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AC6854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AC6854" w:rsidRPr="00FE729A" w:rsidRDefault="00AC6854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AC6854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AC6854" w:rsidRPr="00FE729A" w:rsidRDefault="00AC6854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C1191C" w:rsidRDefault="004E767A" w:rsidP="004C168A">
      <w:pPr>
        <w:rPr>
          <w:b/>
          <w:sz w:val="28"/>
          <w:szCs w:val="28"/>
        </w:rPr>
      </w:pPr>
      <w:r>
        <w:rPr>
          <w:b/>
          <w:sz w:val="28"/>
          <w:szCs w:val="28"/>
        </w:rPr>
        <w:t>4.1 Lokal rutin för avvikelsehantering</w:t>
      </w:r>
      <w:r w:rsidR="00466955">
        <w:rPr>
          <w:b/>
          <w:sz w:val="28"/>
          <w:szCs w:val="28"/>
        </w:rPr>
        <w:t xml:space="preserve"> </w:t>
      </w:r>
    </w:p>
    <w:p w:rsidR="004C168A" w:rsidRDefault="004C168A" w:rsidP="004C168A">
      <w:pPr>
        <w:rPr>
          <w:b/>
          <w:sz w:val="28"/>
          <w:szCs w:val="28"/>
        </w:rPr>
      </w:pPr>
    </w:p>
    <w:p w:rsidR="004C168A" w:rsidRPr="004C168A" w:rsidRDefault="004C168A" w:rsidP="004C168A">
      <w:pPr>
        <w:rPr>
          <w:b/>
          <w:bCs/>
        </w:rPr>
      </w:pPr>
    </w:p>
    <w:p w:rsidR="004C168A" w:rsidRPr="004C168A" w:rsidRDefault="004C168A" w:rsidP="004C168A">
      <w:r w:rsidRPr="004C168A">
        <w:t>Eventuell händelse som inte är planerad och på ett negativt sätt påverka</w:t>
      </w:r>
      <w:r>
        <w:t>t verksamheten och/ eller klienten och/eller personal och andra synpunkter och risker ska utredas av verksamheten.</w:t>
      </w:r>
    </w:p>
    <w:p w:rsidR="004C168A" w:rsidRPr="004C168A" w:rsidRDefault="004C168A" w:rsidP="004C168A"/>
    <w:p w:rsidR="004C168A" w:rsidRPr="004C168A" w:rsidRDefault="004C168A" w:rsidP="004C168A">
      <w:pPr>
        <w:rPr>
          <w:b/>
        </w:rPr>
      </w:pPr>
      <w:r w:rsidRPr="004C168A">
        <w:rPr>
          <w:b/>
          <w:bCs/>
        </w:rPr>
        <w:t>Ansvar:</w:t>
      </w:r>
      <w:r w:rsidRPr="004C168A">
        <w:rPr>
          <w:b/>
        </w:rPr>
        <w:t xml:space="preserve"> </w:t>
      </w:r>
    </w:p>
    <w:p w:rsidR="004C168A" w:rsidRPr="004C168A" w:rsidRDefault="00AC6854" w:rsidP="004C168A">
      <w:r>
        <w:t xml:space="preserve">Alla anställda </w:t>
      </w:r>
      <w:r w:rsidR="004C168A" w:rsidRPr="004C168A">
        <w:t xml:space="preserve">på </w:t>
      </w:r>
      <w:r>
        <w:t>Vändpunkten</w:t>
      </w:r>
      <w:r w:rsidR="004C168A" w:rsidRPr="004C168A">
        <w:t xml:space="preserve"> har en skyldighet</w:t>
      </w:r>
      <w:r>
        <w:t xml:space="preserve"> (SOSFS 2011:5)</w:t>
      </w:r>
      <w:r w:rsidR="004C168A" w:rsidRPr="004C168A">
        <w:t xml:space="preserve"> att rapportera avvikelser</w:t>
      </w:r>
      <w:r>
        <w:t>, missförhållanden samt risker</w:t>
      </w:r>
      <w:r w:rsidR="004C168A" w:rsidRPr="004C168A">
        <w:t xml:space="preserve"> i verksamheten. Den som upptäcker avvikelsen ska dokumentera denna på avsedd pappersblankett.</w:t>
      </w:r>
    </w:p>
    <w:p w:rsidR="004C168A" w:rsidRPr="004C168A" w:rsidRDefault="00AC6854" w:rsidP="004C168A">
      <w:r>
        <w:t xml:space="preserve">Verksamhetschef </w:t>
      </w:r>
      <w:r w:rsidR="004C168A" w:rsidRPr="004C168A">
        <w:t>ansvarar för att följa upp avvikelser regelbundet och utse utredare av avvikelsen</w:t>
      </w:r>
      <w:r w:rsidR="00F53F87">
        <w:t xml:space="preserve"> tillsammans med samordnare</w:t>
      </w:r>
      <w:r w:rsidR="004C168A" w:rsidRPr="004C168A">
        <w:t xml:space="preserve">. </w:t>
      </w:r>
      <w:r>
        <w:t xml:space="preserve">Verksamhetschef ansvarar för att rutiner </w:t>
      </w:r>
      <w:r w:rsidR="00F65FE9">
        <w:t>finns,</w:t>
      </w:r>
      <w:r>
        <w:t xml:space="preserve"> </w:t>
      </w:r>
      <w:r w:rsidR="00955BF3">
        <w:t>är kända och efterlevs. Alla medarbetare</w:t>
      </w:r>
      <w:bookmarkStart w:id="0" w:name="_GoBack"/>
      <w:bookmarkEnd w:id="0"/>
      <w:r>
        <w:t xml:space="preserve"> ansvarar för att ta del av lokala rutiner och att följa dessa.</w:t>
      </w:r>
    </w:p>
    <w:p w:rsidR="004C168A" w:rsidRPr="004C168A" w:rsidRDefault="004C168A" w:rsidP="004C168A">
      <w:pPr>
        <w:rPr>
          <w:b/>
        </w:rPr>
      </w:pPr>
    </w:p>
    <w:p w:rsidR="004C168A" w:rsidRPr="004C168A" w:rsidRDefault="004C168A" w:rsidP="004C168A">
      <w:pPr>
        <w:rPr>
          <w:bCs/>
        </w:rPr>
      </w:pPr>
      <w:r w:rsidRPr="004C168A">
        <w:rPr>
          <w:b/>
          <w:bCs/>
        </w:rPr>
        <w:t>Utförande:</w:t>
      </w:r>
    </w:p>
    <w:p w:rsidR="00C51DAD" w:rsidRDefault="004C168A" w:rsidP="000276B6">
      <w:pPr>
        <w:rPr>
          <w:bCs/>
        </w:rPr>
      </w:pPr>
      <w:r w:rsidRPr="004C168A">
        <w:rPr>
          <w:bCs/>
        </w:rPr>
        <w:t xml:space="preserve">Risk/avvikelse skrivs av den </w:t>
      </w:r>
      <w:r w:rsidR="00AC6854">
        <w:rPr>
          <w:bCs/>
        </w:rPr>
        <w:t>anställda</w:t>
      </w:r>
      <w:r w:rsidRPr="004C168A">
        <w:rPr>
          <w:bCs/>
        </w:rPr>
        <w:t xml:space="preserve"> som upptäcker händelsen </w:t>
      </w:r>
      <w:r w:rsidR="00AC6854">
        <w:rPr>
          <w:bCs/>
        </w:rPr>
        <w:t>på avsedd blankett</w:t>
      </w:r>
      <w:r w:rsidR="00071874">
        <w:rPr>
          <w:bCs/>
        </w:rPr>
        <w:t xml:space="preserve"> för avvikelser</w:t>
      </w:r>
      <w:r w:rsidRPr="004C168A">
        <w:rPr>
          <w:bCs/>
        </w:rPr>
        <w:t>.</w:t>
      </w:r>
    </w:p>
    <w:p w:rsidR="00071874" w:rsidRDefault="004C168A" w:rsidP="000276B6">
      <w:pPr>
        <w:rPr>
          <w:bCs/>
        </w:rPr>
      </w:pPr>
      <w:r w:rsidRPr="004C168A">
        <w:rPr>
          <w:bCs/>
        </w:rPr>
        <w:t xml:space="preserve"> </w:t>
      </w:r>
      <w:r w:rsidR="00071874">
        <w:rPr>
          <w:bCs/>
        </w:rPr>
        <w:t xml:space="preserve">En avvikelse kan även gälla externt- alltså annan verksamhet vi samverkar med- då används ”Extern avvikelse” </w:t>
      </w:r>
      <w:r w:rsidR="00C51DAD">
        <w:rPr>
          <w:bCs/>
        </w:rPr>
        <w:t>-</w:t>
      </w:r>
      <w:r w:rsidR="00071874">
        <w:rPr>
          <w:bCs/>
        </w:rPr>
        <w:t>blanketten och lämnas till verksamhetschef som informerar mottagaren om händelsen.</w:t>
      </w:r>
    </w:p>
    <w:p w:rsidR="00C51DAD" w:rsidRDefault="00C51DAD" w:rsidP="000276B6">
      <w:pPr>
        <w:rPr>
          <w:bCs/>
        </w:rPr>
      </w:pPr>
    </w:p>
    <w:p w:rsidR="00071874" w:rsidRDefault="00AC6854" w:rsidP="000276B6">
      <w:pPr>
        <w:rPr>
          <w:bCs/>
        </w:rPr>
      </w:pPr>
      <w:r>
        <w:rPr>
          <w:bCs/>
        </w:rPr>
        <w:t xml:space="preserve">Gäller avvikelsen en klient ska händelsen även dokumenteras i </w:t>
      </w:r>
      <w:r w:rsidR="00C51DAD">
        <w:rPr>
          <w:bCs/>
        </w:rPr>
        <w:t>klientens journal</w:t>
      </w:r>
      <w:r>
        <w:rPr>
          <w:bCs/>
        </w:rPr>
        <w:t>. Blanke</w:t>
      </w:r>
      <w:r w:rsidR="00F53F87">
        <w:rPr>
          <w:bCs/>
        </w:rPr>
        <w:t xml:space="preserve">tten läggs i postfacket märkt ”avvikelser” inne på kontoret. Verksamhetschef och samordnare ansvarar för att hämta in avvikelserna från postfacket </w:t>
      </w:r>
      <w:r w:rsidR="00C03527">
        <w:rPr>
          <w:bCs/>
        </w:rPr>
        <w:t>och att</w:t>
      </w:r>
      <w:r>
        <w:rPr>
          <w:bCs/>
        </w:rPr>
        <w:t xml:space="preserve"> utreda och följa upp</w:t>
      </w:r>
      <w:r w:rsidR="00F53F87">
        <w:rPr>
          <w:bCs/>
        </w:rPr>
        <w:t xml:space="preserve"> dessa</w:t>
      </w:r>
      <w:r>
        <w:rPr>
          <w:bCs/>
        </w:rPr>
        <w:t xml:space="preserve">. </w:t>
      </w:r>
    </w:p>
    <w:p w:rsidR="004234C3" w:rsidRDefault="004234C3" w:rsidP="000276B6">
      <w:pPr>
        <w:rPr>
          <w:bCs/>
        </w:rPr>
      </w:pPr>
    </w:p>
    <w:p w:rsidR="004234C3" w:rsidRDefault="004234C3" w:rsidP="004234C3">
      <w:pPr>
        <w:rPr>
          <w:bCs/>
        </w:rPr>
      </w:pPr>
      <w:r w:rsidRPr="000276B6">
        <w:rPr>
          <w:bCs/>
        </w:rPr>
        <w:t>Vid allvarliga avvikelser med risk för</w:t>
      </w:r>
      <w:r>
        <w:rPr>
          <w:bCs/>
        </w:rPr>
        <w:t xml:space="preserve"> missförhållanden eller </w:t>
      </w:r>
      <w:r w:rsidRPr="000276B6">
        <w:rPr>
          <w:bCs/>
        </w:rPr>
        <w:t>missförhållanden ska avvikels</w:t>
      </w:r>
      <w:r w:rsidR="004E767A">
        <w:rPr>
          <w:bCs/>
        </w:rPr>
        <w:t>en rapporteras som en Lex Sarah- se separat rutin.</w:t>
      </w:r>
    </w:p>
    <w:p w:rsidR="004234C3" w:rsidRDefault="004234C3" w:rsidP="00071874">
      <w:pPr>
        <w:rPr>
          <w:bCs/>
        </w:rPr>
      </w:pPr>
    </w:p>
    <w:p w:rsidR="00071874" w:rsidRPr="00071874" w:rsidRDefault="00071874" w:rsidP="00071874">
      <w:pPr>
        <w:rPr>
          <w:bCs/>
        </w:rPr>
      </w:pPr>
      <w:r>
        <w:rPr>
          <w:bCs/>
        </w:rPr>
        <w:t xml:space="preserve">Utredningar av avvikelser </w:t>
      </w:r>
      <w:r w:rsidRPr="00071874">
        <w:rPr>
          <w:bCs/>
        </w:rPr>
        <w:t xml:space="preserve">ska om möjligt avslutas inom en vecka. Uppföljning och återkoppling av avvikelser sker på APT 1 ggr/månad. </w:t>
      </w:r>
    </w:p>
    <w:p w:rsidR="00071874" w:rsidRPr="00071874" w:rsidRDefault="00071874" w:rsidP="00071874">
      <w:pPr>
        <w:rPr>
          <w:bCs/>
        </w:rPr>
      </w:pPr>
      <w:r w:rsidRPr="00071874">
        <w:rPr>
          <w:bCs/>
        </w:rPr>
        <w:t xml:space="preserve">Verksamhetschef sammanställer avvikelser och rapporterar till affärsområdeschef varje månad. </w:t>
      </w:r>
    </w:p>
    <w:p w:rsidR="00071874" w:rsidRDefault="00071874" w:rsidP="000276B6">
      <w:pPr>
        <w:rPr>
          <w:bCs/>
        </w:rPr>
      </w:pPr>
    </w:p>
    <w:p w:rsidR="00F53F87" w:rsidRDefault="00F53F87" w:rsidP="000276B6">
      <w:pPr>
        <w:rPr>
          <w:bCs/>
        </w:rPr>
      </w:pPr>
      <w:r>
        <w:rPr>
          <w:bCs/>
        </w:rPr>
        <w:t>Andra verksamheters avvikelser/incidenter i företaget kan tas upp på APT som lärande exempel.</w:t>
      </w:r>
    </w:p>
    <w:p w:rsidR="00F53F87" w:rsidRPr="000276B6" w:rsidRDefault="00F53F87" w:rsidP="000276B6">
      <w:pPr>
        <w:rPr>
          <w:bCs/>
        </w:rPr>
      </w:pPr>
    </w:p>
    <w:p w:rsidR="004C168A" w:rsidRPr="004C168A" w:rsidRDefault="004C168A" w:rsidP="004C168A">
      <w:pPr>
        <w:rPr>
          <w:bCs/>
        </w:rPr>
      </w:pPr>
      <w:r w:rsidRPr="004C168A">
        <w:rPr>
          <w:b/>
        </w:rPr>
        <w:t>Delaktighet:</w:t>
      </w:r>
      <w:r w:rsidRPr="004C168A">
        <w:rPr>
          <w:bCs/>
        </w:rPr>
        <w:t xml:space="preserve"> </w:t>
      </w:r>
    </w:p>
    <w:p w:rsidR="004C168A" w:rsidRPr="004C168A" w:rsidRDefault="004C168A" w:rsidP="004C168A">
      <w:pPr>
        <w:rPr>
          <w:bCs/>
        </w:rPr>
      </w:pPr>
      <w:r w:rsidRPr="004C168A">
        <w:rPr>
          <w:bCs/>
        </w:rPr>
        <w:t>Den boende och/eller anhöriga ska informeras om att en avvikelse har inträffat samt vara delaktiga i utredningen om önskemål</w:t>
      </w:r>
      <w:r w:rsidR="009C6B64">
        <w:rPr>
          <w:bCs/>
        </w:rPr>
        <w:t xml:space="preserve"> och samtycke</w:t>
      </w:r>
      <w:r w:rsidRPr="004C168A">
        <w:rPr>
          <w:bCs/>
        </w:rPr>
        <w:t xml:space="preserve"> finns.</w:t>
      </w:r>
    </w:p>
    <w:p w:rsidR="000276B6" w:rsidRPr="004C168A" w:rsidRDefault="000276B6" w:rsidP="004C168A">
      <w:pPr>
        <w:rPr>
          <w:bCs/>
        </w:rPr>
      </w:pPr>
    </w:p>
    <w:p w:rsidR="004C168A" w:rsidRPr="004C168A" w:rsidRDefault="004C168A" w:rsidP="004C168A">
      <w:pPr>
        <w:rPr>
          <w:b/>
          <w:bCs/>
        </w:rPr>
      </w:pPr>
      <w:r w:rsidRPr="004C168A">
        <w:rPr>
          <w:b/>
          <w:bCs/>
        </w:rPr>
        <w:t>Egenkontroller</w:t>
      </w:r>
    </w:p>
    <w:p w:rsidR="004C168A" w:rsidRPr="004C168A" w:rsidRDefault="000276B6" w:rsidP="004C168A">
      <w:r>
        <w:t>Sammanställni</w:t>
      </w:r>
      <w:r w:rsidR="00C51DAD">
        <w:t xml:space="preserve">ng av </w:t>
      </w:r>
      <w:r w:rsidR="004E767A">
        <w:t>avvikelser lämnas</w:t>
      </w:r>
      <w:r>
        <w:t xml:space="preserve"> till affärsområdeschef varje månad, tas upp på APT samt sammanställs i verksamhetens kvalitetsberättelse.</w:t>
      </w:r>
    </w:p>
    <w:p w:rsidR="004C168A" w:rsidRPr="004C168A" w:rsidRDefault="004C168A" w:rsidP="004C168A">
      <w:pPr>
        <w:rPr>
          <w:b/>
          <w:bCs/>
        </w:rPr>
      </w:pPr>
    </w:p>
    <w:p w:rsidR="004C168A" w:rsidRPr="007246A0" w:rsidRDefault="004C168A" w:rsidP="004C168A"/>
    <w:p w:rsidR="008A58F6" w:rsidRDefault="008A58F6" w:rsidP="002F3BAB"/>
    <w:p w:rsidR="003D234B" w:rsidRDefault="003D234B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854" w:rsidRDefault="00AC6854">
      <w:r>
        <w:separator/>
      </w:r>
    </w:p>
  </w:endnote>
  <w:endnote w:type="continuationSeparator" w:id="0">
    <w:p w:rsidR="00AC6854" w:rsidRDefault="00AC6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854" w:rsidRPr="0090134D" w:rsidRDefault="00AC6854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854" w:rsidRDefault="00AC6854">
      <w:r>
        <w:separator/>
      </w:r>
    </w:p>
  </w:footnote>
  <w:footnote w:type="continuationSeparator" w:id="0">
    <w:p w:rsidR="00AC6854" w:rsidRDefault="00AC68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854" w:rsidRDefault="00AC6854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276B6"/>
    <w:rsid w:val="00045D5E"/>
    <w:rsid w:val="00071874"/>
    <w:rsid w:val="00071DDF"/>
    <w:rsid w:val="00117CB3"/>
    <w:rsid w:val="00136165"/>
    <w:rsid w:val="00180881"/>
    <w:rsid w:val="001D0209"/>
    <w:rsid w:val="00210E97"/>
    <w:rsid w:val="0024741C"/>
    <w:rsid w:val="00291BA9"/>
    <w:rsid w:val="002925AE"/>
    <w:rsid w:val="0029498E"/>
    <w:rsid w:val="002C080D"/>
    <w:rsid w:val="002F3BAB"/>
    <w:rsid w:val="00322CF9"/>
    <w:rsid w:val="003421F2"/>
    <w:rsid w:val="00354FDC"/>
    <w:rsid w:val="00391782"/>
    <w:rsid w:val="003D234B"/>
    <w:rsid w:val="003D7E0B"/>
    <w:rsid w:val="003E20F2"/>
    <w:rsid w:val="003E388D"/>
    <w:rsid w:val="004234C3"/>
    <w:rsid w:val="00454FD4"/>
    <w:rsid w:val="00460482"/>
    <w:rsid w:val="00462E3D"/>
    <w:rsid w:val="00466955"/>
    <w:rsid w:val="004677E4"/>
    <w:rsid w:val="00474485"/>
    <w:rsid w:val="004B3E6A"/>
    <w:rsid w:val="004C168A"/>
    <w:rsid w:val="004E767A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E2AD7"/>
    <w:rsid w:val="008F4AF7"/>
    <w:rsid w:val="0090134D"/>
    <w:rsid w:val="00902718"/>
    <w:rsid w:val="00927BD5"/>
    <w:rsid w:val="0094370F"/>
    <w:rsid w:val="00953043"/>
    <w:rsid w:val="00955BF3"/>
    <w:rsid w:val="00957F18"/>
    <w:rsid w:val="00967F20"/>
    <w:rsid w:val="0098395F"/>
    <w:rsid w:val="009B43D2"/>
    <w:rsid w:val="009C6B64"/>
    <w:rsid w:val="009D3FC8"/>
    <w:rsid w:val="009E30AE"/>
    <w:rsid w:val="00A8005C"/>
    <w:rsid w:val="00A95737"/>
    <w:rsid w:val="00AC6854"/>
    <w:rsid w:val="00AE19F7"/>
    <w:rsid w:val="00AF06A4"/>
    <w:rsid w:val="00AF5DF1"/>
    <w:rsid w:val="00B01279"/>
    <w:rsid w:val="00B114B8"/>
    <w:rsid w:val="00B85833"/>
    <w:rsid w:val="00BA4CB3"/>
    <w:rsid w:val="00BC178D"/>
    <w:rsid w:val="00BF083B"/>
    <w:rsid w:val="00C03527"/>
    <w:rsid w:val="00C064CA"/>
    <w:rsid w:val="00C1191C"/>
    <w:rsid w:val="00C249E4"/>
    <w:rsid w:val="00C2647C"/>
    <w:rsid w:val="00C51DAD"/>
    <w:rsid w:val="00D37F71"/>
    <w:rsid w:val="00D606AB"/>
    <w:rsid w:val="00D754C8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3F87"/>
    <w:rsid w:val="00F57C99"/>
    <w:rsid w:val="00F624E5"/>
    <w:rsid w:val="00F64A0D"/>
    <w:rsid w:val="00F65FE9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527DFC1-4763-4776-B9B9-CCC354F094B1}"/>
</file>

<file path=customXml/itemProps2.xml><?xml version="1.0" encoding="utf-8"?>
<ds:datastoreItem xmlns:ds="http://schemas.openxmlformats.org/officeDocument/2006/customXml" ds:itemID="{3A08789F-26FA-4689-B534-A2F8BBAE5115}"/>
</file>

<file path=customXml/itemProps3.xml><?xml version="1.0" encoding="utf-8"?>
<ds:datastoreItem xmlns:ds="http://schemas.openxmlformats.org/officeDocument/2006/customXml" ds:itemID="{5AB70D19-BF49-4188-8C58-6712F93A06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14</cp:revision>
  <cp:lastPrinted>2007-09-04T13:51:00Z</cp:lastPrinted>
  <dcterms:created xsi:type="dcterms:W3CDTF">2019-05-21T07:56:00Z</dcterms:created>
  <dcterms:modified xsi:type="dcterms:W3CDTF">2019-05-28T07:46:00Z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