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005C" w:rsidRDefault="00927BD5">
      <w:r>
        <w:rPr>
          <w:noProof/>
        </w:rPr>
        <mc:AlternateContent>
          <mc:Choice Requires="wps">
            <w:drawing>
              <wp:anchor distT="0" distB="0" distL="114300" distR="114300" simplePos="0" relativeHeight="251658240" behindDoc="0" locked="0" layoutInCell="1" allowOverlap="1">
                <wp:simplePos x="0" y="0"/>
                <wp:positionH relativeFrom="column">
                  <wp:posOffset>4565650</wp:posOffset>
                </wp:positionH>
                <wp:positionV relativeFrom="paragraph">
                  <wp:posOffset>-548640</wp:posOffset>
                </wp:positionV>
                <wp:extent cx="1498600" cy="552450"/>
                <wp:effectExtent l="7620" t="8255" r="8255" b="1079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0" cy="552450"/>
                        </a:xfrm>
                        <a:prstGeom prst="rect">
                          <a:avLst/>
                        </a:prstGeom>
                        <a:solidFill>
                          <a:srgbClr val="FFFFFF"/>
                        </a:solidFill>
                        <a:ln w="9525">
                          <a:solidFill>
                            <a:srgbClr val="000000"/>
                          </a:solidFill>
                          <a:miter lim="800000"/>
                          <a:headEnd/>
                          <a:tailEnd/>
                        </a:ln>
                      </wps:spPr>
                      <wps:txbx>
                        <w:txbxContent>
                          <w:p w:rsidR="00BF4BB4" w:rsidRDefault="00BF4BB4">
                            <w:pPr>
                              <w:rPr>
                                <w:rFonts w:asciiTheme="minorHAnsi" w:hAnsiTheme="minorHAnsi"/>
                                <w:sz w:val="18"/>
                                <w:szCs w:val="18"/>
                              </w:rPr>
                            </w:pPr>
                            <w:r>
                              <w:rPr>
                                <w:rFonts w:asciiTheme="minorHAnsi" w:hAnsiTheme="minorHAnsi"/>
                                <w:sz w:val="18"/>
                                <w:szCs w:val="18"/>
                              </w:rPr>
                              <w:t>Lokal rutin Vändpunkten</w:t>
                            </w:r>
                          </w:p>
                          <w:p w:rsidR="00BF4BB4" w:rsidRDefault="00BF4BB4">
                            <w:pPr>
                              <w:rPr>
                                <w:rFonts w:asciiTheme="minorHAnsi" w:hAnsiTheme="minorHAnsi"/>
                                <w:sz w:val="18"/>
                                <w:szCs w:val="18"/>
                              </w:rPr>
                            </w:pPr>
                            <w:r>
                              <w:rPr>
                                <w:rFonts w:asciiTheme="minorHAnsi" w:hAnsiTheme="minorHAnsi"/>
                                <w:sz w:val="18"/>
                                <w:szCs w:val="18"/>
                              </w:rPr>
                              <w:t>Gäller från:</w:t>
                            </w:r>
                          </w:p>
                          <w:p w:rsidR="00BF4BB4" w:rsidRDefault="00BF4BB4">
                            <w:pPr>
                              <w:rPr>
                                <w:rFonts w:asciiTheme="minorHAnsi" w:hAnsiTheme="minorHAnsi"/>
                                <w:sz w:val="18"/>
                                <w:szCs w:val="18"/>
                              </w:rPr>
                            </w:pPr>
                            <w:r>
                              <w:rPr>
                                <w:rFonts w:asciiTheme="minorHAnsi" w:hAnsiTheme="minorHAnsi"/>
                                <w:sz w:val="18"/>
                                <w:szCs w:val="18"/>
                              </w:rPr>
                              <w:t xml:space="preserve">Ansvarig för rutin: </w:t>
                            </w:r>
                          </w:p>
                          <w:p w:rsidR="00BF4BB4" w:rsidRDefault="00BF4BB4">
                            <w:pPr>
                              <w:rPr>
                                <w:rFonts w:asciiTheme="minorHAnsi" w:hAnsiTheme="minorHAnsi"/>
                                <w:sz w:val="18"/>
                                <w:szCs w:val="18"/>
                              </w:rPr>
                            </w:pPr>
                          </w:p>
                          <w:p w:rsidR="00BF4BB4" w:rsidRPr="00FE729A" w:rsidRDefault="00BF4BB4">
                            <w:pPr>
                              <w:rPr>
                                <w:rFonts w:asciiTheme="minorHAnsi" w:hAnsiTheme="minorHAnsi"/>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59.5pt;margin-top:-43.2pt;width:118pt;height:4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">
                <v:textbox>
                  <w:txbxContent>
                    <w:p w:rsidR="00BF4BB4" w:rsidRDefault="00BF4BB4">
                      <w:pPr>
                        <w:rPr>
                          <w:rFonts w:asciiTheme="minorHAnsi" w:hAnsiTheme="minorHAnsi"/>
                          <w:sz w:val="18"/>
                          <w:szCs w:val="18"/>
                        </w:rPr>
                      </w:pPr>
                      <w:r>
                        <w:rPr>
                          <w:rFonts w:asciiTheme="minorHAnsi" w:hAnsiTheme="minorHAnsi"/>
                          <w:sz w:val="18"/>
                          <w:szCs w:val="18"/>
                        </w:rPr>
                        <w:t>Lokal rutin Vändpunkten</w:t>
                      </w:r>
                    </w:p>
                    <w:p w:rsidR="00BF4BB4" w:rsidRDefault="00BF4BB4">
                      <w:pPr>
                        <w:rPr>
                          <w:rFonts w:asciiTheme="minorHAnsi" w:hAnsiTheme="minorHAnsi"/>
                          <w:sz w:val="18"/>
                          <w:szCs w:val="18"/>
                        </w:rPr>
                      </w:pPr>
                      <w:r>
                        <w:rPr>
                          <w:rFonts w:asciiTheme="minorHAnsi" w:hAnsiTheme="minorHAnsi"/>
                          <w:sz w:val="18"/>
                          <w:szCs w:val="18"/>
                        </w:rPr>
                        <w:t>Gäller från:</w:t>
                      </w:r>
                    </w:p>
                    <w:p w:rsidR="00BF4BB4" w:rsidRDefault="00BF4BB4">
                      <w:pPr>
                        <w:rPr>
                          <w:rFonts w:asciiTheme="minorHAnsi" w:hAnsiTheme="minorHAnsi"/>
                          <w:sz w:val="18"/>
                          <w:szCs w:val="18"/>
                        </w:rPr>
                      </w:pPr>
                      <w:r>
                        <w:rPr>
                          <w:rFonts w:asciiTheme="minorHAnsi" w:hAnsiTheme="minorHAnsi"/>
                          <w:sz w:val="18"/>
                          <w:szCs w:val="18"/>
                        </w:rPr>
                        <w:t xml:space="preserve">Ansvarig för rutin: </w:t>
                      </w:r>
                    </w:p>
                    <w:p w:rsidR="00BF4BB4" w:rsidRDefault="00BF4BB4">
                      <w:pPr>
                        <w:rPr>
                          <w:rFonts w:asciiTheme="minorHAnsi" w:hAnsiTheme="minorHAnsi"/>
                          <w:sz w:val="18"/>
                          <w:szCs w:val="18"/>
                        </w:rPr>
                      </w:pPr>
                    </w:p>
                    <w:p w:rsidR="00BF4BB4" w:rsidRPr="00FE729A" w:rsidRDefault="00BF4BB4">
                      <w:pPr>
                        <w:rPr>
                          <w:rFonts w:asciiTheme="minorHAnsi" w:hAnsiTheme="minorHAnsi"/>
                          <w:sz w:val="18"/>
                          <w:szCs w:val="18"/>
                        </w:rPr>
                      </w:pPr>
                    </w:p>
                  </w:txbxContent>
                </v:textbox>
              </v:shape>
            </w:pict>
          </mc:Fallback>
        </mc:AlternateContent>
      </w:r>
    </w:p>
    <w:p w:rsidR="008336F6" w:rsidRDefault="008336F6"/>
    <w:p w:rsidR="00695926" w:rsidRDefault="00695926"/>
    <w:p w:rsidR="00654167" w:rsidRDefault="00654167" w:rsidP="00702CD3">
      <w:pPr>
        <w:rPr>
          <w:b/>
          <w:sz w:val="28"/>
          <w:szCs w:val="28"/>
        </w:rPr>
      </w:pPr>
    </w:p>
    <w:p w:rsidR="00BA6DDA" w:rsidRPr="002500A5" w:rsidRDefault="00D97837" w:rsidP="002500A5">
      <w:pPr>
        <w:rPr>
          <w:b/>
          <w:sz w:val="28"/>
          <w:szCs w:val="28"/>
        </w:rPr>
      </w:pPr>
      <w:r w:rsidRPr="002500A5">
        <w:rPr>
          <w:b/>
          <w:sz w:val="28"/>
          <w:szCs w:val="28"/>
        </w:rPr>
        <w:t>4.4</w:t>
      </w:r>
      <w:r w:rsidR="002500A5" w:rsidRPr="002500A5">
        <w:rPr>
          <w:b/>
          <w:sz w:val="28"/>
          <w:szCs w:val="28"/>
        </w:rPr>
        <w:t xml:space="preserve"> Lokal rutin för </w:t>
      </w:r>
      <w:r w:rsidR="00BF4BB4">
        <w:rPr>
          <w:b/>
          <w:sz w:val="28"/>
          <w:szCs w:val="28"/>
        </w:rPr>
        <w:t>planering och insatser hos klienter</w:t>
      </w:r>
    </w:p>
    <w:p w:rsidR="00BA6DDA" w:rsidRPr="00BA6DDA" w:rsidRDefault="00BA6DDA" w:rsidP="00BA6DDA"/>
    <w:p w:rsidR="00BF4BB4" w:rsidRPr="00BF4BB4" w:rsidRDefault="00BF4BB4" w:rsidP="00BF4BB4">
      <w:r w:rsidRPr="00BF4BB4">
        <w:t>Att säkerställa och utveckla kvalitén genom tydliga rutiner för planering av arbete.</w:t>
      </w:r>
    </w:p>
    <w:p w:rsidR="00BF4BB4" w:rsidRPr="00BF4BB4" w:rsidRDefault="00BF4BB4" w:rsidP="00BF4BB4"/>
    <w:p w:rsidR="00BF4BB4" w:rsidRPr="00BF4BB4" w:rsidRDefault="00BF4BB4" w:rsidP="00BF4BB4"/>
    <w:p w:rsidR="00BF4BB4" w:rsidRPr="00BF4BB4" w:rsidRDefault="00BF4BB4" w:rsidP="00BF4BB4">
      <w:pPr>
        <w:rPr>
          <w:b/>
        </w:rPr>
      </w:pPr>
      <w:r w:rsidRPr="00BF4BB4">
        <w:rPr>
          <w:b/>
        </w:rPr>
        <w:t>Ansvar</w:t>
      </w:r>
    </w:p>
    <w:p w:rsidR="00BF4BB4" w:rsidRPr="00BF4BB4" w:rsidRDefault="00BF4BB4" w:rsidP="00BF4BB4">
      <w:r>
        <w:t>Verksamhetschef ansvarar för att rutin finns</w:t>
      </w:r>
      <w:r w:rsidRPr="00BF4BB4">
        <w:t xml:space="preserve"> och är känd av medarbetare.</w:t>
      </w:r>
    </w:p>
    <w:p w:rsidR="00BF4BB4" w:rsidRDefault="00BF4BB4" w:rsidP="00BF4BB4">
      <w:r w:rsidRPr="00BF4BB4">
        <w:t xml:space="preserve">All personal ansvarar för att ta del av rutiner och arbetssätt som rör de olika insatserna under dagen. </w:t>
      </w:r>
    </w:p>
    <w:p w:rsidR="00BF4BB4" w:rsidRPr="00BF4BB4" w:rsidRDefault="00BF4BB4" w:rsidP="00BF4BB4"/>
    <w:p w:rsidR="00BF4BB4" w:rsidRPr="00BF4BB4" w:rsidRDefault="00BF4BB4" w:rsidP="00BF4BB4">
      <w:pPr>
        <w:rPr>
          <w:b/>
        </w:rPr>
      </w:pPr>
      <w:r w:rsidRPr="00BF4BB4">
        <w:rPr>
          <w:b/>
        </w:rPr>
        <w:t>Utförande</w:t>
      </w:r>
    </w:p>
    <w:p w:rsidR="00D30380" w:rsidRDefault="00BF4BB4" w:rsidP="00BF4BB4">
      <w:r w:rsidRPr="00BF4BB4">
        <w:t xml:space="preserve">Alla </w:t>
      </w:r>
      <w:r>
        <w:t>arbetspass börjar med en överlämning</w:t>
      </w:r>
      <w:r w:rsidRPr="00BF4BB4">
        <w:t xml:space="preserve"> från föregående ar</w:t>
      </w:r>
      <w:r>
        <w:t xml:space="preserve">betspass. Dokumentationen i TES ska </w:t>
      </w:r>
      <w:r w:rsidRPr="00BF4BB4">
        <w:t>läsas</w:t>
      </w:r>
      <w:r>
        <w:t xml:space="preserve"> under arbetspassets början</w:t>
      </w:r>
      <w:r w:rsidRPr="00BF4BB4">
        <w:t xml:space="preserve">. </w:t>
      </w:r>
    </w:p>
    <w:p w:rsidR="00D30380" w:rsidRDefault="00BF4BB4" w:rsidP="00AB2D02">
      <w:pPr>
        <w:pStyle w:val="Liststycke"/>
        <w:numPr>
          <w:ilvl w:val="0"/>
          <w:numId w:val="19"/>
        </w:numPr>
      </w:pPr>
      <w:r w:rsidRPr="00BF4BB4">
        <w:t xml:space="preserve">Dagboken som finns på </w:t>
      </w:r>
      <w:r>
        <w:t>kontoret ska gås igenom vid överlämningen</w:t>
      </w:r>
      <w:r w:rsidRPr="00BF4BB4">
        <w:t xml:space="preserve"> för att inplanerade insatser såsom bokade externa besök, aktiviteter mm ska kunna planeras in. </w:t>
      </w:r>
    </w:p>
    <w:p w:rsidR="00AB2D02" w:rsidRDefault="00BF4BB4" w:rsidP="00AB2D02">
      <w:pPr>
        <w:pStyle w:val="Liststycke"/>
        <w:numPr>
          <w:ilvl w:val="0"/>
          <w:numId w:val="19"/>
        </w:numPr>
      </w:pPr>
      <w:r w:rsidRPr="00BF4BB4">
        <w:t>Vi</w:t>
      </w:r>
      <w:r>
        <w:t>d</w:t>
      </w:r>
      <w:r w:rsidRPr="00BF4BB4">
        <w:t xml:space="preserve"> </w:t>
      </w:r>
      <w:r>
        <w:t>överlämningen</w:t>
      </w:r>
      <w:r w:rsidRPr="00BF4BB4">
        <w:t xml:space="preserve"> inför varje arbetspass fördelas </w:t>
      </w:r>
      <w:r>
        <w:t xml:space="preserve">inplanerade insatser för </w:t>
      </w:r>
      <w:r w:rsidR="00AB2D02">
        <w:t>arbets</w:t>
      </w:r>
      <w:r>
        <w:t>passet</w:t>
      </w:r>
      <w:r w:rsidR="00D30380">
        <w:t>- vem gör vad?</w:t>
      </w:r>
      <w:r>
        <w:t xml:space="preserve"> </w:t>
      </w:r>
    </w:p>
    <w:p w:rsidR="00D30380" w:rsidRDefault="00AB2D02" w:rsidP="00AB2D02">
      <w:pPr>
        <w:pStyle w:val="Liststycke"/>
        <w:numPr>
          <w:ilvl w:val="0"/>
          <w:numId w:val="19"/>
        </w:numPr>
      </w:pPr>
      <w:r>
        <w:t>I</w:t>
      </w:r>
      <w:r w:rsidR="00BF4BB4">
        <w:t>nsatserna bockas av i kalendern vart eftersom så att efterföljande personal kan se vad som blivit utfört och vad som är kvar.</w:t>
      </w:r>
      <w:r w:rsidR="00063896">
        <w:t xml:space="preserve"> </w:t>
      </w:r>
    </w:p>
    <w:p w:rsidR="00BF4BB4" w:rsidRDefault="00063896" w:rsidP="00AB2D02">
      <w:pPr>
        <w:pStyle w:val="Liststycke"/>
        <w:numPr>
          <w:ilvl w:val="0"/>
          <w:numId w:val="19"/>
        </w:numPr>
      </w:pPr>
      <w:r>
        <w:t>Varje morgonpass ska en personal ha läkemedelsansvaret och kolla av listan för givna läkemedel vid lunch för att se att alla klienter som har läkemedel på morgonen varit uppe och tagit dessa.</w:t>
      </w:r>
      <w:r w:rsidR="00BF4BB4">
        <w:t xml:space="preserve"> Om en insats inte </w:t>
      </w:r>
      <w:bookmarkStart w:id="0" w:name="_GoBack"/>
      <w:bookmarkEnd w:id="0"/>
      <w:r w:rsidR="00BF4BB4">
        <w:t>kan utföras under dagen som inplanerat ska den skrivas in i kalendern nästkommande dag så insatsen inte ”glöms bort”.</w:t>
      </w:r>
    </w:p>
    <w:p w:rsidR="00D30380" w:rsidRDefault="00D30380" w:rsidP="00BF4BB4"/>
    <w:p w:rsidR="00D30380" w:rsidRDefault="00BF4BB4" w:rsidP="00BF4BB4">
      <w:r>
        <w:t xml:space="preserve">Klienters provtagningar som utförs på verksamheten- urinprov och utandningsprov ska planeras in av den som arbetar kväll på söndagen för kommande </w:t>
      </w:r>
      <w:r w:rsidR="00063896">
        <w:t xml:space="preserve">vecka, den personen ansvarar även för att uppdatera ”tavlan” inne på personalkontoret. </w:t>
      </w:r>
    </w:p>
    <w:p w:rsidR="00D30380" w:rsidRDefault="00D30380" w:rsidP="00BF4BB4"/>
    <w:p w:rsidR="00BF4BB4" w:rsidRPr="00BF4BB4" w:rsidRDefault="00063896" w:rsidP="00BF4BB4">
      <w:r>
        <w:t>Kontaktpersonen</w:t>
      </w:r>
      <w:r w:rsidR="00BF4BB4">
        <w:t xml:space="preserve"> planerar in och skriver upp sina planerade insa</w:t>
      </w:r>
      <w:r>
        <w:t xml:space="preserve">tser i kalendern varje vecka- KP samtal, städcheckar och övriga insatser </w:t>
      </w:r>
      <w:proofErr w:type="gramStart"/>
      <w:r>
        <w:t>tex</w:t>
      </w:r>
      <w:proofErr w:type="gramEnd"/>
      <w:r>
        <w:t xml:space="preserve"> läkarbesök, inköp mm.</w:t>
      </w:r>
    </w:p>
    <w:p w:rsidR="00BF4BB4" w:rsidRPr="00BF4BB4" w:rsidRDefault="00BF4BB4" w:rsidP="00BF4BB4">
      <w:r w:rsidRPr="00BF4BB4">
        <w:t>Vid oklarheter, plötsliga händelser i vårdtyngd eller personalstyrka ska samordnare eller annan närmast arbetsledare kontaktas för hjälp. Prioriteringsrutin ska följas vid behov.</w:t>
      </w:r>
    </w:p>
    <w:p w:rsidR="00BA6DDA" w:rsidRPr="00BA6DDA" w:rsidRDefault="00BA6DDA" w:rsidP="00BA6DDA"/>
    <w:p w:rsidR="00BA6DDA" w:rsidRPr="00BA6DDA" w:rsidRDefault="00BA6DDA" w:rsidP="00BA6DDA"/>
    <w:p w:rsidR="00BA6DDA" w:rsidRPr="00BA6DDA" w:rsidRDefault="00BA6DDA" w:rsidP="00BA6DDA"/>
    <w:p w:rsidR="00BA6DDA" w:rsidRDefault="00BA6DDA" w:rsidP="008A58F6"/>
    <w:p w:rsidR="003D234B" w:rsidRPr="008A58F6" w:rsidRDefault="003D234B" w:rsidP="008A58F6"/>
    <w:p w:rsidR="00391782" w:rsidRDefault="00391782"/>
    <w:p w:rsidR="00927BD5" w:rsidRPr="008A58F6" w:rsidRDefault="00927BD5"/>
    <w:p w:rsidR="00474485" w:rsidRDefault="00474485"/>
    <w:p w:rsidR="00474485" w:rsidRDefault="00474485"/>
    <w:sectPr w:rsidR="00474485" w:rsidSect="00BF083B">
      <w:headerReference w:type="default" r:id="rId7"/>
      <w:footerReference w:type="default" r:id="rId8"/>
      <w:pgSz w:w="11906" w:h="16838"/>
      <w:pgMar w:top="1417" w:right="1417" w:bottom="1417" w:left="1417" w:header="284"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F4BB4" w:rsidRDefault="00BF4BB4">
      <w:r>
        <w:separator/>
      </w:r>
    </w:p>
  </w:endnote>
  <w:endnote w:type="continuationSeparator" w:id="0">
    <w:p w:rsidR="00BF4BB4" w:rsidRDefault="00BF4B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Engravers MT">
    <w:panose1 w:val="0209070708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4BB4" w:rsidRPr="0090134D" w:rsidRDefault="00BF4BB4">
    <w:pPr>
      <w:pStyle w:val="Sidfot"/>
      <w:rPr>
        <w:rFonts w:asciiTheme="minorHAnsi" w:hAnsiTheme="minorHAnsi"/>
        <w:sz w:val="22"/>
        <w:szCs w:val="22"/>
      </w:rPr>
    </w:pPr>
    <w:r w:rsidRPr="00967F20">
      <w:rPr>
        <w:rStyle w:val="Hyperlnk"/>
        <w:color w:val="auto"/>
        <w:sz w:val="22"/>
        <w:szCs w:val="22"/>
        <w:u w:val="none"/>
      </w:rPr>
      <w:t>L</w:t>
    </w:r>
    <w:r>
      <w:rPr>
        <w:rStyle w:val="Hyperlnk"/>
        <w:color w:val="auto"/>
        <w:sz w:val="22"/>
        <w:szCs w:val="22"/>
        <w:u w:val="none"/>
      </w:rPr>
      <w:t xml:space="preserve">okal rutin </w:t>
    </w:r>
    <w:r w:rsidRPr="00967F20">
      <w:rPr>
        <w:rStyle w:val="Hyperlnk"/>
        <w:color w:val="auto"/>
        <w:sz w:val="22"/>
        <w:szCs w:val="22"/>
        <w:u w:val="none"/>
      </w:rPr>
      <w:t xml:space="preserve">VP </w:t>
    </w:r>
    <w:r>
      <w:rPr>
        <w:rFonts w:asciiTheme="minorHAnsi" w:hAnsiTheme="minorHAnsi"/>
        <w:sz w:val="16"/>
        <w:szCs w:val="16"/>
      </w:rPr>
      <w:tab/>
    </w:r>
    <w:hyperlink r:id="rId1" w:history="1">
      <w:r w:rsidRPr="0090134D">
        <w:rPr>
          <w:rStyle w:val="Hyperlnk"/>
          <w:rFonts w:asciiTheme="minorHAnsi" w:hAnsiTheme="minorHAnsi"/>
          <w:color w:val="auto"/>
          <w:sz w:val="22"/>
          <w:szCs w:val="22"/>
        </w:rPr>
        <w:t>info@oc.</w:t>
      </w:r>
      <w:proofErr w:type="gramStart"/>
      <w:r w:rsidRPr="0090134D">
        <w:rPr>
          <w:rStyle w:val="Hyperlnk"/>
          <w:rFonts w:asciiTheme="minorHAnsi" w:hAnsiTheme="minorHAnsi"/>
          <w:color w:val="auto"/>
          <w:sz w:val="22"/>
          <w:szCs w:val="22"/>
        </w:rPr>
        <w:t>se</w:t>
      </w:r>
    </w:hyperlink>
    <w:r w:rsidRPr="0090134D">
      <w:rPr>
        <w:rFonts w:asciiTheme="minorHAnsi" w:hAnsiTheme="minorHAnsi"/>
        <w:sz w:val="22"/>
        <w:szCs w:val="22"/>
      </w:rPr>
      <w:t xml:space="preserve">  www</w:t>
    </w:r>
    <w:proofErr w:type="gramEnd"/>
    <w:r w:rsidRPr="0090134D">
      <w:rPr>
        <w:rFonts w:asciiTheme="minorHAnsi" w:hAnsiTheme="minorHAnsi"/>
        <w:sz w:val="22"/>
        <w:szCs w:val="22"/>
      </w:rPr>
      <w:t>.oc.se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F4BB4" w:rsidRDefault="00BF4BB4">
      <w:r>
        <w:separator/>
      </w:r>
    </w:p>
  </w:footnote>
  <w:footnote w:type="continuationSeparator" w:id="0">
    <w:p w:rsidR="00BF4BB4" w:rsidRDefault="00BF4BB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4BB4" w:rsidRDefault="00BF4BB4" w:rsidP="006E2C75">
    <w:pPr>
      <w:pStyle w:val="Sidhuvud"/>
      <w:tabs>
        <w:tab w:val="clear" w:pos="4536"/>
        <w:tab w:val="clear" w:pos="9072"/>
        <w:tab w:val="left" w:pos="7183"/>
      </w:tabs>
    </w:pPr>
    <w:r>
      <w:rPr>
        <w:rFonts w:ascii="Engravers MT" w:hAnsi="Engravers MT"/>
        <w:noProof/>
        <w:color w:val="003300"/>
      </w:rPr>
      <w:drawing>
        <wp:inline distT="0" distB="0" distL="0" distR="0">
          <wp:extent cx="1639630" cy="477560"/>
          <wp:effectExtent l="19050" t="0" r="0" b="0"/>
          <wp:docPr id="3" name="Bild 2" descr="G:\Loggor\logg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Loggor\logga.gif"/>
                  <pic:cNvPicPr>
                    <a:picLocks noChangeAspect="1" noChangeArrowheads="1"/>
                  </pic:cNvPicPr>
                </pic:nvPicPr>
                <pic:blipFill>
                  <a:blip r:embed="rId1"/>
                  <a:srcRect/>
                  <a:stretch>
                    <a:fillRect/>
                  </a:stretch>
                </pic:blipFill>
                <pic:spPr bwMode="auto">
                  <a:xfrm>
                    <a:off x="0" y="0"/>
                    <a:ext cx="1641672" cy="478155"/>
                  </a:xfrm>
                  <a:prstGeom prst="rect">
                    <a:avLst/>
                  </a:prstGeom>
                  <a:noFill/>
                  <a:ln w="9525">
                    <a:noFill/>
                    <a:miter lim="800000"/>
                    <a:headEnd/>
                    <a:tailEnd/>
                  </a:ln>
                </pic:spPr>
              </pic:pic>
            </a:graphicData>
          </a:graphic>
        </wp:inline>
      </w:drawing>
    </w:r>
    <w:r>
      <w:rPr>
        <w:rFonts w:ascii="Engravers MT" w:hAnsi="Engravers MT"/>
        <w:color w:val="00330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62095"/>
    <w:multiLevelType w:val="hybridMultilevel"/>
    <w:tmpl w:val="6E38B51C"/>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13619C"/>
    <w:multiLevelType w:val="hybridMultilevel"/>
    <w:tmpl w:val="F14459B2"/>
    <w:lvl w:ilvl="0" w:tplc="041D0001">
      <w:start w:val="1"/>
      <w:numFmt w:val="bullet"/>
      <w:lvlText w:val=""/>
      <w:lvlJc w:val="left"/>
      <w:pPr>
        <w:ind w:left="770" w:hanging="360"/>
      </w:pPr>
      <w:rPr>
        <w:rFonts w:ascii="Symbol" w:hAnsi="Symbol" w:hint="default"/>
      </w:rPr>
    </w:lvl>
    <w:lvl w:ilvl="1" w:tplc="041D0003" w:tentative="1">
      <w:start w:val="1"/>
      <w:numFmt w:val="bullet"/>
      <w:lvlText w:val="o"/>
      <w:lvlJc w:val="left"/>
      <w:pPr>
        <w:ind w:left="1490" w:hanging="360"/>
      </w:pPr>
      <w:rPr>
        <w:rFonts w:ascii="Courier New" w:hAnsi="Courier New" w:cs="Courier New" w:hint="default"/>
      </w:rPr>
    </w:lvl>
    <w:lvl w:ilvl="2" w:tplc="041D0005" w:tentative="1">
      <w:start w:val="1"/>
      <w:numFmt w:val="bullet"/>
      <w:lvlText w:val=""/>
      <w:lvlJc w:val="left"/>
      <w:pPr>
        <w:ind w:left="2210" w:hanging="360"/>
      </w:pPr>
      <w:rPr>
        <w:rFonts w:ascii="Wingdings" w:hAnsi="Wingdings" w:hint="default"/>
      </w:rPr>
    </w:lvl>
    <w:lvl w:ilvl="3" w:tplc="041D0001" w:tentative="1">
      <w:start w:val="1"/>
      <w:numFmt w:val="bullet"/>
      <w:lvlText w:val=""/>
      <w:lvlJc w:val="left"/>
      <w:pPr>
        <w:ind w:left="2930" w:hanging="360"/>
      </w:pPr>
      <w:rPr>
        <w:rFonts w:ascii="Symbol" w:hAnsi="Symbol" w:hint="default"/>
      </w:rPr>
    </w:lvl>
    <w:lvl w:ilvl="4" w:tplc="041D0003" w:tentative="1">
      <w:start w:val="1"/>
      <w:numFmt w:val="bullet"/>
      <w:lvlText w:val="o"/>
      <w:lvlJc w:val="left"/>
      <w:pPr>
        <w:ind w:left="3650" w:hanging="360"/>
      </w:pPr>
      <w:rPr>
        <w:rFonts w:ascii="Courier New" w:hAnsi="Courier New" w:cs="Courier New" w:hint="default"/>
      </w:rPr>
    </w:lvl>
    <w:lvl w:ilvl="5" w:tplc="041D0005" w:tentative="1">
      <w:start w:val="1"/>
      <w:numFmt w:val="bullet"/>
      <w:lvlText w:val=""/>
      <w:lvlJc w:val="left"/>
      <w:pPr>
        <w:ind w:left="4370" w:hanging="360"/>
      </w:pPr>
      <w:rPr>
        <w:rFonts w:ascii="Wingdings" w:hAnsi="Wingdings" w:hint="default"/>
      </w:rPr>
    </w:lvl>
    <w:lvl w:ilvl="6" w:tplc="041D0001" w:tentative="1">
      <w:start w:val="1"/>
      <w:numFmt w:val="bullet"/>
      <w:lvlText w:val=""/>
      <w:lvlJc w:val="left"/>
      <w:pPr>
        <w:ind w:left="5090" w:hanging="360"/>
      </w:pPr>
      <w:rPr>
        <w:rFonts w:ascii="Symbol" w:hAnsi="Symbol" w:hint="default"/>
      </w:rPr>
    </w:lvl>
    <w:lvl w:ilvl="7" w:tplc="041D0003" w:tentative="1">
      <w:start w:val="1"/>
      <w:numFmt w:val="bullet"/>
      <w:lvlText w:val="o"/>
      <w:lvlJc w:val="left"/>
      <w:pPr>
        <w:ind w:left="5810" w:hanging="360"/>
      </w:pPr>
      <w:rPr>
        <w:rFonts w:ascii="Courier New" w:hAnsi="Courier New" w:cs="Courier New" w:hint="default"/>
      </w:rPr>
    </w:lvl>
    <w:lvl w:ilvl="8" w:tplc="041D0005" w:tentative="1">
      <w:start w:val="1"/>
      <w:numFmt w:val="bullet"/>
      <w:lvlText w:val=""/>
      <w:lvlJc w:val="left"/>
      <w:pPr>
        <w:ind w:left="6530" w:hanging="360"/>
      </w:pPr>
      <w:rPr>
        <w:rFonts w:ascii="Wingdings" w:hAnsi="Wingdings" w:hint="default"/>
      </w:rPr>
    </w:lvl>
  </w:abstractNum>
  <w:abstractNum w:abstractNumId="2" w15:restartNumberingAfterBreak="0">
    <w:nsid w:val="0AC566A7"/>
    <w:multiLevelType w:val="hybridMultilevel"/>
    <w:tmpl w:val="D420605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4B34F1B"/>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5047DBA"/>
    <w:multiLevelType w:val="hybridMultilevel"/>
    <w:tmpl w:val="1EC00D9E"/>
    <w:lvl w:ilvl="0" w:tplc="041D0001">
      <w:start w:val="1"/>
      <w:numFmt w:val="bullet"/>
      <w:lvlText w:val=""/>
      <w:lvlJc w:val="left"/>
      <w:pPr>
        <w:tabs>
          <w:tab w:val="num" w:pos="1440"/>
        </w:tabs>
        <w:ind w:left="1440" w:hanging="360"/>
      </w:pPr>
      <w:rPr>
        <w:rFonts w:ascii="Symbol" w:hAnsi="Symbol" w:hint="default"/>
      </w:rPr>
    </w:lvl>
    <w:lvl w:ilvl="1" w:tplc="041D0003" w:tentative="1">
      <w:start w:val="1"/>
      <w:numFmt w:val="bullet"/>
      <w:lvlText w:val="o"/>
      <w:lvlJc w:val="left"/>
      <w:pPr>
        <w:tabs>
          <w:tab w:val="num" w:pos="2160"/>
        </w:tabs>
        <w:ind w:left="2160" w:hanging="360"/>
      </w:pPr>
      <w:rPr>
        <w:rFonts w:ascii="Courier New" w:hAnsi="Courier New" w:cs="Courier New" w:hint="default"/>
      </w:rPr>
    </w:lvl>
    <w:lvl w:ilvl="2" w:tplc="041D0005" w:tentative="1">
      <w:start w:val="1"/>
      <w:numFmt w:val="bullet"/>
      <w:lvlText w:val=""/>
      <w:lvlJc w:val="left"/>
      <w:pPr>
        <w:tabs>
          <w:tab w:val="num" w:pos="2880"/>
        </w:tabs>
        <w:ind w:left="2880" w:hanging="360"/>
      </w:pPr>
      <w:rPr>
        <w:rFonts w:ascii="Wingdings" w:hAnsi="Wingdings" w:hint="default"/>
      </w:rPr>
    </w:lvl>
    <w:lvl w:ilvl="3" w:tplc="041D0001" w:tentative="1">
      <w:start w:val="1"/>
      <w:numFmt w:val="bullet"/>
      <w:lvlText w:val=""/>
      <w:lvlJc w:val="left"/>
      <w:pPr>
        <w:tabs>
          <w:tab w:val="num" w:pos="3600"/>
        </w:tabs>
        <w:ind w:left="3600" w:hanging="360"/>
      </w:pPr>
      <w:rPr>
        <w:rFonts w:ascii="Symbol" w:hAnsi="Symbol" w:hint="default"/>
      </w:rPr>
    </w:lvl>
    <w:lvl w:ilvl="4" w:tplc="041D0003" w:tentative="1">
      <w:start w:val="1"/>
      <w:numFmt w:val="bullet"/>
      <w:lvlText w:val="o"/>
      <w:lvlJc w:val="left"/>
      <w:pPr>
        <w:tabs>
          <w:tab w:val="num" w:pos="4320"/>
        </w:tabs>
        <w:ind w:left="4320" w:hanging="360"/>
      </w:pPr>
      <w:rPr>
        <w:rFonts w:ascii="Courier New" w:hAnsi="Courier New" w:cs="Courier New" w:hint="default"/>
      </w:rPr>
    </w:lvl>
    <w:lvl w:ilvl="5" w:tplc="041D0005" w:tentative="1">
      <w:start w:val="1"/>
      <w:numFmt w:val="bullet"/>
      <w:lvlText w:val=""/>
      <w:lvlJc w:val="left"/>
      <w:pPr>
        <w:tabs>
          <w:tab w:val="num" w:pos="5040"/>
        </w:tabs>
        <w:ind w:left="5040" w:hanging="360"/>
      </w:pPr>
      <w:rPr>
        <w:rFonts w:ascii="Wingdings" w:hAnsi="Wingdings" w:hint="default"/>
      </w:rPr>
    </w:lvl>
    <w:lvl w:ilvl="6" w:tplc="041D0001" w:tentative="1">
      <w:start w:val="1"/>
      <w:numFmt w:val="bullet"/>
      <w:lvlText w:val=""/>
      <w:lvlJc w:val="left"/>
      <w:pPr>
        <w:tabs>
          <w:tab w:val="num" w:pos="5760"/>
        </w:tabs>
        <w:ind w:left="5760" w:hanging="360"/>
      </w:pPr>
      <w:rPr>
        <w:rFonts w:ascii="Symbol" w:hAnsi="Symbol" w:hint="default"/>
      </w:rPr>
    </w:lvl>
    <w:lvl w:ilvl="7" w:tplc="041D0003" w:tentative="1">
      <w:start w:val="1"/>
      <w:numFmt w:val="bullet"/>
      <w:lvlText w:val="o"/>
      <w:lvlJc w:val="left"/>
      <w:pPr>
        <w:tabs>
          <w:tab w:val="num" w:pos="6480"/>
        </w:tabs>
        <w:ind w:left="6480" w:hanging="360"/>
      </w:pPr>
      <w:rPr>
        <w:rFonts w:ascii="Courier New" w:hAnsi="Courier New" w:cs="Courier New" w:hint="default"/>
      </w:rPr>
    </w:lvl>
    <w:lvl w:ilvl="8" w:tplc="041D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16446B00"/>
    <w:multiLevelType w:val="hybridMultilevel"/>
    <w:tmpl w:val="004EEB10"/>
    <w:lvl w:ilvl="0" w:tplc="041D000F">
      <w:start w:val="1"/>
      <w:numFmt w:val="decimal"/>
      <w:lvlText w:val="%1."/>
      <w:lvlJc w:val="left"/>
      <w:pPr>
        <w:tabs>
          <w:tab w:val="num" w:pos="720"/>
        </w:tabs>
        <w:ind w:left="720" w:hanging="360"/>
      </w:pPr>
    </w:lvl>
    <w:lvl w:ilvl="1" w:tplc="041D000F">
      <w:start w:val="1"/>
      <w:numFmt w:val="decimal"/>
      <w:lvlText w:val="%2."/>
      <w:lvlJc w:val="left"/>
      <w:pPr>
        <w:tabs>
          <w:tab w:val="num" w:pos="720"/>
        </w:tabs>
        <w:ind w:left="720" w:hanging="360"/>
      </w:pPr>
    </w:lvl>
    <w:lvl w:ilvl="2" w:tplc="041D0001">
      <w:start w:val="1"/>
      <w:numFmt w:val="bullet"/>
      <w:lvlText w:val=""/>
      <w:lvlJc w:val="left"/>
      <w:pPr>
        <w:tabs>
          <w:tab w:val="num" w:pos="2340"/>
        </w:tabs>
        <w:ind w:left="2340" w:hanging="360"/>
      </w:pPr>
      <w:rPr>
        <w:rFonts w:ascii="Symbol" w:hAnsi="Symbol" w:hint="default"/>
      </w:r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6" w15:restartNumberingAfterBreak="0">
    <w:nsid w:val="1BA83579"/>
    <w:multiLevelType w:val="hybridMultilevel"/>
    <w:tmpl w:val="38B027E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7" w15:restartNumberingAfterBreak="0">
    <w:nsid w:val="1C674CBC"/>
    <w:multiLevelType w:val="hybridMultilevel"/>
    <w:tmpl w:val="5B3C6BD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667ED5"/>
    <w:multiLevelType w:val="hybridMultilevel"/>
    <w:tmpl w:val="1088787E"/>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5EC1030"/>
    <w:multiLevelType w:val="hybridMultilevel"/>
    <w:tmpl w:val="7D4C547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C585B0F"/>
    <w:multiLevelType w:val="hybridMultilevel"/>
    <w:tmpl w:val="85C2F9C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1" w15:restartNumberingAfterBreak="0">
    <w:nsid w:val="421E478C"/>
    <w:multiLevelType w:val="hybridMultilevel"/>
    <w:tmpl w:val="4CBACB9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7124582"/>
    <w:multiLevelType w:val="hybridMultilevel"/>
    <w:tmpl w:val="8CFC17E0"/>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4FB75B13"/>
    <w:multiLevelType w:val="hybridMultilevel"/>
    <w:tmpl w:val="9D4E3B10"/>
    <w:lvl w:ilvl="0" w:tplc="041D0001">
      <w:start w:val="1"/>
      <w:numFmt w:val="bullet"/>
      <w:lvlText w:val=""/>
      <w:lvlJc w:val="left"/>
      <w:pPr>
        <w:tabs>
          <w:tab w:val="num" w:pos="360"/>
        </w:tabs>
        <w:ind w:left="360" w:hanging="360"/>
      </w:pPr>
      <w:rPr>
        <w:rFonts w:ascii="Symbol" w:hAnsi="Symbol" w:hint="default"/>
      </w:rPr>
    </w:lvl>
    <w:lvl w:ilvl="1" w:tplc="0DCCA7D8">
      <w:start w:val="1"/>
      <w:numFmt w:val="bullet"/>
      <w:lvlText w:val="o"/>
      <w:lvlJc w:val="left"/>
      <w:pPr>
        <w:tabs>
          <w:tab w:val="num" w:pos="1080"/>
        </w:tabs>
        <w:ind w:left="1080" w:hanging="360"/>
      </w:pPr>
      <w:rPr>
        <w:rFonts w:ascii="Courier New" w:hAnsi="Courier New" w:cs="Courier New" w:hint="default"/>
        <w:sz w:val="24"/>
        <w:szCs w:val="24"/>
      </w:rPr>
    </w:lvl>
    <w:lvl w:ilvl="2" w:tplc="041D0005">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556266DB"/>
    <w:multiLevelType w:val="hybridMultilevel"/>
    <w:tmpl w:val="3B408754"/>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DFE1FAA"/>
    <w:multiLevelType w:val="hybridMultilevel"/>
    <w:tmpl w:val="E1AE7EA4"/>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6" w15:restartNumberingAfterBreak="0">
    <w:nsid w:val="60445A79"/>
    <w:multiLevelType w:val="hybridMultilevel"/>
    <w:tmpl w:val="520E63D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6D4F4645"/>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72905465"/>
    <w:multiLevelType w:val="singleLevel"/>
    <w:tmpl w:val="041D0003"/>
    <w:lvl w:ilvl="0">
      <w:start w:val="1"/>
      <w:numFmt w:val="bullet"/>
      <w:lvlText w:val=""/>
      <w:lvlJc w:val="left"/>
      <w:pPr>
        <w:tabs>
          <w:tab w:val="num" w:pos="360"/>
        </w:tabs>
        <w:ind w:left="360" w:hanging="360"/>
      </w:pPr>
      <w:rPr>
        <w:rFonts w:ascii="Symbol" w:hAnsi="Symbol" w:hint="default"/>
      </w:rPr>
    </w:lvl>
  </w:abstractNum>
  <w:num w:numId="1">
    <w:abstractNumId w:val="8"/>
  </w:num>
  <w:num w:numId="2">
    <w:abstractNumId w:val="14"/>
  </w:num>
  <w:num w:numId="3">
    <w:abstractNumId w:val="0"/>
  </w:num>
  <w:num w:numId="4">
    <w:abstractNumId w:val="5"/>
  </w:num>
  <w:num w:numId="5">
    <w:abstractNumId w:val="4"/>
  </w:num>
  <w:num w:numId="6">
    <w:abstractNumId w:val="12"/>
  </w:num>
  <w:num w:numId="7">
    <w:abstractNumId w:val="17"/>
  </w:num>
  <w:num w:numId="8">
    <w:abstractNumId w:val="3"/>
  </w:num>
  <w:num w:numId="9">
    <w:abstractNumId w:val="13"/>
  </w:num>
  <w:num w:numId="10">
    <w:abstractNumId w:val="18"/>
  </w:num>
  <w:num w:numId="11">
    <w:abstractNumId w:val="7"/>
  </w:num>
  <w:num w:numId="12">
    <w:abstractNumId w:val="11"/>
  </w:num>
  <w:num w:numId="13">
    <w:abstractNumId w:val="2"/>
  </w:num>
  <w:num w:numId="14">
    <w:abstractNumId w:val="9"/>
  </w:num>
  <w:num w:numId="15">
    <w:abstractNumId w:val="1"/>
  </w:num>
  <w:num w:numId="16">
    <w:abstractNumId w:val="10"/>
  </w:num>
  <w:num w:numId="17">
    <w:abstractNumId w:val="15"/>
  </w:num>
  <w:num w:numId="18">
    <w:abstractNumId w:val="6"/>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1304"/>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718"/>
    <w:rsid w:val="00003798"/>
    <w:rsid w:val="00045D5E"/>
    <w:rsid w:val="00063896"/>
    <w:rsid w:val="00071DDF"/>
    <w:rsid w:val="00117CB3"/>
    <w:rsid w:val="00136165"/>
    <w:rsid w:val="00180881"/>
    <w:rsid w:val="001D0209"/>
    <w:rsid w:val="00210E97"/>
    <w:rsid w:val="0024741C"/>
    <w:rsid w:val="002500A5"/>
    <w:rsid w:val="00291BA9"/>
    <w:rsid w:val="002925AE"/>
    <w:rsid w:val="0029498E"/>
    <w:rsid w:val="002C080D"/>
    <w:rsid w:val="002F3BAB"/>
    <w:rsid w:val="00322CF9"/>
    <w:rsid w:val="003421F2"/>
    <w:rsid w:val="00345C5C"/>
    <w:rsid w:val="00354FDC"/>
    <w:rsid w:val="00391782"/>
    <w:rsid w:val="003D234B"/>
    <w:rsid w:val="003D7E0B"/>
    <w:rsid w:val="003E20F2"/>
    <w:rsid w:val="003E388D"/>
    <w:rsid w:val="00454FD4"/>
    <w:rsid w:val="00460482"/>
    <w:rsid w:val="00462E3D"/>
    <w:rsid w:val="004677E4"/>
    <w:rsid w:val="00474485"/>
    <w:rsid w:val="004B3E6A"/>
    <w:rsid w:val="0050150F"/>
    <w:rsid w:val="0053138F"/>
    <w:rsid w:val="00582A2C"/>
    <w:rsid w:val="00614828"/>
    <w:rsid w:val="006363E9"/>
    <w:rsid w:val="00654167"/>
    <w:rsid w:val="00675332"/>
    <w:rsid w:val="00695926"/>
    <w:rsid w:val="006B3CAB"/>
    <w:rsid w:val="006E2C75"/>
    <w:rsid w:val="00702CD3"/>
    <w:rsid w:val="007246A0"/>
    <w:rsid w:val="00745546"/>
    <w:rsid w:val="007A5EB7"/>
    <w:rsid w:val="008336F6"/>
    <w:rsid w:val="008A58F6"/>
    <w:rsid w:val="008D41A8"/>
    <w:rsid w:val="008F4AF7"/>
    <w:rsid w:val="0090134D"/>
    <w:rsid w:val="00902718"/>
    <w:rsid w:val="00927BD5"/>
    <w:rsid w:val="0094370F"/>
    <w:rsid w:val="00953043"/>
    <w:rsid w:val="00957F18"/>
    <w:rsid w:val="00967F20"/>
    <w:rsid w:val="0098395F"/>
    <w:rsid w:val="009B43D2"/>
    <w:rsid w:val="009E30AE"/>
    <w:rsid w:val="00A8005C"/>
    <w:rsid w:val="00A95737"/>
    <w:rsid w:val="00AB2D02"/>
    <w:rsid w:val="00AE19F7"/>
    <w:rsid w:val="00AF06A4"/>
    <w:rsid w:val="00AF5DF1"/>
    <w:rsid w:val="00B01279"/>
    <w:rsid w:val="00B114B8"/>
    <w:rsid w:val="00B85833"/>
    <w:rsid w:val="00BA4CB3"/>
    <w:rsid w:val="00BA6DDA"/>
    <w:rsid w:val="00BC178D"/>
    <w:rsid w:val="00BF083B"/>
    <w:rsid w:val="00BF4BB4"/>
    <w:rsid w:val="00C064CA"/>
    <w:rsid w:val="00C1191C"/>
    <w:rsid w:val="00C249E4"/>
    <w:rsid w:val="00C2647C"/>
    <w:rsid w:val="00D30380"/>
    <w:rsid w:val="00D37F71"/>
    <w:rsid w:val="00D606AB"/>
    <w:rsid w:val="00D754C8"/>
    <w:rsid w:val="00D97837"/>
    <w:rsid w:val="00DB5478"/>
    <w:rsid w:val="00DC4668"/>
    <w:rsid w:val="00DE7E0F"/>
    <w:rsid w:val="00E0693B"/>
    <w:rsid w:val="00E5257D"/>
    <w:rsid w:val="00E83E58"/>
    <w:rsid w:val="00EC12B8"/>
    <w:rsid w:val="00EE3301"/>
    <w:rsid w:val="00EF4772"/>
    <w:rsid w:val="00F13236"/>
    <w:rsid w:val="00F1574C"/>
    <w:rsid w:val="00F25D69"/>
    <w:rsid w:val="00F57C99"/>
    <w:rsid w:val="00F624E5"/>
    <w:rsid w:val="00F64A0D"/>
    <w:rsid w:val="00FE729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A4A639E-636A-456D-BCE5-42C3F30D9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4772"/>
    <w:rPr>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rdtext">
    <w:name w:val="Body Text"/>
    <w:basedOn w:val="Normal"/>
    <w:rsid w:val="00EF4772"/>
    <w:rPr>
      <w:b/>
      <w:bCs/>
      <w:i/>
      <w:iCs/>
    </w:rPr>
  </w:style>
  <w:style w:type="paragraph" w:styleId="Ballongtext">
    <w:name w:val="Balloon Text"/>
    <w:basedOn w:val="Normal"/>
    <w:semiHidden/>
    <w:rsid w:val="00D754C8"/>
    <w:rPr>
      <w:rFonts w:ascii="Tahoma" w:hAnsi="Tahoma" w:cs="Tahoma"/>
      <w:sz w:val="16"/>
      <w:szCs w:val="16"/>
    </w:rPr>
  </w:style>
  <w:style w:type="paragraph" w:styleId="Sidhuvud">
    <w:name w:val="header"/>
    <w:basedOn w:val="Normal"/>
    <w:rsid w:val="00180881"/>
    <w:pPr>
      <w:tabs>
        <w:tab w:val="center" w:pos="4536"/>
        <w:tab w:val="right" w:pos="9072"/>
      </w:tabs>
    </w:pPr>
  </w:style>
  <w:style w:type="paragraph" w:styleId="Sidfot">
    <w:name w:val="footer"/>
    <w:basedOn w:val="Normal"/>
    <w:rsid w:val="00180881"/>
    <w:pPr>
      <w:tabs>
        <w:tab w:val="center" w:pos="4536"/>
        <w:tab w:val="right" w:pos="9072"/>
      </w:tabs>
    </w:pPr>
  </w:style>
  <w:style w:type="character" w:styleId="Hyperlnk">
    <w:name w:val="Hyperlink"/>
    <w:basedOn w:val="Standardstycketeckensnitt"/>
    <w:rsid w:val="00180881"/>
    <w:rPr>
      <w:color w:val="0000FF"/>
      <w:u w:val="single"/>
    </w:rPr>
  </w:style>
  <w:style w:type="paragraph" w:styleId="Liststycke">
    <w:name w:val="List Paragraph"/>
    <w:basedOn w:val="Normal"/>
    <w:uiPriority w:val="34"/>
    <w:qFormat/>
    <w:rsid w:val="007246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info@oc.s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4E230F1D-934A-4957-814E-85D4C385E4D0}"/>
</file>

<file path=customXml/itemProps2.xml><?xml version="1.0" encoding="utf-8"?>
<ds:datastoreItem xmlns:ds="http://schemas.openxmlformats.org/officeDocument/2006/customXml" ds:itemID="{B7725B94-D3B9-4B31-B487-92A04BCE833A}"/>
</file>

<file path=customXml/itemProps3.xml><?xml version="1.0" encoding="utf-8"?>
<ds:datastoreItem xmlns:ds="http://schemas.openxmlformats.org/officeDocument/2006/customXml" ds:itemID="{577F3C7D-9DD9-4295-88D0-7C1385832CCF}"/>
</file>

<file path=docProps/app.xml><?xml version="1.0" encoding="utf-8"?>
<Properties xmlns="http://schemas.openxmlformats.org/officeDocument/2006/extended-properties" xmlns:vt="http://schemas.openxmlformats.org/officeDocument/2006/docPropsVTypes">
  <Template>Normal</Template>
  <TotalTime>8</TotalTime>
  <Pages>1</Pages>
  <Words>261</Words>
  <Characters>1520</Characters>
  <Application>Microsoft Office Word</Application>
  <DocSecurity>0</DocSecurity>
  <Lines>12</Lines>
  <Paragraphs>3</Paragraphs>
  <ScaleCrop>false</ScaleCrop>
  <HeadingPairs>
    <vt:vector size="2" baseType="variant">
      <vt:variant>
        <vt:lpstr>Rubrik</vt:lpstr>
      </vt:variant>
      <vt:variant>
        <vt:i4>1</vt:i4>
      </vt:variant>
    </vt:vector>
  </HeadingPairs>
  <TitlesOfParts>
    <vt:vector size="1" baseType="lpstr">
      <vt:lpstr>HUMAN CONSULTING R</vt:lpstr>
    </vt:vector>
  </TitlesOfParts>
  <Company>OC</Company>
  <LinksUpToDate>false</LinksUpToDate>
  <CharactersWithSpaces>1778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CONSULTING R</dc:title>
  <dc:subject/>
  <dc:creator>x</dc:creator>
  <cp:keywords/>
  <cp:lastModifiedBy>Jenny Signer</cp:lastModifiedBy>
  <cp:revision>4</cp:revision>
  <cp:lastPrinted>2007-09-04T13:51:00Z</cp:lastPrinted>
  <dcterms:created xsi:type="dcterms:W3CDTF">2019-05-21T11:59:00Z</dcterms:created>
  <dcterms:modified xsi:type="dcterms:W3CDTF">2019-05-28T09:57:00Z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