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9715F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9715FA" w:rsidRPr="00FE729A" w:rsidRDefault="009715F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9715F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9715FA" w:rsidRPr="00FE729A" w:rsidRDefault="009715F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650CFD" w:rsidRPr="00650CFD" w:rsidRDefault="00106A80" w:rsidP="00990BF2">
      <w:pPr>
        <w:rPr>
          <w:kern w:val="3"/>
        </w:rPr>
      </w:pPr>
      <w:r>
        <w:rPr>
          <w:b/>
          <w:sz w:val="28"/>
          <w:szCs w:val="28"/>
        </w:rPr>
        <w:t>6.3</w:t>
      </w:r>
      <w:r w:rsidR="00990BF2">
        <w:rPr>
          <w:b/>
          <w:sz w:val="28"/>
          <w:szCs w:val="28"/>
        </w:rPr>
        <w:t>.2</w:t>
      </w:r>
      <w:r w:rsidR="002500A5" w:rsidRPr="002500A5">
        <w:rPr>
          <w:b/>
          <w:sz w:val="28"/>
          <w:szCs w:val="28"/>
        </w:rPr>
        <w:t xml:space="preserve"> Lokal rutin </w:t>
      </w:r>
      <w:r w:rsidR="00990BF2">
        <w:rPr>
          <w:b/>
          <w:sz w:val="28"/>
          <w:szCs w:val="28"/>
        </w:rPr>
        <w:t>skyddsintruktion för klient vid risk för hot och/eller våld</w:t>
      </w:r>
    </w:p>
    <w:p w:rsidR="00BA6DDA" w:rsidRPr="00BA6DDA" w:rsidRDefault="00BA6DDA" w:rsidP="00BA6DDA"/>
    <w:p w:rsidR="00BA6DDA" w:rsidRPr="00BA6DDA" w:rsidRDefault="00BA6DDA" w:rsidP="00BA6DDA"/>
    <w:p w:rsidR="00990BF2" w:rsidRPr="00990BF2" w:rsidRDefault="00990BF2" w:rsidP="00990BF2">
      <w:pPr>
        <w:rPr>
          <w:b/>
        </w:rPr>
      </w:pPr>
      <w:r w:rsidRPr="00990BF2">
        <w:rPr>
          <w:b/>
        </w:rPr>
        <w:t>Hanterings- och skyddsinstruktioner fö</w:t>
      </w:r>
      <w:r>
        <w:rPr>
          <w:b/>
        </w:rPr>
        <w:t>r klient</w:t>
      </w:r>
      <w:r w:rsidRPr="00990BF2">
        <w:rPr>
          <w:b/>
        </w:rPr>
        <w:t xml:space="preserve"> med utåtagerande beteende när </w:t>
      </w:r>
      <w:r>
        <w:rPr>
          <w:b/>
        </w:rPr>
        <w:t>riskbedömning inte</w:t>
      </w:r>
      <w:bookmarkStart w:id="0" w:name="_GoBack"/>
      <w:bookmarkEnd w:id="0"/>
      <w:r w:rsidRPr="00990BF2">
        <w:rPr>
          <w:b/>
        </w:rPr>
        <w:t xml:space="preserve"> upprättats eller när handlingsplan ej fungerat.</w:t>
      </w:r>
    </w:p>
    <w:p w:rsidR="00990BF2" w:rsidRPr="00990BF2" w:rsidRDefault="00990BF2" w:rsidP="00990BF2">
      <w:bookmarkStart w:id="1" w:name="Start"/>
      <w:bookmarkStart w:id="2" w:name="Avslutningsfras"/>
      <w:bookmarkEnd w:id="1"/>
      <w:bookmarkEnd w:id="2"/>
    </w:p>
    <w:p w:rsidR="00990BF2" w:rsidRDefault="00990BF2" w:rsidP="00990BF2">
      <w:pPr>
        <w:rPr>
          <w:b/>
        </w:rPr>
      </w:pPr>
      <w:r w:rsidRPr="00990BF2">
        <w:rPr>
          <w:b/>
        </w:rPr>
        <w:t>Förberedelse av arbetsmoment</w:t>
      </w:r>
    </w:p>
    <w:p w:rsidR="00990BF2" w:rsidRPr="00990BF2" w:rsidRDefault="00990BF2" w:rsidP="00990BF2">
      <w:r w:rsidRPr="00990BF2">
        <w:t>Där handlingsplan finns upprättad följs den, denna rutin är övergripande då något oförutsett händer- då handlingsplan inte fungerar eller inte hunnit upprättas.</w:t>
      </w:r>
    </w:p>
    <w:p w:rsidR="00990BF2" w:rsidRDefault="00990BF2" w:rsidP="00990BF2">
      <w:r>
        <w:t>Vid situation då klient</w:t>
      </w:r>
      <w:r w:rsidRPr="00990BF2">
        <w:t xml:space="preserve"> visar på </w:t>
      </w:r>
      <w:r>
        <w:t>ett utåtagerande beteende och inte</w:t>
      </w:r>
      <w:r w:rsidRPr="00990BF2">
        <w:t xml:space="preserve"> har en upprättad </w:t>
      </w:r>
      <w:r>
        <w:t xml:space="preserve">riskbedömning för hot och våld ännu ska </w:t>
      </w:r>
      <w:r w:rsidRPr="00990BF2">
        <w:t xml:space="preserve">personal alltid noggrant överrapportera hur dagen/natten varit så att personal som arbetar kan använda informationen för att planera insatser i den utsträckning det går. </w:t>
      </w:r>
    </w:p>
    <w:p w:rsidR="00990BF2" w:rsidRDefault="00990BF2" w:rsidP="00990BF2">
      <w:r w:rsidRPr="00990BF2">
        <w:t xml:space="preserve">Alltid planera insatser så att man är två personal. </w:t>
      </w:r>
    </w:p>
    <w:p w:rsidR="00990BF2" w:rsidRDefault="00990BF2" w:rsidP="00990BF2">
      <w:r w:rsidRPr="00990BF2">
        <w:t xml:space="preserve">Detta innebär att insatser ibland kan behöva vänta och skjutas upp från ordinarie inplanerad tid, insatsen ska då planeras in snarast möjligt i anslutning till ordinarie tid då det finns två personal att tillgå. </w:t>
      </w:r>
    </w:p>
    <w:p w:rsidR="00990BF2" w:rsidRDefault="00990BF2" w:rsidP="00990BF2">
      <w:r w:rsidRPr="00990BF2">
        <w:t xml:space="preserve">Vid överhängande risk om hotfull situation tas kontakt med </w:t>
      </w:r>
      <w:r>
        <w:t>samordnare eller verksamhetschef</w:t>
      </w:r>
      <w:r w:rsidRPr="00990BF2">
        <w:t xml:space="preserve"> innan insatsen påbörjas. </w:t>
      </w:r>
    </w:p>
    <w:p w:rsidR="00990BF2" w:rsidRPr="00990BF2" w:rsidRDefault="00990BF2" w:rsidP="00990BF2"/>
    <w:p w:rsidR="00990BF2" w:rsidRPr="00990BF2" w:rsidRDefault="00990BF2" w:rsidP="00990BF2">
      <w:pPr>
        <w:rPr>
          <w:b/>
        </w:rPr>
      </w:pPr>
      <w:r w:rsidRPr="00990BF2">
        <w:rPr>
          <w:b/>
        </w:rPr>
        <w:t>Arbetsbeskrivning genomförande</w:t>
      </w:r>
    </w:p>
    <w:p w:rsidR="00990BF2" w:rsidRDefault="00990BF2" w:rsidP="00990BF2">
      <w:r w:rsidRPr="00990BF2">
        <w:t xml:space="preserve">Personal ska använda sig av förberedelserna i stycket ovan. Vid osäkerhet ska alltid </w:t>
      </w:r>
      <w:r>
        <w:t>samordnare</w:t>
      </w:r>
      <w:r w:rsidRPr="00990BF2">
        <w:t xml:space="preserve"> kontaktas för hjälp. </w:t>
      </w:r>
      <w:r>
        <w:t>Samordnare</w:t>
      </w:r>
      <w:r w:rsidRPr="00990BF2">
        <w:t xml:space="preserve"> kan bedöma att </w:t>
      </w:r>
      <w:r>
        <w:t>hen</w:t>
      </w:r>
      <w:r w:rsidRPr="00990BF2">
        <w:t xml:space="preserve"> ska närvara vid insatserna. Vid hotfulla situationer ska personal alltid avlägsna sig från platsen och</w:t>
      </w:r>
      <w:r>
        <w:t xml:space="preserve"> avbryta insatsen med klienten</w:t>
      </w:r>
      <w:r w:rsidRPr="00990BF2">
        <w:t xml:space="preserve">. Tillkalla hjälp från </w:t>
      </w:r>
      <w:r>
        <w:t>kollega eller samordnare/verksamhetschef</w:t>
      </w:r>
      <w:r w:rsidRPr="00990BF2">
        <w:t>.</w:t>
      </w:r>
    </w:p>
    <w:p w:rsidR="00990BF2" w:rsidRPr="00990BF2" w:rsidRDefault="00990BF2" w:rsidP="00990BF2"/>
    <w:p w:rsidR="00990BF2" w:rsidRPr="00990BF2" w:rsidRDefault="00990BF2" w:rsidP="00990BF2">
      <w:pPr>
        <w:rPr>
          <w:b/>
        </w:rPr>
      </w:pPr>
      <w:r w:rsidRPr="00990BF2">
        <w:rPr>
          <w:b/>
        </w:rPr>
        <w:t>Efter genomfört arbetsmoment</w:t>
      </w:r>
    </w:p>
    <w:p w:rsidR="00990BF2" w:rsidRDefault="00990BF2" w:rsidP="00990BF2">
      <w:r w:rsidRPr="00990BF2">
        <w:t>Efter genomfört arbetsmoment ska en rapport ges till övrig personal om vilka i</w:t>
      </w:r>
      <w:r>
        <w:t>nsatser som gjorts, hur klienten</w:t>
      </w:r>
      <w:r w:rsidRPr="00990BF2">
        <w:t xml:space="preserve"> reagerat, vad som gick bra, vad som gick mindre bra. Händelser av vikt s</w:t>
      </w:r>
      <w:r>
        <w:t>ka alltid dokumenteras i klientens</w:t>
      </w:r>
      <w:r w:rsidRPr="00990BF2">
        <w:t xml:space="preserve"> journal. Arbetssätt samt händelser ska</w:t>
      </w:r>
      <w:r>
        <w:t xml:space="preserve"> tas upp och diskuteras på personalmöten</w:t>
      </w:r>
      <w:r w:rsidRPr="00990BF2">
        <w:t xml:space="preserve"> för att kunna vara till hjälp vid upprättande av individuell handlingsplan.</w:t>
      </w:r>
    </w:p>
    <w:p w:rsidR="00990BF2" w:rsidRPr="00990BF2" w:rsidRDefault="00990BF2" w:rsidP="00990BF2"/>
    <w:p w:rsidR="00990BF2" w:rsidRPr="00990BF2" w:rsidRDefault="00990BF2" w:rsidP="00990BF2">
      <w:pPr>
        <w:rPr>
          <w:b/>
        </w:rPr>
      </w:pPr>
      <w:r w:rsidRPr="00990BF2">
        <w:rPr>
          <w:b/>
        </w:rPr>
        <w:t>Vid olycka eller tillbud</w:t>
      </w:r>
    </w:p>
    <w:p w:rsidR="00990BF2" w:rsidRPr="00990BF2" w:rsidRDefault="00990BF2" w:rsidP="00990BF2">
      <w:r w:rsidRPr="00990BF2">
        <w:t xml:space="preserve">Om olycka eller tillbud inträffar ska dessa omgående rapporteras till chef eller </w:t>
      </w:r>
      <w:r>
        <w:t xml:space="preserve">samordnare </w:t>
      </w:r>
      <w:r w:rsidRPr="00990BF2">
        <w:t xml:space="preserve">samt dokumenteras </w:t>
      </w:r>
      <w:r>
        <w:t>som avvikelse/incident.</w:t>
      </w:r>
    </w:p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15FA" w:rsidRDefault="009715FA">
      <w:r>
        <w:separator/>
      </w:r>
    </w:p>
  </w:endnote>
  <w:endnote w:type="continuationSeparator" w:id="0">
    <w:p w:rsidR="009715FA" w:rsidRDefault="00971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FA" w:rsidRPr="0090134D" w:rsidRDefault="009715F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15FA" w:rsidRDefault="009715FA">
      <w:r>
        <w:separator/>
      </w:r>
    </w:p>
  </w:footnote>
  <w:footnote w:type="continuationSeparator" w:id="0">
    <w:p w:rsidR="009715FA" w:rsidRDefault="009715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FA" w:rsidRDefault="009715F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106A80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0CFD"/>
    <w:rsid w:val="00654167"/>
    <w:rsid w:val="00675332"/>
    <w:rsid w:val="00695926"/>
    <w:rsid w:val="006B3CAB"/>
    <w:rsid w:val="006E2C75"/>
    <w:rsid w:val="00702CD3"/>
    <w:rsid w:val="007246A0"/>
    <w:rsid w:val="00745546"/>
    <w:rsid w:val="0078735C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715FA"/>
    <w:rsid w:val="0098395F"/>
    <w:rsid w:val="00990BF2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C4751D1F-99C6-4841-975A-964CC02DC0AA}"/>
</file>

<file path=customXml/itemProps2.xml><?xml version="1.0" encoding="utf-8"?>
<ds:datastoreItem xmlns:ds="http://schemas.openxmlformats.org/officeDocument/2006/customXml" ds:itemID="{3B94A98C-F870-4D3C-BFF4-799591F3EF02}"/>
</file>

<file path=customXml/itemProps3.xml><?xml version="1.0" encoding="utf-8"?>
<ds:datastoreItem xmlns:ds="http://schemas.openxmlformats.org/officeDocument/2006/customXml" ds:itemID="{24093927-BAD8-4B4A-AC5A-7C982F343C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2</cp:revision>
  <cp:lastPrinted>2007-09-04T13:51:00Z</cp:lastPrinted>
  <dcterms:created xsi:type="dcterms:W3CDTF">2019-05-28T13:11:00Z</dcterms:created>
  <dcterms:modified xsi:type="dcterms:W3CDTF">2019-05-28T13:11:00Z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