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3103" w:rsidRDefault="00313103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313103" w:rsidRDefault="00313103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313103" w:rsidRDefault="00313103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313103" w:rsidRDefault="00313103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313103" w:rsidRPr="00FE729A" w:rsidRDefault="00313103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313103" w:rsidRDefault="00313103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313103" w:rsidRDefault="00313103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313103" w:rsidRDefault="00313103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313103" w:rsidRDefault="00313103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313103" w:rsidRPr="00FE729A" w:rsidRDefault="00313103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8E71AB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6.4</w:t>
      </w:r>
      <w:r w:rsidR="002500A5" w:rsidRPr="002500A5">
        <w:rPr>
          <w:b/>
          <w:sz w:val="28"/>
          <w:szCs w:val="28"/>
        </w:rPr>
        <w:t xml:space="preserve"> Lokal rutin för </w:t>
      </w:r>
      <w:r>
        <w:rPr>
          <w:b/>
          <w:sz w:val="28"/>
          <w:szCs w:val="28"/>
        </w:rPr>
        <w:t>handlingsplan klient</w:t>
      </w:r>
    </w:p>
    <w:p w:rsidR="00106A80" w:rsidRDefault="00106A80" w:rsidP="009715FA">
      <w:pPr>
        <w:spacing w:before="75" w:after="100" w:afterAutospacing="1"/>
      </w:pPr>
      <w:bookmarkStart w:id="0" w:name="Start"/>
      <w:bookmarkStart w:id="1" w:name="Avslutningsfras"/>
      <w:bookmarkEnd w:id="0"/>
      <w:bookmarkEnd w:id="1"/>
      <w:r>
        <w:t xml:space="preserve">För att kunna anpassa insatser för klientens specifika behov upprättas en </w:t>
      </w:r>
      <w:r w:rsidR="008E71AB">
        <w:t>handlingsplan</w:t>
      </w:r>
      <w:r w:rsidR="009715FA">
        <w:t xml:space="preserve"> för specifika insatser som kan behövas tillsammans med klient och vid behov med hjälp av information från klientens handläggare.</w:t>
      </w:r>
    </w:p>
    <w:p w:rsidR="00106A80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>
        <w:rPr>
          <w:b/>
          <w:kern w:val="3"/>
        </w:rPr>
        <w:t>Ansvar</w:t>
      </w:r>
    </w:p>
    <w:p w:rsid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>
        <w:rPr>
          <w:kern w:val="3"/>
        </w:rPr>
        <w:t>Verksamhetschef ansvarar för att rutin</w:t>
      </w:r>
      <w:r w:rsidR="00BF2ABE">
        <w:rPr>
          <w:kern w:val="3"/>
        </w:rPr>
        <w:t xml:space="preserve"> finns och är känd, alla medarbetare</w:t>
      </w:r>
      <w:r>
        <w:rPr>
          <w:kern w:val="3"/>
        </w:rPr>
        <w:t xml:space="preserve"> ansvarar för att ta del av rutinen och arbeta efter den.</w:t>
      </w:r>
    </w:p>
    <w:p w:rsidR="009715FA" w:rsidRP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 w:rsidRPr="009715FA">
        <w:rPr>
          <w:b/>
          <w:kern w:val="3"/>
        </w:rPr>
        <w:t>Genomförande</w:t>
      </w:r>
    </w:p>
    <w:p w:rsidR="00106A80" w:rsidRDefault="00106A80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106A80">
        <w:rPr>
          <w:rFonts w:eastAsia="Arial Unicode MS" w:cs="Tahoma"/>
          <w:kern w:val="3"/>
        </w:rPr>
        <w:t>Vid</w:t>
      </w:r>
      <w:r w:rsidR="009715FA">
        <w:rPr>
          <w:rFonts w:eastAsia="Arial Unicode MS" w:cs="Tahoma"/>
          <w:kern w:val="3"/>
        </w:rPr>
        <w:t xml:space="preserve"> inflytt går kontaktpersonen (eller annan </w:t>
      </w:r>
      <w:r w:rsidR="00650CFD">
        <w:rPr>
          <w:rFonts w:eastAsia="Arial Unicode MS" w:cs="Tahoma"/>
          <w:kern w:val="3"/>
        </w:rPr>
        <w:t>personal</w:t>
      </w:r>
      <w:r w:rsidR="009715FA">
        <w:rPr>
          <w:rFonts w:eastAsia="Arial Unicode MS" w:cs="Tahoma"/>
          <w:kern w:val="3"/>
        </w:rPr>
        <w:t>) igenom mallen för</w:t>
      </w:r>
      <w:r w:rsidR="008E71AB">
        <w:rPr>
          <w:rFonts w:eastAsia="Arial Unicode MS" w:cs="Tahoma"/>
          <w:kern w:val="3"/>
        </w:rPr>
        <w:t xml:space="preserve"> handlingsplan</w:t>
      </w:r>
      <w:r w:rsidR="009715FA">
        <w:rPr>
          <w:rFonts w:eastAsia="Arial Unicode MS" w:cs="Tahoma"/>
          <w:kern w:val="3"/>
        </w:rPr>
        <w:t xml:space="preserve">. </w:t>
      </w:r>
      <w:r w:rsidR="008E71AB">
        <w:rPr>
          <w:rFonts w:eastAsia="Arial Unicode MS" w:cs="Tahoma"/>
          <w:kern w:val="3"/>
        </w:rPr>
        <w:t xml:space="preserve">Handlingsplanen gäller riskområden </w:t>
      </w:r>
      <w:r w:rsidR="00BF2ABE">
        <w:rPr>
          <w:rFonts w:eastAsia="Arial Unicode MS" w:cs="Tahoma"/>
          <w:kern w:val="3"/>
        </w:rPr>
        <w:t>-</w:t>
      </w:r>
      <w:r w:rsidR="008E71AB">
        <w:rPr>
          <w:rFonts w:eastAsia="Arial Unicode MS" w:cs="Tahoma"/>
          <w:kern w:val="3"/>
        </w:rPr>
        <w:t>förutom ho</w:t>
      </w:r>
      <w:r w:rsidR="00313103">
        <w:rPr>
          <w:rFonts w:eastAsia="Arial Unicode MS" w:cs="Tahoma"/>
          <w:kern w:val="3"/>
        </w:rPr>
        <w:t xml:space="preserve">t och våld som har en egen riskbedömning. </w:t>
      </w:r>
      <w:r w:rsidR="009715FA">
        <w:rPr>
          <w:rFonts w:eastAsia="Arial Unicode MS" w:cs="Tahoma"/>
          <w:kern w:val="3"/>
        </w:rPr>
        <w:t>Tillsammans hjälps man åt att identifiera risker där klienten har behov av ett specifikt bemötande eller insats</w:t>
      </w:r>
      <w:r w:rsidR="00650CFD">
        <w:rPr>
          <w:rFonts w:eastAsia="Arial Unicode MS" w:cs="Tahoma"/>
          <w:kern w:val="3"/>
        </w:rPr>
        <w:t>. Det kan handla om situationer som klienten kan hamna i och ha svårt att hantera</w:t>
      </w:r>
      <w:r w:rsidR="00313103">
        <w:rPr>
          <w:rFonts w:eastAsia="Arial Unicode MS" w:cs="Tahoma"/>
          <w:kern w:val="3"/>
        </w:rPr>
        <w:t xml:space="preserve"> eller</w:t>
      </w:r>
      <w:r w:rsidR="008E71AB">
        <w:rPr>
          <w:rFonts w:eastAsia="Arial Unicode MS" w:cs="Tahoma"/>
          <w:kern w:val="3"/>
        </w:rPr>
        <w:t xml:space="preserve"> det kan handla om ett riskfyllt beteende inom visst område där klienten behöver extra stöd</w:t>
      </w:r>
      <w:r w:rsidR="00650CFD">
        <w:rPr>
          <w:rFonts w:eastAsia="Arial Unicode MS" w:cs="Tahoma"/>
          <w:kern w:val="3"/>
        </w:rPr>
        <w:t>.</w:t>
      </w:r>
    </w:p>
    <w:p w:rsidR="00650CFD" w:rsidRDefault="008E71AB" w:rsidP="00650CFD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Handlingsplanen för hur klient och personal kommer överens om att stötta klienten inom riskområdet dokumenteras</w:t>
      </w:r>
      <w:r w:rsidR="00DF129D">
        <w:rPr>
          <w:rFonts w:eastAsia="Arial Unicode MS" w:cs="Tahoma"/>
          <w:kern w:val="3"/>
        </w:rPr>
        <w:t xml:space="preserve"> på mallen</w:t>
      </w:r>
      <w:r w:rsidR="00650CFD">
        <w:rPr>
          <w:rFonts w:eastAsia="Arial Unicode MS" w:cs="Tahoma"/>
          <w:kern w:val="3"/>
        </w:rPr>
        <w:t xml:space="preserve">. </w:t>
      </w:r>
      <w:r>
        <w:rPr>
          <w:rFonts w:eastAsia="Arial Unicode MS" w:cs="Tahoma"/>
          <w:kern w:val="3"/>
        </w:rPr>
        <w:t>Handlingsplanen</w:t>
      </w:r>
      <w:r w:rsidR="00650CFD">
        <w:rPr>
          <w:rFonts w:eastAsia="Arial Unicode MS" w:cs="Tahoma"/>
          <w:kern w:val="3"/>
        </w:rPr>
        <w:t xml:space="preserve"> förvaras i klientpärmen</w:t>
      </w:r>
      <w:r w:rsidR="00BF2ABE">
        <w:rPr>
          <w:rFonts w:eastAsia="Arial Unicode MS" w:cs="Tahoma"/>
          <w:kern w:val="3"/>
        </w:rPr>
        <w:t xml:space="preserve"> och en kopia i akutpärmen</w:t>
      </w:r>
      <w:r w:rsidR="00650CFD">
        <w:rPr>
          <w:rFonts w:eastAsia="Arial Unicode MS" w:cs="Tahoma"/>
          <w:kern w:val="3"/>
        </w:rPr>
        <w:t>.</w:t>
      </w:r>
      <w:bookmarkStart w:id="2" w:name="_GoBack"/>
      <w:bookmarkEnd w:id="2"/>
    </w:p>
    <w:p w:rsidR="00650CFD" w:rsidRDefault="00650CFD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650CFD" w:rsidRDefault="00650CFD" w:rsidP="00106A80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106A80" w:rsidRDefault="0078735C" w:rsidP="002500A5">
      <w:pPr>
        <w:rPr>
          <w:b/>
          <w:kern w:val="3"/>
        </w:rPr>
      </w:pPr>
      <w:r>
        <w:rPr>
          <w:b/>
          <w:kern w:val="3"/>
        </w:rPr>
        <w:t>Delaktighet</w:t>
      </w:r>
    </w:p>
    <w:p w:rsidR="0078735C" w:rsidRPr="0078735C" w:rsidRDefault="0078735C" w:rsidP="002500A5">
      <w:pPr>
        <w:rPr>
          <w:kern w:val="3"/>
        </w:rPr>
      </w:pPr>
      <w:r>
        <w:rPr>
          <w:kern w:val="3"/>
        </w:rPr>
        <w:t>Klienten ska i så stor utsträckning som möjligt v</w:t>
      </w:r>
      <w:r w:rsidR="008E71AB">
        <w:rPr>
          <w:kern w:val="3"/>
        </w:rPr>
        <w:t>ara delaktig i upprättandet av handlingsplanen</w:t>
      </w:r>
      <w:r>
        <w:rPr>
          <w:kern w:val="3"/>
        </w:rPr>
        <w:t>.</w:t>
      </w:r>
    </w:p>
    <w:p w:rsidR="0078735C" w:rsidRPr="00650CFD" w:rsidRDefault="0078735C" w:rsidP="002500A5">
      <w:pPr>
        <w:rPr>
          <w:b/>
          <w:kern w:val="3"/>
        </w:rPr>
      </w:pPr>
    </w:p>
    <w:p w:rsidR="00650CFD" w:rsidRPr="00650CFD" w:rsidRDefault="00650CFD" w:rsidP="002500A5">
      <w:pPr>
        <w:rPr>
          <w:b/>
          <w:kern w:val="3"/>
        </w:rPr>
      </w:pPr>
      <w:r w:rsidRPr="00650CFD">
        <w:rPr>
          <w:b/>
          <w:kern w:val="3"/>
        </w:rPr>
        <w:t>Egenkontroll</w:t>
      </w:r>
    </w:p>
    <w:p w:rsidR="00650CFD" w:rsidRPr="00650CFD" w:rsidRDefault="00650CFD" w:rsidP="002500A5">
      <w:pPr>
        <w:rPr>
          <w:kern w:val="3"/>
        </w:rPr>
      </w:pPr>
      <w:r w:rsidRPr="00650CFD">
        <w:rPr>
          <w:kern w:val="3"/>
        </w:rPr>
        <w:t>Verksamhetschef ansvarar för att rutinens efterföljsamhet kontrolleras i</w:t>
      </w:r>
      <w:r w:rsidR="00DF129D">
        <w:rPr>
          <w:kern w:val="3"/>
        </w:rPr>
        <w:t xml:space="preserve"> egenkontrollen för dokumentation.</w:t>
      </w:r>
    </w:p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103" w:rsidRDefault="00313103">
      <w:r>
        <w:separator/>
      </w:r>
    </w:p>
  </w:endnote>
  <w:endnote w:type="continuationSeparator" w:id="0">
    <w:p w:rsidR="00313103" w:rsidRDefault="0031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103" w:rsidRPr="0090134D" w:rsidRDefault="00313103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103" w:rsidRDefault="00313103">
      <w:r>
        <w:separator/>
      </w:r>
    </w:p>
  </w:footnote>
  <w:footnote w:type="continuationSeparator" w:id="0">
    <w:p w:rsidR="00313103" w:rsidRDefault="003131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103" w:rsidRDefault="00313103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13103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0CFD"/>
    <w:rsid w:val="00654167"/>
    <w:rsid w:val="00675332"/>
    <w:rsid w:val="00695926"/>
    <w:rsid w:val="006B3CAB"/>
    <w:rsid w:val="006E2C75"/>
    <w:rsid w:val="00702CD3"/>
    <w:rsid w:val="007246A0"/>
    <w:rsid w:val="00745546"/>
    <w:rsid w:val="0078735C"/>
    <w:rsid w:val="007A5EB7"/>
    <w:rsid w:val="008336F6"/>
    <w:rsid w:val="008A58F6"/>
    <w:rsid w:val="008D41A8"/>
    <w:rsid w:val="008E71AB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BF2ABE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DF129D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5F0E5A4-66CE-4AEC-8D2E-F8BFFD95A723}"/>
</file>

<file path=customXml/itemProps2.xml><?xml version="1.0" encoding="utf-8"?>
<ds:datastoreItem xmlns:ds="http://schemas.openxmlformats.org/officeDocument/2006/customXml" ds:itemID="{229DCEA2-BFD4-48C2-A7A5-A9BEBB3D5008}"/>
</file>

<file path=customXml/itemProps3.xml><?xml version="1.0" encoding="utf-8"?>
<ds:datastoreItem xmlns:ds="http://schemas.openxmlformats.org/officeDocument/2006/customXml" ds:itemID="{13339D66-F409-4800-84DF-2E328E4DA0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2019-05-22T10:43:00Z</dcterms:created>
  <dcterms:modified xsi:type="dcterms:W3CDTF">2019-05-28T07:48:00Z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