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iagrams/data1.xml" ContentType="application/vnd.openxmlformats-officedocument.drawingml.diagramData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diagrams/drawing1.xml" ContentType="application/vnd.ms-office.drawingml.diagramDrawing+xml"/>
  <Override PartName="/word/diagrams/colors1.xml" ContentType="application/vnd.openxmlformats-officedocument.drawingml.diagramColors+xml"/>
  <Override PartName="/word/diagrams/quickStyle1.xml" ContentType="application/vnd.openxmlformats-officedocument.drawingml.diagramStyle+xml"/>
  <Override PartName="/word/diagrams/layout1.xml" ContentType="application/vnd.openxmlformats-officedocument.drawingml.diagramLayout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F02" w:rsidRDefault="00132F02">
      <w:r>
        <w:rPr>
          <w:rFonts w:ascii="Calibri Light" w:hAnsi="Calibri Light"/>
          <w:b/>
          <w:noProof/>
          <w:color w:val="92D050"/>
          <w:sz w:val="40"/>
          <w:szCs w:val="40"/>
          <w:lang w:eastAsia="sv-SE"/>
        </w:rPr>
        <w:drawing>
          <wp:anchor distT="0" distB="0" distL="114300" distR="114300" simplePos="0" relativeHeight="251659264" behindDoc="0" locked="0" layoutInCell="1" allowOverlap="1" wp14:anchorId="570E568A" wp14:editId="5C1AD3D5">
            <wp:simplePos x="0" y="0"/>
            <wp:positionH relativeFrom="column">
              <wp:posOffset>1986280</wp:posOffset>
            </wp:positionH>
            <wp:positionV relativeFrom="paragraph">
              <wp:posOffset>1033780</wp:posOffset>
            </wp:positionV>
            <wp:extent cx="1233170" cy="1127125"/>
            <wp:effectExtent l="0" t="0" r="0" b="0"/>
            <wp:wrapNone/>
            <wp:docPr id="10" name="Bildobjek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Calibri Light" w:hAnsi="Calibri Light"/>
          <w:b/>
          <w:noProof/>
          <w:color w:val="92D050"/>
          <w:sz w:val="40"/>
          <w:szCs w:val="40"/>
          <w:lang w:eastAsia="sv-S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-4445</wp:posOffset>
            </wp:positionH>
            <wp:positionV relativeFrom="page">
              <wp:posOffset>895350</wp:posOffset>
            </wp:positionV>
            <wp:extent cx="5092065" cy="3168015"/>
            <wp:effectExtent l="0" t="0" r="0" b="13335"/>
            <wp:wrapTight wrapText="bothSides">
              <wp:wrapPolygon edited="0">
                <wp:start x="11879" y="0"/>
                <wp:lineTo x="9212" y="1169"/>
                <wp:lineTo x="8889" y="1429"/>
                <wp:lineTo x="8970" y="2208"/>
                <wp:lineTo x="5899" y="3247"/>
                <wp:lineTo x="4606" y="3767"/>
                <wp:lineTo x="4606" y="4806"/>
                <wp:lineTo x="9374" y="6364"/>
                <wp:lineTo x="10747" y="6364"/>
                <wp:lineTo x="4606" y="8313"/>
                <wp:lineTo x="4121" y="8832"/>
                <wp:lineTo x="4525" y="10521"/>
                <wp:lineTo x="4687" y="13638"/>
                <wp:lineTo x="7838" y="14677"/>
                <wp:lineTo x="10747" y="14677"/>
                <wp:lineTo x="4444" y="16625"/>
                <wp:lineTo x="4444" y="17664"/>
                <wp:lineTo x="7354" y="18833"/>
                <wp:lineTo x="9455" y="18833"/>
                <wp:lineTo x="9051" y="19483"/>
                <wp:lineTo x="9455" y="21561"/>
                <wp:lineTo x="9859" y="21561"/>
                <wp:lineTo x="9939" y="20912"/>
                <wp:lineTo x="11960" y="20912"/>
                <wp:lineTo x="12768" y="20262"/>
                <wp:lineTo x="12525" y="18833"/>
                <wp:lineTo x="17051" y="17794"/>
                <wp:lineTo x="17293" y="17015"/>
                <wp:lineTo x="10747" y="14677"/>
                <wp:lineTo x="12768" y="14677"/>
                <wp:lineTo x="17616" y="13248"/>
                <wp:lineTo x="17535" y="12599"/>
                <wp:lineTo x="17131" y="10521"/>
                <wp:lineTo x="17131" y="8053"/>
                <wp:lineTo x="16323" y="7663"/>
                <wp:lineTo x="10747" y="6364"/>
                <wp:lineTo x="12121" y="6364"/>
                <wp:lineTo x="16566" y="4806"/>
                <wp:lineTo x="16727" y="4156"/>
                <wp:lineTo x="12687" y="2208"/>
                <wp:lineTo x="12202" y="0"/>
                <wp:lineTo x="11879" y="0"/>
              </wp:wrapPolygon>
            </wp:wrapTight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anchor>
        </w:drawing>
      </w:r>
      <w:bookmarkEnd w:id="0"/>
    </w:p>
    <w:p w:rsidR="00132F02" w:rsidRPr="00132F02" w:rsidRDefault="00132F02" w:rsidP="00132F02"/>
    <w:p w:rsidR="00132F02" w:rsidRPr="00132F02" w:rsidRDefault="00132F02" w:rsidP="00132F02"/>
    <w:p w:rsidR="00132F02" w:rsidRPr="00132F02" w:rsidRDefault="00132F02" w:rsidP="00132F02"/>
    <w:p w:rsidR="00CE78F6" w:rsidRPr="00132F02" w:rsidRDefault="00132F02" w:rsidP="00132F02">
      <w:pPr>
        <w:tabs>
          <w:tab w:val="left" w:pos="5295"/>
        </w:tabs>
      </w:pPr>
      <w:r>
        <w:tab/>
      </w:r>
    </w:p>
    <w:sectPr w:rsidR="00CE78F6" w:rsidRPr="00132F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F02"/>
    <w:rsid w:val="00132F02"/>
    <w:rsid w:val="00CE78F6"/>
    <w:rsid w:val="00FD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DCEE38-1297-455D-83E6-1CA7A290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diagramQuickStyle" Target="diagrams/quickStyle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diagramDrawing" Target="diagrams/drawing1.xml"/><Relationship Id="rId14" Type="http://schemas.openxmlformats.org/officeDocument/2006/relationships/customXml" Target="../customXml/item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D17639B-E087-4575-B79B-0BA1FD71D1F6}" type="doc">
      <dgm:prSet loTypeId="urn:microsoft.com/office/officeart/2005/8/layout/cycle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sv-SE"/>
        </a:p>
      </dgm:t>
    </dgm:pt>
    <dgm:pt modelId="{F2AC06E2-BEF1-4ED1-AB7D-5C3909C5D427}">
      <dgm:prSet phldrT="[Text]"/>
      <dgm:spPr/>
      <dgm:t>
        <a:bodyPr/>
        <a:lstStyle/>
        <a:p>
          <a:r>
            <a:rPr lang="sv-SE"/>
            <a:t>Planera</a:t>
          </a:r>
        </a:p>
      </dgm:t>
    </dgm:pt>
    <dgm:pt modelId="{E2422A88-0117-4205-8210-5E9A20C8CC05}" type="parTrans" cxnId="{43237E2A-85A3-4DFF-876D-39E3279B7331}">
      <dgm:prSet/>
      <dgm:spPr/>
      <dgm:t>
        <a:bodyPr/>
        <a:lstStyle/>
        <a:p>
          <a:endParaRPr lang="sv-SE"/>
        </a:p>
      </dgm:t>
    </dgm:pt>
    <dgm:pt modelId="{94DB861A-65FA-48EA-8FF7-D94FD61E4A99}" type="sibTrans" cxnId="{43237E2A-85A3-4DFF-876D-39E3279B7331}">
      <dgm:prSet/>
      <dgm:spPr>
        <a:solidFill>
          <a:srgbClr val="92D050"/>
        </a:solidFill>
      </dgm:spPr>
      <dgm:t>
        <a:bodyPr/>
        <a:lstStyle/>
        <a:p>
          <a:endParaRPr lang="sv-SE"/>
        </a:p>
      </dgm:t>
    </dgm:pt>
    <dgm:pt modelId="{1124BB25-3DEE-4869-8667-25271E06F2E3}">
      <dgm:prSet phldrT="[Text]"/>
      <dgm:spPr/>
      <dgm:t>
        <a:bodyPr/>
        <a:lstStyle/>
        <a:p>
          <a:r>
            <a:rPr lang="sv-SE"/>
            <a:t>Genomföra</a:t>
          </a:r>
        </a:p>
      </dgm:t>
    </dgm:pt>
    <dgm:pt modelId="{2E0B151E-F01A-4532-B8B4-DDF4077EB764}" type="parTrans" cxnId="{9A2BD50F-4C72-4529-88EA-947B933AFC2E}">
      <dgm:prSet/>
      <dgm:spPr/>
      <dgm:t>
        <a:bodyPr/>
        <a:lstStyle/>
        <a:p>
          <a:endParaRPr lang="sv-SE"/>
        </a:p>
      </dgm:t>
    </dgm:pt>
    <dgm:pt modelId="{768363D2-8C8C-4AE2-9EDA-04FA3D7AE663}" type="sibTrans" cxnId="{9A2BD50F-4C72-4529-88EA-947B933AFC2E}">
      <dgm:prSet/>
      <dgm:spPr>
        <a:solidFill>
          <a:srgbClr val="92D050"/>
        </a:solidFill>
      </dgm:spPr>
      <dgm:t>
        <a:bodyPr/>
        <a:lstStyle/>
        <a:p>
          <a:endParaRPr lang="sv-SE"/>
        </a:p>
      </dgm:t>
    </dgm:pt>
    <dgm:pt modelId="{CBA1BB77-2E4D-4BBE-9FAC-5D16F07DC7DD}">
      <dgm:prSet phldrT="[Text]"/>
      <dgm:spPr/>
      <dgm:t>
        <a:bodyPr/>
        <a:lstStyle/>
        <a:p>
          <a:r>
            <a:rPr lang="sv-SE"/>
            <a:t>Utvärdera</a:t>
          </a:r>
        </a:p>
      </dgm:t>
    </dgm:pt>
    <dgm:pt modelId="{304D819D-3C27-4754-B1D2-2F97E259DF58}" type="parTrans" cxnId="{A3624F28-0B0D-4962-B107-EFB15A904FF4}">
      <dgm:prSet/>
      <dgm:spPr/>
      <dgm:t>
        <a:bodyPr/>
        <a:lstStyle/>
        <a:p>
          <a:endParaRPr lang="sv-SE"/>
        </a:p>
      </dgm:t>
    </dgm:pt>
    <dgm:pt modelId="{8E97D15F-158C-4135-B3F2-716B1395798A}" type="sibTrans" cxnId="{A3624F28-0B0D-4962-B107-EFB15A904FF4}">
      <dgm:prSet/>
      <dgm:spPr>
        <a:solidFill>
          <a:srgbClr val="92D050"/>
        </a:solidFill>
      </dgm:spPr>
      <dgm:t>
        <a:bodyPr/>
        <a:lstStyle/>
        <a:p>
          <a:endParaRPr lang="sv-SE"/>
        </a:p>
      </dgm:t>
    </dgm:pt>
    <dgm:pt modelId="{C430C6F6-92F9-4979-A932-27C4CBCADB25}">
      <dgm:prSet phldrT="[Text]"/>
      <dgm:spPr/>
      <dgm:t>
        <a:bodyPr/>
        <a:lstStyle/>
        <a:p>
          <a:r>
            <a:rPr lang="sv-SE"/>
            <a:t>Förbättra</a:t>
          </a:r>
        </a:p>
      </dgm:t>
    </dgm:pt>
    <dgm:pt modelId="{59501581-759A-44C4-9245-BD28D7EE49E2}" type="parTrans" cxnId="{D7123299-5063-4449-BE52-D2364C9D7BAC}">
      <dgm:prSet/>
      <dgm:spPr/>
      <dgm:t>
        <a:bodyPr/>
        <a:lstStyle/>
        <a:p>
          <a:endParaRPr lang="sv-SE"/>
        </a:p>
      </dgm:t>
    </dgm:pt>
    <dgm:pt modelId="{A4FC2A3D-A6A5-41EF-9D69-8C4C0766C1F9}" type="sibTrans" cxnId="{D7123299-5063-4449-BE52-D2364C9D7BAC}">
      <dgm:prSet/>
      <dgm:spPr>
        <a:solidFill>
          <a:srgbClr val="92D050"/>
        </a:solidFill>
      </dgm:spPr>
      <dgm:t>
        <a:bodyPr/>
        <a:lstStyle/>
        <a:p>
          <a:endParaRPr lang="sv-SE"/>
        </a:p>
      </dgm:t>
    </dgm:pt>
    <dgm:pt modelId="{51AB25FA-B8F8-4CB6-B5DC-97268F5DB5C7}" type="pres">
      <dgm:prSet presAssocID="{8D17639B-E087-4575-B79B-0BA1FD71D1F6}" presName="cycle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sv-SE"/>
        </a:p>
      </dgm:t>
    </dgm:pt>
    <dgm:pt modelId="{BEE03235-A46E-4A37-ADC9-CDD2BF73D953}" type="pres">
      <dgm:prSet presAssocID="{F2AC06E2-BEF1-4ED1-AB7D-5C3909C5D427}" presName="dummy" presStyleCnt="0"/>
      <dgm:spPr/>
    </dgm:pt>
    <dgm:pt modelId="{9340A09F-74F3-43D7-A435-1B23A4F6DF24}" type="pres">
      <dgm:prSet presAssocID="{F2AC06E2-BEF1-4ED1-AB7D-5C3909C5D427}" presName="node" presStyleLbl="revTx" presStyleIdx="0" presStyleCnt="4">
        <dgm:presLayoutVars>
          <dgm:bulletEnabled val="1"/>
        </dgm:presLayoutVars>
      </dgm:prSet>
      <dgm:spPr/>
      <dgm:t>
        <a:bodyPr/>
        <a:lstStyle/>
        <a:p>
          <a:endParaRPr lang="sv-SE"/>
        </a:p>
      </dgm:t>
    </dgm:pt>
    <dgm:pt modelId="{D0ACD0F0-E350-48E6-8C20-3C57FB19BACC}" type="pres">
      <dgm:prSet presAssocID="{94DB861A-65FA-48EA-8FF7-D94FD61E4A99}" presName="sibTrans" presStyleLbl="node1" presStyleIdx="0" presStyleCnt="4"/>
      <dgm:spPr/>
      <dgm:t>
        <a:bodyPr/>
        <a:lstStyle/>
        <a:p>
          <a:endParaRPr lang="sv-SE"/>
        </a:p>
      </dgm:t>
    </dgm:pt>
    <dgm:pt modelId="{655D93F0-6A79-440F-A1F3-E016F8550C09}" type="pres">
      <dgm:prSet presAssocID="{1124BB25-3DEE-4869-8667-25271E06F2E3}" presName="dummy" presStyleCnt="0"/>
      <dgm:spPr/>
    </dgm:pt>
    <dgm:pt modelId="{6FE504C9-7F1A-4465-B535-7B07B6D3E452}" type="pres">
      <dgm:prSet presAssocID="{1124BB25-3DEE-4869-8667-25271E06F2E3}" presName="node" presStyleLbl="revTx" presStyleIdx="1" presStyleCnt="4">
        <dgm:presLayoutVars>
          <dgm:bulletEnabled val="1"/>
        </dgm:presLayoutVars>
      </dgm:prSet>
      <dgm:spPr/>
      <dgm:t>
        <a:bodyPr/>
        <a:lstStyle/>
        <a:p>
          <a:endParaRPr lang="sv-SE"/>
        </a:p>
      </dgm:t>
    </dgm:pt>
    <dgm:pt modelId="{29748270-00E7-4FBD-A1F3-96892ABCEA86}" type="pres">
      <dgm:prSet presAssocID="{768363D2-8C8C-4AE2-9EDA-04FA3D7AE663}" presName="sibTrans" presStyleLbl="node1" presStyleIdx="1" presStyleCnt="4"/>
      <dgm:spPr/>
      <dgm:t>
        <a:bodyPr/>
        <a:lstStyle/>
        <a:p>
          <a:endParaRPr lang="sv-SE"/>
        </a:p>
      </dgm:t>
    </dgm:pt>
    <dgm:pt modelId="{261B21D1-C138-4AD9-93DD-625009C5446A}" type="pres">
      <dgm:prSet presAssocID="{CBA1BB77-2E4D-4BBE-9FAC-5D16F07DC7DD}" presName="dummy" presStyleCnt="0"/>
      <dgm:spPr/>
    </dgm:pt>
    <dgm:pt modelId="{D7EBEDB7-ED40-4474-BF1F-F68769AA3545}" type="pres">
      <dgm:prSet presAssocID="{CBA1BB77-2E4D-4BBE-9FAC-5D16F07DC7DD}" presName="node" presStyleLbl="revTx" presStyleIdx="2" presStyleCnt="4">
        <dgm:presLayoutVars>
          <dgm:bulletEnabled val="1"/>
        </dgm:presLayoutVars>
      </dgm:prSet>
      <dgm:spPr/>
      <dgm:t>
        <a:bodyPr/>
        <a:lstStyle/>
        <a:p>
          <a:endParaRPr lang="sv-SE"/>
        </a:p>
      </dgm:t>
    </dgm:pt>
    <dgm:pt modelId="{28119B56-15F7-4CC5-9CB6-286373F702AB}" type="pres">
      <dgm:prSet presAssocID="{8E97D15F-158C-4135-B3F2-716B1395798A}" presName="sibTrans" presStyleLbl="node1" presStyleIdx="2" presStyleCnt="4"/>
      <dgm:spPr/>
      <dgm:t>
        <a:bodyPr/>
        <a:lstStyle/>
        <a:p>
          <a:endParaRPr lang="sv-SE"/>
        </a:p>
      </dgm:t>
    </dgm:pt>
    <dgm:pt modelId="{A682988F-BBBC-4888-8A03-4BB2F103CE40}" type="pres">
      <dgm:prSet presAssocID="{C430C6F6-92F9-4979-A932-27C4CBCADB25}" presName="dummy" presStyleCnt="0"/>
      <dgm:spPr/>
    </dgm:pt>
    <dgm:pt modelId="{F2900805-4342-4DD4-96F9-46ED4A49BEE3}" type="pres">
      <dgm:prSet presAssocID="{C430C6F6-92F9-4979-A932-27C4CBCADB25}" presName="node" presStyleLbl="revTx" presStyleIdx="3" presStyleCnt="4">
        <dgm:presLayoutVars>
          <dgm:bulletEnabled val="1"/>
        </dgm:presLayoutVars>
      </dgm:prSet>
      <dgm:spPr/>
      <dgm:t>
        <a:bodyPr/>
        <a:lstStyle/>
        <a:p>
          <a:endParaRPr lang="sv-SE"/>
        </a:p>
      </dgm:t>
    </dgm:pt>
    <dgm:pt modelId="{A072EE54-D9CE-4CE6-87FB-C6060A0756D3}" type="pres">
      <dgm:prSet presAssocID="{A4FC2A3D-A6A5-41EF-9D69-8C4C0766C1F9}" presName="sibTrans" presStyleLbl="node1" presStyleIdx="3" presStyleCnt="4"/>
      <dgm:spPr/>
      <dgm:t>
        <a:bodyPr/>
        <a:lstStyle/>
        <a:p>
          <a:endParaRPr lang="sv-SE"/>
        </a:p>
      </dgm:t>
    </dgm:pt>
  </dgm:ptLst>
  <dgm:cxnLst>
    <dgm:cxn modelId="{A3624F28-0B0D-4962-B107-EFB15A904FF4}" srcId="{8D17639B-E087-4575-B79B-0BA1FD71D1F6}" destId="{CBA1BB77-2E4D-4BBE-9FAC-5D16F07DC7DD}" srcOrd="2" destOrd="0" parTransId="{304D819D-3C27-4754-B1D2-2F97E259DF58}" sibTransId="{8E97D15F-158C-4135-B3F2-716B1395798A}"/>
    <dgm:cxn modelId="{C9C163B0-77B6-4EB2-A3A7-0D58A788647B}" type="presOf" srcId="{C430C6F6-92F9-4979-A932-27C4CBCADB25}" destId="{F2900805-4342-4DD4-96F9-46ED4A49BEE3}" srcOrd="0" destOrd="0" presId="urn:microsoft.com/office/officeart/2005/8/layout/cycle1"/>
    <dgm:cxn modelId="{234E98ED-875A-435D-91D6-347D83C9626F}" type="presOf" srcId="{8D17639B-E087-4575-B79B-0BA1FD71D1F6}" destId="{51AB25FA-B8F8-4CB6-B5DC-97268F5DB5C7}" srcOrd="0" destOrd="0" presId="urn:microsoft.com/office/officeart/2005/8/layout/cycle1"/>
    <dgm:cxn modelId="{024AD6F4-D25D-4951-A44B-E2118EDD7C9A}" type="presOf" srcId="{CBA1BB77-2E4D-4BBE-9FAC-5D16F07DC7DD}" destId="{D7EBEDB7-ED40-4474-BF1F-F68769AA3545}" srcOrd="0" destOrd="0" presId="urn:microsoft.com/office/officeart/2005/8/layout/cycle1"/>
    <dgm:cxn modelId="{FD8300E6-41BB-4E37-B798-1523975E6FEF}" type="presOf" srcId="{1124BB25-3DEE-4869-8667-25271E06F2E3}" destId="{6FE504C9-7F1A-4465-B535-7B07B6D3E452}" srcOrd="0" destOrd="0" presId="urn:microsoft.com/office/officeart/2005/8/layout/cycle1"/>
    <dgm:cxn modelId="{F23EC09E-57EC-4A25-BD3E-52CFFB1C6EC8}" type="presOf" srcId="{94DB861A-65FA-48EA-8FF7-D94FD61E4A99}" destId="{D0ACD0F0-E350-48E6-8C20-3C57FB19BACC}" srcOrd="0" destOrd="0" presId="urn:microsoft.com/office/officeart/2005/8/layout/cycle1"/>
    <dgm:cxn modelId="{9A2BD50F-4C72-4529-88EA-947B933AFC2E}" srcId="{8D17639B-E087-4575-B79B-0BA1FD71D1F6}" destId="{1124BB25-3DEE-4869-8667-25271E06F2E3}" srcOrd="1" destOrd="0" parTransId="{2E0B151E-F01A-4532-B8B4-DDF4077EB764}" sibTransId="{768363D2-8C8C-4AE2-9EDA-04FA3D7AE663}"/>
    <dgm:cxn modelId="{29E5BFAD-794A-4FD9-B02E-145F81434F68}" type="presOf" srcId="{768363D2-8C8C-4AE2-9EDA-04FA3D7AE663}" destId="{29748270-00E7-4FBD-A1F3-96892ABCEA86}" srcOrd="0" destOrd="0" presId="urn:microsoft.com/office/officeart/2005/8/layout/cycle1"/>
    <dgm:cxn modelId="{8D1531BD-9D34-41C4-B04C-0913025C5DA5}" type="presOf" srcId="{F2AC06E2-BEF1-4ED1-AB7D-5C3909C5D427}" destId="{9340A09F-74F3-43D7-A435-1B23A4F6DF24}" srcOrd="0" destOrd="0" presId="urn:microsoft.com/office/officeart/2005/8/layout/cycle1"/>
    <dgm:cxn modelId="{8A8DD005-0616-404D-9ABF-C80D899465D8}" type="presOf" srcId="{A4FC2A3D-A6A5-41EF-9D69-8C4C0766C1F9}" destId="{A072EE54-D9CE-4CE6-87FB-C6060A0756D3}" srcOrd="0" destOrd="0" presId="urn:microsoft.com/office/officeart/2005/8/layout/cycle1"/>
    <dgm:cxn modelId="{43237E2A-85A3-4DFF-876D-39E3279B7331}" srcId="{8D17639B-E087-4575-B79B-0BA1FD71D1F6}" destId="{F2AC06E2-BEF1-4ED1-AB7D-5C3909C5D427}" srcOrd="0" destOrd="0" parTransId="{E2422A88-0117-4205-8210-5E9A20C8CC05}" sibTransId="{94DB861A-65FA-48EA-8FF7-D94FD61E4A99}"/>
    <dgm:cxn modelId="{D7123299-5063-4449-BE52-D2364C9D7BAC}" srcId="{8D17639B-E087-4575-B79B-0BA1FD71D1F6}" destId="{C430C6F6-92F9-4979-A932-27C4CBCADB25}" srcOrd="3" destOrd="0" parTransId="{59501581-759A-44C4-9245-BD28D7EE49E2}" sibTransId="{A4FC2A3D-A6A5-41EF-9D69-8C4C0766C1F9}"/>
    <dgm:cxn modelId="{5A64A8DF-E85B-4A34-B46E-DFB363DC1679}" type="presOf" srcId="{8E97D15F-158C-4135-B3F2-716B1395798A}" destId="{28119B56-15F7-4CC5-9CB6-286373F702AB}" srcOrd="0" destOrd="0" presId="urn:microsoft.com/office/officeart/2005/8/layout/cycle1"/>
    <dgm:cxn modelId="{422352DA-77D7-4C00-8459-5BA93A4E1FFB}" type="presParOf" srcId="{51AB25FA-B8F8-4CB6-B5DC-97268F5DB5C7}" destId="{BEE03235-A46E-4A37-ADC9-CDD2BF73D953}" srcOrd="0" destOrd="0" presId="urn:microsoft.com/office/officeart/2005/8/layout/cycle1"/>
    <dgm:cxn modelId="{9645FAFD-D0BD-4091-9608-5824E0D84F57}" type="presParOf" srcId="{51AB25FA-B8F8-4CB6-B5DC-97268F5DB5C7}" destId="{9340A09F-74F3-43D7-A435-1B23A4F6DF24}" srcOrd="1" destOrd="0" presId="urn:microsoft.com/office/officeart/2005/8/layout/cycle1"/>
    <dgm:cxn modelId="{B75D834E-7D9C-4567-BF40-C4257F8F5D72}" type="presParOf" srcId="{51AB25FA-B8F8-4CB6-B5DC-97268F5DB5C7}" destId="{D0ACD0F0-E350-48E6-8C20-3C57FB19BACC}" srcOrd="2" destOrd="0" presId="urn:microsoft.com/office/officeart/2005/8/layout/cycle1"/>
    <dgm:cxn modelId="{54CD0E65-6F85-425A-AE9A-898B077A092F}" type="presParOf" srcId="{51AB25FA-B8F8-4CB6-B5DC-97268F5DB5C7}" destId="{655D93F0-6A79-440F-A1F3-E016F8550C09}" srcOrd="3" destOrd="0" presId="urn:microsoft.com/office/officeart/2005/8/layout/cycle1"/>
    <dgm:cxn modelId="{9081E91C-723B-4557-9DF3-C252282D3016}" type="presParOf" srcId="{51AB25FA-B8F8-4CB6-B5DC-97268F5DB5C7}" destId="{6FE504C9-7F1A-4465-B535-7B07B6D3E452}" srcOrd="4" destOrd="0" presId="urn:microsoft.com/office/officeart/2005/8/layout/cycle1"/>
    <dgm:cxn modelId="{328E2FE1-34EC-4CA6-97D7-AC0E7A1679E7}" type="presParOf" srcId="{51AB25FA-B8F8-4CB6-B5DC-97268F5DB5C7}" destId="{29748270-00E7-4FBD-A1F3-96892ABCEA86}" srcOrd="5" destOrd="0" presId="urn:microsoft.com/office/officeart/2005/8/layout/cycle1"/>
    <dgm:cxn modelId="{195B42CA-FA2A-441A-81BC-C15096555D7B}" type="presParOf" srcId="{51AB25FA-B8F8-4CB6-B5DC-97268F5DB5C7}" destId="{261B21D1-C138-4AD9-93DD-625009C5446A}" srcOrd="6" destOrd="0" presId="urn:microsoft.com/office/officeart/2005/8/layout/cycle1"/>
    <dgm:cxn modelId="{F55F2CA5-2D63-4161-A642-B4A4254F9C48}" type="presParOf" srcId="{51AB25FA-B8F8-4CB6-B5DC-97268F5DB5C7}" destId="{D7EBEDB7-ED40-4474-BF1F-F68769AA3545}" srcOrd="7" destOrd="0" presId="urn:microsoft.com/office/officeart/2005/8/layout/cycle1"/>
    <dgm:cxn modelId="{BC879750-A531-4B8C-B981-03FBD15B6339}" type="presParOf" srcId="{51AB25FA-B8F8-4CB6-B5DC-97268F5DB5C7}" destId="{28119B56-15F7-4CC5-9CB6-286373F702AB}" srcOrd="8" destOrd="0" presId="urn:microsoft.com/office/officeart/2005/8/layout/cycle1"/>
    <dgm:cxn modelId="{1D746D42-B885-4581-9CFB-3723929A8727}" type="presParOf" srcId="{51AB25FA-B8F8-4CB6-B5DC-97268F5DB5C7}" destId="{A682988F-BBBC-4888-8A03-4BB2F103CE40}" srcOrd="9" destOrd="0" presId="urn:microsoft.com/office/officeart/2005/8/layout/cycle1"/>
    <dgm:cxn modelId="{BF7D06BB-B650-40CC-A07D-8DABDB32F0C0}" type="presParOf" srcId="{51AB25FA-B8F8-4CB6-B5DC-97268F5DB5C7}" destId="{F2900805-4342-4DD4-96F9-46ED4A49BEE3}" srcOrd="10" destOrd="0" presId="urn:microsoft.com/office/officeart/2005/8/layout/cycle1"/>
    <dgm:cxn modelId="{6B71324C-4929-48A8-95F1-E53505CAE3EF}" type="presParOf" srcId="{51AB25FA-B8F8-4CB6-B5DC-97268F5DB5C7}" destId="{A072EE54-D9CE-4CE6-87FB-C6060A0756D3}" srcOrd="11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340A09F-74F3-43D7-A435-1B23A4F6DF24}">
      <dsp:nvSpPr>
        <dsp:cNvPr id="0" name=""/>
        <dsp:cNvSpPr/>
      </dsp:nvSpPr>
      <dsp:spPr>
        <a:xfrm>
          <a:off x="2937482" y="71209"/>
          <a:ext cx="1121348" cy="11213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v-SE" sz="1800" kern="1200"/>
            <a:t>Planera</a:t>
          </a:r>
        </a:p>
      </dsp:txBody>
      <dsp:txXfrm>
        <a:off x="2937482" y="71209"/>
        <a:ext cx="1121348" cy="1121348"/>
      </dsp:txXfrm>
    </dsp:sp>
    <dsp:sp modelId="{D0ACD0F0-E350-48E6-8C20-3C57FB19BACC}">
      <dsp:nvSpPr>
        <dsp:cNvPr id="0" name=""/>
        <dsp:cNvSpPr/>
      </dsp:nvSpPr>
      <dsp:spPr>
        <a:xfrm>
          <a:off x="962641" y="616"/>
          <a:ext cx="3166782" cy="3166782"/>
        </a:xfrm>
        <a:prstGeom prst="circularArrow">
          <a:avLst>
            <a:gd name="adj1" fmla="val 6905"/>
            <a:gd name="adj2" fmla="val 465577"/>
            <a:gd name="adj3" fmla="val 548469"/>
            <a:gd name="adj4" fmla="val 20585954"/>
            <a:gd name="adj5" fmla="val 8056"/>
          </a:avLst>
        </a:prstGeom>
        <a:solidFill>
          <a:srgbClr val="92D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FE504C9-7F1A-4465-B535-7B07B6D3E452}">
      <dsp:nvSpPr>
        <dsp:cNvPr id="0" name=""/>
        <dsp:cNvSpPr/>
      </dsp:nvSpPr>
      <dsp:spPr>
        <a:xfrm>
          <a:off x="2937482" y="1975457"/>
          <a:ext cx="1121348" cy="11213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v-SE" sz="1800" kern="1200"/>
            <a:t>Genomföra</a:t>
          </a:r>
        </a:p>
      </dsp:txBody>
      <dsp:txXfrm>
        <a:off x="2937482" y="1975457"/>
        <a:ext cx="1121348" cy="1121348"/>
      </dsp:txXfrm>
    </dsp:sp>
    <dsp:sp modelId="{29748270-00E7-4FBD-A1F3-96892ABCEA86}">
      <dsp:nvSpPr>
        <dsp:cNvPr id="0" name=""/>
        <dsp:cNvSpPr/>
      </dsp:nvSpPr>
      <dsp:spPr>
        <a:xfrm>
          <a:off x="962641" y="616"/>
          <a:ext cx="3166782" cy="3166782"/>
        </a:xfrm>
        <a:prstGeom prst="circularArrow">
          <a:avLst>
            <a:gd name="adj1" fmla="val 6905"/>
            <a:gd name="adj2" fmla="val 465577"/>
            <a:gd name="adj3" fmla="val 5948469"/>
            <a:gd name="adj4" fmla="val 4385954"/>
            <a:gd name="adj5" fmla="val 8056"/>
          </a:avLst>
        </a:prstGeom>
        <a:solidFill>
          <a:srgbClr val="92D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EBEDB7-ED40-4474-BF1F-F68769AA3545}">
      <dsp:nvSpPr>
        <dsp:cNvPr id="0" name=""/>
        <dsp:cNvSpPr/>
      </dsp:nvSpPr>
      <dsp:spPr>
        <a:xfrm>
          <a:off x="1033234" y="1975457"/>
          <a:ext cx="1121348" cy="11213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v-SE" sz="1800" kern="1200"/>
            <a:t>Utvärdera</a:t>
          </a:r>
        </a:p>
      </dsp:txBody>
      <dsp:txXfrm>
        <a:off x="1033234" y="1975457"/>
        <a:ext cx="1121348" cy="1121348"/>
      </dsp:txXfrm>
    </dsp:sp>
    <dsp:sp modelId="{28119B56-15F7-4CC5-9CB6-286373F702AB}">
      <dsp:nvSpPr>
        <dsp:cNvPr id="0" name=""/>
        <dsp:cNvSpPr/>
      </dsp:nvSpPr>
      <dsp:spPr>
        <a:xfrm>
          <a:off x="962641" y="616"/>
          <a:ext cx="3166782" cy="3166782"/>
        </a:xfrm>
        <a:prstGeom prst="circularArrow">
          <a:avLst>
            <a:gd name="adj1" fmla="val 6905"/>
            <a:gd name="adj2" fmla="val 465577"/>
            <a:gd name="adj3" fmla="val 11348469"/>
            <a:gd name="adj4" fmla="val 9785954"/>
            <a:gd name="adj5" fmla="val 8056"/>
          </a:avLst>
        </a:prstGeom>
        <a:solidFill>
          <a:srgbClr val="92D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2900805-4342-4DD4-96F9-46ED4A49BEE3}">
      <dsp:nvSpPr>
        <dsp:cNvPr id="0" name=""/>
        <dsp:cNvSpPr/>
      </dsp:nvSpPr>
      <dsp:spPr>
        <a:xfrm>
          <a:off x="1033234" y="71209"/>
          <a:ext cx="1121348" cy="11213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v-SE" sz="1800" kern="1200"/>
            <a:t>Förbättra</a:t>
          </a:r>
        </a:p>
      </dsp:txBody>
      <dsp:txXfrm>
        <a:off x="1033234" y="71209"/>
        <a:ext cx="1121348" cy="1121348"/>
      </dsp:txXfrm>
    </dsp:sp>
    <dsp:sp modelId="{A072EE54-D9CE-4CE6-87FB-C6060A0756D3}">
      <dsp:nvSpPr>
        <dsp:cNvPr id="0" name=""/>
        <dsp:cNvSpPr/>
      </dsp:nvSpPr>
      <dsp:spPr>
        <a:xfrm>
          <a:off x="962641" y="616"/>
          <a:ext cx="3166782" cy="3166782"/>
        </a:xfrm>
        <a:prstGeom prst="circularArrow">
          <a:avLst>
            <a:gd name="adj1" fmla="val 6905"/>
            <a:gd name="adj2" fmla="val 465577"/>
            <a:gd name="adj3" fmla="val 16748469"/>
            <a:gd name="adj4" fmla="val 15185954"/>
            <a:gd name="adj5" fmla="val 8056"/>
          </a:avLst>
        </a:prstGeom>
        <a:solidFill>
          <a:srgbClr val="92D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DE7D2716-D813-4360-8D2D-B42C590988FF}"/>
</file>

<file path=customXml/itemProps2.xml><?xml version="1.0" encoding="utf-8"?>
<ds:datastoreItem xmlns:ds="http://schemas.openxmlformats.org/officeDocument/2006/customXml" ds:itemID="{1060416D-D294-4BD6-9E48-1670691FC54B}"/>
</file>

<file path=customXml/itemProps3.xml><?xml version="1.0" encoding="utf-8"?>
<ds:datastoreItem xmlns:ds="http://schemas.openxmlformats.org/officeDocument/2006/customXml" ds:itemID="{AD9D3353-E550-4E66-A43C-47E02D9ED6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IT-mästaren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1</cp:revision>
  <dcterms:created xsi:type="dcterms:W3CDTF">2019-08-23T09:08:00Z</dcterms:created>
  <dcterms:modified xsi:type="dcterms:W3CDTF">2019-08-23T09:15:00Z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