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82C21" w:rsidP="002500A5" w:rsidRDefault="00882C21" w14:paraId="5BFAB298" w14:textId="77777777">
      <w:pPr>
        <w:rPr>
          <w:b/>
          <w:sz w:val="28"/>
          <w:szCs w:val="28"/>
        </w:rPr>
      </w:pPr>
    </w:p>
    <w:p w:rsidR="00BA6DDA" w:rsidP="7B6AC3CB" w:rsidRDefault="000F2C98" w14:paraId="0CBA1132" w14:textId="5AEA54B6">
      <w:pPr>
        <w:rPr>
          <w:b w:val="1"/>
          <w:bCs w:val="1"/>
          <w:sz w:val="28"/>
          <w:szCs w:val="28"/>
        </w:rPr>
      </w:pPr>
      <w:r w:rsidRPr="633087E9" w:rsidR="5A97C9D8">
        <w:rPr>
          <w:b w:val="1"/>
          <w:bCs w:val="1"/>
          <w:sz w:val="28"/>
          <w:szCs w:val="28"/>
        </w:rPr>
        <w:t>R</w:t>
      </w:r>
      <w:r w:rsidRPr="633087E9" w:rsidR="002500A5">
        <w:rPr>
          <w:b w:val="1"/>
          <w:bCs w:val="1"/>
          <w:sz w:val="28"/>
          <w:szCs w:val="28"/>
        </w:rPr>
        <w:t>utin för</w:t>
      </w:r>
      <w:r w:rsidRPr="633087E9" w:rsidR="00F50B8A">
        <w:rPr>
          <w:b w:val="1"/>
          <w:bCs w:val="1"/>
          <w:sz w:val="28"/>
          <w:szCs w:val="28"/>
        </w:rPr>
        <w:t xml:space="preserve"> </w:t>
      </w:r>
      <w:r w:rsidRPr="633087E9" w:rsidR="00505EAB">
        <w:rPr>
          <w:b w:val="1"/>
          <w:bCs w:val="1"/>
          <w:sz w:val="28"/>
          <w:szCs w:val="28"/>
        </w:rPr>
        <w:t>att följa</w:t>
      </w:r>
      <w:r w:rsidRPr="633087E9" w:rsidR="00505EAB">
        <w:rPr>
          <w:b w:val="1"/>
          <w:bCs w:val="1"/>
          <w:sz w:val="28"/>
          <w:szCs w:val="28"/>
        </w:rPr>
        <w:t xml:space="preserve"> </w:t>
      </w:r>
      <w:r w:rsidRPr="633087E9" w:rsidR="00505EAB">
        <w:rPr>
          <w:b w:val="1"/>
          <w:bCs w:val="1"/>
          <w:sz w:val="28"/>
          <w:szCs w:val="28"/>
        </w:rPr>
        <w:t>Omsorgs</w:t>
      </w:r>
      <w:r w:rsidRPr="633087E9" w:rsidR="37E2B3DA">
        <w:rPr>
          <w:b w:val="1"/>
          <w:bCs w:val="1"/>
          <w:sz w:val="28"/>
          <w:szCs w:val="28"/>
        </w:rPr>
        <w:t>C</w:t>
      </w:r>
      <w:r w:rsidRPr="633087E9" w:rsidR="00505EAB">
        <w:rPr>
          <w:b w:val="1"/>
          <w:bCs w:val="1"/>
          <w:sz w:val="28"/>
          <w:szCs w:val="28"/>
        </w:rPr>
        <w:t>ompagniet</w:t>
      </w:r>
      <w:r w:rsidRPr="633087E9" w:rsidR="00505EAB">
        <w:rPr>
          <w:b w:val="1"/>
          <w:bCs w:val="1"/>
          <w:sz w:val="28"/>
          <w:szCs w:val="28"/>
        </w:rPr>
        <w:t>s</w:t>
      </w:r>
      <w:r w:rsidRPr="633087E9" w:rsidR="00505EAB">
        <w:rPr>
          <w:b w:val="1"/>
          <w:bCs w:val="1"/>
          <w:sz w:val="28"/>
          <w:szCs w:val="28"/>
        </w:rPr>
        <w:t xml:space="preserve"> arbetsmiljöpolicy</w:t>
      </w:r>
    </w:p>
    <w:p w:rsidR="003E4503" w:rsidP="002500A5" w:rsidRDefault="003E4503" w14:paraId="0CBA1133" w14:textId="77777777">
      <w:pPr>
        <w:rPr>
          <w:b/>
          <w:sz w:val="28"/>
          <w:szCs w:val="28"/>
        </w:rPr>
      </w:pPr>
    </w:p>
    <w:p w:rsidR="00505EAB" w:rsidP="00505EAB" w:rsidRDefault="00505EAB" w14:paraId="0CBA1134" w14:textId="752A6307">
      <w:r w:rsidR="00505EAB">
        <w:rPr/>
        <w:t>Omsorgs</w:t>
      </w:r>
      <w:r w:rsidR="66FE9346">
        <w:rPr/>
        <w:t>C</w:t>
      </w:r>
      <w:r w:rsidR="00505EAB">
        <w:rPr/>
        <w:t>ompagniets övergripande arbetsmiljöpolicy säger att vi betraktar god hälsa som en tillgång. Systematiskt arbete med arbetsmiljö och hälsa är en naturlig del i verksamheten för att uppnå effektivitet och kvalitet. Vi ser det som en lönsam investering för framtiden där hög arbetsmotivation och låg sjukfrånvaro främjar företag och medarbetare.</w:t>
      </w:r>
    </w:p>
    <w:p w:rsidR="00505EAB" w:rsidP="00505EAB" w:rsidRDefault="00505EAB" w14:paraId="0CBA1135" w14:textId="4E5CD72B">
      <w:r w:rsidR="00505EAB">
        <w:rPr/>
        <w:t xml:space="preserve">Målet med </w:t>
      </w:r>
      <w:r w:rsidR="00505EAB">
        <w:rPr/>
        <w:t>Omsorgs</w:t>
      </w:r>
      <w:r w:rsidR="00D9C811">
        <w:rPr/>
        <w:t>C</w:t>
      </w:r>
      <w:r w:rsidR="00505EAB">
        <w:rPr/>
        <w:t>ompagniets</w:t>
      </w:r>
      <w:r w:rsidR="00505EAB">
        <w:rPr/>
        <w:t xml:space="preserve"> arbetsmiljöarbete är att skapa en arbetsplats som upplevs utvecklande och stimulerande för alla medarbetare. Detta uppnås genom att integrera hälsa och säkerhet i allt vi gör, uppmuntra ledarskap som främjar säkerhet och hälsa. </w:t>
      </w:r>
    </w:p>
    <w:p w:rsidR="000F2C98" w:rsidP="00505EAB" w:rsidRDefault="00505EAB" w14:paraId="0CBA1136" w14:textId="77777777">
      <w:r>
        <w:t>Arbetsmiljöarbetet omfattar all verksamhet och medarbetarens totala arbetssituation vilket innebär att vi aktivt arbetar med att minimera riskerna för arbetsskador, olycksfall och tillbud samt arbetar med aktiviteter som befrämjar medarbetarnas hälsa, arbetsglädje och effektivitet.</w:t>
      </w:r>
    </w:p>
    <w:p w:rsidR="00505EAB" w:rsidP="00505EAB" w:rsidRDefault="00505EAB" w14:paraId="0CBA1137" w14:textId="77777777"/>
    <w:p w:rsidRPr="00516958" w:rsidR="00516958" w:rsidP="002500A5" w:rsidRDefault="00516958" w14:paraId="0CBA1138" w14:textId="77777777">
      <w:pPr>
        <w:rPr>
          <w:b/>
        </w:rPr>
      </w:pPr>
      <w:r w:rsidRPr="00516958">
        <w:rPr>
          <w:b/>
        </w:rPr>
        <w:t>Ansvar:</w:t>
      </w:r>
    </w:p>
    <w:p w:rsidR="00516958" w:rsidP="002500A5" w:rsidRDefault="00505EAB" w14:paraId="0CBA1139" w14:textId="77777777">
      <w:r>
        <w:t>Verksamhetschefen ansvarar för det systematiska arbetsmiljöarbetet och rapportering, återkoppling och egenkontroll av detta. Alla medarbetare ansvarar för att ta del av policyn och rutinerna samt aktivt delta i arbetsmiljöarbetet.</w:t>
      </w:r>
    </w:p>
    <w:p w:rsidR="00505EAB" w:rsidP="002500A5" w:rsidRDefault="00505EAB" w14:paraId="0CBA113A" w14:textId="77777777"/>
    <w:p w:rsidR="00516958" w:rsidP="002500A5" w:rsidRDefault="00516958" w14:paraId="0CBA113B" w14:textId="77777777">
      <w:pPr>
        <w:rPr>
          <w:b/>
        </w:rPr>
      </w:pPr>
      <w:r w:rsidRPr="00516958">
        <w:rPr>
          <w:b/>
        </w:rPr>
        <w:t>Genomförande:</w:t>
      </w:r>
    </w:p>
    <w:p w:rsidR="00505EAB" w:rsidP="00505EAB" w:rsidRDefault="00505EAB" w14:paraId="0CBA113C" w14:textId="77777777">
      <w:r>
        <w:t xml:space="preserve">Arbetsmiljöarbetet ska bedrivas systematiskt- riskbedömning-åtgärder och uppföljning, </w:t>
      </w:r>
    </w:p>
    <w:p w:rsidR="00505EAB" w:rsidP="00505EAB" w:rsidRDefault="00505EAB" w14:paraId="0CBA113D" w14:textId="77777777">
      <w:r>
        <w:t>Identifiering av risker, handlingsplaner och uppföljning. Olika delprocesser används i arbetet för detta:</w:t>
      </w:r>
    </w:p>
    <w:p w:rsidR="00505EAB" w:rsidP="00505EAB" w:rsidRDefault="00505EAB" w14:paraId="0CBA113E" w14:textId="77777777">
      <w:pPr>
        <w:pStyle w:val="Liststycke"/>
        <w:numPr>
          <w:ilvl w:val="0"/>
          <w:numId w:val="26"/>
        </w:numPr>
      </w:pPr>
      <w:r>
        <w:t>Medarbetarsamtal</w:t>
      </w:r>
    </w:p>
    <w:p w:rsidR="00505EAB" w:rsidP="00505EAB" w:rsidRDefault="00505EAB" w14:paraId="0CBA113F" w14:textId="77777777">
      <w:pPr>
        <w:pStyle w:val="Liststycke"/>
        <w:numPr>
          <w:ilvl w:val="0"/>
          <w:numId w:val="26"/>
        </w:numPr>
      </w:pPr>
      <w:r>
        <w:t>Förankring av lokala rutiner gällande arbetsmiljöarbetet på APT</w:t>
      </w:r>
    </w:p>
    <w:p w:rsidR="00505EAB" w:rsidP="00505EAB" w:rsidRDefault="00505EAB" w14:paraId="0CBA1140" w14:textId="46954988">
      <w:pPr>
        <w:pStyle w:val="Liststycke"/>
        <w:numPr>
          <w:ilvl w:val="0"/>
          <w:numId w:val="26"/>
        </w:numPr>
        <w:rPr/>
      </w:pPr>
      <w:r w:rsidR="00505EAB">
        <w:rPr/>
        <w:t xml:space="preserve">Följa </w:t>
      </w:r>
      <w:r w:rsidR="00505EAB">
        <w:rPr/>
        <w:t>årshjul</w:t>
      </w:r>
      <w:r w:rsidR="00505EAB">
        <w:rPr/>
        <w:t xml:space="preserve"> för att systematiskt </w:t>
      </w:r>
      <w:r w:rsidR="1FF4C50A">
        <w:rPr/>
        <w:t>lyfta</w:t>
      </w:r>
      <w:r w:rsidR="00505EAB">
        <w:rPr/>
        <w:t xml:space="preserve"> upp rutiner, riskbedöma och följa upp.</w:t>
      </w:r>
    </w:p>
    <w:p w:rsidR="00505EAB" w:rsidP="00505EAB" w:rsidRDefault="00505EAB" w14:paraId="0CBA1141" w14:textId="77777777">
      <w:pPr>
        <w:pStyle w:val="Liststycke"/>
        <w:numPr>
          <w:ilvl w:val="0"/>
          <w:numId w:val="26"/>
        </w:numPr>
      </w:pPr>
      <w:r>
        <w:t>Arbetsmiljö som stående punkt på APT.</w:t>
      </w:r>
    </w:p>
    <w:p w:rsidR="00505EAB" w:rsidP="00505EAB" w:rsidRDefault="00505EAB" w14:paraId="0CBA1142" w14:textId="77777777">
      <w:pPr>
        <w:pStyle w:val="Liststycke"/>
        <w:numPr>
          <w:ilvl w:val="0"/>
          <w:numId w:val="26"/>
        </w:numPr>
      </w:pPr>
      <w:r>
        <w:t>Ta upp tillbud och arbetsplatsolyckor på APT, förankra handlingsplaner och åtgärder i arbetsgruppen.</w:t>
      </w:r>
    </w:p>
    <w:p w:rsidR="00505EAB" w:rsidP="00505EAB" w:rsidRDefault="007E401B" w14:paraId="0CBA1143" w14:textId="58536D7D">
      <w:pPr>
        <w:pStyle w:val="Liststycke"/>
        <w:numPr>
          <w:ilvl w:val="0"/>
          <w:numId w:val="26"/>
        </w:numPr>
      </w:pPr>
      <w:r>
        <w:t>Årlig s</w:t>
      </w:r>
      <w:r w:rsidR="00505EAB">
        <w:t>kyddsron</w:t>
      </w:r>
      <w:r>
        <w:t xml:space="preserve">d </w:t>
      </w:r>
    </w:p>
    <w:p w:rsidR="00505EAB" w:rsidP="00505EAB" w:rsidRDefault="00505EAB" w14:paraId="0CBA1144" w14:textId="77777777"/>
    <w:p w:rsidR="00505EAB" w:rsidP="00505EAB" w:rsidRDefault="00505EAB" w14:paraId="0CBA1145" w14:textId="77777777">
      <w:r>
        <w:t>Som medarbetare förväntas du:</w:t>
      </w:r>
    </w:p>
    <w:p w:rsidR="00505EAB" w:rsidP="00505EAB" w:rsidRDefault="00505EAB" w14:paraId="0CBA1146" w14:textId="77777777">
      <w:pPr>
        <w:pStyle w:val="Liststycke"/>
        <w:numPr>
          <w:ilvl w:val="0"/>
          <w:numId w:val="28"/>
        </w:numPr>
      </w:pPr>
      <w:r>
        <w:t>Följa gällande regler och instruktioner.</w:t>
      </w:r>
    </w:p>
    <w:p w:rsidR="00505EAB" w:rsidP="00505EAB" w:rsidRDefault="00505EAB" w14:paraId="0CBA1147" w14:textId="77777777">
      <w:pPr>
        <w:pStyle w:val="Liststycke"/>
        <w:numPr>
          <w:ilvl w:val="0"/>
          <w:numId w:val="28"/>
        </w:numPr>
      </w:pPr>
      <w:r>
        <w:t>Ta ett personligt ansvar för arbetsmiljö och hälsa i det dagliga arbetet.</w:t>
      </w:r>
    </w:p>
    <w:p w:rsidR="00505EAB" w:rsidP="00505EAB" w:rsidRDefault="00505EAB" w14:paraId="0CBA1148" w14:textId="77777777">
      <w:pPr>
        <w:pStyle w:val="Liststycke"/>
        <w:numPr>
          <w:ilvl w:val="0"/>
          <w:numId w:val="28"/>
        </w:numPr>
      </w:pPr>
      <w:r>
        <w:t>Aktivt medverka till att eliminera risker.</w:t>
      </w:r>
    </w:p>
    <w:p w:rsidR="00505EAB" w:rsidP="00505EAB" w:rsidRDefault="00505EAB" w14:paraId="0CBA1149" w14:textId="77777777">
      <w:pPr>
        <w:pStyle w:val="Liststycke"/>
        <w:numPr>
          <w:ilvl w:val="0"/>
          <w:numId w:val="28"/>
        </w:numPr>
        <w:rPr/>
      </w:pPr>
      <w:r w:rsidR="00505EAB">
        <w:rPr/>
        <w:t>Verka för att kontinuerligt förbättra arbetsmiljön.</w:t>
      </w:r>
    </w:p>
    <w:p w:rsidR="2AE486FB" w:rsidP="633087E9" w:rsidRDefault="2AE486FB" w14:paraId="54E469FE" w14:textId="05F2B6BF">
      <w:pPr>
        <w:pStyle w:val="Liststycke"/>
        <w:numPr>
          <w:ilvl w:val="0"/>
          <w:numId w:val="28"/>
        </w:numPr>
        <w:rPr/>
      </w:pPr>
      <w:r w:rsidR="2AE486FB">
        <w:rPr/>
        <w:t xml:space="preserve">Rapportera </w:t>
      </w:r>
      <w:r w:rsidR="4154107A">
        <w:rPr/>
        <w:t xml:space="preserve">uppkommande </w:t>
      </w:r>
      <w:r w:rsidR="2AE486FB">
        <w:rPr/>
        <w:t>eventuella risker</w:t>
      </w:r>
      <w:r w:rsidR="2F886C4B">
        <w:rPr/>
        <w:t xml:space="preserve"> eller behov/önskemål av åtgärder till verksamhetschef.</w:t>
      </w:r>
    </w:p>
    <w:p w:rsidR="77C2E0DB" w:rsidP="633087E9" w:rsidRDefault="77C2E0DB" w14:paraId="245AEC62" w14:textId="1F95D74B">
      <w:pPr>
        <w:pStyle w:val="Liststycke"/>
        <w:numPr>
          <w:ilvl w:val="0"/>
          <w:numId w:val="28"/>
        </w:numPr>
        <w:rPr/>
      </w:pPr>
      <w:r w:rsidR="77C2E0DB">
        <w:rPr/>
        <w:t xml:space="preserve">Skriva avvikelser i </w:t>
      </w:r>
      <w:r w:rsidR="77C2E0DB">
        <w:rPr/>
        <w:t>infosoc</w:t>
      </w:r>
      <w:r w:rsidR="77C2E0DB">
        <w:rPr/>
        <w:t xml:space="preserve"> vid behov.</w:t>
      </w:r>
    </w:p>
    <w:p w:rsidR="00505EAB" w:rsidP="00505EAB" w:rsidRDefault="00505EAB" w14:paraId="0CBA114A" w14:textId="77777777">
      <w:pPr>
        <w:pStyle w:val="Liststycke"/>
      </w:pPr>
    </w:p>
    <w:p w:rsidR="00474485" w:rsidP="7F0ED054" w:rsidRDefault="00505EAB" w14:paraId="0CBA114B" w14:textId="5D984C85">
      <w:pPr>
        <w:rPr>
          <w:b w:val="1"/>
          <w:bCs w:val="1"/>
        </w:rPr>
      </w:pPr>
      <w:r w:rsidRPr="7F0ED054" w:rsidR="00505EAB">
        <w:rPr>
          <w:b w:val="1"/>
          <w:bCs w:val="1"/>
        </w:rPr>
        <w:t>Egenkontroll:</w:t>
      </w:r>
    </w:p>
    <w:p w:rsidRPr="00505EAB" w:rsidR="00505EAB" w:rsidRDefault="00505EAB" w14:paraId="0CBA114C" w14:textId="77777777">
      <w:r w:rsidRPr="00505EAB">
        <w:t>Det systematiska arbetsmiljöarbetet följs upp årsvis i december av verksamhetschef som en del av verksamhetens egenkontroll.</w:t>
      </w:r>
    </w:p>
    <w:p w:rsidR="00505EAB" w:rsidRDefault="00505EAB" w14:paraId="0CBA114D" w14:textId="77777777"/>
    <w:sectPr w:rsidR="00505EAB" w:rsidSect="00BF083B">
      <w:headerReference w:type="default" r:id="rId10"/>
      <w:footerReference w:type="default" r:id="rId11"/>
      <w:pgSz w:w="11906" w:h="16838" w:orient="portrait"/>
      <w:pgMar w:top="1417" w:right="1417" w:bottom="1417"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570CD" w:rsidRDefault="008570CD" w14:paraId="619E0E3C" w14:textId="77777777">
      <w:r>
        <w:separator/>
      </w:r>
    </w:p>
  </w:endnote>
  <w:endnote w:type="continuationSeparator" w:id="0">
    <w:p w:rsidR="008570CD" w:rsidRDefault="008570CD" w14:paraId="77FD116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ngravers MT">
    <w:panose1 w:val="0209070708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90134D" w:rsidR="000F2C98" w:rsidRDefault="000F2C98" w14:paraId="0CBA1155" w14:textId="77777777">
    <w:pPr>
      <w:pStyle w:val="Sidfot"/>
      <w:rPr>
        <w:rFonts w:asciiTheme="minorHAnsi" w:hAnsiTheme="minorHAnsi"/>
        <w:sz w:val="22"/>
        <w:szCs w:val="22"/>
      </w:rPr>
    </w:pPr>
    <w:r w:rsidRPr="00967F20">
      <w:rPr>
        <w:rStyle w:val="Hyperlnk"/>
        <w:color w:val="auto"/>
        <w:sz w:val="22"/>
        <w:szCs w:val="22"/>
        <w:u w:val="none"/>
      </w:rPr>
      <w:t>L</w:t>
    </w:r>
    <w:r w:rsidR="003E4503">
      <w:rPr>
        <w:rStyle w:val="Hyperlnk"/>
        <w:color w:val="auto"/>
        <w:sz w:val="22"/>
        <w:szCs w:val="22"/>
        <w:u w:val="none"/>
      </w:rPr>
      <w:t>okal rutin LSS</w:t>
    </w:r>
    <w:r w:rsidRPr="00967F20">
      <w:rPr>
        <w:rStyle w:val="Hyperlnk"/>
        <w:color w:val="auto"/>
        <w:sz w:val="22"/>
        <w:szCs w:val="22"/>
        <w:u w:val="none"/>
      </w:rPr>
      <w:t xml:space="preserve"> </w:t>
    </w:r>
    <w:r>
      <w:rPr>
        <w:rFonts w:asciiTheme="minorHAnsi" w:hAnsiTheme="minorHAnsi"/>
        <w:sz w:val="16"/>
        <w:szCs w:val="16"/>
      </w:rPr>
      <w:tab/>
    </w:r>
    <w:hyperlink w:history="1" r:id="rId1">
      <w:r w:rsidRPr="0090134D">
        <w:rPr>
          <w:rStyle w:val="Hyperlnk"/>
          <w:rFonts w:asciiTheme="minorHAnsi" w:hAnsiTheme="minorHAnsi"/>
          <w:color w:val="auto"/>
          <w:sz w:val="22"/>
          <w:szCs w:val="22"/>
        </w:rPr>
        <w:t>info@oc.se</w:t>
      </w:r>
    </w:hyperlink>
    <w:r w:rsidRPr="0090134D">
      <w:rPr>
        <w:rFonts w:asciiTheme="minorHAnsi" w:hAnsiTheme="minorHAnsi"/>
        <w:sz w:val="22"/>
        <w:szCs w:val="22"/>
      </w:rPr>
      <w:t xml:space="preserve">  www.oc.se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570CD" w:rsidRDefault="008570CD" w14:paraId="364A07FD" w14:textId="77777777">
      <w:r>
        <w:separator/>
      </w:r>
    </w:p>
  </w:footnote>
  <w:footnote w:type="continuationSeparator" w:id="0">
    <w:p w:rsidR="008570CD" w:rsidRDefault="008570CD" w14:paraId="048F3C2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882C21" w:rsidR="000F2C98" w:rsidP="006E2C75" w:rsidRDefault="001C7570" w14:paraId="0CBA1154" w14:textId="33682A32">
    <w:pPr>
      <w:pStyle w:val="Sidhuvud"/>
      <w:tabs>
        <w:tab w:val="clear" w:pos="4536"/>
        <w:tab w:val="clear" w:pos="9072"/>
        <w:tab w:val="left" w:pos="7183"/>
      </w:tabs>
    </w:pPr>
    <w:r w:rsidR="2FC2F797">
      <w:drawing>
        <wp:inline wp14:editId="25839DAB" wp14:anchorId="0CBA1156">
          <wp:extent cx="2872989" cy="807790"/>
          <wp:effectExtent l="0" t="0" r="3810" b="0"/>
          <wp:docPr id="2" name="Bildobjekt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Bildobjekt 2"/>
                  <pic:cNvPicPr/>
                </pic:nvPicPr>
                <pic:blipFill>
                  <a:blip xmlns:r="http://schemas.openxmlformats.org/officeDocument/2006/relationships" r:embed="R031e03e11a494998">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872989" cy="807790"/>
                  </a:xfrm>
                  <a:prstGeom prst="rect">
                    <a:avLst/>
                  </a:prstGeom>
                </pic:spPr>
              </pic:pic>
            </a:graphicData>
          </a:graphic>
        </wp:inline>
      </w:drawing>
    </w:r>
    <w:r w:rsidRPr="2FC2F797" w:rsidR="2FC2F797">
      <w:rPr>
        <w:rFonts w:ascii="Engravers MT" w:hAnsi="Engravers MT"/>
        <w:color w:val="003300"/>
      </w:rPr>
      <w:t xml:space="preserve">   </w:t>
    </w:r>
    <w:r w:rsidRPr="2FC2F797" w:rsidR="2FC2F797">
      <w:rPr>
        <w:rFonts w:ascii="Engravers MT" w:hAnsi="Engravers MT"/>
        <w:color w:val="003300"/>
      </w:rPr>
      <w:t xml:space="preserve"> </w:t>
    </w:r>
    <w:r w:rsidR="2FC2F797">
      <w:rPr/>
      <w:t>Reviderad 202</w:t>
    </w:r>
    <w:r w:rsidR="2FC2F797">
      <w:rPr/>
      <w:t>5</w:t>
    </w:r>
    <w:r w:rsidR="2FC2F797">
      <w:rPr/>
      <w:t>-1</w:t>
    </w:r>
    <w:r w:rsidR="2FC2F797">
      <w:rPr/>
      <w:t>0</w:t>
    </w:r>
    <w:r w:rsidR="2FC2F797">
      <w:rPr/>
      <w:t>-</w:t>
    </w:r>
    <w:r w:rsidR="2FC2F797">
      <w:rPr/>
      <w:t>31</w:t>
    </w:r>
    <w:r w:rsidR="2FC2F797">
      <w:rPr/>
      <w:t xml:space="preserve"> av</w:t>
    </w:r>
  </w:p>
  <w:p w:rsidRPr="00882C21" w:rsidR="00882C21" w:rsidP="006E2C75" w:rsidRDefault="00882C21" w14:paraId="4478BE3F" w14:textId="455482CF">
    <w:pPr>
      <w:pStyle w:val="Sidhuvud"/>
      <w:tabs>
        <w:tab w:val="clear" w:pos="4536"/>
        <w:tab w:val="clear" w:pos="9072"/>
        <w:tab w:val="left" w:pos="7183"/>
      </w:tabs>
    </w:pPr>
    <w:r w:rsidR="2FC2F797">
      <w:rPr/>
      <w:t xml:space="preserve">                                                                                </w:t>
    </w:r>
    <w:r w:rsidR="2FC2F797">
      <w:rPr/>
      <w:t>Biträdande Verksamhetschef Paulina Vidal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62095"/>
    <w:multiLevelType w:val="hybridMultilevel"/>
    <w:tmpl w:val="6E38B51C"/>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cs="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cs="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cs="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1" w15:restartNumberingAfterBreak="0">
    <w:nsid w:val="0913619C"/>
    <w:multiLevelType w:val="hybridMultilevel"/>
    <w:tmpl w:val="F14459B2"/>
    <w:lvl w:ilvl="0" w:tplc="041D0001">
      <w:start w:val="1"/>
      <w:numFmt w:val="bullet"/>
      <w:lvlText w:val=""/>
      <w:lvlJc w:val="left"/>
      <w:pPr>
        <w:ind w:left="770" w:hanging="360"/>
      </w:pPr>
      <w:rPr>
        <w:rFonts w:hint="default" w:ascii="Symbol" w:hAnsi="Symbol"/>
      </w:rPr>
    </w:lvl>
    <w:lvl w:ilvl="1" w:tplc="041D0003" w:tentative="1">
      <w:start w:val="1"/>
      <w:numFmt w:val="bullet"/>
      <w:lvlText w:val="o"/>
      <w:lvlJc w:val="left"/>
      <w:pPr>
        <w:ind w:left="1490" w:hanging="360"/>
      </w:pPr>
      <w:rPr>
        <w:rFonts w:hint="default" w:ascii="Courier New" w:hAnsi="Courier New" w:cs="Courier New"/>
      </w:rPr>
    </w:lvl>
    <w:lvl w:ilvl="2" w:tplc="041D0005" w:tentative="1">
      <w:start w:val="1"/>
      <w:numFmt w:val="bullet"/>
      <w:lvlText w:val=""/>
      <w:lvlJc w:val="left"/>
      <w:pPr>
        <w:ind w:left="2210" w:hanging="360"/>
      </w:pPr>
      <w:rPr>
        <w:rFonts w:hint="default" w:ascii="Wingdings" w:hAnsi="Wingdings"/>
      </w:rPr>
    </w:lvl>
    <w:lvl w:ilvl="3" w:tplc="041D0001" w:tentative="1">
      <w:start w:val="1"/>
      <w:numFmt w:val="bullet"/>
      <w:lvlText w:val=""/>
      <w:lvlJc w:val="left"/>
      <w:pPr>
        <w:ind w:left="2930" w:hanging="360"/>
      </w:pPr>
      <w:rPr>
        <w:rFonts w:hint="default" w:ascii="Symbol" w:hAnsi="Symbol"/>
      </w:rPr>
    </w:lvl>
    <w:lvl w:ilvl="4" w:tplc="041D0003" w:tentative="1">
      <w:start w:val="1"/>
      <w:numFmt w:val="bullet"/>
      <w:lvlText w:val="o"/>
      <w:lvlJc w:val="left"/>
      <w:pPr>
        <w:ind w:left="3650" w:hanging="360"/>
      </w:pPr>
      <w:rPr>
        <w:rFonts w:hint="default" w:ascii="Courier New" w:hAnsi="Courier New" w:cs="Courier New"/>
      </w:rPr>
    </w:lvl>
    <w:lvl w:ilvl="5" w:tplc="041D0005" w:tentative="1">
      <w:start w:val="1"/>
      <w:numFmt w:val="bullet"/>
      <w:lvlText w:val=""/>
      <w:lvlJc w:val="left"/>
      <w:pPr>
        <w:ind w:left="4370" w:hanging="360"/>
      </w:pPr>
      <w:rPr>
        <w:rFonts w:hint="default" w:ascii="Wingdings" w:hAnsi="Wingdings"/>
      </w:rPr>
    </w:lvl>
    <w:lvl w:ilvl="6" w:tplc="041D0001" w:tentative="1">
      <w:start w:val="1"/>
      <w:numFmt w:val="bullet"/>
      <w:lvlText w:val=""/>
      <w:lvlJc w:val="left"/>
      <w:pPr>
        <w:ind w:left="5090" w:hanging="360"/>
      </w:pPr>
      <w:rPr>
        <w:rFonts w:hint="default" w:ascii="Symbol" w:hAnsi="Symbol"/>
      </w:rPr>
    </w:lvl>
    <w:lvl w:ilvl="7" w:tplc="041D0003" w:tentative="1">
      <w:start w:val="1"/>
      <w:numFmt w:val="bullet"/>
      <w:lvlText w:val="o"/>
      <w:lvlJc w:val="left"/>
      <w:pPr>
        <w:ind w:left="5810" w:hanging="360"/>
      </w:pPr>
      <w:rPr>
        <w:rFonts w:hint="default" w:ascii="Courier New" w:hAnsi="Courier New" w:cs="Courier New"/>
      </w:rPr>
    </w:lvl>
    <w:lvl w:ilvl="8" w:tplc="041D0005" w:tentative="1">
      <w:start w:val="1"/>
      <w:numFmt w:val="bullet"/>
      <w:lvlText w:val=""/>
      <w:lvlJc w:val="left"/>
      <w:pPr>
        <w:ind w:left="6530" w:hanging="360"/>
      </w:pPr>
      <w:rPr>
        <w:rFonts w:hint="default" w:ascii="Wingdings" w:hAnsi="Wingdings"/>
      </w:rPr>
    </w:lvl>
  </w:abstractNum>
  <w:abstractNum w:abstractNumId="2" w15:restartNumberingAfterBreak="0">
    <w:nsid w:val="0AC566A7"/>
    <w:multiLevelType w:val="hybridMultilevel"/>
    <w:tmpl w:val="D4206054"/>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3" w15:restartNumberingAfterBreak="0">
    <w:nsid w:val="14B34F1B"/>
    <w:multiLevelType w:val="singleLevel"/>
    <w:tmpl w:val="041D0003"/>
    <w:lvl w:ilvl="0">
      <w:start w:val="1"/>
      <w:numFmt w:val="bullet"/>
      <w:lvlText w:val=""/>
      <w:lvlJc w:val="left"/>
      <w:pPr>
        <w:tabs>
          <w:tab w:val="num" w:pos="360"/>
        </w:tabs>
        <w:ind w:left="360" w:hanging="360"/>
      </w:pPr>
      <w:rPr>
        <w:rFonts w:hint="default" w:ascii="Symbol" w:hAnsi="Symbol"/>
      </w:rPr>
    </w:lvl>
  </w:abstractNum>
  <w:abstractNum w:abstractNumId="4" w15:restartNumberingAfterBreak="0">
    <w:nsid w:val="15047DBA"/>
    <w:multiLevelType w:val="hybridMultilevel"/>
    <w:tmpl w:val="1EC00D9E"/>
    <w:lvl w:ilvl="0" w:tplc="041D0001">
      <w:start w:val="1"/>
      <w:numFmt w:val="bullet"/>
      <w:lvlText w:val=""/>
      <w:lvlJc w:val="left"/>
      <w:pPr>
        <w:tabs>
          <w:tab w:val="num" w:pos="1440"/>
        </w:tabs>
        <w:ind w:left="1440" w:hanging="360"/>
      </w:pPr>
      <w:rPr>
        <w:rFonts w:hint="default" w:ascii="Symbol" w:hAnsi="Symbol"/>
      </w:rPr>
    </w:lvl>
    <w:lvl w:ilvl="1" w:tplc="041D0003" w:tentative="1">
      <w:start w:val="1"/>
      <w:numFmt w:val="bullet"/>
      <w:lvlText w:val="o"/>
      <w:lvlJc w:val="left"/>
      <w:pPr>
        <w:tabs>
          <w:tab w:val="num" w:pos="2160"/>
        </w:tabs>
        <w:ind w:left="2160" w:hanging="360"/>
      </w:pPr>
      <w:rPr>
        <w:rFonts w:hint="default" w:ascii="Courier New" w:hAnsi="Courier New" w:cs="Courier New"/>
      </w:rPr>
    </w:lvl>
    <w:lvl w:ilvl="2" w:tplc="041D0005" w:tentative="1">
      <w:start w:val="1"/>
      <w:numFmt w:val="bullet"/>
      <w:lvlText w:val=""/>
      <w:lvlJc w:val="left"/>
      <w:pPr>
        <w:tabs>
          <w:tab w:val="num" w:pos="2880"/>
        </w:tabs>
        <w:ind w:left="2880" w:hanging="360"/>
      </w:pPr>
      <w:rPr>
        <w:rFonts w:hint="default" w:ascii="Wingdings" w:hAnsi="Wingdings"/>
      </w:rPr>
    </w:lvl>
    <w:lvl w:ilvl="3" w:tplc="041D0001" w:tentative="1">
      <w:start w:val="1"/>
      <w:numFmt w:val="bullet"/>
      <w:lvlText w:val=""/>
      <w:lvlJc w:val="left"/>
      <w:pPr>
        <w:tabs>
          <w:tab w:val="num" w:pos="3600"/>
        </w:tabs>
        <w:ind w:left="3600" w:hanging="360"/>
      </w:pPr>
      <w:rPr>
        <w:rFonts w:hint="default" w:ascii="Symbol" w:hAnsi="Symbol"/>
      </w:rPr>
    </w:lvl>
    <w:lvl w:ilvl="4" w:tplc="041D0003" w:tentative="1">
      <w:start w:val="1"/>
      <w:numFmt w:val="bullet"/>
      <w:lvlText w:val="o"/>
      <w:lvlJc w:val="left"/>
      <w:pPr>
        <w:tabs>
          <w:tab w:val="num" w:pos="4320"/>
        </w:tabs>
        <w:ind w:left="4320" w:hanging="360"/>
      </w:pPr>
      <w:rPr>
        <w:rFonts w:hint="default" w:ascii="Courier New" w:hAnsi="Courier New" w:cs="Courier New"/>
      </w:rPr>
    </w:lvl>
    <w:lvl w:ilvl="5" w:tplc="041D0005" w:tentative="1">
      <w:start w:val="1"/>
      <w:numFmt w:val="bullet"/>
      <w:lvlText w:val=""/>
      <w:lvlJc w:val="left"/>
      <w:pPr>
        <w:tabs>
          <w:tab w:val="num" w:pos="5040"/>
        </w:tabs>
        <w:ind w:left="5040" w:hanging="360"/>
      </w:pPr>
      <w:rPr>
        <w:rFonts w:hint="default" w:ascii="Wingdings" w:hAnsi="Wingdings"/>
      </w:rPr>
    </w:lvl>
    <w:lvl w:ilvl="6" w:tplc="041D0001" w:tentative="1">
      <w:start w:val="1"/>
      <w:numFmt w:val="bullet"/>
      <w:lvlText w:val=""/>
      <w:lvlJc w:val="left"/>
      <w:pPr>
        <w:tabs>
          <w:tab w:val="num" w:pos="5760"/>
        </w:tabs>
        <w:ind w:left="5760" w:hanging="360"/>
      </w:pPr>
      <w:rPr>
        <w:rFonts w:hint="default" w:ascii="Symbol" w:hAnsi="Symbol"/>
      </w:rPr>
    </w:lvl>
    <w:lvl w:ilvl="7" w:tplc="041D0003" w:tentative="1">
      <w:start w:val="1"/>
      <w:numFmt w:val="bullet"/>
      <w:lvlText w:val="o"/>
      <w:lvlJc w:val="left"/>
      <w:pPr>
        <w:tabs>
          <w:tab w:val="num" w:pos="6480"/>
        </w:tabs>
        <w:ind w:left="6480" w:hanging="360"/>
      </w:pPr>
      <w:rPr>
        <w:rFonts w:hint="default" w:ascii="Courier New" w:hAnsi="Courier New" w:cs="Courier New"/>
      </w:rPr>
    </w:lvl>
    <w:lvl w:ilvl="8" w:tplc="041D0005" w:tentative="1">
      <w:start w:val="1"/>
      <w:numFmt w:val="bullet"/>
      <w:lvlText w:val=""/>
      <w:lvlJc w:val="left"/>
      <w:pPr>
        <w:tabs>
          <w:tab w:val="num" w:pos="7200"/>
        </w:tabs>
        <w:ind w:left="7200" w:hanging="360"/>
      </w:pPr>
      <w:rPr>
        <w:rFonts w:hint="default" w:ascii="Wingdings" w:hAnsi="Wingdings"/>
      </w:rPr>
    </w:lvl>
  </w:abstractNum>
  <w:abstractNum w:abstractNumId="5" w15:restartNumberingAfterBreak="0">
    <w:nsid w:val="16446B00"/>
    <w:multiLevelType w:val="hybridMultilevel"/>
    <w:tmpl w:val="004EEB10"/>
    <w:lvl w:ilvl="0" w:tplc="041D000F">
      <w:start w:val="1"/>
      <w:numFmt w:val="decimal"/>
      <w:lvlText w:val="%1."/>
      <w:lvlJc w:val="left"/>
      <w:pPr>
        <w:tabs>
          <w:tab w:val="num" w:pos="720"/>
        </w:tabs>
        <w:ind w:left="720" w:hanging="360"/>
      </w:pPr>
    </w:lvl>
    <w:lvl w:ilvl="1" w:tplc="041D000F">
      <w:start w:val="1"/>
      <w:numFmt w:val="decimal"/>
      <w:lvlText w:val="%2."/>
      <w:lvlJc w:val="left"/>
      <w:pPr>
        <w:tabs>
          <w:tab w:val="num" w:pos="720"/>
        </w:tabs>
        <w:ind w:left="720" w:hanging="360"/>
      </w:pPr>
    </w:lvl>
    <w:lvl w:ilvl="2" w:tplc="041D0001">
      <w:start w:val="1"/>
      <w:numFmt w:val="bullet"/>
      <w:lvlText w:val=""/>
      <w:lvlJc w:val="left"/>
      <w:pPr>
        <w:tabs>
          <w:tab w:val="num" w:pos="2340"/>
        </w:tabs>
        <w:ind w:left="2340" w:hanging="360"/>
      </w:pPr>
      <w:rPr>
        <w:rFonts w:hint="default" w:ascii="Symbol" w:hAnsi="Symbol"/>
      </w:r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6" w15:restartNumberingAfterBreak="0">
    <w:nsid w:val="18C741FF"/>
    <w:multiLevelType w:val="hybridMultilevel"/>
    <w:tmpl w:val="507C25C6"/>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7" w15:restartNumberingAfterBreak="0">
    <w:nsid w:val="1BA83579"/>
    <w:multiLevelType w:val="hybridMultilevel"/>
    <w:tmpl w:val="38B027EA"/>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8" w15:restartNumberingAfterBreak="0">
    <w:nsid w:val="1C674CBC"/>
    <w:multiLevelType w:val="hybridMultilevel"/>
    <w:tmpl w:val="5B3C6BD6"/>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cs="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cs="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cs="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21667ED5"/>
    <w:multiLevelType w:val="hybridMultilevel"/>
    <w:tmpl w:val="1088787E"/>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10" w15:restartNumberingAfterBreak="0">
    <w:nsid w:val="222C1911"/>
    <w:multiLevelType w:val="hybridMultilevel"/>
    <w:tmpl w:val="96E40DEC"/>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1" w15:restartNumberingAfterBreak="0">
    <w:nsid w:val="25EC1030"/>
    <w:multiLevelType w:val="hybridMultilevel"/>
    <w:tmpl w:val="7D4C547C"/>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2" w15:restartNumberingAfterBreak="0">
    <w:nsid w:val="2AFA70E7"/>
    <w:multiLevelType w:val="hybridMultilevel"/>
    <w:tmpl w:val="594C42C4"/>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3" w15:restartNumberingAfterBreak="0">
    <w:nsid w:val="2C585B0F"/>
    <w:multiLevelType w:val="hybridMultilevel"/>
    <w:tmpl w:val="85C2F9CA"/>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4" w15:restartNumberingAfterBreak="0">
    <w:nsid w:val="2E327B20"/>
    <w:multiLevelType w:val="hybridMultilevel"/>
    <w:tmpl w:val="807C7DBA"/>
    <w:lvl w:ilvl="0" w:tplc="E2BAB754">
      <w:start w:val="1"/>
      <w:numFmt w:val="decimal"/>
      <w:lvlText w:val="%1."/>
      <w:lvlJc w:val="left"/>
      <w:pPr>
        <w:ind w:left="72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1" w:tplc="89E81A9E">
      <w:start w:val="1"/>
      <w:numFmt w:val="lowerLetter"/>
      <w:lvlText w:val="%2"/>
      <w:lvlJc w:val="left"/>
      <w:pPr>
        <w:ind w:left="144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2" w:tplc="67EC6A3E">
      <w:start w:val="1"/>
      <w:numFmt w:val="lowerRoman"/>
      <w:lvlText w:val="%3"/>
      <w:lvlJc w:val="left"/>
      <w:pPr>
        <w:ind w:left="216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3" w:tplc="3FFAAC9E">
      <w:start w:val="1"/>
      <w:numFmt w:val="decimal"/>
      <w:lvlText w:val="%4"/>
      <w:lvlJc w:val="left"/>
      <w:pPr>
        <w:ind w:left="288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4" w:tplc="AA60B8C4">
      <w:start w:val="1"/>
      <w:numFmt w:val="lowerLetter"/>
      <w:lvlText w:val="%5"/>
      <w:lvlJc w:val="left"/>
      <w:pPr>
        <w:ind w:left="360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5" w:tplc="E5462E96">
      <w:start w:val="1"/>
      <w:numFmt w:val="lowerRoman"/>
      <w:lvlText w:val="%6"/>
      <w:lvlJc w:val="left"/>
      <w:pPr>
        <w:ind w:left="432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6" w:tplc="7E98FBF4">
      <w:start w:val="1"/>
      <w:numFmt w:val="decimal"/>
      <w:lvlText w:val="%7"/>
      <w:lvlJc w:val="left"/>
      <w:pPr>
        <w:ind w:left="504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7" w:tplc="6F0A6A18">
      <w:start w:val="1"/>
      <w:numFmt w:val="lowerLetter"/>
      <w:lvlText w:val="%8"/>
      <w:lvlJc w:val="left"/>
      <w:pPr>
        <w:ind w:left="576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8" w:tplc="9388723A">
      <w:start w:val="1"/>
      <w:numFmt w:val="lowerRoman"/>
      <w:lvlText w:val="%9"/>
      <w:lvlJc w:val="left"/>
      <w:pPr>
        <w:ind w:left="648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abstractNum>
  <w:abstractNum w:abstractNumId="15" w15:restartNumberingAfterBreak="0">
    <w:nsid w:val="421E478C"/>
    <w:multiLevelType w:val="hybridMultilevel"/>
    <w:tmpl w:val="4CBACB96"/>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cs="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cs="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cs="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16" w15:restartNumberingAfterBreak="0">
    <w:nsid w:val="4565074B"/>
    <w:multiLevelType w:val="hybridMultilevel"/>
    <w:tmpl w:val="94E80098"/>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cs="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cs="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cs="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17" w15:restartNumberingAfterBreak="0">
    <w:nsid w:val="47124582"/>
    <w:multiLevelType w:val="hybridMultilevel"/>
    <w:tmpl w:val="8CFC17E0"/>
    <w:lvl w:ilvl="0" w:tplc="041D0001">
      <w:start w:val="1"/>
      <w:numFmt w:val="bullet"/>
      <w:lvlText w:val=""/>
      <w:lvlJc w:val="left"/>
      <w:pPr>
        <w:tabs>
          <w:tab w:val="num" w:pos="360"/>
        </w:tabs>
        <w:ind w:left="360" w:hanging="360"/>
      </w:pPr>
      <w:rPr>
        <w:rFonts w:hint="default" w:ascii="Symbol" w:hAnsi="Symbol"/>
      </w:rPr>
    </w:lvl>
    <w:lvl w:ilvl="1" w:tplc="041D0003" w:tentative="1">
      <w:start w:val="1"/>
      <w:numFmt w:val="bullet"/>
      <w:lvlText w:val="o"/>
      <w:lvlJc w:val="left"/>
      <w:pPr>
        <w:tabs>
          <w:tab w:val="num" w:pos="1080"/>
        </w:tabs>
        <w:ind w:left="1080" w:hanging="360"/>
      </w:pPr>
      <w:rPr>
        <w:rFonts w:hint="default" w:ascii="Courier New" w:hAnsi="Courier New" w:cs="Courier New"/>
      </w:rPr>
    </w:lvl>
    <w:lvl w:ilvl="2" w:tplc="041D0005" w:tentative="1">
      <w:start w:val="1"/>
      <w:numFmt w:val="bullet"/>
      <w:lvlText w:val=""/>
      <w:lvlJc w:val="left"/>
      <w:pPr>
        <w:tabs>
          <w:tab w:val="num" w:pos="1800"/>
        </w:tabs>
        <w:ind w:left="1800" w:hanging="360"/>
      </w:pPr>
      <w:rPr>
        <w:rFonts w:hint="default" w:ascii="Wingdings" w:hAnsi="Wingdings"/>
      </w:rPr>
    </w:lvl>
    <w:lvl w:ilvl="3" w:tplc="041D0001" w:tentative="1">
      <w:start w:val="1"/>
      <w:numFmt w:val="bullet"/>
      <w:lvlText w:val=""/>
      <w:lvlJc w:val="left"/>
      <w:pPr>
        <w:tabs>
          <w:tab w:val="num" w:pos="2520"/>
        </w:tabs>
        <w:ind w:left="2520" w:hanging="360"/>
      </w:pPr>
      <w:rPr>
        <w:rFonts w:hint="default" w:ascii="Symbol" w:hAnsi="Symbol"/>
      </w:rPr>
    </w:lvl>
    <w:lvl w:ilvl="4" w:tplc="041D0003" w:tentative="1">
      <w:start w:val="1"/>
      <w:numFmt w:val="bullet"/>
      <w:lvlText w:val="o"/>
      <w:lvlJc w:val="left"/>
      <w:pPr>
        <w:tabs>
          <w:tab w:val="num" w:pos="3240"/>
        </w:tabs>
        <w:ind w:left="3240" w:hanging="360"/>
      </w:pPr>
      <w:rPr>
        <w:rFonts w:hint="default" w:ascii="Courier New" w:hAnsi="Courier New" w:cs="Courier New"/>
      </w:rPr>
    </w:lvl>
    <w:lvl w:ilvl="5" w:tplc="041D0005" w:tentative="1">
      <w:start w:val="1"/>
      <w:numFmt w:val="bullet"/>
      <w:lvlText w:val=""/>
      <w:lvlJc w:val="left"/>
      <w:pPr>
        <w:tabs>
          <w:tab w:val="num" w:pos="3960"/>
        </w:tabs>
        <w:ind w:left="3960" w:hanging="360"/>
      </w:pPr>
      <w:rPr>
        <w:rFonts w:hint="default" w:ascii="Wingdings" w:hAnsi="Wingdings"/>
      </w:rPr>
    </w:lvl>
    <w:lvl w:ilvl="6" w:tplc="041D0001" w:tentative="1">
      <w:start w:val="1"/>
      <w:numFmt w:val="bullet"/>
      <w:lvlText w:val=""/>
      <w:lvlJc w:val="left"/>
      <w:pPr>
        <w:tabs>
          <w:tab w:val="num" w:pos="4680"/>
        </w:tabs>
        <w:ind w:left="4680" w:hanging="360"/>
      </w:pPr>
      <w:rPr>
        <w:rFonts w:hint="default" w:ascii="Symbol" w:hAnsi="Symbol"/>
      </w:rPr>
    </w:lvl>
    <w:lvl w:ilvl="7" w:tplc="041D0003" w:tentative="1">
      <w:start w:val="1"/>
      <w:numFmt w:val="bullet"/>
      <w:lvlText w:val="o"/>
      <w:lvlJc w:val="left"/>
      <w:pPr>
        <w:tabs>
          <w:tab w:val="num" w:pos="5400"/>
        </w:tabs>
        <w:ind w:left="5400" w:hanging="360"/>
      </w:pPr>
      <w:rPr>
        <w:rFonts w:hint="default" w:ascii="Courier New" w:hAnsi="Courier New" w:cs="Courier New"/>
      </w:rPr>
    </w:lvl>
    <w:lvl w:ilvl="8" w:tplc="041D0005" w:tentative="1">
      <w:start w:val="1"/>
      <w:numFmt w:val="bullet"/>
      <w:lvlText w:val=""/>
      <w:lvlJc w:val="left"/>
      <w:pPr>
        <w:tabs>
          <w:tab w:val="num" w:pos="6120"/>
        </w:tabs>
        <w:ind w:left="6120" w:hanging="360"/>
      </w:pPr>
      <w:rPr>
        <w:rFonts w:hint="default" w:ascii="Wingdings" w:hAnsi="Wingdings"/>
      </w:rPr>
    </w:lvl>
  </w:abstractNum>
  <w:abstractNum w:abstractNumId="18" w15:restartNumberingAfterBreak="0">
    <w:nsid w:val="47607745"/>
    <w:multiLevelType w:val="hybridMultilevel"/>
    <w:tmpl w:val="A796CCC0"/>
    <w:lvl w:ilvl="0" w:tplc="041D000F">
      <w:start w:val="1"/>
      <w:numFmt w:val="decimal"/>
      <w:lvlText w:val="%1."/>
      <w:lvlJc w:val="left"/>
      <w:pPr>
        <w:ind w:left="360" w:hanging="360"/>
      </w:pPr>
      <w:rPr>
        <w:rFonts w:hint="default"/>
      </w:r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9" w15:restartNumberingAfterBreak="0">
    <w:nsid w:val="4F524411"/>
    <w:multiLevelType w:val="hybridMultilevel"/>
    <w:tmpl w:val="E0B88E0E"/>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0" w15:restartNumberingAfterBreak="0">
    <w:nsid w:val="4FB75B13"/>
    <w:multiLevelType w:val="hybridMultilevel"/>
    <w:tmpl w:val="9D4E3B10"/>
    <w:lvl w:ilvl="0" w:tplc="041D0001">
      <w:start w:val="1"/>
      <w:numFmt w:val="bullet"/>
      <w:lvlText w:val=""/>
      <w:lvlJc w:val="left"/>
      <w:pPr>
        <w:tabs>
          <w:tab w:val="num" w:pos="360"/>
        </w:tabs>
        <w:ind w:left="360" w:hanging="360"/>
      </w:pPr>
      <w:rPr>
        <w:rFonts w:hint="default" w:ascii="Symbol" w:hAnsi="Symbol"/>
      </w:rPr>
    </w:lvl>
    <w:lvl w:ilvl="1" w:tplc="0DCCA7D8">
      <w:start w:val="1"/>
      <w:numFmt w:val="bullet"/>
      <w:lvlText w:val="o"/>
      <w:lvlJc w:val="left"/>
      <w:pPr>
        <w:tabs>
          <w:tab w:val="num" w:pos="1080"/>
        </w:tabs>
        <w:ind w:left="1080" w:hanging="360"/>
      </w:pPr>
      <w:rPr>
        <w:rFonts w:hint="default" w:ascii="Courier New" w:hAnsi="Courier New" w:cs="Courier New"/>
        <w:sz w:val="24"/>
        <w:szCs w:val="24"/>
      </w:rPr>
    </w:lvl>
    <w:lvl w:ilvl="2" w:tplc="041D0005">
      <w:start w:val="1"/>
      <w:numFmt w:val="bullet"/>
      <w:lvlText w:val=""/>
      <w:lvlJc w:val="left"/>
      <w:pPr>
        <w:tabs>
          <w:tab w:val="num" w:pos="1800"/>
        </w:tabs>
        <w:ind w:left="1800" w:hanging="360"/>
      </w:pPr>
      <w:rPr>
        <w:rFonts w:hint="default" w:ascii="Wingdings" w:hAnsi="Wingdings"/>
      </w:rPr>
    </w:lvl>
    <w:lvl w:ilvl="3" w:tplc="041D0001" w:tentative="1">
      <w:start w:val="1"/>
      <w:numFmt w:val="bullet"/>
      <w:lvlText w:val=""/>
      <w:lvlJc w:val="left"/>
      <w:pPr>
        <w:tabs>
          <w:tab w:val="num" w:pos="2520"/>
        </w:tabs>
        <w:ind w:left="2520" w:hanging="360"/>
      </w:pPr>
      <w:rPr>
        <w:rFonts w:hint="default" w:ascii="Symbol" w:hAnsi="Symbol"/>
      </w:rPr>
    </w:lvl>
    <w:lvl w:ilvl="4" w:tplc="041D0003" w:tentative="1">
      <w:start w:val="1"/>
      <w:numFmt w:val="bullet"/>
      <w:lvlText w:val="o"/>
      <w:lvlJc w:val="left"/>
      <w:pPr>
        <w:tabs>
          <w:tab w:val="num" w:pos="3240"/>
        </w:tabs>
        <w:ind w:left="3240" w:hanging="360"/>
      </w:pPr>
      <w:rPr>
        <w:rFonts w:hint="default" w:ascii="Courier New" w:hAnsi="Courier New" w:cs="Courier New"/>
      </w:rPr>
    </w:lvl>
    <w:lvl w:ilvl="5" w:tplc="041D0005" w:tentative="1">
      <w:start w:val="1"/>
      <w:numFmt w:val="bullet"/>
      <w:lvlText w:val=""/>
      <w:lvlJc w:val="left"/>
      <w:pPr>
        <w:tabs>
          <w:tab w:val="num" w:pos="3960"/>
        </w:tabs>
        <w:ind w:left="3960" w:hanging="360"/>
      </w:pPr>
      <w:rPr>
        <w:rFonts w:hint="default" w:ascii="Wingdings" w:hAnsi="Wingdings"/>
      </w:rPr>
    </w:lvl>
    <w:lvl w:ilvl="6" w:tplc="041D0001" w:tentative="1">
      <w:start w:val="1"/>
      <w:numFmt w:val="bullet"/>
      <w:lvlText w:val=""/>
      <w:lvlJc w:val="left"/>
      <w:pPr>
        <w:tabs>
          <w:tab w:val="num" w:pos="4680"/>
        </w:tabs>
        <w:ind w:left="4680" w:hanging="360"/>
      </w:pPr>
      <w:rPr>
        <w:rFonts w:hint="default" w:ascii="Symbol" w:hAnsi="Symbol"/>
      </w:rPr>
    </w:lvl>
    <w:lvl w:ilvl="7" w:tplc="041D0003" w:tentative="1">
      <w:start w:val="1"/>
      <w:numFmt w:val="bullet"/>
      <w:lvlText w:val="o"/>
      <w:lvlJc w:val="left"/>
      <w:pPr>
        <w:tabs>
          <w:tab w:val="num" w:pos="5400"/>
        </w:tabs>
        <w:ind w:left="5400" w:hanging="360"/>
      </w:pPr>
      <w:rPr>
        <w:rFonts w:hint="default" w:ascii="Courier New" w:hAnsi="Courier New" w:cs="Courier New"/>
      </w:rPr>
    </w:lvl>
    <w:lvl w:ilvl="8" w:tplc="041D0005" w:tentative="1">
      <w:start w:val="1"/>
      <w:numFmt w:val="bullet"/>
      <w:lvlText w:val=""/>
      <w:lvlJc w:val="left"/>
      <w:pPr>
        <w:tabs>
          <w:tab w:val="num" w:pos="6120"/>
        </w:tabs>
        <w:ind w:left="6120" w:hanging="360"/>
      </w:pPr>
      <w:rPr>
        <w:rFonts w:hint="default" w:ascii="Wingdings" w:hAnsi="Wingdings"/>
      </w:rPr>
    </w:lvl>
  </w:abstractNum>
  <w:abstractNum w:abstractNumId="21" w15:restartNumberingAfterBreak="0">
    <w:nsid w:val="53301064"/>
    <w:multiLevelType w:val="hybridMultilevel"/>
    <w:tmpl w:val="06F43E56"/>
    <w:lvl w:ilvl="0" w:tplc="D8B8AFE4">
      <w:start w:val="1"/>
      <w:numFmt w:val="decimal"/>
      <w:lvlText w:val="%1."/>
      <w:lvlJc w:val="left"/>
      <w:pPr>
        <w:ind w:left="72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1" w:tplc="4322DCD4">
      <w:start w:val="1"/>
      <w:numFmt w:val="lowerLetter"/>
      <w:lvlText w:val="%2"/>
      <w:lvlJc w:val="left"/>
      <w:pPr>
        <w:ind w:left="144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2" w:tplc="58647DA8">
      <w:start w:val="1"/>
      <w:numFmt w:val="lowerRoman"/>
      <w:lvlText w:val="%3"/>
      <w:lvlJc w:val="left"/>
      <w:pPr>
        <w:ind w:left="216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3" w:tplc="F5288EC2">
      <w:start w:val="1"/>
      <w:numFmt w:val="decimal"/>
      <w:lvlText w:val="%4"/>
      <w:lvlJc w:val="left"/>
      <w:pPr>
        <w:ind w:left="288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4" w:tplc="541071AA">
      <w:start w:val="1"/>
      <w:numFmt w:val="lowerLetter"/>
      <w:lvlText w:val="%5"/>
      <w:lvlJc w:val="left"/>
      <w:pPr>
        <w:ind w:left="360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5" w:tplc="0A0E12A8">
      <w:start w:val="1"/>
      <w:numFmt w:val="lowerRoman"/>
      <w:lvlText w:val="%6"/>
      <w:lvlJc w:val="left"/>
      <w:pPr>
        <w:ind w:left="432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6" w:tplc="2A869B94">
      <w:start w:val="1"/>
      <w:numFmt w:val="decimal"/>
      <w:lvlText w:val="%7"/>
      <w:lvlJc w:val="left"/>
      <w:pPr>
        <w:ind w:left="504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7" w:tplc="E566151C">
      <w:start w:val="1"/>
      <w:numFmt w:val="lowerLetter"/>
      <w:lvlText w:val="%8"/>
      <w:lvlJc w:val="left"/>
      <w:pPr>
        <w:ind w:left="576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8" w:tplc="379E2258">
      <w:start w:val="1"/>
      <w:numFmt w:val="lowerRoman"/>
      <w:lvlText w:val="%9"/>
      <w:lvlJc w:val="left"/>
      <w:pPr>
        <w:ind w:left="648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abstractNum>
  <w:abstractNum w:abstractNumId="22" w15:restartNumberingAfterBreak="0">
    <w:nsid w:val="556266DB"/>
    <w:multiLevelType w:val="hybridMultilevel"/>
    <w:tmpl w:val="3B408754"/>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23" w15:restartNumberingAfterBreak="0">
    <w:nsid w:val="562166F5"/>
    <w:multiLevelType w:val="hybridMultilevel"/>
    <w:tmpl w:val="51188FE2"/>
    <w:lvl w:ilvl="0" w:tplc="AE0EDB1C">
      <w:numFmt w:val="bullet"/>
      <w:lvlText w:val="•"/>
      <w:lvlJc w:val="left"/>
      <w:pPr>
        <w:ind w:left="720" w:hanging="360"/>
      </w:pPr>
      <w:rPr>
        <w:rFonts w:hint="default" w:ascii="Times New Roman" w:hAnsi="Times New Roman" w:eastAsia="Times New Roman" w:cs="Times New Roman"/>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4" w15:restartNumberingAfterBreak="0">
    <w:nsid w:val="5DFE1FAA"/>
    <w:multiLevelType w:val="hybridMultilevel"/>
    <w:tmpl w:val="E1AE7EA4"/>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25" w15:restartNumberingAfterBreak="0">
    <w:nsid w:val="602B179D"/>
    <w:multiLevelType w:val="hybridMultilevel"/>
    <w:tmpl w:val="17CAED62"/>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6" w15:restartNumberingAfterBreak="0">
    <w:nsid w:val="6D4F4645"/>
    <w:multiLevelType w:val="singleLevel"/>
    <w:tmpl w:val="041D0003"/>
    <w:lvl w:ilvl="0">
      <w:start w:val="1"/>
      <w:numFmt w:val="bullet"/>
      <w:lvlText w:val=""/>
      <w:lvlJc w:val="left"/>
      <w:pPr>
        <w:tabs>
          <w:tab w:val="num" w:pos="360"/>
        </w:tabs>
        <w:ind w:left="360" w:hanging="360"/>
      </w:pPr>
      <w:rPr>
        <w:rFonts w:hint="default" w:ascii="Symbol" w:hAnsi="Symbol"/>
      </w:rPr>
    </w:lvl>
  </w:abstractNum>
  <w:abstractNum w:abstractNumId="27" w15:restartNumberingAfterBreak="0">
    <w:nsid w:val="72905465"/>
    <w:multiLevelType w:val="singleLevel"/>
    <w:tmpl w:val="041D0003"/>
    <w:lvl w:ilvl="0">
      <w:start w:val="1"/>
      <w:numFmt w:val="bullet"/>
      <w:lvlText w:val=""/>
      <w:lvlJc w:val="left"/>
      <w:pPr>
        <w:tabs>
          <w:tab w:val="num" w:pos="360"/>
        </w:tabs>
        <w:ind w:left="360" w:hanging="360"/>
      </w:pPr>
      <w:rPr>
        <w:rFonts w:hint="default" w:ascii="Symbol" w:hAnsi="Symbol"/>
      </w:rPr>
    </w:lvl>
  </w:abstractNum>
  <w:num w:numId="1" w16cid:durableId="535701887">
    <w:abstractNumId w:val="9"/>
  </w:num>
  <w:num w:numId="2" w16cid:durableId="847403017">
    <w:abstractNumId w:val="22"/>
  </w:num>
  <w:num w:numId="3" w16cid:durableId="839546595">
    <w:abstractNumId w:val="0"/>
  </w:num>
  <w:num w:numId="4" w16cid:durableId="1932617485">
    <w:abstractNumId w:val="5"/>
  </w:num>
  <w:num w:numId="5" w16cid:durableId="1618415802">
    <w:abstractNumId w:val="4"/>
  </w:num>
  <w:num w:numId="6" w16cid:durableId="600604001">
    <w:abstractNumId w:val="17"/>
  </w:num>
  <w:num w:numId="7" w16cid:durableId="1391802646">
    <w:abstractNumId w:val="26"/>
  </w:num>
  <w:num w:numId="8" w16cid:durableId="1850872565">
    <w:abstractNumId w:val="3"/>
  </w:num>
  <w:num w:numId="9" w16cid:durableId="1533836659">
    <w:abstractNumId w:val="20"/>
  </w:num>
  <w:num w:numId="10" w16cid:durableId="920720359">
    <w:abstractNumId w:val="27"/>
  </w:num>
  <w:num w:numId="11" w16cid:durableId="891110833">
    <w:abstractNumId w:val="8"/>
  </w:num>
  <w:num w:numId="12" w16cid:durableId="1877233015">
    <w:abstractNumId w:val="15"/>
  </w:num>
  <w:num w:numId="13" w16cid:durableId="221186314">
    <w:abstractNumId w:val="2"/>
  </w:num>
  <w:num w:numId="14" w16cid:durableId="1913343858">
    <w:abstractNumId w:val="11"/>
  </w:num>
  <w:num w:numId="15" w16cid:durableId="549541251">
    <w:abstractNumId w:val="1"/>
  </w:num>
  <w:num w:numId="16" w16cid:durableId="1382510392">
    <w:abstractNumId w:val="13"/>
  </w:num>
  <w:num w:numId="17" w16cid:durableId="1186557593">
    <w:abstractNumId w:val="24"/>
  </w:num>
  <w:num w:numId="18" w16cid:durableId="44377522">
    <w:abstractNumId w:val="7"/>
  </w:num>
  <w:num w:numId="19" w16cid:durableId="820317571">
    <w:abstractNumId w:val="19"/>
  </w:num>
  <w:num w:numId="20" w16cid:durableId="82990590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0457561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4114864">
    <w:abstractNumId w:val="16"/>
  </w:num>
  <w:num w:numId="23" w16cid:durableId="250697528">
    <w:abstractNumId w:val="18"/>
  </w:num>
  <w:num w:numId="24" w16cid:durableId="1410276513">
    <w:abstractNumId w:val="25"/>
  </w:num>
  <w:num w:numId="25" w16cid:durableId="949632374">
    <w:abstractNumId w:val="6"/>
  </w:num>
  <w:num w:numId="26" w16cid:durableId="564074286">
    <w:abstractNumId w:val="10"/>
  </w:num>
  <w:num w:numId="27" w16cid:durableId="732658005">
    <w:abstractNumId w:val="12"/>
  </w:num>
  <w:num w:numId="28" w16cid:durableId="137507740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cumentProtection w:edit="readOnly" w:enforcement="0"/>
  <w:defaultTabStop w:val="1304"/>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718"/>
    <w:rsid w:val="00003798"/>
    <w:rsid w:val="00045D5E"/>
    <w:rsid w:val="00047C08"/>
    <w:rsid w:val="00071DDF"/>
    <w:rsid w:val="000F2C98"/>
    <w:rsid w:val="00117CB3"/>
    <w:rsid w:val="0012648B"/>
    <w:rsid w:val="00136165"/>
    <w:rsid w:val="00180881"/>
    <w:rsid w:val="001A1B35"/>
    <w:rsid w:val="001C7570"/>
    <w:rsid w:val="001D0209"/>
    <w:rsid w:val="00210E97"/>
    <w:rsid w:val="0024741C"/>
    <w:rsid w:val="002500A5"/>
    <w:rsid w:val="00280EA1"/>
    <w:rsid w:val="00291BA9"/>
    <w:rsid w:val="002925AE"/>
    <w:rsid w:val="0029498E"/>
    <w:rsid w:val="002C080D"/>
    <w:rsid w:val="002F3BAB"/>
    <w:rsid w:val="00322CF9"/>
    <w:rsid w:val="003421F2"/>
    <w:rsid w:val="00345C5C"/>
    <w:rsid w:val="00354FDC"/>
    <w:rsid w:val="00391782"/>
    <w:rsid w:val="003D234B"/>
    <w:rsid w:val="003D7569"/>
    <w:rsid w:val="003D7E0B"/>
    <w:rsid w:val="003E20F2"/>
    <w:rsid w:val="003E388D"/>
    <w:rsid w:val="003E4503"/>
    <w:rsid w:val="00454FD4"/>
    <w:rsid w:val="00460482"/>
    <w:rsid w:val="00462E3D"/>
    <w:rsid w:val="004677E4"/>
    <w:rsid w:val="00474485"/>
    <w:rsid w:val="004B3E6A"/>
    <w:rsid w:val="0050150F"/>
    <w:rsid w:val="00505EAB"/>
    <w:rsid w:val="00516958"/>
    <w:rsid w:val="0053138F"/>
    <w:rsid w:val="00582A2C"/>
    <w:rsid w:val="00614828"/>
    <w:rsid w:val="00623731"/>
    <w:rsid w:val="006363E9"/>
    <w:rsid w:val="00654167"/>
    <w:rsid w:val="00675332"/>
    <w:rsid w:val="00695926"/>
    <w:rsid w:val="006B3CAB"/>
    <w:rsid w:val="006E2C75"/>
    <w:rsid w:val="00702CD3"/>
    <w:rsid w:val="007246A0"/>
    <w:rsid w:val="00745546"/>
    <w:rsid w:val="00796343"/>
    <w:rsid w:val="007A34DC"/>
    <w:rsid w:val="007A5EB7"/>
    <w:rsid w:val="007C2765"/>
    <w:rsid w:val="007E401B"/>
    <w:rsid w:val="008336F6"/>
    <w:rsid w:val="008570CD"/>
    <w:rsid w:val="00882C21"/>
    <w:rsid w:val="00894BB4"/>
    <w:rsid w:val="008A58F6"/>
    <w:rsid w:val="008D41A8"/>
    <w:rsid w:val="008F4AF7"/>
    <w:rsid w:val="0090134D"/>
    <w:rsid w:val="00902718"/>
    <w:rsid w:val="00927BD5"/>
    <w:rsid w:val="0094370F"/>
    <w:rsid w:val="00953043"/>
    <w:rsid w:val="00957F18"/>
    <w:rsid w:val="00967F20"/>
    <w:rsid w:val="0098395F"/>
    <w:rsid w:val="009B15D1"/>
    <w:rsid w:val="009B43D2"/>
    <w:rsid w:val="009E30AE"/>
    <w:rsid w:val="00A8005C"/>
    <w:rsid w:val="00A95737"/>
    <w:rsid w:val="00AE19F7"/>
    <w:rsid w:val="00AF06A4"/>
    <w:rsid w:val="00AF5DF1"/>
    <w:rsid w:val="00B01279"/>
    <w:rsid w:val="00B114B8"/>
    <w:rsid w:val="00B4772C"/>
    <w:rsid w:val="00B7660C"/>
    <w:rsid w:val="00B85833"/>
    <w:rsid w:val="00BA4CB3"/>
    <w:rsid w:val="00BA6DDA"/>
    <w:rsid w:val="00BC178D"/>
    <w:rsid w:val="00BE4C97"/>
    <w:rsid w:val="00BF083B"/>
    <w:rsid w:val="00C064CA"/>
    <w:rsid w:val="00C07DC7"/>
    <w:rsid w:val="00C1191C"/>
    <w:rsid w:val="00C16D20"/>
    <w:rsid w:val="00C249E4"/>
    <w:rsid w:val="00C2647C"/>
    <w:rsid w:val="00D37F71"/>
    <w:rsid w:val="00D606AB"/>
    <w:rsid w:val="00D754C8"/>
    <w:rsid w:val="00D87BBD"/>
    <w:rsid w:val="00D97837"/>
    <w:rsid w:val="00D9C811"/>
    <w:rsid w:val="00DB5478"/>
    <w:rsid w:val="00DC4668"/>
    <w:rsid w:val="00DD557D"/>
    <w:rsid w:val="00DE7E0F"/>
    <w:rsid w:val="00E0693B"/>
    <w:rsid w:val="00E5041D"/>
    <w:rsid w:val="00E5257D"/>
    <w:rsid w:val="00E83E58"/>
    <w:rsid w:val="00EA766D"/>
    <w:rsid w:val="00EC12B8"/>
    <w:rsid w:val="00EE3301"/>
    <w:rsid w:val="00EF4772"/>
    <w:rsid w:val="00F13236"/>
    <w:rsid w:val="00F1574C"/>
    <w:rsid w:val="00F25D69"/>
    <w:rsid w:val="00F370D4"/>
    <w:rsid w:val="00F473F2"/>
    <w:rsid w:val="00F50B8A"/>
    <w:rsid w:val="00F57C99"/>
    <w:rsid w:val="00F624E5"/>
    <w:rsid w:val="00F64A0D"/>
    <w:rsid w:val="00FB4C7A"/>
    <w:rsid w:val="00FE729A"/>
    <w:rsid w:val="0A6768C9"/>
    <w:rsid w:val="0ABD514A"/>
    <w:rsid w:val="115E35F1"/>
    <w:rsid w:val="133A9EBF"/>
    <w:rsid w:val="17269520"/>
    <w:rsid w:val="1FF4C50A"/>
    <w:rsid w:val="23C70267"/>
    <w:rsid w:val="2A9C06AD"/>
    <w:rsid w:val="2AE486FB"/>
    <w:rsid w:val="2C820F40"/>
    <w:rsid w:val="2F886C4B"/>
    <w:rsid w:val="2FC2F797"/>
    <w:rsid w:val="338DD477"/>
    <w:rsid w:val="37E2B3DA"/>
    <w:rsid w:val="39AC92CA"/>
    <w:rsid w:val="3B2AE412"/>
    <w:rsid w:val="3B41FAC5"/>
    <w:rsid w:val="3B5A6CCC"/>
    <w:rsid w:val="4154107A"/>
    <w:rsid w:val="43BA254E"/>
    <w:rsid w:val="48F81A31"/>
    <w:rsid w:val="533A261D"/>
    <w:rsid w:val="5589AC19"/>
    <w:rsid w:val="5A97C9D8"/>
    <w:rsid w:val="61A11A84"/>
    <w:rsid w:val="62536AA8"/>
    <w:rsid w:val="633087E9"/>
    <w:rsid w:val="66FE9346"/>
    <w:rsid w:val="77C2E0DB"/>
    <w:rsid w:val="7B6AC3CB"/>
    <w:rsid w:val="7F0ED05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BA1131"/>
  <w15:docId w15:val="{7A4A639E-636A-456D-BCE5-42C3F30D9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F4772"/>
    <w:rPr>
      <w:sz w:val="24"/>
      <w:szCs w:val="24"/>
    </w:r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Brdtext">
    <w:name w:val="Body Text"/>
    <w:basedOn w:val="Normal"/>
    <w:rsid w:val="00EF4772"/>
    <w:rPr>
      <w:b/>
      <w:bCs/>
      <w:i/>
      <w:iCs/>
    </w:rPr>
  </w:style>
  <w:style w:type="paragraph" w:styleId="Ballongtext">
    <w:name w:val="Balloon Text"/>
    <w:basedOn w:val="Normal"/>
    <w:semiHidden/>
    <w:rsid w:val="00D754C8"/>
    <w:rPr>
      <w:rFonts w:ascii="Tahoma" w:hAnsi="Tahoma" w:cs="Tahoma"/>
      <w:sz w:val="16"/>
      <w:szCs w:val="16"/>
    </w:rPr>
  </w:style>
  <w:style w:type="paragraph" w:styleId="Sidhuvud">
    <w:name w:val="header"/>
    <w:basedOn w:val="Normal"/>
    <w:rsid w:val="00180881"/>
    <w:pPr>
      <w:tabs>
        <w:tab w:val="center" w:pos="4536"/>
        <w:tab w:val="right" w:pos="9072"/>
      </w:tabs>
    </w:pPr>
  </w:style>
  <w:style w:type="paragraph" w:styleId="Sidfot">
    <w:name w:val="footer"/>
    <w:basedOn w:val="Normal"/>
    <w:rsid w:val="00180881"/>
    <w:pPr>
      <w:tabs>
        <w:tab w:val="center" w:pos="4536"/>
        <w:tab w:val="right" w:pos="9072"/>
      </w:tabs>
    </w:pPr>
  </w:style>
  <w:style w:type="character" w:styleId="Hyperlnk">
    <w:name w:val="Hyperlink"/>
    <w:basedOn w:val="Standardstycketeckensnitt"/>
    <w:rsid w:val="00180881"/>
    <w:rPr>
      <w:color w:val="0000FF"/>
      <w:u w:val="single"/>
    </w:rPr>
  </w:style>
  <w:style w:type="paragraph" w:styleId="Liststycke">
    <w:name w:val="List Paragraph"/>
    <w:basedOn w:val="Normal"/>
    <w:uiPriority w:val="34"/>
    <w:qFormat/>
    <w:rsid w:val="007246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27804">
      <w:bodyDiv w:val="1"/>
      <w:marLeft w:val="0"/>
      <w:marRight w:val="0"/>
      <w:marTop w:val="0"/>
      <w:marBottom w:val="0"/>
      <w:divBdr>
        <w:top w:val="none" w:sz="0" w:space="0" w:color="auto"/>
        <w:left w:val="none" w:sz="0" w:space="0" w:color="auto"/>
        <w:bottom w:val="none" w:sz="0" w:space="0" w:color="auto"/>
        <w:right w:val="none" w:sz="0" w:space="0" w:color="auto"/>
      </w:divBdr>
    </w:div>
    <w:div w:id="759371303">
      <w:bodyDiv w:val="1"/>
      <w:marLeft w:val="0"/>
      <w:marRight w:val="0"/>
      <w:marTop w:val="0"/>
      <w:marBottom w:val="0"/>
      <w:divBdr>
        <w:top w:val="none" w:sz="0" w:space="0" w:color="auto"/>
        <w:left w:val="none" w:sz="0" w:space="0" w:color="auto"/>
        <w:bottom w:val="none" w:sz="0" w:space="0" w:color="auto"/>
        <w:right w:val="none" w:sz="0" w:space="0" w:color="auto"/>
      </w:divBdr>
    </w:div>
    <w:div w:id="867912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footer1.xml.rels><?xml version="1.0" encoding="UTF-8" standalone="yes"?>
<Relationships xmlns="http://schemas.openxmlformats.org/package/2006/relationships"><Relationship Id="rId1" Type="http://schemas.openxmlformats.org/officeDocument/2006/relationships/hyperlink" Target="mailto:info@oc.se" TargetMode="External"/></Relationships>
</file>

<file path=word/_rels/header1.xml.rels>&#65279;<?xml version="1.0" encoding="utf-8"?><Relationships xmlns="http://schemas.openxmlformats.org/package/2006/relationships"><Relationship Type="http://schemas.openxmlformats.org/officeDocument/2006/relationships/image" Target="/media/image3.png" Id="R031e03e11a494998"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1edee2f81d99ac43fc557a3387a1eb22">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997a1714527064749398648153a9647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1382C5B4-478C-44C8-ACBB-1DB2F3D44715}">
  <ds:schemaRefs>
    <ds:schemaRef ds:uri="http://schemas.microsoft.com/sharepoint/v3/contenttype/forms"/>
  </ds:schemaRefs>
</ds:datastoreItem>
</file>

<file path=customXml/itemProps2.xml><?xml version="1.0" encoding="utf-8"?>
<ds:datastoreItem xmlns:ds="http://schemas.openxmlformats.org/officeDocument/2006/customXml" ds:itemID="{F1F1A783-8123-4320-AAB9-27CC46BF6025}"/>
</file>

<file path=customXml/itemProps3.xml><?xml version="1.0" encoding="utf-8"?>
<ds:datastoreItem xmlns:ds="http://schemas.openxmlformats.org/officeDocument/2006/customXml" ds:itemID="{89F09973-157E-4402-9331-6D2715AAE392}">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OC</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CONSULTING R</dc:title>
  <dc:subject/>
  <dc:creator>x</dc:creator>
  <cp:keywords/>
  <cp:lastModifiedBy>Paulina Vidal</cp:lastModifiedBy>
  <cp:revision>14</cp:revision>
  <cp:lastPrinted>2019-08-30T10:20:00Z</cp:lastPrinted>
  <dcterms:created xsi:type="dcterms:W3CDTF">2020-01-30T10:11:00Z</dcterms:created>
  <dcterms:modified xsi:type="dcterms:W3CDTF">2025-10-31T07:36:59Z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3" name="MediaServiceImageTags">
    <vt:lpwstr/>
  </property>
</Properties>
</file>