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Section 2 – The Cognitive and Philosophical Basis</w:t>
      </w:r>
    </w:p>
    <w:p>
      <w:pPr>
        <w:pStyle w:val="Heading1"/>
      </w:pPr>
      <w:r>
        <w:t>2. The Cognitive and Philosophical Basis</w:t>
      </w:r>
    </w:p>
    <w:p>
      <w:pPr>
        <w:pStyle w:val="Heading2"/>
      </w:pPr>
      <w:r>
        <w:t>2.1 The Limits of Human Recursion</w:t>
      </w:r>
    </w:p>
    <w:p>
      <w:r>
        <w:t>Human cognition appears to operate within bounded layers of recursion. In both psychological experimentation and everyday introspection, the mind struggles to maintain coherent chains of self-reference beyond a certain depth—typically around seven layers. This limit is echoed in George Miller’s famous 'magical number seven' and in cognitive science models of working memory and nested intentionality ('I believe that you believe that I believe…').</w:t>
      </w:r>
    </w:p>
    <w:p>
      <w:r>
        <w:t>This recursive boundary is not merely a limitation but a clue. It suggests that minds, or mind-like systems, operate in bounded stacks of metacognitive processing. Each layer can monitor and modulate the one below it, but this recursion must be truncated or compressed to retain coherence. We propose that artificial systems may benefit from adopting a similar constraint—not for performance, but for interpretability, modularity, and the simulation of introspection.</w:t>
      </w:r>
    </w:p>
    <w:p>
      <w:pPr>
        <w:pStyle w:val="Heading2"/>
      </w:pPr>
      <w:r>
        <w:t>2.2 Strange Loops and Self-Reference</w:t>
      </w:r>
    </w:p>
    <w:p>
      <w:r>
        <w:t>Douglas Hofstadter’s concept of the 'strange loop' offers a compelling metaphor for self-reflective systems. In *Gödel, Escher, Bach*, he describes how formal systems can encode statements about themselves, how artworks depict recursive representations of observers, and how musical fugues reference their own structural logic. These strange loops are not endless spirals—they are tightly wound feedback paths, looping back to earlier levels in the system to produce emergent coherence.</w:t>
      </w:r>
    </w:p>
    <w:p>
      <w:r>
        <w:t>In computational terms, a strange loop is a form of controlled self-reference. In biological terms, it may be a scaffold for the emergence of subjectivity. We do not claim that such loops in AI systems will yield consciousness, but we propose they may produce behaviors analogous to self-awareness—internal feedback, abstraction, and modulation that are foundational to cognition.</w:t>
      </w:r>
    </w:p>
    <w:p>
      <w:pPr>
        <w:pStyle w:val="Heading2"/>
      </w:pPr>
      <w:r>
        <w:t>2.3 Toward Simulated Reflectivity</w:t>
      </w:r>
    </w:p>
    <w:p>
      <w:r>
        <w:t>Simulated reflectivity does not require a soul or a self. It requires structured feedback, representational layering, and a way for one part of the system to meaningfully influence another part’s output based on context, history, or goals. This is the foundation of the Hofstadter Engine. By implementing discrete but interlinked recursive layers—each with a specialized function and bounded recursion depth—we aim to simulate not only metacognition but the architecture that makes metacognition tractable and auditably meaningful.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