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723" w:rsidRDefault="00D520DD">
      <w:r>
        <w:rPr>
          <w:noProof/>
        </w:rPr>
        <w:drawing>
          <wp:inline distT="0" distB="0" distL="0" distR="0">
            <wp:extent cx="2024240" cy="1529080"/>
            <wp:effectExtent l="0" t="0" r="0" b="0"/>
            <wp:docPr id="1" name="Picture 1" descr="https://www.bostondynamics.com/sites/default/files/styles/max_1300x1300/public/2017-05/IMG_9879.jpg?itok=XjBs2A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ostondynamics.com/sites/default/files/styles/max_1300x1300/public/2017-05/IMG_9879.jpg?itok=XjBs2Ap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280" cy="153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SPOT, Boston Dynamics</w:t>
      </w:r>
    </w:p>
    <w:p w:rsidR="00D520DD" w:rsidRDefault="00D520DD">
      <w:r>
        <w:t>In the between deliberative and reactive.</w:t>
      </w:r>
    </w:p>
    <w:p w:rsidR="00D520DD" w:rsidRDefault="00D520DD" w:rsidP="00D520DD">
      <w:pPr>
        <w:pStyle w:val="ListParagraph"/>
        <w:numPr>
          <w:ilvl w:val="0"/>
          <w:numId w:val="1"/>
        </w:numPr>
      </w:pPr>
      <w:r>
        <w:t>Real time response</w:t>
      </w:r>
    </w:p>
    <w:p w:rsidR="00D520DD" w:rsidRDefault="00D520DD" w:rsidP="00D520DD">
      <w:pPr>
        <w:pStyle w:val="ListParagraph"/>
        <w:numPr>
          <w:ilvl w:val="0"/>
          <w:numId w:val="1"/>
        </w:numPr>
      </w:pPr>
      <w:r>
        <w:t>Involve a lot of computation and variables to control movement</w:t>
      </w:r>
    </w:p>
    <w:p w:rsidR="00D520DD" w:rsidRDefault="00D520DD" w:rsidP="00D520DD">
      <w:pPr>
        <w:pStyle w:val="ListParagraph"/>
        <w:numPr>
          <w:ilvl w:val="0"/>
          <w:numId w:val="1"/>
        </w:numPr>
      </w:pPr>
      <w:r>
        <w:t>Able to track object</w:t>
      </w:r>
    </w:p>
    <w:p w:rsidR="00D520DD" w:rsidRDefault="00D520DD" w:rsidP="00D520DD">
      <w:pPr>
        <w:pStyle w:val="ListParagraph"/>
        <w:numPr>
          <w:ilvl w:val="0"/>
          <w:numId w:val="1"/>
        </w:numPr>
      </w:pPr>
      <w:r>
        <w:t>Able to move autonomously</w:t>
      </w:r>
    </w:p>
    <w:p w:rsidR="00284824" w:rsidRDefault="00284824" w:rsidP="00284824">
      <w:bookmarkStart w:id="0" w:name="_GoBack"/>
      <w:bookmarkEnd w:id="0"/>
    </w:p>
    <w:sectPr w:rsidR="0028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867B9"/>
    <w:multiLevelType w:val="hybridMultilevel"/>
    <w:tmpl w:val="D688BC82"/>
    <w:lvl w:ilvl="0" w:tplc="9E189A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DD"/>
    <w:rsid w:val="00284824"/>
    <w:rsid w:val="00651E89"/>
    <w:rsid w:val="00A45E02"/>
    <w:rsid w:val="00A82199"/>
    <w:rsid w:val="00B04353"/>
    <w:rsid w:val="00D520DD"/>
    <w:rsid w:val="00D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4C7A"/>
  <w15:chartTrackingRefBased/>
  <w15:docId w15:val="{645DD5A6-8D4E-4C57-A550-3C8E5D23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3</cp:revision>
  <dcterms:created xsi:type="dcterms:W3CDTF">2018-03-04T11:11:00Z</dcterms:created>
  <dcterms:modified xsi:type="dcterms:W3CDTF">2018-03-04T11:46:00Z</dcterms:modified>
</cp:coreProperties>
</file>