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70EFA" w14:textId="77777777" w:rsidR="00D02BAF" w:rsidRDefault="00D02BAF">
      <w:pPr>
        <w:pStyle w:val="Textoindependiente"/>
        <w:rPr>
          <w:rFonts w:ascii="Times New Roman"/>
          <w:sz w:val="26"/>
        </w:rPr>
      </w:pPr>
    </w:p>
    <w:p w14:paraId="6E563607" w14:textId="77777777" w:rsidR="00D02BAF" w:rsidRDefault="00D02BAF">
      <w:pPr>
        <w:pStyle w:val="Textoindependiente"/>
        <w:rPr>
          <w:rFonts w:ascii="Times New Roman"/>
          <w:sz w:val="26"/>
        </w:rPr>
      </w:pPr>
    </w:p>
    <w:p w14:paraId="7C63A6FF" w14:textId="77777777" w:rsidR="00D02BAF" w:rsidRDefault="00D02BAF">
      <w:pPr>
        <w:pStyle w:val="Textoindependiente"/>
        <w:spacing w:before="298"/>
        <w:rPr>
          <w:rFonts w:ascii="Times New Roman"/>
          <w:sz w:val="26"/>
        </w:rPr>
      </w:pPr>
    </w:p>
    <w:p w14:paraId="1A5368F5" w14:textId="77777777" w:rsidR="00D02BAF" w:rsidRDefault="00D02BAF">
      <w:pPr>
        <w:pStyle w:val="Textoindependiente"/>
        <w:spacing w:before="210"/>
        <w:rPr>
          <w:sz w:val="26"/>
        </w:rPr>
      </w:pPr>
    </w:p>
    <w:p w14:paraId="0CEE3747" w14:textId="77777777" w:rsidR="00D02BAF" w:rsidRDefault="0032211D">
      <w:pPr>
        <w:pStyle w:val="Ttulo"/>
      </w:pPr>
      <w:r>
        <w:rPr>
          <w:color w:val="FF6600"/>
          <w:spacing w:val="-2"/>
          <w:w w:val="90"/>
        </w:rPr>
        <w:t xml:space="preserve">HTML5 </w:t>
      </w:r>
      <w:r>
        <w:rPr>
          <w:color w:val="00AFEF"/>
          <w:spacing w:val="-4"/>
        </w:rPr>
        <w:t>CSS3</w:t>
      </w:r>
    </w:p>
    <w:p w14:paraId="29CB6215" w14:textId="77777777" w:rsidR="00D02BAF" w:rsidRDefault="00D02BAF">
      <w:pPr>
        <w:pStyle w:val="Textoindependiente"/>
        <w:rPr>
          <w:rFonts w:ascii="Georgia"/>
          <w:b/>
          <w:sz w:val="28"/>
        </w:rPr>
      </w:pPr>
    </w:p>
    <w:p w14:paraId="7A7E7772" w14:textId="77777777" w:rsidR="00D02BAF" w:rsidRDefault="00D02BAF">
      <w:pPr>
        <w:pStyle w:val="Textoindependiente"/>
        <w:rPr>
          <w:rFonts w:ascii="Georgia"/>
          <w:b/>
          <w:sz w:val="28"/>
        </w:rPr>
      </w:pPr>
    </w:p>
    <w:p w14:paraId="60B95CFA" w14:textId="77777777" w:rsidR="00D02BAF" w:rsidRDefault="00D02BAF">
      <w:pPr>
        <w:pStyle w:val="Textoindependiente"/>
        <w:rPr>
          <w:rFonts w:ascii="Georgia"/>
          <w:b/>
          <w:sz w:val="28"/>
        </w:rPr>
      </w:pPr>
    </w:p>
    <w:p w14:paraId="4230D9BB" w14:textId="291187FF" w:rsidR="00D02BAF" w:rsidRDefault="00182F51" w:rsidP="00182F51">
      <w:pPr>
        <w:pStyle w:val="Textoindependiente"/>
        <w:spacing w:before="265"/>
        <w:jc w:val="center"/>
        <w:rPr>
          <w:rFonts w:ascii="Georgia"/>
          <w:b/>
          <w:sz w:val="28"/>
        </w:rPr>
      </w:pPr>
      <w:r>
        <w:rPr>
          <w:noProof/>
        </w:rPr>
        <w:drawing>
          <wp:inline distT="0" distB="0" distL="0" distR="0" wp14:anchorId="056F1603" wp14:editId="0B3FA492">
            <wp:extent cx="1200150" cy="1200150"/>
            <wp:effectExtent l="0" t="0" r="0" b="0"/>
            <wp:docPr id="2" name="Imagen 2" descr="Javascript, qué es y para qué si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script, qué es y para qué sirv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DBEE3" w14:textId="2955121A" w:rsidR="00D02BAF" w:rsidRDefault="0032211D">
      <w:pPr>
        <w:tabs>
          <w:tab w:val="left" w:pos="6522"/>
        </w:tabs>
        <w:ind w:left="691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ab/>
      </w:r>
    </w:p>
    <w:p w14:paraId="7B30F024" w14:textId="77777777" w:rsidR="00D02BAF" w:rsidRDefault="00D02BAF">
      <w:pPr>
        <w:pStyle w:val="Textoindependiente"/>
        <w:rPr>
          <w:rFonts w:ascii="Times New Roman"/>
          <w:b/>
          <w:sz w:val="28"/>
        </w:rPr>
      </w:pPr>
    </w:p>
    <w:p w14:paraId="1F798194" w14:textId="77777777" w:rsidR="00D02BAF" w:rsidRDefault="00D02BAF">
      <w:pPr>
        <w:pStyle w:val="Textoindependiente"/>
        <w:rPr>
          <w:rFonts w:ascii="Times New Roman"/>
          <w:b/>
          <w:sz w:val="28"/>
        </w:rPr>
      </w:pPr>
    </w:p>
    <w:p w14:paraId="136CBED8" w14:textId="77777777" w:rsidR="00D02BAF" w:rsidRDefault="00D02BAF">
      <w:pPr>
        <w:pStyle w:val="Textoindependiente"/>
        <w:spacing w:before="112"/>
        <w:rPr>
          <w:rFonts w:ascii="Times New Roman"/>
          <w:b/>
          <w:sz w:val="28"/>
        </w:rPr>
      </w:pPr>
    </w:p>
    <w:p w14:paraId="771F00AD" w14:textId="2B2EB2AA" w:rsidR="00D02BAF" w:rsidRDefault="0022312D">
      <w:pPr>
        <w:pStyle w:val="Ttulo2"/>
        <w:sectPr w:rsidR="00D02BAF">
          <w:type w:val="continuous"/>
          <w:pgSz w:w="12240" w:h="15840"/>
          <w:pgMar w:top="220" w:right="1080" w:bottom="280" w:left="1080" w:header="720" w:footer="720" w:gutter="0"/>
          <w:cols w:space="720"/>
        </w:sectPr>
      </w:pPr>
      <w:r>
        <w:t>3</w:t>
      </w:r>
      <w:r>
        <w:rPr>
          <w:position w:val="8"/>
          <w:sz w:val="16"/>
        </w:rPr>
        <w:t>ER</w:t>
      </w:r>
      <w:r w:rsidR="0032211D">
        <w:rPr>
          <w:spacing w:val="63"/>
          <w:w w:val="150"/>
          <w:position w:val="8"/>
          <w:sz w:val="16"/>
        </w:rPr>
        <w:t xml:space="preserve"> </w:t>
      </w:r>
      <w:r>
        <w:t xml:space="preserve">Trimestre </w:t>
      </w:r>
      <w:r w:rsidR="0032211D">
        <w:rPr>
          <w:spacing w:val="-2"/>
        </w:rPr>
        <w:t xml:space="preserve"> </w:t>
      </w:r>
      <w:r w:rsidR="0032211D">
        <w:t>de</w:t>
      </w:r>
      <w:r w:rsidR="0032211D">
        <w:rPr>
          <w:spacing w:val="-3"/>
        </w:rPr>
        <w:t xml:space="preserve"> </w:t>
      </w:r>
      <w:r>
        <w:t xml:space="preserve">Análisis y Desarrollo de </w:t>
      </w:r>
      <w:proofErr w:type="spellStart"/>
      <w:r>
        <w:t>Softwar</w:t>
      </w:r>
      <w:proofErr w:type="spellEnd"/>
    </w:p>
    <w:p w14:paraId="00900857" w14:textId="77777777" w:rsidR="00092416" w:rsidRDefault="00092416" w:rsidP="00092416">
      <w:pPr>
        <w:pStyle w:val="Ttulo1"/>
        <w:rPr>
          <w:rFonts w:ascii="Times New Roman" w:eastAsia="Times New Roman" w:hAnsi="Times New Roman" w:cs="Times New Roman"/>
          <w:lang w:val="es-CO"/>
        </w:rPr>
      </w:pPr>
      <w:r>
        <w:lastRenderedPageBreak/>
        <w:t>LABORATORIO: FUNDAMENTOS DE DESARROLLO WEB CON HTML5, CSS3 Y JAVASCRIPT</w:t>
      </w:r>
    </w:p>
    <w:p w14:paraId="309CA8D4" w14:textId="77777777" w:rsidR="00092416" w:rsidRPr="00092416" w:rsidRDefault="00092416" w:rsidP="00092416">
      <w:pPr>
        <w:pStyle w:val="Ttulo3"/>
        <w:rPr>
          <w:b/>
          <w:bCs/>
        </w:rPr>
      </w:pPr>
      <w:r w:rsidRPr="00092416">
        <w:rPr>
          <w:b/>
          <w:bCs/>
        </w:rPr>
        <w:t>Objetivo</w:t>
      </w:r>
    </w:p>
    <w:p w14:paraId="0505A1D7" w14:textId="77777777" w:rsidR="00092416" w:rsidRDefault="00092416" w:rsidP="00092416">
      <w:pPr>
        <w:pStyle w:val="NormalWeb"/>
      </w:pPr>
      <w:r>
        <w:t xml:space="preserve">Reconocer y aplicar las principales </w:t>
      </w:r>
      <w:r>
        <w:rPr>
          <w:rStyle w:val="Textoennegrita"/>
          <w:rFonts w:eastAsiaTheme="majorEastAsia"/>
        </w:rPr>
        <w:t>etiquetas HTML5, atributos HTML, propiedades CSS3 y conceptos básicos de JavaScript</w:t>
      </w:r>
      <w:r>
        <w:t>, mediante la construcción progresiva de una página web</w:t>
      </w:r>
    </w:p>
    <w:p w14:paraId="64F1D815" w14:textId="3E45BCA9" w:rsidR="00D02BAF" w:rsidRPr="00092416" w:rsidRDefault="00092416" w:rsidP="00092416">
      <w:pPr>
        <w:pStyle w:val="Textoindependiente"/>
        <w:numPr>
          <w:ilvl w:val="0"/>
          <w:numId w:val="3"/>
        </w:numPr>
        <w:rPr>
          <w:b/>
          <w:bCs/>
        </w:rPr>
      </w:pPr>
      <w:r w:rsidRPr="00092416">
        <w:rPr>
          <w:b/>
          <w:bCs/>
        </w:rPr>
        <w:t>Etiquetas básicas de HTML5</w:t>
      </w:r>
    </w:p>
    <w:tbl>
      <w:tblPr>
        <w:tblW w:w="104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4688"/>
        <w:gridCol w:w="3969"/>
      </w:tblGrid>
      <w:tr w:rsidR="00092416" w:rsidRPr="00092416" w14:paraId="61546E25" w14:textId="77777777" w:rsidTr="006C5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51F1A" w14:textId="77777777" w:rsidR="00092416" w:rsidRPr="00092416" w:rsidRDefault="00092416" w:rsidP="0009241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Etiqueta / atributo</w:t>
            </w:r>
          </w:p>
        </w:tc>
        <w:tc>
          <w:tcPr>
            <w:tcW w:w="4658" w:type="dxa"/>
            <w:vAlign w:val="center"/>
            <w:hideMark/>
          </w:tcPr>
          <w:p w14:paraId="7256E8F5" w14:textId="77777777" w:rsidR="00092416" w:rsidRPr="00092416" w:rsidRDefault="00092416" w:rsidP="0009241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3924" w:type="dxa"/>
            <w:vAlign w:val="center"/>
            <w:hideMark/>
          </w:tcPr>
          <w:p w14:paraId="0B33E7E8" w14:textId="77777777" w:rsidR="00092416" w:rsidRPr="00092416" w:rsidRDefault="00092416" w:rsidP="0009241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092416" w:rsidRPr="00092416" w14:paraId="62B7BD0A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26A7D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&lt;!DOCTYPE 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html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008C3094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Indica que el documento utiliza HTML5.</w:t>
            </w:r>
          </w:p>
        </w:tc>
        <w:tc>
          <w:tcPr>
            <w:tcW w:w="3924" w:type="dxa"/>
            <w:vAlign w:val="center"/>
            <w:hideMark/>
          </w:tcPr>
          <w:p w14:paraId="1D305849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&lt;!DOCTYPE 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html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5BD690AD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C09C7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html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3D6FF10F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Elemento raíz de la página.</w:t>
            </w:r>
          </w:p>
        </w:tc>
        <w:tc>
          <w:tcPr>
            <w:tcW w:w="3924" w:type="dxa"/>
            <w:vAlign w:val="center"/>
            <w:hideMark/>
          </w:tcPr>
          <w:p w14:paraId="0A7F9728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html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lang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="es"&gt;...&lt;/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html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0342746A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3110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&lt;head&gt;</w:t>
            </w:r>
          </w:p>
        </w:tc>
        <w:tc>
          <w:tcPr>
            <w:tcW w:w="4658" w:type="dxa"/>
            <w:vAlign w:val="center"/>
            <w:hideMark/>
          </w:tcPr>
          <w:p w14:paraId="315C0216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Contiene información de configuración del documento.</w:t>
            </w:r>
          </w:p>
        </w:tc>
        <w:tc>
          <w:tcPr>
            <w:tcW w:w="3924" w:type="dxa"/>
            <w:vAlign w:val="center"/>
            <w:hideMark/>
          </w:tcPr>
          <w:p w14:paraId="31C8E693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&lt;head&gt;...&lt;/head&gt;</w:t>
            </w:r>
          </w:p>
        </w:tc>
      </w:tr>
      <w:tr w:rsidR="00092416" w:rsidRPr="00092416" w14:paraId="27DF9713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8C646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title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5F5B3503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título que aparece en la pestaña del navegador.</w:t>
            </w:r>
          </w:p>
        </w:tc>
        <w:tc>
          <w:tcPr>
            <w:tcW w:w="3924" w:type="dxa"/>
            <w:vAlign w:val="center"/>
            <w:hideMark/>
          </w:tcPr>
          <w:p w14:paraId="490D8CCE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title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&gt;Mi página&lt;/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title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1AE936BF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37E62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&lt;meta&gt;</w:t>
            </w:r>
          </w:p>
        </w:tc>
        <w:tc>
          <w:tcPr>
            <w:tcW w:w="4658" w:type="dxa"/>
            <w:vAlign w:val="center"/>
            <w:hideMark/>
          </w:tcPr>
          <w:p w14:paraId="4C043E35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metadatos del documento.</w:t>
            </w:r>
          </w:p>
        </w:tc>
        <w:tc>
          <w:tcPr>
            <w:tcW w:w="3924" w:type="dxa"/>
            <w:vAlign w:val="center"/>
            <w:hideMark/>
          </w:tcPr>
          <w:p w14:paraId="59D35177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&lt;meta 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charset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="UTF-8"&gt;</w:t>
            </w:r>
          </w:p>
        </w:tc>
      </w:tr>
      <w:tr w:rsidR="00092416" w:rsidRPr="00092416" w14:paraId="55DDD6A0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6022B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body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35EE2215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Contiene el contenido visible de la página.</w:t>
            </w:r>
          </w:p>
        </w:tc>
        <w:tc>
          <w:tcPr>
            <w:tcW w:w="3924" w:type="dxa"/>
            <w:vAlign w:val="center"/>
            <w:hideMark/>
          </w:tcPr>
          <w:p w14:paraId="0B9E6037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body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&gt;Contenido&lt;/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body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242C6EAE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9E41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header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4CE6ED31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la cabecera de una página o sección.</w:t>
            </w:r>
          </w:p>
        </w:tc>
        <w:tc>
          <w:tcPr>
            <w:tcW w:w="3924" w:type="dxa"/>
            <w:vAlign w:val="center"/>
            <w:hideMark/>
          </w:tcPr>
          <w:p w14:paraId="522658E0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header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&gt;Mi sitio web&lt;/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header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24FD2710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ED2DD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nav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030C5755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una zona de navegación.</w:t>
            </w:r>
          </w:p>
        </w:tc>
        <w:tc>
          <w:tcPr>
            <w:tcW w:w="3924" w:type="dxa"/>
            <w:vAlign w:val="center"/>
            <w:hideMark/>
          </w:tcPr>
          <w:p w14:paraId="0B7F12B3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nav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&gt;Menú principal&lt;/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nav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0A335A95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0469B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main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37315C92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Contiene el contenido principal.</w:t>
            </w:r>
          </w:p>
        </w:tc>
        <w:tc>
          <w:tcPr>
            <w:tcW w:w="3924" w:type="dxa"/>
            <w:vAlign w:val="center"/>
            <w:hideMark/>
          </w:tcPr>
          <w:p w14:paraId="7BB92E55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main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&gt;Contenido&lt;/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main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15555BED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C896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section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3DEA271E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contenido relacionado.</w:t>
            </w:r>
          </w:p>
        </w:tc>
        <w:tc>
          <w:tcPr>
            <w:tcW w:w="3924" w:type="dxa"/>
            <w:vAlign w:val="center"/>
            <w:hideMark/>
          </w:tcPr>
          <w:p w14:paraId="5AEB70DB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section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&gt;Productos&lt;/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section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40EFDA8E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448D3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article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4D5A8332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Representa un contenido independiente.</w:t>
            </w:r>
          </w:p>
        </w:tc>
        <w:tc>
          <w:tcPr>
            <w:tcW w:w="3924" w:type="dxa"/>
            <w:vAlign w:val="center"/>
            <w:hideMark/>
          </w:tcPr>
          <w:p w14:paraId="2467E604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article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&gt;Noticia&lt;/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article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28D79829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04EC7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&lt;aside&gt;</w:t>
            </w:r>
          </w:p>
        </w:tc>
        <w:tc>
          <w:tcPr>
            <w:tcW w:w="4658" w:type="dxa"/>
            <w:vAlign w:val="center"/>
            <w:hideMark/>
          </w:tcPr>
          <w:p w14:paraId="3CFB164A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Contiene contenido lateral o complementario.</w:t>
            </w:r>
          </w:p>
        </w:tc>
        <w:tc>
          <w:tcPr>
            <w:tcW w:w="3924" w:type="dxa"/>
            <w:vAlign w:val="center"/>
            <w:hideMark/>
          </w:tcPr>
          <w:p w14:paraId="0792E13D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&lt;aside&gt;Publicidad&lt;/aside&gt;</w:t>
            </w:r>
          </w:p>
        </w:tc>
      </w:tr>
      <w:tr w:rsidR="00092416" w:rsidRPr="00092416" w14:paraId="1A89C71E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51CCE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footer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635F08B7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pie de página.</w:t>
            </w:r>
          </w:p>
        </w:tc>
        <w:tc>
          <w:tcPr>
            <w:tcW w:w="3924" w:type="dxa"/>
            <w:vAlign w:val="center"/>
            <w:hideMark/>
          </w:tcPr>
          <w:p w14:paraId="4FDE3450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footer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&gt;Copyright&lt;/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footer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65C1F76F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88C83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div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0723436D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Contenedor genérico para organizar contenido.</w:t>
            </w:r>
          </w:p>
        </w:tc>
        <w:tc>
          <w:tcPr>
            <w:tcW w:w="3924" w:type="dxa"/>
            <w:vAlign w:val="center"/>
            <w:hideMark/>
          </w:tcPr>
          <w:p w14:paraId="6EDE6B29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div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&gt;Contenido&lt;/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div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092416" w:rsidRPr="00092416" w14:paraId="516A2927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E3AC2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span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4658" w:type="dxa"/>
            <w:vAlign w:val="center"/>
            <w:hideMark/>
          </w:tcPr>
          <w:p w14:paraId="376111B9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Permite agrupar una pequeña parte de texto.</w:t>
            </w:r>
          </w:p>
        </w:tc>
        <w:tc>
          <w:tcPr>
            <w:tcW w:w="3924" w:type="dxa"/>
            <w:vAlign w:val="center"/>
            <w:hideMark/>
          </w:tcPr>
          <w:p w14:paraId="21F1B99B" w14:textId="77777777" w:rsidR="00092416" w:rsidRPr="00092416" w:rsidRDefault="00092416" w:rsidP="0009241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span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&gt;Importante&lt;/</w:t>
            </w:r>
            <w:proofErr w:type="spellStart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span</w:t>
            </w:r>
            <w:proofErr w:type="spellEnd"/>
            <w:r w:rsidRPr="0009241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</w:tbl>
    <w:p w14:paraId="03FDE4F8" w14:textId="77777777" w:rsidR="00092416" w:rsidRDefault="00092416" w:rsidP="00092416">
      <w:pPr>
        <w:pStyle w:val="Textoindependiente"/>
        <w:rPr>
          <w:sz w:val="20"/>
        </w:rPr>
      </w:pPr>
    </w:p>
    <w:p w14:paraId="2CFB96CA" w14:textId="5EFAAB89" w:rsidR="00D02BAF" w:rsidRPr="00092416" w:rsidRDefault="00092416">
      <w:pPr>
        <w:pStyle w:val="Textoindependiente"/>
        <w:rPr>
          <w:b/>
          <w:bCs/>
          <w:sz w:val="20"/>
        </w:rPr>
      </w:pPr>
      <w:r w:rsidRPr="00092416">
        <w:rPr>
          <w:b/>
          <w:bCs/>
        </w:rPr>
        <w:t>2. Texto y títulos</w:t>
      </w:r>
    </w:p>
    <w:p w14:paraId="4AD49235" w14:textId="7BC51D31" w:rsidR="00D02BAF" w:rsidRDefault="00D02BAF">
      <w:pPr>
        <w:pStyle w:val="Textoindependiente"/>
        <w:spacing w:before="30"/>
        <w:rPr>
          <w:sz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921"/>
        <w:gridCol w:w="4266"/>
      </w:tblGrid>
      <w:tr w:rsidR="006C5428" w:rsidRPr="006C5428" w14:paraId="28BDA767" w14:textId="77777777" w:rsidTr="006C5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76D23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Etiqueta / atributo</w:t>
            </w:r>
          </w:p>
        </w:tc>
        <w:tc>
          <w:tcPr>
            <w:tcW w:w="0" w:type="auto"/>
            <w:vAlign w:val="center"/>
            <w:hideMark/>
          </w:tcPr>
          <w:p w14:paraId="02129203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1D783CB5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6C5428" w:rsidRPr="006C5428" w14:paraId="0213EC57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D50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&lt;h1&gt;</w:t>
            </w:r>
          </w:p>
        </w:tc>
        <w:tc>
          <w:tcPr>
            <w:tcW w:w="0" w:type="auto"/>
            <w:vAlign w:val="center"/>
            <w:hideMark/>
          </w:tcPr>
          <w:p w14:paraId="3CB7AF9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Título principal.</w:t>
            </w:r>
          </w:p>
        </w:tc>
        <w:tc>
          <w:tcPr>
            <w:tcW w:w="0" w:type="auto"/>
            <w:vAlign w:val="center"/>
            <w:hideMark/>
          </w:tcPr>
          <w:p w14:paraId="6DD7924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&lt;h1&gt;Tienda Tecnológica&lt;/h1&gt;</w:t>
            </w:r>
          </w:p>
        </w:tc>
      </w:tr>
      <w:tr w:rsidR="006C5428" w:rsidRPr="006C5428" w14:paraId="7641B06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E75C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&lt;h2&gt;</w:t>
            </w:r>
          </w:p>
        </w:tc>
        <w:tc>
          <w:tcPr>
            <w:tcW w:w="0" w:type="auto"/>
            <w:vAlign w:val="center"/>
            <w:hideMark/>
          </w:tcPr>
          <w:p w14:paraId="2FD971F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Subtítulo.</w:t>
            </w:r>
          </w:p>
        </w:tc>
        <w:tc>
          <w:tcPr>
            <w:tcW w:w="0" w:type="auto"/>
            <w:vAlign w:val="center"/>
            <w:hideMark/>
          </w:tcPr>
          <w:p w14:paraId="43F7032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&lt;h2&gt;Productos&lt;/h2&gt;</w:t>
            </w:r>
          </w:p>
        </w:tc>
      </w:tr>
      <w:tr w:rsidR="006C5428" w:rsidRPr="006C5428" w14:paraId="5E0AEE9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8940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&lt;h3&gt;</w:t>
            </w:r>
          </w:p>
        </w:tc>
        <w:tc>
          <w:tcPr>
            <w:tcW w:w="0" w:type="auto"/>
            <w:vAlign w:val="center"/>
            <w:hideMark/>
          </w:tcPr>
          <w:p w14:paraId="36F427F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Título de tercer nivel.</w:t>
            </w:r>
          </w:p>
        </w:tc>
        <w:tc>
          <w:tcPr>
            <w:tcW w:w="0" w:type="auto"/>
            <w:vAlign w:val="center"/>
            <w:hideMark/>
          </w:tcPr>
          <w:p w14:paraId="4FADEA8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&lt;h3&gt;Computadores&lt;/h3&gt;</w:t>
            </w:r>
          </w:p>
        </w:tc>
      </w:tr>
      <w:tr w:rsidR="006C5428" w:rsidRPr="006C5428" w14:paraId="6CD24EAF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F335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&lt;h4&gt;</w:t>
            </w:r>
          </w:p>
        </w:tc>
        <w:tc>
          <w:tcPr>
            <w:tcW w:w="0" w:type="auto"/>
            <w:vAlign w:val="center"/>
            <w:hideMark/>
          </w:tcPr>
          <w:p w14:paraId="1911D52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Título de cuarto nivel.</w:t>
            </w:r>
          </w:p>
        </w:tc>
        <w:tc>
          <w:tcPr>
            <w:tcW w:w="0" w:type="auto"/>
            <w:vAlign w:val="center"/>
            <w:hideMark/>
          </w:tcPr>
          <w:p w14:paraId="5C2AB0E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&lt;h4&gt;Portátiles&lt;/h4&gt;</w:t>
            </w:r>
          </w:p>
        </w:tc>
      </w:tr>
      <w:tr w:rsidR="006C5428" w:rsidRPr="006C5428" w14:paraId="0DA9E954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1809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&lt;h5&gt;</w:t>
            </w:r>
          </w:p>
        </w:tc>
        <w:tc>
          <w:tcPr>
            <w:tcW w:w="0" w:type="auto"/>
            <w:vAlign w:val="center"/>
            <w:hideMark/>
          </w:tcPr>
          <w:p w14:paraId="2F4E113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Título de quinto nivel.</w:t>
            </w:r>
          </w:p>
        </w:tc>
        <w:tc>
          <w:tcPr>
            <w:tcW w:w="0" w:type="auto"/>
            <w:vAlign w:val="center"/>
            <w:hideMark/>
          </w:tcPr>
          <w:p w14:paraId="60F7635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&lt;h5&gt;Características&lt;/h5&gt;</w:t>
            </w:r>
          </w:p>
        </w:tc>
      </w:tr>
      <w:tr w:rsidR="006C5428" w:rsidRPr="006C5428" w14:paraId="6C214256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F942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&lt;h6&gt;</w:t>
            </w:r>
          </w:p>
        </w:tc>
        <w:tc>
          <w:tcPr>
            <w:tcW w:w="0" w:type="auto"/>
            <w:vAlign w:val="center"/>
            <w:hideMark/>
          </w:tcPr>
          <w:p w14:paraId="382F263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Título de sexto nivel.</w:t>
            </w:r>
          </w:p>
        </w:tc>
        <w:tc>
          <w:tcPr>
            <w:tcW w:w="0" w:type="auto"/>
            <w:vAlign w:val="center"/>
            <w:hideMark/>
          </w:tcPr>
          <w:p w14:paraId="03DA635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&lt;h6&gt;Observaciones&lt;/h6&gt;</w:t>
            </w:r>
          </w:p>
        </w:tc>
      </w:tr>
      <w:tr w:rsidR="006C5428" w:rsidRPr="006C5428" w14:paraId="2EAFB4D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ADF9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&lt;p&gt;</w:t>
            </w:r>
          </w:p>
        </w:tc>
        <w:tc>
          <w:tcPr>
            <w:tcW w:w="0" w:type="auto"/>
            <w:vAlign w:val="center"/>
            <w:hideMark/>
          </w:tcPr>
          <w:p w14:paraId="7D618C5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 párrafo.</w:t>
            </w:r>
          </w:p>
        </w:tc>
        <w:tc>
          <w:tcPr>
            <w:tcW w:w="0" w:type="auto"/>
            <w:vAlign w:val="center"/>
            <w:hideMark/>
          </w:tcPr>
          <w:p w14:paraId="22519437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&lt;p&gt;Bienvenidos a nuestra tienda.&lt;/p&gt;</w:t>
            </w:r>
          </w:p>
        </w:tc>
      </w:tr>
      <w:tr w:rsidR="006C5428" w:rsidRPr="006C5428" w14:paraId="1BE2CB45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A1C3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FD9179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Realiza un salto de línea.</w:t>
            </w:r>
          </w:p>
        </w:tc>
        <w:tc>
          <w:tcPr>
            <w:tcW w:w="0" w:type="auto"/>
            <w:vAlign w:val="center"/>
            <w:hideMark/>
          </w:tcPr>
          <w:p w14:paraId="766BAD4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Nombre:&lt;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&gt;Juan</w:t>
            </w:r>
          </w:p>
        </w:tc>
      </w:tr>
      <w:tr w:rsidR="006C5428" w:rsidRPr="006C5428" w14:paraId="0CB8BCD4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CC72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790AF4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Inserta una separación temática.</w:t>
            </w:r>
          </w:p>
        </w:tc>
        <w:tc>
          <w:tcPr>
            <w:tcW w:w="0" w:type="auto"/>
            <w:vAlign w:val="center"/>
            <w:hideMark/>
          </w:tcPr>
          <w:p w14:paraId="74A22D82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4D88FD45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0DA5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strong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B3641A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Da importancia semántica al texto.</w:t>
            </w:r>
          </w:p>
        </w:tc>
        <w:tc>
          <w:tcPr>
            <w:tcW w:w="0" w:type="auto"/>
            <w:vAlign w:val="center"/>
            <w:hideMark/>
          </w:tcPr>
          <w:p w14:paraId="2B82A1E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strong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&gt;Oferta&lt;/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strong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3746B4A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9135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&lt;em&gt;</w:t>
            </w:r>
          </w:p>
        </w:tc>
        <w:tc>
          <w:tcPr>
            <w:tcW w:w="0" w:type="auto"/>
            <w:vAlign w:val="center"/>
            <w:hideMark/>
          </w:tcPr>
          <w:p w14:paraId="2916B65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Da énfasis al texto.</w:t>
            </w:r>
          </w:p>
        </w:tc>
        <w:tc>
          <w:tcPr>
            <w:tcW w:w="0" w:type="auto"/>
            <w:vAlign w:val="center"/>
            <w:hideMark/>
          </w:tcPr>
          <w:p w14:paraId="675DC5A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&lt;em&gt;Producto nuevo&lt;/em&gt;</w:t>
            </w:r>
          </w:p>
        </w:tc>
      </w:tr>
      <w:tr w:rsidR="006C5428" w:rsidRPr="006C5428" w14:paraId="573033F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4C4A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lastRenderedPageBreak/>
              <w:t>&lt;b&gt;</w:t>
            </w:r>
          </w:p>
        </w:tc>
        <w:tc>
          <w:tcPr>
            <w:tcW w:w="0" w:type="auto"/>
            <w:vAlign w:val="center"/>
            <w:hideMark/>
          </w:tcPr>
          <w:p w14:paraId="0D38510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Presenta texto en negrita.</w:t>
            </w:r>
          </w:p>
        </w:tc>
        <w:tc>
          <w:tcPr>
            <w:tcW w:w="0" w:type="auto"/>
            <w:vAlign w:val="center"/>
            <w:hideMark/>
          </w:tcPr>
          <w:p w14:paraId="4489027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&lt;b&gt;Precio&lt;/b&gt;</w:t>
            </w:r>
          </w:p>
        </w:tc>
      </w:tr>
      <w:tr w:rsidR="006C5428" w:rsidRPr="006C5428" w14:paraId="48EBDBC6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5A4E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&lt;i&gt;</w:t>
            </w:r>
          </w:p>
        </w:tc>
        <w:tc>
          <w:tcPr>
            <w:tcW w:w="0" w:type="auto"/>
            <w:vAlign w:val="center"/>
            <w:hideMark/>
          </w:tcPr>
          <w:p w14:paraId="5DD4118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Presenta texto en estilo alternativo/cursiva.</w:t>
            </w:r>
          </w:p>
        </w:tc>
        <w:tc>
          <w:tcPr>
            <w:tcW w:w="0" w:type="auto"/>
            <w:vAlign w:val="center"/>
            <w:hideMark/>
          </w:tcPr>
          <w:p w14:paraId="2BB1393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&lt;i&gt;Diseño Web&lt;/i&gt;</w:t>
            </w:r>
          </w:p>
        </w:tc>
      </w:tr>
      <w:tr w:rsidR="006C5428" w:rsidRPr="006C5428" w14:paraId="581D9A15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B260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small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2CDBD7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Presenta texto de menor tamaño.</w:t>
            </w:r>
          </w:p>
        </w:tc>
        <w:tc>
          <w:tcPr>
            <w:tcW w:w="0" w:type="auto"/>
            <w:vAlign w:val="center"/>
            <w:hideMark/>
          </w:tcPr>
          <w:p w14:paraId="79EB6F6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small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&gt;Información adicional&lt;/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small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9FFC04A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D058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mark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2BAB79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Resalta texto.</w:t>
            </w:r>
          </w:p>
        </w:tc>
        <w:tc>
          <w:tcPr>
            <w:tcW w:w="0" w:type="auto"/>
            <w:vAlign w:val="center"/>
            <w:hideMark/>
          </w:tcPr>
          <w:p w14:paraId="102296C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mark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&gt;Nuevo&lt;/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mark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BEF51E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0A8D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&lt;del&gt;</w:t>
            </w:r>
          </w:p>
        </w:tc>
        <w:tc>
          <w:tcPr>
            <w:tcW w:w="0" w:type="auto"/>
            <w:vAlign w:val="center"/>
            <w:hideMark/>
          </w:tcPr>
          <w:p w14:paraId="79DAA87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Representa texto eliminado.</w:t>
            </w:r>
          </w:p>
        </w:tc>
        <w:tc>
          <w:tcPr>
            <w:tcW w:w="0" w:type="auto"/>
            <w:vAlign w:val="center"/>
            <w:hideMark/>
          </w:tcPr>
          <w:p w14:paraId="547D749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&lt;del&gt;$100.000&lt;/del&gt;</w:t>
            </w:r>
          </w:p>
        </w:tc>
      </w:tr>
      <w:tr w:rsidR="006C5428" w:rsidRPr="006C5428" w14:paraId="6AA6AA70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6AEF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code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213FB4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Representa código de programación.</w:t>
            </w:r>
          </w:p>
        </w:tc>
        <w:tc>
          <w:tcPr>
            <w:tcW w:w="0" w:type="auto"/>
            <w:vAlign w:val="center"/>
            <w:hideMark/>
          </w:tcPr>
          <w:p w14:paraId="539A89D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code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&gt;console.log()&lt;/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code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D959D68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5776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&lt;pre&gt;</w:t>
            </w:r>
          </w:p>
        </w:tc>
        <w:tc>
          <w:tcPr>
            <w:tcW w:w="0" w:type="auto"/>
            <w:vAlign w:val="center"/>
            <w:hideMark/>
          </w:tcPr>
          <w:p w14:paraId="7C22C01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Conserva espacios y saltos de línea.</w:t>
            </w:r>
          </w:p>
        </w:tc>
        <w:tc>
          <w:tcPr>
            <w:tcW w:w="0" w:type="auto"/>
            <w:vAlign w:val="center"/>
            <w:hideMark/>
          </w:tcPr>
          <w:p w14:paraId="5C31625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&lt;pre&gt;Texto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preformateado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&lt;/pre&gt;</w:t>
            </w:r>
          </w:p>
        </w:tc>
      </w:tr>
    </w:tbl>
    <w:p w14:paraId="3B7C3339" w14:textId="7A5FFB1B" w:rsidR="006C5428" w:rsidRPr="006C5428" w:rsidRDefault="006C5428" w:rsidP="006C5428">
      <w:pPr>
        <w:pStyle w:val="Textoindependiente"/>
        <w:spacing w:before="30"/>
        <w:rPr>
          <w:sz w:val="20"/>
        </w:rPr>
      </w:pPr>
      <w:r>
        <w:rPr>
          <w:sz w:val="20"/>
        </w:rPr>
        <w:br/>
      </w:r>
      <w:r>
        <w:rPr>
          <w:b/>
          <w:bCs/>
        </w:rPr>
        <w:t xml:space="preserve">3. </w:t>
      </w:r>
      <w:r w:rsidRPr="006C5428">
        <w:rPr>
          <w:b/>
          <w:bCs/>
        </w:rPr>
        <w:t>Enlaces e imágenes</w:t>
      </w:r>
    </w:p>
    <w:p w14:paraId="62B4AAFA" w14:textId="4810137C" w:rsidR="006C5428" w:rsidRDefault="006C5428" w:rsidP="006C5428">
      <w:pPr>
        <w:pStyle w:val="Textoindependiente"/>
        <w:spacing w:before="30"/>
        <w:rPr>
          <w:b/>
          <w:bCs/>
        </w:rPr>
      </w:pPr>
    </w:p>
    <w:tbl>
      <w:tblPr>
        <w:tblW w:w="1091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7"/>
        <w:gridCol w:w="3992"/>
        <w:gridCol w:w="5321"/>
      </w:tblGrid>
      <w:tr w:rsidR="006C5428" w:rsidRPr="006C5428" w14:paraId="433F0656" w14:textId="77777777" w:rsidTr="006C5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B0FF3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Etiqueta / atributo</w:t>
            </w:r>
          </w:p>
        </w:tc>
        <w:tc>
          <w:tcPr>
            <w:tcW w:w="3962" w:type="dxa"/>
            <w:vAlign w:val="center"/>
            <w:hideMark/>
          </w:tcPr>
          <w:p w14:paraId="318F96F9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5276" w:type="dxa"/>
            <w:vAlign w:val="center"/>
            <w:hideMark/>
          </w:tcPr>
          <w:p w14:paraId="6C9FA30C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6C5428" w:rsidRPr="006C5428" w14:paraId="107447EB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2D83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&lt;a&gt;</w:t>
            </w:r>
          </w:p>
        </w:tc>
        <w:tc>
          <w:tcPr>
            <w:tcW w:w="3962" w:type="dxa"/>
            <w:vAlign w:val="center"/>
            <w:hideMark/>
          </w:tcPr>
          <w:p w14:paraId="108CF6E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Crea un hipervínculo.</w:t>
            </w:r>
          </w:p>
        </w:tc>
        <w:tc>
          <w:tcPr>
            <w:tcW w:w="5276" w:type="dxa"/>
            <w:vAlign w:val="center"/>
            <w:hideMark/>
          </w:tcPr>
          <w:p w14:paraId="0AE864E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&lt;a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="https://www.google.com"&gt;Google&lt;/a&gt;</w:t>
            </w:r>
          </w:p>
        </w:tc>
      </w:tr>
      <w:tr w:rsidR="006C5428" w:rsidRPr="006C5428" w14:paraId="162AB88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7ACD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</w:p>
        </w:tc>
        <w:tc>
          <w:tcPr>
            <w:tcW w:w="3962" w:type="dxa"/>
            <w:vAlign w:val="center"/>
            <w:hideMark/>
          </w:tcPr>
          <w:p w14:paraId="53AF270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Indica la dirección del enlace.</w:t>
            </w:r>
          </w:p>
        </w:tc>
        <w:tc>
          <w:tcPr>
            <w:tcW w:w="5276" w:type="dxa"/>
            <w:vAlign w:val="center"/>
            <w:hideMark/>
          </w:tcPr>
          <w:p w14:paraId="0178E66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&lt;a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="contacto.html"&gt;Contacto&lt;/a&gt;</w:t>
            </w:r>
          </w:p>
        </w:tc>
      </w:tr>
      <w:tr w:rsidR="006C5428" w:rsidRPr="006C5428" w14:paraId="1FC0EEAA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51F9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gram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target</w:t>
            </w:r>
            <w:proofErr w:type="gramEnd"/>
          </w:p>
        </w:tc>
        <w:tc>
          <w:tcPr>
            <w:tcW w:w="3962" w:type="dxa"/>
            <w:vAlign w:val="center"/>
            <w:hideMark/>
          </w:tcPr>
          <w:p w14:paraId="79C959A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dónde abrir el enlace.</w:t>
            </w:r>
          </w:p>
        </w:tc>
        <w:tc>
          <w:tcPr>
            <w:tcW w:w="5276" w:type="dxa"/>
            <w:vAlign w:val="center"/>
            <w:hideMark/>
          </w:tcPr>
          <w:p w14:paraId="3C804417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&lt;a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="pagina.html" </w:t>
            </w:r>
            <w:proofErr w:type="gram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target</w:t>
            </w:r>
            <w:proofErr w:type="gram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="_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blank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"&gt;Abrir&lt;/a&gt;</w:t>
            </w:r>
          </w:p>
        </w:tc>
      </w:tr>
      <w:tr w:rsidR="006C5428" w:rsidRPr="006C5428" w14:paraId="7434B92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E1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img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3962" w:type="dxa"/>
            <w:vAlign w:val="center"/>
            <w:hideMark/>
          </w:tcPr>
          <w:p w14:paraId="1473D3B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Inserta una imagen.</w:t>
            </w:r>
          </w:p>
        </w:tc>
        <w:tc>
          <w:tcPr>
            <w:tcW w:w="5276" w:type="dxa"/>
            <w:vAlign w:val="center"/>
            <w:hideMark/>
          </w:tcPr>
          <w:p w14:paraId="3A8DFD2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img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="logo.png"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="Logo"&gt;</w:t>
            </w:r>
          </w:p>
        </w:tc>
      </w:tr>
      <w:tr w:rsidR="006C5428" w:rsidRPr="006C5428" w14:paraId="190E072E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B33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</w:p>
        </w:tc>
        <w:tc>
          <w:tcPr>
            <w:tcW w:w="3962" w:type="dxa"/>
            <w:vAlign w:val="center"/>
            <w:hideMark/>
          </w:tcPr>
          <w:p w14:paraId="06D708F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Indica la ubicación del recurso.</w:t>
            </w:r>
          </w:p>
        </w:tc>
        <w:tc>
          <w:tcPr>
            <w:tcW w:w="5276" w:type="dxa"/>
            <w:vAlign w:val="center"/>
            <w:hideMark/>
          </w:tcPr>
          <w:p w14:paraId="02808F8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img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="foto.jpg"&gt;</w:t>
            </w:r>
          </w:p>
        </w:tc>
      </w:tr>
      <w:tr w:rsidR="006C5428" w:rsidRPr="006C5428" w14:paraId="48F46A76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35D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alt</w:t>
            </w:r>
            <w:proofErr w:type="spellEnd"/>
          </w:p>
        </w:tc>
        <w:tc>
          <w:tcPr>
            <w:tcW w:w="3962" w:type="dxa"/>
            <w:vAlign w:val="center"/>
            <w:hideMark/>
          </w:tcPr>
          <w:p w14:paraId="1CBC90E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Describe la imagen cuando no puede visualizarse y favorece la accesibilidad.</w:t>
            </w:r>
          </w:p>
        </w:tc>
        <w:tc>
          <w:tcPr>
            <w:tcW w:w="5276" w:type="dxa"/>
            <w:vAlign w:val="center"/>
            <w:hideMark/>
          </w:tcPr>
          <w:p w14:paraId="091014A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img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="foto.jpg"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="Producto"&gt;</w:t>
            </w:r>
          </w:p>
        </w:tc>
      </w:tr>
      <w:tr w:rsidR="006C5428" w:rsidRPr="006C5428" w14:paraId="095E819E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5020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&lt;figure&gt;</w:t>
            </w:r>
          </w:p>
        </w:tc>
        <w:tc>
          <w:tcPr>
            <w:tcW w:w="3962" w:type="dxa"/>
            <w:vAlign w:val="center"/>
            <w:hideMark/>
          </w:tcPr>
          <w:p w14:paraId="4C4B226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contenido ilustrativo independiente.</w:t>
            </w:r>
          </w:p>
        </w:tc>
        <w:tc>
          <w:tcPr>
            <w:tcW w:w="5276" w:type="dxa"/>
            <w:vAlign w:val="center"/>
            <w:hideMark/>
          </w:tcPr>
          <w:p w14:paraId="79749AA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&lt;figure&gt;...&lt;/figure&gt;</w:t>
            </w:r>
          </w:p>
        </w:tc>
      </w:tr>
      <w:tr w:rsidR="006C5428" w:rsidRPr="006C5428" w14:paraId="492D8E2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F48A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figcaption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3962" w:type="dxa"/>
            <w:vAlign w:val="center"/>
            <w:hideMark/>
          </w:tcPr>
          <w:p w14:paraId="3EB3796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texto descriptivo de una figura.</w:t>
            </w:r>
          </w:p>
        </w:tc>
        <w:tc>
          <w:tcPr>
            <w:tcW w:w="5276" w:type="dxa"/>
            <w:vAlign w:val="center"/>
            <w:hideMark/>
          </w:tcPr>
          <w:p w14:paraId="06461202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figcaption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&gt;Producto&lt;/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figcaption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50EF6573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417B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3962" w:type="dxa"/>
            <w:vAlign w:val="center"/>
            <w:hideMark/>
          </w:tcPr>
          <w:p w14:paraId="5EFE5FE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 mapa de imagen.</w:t>
            </w:r>
          </w:p>
        </w:tc>
        <w:tc>
          <w:tcPr>
            <w:tcW w:w="5276" w:type="dxa"/>
            <w:vAlign w:val="center"/>
            <w:hideMark/>
          </w:tcPr>
          <w:p w14:paraId="5FB2298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name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="productos"&gt;...&lt;/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5466A839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C4F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area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3962" w:type="dxa"/>
            <w:vAlign w:val="center"/>
            <w:hideMark/>
          </w:tcPr>
          <w:p w14:paraId="10782FE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 área dentro de un mapa de imagen.</w:t>
            </w:r>
          </w:p>
        </w:tc>
        <w:tc>
          <w:tcPr>
            <w:tcW w:w="5276" w:type="dxa"/>
            <w:vAlign w:val="center"/>
            <w:hideMark/>
          </w:tcPr>
          <w:p w14:paraId="6DD30B5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area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="producto.html"&gt;</w:t>
            </w:r>
          </w:p>
        </w:tc>
      </w:tr>
    </w:tbl>
    <w:p w14:paraId="2C4A8F84" w14:textId="77777777" w:rsidR="006C5428" w:rsidRDefault="006C5428" w:rsidP="006C5428">
      <w:pPr>
        <w:pStyle w:val="Textoindependiente"/>
        <w:spacing w:before="30"/>
        <w:rPr>
          <w:b/>
          <w:bCs/>
        </w:rPr>
      </w:pPr>
    </w:p>
    <w:p w14:paraId="4C321928" w14:textId="77777777" w:rsidR="006C5428" w:rsidRDefault="006C5428" w:rsidP="006C5428">
      <w:pPr>
        <w:pStyle w:val="Textoindependiente"/>
        <w:spacing w:before="30"/>
        <w:rPr>
          <w:b/>
          <w:bCs/>
        </w:rPr>
      </w:pPr>
    </w:p>
    <w:p w14:paraId="3574B42C" w14:textId="77777777" w:rsidR="006C5428" w:rsidRDefault="006C5428" w:rsidP="006C5428">
      <w:pPr>
        <w:pStyle w:val="Textoindependiente"/>
        <w:spacing w:before="30"/>
        <w:rPr>
          <w:b/>
          <w:bCs/>
        </w:rPr>
      </w:pPr>
    </w:p>
    <w:p w14:paraId="2BC84DA5" w14:textId="38FBF863" w:rsidR="006C5428" w:rsidRPr="006C5428" w:rsidRDefault="006C5428" w:rsidP="006C5428">
      <w:pPr>
        <w:pStyle w:val="Textoindependiente"/>
        <w:spacing w:before="30"/>
        <w:rPr>
          <w:b/>
          <w:bCs/>
        </w:rPr>
      </w:pPr>
      <w:r w:rsidRPr="006C5428">
        <w:rPr>
          <w:b/>
          <w:bCs/>
        </w:rPr>
        <w:t>4. Listas</w:t>
      </w:r>
    </w:p>
    <w:p w14:paraId="4BB2B46F" w14:textId="77777777" w:rsidR="006C5428" w:rsidRPr="006C5428" w:rsidRDefault="006C5428" w:rsidP="006C5428">
      <w:pPr>
        <w:pStyle w:val="Textoindependiente"/>
        <w:spacing w:before="30"/>
        <w:rPr>
          <w:b/>
          <w:bCs/>
          <w:sz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3599"/>
        <w:gridCol w:w="3456"/>
      </w:tblGrid>
      <w:tr w:rsidR="006C5428" w:rsidRPr="006C5428" w14:paraId="4AF98CB8" w14:textId="77777777" w:rsidTr="006C5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B6E78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Etiqueta / atributo</w:t>
            </w:r>
          </w:p>
        </w:tc>
        <w:tc>
          <w:tcPr>
            <w:tcW w:w="0" w:type="auto"/>
            <w:vAlign w:val="center"/>
            <w:hideMark/>
          </w:tcPr>
          <w:p w14:paraId="4639B507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2EE2B9AA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6C5428" w:rsidRPr="006C5428" w14:paraId="6030A7E7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402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ul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5E181F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Crea una lista sin orden.</w:t>
            </w:r>
          </w:p>
        </w:tc>
        <w:tc>
          <w:tcPr>
            <w:tcW w:w="0" w:type="auto"/>
            <w:vAlign w:val="center"/>
            <w:hideMark/>
          </w:tcPr>
          <w:p w14:paraId="3744A9B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ul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&gt;HTML&lt;/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ul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0612387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268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21FF7A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Crea una lista ordenada.</w:t>
            </w:r>
          </w:p>
        </w:tc>
        <w:tc>
          <w:tcPr>
            <w:tcW w:w="0" w:type="auto"/>
            <w:vAlign w:val="center"/>
            <w:hideMark/>
          </w:tcPr>
          <w:p w14:paraId="6F6DBFB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&gt;Paso 1&lt;/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77F34BE1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CCDA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F8B6BA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Representa un elemento de una lista.</w:t>
            </w:r>
          </w:p>
        </w:tc>
        <w:tc>
          <w:tcPr>
            <w:tcW w:w="0" w:type="auto"/>
            <w:vAlign w:val="center"/>
            <w:hideMark/>
          </w:tcPr>
          <w:p w14:paraId="02AE68B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&gt;CSS3&lt;/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71A0D788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2E11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&lt;dl&gt;</w:t>
            </w:r>
          </w:p>
        </w:tc>
        <w:tc>
          <w:tcPr>
            <w:tcW w:w="0" w:type="auto"/>
            <w:vAlign w:val="center"/>
            <w:hideMark/>
          </w:tcPr>
          <w:p w14:paraId="287109F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Lista de definiciones.</w:t>
            </w:r>
          </w:p>
        </w:tc>
        <w:tc>
          <w:tcPr>
            <w:tcW w:w="0" w:type="auto"/>
            <w:vAlign w:val="center"/>
            <w:hideMark/>
          </w:tcPr>
          <w:p w14:paraId="13990D5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&lt;dl&gt;...&lt;/dl&gt;</w:t>
            </w:r>
          </w:p>
        </w:tc>
      </w:tr>
      <w:tr w:rsidR="006C5428" w:rsidRPr="006C5428" w14:paraId="33E0D3D4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966F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6F83D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Término de una definición.</w:t>
            </w:r>
          </w:p>
        </w:tc>
        <w:tc>
          <w:tcPr>
            <w:tcW w:w="0" w:type="auto"/>
            <w:vAlign w:val="center"/>
            <w:hideMark/>
          </w:tcPr>
          <w:p w14:paraId="3F22C4B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&gt;HTML&lt;/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4ED2D3B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B4CD2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F2F083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Descripción del término.</w:t>
            </w:r>
          </w:p>
        </w:tc>
        <w:tc>
          <w:tcPr>
            <w:tcW w:w="0" w:type="auto"/>
            <w:vAlign w:val="center"/>
            <w:hideMark/>
          </w:tcPr>
          <w:p w14:paraId="0A5A8CA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&gt;Lenguaje de marcado&lt;/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</w:tbl>
    <w:p w14:paraId="5653C558" w14:textId="77777777" w:rsidR="006C5428" w:rsidRDefault="006C5428" w:rsidP="006C5428">
      <w:pPr>
        <w:pStyle w:val="Textoindependiente"/>
        <w:spacing w:before="30"/>
        <w:rPr>
          <w:b/>
          <w:bCs/>
        </w:rPr>
      </w:pPr>
    </w:p>
    <w:p w14:paraId="5681C39B" w14:textId="77777777" w:rsidR="006C5428" w:rsidRDefault="006C5428" w:rsidP="006C5428">
      <w:pPr>
        <w:pStyle w:val="Textoindependiente"/>
        <w:spacing w:before="30"/>
        <w:rPr>
          <w:b/>
          <w:bCs/>
        </w:rPr>
      </w:pPr>
    </w:p>
    <w:p w14:paraId="2342ECFD" w14:textId="69CCBB8D" w:rsidR="006C5428" w:rsidRDefault="006C5428" w:rsidP="006C5428">
      <w:pPr>
        <w:pStyle w:val="Textoindependiente"/>
        <w:numPr>
          <w:ilvl w:val="0"/>
          <w:numId w:val="7"/>
        </w:numPr>
        <w:spacing w:before="30"/>
        <w:rPr>
          <w:b/>
          <w:bCs/>
        </w:rPr>
      </w:pPr>
      <w:r w:rsidRPr="006C5428">
        <w:rPr>
          <w:b/>
          <w:bCs/>
        </w:rPr>
        <w:lastRenderedPageBreak/>
        <w:t>Formularios HTML5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7"/>
        <w:gridCol w:w="3885"/>
        <w:gridCol w:w="4338"/>
      </w:tblGrid>
      <w:tr w:rsidR="006C5428" w:rsidRPr="006C5428" w14:paraId="52F04945" w14:textId="77777777" w:rsidTr="006C5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7E24B0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Etiqueta / atributo</w:t>
            </w:r>
          </w:p>
        </w:tc>
        <w:tc>
          <w:tcPr>
            <w:tcW w:w="0" w:type="auto"/>
            <w:vAlign w:val="center"/>
            <w:hideMark/>
          </w:tcPr>
          <w:p w14:paraId="53522072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10B38B36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6C5428" w:rsidRPr="006C5428" w14:paraId="4A67333B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7ADD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form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E13E4E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 formulario.</w:t>
            </w:r>
          </w:p>
        </w:tc>
        <w:tc>
          <w:tcPr>
            <w:tcW w:w="0" w:type="auto"/>
            <w:vAlign w:val="center"/>
            <w:hideMark/>
          </w:tcPr>
          <w:p w14:paraId="3C41FBD7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form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form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740D7D7B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54D4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label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61182E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la etiqueta descriptiva de un campo.</w:t>
            </w:r>
          </w:p>
        </w:tc>
        <w:tc>
          <w:tcPr>
            <w:tcW w:w="0" w:type="auto"/>
            <w:vAlign w:val="center"/>
            <w:hideMark/>
          </w:tcPr>
          <w:p w14:paraId="78D73B5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label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&gt;Nombre:&lt;/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label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552C17E0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3CD1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&lt;input&gt;</w:t>
            </w:r>
          </w:p>
        </w:tc>
        <w:tc>
          <w:tcPr>
            <w:tcW w:w="0" w:type="auto"/>
            <w:vAlign w:val="center"/>
            <w:hideMark/>
          </w:tcPr>
          <w:p w14:paraId="753003D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Permite ingresar información.</w:t>
            </w:r>
          </w:p>
        </w:tc>
        <w:tc>
          <w:tcPr>
            <w:tcW w:w="0" w:type="auto"/>
            <w:vAlign w:val="center"/>
            <w:hideMark/>
          </w:tcPr>
          <w:p w14:paraId="4E0FF4B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type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"&gt;</w:t>
            </w:r>
          </w:p>
        </w:tc>
      </w:tr>
      <w:tr w:rsidR="006C5428" w:rsidRPr="006C5428" w14:paraId="35B519FE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CCED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B78EC7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tipo de campo.</w:t>
            </w:r>
          </w:p>
        </w:tc>
        <w:tc>
          <w:tcPr>
            <w:tcW w:w="0" w:type="auto"/>
            <w:vAlign w:val="center"/>
            <w:hideMark/>
          </w:tcPr>
          <w:p w14:paraId="1DED5A7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type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="email"&gt;</w:t>
            </w:r>
          </w:p>
        </w:tc>
      </w:tr>
      <w:tr w:rsidR="006C5428" w:rsidRPr="006C5428" w14:paraId="4D84F6F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3020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1E82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Identifica el dato enviado por el formulario.</w:t>
            </w:r>
          </w:p>
        </w:tc>
        <w:tc>
          <w:tcPr>
            <w:tcW w:w="0" w:type="auto"/>
            <w:vAlign w:val="center"/>
            <w:hideMark/>
          </w:tcPr>
          <w:p w14:paraId="7414657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name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="correo"&gt;</w:t>
            </w:r>
          </w:p>
        </w:tc>
      </w:tr>
      <w:tr w:rsidR="006C5428" w:rsidRPr="006C5428" w14:paraId="7BA2B427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279A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placeholder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01F06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Muestra una sugerencia dentro del campo.</w:t>
            </w:r>
          </w:p>
        </w:tc>
        <w:tc>
          <w:tcPr>
            <w:tcW w:w="0" w:type="auto"/>
            <w:vAlign w:val="center"/>
            <w:hideMark/>
          </w:tcPr>
          <w:p w14:paraId="00709F7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placeholder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="Ingrese nombre"&gt;</w:t>
            </w:r>
          </w:p>
        </w:tc>
      </w:tr>
      <w:tr w:rsidR="006C5428" w:rsidRPr="006C5428" w14:paraId="139A6403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63C2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required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9E461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Hace obligatorio el campo.</w:t>
            </w:r>
          </w:p>
        </w:tc>
        <w:tc>
          <w:tcPr>
            <w:tcW w:w="0" w:type="auto"/>
            <w:vAlign w:val="center"/>
            <w:hideMark/>
          </w:tcPr>
          <w:p w14:paraId="64F484E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required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0410338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B8A6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textarea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0F8630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Permite ingresar varias líneas.</w:t>
            </w:r>
          </w:p>
        </w:tc>
        <w:tc>
          <w:tcPr>
            <w:tcW w:w="0" w:type="auto"/>
            <w:vAlign w:val="center"/>
            <w:hideMark/>
          </w:tcPr>
          <w:p w14:paraId="33FD1CA7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textarea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textarea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5CCF8113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538F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select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4060E8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Crea una lista desplegable.</w:t>
            </w:r>
          </w:p>
        </w:tc>
        <w:tc>
          <w:tcPr>
            <w:tcW w:w="0" w:type="auto"/>
            <w:vAlign w:val="center"/>
            <w:hideMark/>
          </w:tcPr>
          <w:p w14:paraId="476730F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select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select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53B40340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798F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5D3CDC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Define una opción del </w:t>
            </w: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select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98A8F9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&gt;Colombia&lt;/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78EFFBD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D9547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optgroup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484954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opciones relacionadas.</w:t>
            </w:r>
          </w:p>
        </w:tc>
        <w:tc>
          <w:tcPr>
            <w:tcW w:w="0" w:type="auto"/>
            <w:vAlign w:val="center"/>
            <w:hideMark/>
          </w:tcPr>
          <w:p w14:paraId="0D5F2EB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optgroup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label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="Frutas"&gt;</w:t>
            </w:r>
          </w:p>
        </w:tc>
      </w:tr>
      <w:tr w:rsidR="006C5428" w:rsidRPr="006C5428" w14:paraId="66B252C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5BB6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button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6523D5D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Crea un botón.</w:t>
            </w:r>
          </w:p>
        </w:tc>
        <w:tc>
          <w:tcPr>
            <w:tcW w:w="0" w:type="auto"/>
            <w:vAlign w:val="center"/>
            <w:hideMark/>
          </w:tcPr>
          <w:p w14:paraId="2ACF1DA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button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&gt;Guardar&lt;/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button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3B9AB84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DBF4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fieldset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A41039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campos relacionados.</w:t>
            </w:r>
          </w:p>
        </w:tc>
        <w:tc>
          <w:tcPr>
            <w:tcW w:w="0" w:type="auto"/>
            <w:vAlign w:val="center"/>
            <w:hideMark/>
          </w:tcPr>
          <w:p w14:paraId="1B33225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fieldset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fieldset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27C2FE5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5B21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legend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0BE96C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título del grupo.</w:t>
            </w:r>
          </w:p>
        </w:tc>
        <w:tc>
          <w:tcPr>
            <w:tcW w:w="0" w:type="auto"/>
            <w:vAlign w:val="center"/>
            <w:hideMark/>
          </w:tcPr>
          <w:p w14:paraId="5AAAB8B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legend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&gt;Datos personales&lt;/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legend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FB81580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65CF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datalist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369B52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Proporciona opciones predefinidas para un input.</w:t>
            </w:r>
          </w:p>
        </w:tc>
        <w:tc>
          <w:tcPr>
            <w:tcW w:w="0" w:type="auto"/>
            <w:vAlign w:val="center"/>
            <w:hideMark/>
          </w:tcPr>
          <w:p w14:paraId="5957FDF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datalist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id="ciudades"&gt;...&lt;/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datalist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624952D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D9E9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&lt;output&gt;</w:t>
            </w:r>
          </w:p>
        </w:tc>
        <w:tc>
          <w:tcPr>
            <w:tcW w:w="0" w:type="auto"/>
            <w:vAlign w:val="center"/>
            <w:hideMark/>
          </w:tcPr>
          <w:p w14:paraId="2F5B32C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Muestra el resultado de un cálculo.</w:t>
            </w:r>
          </w:p>
        </w:tc>
        <w:tc>
          <w:tcPr>
            <w:tcW w:w="0" w:type="auto"/>
            <w:vAlign w:val="center"/>
            <w:hideMark/>
          </w:tcPr>
          <w:p w14:paraId="58B796E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&lt;output&gt;150&lt;/output&gt;</w:t>
            </w:r>
          </w:p>
        </w:tc>
      </w:tr>
    </w:tbl>
    <w:p w14:paraId="2E904C24" w14:textId="77777777" w:rsidR="006C5428" w:rsidRPr="006C5428" w:rsidRDefault="006C5428" w:rsidP="006C5428">
      <w:pPr>
        <w:pStyle w:val="Textoindependiente"/>
        <w:spacing w:before="30"/>
        <w:rPr>
          <w:b/>
          <w:bCs/>
        </w:rPr>
      </w:pPr>
    </w:p>
    <w:p w14:paraId="61EACC5A" w14:textId="7E2F0592" w:rsidR="006C5428" w:rsidRDefault="006C5428">
      <w:pPr>
        <w:pStyle w:val="Textoindependiente"/>
        <w:spacing w:before="30"/>
        <w:rPr>
          <w:sz w:val="20"/>
        </w:rPr>
      </w:pPr>
    </w:p>
    <w:p w14:paraId="6CF5BC0E" w14:textId="2A3C5568" w:rsidR="006C5428" w:rsidRDefault="006C5428">
      <w:pPr>
        <w:pStyle w:val="Textoindependiente"/>
        <w:spacing w:before="30"/>
        <w:rPr>
          <w:sz w:val="20"/>
        </w:rPr>
      </w:pPr>
    </w:p>
    <w:p w14:paraId="67A5350B" w14:textId="77777777" w:rsidR="006C5428" w:rsidRDefault="006C5428">
      <w:pPr>
        <w:pStyle w:val="Textoindependiente"/>
        <w:spacing w:before="30"/>
        <w:rPr>
          <w:sz w:val="20"/>
        </w:rPr>
      </w:pPr>
    </w:p>
    <w:p w14:paraId="4CA309F7" w14:textId="25C21BE7" w:rsidR="006C5428" w:rsidRDefault="006C5428">
      <w:pPr>
        <w:pStyle w:val="Textoindependiente"/>
        <w:spacing w:before="30"/>
        <w:rPr>
          <w:sz w:val="20"/>
        </w:rPr>
      </w:pPr>
    </w:p>
    <w:p w14:paraId="22B53839" w14:textId="64986E41" w:rsidR="006C5428" w:rsidRDefault="006C5428">
      <w:pPr>
        <w:pStyle w:val="Textoindependiente"/>
        <w:spacing w:before="30"/>
        <w:rPr>
          <w:sz w:val="20"/>
        </w:rPr>
      </w:pPr>
    </w:p>
    <w:p w14:paraId="46CA9937" w14:textId="7FA1CD0B" w:rsidR="006C5428" w:rsidRPr="006C5428" w:rsidRDefault="006C5428">
      <w:pPr>
        <w:pStyle w:val="Textoindependiente"/>
        <w:spacing w:before="30"/>
        <w:rPr>
          <w:b/>
          <w:bCs/>
          <w:sz w:val="20"/>
        </w:rPr>
      </w:pPr>
      <w:r w:rsidRPr="006C5428">
        <w:rPr>
          <w:b/>
          <w:bCs/>
        </w:rPr>
        <w:t>6. Tablas HTML5</w:t>
      </w:r>
    </w:p>
    <w:p w14:paraId="640731C9" w14:textId="2DA9B678" w:rsidR="006C5428" w:rsidRDefault="006C5428">
      <w:pPr>
        <w:pStyle w:val="Textoindependiente"/>
        <w:spacing w:before="30"/>
        <w:rPr>
          <w:sz w:val="20"/>
        </w:rPr>
      </w:pPr>
    </w:p>
    <w:p w14:paraId="62C9DF80" w14:textId="75901D65" w:rsidR="006C5428" w:rsidRDefault="006C5428">
      <w:pPr>
        <w:pStyle w:val="Textoindependiente"/>
        <w:spacing w:before="30"/>
        <w:rPr>
          <w:sz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3592"/>
        <w:gridCol w:w="3456"/>
      </w:tblGrid>
      <w:tr w:rsidR="006C5428" w:rsidRPr="006C5428" w14:paraId="4D4512FB" w14:textId="77777777" w:rsidTr="006C5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890DC8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Etiqueta / atributo</w:t>
            </w:r>
          </w:p>
        </w:tc>
        <w:tc>
          <w:tcPr>
            <w:tcW w:w="0" w:type="auto"/>
            <w:vAlign w:val="center"/>
            <w:hideMark/>
          </w:tcPr>
          <w:p w14:paraId="04E2AEDE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075B1BC5" w14:textId="77777777" w:rsidR="006C5428" w:rsidRPr="006C5428" w:rsidRDefault="006C5428" w:rsidP="006C5428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6C5428" w:rsidRPr="006C5428" w14:paraId="528A006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60CC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&lt;table&gt;</w:t>
            </w:r>
          </w:p>
        </w:tc>
        <w:tc>
          <w:tcPr>
            <w:tcW w:w="0" w:type="auto"/>
            <w:vAlign w:val="center"/>
            <w:hideMark/>
          </w:tcPr>
          <w:p w14:paraId="1355608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Crea una tabla.</w:t>
            </w:r>
          </w:p>
        </w:tc>
        <w:tc>
          <w:tcPr>
            <w:tcW w:w="0" w:type="auto"/>
            <w:vAlign w:val="center"/>
            <w:hideMark/>
          </w:tcPr>
          <w:p w14:paraId="4D65B97E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&lt;table&gt;...&lt;/table&gt;</w:t>
            </w:r>
          </w:p>
        </w:tc>
      </w:tr>
      <w:tr w:rsidR="006C5428" w:rsidRPr="006C5428" w14:paraId="13726CCF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F0D6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caption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4F2A812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título de la tabla.</w:t>
            </w:r>
          </w:p>
        </w:tc>
        <w:tc>
          <w:tcPr>
            <w:tcW w:w="0" w:type="auto"/>
            <w:vAlign w:val="center"/>
            <w:hideMark/>
          </w:tcPr>
          <w:p w14:paraId="1C26B17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caption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&gt;Productos&lt;/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caption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7E96CDDF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5077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thead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CBCE20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la cabecera de la tabla.</w:t>
            </w:r>
          </w:p>
        </w:tc>
        <w:tc>
          <w:tcPr>
            <w:tcW w:w="0" w:type="auto"/>
            <w:vAlign w:val="center"/>
            <w:hideMark/>
          </w:tcPr>
          <w:p w14:paraId="05393444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thead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thead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507E1F2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4D48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tbody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93B1ED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el cuerpo de la tabla.</w:t>
            </w:r>
          </w:p>
        </w:tc>
        <w:tc>
          <w:tcPr>
            <w:tcW w:w="0" w:type="auto"/>
            <w:vAlign w:val="center"/>
            <w:hideMark/>
          </w:tcPr>
          <w:p w14:paraId="3C1AA3BA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tbody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tbody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7E77534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3F6C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tfoot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DCEFF6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el pie de la tabla.</w:t>
            </w:r>
          </w:p>
        </w:tc>
        <w:tc>
          <w:tcPr>
            <w:tcW w:w="0" w:type="auto"/>
            <w:vAlign w:val="center"/>
            <w:hideMark/>
          </w:tcPr>
          <w:p w14:paraId="19297E8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tfoot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tfoot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18594F7B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8314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4D6F4B0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una fila.</w:t>
            </w:r>
          </w:p>
        </w:tc>
        <w:tc>
          <w:tcPr>
            <w:tcW w:w="0" w:type="auto"/>
            <w:vAlign w:val="center"/>
            <w:hideMark/>
          </w:tcPr>
          <w:p w14:paraId="0575EEDD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tr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39AE00E8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AE831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th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5BA76B8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una celda de encabezado.</w:t>
            </w:r>
          </w:p>
        </w:tc>
        <w:tc>
          <w:tcPr>
            <w:tcW w:w="0" w:type="auto"/>
            <w:vAlign w:val="center"/>
            <w:hideMark/>
          </w:tcPr>
          <w:p w14:paraId="2D693F4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th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&gt;Producto&lt;/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th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6FE8E33C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583E5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881CA3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una celda de datos.</w:t>
            </w:r>
          </w:p>
        </w:tc>
        <w:tc>
          <w:tcPr>
            <w:tcW w:w="0" w:type="auto"/>
            <w:vAlign w:val="center"/>
            <w:hideMark/>
          </w:tcPr>
          <w:p w14:paraId="3636D07C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&gt;Taladro&lt;/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td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3269B5C1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26BDB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colgroup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5ED0A28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Agrupa columnas.</w:t>
            </w:r>
          </w:p>
        </w:tc>
        <w:tc>
          <w:tcPr>
            <w:tcW w:w="0" w:type="auto"/>
            <w:vAlign w:val="center"/>
            <w:hideMark/>
          </w:tcPr>
          <w:p w14:paraId="04F7D316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colgroup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&gt;...&lt;/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colgroup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6C5428" w:rsidRPr="006C5428" w14:paraId="5DBB1DF1" w14:textId="77777777" w:rsidTr="006C5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E80E3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&lt;col&gt;</w:t>
            </w:r>
          </w:p>
        </w:tc>
        <w:tc>
          <w:tcPr>
            <w:tcW w:w="0" w:type="auto"/>
            <w:vAlign w:val="center"/>
            <w:hideMark/>
          </w:tcPr>
          <w:p w14:paraId="56533AC9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propiedades de una columna.</w:t>
            </w:r>
          </w:p>
        </w:tc>
        <w:tc>
          <w:tcPr>
            <w:tcW w:w="0" w:type="auto"/>
            <w:vAlign w:val="center"/>
            <w:hideMark/>
          </w:tcPr>
          <w:p w14:paraId="5203254F" w14:textId="77777777" w:rsidR="006C5428" w:rsidRPr="006C5428" w:rsidRDefault="006C5428" w:rsidP="006C5428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&lt;col </w:t>
            </w:r>
            <w:proofErr w:type="spellStart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span</w:t>
            </w:r>
            <w:proofErr w:type="spellEnd"/>
            <w:r w:rsidRPr="006C5428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="2"&gt;</w:t>
            </w:r>
          </w:p>
        </w:tc>
      </w:tr>
    </w:tbl>
    <w:p w14:paraId="34C49B1C" w14:textId="77777777" w:rsidR="006C5428" w:rsidRDefault="006C5428">
      <w:pPr>
        <w:pStyle w:val="Textoindependiente"/>
        <w:spacing w:before="30"/>
        <w:rPr>
          <w:sz w:val="20"/>
        </w:rPr>
      </w:pPr>
    </w:p>
    <w:p w14:paraId="7F8F04F2" w14:textId="2CBDBC17" w:rsidR="006C5428" w:rsidRDefault="006C5428">
      <w:pPr>
        <w:pStyle w:val="Textoindependiente"/>
        <w:spacing w:before="30"/>
        <w:rPr>
          <w:sz w:val="20"/>
        </w:rPr>
      </w:pPr>
    </w:p>
    <w:p w14:paraId="05E581B8" w14:textId="2BE0A585" w:rsidR="006C5428" w:rsidRPr="00431756" w:rsidRDefault="00431756">
      <w:pPr>
        <w:pStyle w:val="Textoindependiente"/>
        <w:spacing w:before="30"/>
        <w:rPr>
          <w:b/>
          <w:bCs/>
          <w:sz w:val="20"/>
        </w:rPr>
      </w:pPr>
      <w:r w:rsidRPr="00431756">
        <w:rPr>
          <w:b/>
          <w:bCs/>
        </w:rPr>
        <w:lastRenderedPageBreak/>
        <w:t>7. Multimedia</w:t>
      </w:r>
    </w:p>
    <w:p w14:paraId="453FDEEF" w14:textId="3E5847BF" w:rsidR="006C5428" w:rsidRDefault="006C5428">
      <w:pPr>
        <w:pStyle w:val="Textoindependiente"/>
        <w:spacing w:before="30"/>
        <w:rPr>
          <w:sz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4701"/>
        <w:gridCol w:w="3953"/>
      </w:tblGrid>
      <w:tr w:rsidR="00431756" w:rsidRPr="00431756" w14:paraId="3DCF9959" w14:textId="77777777" w:rsidTr="0043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2868D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5C809282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4B816369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431756" w:rsidRPr="00431756" w14:paraId="1BAA9C52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ABBE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8468AB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Identifica de manera única un elemento.</w:t>
            </w:r>
          </w:p>
        </w:tc>
        <w:tc>
          <w:tcPr>
            <w:tcW w:w="0" w:type="auto"/>
            <w:vAlign w:val="center"/>
            <w:hideMark/>
          </w:tcPr>
          <w:p w14:paraId="55438DF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div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id="contenedor"&gt;</w:t>
            </w:r>
          </w:p>
        </w:tc>
      </w:tr>
      <w:tr w:rsidR="00431756" w:rsidRPr="00431756" w14:paraId="2808EB4B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BA9D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F0665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Permite agrupar elementos para aplicar CSS o JavaScript.</w:t>
            </w:r>
          </w:p>
        </w:tc>
        <w:tc>
          <w:tcPr>
            <w:tcW w:w="0" w:type="auto"/>
            <w:vAlign w:val="center"/>
            <w:hideMark/>
          </w:tcPr>
          <w:p w14:paraId="3392F68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&lt;p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class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="destacado"&gt;</w:t>
            </w:r>
          </w:p>
        </w:tc>
      </w:tr>
      <w:tr w:rsidR="00431756" w:rsidRPr="00431756" w14:paraId="4E5AF92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769F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E8509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la dirección de un enlace.</w:t>
            </w:r>
          </w:p>
        </w:tc>
        <w:tc>
          <w:tcPr>
            <w:tcW w:w="0" w:type="auto"/>
            <w:vAlign w:val="center"/>
            <w:hideMark/>
          </w:tcPr>
          <w:p w14:paraId="34697FD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&lt;a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="inicio.html"&gt;Inicio&lt;/a&gt;</w:t>
            </w:r>
          </w:p>
        </w:tc>
      </w:tr>
      <w:tr w:rsidR="00431756" w:rsidRPr="00431756" w14:paraId="7A0239A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646E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AA188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la ubicación de un recurso.</w:t>
            </w:r>
          </w:p>
        </w:tc>
        <w:tc>
          <w:tcPr>
            <w:tcW w:w="0" w:type="auto"/>
            <w:vAlign w:val="center"/>
            <w:hideMark/>
          </w:tcPr>
          <w:p w14:paraId="107BD76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img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="logo.png"&gt;</w:t>
            </w:r>
          </w:p>
        </w:tc>
      </w:tr>
      <w:tr w:rsidR="00431756" w:rsidRPr="00431756" w14:paraId="343D9B06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B2D03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AA87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Texto alternativo para una imagen.</w:t>
            </w:r>
          </w:p>
        </w:tc>
        <w:tc>
          <w:tcPr>
            <w:tcW w:w="0" w:type="auto"/>
            <w:vAlign w:val="center"/>
            <w:hideMark/>
          </w:tcPr>
          <w:p w14:paraId="420E28B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img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="logo.png"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alt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="Logo"&gt;</w:t>
            </w:r>
          </w:p>
        </w:tc>
      </w:tr>
      <w:tr w:rsidR="00431756" w:rsidRPr="00431756" w14:paraId="1CB621B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102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5228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Proporciona información adicional.</w:t>
            </w:r>
          </w:p>
        </w:tc>
        <w:tc>
          <w:tcPr>
            <w:tcW w:w="0" w:type="auto"/>
            <w:vAlign w:val="center"/>
            <w:hideMark/>
          </w:tcPr>
          <w:p w14:paraId="748B3D2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&lt;p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title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="Información"&gt;Texto&lt;/p&gt;</w:t>
            </w:r>
          </w:p>
        </w:tc>
      </w:tr>
      <w:tr w:rsidR="00431756" w:rsidRPr="00431756" w14:paraId="419065D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9336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style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75541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Permite aplicar CSS directamente al elemento.</w:t>
            </w:r>
          </w:p>
        </w:tc>
        <w:tc>
          <w:tcPr>
            <w:tcW w:w="0" w:type="auto"/>
            <w:vAlign w:val="center"/>
            <w:hideMark/>
          </w:tcPr>
          <w:p w14:paraId="2B283BF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&lt;p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style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color:red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;"&gt;Hola&lt;/p&gt;</w:t>
            </w:r>
          </w:p>
        </w:tc>
      </w:tr>
      <w:tr w:rsidR="00431756" w:rsidRPr="00431756" w14:paraId="70843EC1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0BCE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7BE02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tipo de un elemento.</w:t>
            </w:r>
          </w:p>
        </w:tc>
        <w:tc>
          <w:tcPr>
            <w:tcW w:w="0" w:type="auto"/>
            <w:vAlign w:val="center"/>
            <w:hideMark/>
          </w:tcPr>
          <w:p w14:paraId="6B532A2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type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="email"&gt;</w:t>
            </w:r>
          </w:p>
        </w:tc>
      </w:tr>
      <w:tr w:rsidR="00431756" w:rsidRPr="00431756" w14:paraId="78BFAA9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85B3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81070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Asigna un nombre al elemento.</w:t>
            </w:r>
          </w:p>
        </w:tc>
        <w:tc>
          <w:tcPr>
            <w:tcW w:w="0" w:type="auto"/>
            <w:vAlign w:val="center"/>
            <w:hideMark/>
          </w:tcPr>
          <w:p w14:paraId="72F6950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name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="usuario"&gt;</w:t>
            </w:r>
          </w:p>
        </w:tc>
      </w:tr>
      <w:tr w:rsidR="00431756" w:rsidRPr="00431756" w14:paraId="2916DADB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16C7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value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A7E2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un valor inicial.</w:t>
            </w:r>
          </w:p>
        </w:tc>
        <w:tc>
          <w:tcPr>
            <w:tcW w:w="0" w:type="auto"/>
            <w:vAlign w:val="center"/>
            <w:hideMark/>
          </w:tcPr>
          <w:p w14:paraId="60B55F53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value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="Colombia"&gt;</w:t>
            </w:r>
          </w:p>
        </w:tc>
      </w:tr>
      <w:tr w:rsidR="00431756" w:rsidRPr="00431756" w14:paraId="116D3F13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6C60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placeholder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778C1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Muestra una indicación al usuario.</w:t>
            </w:r>
          </w:p>
        </w:tc>
        <w:tc>
          <w:tcPr>
            <w:tcW w:w="0" w:type="auto"/>
            <w:vAlign w:val="center"/>
            <w:hideMark/>
          </w:tcPr>
          <w:p w14:paraId="3345A23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placeholder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="Nombre"&gt;</w:t>
            </w:r>
          </w:p>
        </w:tc>
      </w:tr>
      <w:tr w:rsidR="00431756" w:rsidRPr="00431756" w14:paraId="34949694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971A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required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8EA0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Hace obligatorio un campo.</w:t>
            </w:r>
          </w:p>
        </w:tc>
        <w:tc>
          <w:tcPr>
            <w:tcW w:w="0" w:type="auto"/>
            <w:vAlign w:val="center"/>
            <w:hideMark/>
          </w:tcPr>
          <w:p w14:paraId="3AA705C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&lt;input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required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431756" w:rsidRPr="00431756" w14:paraId="6DBB830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180F6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disabled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9D250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Deshabilita un elemento.</w:t>
            </w:r>
          </w:p>
        </w:tc>
        <w:tc>
          <w:tcPr>
            <w:tcW w:w="0" w:type="auto"/>
            <w:vAlign w:val="center"/>
            <w:hideMark/>
          </w:tcPr>
          <w:p w14:paraId="3DA13D5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button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disabled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&gt;Guardar&lt;/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button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&gt;</w:t>
            </w:r>
          </w:p>
        </w:tc>
      </w:tr>
      <w:tr w:rsidR="00431756" w:rsidRPr="00431756" w14:paraId="5A2580C7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F965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gram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target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E58455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Indica dónde abrir un enlace.</w:t>
            </w:r>
          </w:p>
        </w:tc>
        <w:tc>
          <w:tcPr>
            <w:tcW w:w="0" w:type="auto"/>
            <w:vAlign w:val="center"/>
            <w:hideMark/>
          </w:tcPr>
          <w:p w14:paraId="1B6A5AA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gram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target</w:t>
            </w:r>
            <w:proofErr w:type="gram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="_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blank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"</w:t>
            </w:r>
          </w:p>
        </w:tc>
      </w:tr>
    </w:tbl>
    <w:p w14:paraId="5BC54AD1" w14:textId="3AD42B5D" w:rsidR="006C5428" w:rsidRDefault="006C5428">
      <w:pPr>
        <w:pStyle w:val="Textoindependiente"/>
        <w:spacing w:before="30"/>
        <w:rPr>
          <w:sz w:val="20"/>
        </w:rPr>
      </w:pPr>
    </w:p>
    <w:p w14:paraId="789056CA" w14:textId="545E7293" w:rsidR="006C5428" w:rsidRDefault="006C5428">
      <w:pPr>
        <w:pStyle w:val="Textoindependiente"/>
        <w:spacing w:before="30"/>
        <w:rPr>
          <w:sz w:val="20"/>
        </w:rPr>
      </w:pPr>
    </w:p>
    <w:p w14:paraId="465E6085" w14:textId="340D144F" w:rsidR="006C5428" w:rsidRDefault="006C5428">
      <w:pPr>
        <w:pStyle w:val="Textoindependiente"/>
        <w:spacing w:before="30"/>
        <w:rPr>
          <w:sz w:val="20"/>
        </w:rPr>
      </w:pPr>
    </w:p>
    <w:p w14:paraId="74D0DF2E" w14:textId="0C0EE8AB" w:rsidR="00431756" w:rsidRDefault="00431756">
      <w:pPr>
        <w:pStyle w:val="Textoindependiente"/>
        <w:spacing w:before="30"/>
        <w:rPr>
          <w:sz w:val="20"/>
        </w:rPr>
      </w:pPr>
    </w:p>
    <w:p w14:paraId="33008C76" w14:textId="37196861" w:rsidR="00431756" w:rsidRDefault="00431756">
      <w:pPr>
        <w:pStyle w:val="Textoindependiente"/>
        <w:spacing w:before="30"/>
        <w:rPr>
          <w:sz w:val="20"/>
        </w:rPr>
      </w:pPr>
    </w:p>
    <w:p w14:paraId="64C61F16" w14:textId="6A996FF3" w:rsidR="00431756" w:rsidRPr="00431756" w:rsidRDefault="00431756">
      <w:pPr>
        <w:pStyle w:val="Textoindependiente"/>
        <w:spacing w:before="30"/>
        <w:rPr>
          <w:b/>
          <w:bCs/>
          <w:sz w:val="20"/>
        </w:rPr>
      </w:pPr>
      <w:r w:rsidRPr="00431756">
        <w:rPr>
          <w:b/>
          <w:bCs/>
        </w:rPr>
        <w:t>CSS3: propiedades fundamentales</w:t>
      </w:r>
    </w:p>
    <w:p w14:paraId="6EC81667" w14:textId="0D10660E" w:rsidR="006C5428" w:rsidRDefault="006C5428">
      <w:pPr>
        <w:pStyle w:val="Textoindependiente"/>
        <w:spacing w:before="30"/>
        <w:rPr>
          <w:sz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3746"/>
        <w:gridCol w:w="2976"/>
      </w:tblGrid>
      <w:tr w:rsidR="00431756" w:rsidRPr="00431756" w14:paraId="5E3F4589" w14:textId="77777777" w:rsidTr="0043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DB1233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Propiedad CSS</w:t>
            </w:r>
          </w:p>
        </w:tc>
        <w:tc>
          <w:tcPr>
            <w:tcW w:w="0" w:type="auto"/>
            <w:vAlign w:val="center"/>
            <w:hideMark/>
          </w:tcPr>
          <w:p w14:paraId="365616AE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1FB0D745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431756" w:rsidRPr="00431756" w14:paraId="07241CB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B7FF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1D484553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Cambia el color del texto.</w:t>
            </w:r>
          </w:p>
        </w:tc>
        <w:tc>
          <w:tcPr>
            <w:tcW w:w="0" w:type="auto"/>
            <w:vAlign w:val="center"/>
            <w:hideMark/>
          </w:tcPr>
          <w:p w14:paraId="789855E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color: red;</w:t>
            </w:r>
          </w:p>
        </w:tc>
      </w:tr>
      <w:tr w:rsidR="00431756" w:rsidRPr="00431756" w14:paraId="074D94ED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F63E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background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7E48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fondo.</w:t>
            </w:r>
          </w:p>
        </w:tc>
        <w:tc>
          <w:tcPr>
            <w:tcW w:w="0" w:type="auto"/>
            <w:vAlign w:val="center"/>
            <w:hideMark/>
          </w:tcPr>
          <w:p w14:paraId="29E668C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background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: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lightblue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</w:t>
            </w:r>
          </w:p>
        </w:tc>
      </w:tr>
      <w:tr w:rsidR="00431756" w:rsidRPr="00431756" w14:paraId="4BB09C38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6EF4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font-family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269D4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la familia tipográfica.</w:t>
            </w:r>
          </w:p>
        </w:tc>
        <w:tc>
          <w:tcPr>
            <w:tcW w:w="0" w:type="auto"/>
            <w:vAlign w:val="center"/>
            <w:hideMark/>
          </w:tcPr>
          <w:p w14:paraId="346CC43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font-family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Arial;</w:t>
            </w:r>
          </w:p>
        </w:tc>
      </w:tr>
      <w:tr w:rsidR="00431756" w:rsidRPr="00431756" w14:paraId="352A6614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5DE3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font-size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F37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tamaño de la letra.</w:t>
            </w:r>
          </w:p>
        </w:tc>
        <w:tc>
          <w:tcPr>
            <w:tcW w:w="0" w:type="auto"/>
            <w:vAlign w:val="center"/>
            <w:hideMark/>
          </w:tcPr>
          <w:p w14:paraId="34CCF04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font-size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20px;</w:t>
            </w:r>
          </w:p>
        </w:tc>
      </w:tr>
      <w:tr w:rsidR="00431756" w:rsidRPr="00431756" w14:paraId="2F44D0A4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ACD0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font-weight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8757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grosor de la letra.</w:t>
            </w:r>
          </w:p>
        </w:tc>
        <w:tc>
          <w:tcPr>
            <w:tcW w:w="0" w:type="auto"/>
            <w:vAlign w:val="center"/>
            <w:hideMark/>
          </w:tcPr>
          <w:p w14:paraId="1E7FFE2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font-weight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: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bold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</w:t>
            </w:r>
          </w:p>
        </w:tc>
      </w:tr>
      <w:tr w:rsidR="00431756" w:rsidRPr="00431756" w14:paraId="7FCB1D9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4F433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text-align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19337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Alinea el texto.</w:t>
            </w:r>
          </w:p>
        </w:tc>
        <w:tc>
          <w:tcPr>
            <w:tcW w:w="0" w:type="auto"/>
            <w:vAlign w:val="center"/>
            <w:hideMark/>
          </w:tcPr>
          <w:p w14:paraId="24D7A46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text-align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center;</w:t>
            </w:r>
          </w:p>
        </w:tc>
      </w:tr>
      <w:tr w:rsidR="00431756" w:rsidRPr="00431756" w14:paraId="39319370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2F8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F94FD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ancho.</w:t>
            </w:r>
          </w:p>
        </w:tc>
        <w:tc>
          <w:tcPr>
            <w:tcW w:w="0" w:type="auto"/>
            <w:vAlign w:val="center"/>
            <w:hideMark/>
          </w:tcPr>
          <w:p w14:paraId="58791BE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width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200px;</w:t>
            </w:r>
          </w:p>
        </w:tc>
      </w:tr>
      <w:tr w:rsidR="00431756" w:rsidRPr="00431756" w14:paraId="1C0D6F6D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213F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max-width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F3DFB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ancho máximo.</w:t>
            </w:r>
          </w:p>
        </w:tc>
        <w:tc>
          <w:tcPr>
            <w:tcW w:w="0" w:type="auto"/>
            <w:vAlign w:val="center"/>
            <w:hideMark/>
          </w:tcPr>
          <w:p w14:paraId="48DB31A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max-width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1200px;</w:t>
            </w:r>
          </w:p>
        </w:tc>
      </w:tr>
      <w:tr w:rsidR="00431756" w:rsidRPr="00431756" w14:paraId="43BE82CB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8573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min-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B63EF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ancho mínimo.</w:t>
            </w:r>
          </w:p>
        </w:tc>
        <w:tc>
          <w:tcPr>
            <w:tcW w:w="0" w:type="auto"/>
            <w:vAlign w:val="center"/>
            <w:hideMark/>
          </w:tcPr>
          <w:p w14:paraId="3B9AFBE6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min-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width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300px;</w:t>
            </w:r>
          </w:p>
        </w:tc>
      </w:tr>
      <w:tr w:rsidR="00431756" w:rsidRPr="00431756" w14:paraId="1FC18FD6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C703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height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5A29A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la altura.</w:t>
            </w:r>
          </w:p>
        </w:tc>
        <w:tc>
          <w:tcPr>
            <w:tcW w:w="0" w:type="auto"/>
            <w:vAlign w:val="center"/>
            <w:hideMark/>
          </w:tcPr>
          <w:p w14:paraId="75FDAC2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height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200px;</w:t>
            </w:r>
          </w:p>
        </w:tc>
      </w:tr>
      <w:tr w:rsidR="00431756" w:rsidRPr="00431756" w14:paraId="774EB861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7C56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padding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CF74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Espacio interno del elemento.</w:t>
            </w:r>
          </w:p>
        </w:tc>
        <w:tc>
          <w:tcPr>
            <w:tcW w:w="0" w:type="auto"/>
            <w:vAlign w:val="center"/>
            <w:hideMark/>
          </w:tcPr>
          <w:p w14:paraId="7A46559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padding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20px;</w:t>
            </w:r>
          </w:p>
        </w:tc>
      </w:tr>
      <w:tr w:rsidR="00431756" w:rsidRPr="00431756" w14:paraId="02E8DE5C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44D5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margin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8A076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Espacio externo del elemento.</w:t>
            </w:r>
          </w:p>
        </w:tc>
        <w:tc>
          <w:tcPr>
            <w:tcW w:w="0" w:type="auto"/>
            <w:vAlign w:val="center"/>
            <w:hideMark/>
          </w:tcPr>
          <w:p w14:paraId="3DD080C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margin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10px;</w:t>
            </w:r>
          </w:p>
        </w:tc>
      </w:tr>
      <w:tr w:rsidR="00431756" w:rsidRPr="00431756" w14:paraId="39FC3BBC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72C4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9F31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borde.</w:t>
            </w:r>
          </w:p>
        </w:tc>
        <w:tc>
          <w:tcPr>
            <w:tcW w:w="0" w:type="auto"/>
            <w:vAlign w:val="center"/>
            <w:hideMark/>
          </w:tcPr>
          <w:p w14:paraId="27CE8CC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border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: 2px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solid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black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</w:t>
            </w:r>
          </w:p>
        </w:tc>
      </w:tr>
      <w:tr w:rsidR="00431756" w:rsidRPr="00431756" w14:paraId="7FB4AFEF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C7C0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border-radius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7F057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Redondea las esquinas.</w:t>
            </w:r>
          </w:p>
        </w:tc>
        <w:tc>
          <w:tcPr>
            <w:tcW w:w="0" w:type="auto"/>
            <w:vAlign w:val="center"/>
            <w:hideMark/>
          </w:tcPr>
          <w:p w14:paraId="28026A4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border-radius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10px;</w:t>
            </w:r>
          </w:p>
        </w:tc>
      </w:tr>
      <w:tr w:rsidR="00431756" w:rsidRPr="00431756" w14:paraId="1E04253F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E6B3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display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F425D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cómo se presenta un elemento.</w:t>
            </w:r>
          </w:p>
        </w:tc>
        <w:tc>
          <w:tcPr>
            <w:tcW w:w="0" w:type="auto"/>
            <w:vAlign w:val="center"/>
            <w:hideMark/>
          </w:tcPr>
          <w:p w14:paraId="0F5DD6B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display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: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flex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</w:t>
            </w:r>
          </w:p>
        </w:tc>
      </w:tr>
      <w:tr w:rsidR="00431756" w:rsidRPr="00431756" w14:paraId="1173D27E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59CC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background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-color</w:t>
            </w:r>
          </w:p>
        </w:tc>
        <w:tc>
          <w:tcPr>
            <w:tcW w:w="0" w:type="auto"/>
            <w:vAlign w:val="center"/>
            <w:hideMark/>
          </w:tcPr>
          <w:p w14:paraId="782C75A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Define el color de fondo.</w:t>
            </w:r>
          </w:p>
        </w:tc>
        <w:tc>
          <w:tcPr>
            <w:tcW w:w="0" w:type="auto"/>
            <w:vAlign w:val="center"/>
            <w:hideMark/>
          </w:tcPr>
          <w:p w14:paraId="5CAA6F1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background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-color: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pink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</w:t>
            </w:r>
          </w:p>
        </w:tc>
      </w:tr>
    </w:tbl>
    <w:p w14:paraId="23DA7638" w14:textId="77777777" w:rsidR="00431756" w:rsidRDefault="00431756" w:rsidP="00431756">
      <w:pPr>
        <w:pStyle w:val="Ttulo1"/>
        <w:ind w:left="0"/>
        <w:rPr>
          <w:b/>
          <w:bCs/>
        </w:rPr>
      </w:pPr>
    </w:p>
    <w:p w14:paraId="0E2BFC39" w14:textId="77777777" w:rsidR="00431756" w:rsidRDefault="00431756" w:rsidP="00431756">
      <w:pPr>
        <w:pStyle w:val="Ttulo1"/>
        <w:ind w:left="0"/>
        <w:rPr>
          <w:b/>
          <w:bCs/>
        </w:rPr>
      </w:pPr>
    </w:p>
    <w:p w14:paraId="37AA1D40" w14:textId="0EF5FE5D" w:rsidR="00431756" w:rsidRPr="00431756" w:rsidRDefault="00431756" w:rsidP="00431756">
      <w:pPr>
        <w:pStyle w:val="Ttulo1"/>
        <w:ind w:left="0"/>
        <w:rPr>
          <w:rFonts w:ascii="Times New Roman" w:eastAsia="Times New Roman" w:hAnsi="Times New Roman" w:cs="Times New Roman"/>
          <w:b/>
          <w:bCs/>
          <w:lang w:val="es-CO"/>
        </w:rPr>
      </w:pPr>
      <w:r w:rsidRPr="00431756">
        <w:rPr>
          <w:b/>
          <w:bCs/>
        </w:rPr>
        <w:t>Selectores CSS</w:t>
      </w:r>
    </w:p>
    <w:p w14:paraId="1430EFE7" w14:textId="77777777" w:rsidR="00431756" w:rsidRDefault="00431756" w:rsidP="00431756">
      <w:pPr>
        <w:pStyle w:val="NormalWeb"/>
      </w:pPr>
      <w:r>
        <w:t>Aquí haría una modificación importante al material para enseñarlo mejor:</w:t>
      </w:r>
    </w:p>
    <w:p w14:paraId="39F7E755" w14:textId="767268FD" w:rsidR="00431756" w:rsidRDefault="00431756">
      <w:pPr>
        <w:pStyle w:val="Textoindependiente"/>
        <w:spacing w:before="30"/>
        <w:rPr>
          <w:sz w:val="20"/>
        </w:rPr>
      </w:pPr>
    </w:p>
    <w:p w14:paraId="1E32AC32" w14:textId="1904BE6D" w:rsidR="00431756" w:rsidRDefault="00431756">
      <w:pPr>
        <w:pStyle w:val="Textoindependiente"/>
        <w:spacing w:before="30"/>
        <w:rPr>
          <w:sz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773"/>
        <w:gridCol w:w="4046"/>
      </w:tblGrid>
      <w:tr w:rsidR="00431756" w:rsidRPr="00431756" w14:paraId="6375A52D" w14:textId="77777777" w:rsidTr="0043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23930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Selector</w:t>
            </w:r>
          </w:p>
        </w:tc>
        <w:tc>
          <w:tcPr>
            <w:tcW w:w="0" w:type="auto"/>
            <w:vAlign w:val="center"/>
            <w:hideMark/>
          </w:tcPr>
          <w:p w14:paraId="4378B6FC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14:paraId="0910C581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431756" w:rsidRPr="00431756" w14:paraId="39AD6C07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E9BD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69BD87E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Selecciona todos los elementos.</w:t>
            </w:r>
          </w:p>
        </w:tc>
        <w:tc>
          <w:tcPr>
            <w:tcW w:w="0" w:type="auto"/>
            <w:vAlign w:val="center"/>
            <w:hideMark/>
          </w:tcPr>
          <w:p w14:paraId="2713B25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* {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margin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0; }</w:t>
            </w:r>
          </w:p>
        </w:tc>
      </w:tr>
      <w:tr w:rsidR="00431756" w:rsidRPr="00431756" w14:paraId="15F67033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619C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14:paraId="63E74A2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Selecciona todas las etiquetas de ese tipo.</w:t>
            </w:r>
          </w:p>
        </w:tc>
        <w:tc>
          <w:tcPr>
            <w:tcW w:w="0" w:type="auto"/>
            <w:vAlign w:val="center"/>
            <w:hideMark/>
          </w:tcPr>
          <w:p w14:paraId="3B14546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 { color: blue; }</w:t>
            </w:r>
          </w:p>
        </w:tc>
      </w:tr>
      <w:tr w:rsidR="00431756" w:rsidRPr="00431756" w14:paraId="2C528F4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B0F46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.clase</w:t>
            </w:r>
          </w:p>
        </w:tc>
        <w:tc>
          <w:tcPr>
            <w:tcW w:w="0" w:type="auto"/>
            <w:vAlign w:val="center"/>
            <w:hideMark/>
          </w:tcPr>
          <w:p w14:paraId="36C5B37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Selecciona elementos con determinada clase.</w:t>
            </w:r>
          </w:p>
        </w:tc>
        <w:tc>
          <w:tcPr>
            <w:tcW w:w="0" w:type="auto"/>
            <w:vAlign w:val="center"/>
            <w:hideMark/>
          </w:tcPr>
          <w:p w14:paraId="5983B20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.producto {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padding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: 10px; }</w:t>
            </w:r>
          </w:p>
        </w:tc>
      </w:tr>
      <w:tr w:rsidR="00431756" w:rsidRPr="00431756" w14:paraId="22B389F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FD94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#id</w:t>
            </w:r>
          </w:p>
        </w:tc>
        <w:tc>
          <w:tcPr>
            <w:tcW w:w="0" w:type="auto"/>
            <w:vAlign w:val="center"/>
            <w:hideMark/>
          </w:tcPr>
          <w:p w14:paraId="705073D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Selecciona un elemento por su ID.</w:t>
            </w:r>
          </w:p>
        </w:tc>
        <w:tc>
          <w:tcPr>
            <w:tcW w:w="0" w:type="auto"/>
            <w:vAlign w:val="center"/>
            <w:hideMark/>
          </w:tcPr>
          <w:p w14:paraId="59796F66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#cabecera {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background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: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green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; }</w:t>
            </w:r>
          </w:p>
        </w:tc>
      </w:tr>
      <w:tr w:rsidR="00431756" w:rsidRPr="00431756" w14:paraId="40C8288C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1013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7358095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Selecciona enlaces que tienen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36C676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] { color: blue; }</w:t>
            </w:r>
          </w:p>
        </w:tc>
      </w:tr>
      <w:tr w:rsidR="00431756" w:rsidRPr="00431756" w14:paraId="653EB343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850E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="#"]</w:t>
            </w:r>
          </w:p>
        </w:tc>
        <w:tc>
          <w:tcPr>
            <w:tcW w:w="0" w:type="auto"/>
            <w:vAlign w:val="center"/>
            <w:hideMark/>
          </w:tcPr>
          <w:p w14:paraId="74D5C50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Selecciona elementos cuyo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 es </w:t>
            </w: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#</w:t>
            </w: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7F38B9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="#"] { color: red; }</w:t>
            </w:r>
          </w:p>
        </w:tc>
      </w:tr>
      <w:tr w:rsidR="00431756" w:rsidRPr="00431756" w14:paraId="07DDF82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FECE7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^="https://"]</w:t>
            </w:r>
          </w:p>
        </w:tc>
        <w:tc>
          <w:tcPr>
            <w:tcW w:w="0" w:type="auto"/>
            <w:vAlign w:val="center"/>
            <w:hideMark/>
          </w:tcPr>
          <w:p w14:paraId="2DE0326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Selecciona valores que comienzan por </w:t>
            </w: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https://</w:t>
            </w: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CFAAD7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^="https://"] { ... }</w:t>
            </w:r>
          </w:p>
        </w:tc>
      </w:tr>
      <w:tr w:rsidR="00431756" w:rsidRPr="00431756" w14:paraId="251A336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62AB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$=".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pdf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"]</w:t>
            </w:r>
          </w:p>
        </w:tc>
        <w:tc>
          <w:tcPr>
            <w:tcW w:w="0" w:type="auto"/>
            <w:vAlign w:val="center"/>
            <w:hideMark/>
          </w:tcPr>
          <w:p w14:paraId="5B22797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Selecciona valores que terminan en </w:t>
            </w: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.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pdf</w:t>
            </w:r>
            <w:proofErr w:type="spellEnd"/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499A34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$=".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pdf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"] { ... }</w:t>
            </w:r>
          </w:p>
        </w:tc>
      </w:tr>
      <w:tr w:rsidR="00431756" w:rsidRPr="00431756" w14:paraId="2650492B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321B3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*="curso"]</w:t>
            </w:r>
          </w:p>
        </w:tc>
        <w:tc>
          <w:tcPr>
            <w:tcW w:w="0" w:type="auto"/>
            <w:vAlign w:val="center"/>
            <w:hideMark/>
          </w:tcPr>
          <w:p w14:paraId="39A0D91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Selecciona valores que contienen </w:t>
            </w: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curso</w:t>
            </w: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B469E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href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*="curso"] { ... }</w:t>
            </w:r>
          </w:p>
        </w:tc>
      </w:tr>
      <w:tr w:rsidR="00431756" w:rsidRPr="00431756" w14:paraId="2C5AE2E2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3C69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class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~="activo"]</w:t>
            </w:r>
          </w:p>
        </w:tc>
        <w:tc>
          <w:tcPr>
            <w:tcW w:w="0" w:type="auto"/>
            <w:vAlign w:val="center"/>
            <w:hideMark/>
          </w:tcPr>
          <w:p w14:paraId="1EB5A19D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Busca una clase específica dentro de la lista de clases.</w:t>
            </w:r>
          </w:p>
        </w:tc>
        <w:tc>
          <w:tcPr>
            <w:tcW w:w="0" w:type="auto"/>
            <w:vAlign w:val="center"/>
            <w:hideMark/>
          </w:tcPr>
          <w:p w14:paraId="3905BE1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[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class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~="activo"] { ... }</w:t>
            </w:r>
          </w:p>
        </w:tc>
      </w:tr>
      <w:tr w:rsidR="00431756" w:rsidRPr="00431756" w14:paraId="3B9C0D20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EC01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`[</w:t>
            </w:r>
            <w:proofErr w:type="spellStart"/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lang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CBB0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="es"]`</w:t>
            </w:r>
          </w:p>
        </w:tc>
        <w:tc>
          <w:tcPr>
            <w:tcW w:w="0" w:type="auto"/>
            <w:vAlign w:val="center"/>
            <w:hideMark/>
          </w:tcPr>
          <w:p w14:paraId="3BFEDE1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Selecciona valores que comienzan por </w:t>
            </w: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es-</w:t>
            </w: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 xml:space="preserve"> o son </w:t>
            </w: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es</w:t>
            </w: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.</w:t>
            </w:r>
          </w:p>
        </w:tc>
      </w:tr>
    </w:tbl>
    <w:p w14:paraId="660A2147" w14:textId="2DAB9E26" w:rsidR="00431756" w:rsidRDefault="00431756">
      <w:pPr>
        <w:pStyle w:val="Textoindependiente"/>
        <w:spacing w:before="30"/>
        <w:rPr>
          <w:sz w:val="20"/>
        </w:rPr>
      </w:pPr>
    </w:p>
    <w:p w14:paraId="2BDEED39" w14:textId="223F803F" w:rsidR="00431756" w:rsidRDefault="00431756">
      <w:pPr>
        <w:pStyle w:val="Textoindependiente"/>
        <w:spacing w:before="30"/>
        <w:rPr>
          <w:sz w:val="20"/>
        </w:rPr>
      </w:pPr>
    </w:p>
    <w:p w14:paraId="7927B0DF" w14:textId="02B95FDD" w:rsidR="00431756" w:rsidRDefault="00431756">
      <w:pPr>
        <w:pStyle w:val="Textoindependiente"/>
        <w:spacing w:before="30"/>
        <w:rPr>
          <w:sz w:val="20"/>
        </w:rPr>
      </w:pPr>
    </w:p>
    <w:p w14:paraId="1C9F56B6" w14:textId="27CE4B27" w:rsidR="00431756" w:rsidRPr="00431756" w:rsidRDefault="00431756">
      <w:pPr>
        <w:pStyle w:val="Textoindependiente"/>
        <w:spacing w:before="30"/>
        <w:rPr>
          <w:b/>
          <w:bCs/>
          <w:sz w:val="20"/>
        </w:rPr>
      </w:pPr>
    </w:p>
    <w:p w14:paraId="3025E924" w14:textId="5D73407B" w:rsidR="00431756" w:rsidRDefault="00431756">
      <w:pPr>
        <w:pStyle w:val="Textoindependiente"/>
        <w:spacing w:before="30"/>
      </w:pPr>
      <w:r w:rsidRPr="00431756">
        <w:rPr>
          <w:b/>
          <w:bCs/>
        </w:rPr>
        <w:t xml:space="preserve">JavaScript: </w:t>
      </w:r>
      <w:r>
        <w:t>complemento para el laboratorio</w:t>
      </w:r>
    </w:p>
    <w:p w14:paraId="297D9C4E" w14:textId="52E22C35" w:rsidR="00431756" w:rsidRDefault="00431756">
      <w:pPr>
        <w:pStyle w:val="Textoindependiente"/>
        <w:spacing w:before="30"/>
      </w:pPr>
    </w:p>
    <w:p w14:paraId="49C6DF38" w14:textId="71FDB317" w:rsidR="00431756" w:rsidRDefault="00431756">
      <w:pPr>
        <w:pStyle w:val="Textoindependiente"/>
        <w:spacing w:before="30"/>
      </w:pPr>
      <w:r>
        <w:t xml:space="preserve">El documento entregado se concentra en </w:t>
      </w:r>
      <w:r>
        <w:rPr>
          <w:rStyle w:val="Textoennegrita"/>
        </w:rPr>
        <w:t>HTML5 y CSS3</w:t>
      </w:r>
      <w:r>
        <w:t xml:space="preserve">, por lo que esta parte sería una </w:t>
      </w:r>
      <w:r>
        <w:rPr>
          <w:rStyle w:val="Textoennegrita"/>
        </w:rPr>
        <w:t>ampliación didáctica</w:t>
      </w:r>
      <w:r>
        <w:t xml:space="preserve"> para introducir JavaScript.</w:t>
      </w:r>
    </w:p>
    <w:p w14:paraId="2CCC5D03" w14:textId="3719060C" w:rsidR="00431756" w:rsidRDefault="00431756">
      <w:pPr>
        <w:pStyle w:val="Textoindependiente"/>
        <w:spacing w:before="30"/>
      </w:pPr>
    </w:p>
    <w:tbl>
      <w:tblPr>
        <w:tblW w:w="1034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2951"/>
        <w:gridCol w:w="4296"/>
      </w:tblGrid>
      <w:tr w:rsidR="00431756" w:rsidRPr="00431756" w14:paraId="25D9AA20" w14:textId="77777777" w:rsidTr="004317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36AD15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Elemento JavaScript</w:t>
            </w:r>
          </w:p>
        </w:tc>
        <w:tc>
          <w:tcPr>
            <w:tcW w:w="2953" w:type="dxa"/>
            <w:vAlign w:val="center"/>
            <w:hideMark/>
          </w:tcPr>
          <w:p w14:paraId="599AF5EA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Función</w:t>
            </w:r>
          </w:p>
        </w:tc>
        <w:tc>
          <w:tcPr>
            <w:tcW w:w="4219" w:type="dxa"/>
            <w:vAlign w:val="center"/>
            <w:hideMark/>
          </w:tcPr>
          <w:p w14:paraId="28D8F271" w14:textId="77777777" w:rsidR="00431756" w:rsidRPr="00431756" w:rsidRDefault="00431756" w:rsidP="00431756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Ejemplo</w:t>
            </w:r>
          </w:p>
        </w:tc>
      </w:tr>
      <w:tr w:rsidR="00431756" w:rsidRPr="00431756" w14:paraId="4506A8A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055A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&lt;script&gt;</w:t>
            </w:r>
          </w:p>
        </w:tc>
        <w:tc>
          <w:tcPr>
            <w:tcW w:w="2953" w:type="dxa"/>
            <w:vAlign w:val="center"/>
            <w:hideMark/>
          </w:tcPr>
          <w:p w14:paraId="4CC1F0A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Permite incorporar JavaScript en HTML.</w:t>
            </w:r>
          </w:p>
        </w:tc>
        <w:tc>
          <w:tcPr>
            <w:tcW w:w="4219" w:type="dxa"/>
            <w:vAlign w:val="center"/>
            <w:hideMark/>
          </w:tcPr>
          <w:p w14:paraId="473B325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&lt;script </w:t>
            </w: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src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="app.js"&gt;&lt;/script&gt;</w:t>
            </w:r>
          </w:p>
        </w:tc>
      </w:tr>
      <w:tr w:rsidR="00431756" w:rsidRPr="00431756" w14:paraId="15B39F79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16E0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console.log()</w:t>
            </w:r>
          </w:p>
        </w:tc>
        <w:tc>
          <w:tcPr>
            <w:tcW w:w="2953" w:type="dxa"/>
            <w:vAlign w:val="center"/>
            <w:hideMark/>
          </w:tcPr>
          <w:p w14:paraId="1F66EE7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Muestra información en la consola.</w:t>
            </w:r>
          </w:p>
        </w:tc>
        <w:tc>
          <w:tcPr>
            <w:tcW w:w="4219" w:type="dxa"/>
            <w:vAlign w:val="center"/>
            <w:hideMark/>
          </w:tcPr>
          <w:p w14:paraId="4AD62E1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console.log("Hola");</w:t>
            </w:r>
          </w:p>
        </w:tc>
      </w:tr>
      <w:tr w:rsidR="00431756" w:rsidRPr="00431756" w14:paraId="4561130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9A6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alert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()</w:t>
            </w:r>
          </w:p>
        </w:tc>
        <w:tc>
          <w:tcPr>
            <w:tcW w:w="2953" w:type="dxa"/>
            <w:vAlign w:val="center"/>
            <w:hideMark/>
          </w:tcPr>
          <w:p w14:paraId="50A468A2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Muestra un mensaje al usuario.</w:t>
            </w:r>
          </w:p>
        </w:tc>
        <w:tc>
          <w:tcPr>
            <w:tcW w:w="4219" w:type="dxa"/>
            <w:vAlign w:val="center"/>
            <w:hideMark/>
          </w:tcPr>
          <w:p w14:paraId="4E4EF02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alert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("Bienvenido");</w:t>
            </w:r>
          </w:p>
        </w:tc>
      </w:tr>
      <w:tr w:rsidR="00431756" w:rsidRPr="00431756" w14:paraId="308B7F83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449EA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document.getElementById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()</w:t>
            </w:r>
          </w:p>
        </w:tc>
        <w:tc>
          <w:tcPr>
            <w:tcW w:w="2953" w:type="dxa"/>
            <w:vAlign w:val="center"/>
            <w:hideMark/>
          </w:tcPr>
          <w:p w14:paraId="63346355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Busca un elemento por su ID.</w:t>
            </w:r>
          </w:p>
        </w:tc>
        <w:tc>
          <w:tcPr>
            <w:tcW w:w="4219" w:type="dxa"/>
            <w:vAlign w:val="center"/>
            <w:hideMark/>
          </w:tcPr>
          <w:p w14:paraId="6BD39F1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document.getElementById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("titulo")</w:t>
            </w:r>
          </w:p>
        </w:tc>
      </w:tr>
      <w:tr w:rsidR="00431756" w:rsidRPr="00431756" w14:paraId="3AA44ACA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7A120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querySelector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()</w:t>
            </w:r>
          </w:p>
        </w:tc>
        <w:tc>
          <w:tcPr>
            <w:tcW w:w="2953" w:type="dxa"/>
            <w:vAlign w:val="center"/>
            <w:hideMark/>
          </w:tcPr>
          <w:p w14:paraId="23DD2EF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Busca un elemento mediante un selector CSS.</w:t>
            </w:r>
          </w:p>
        </w:tc>
        <w:tc>
          <w:tcPr>
            <w:tcW w:w="4219" w:type="dxa"/>
            <w:vAlign w:val="center"/>
            <w:hideMark/>
          </w:tcPr>
          <w:p w14:paraId="77600B74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document.querySelector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(".producto")</w:t>
            </w:r>
          </w:p>
        </w:tc>
      </w:tr>
      <w:tr w:rsidR="00431756" w:rsidRPr="00431756" w14:paraId="762D95F4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605B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lastRenderedPageBreak/>
              <w:t>addEventListener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()</w:t>
            </w:r>
          </w:p>
        </w:tc>
        <w:tc>
          <w:tcPr>
            <w:tcW w:w="2953" w:type="dxa"/>
            <w:vAlign w:val="center"/>
            <w:hideMark/>
          </w:tcPr>
          <w:p w14:paraId="6CA6319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Detecta eventos del usuario.</w:t>
            </w:r>
          </w:p>
        </w:tc>
        <w:tc>
          <w:tcPr>
            <w:tcW w:w="4219" w:type="dxa"/>
            <w:vAlign w:val="center"/>
            <w:hideMark/>
          </w:tcPr>
          <w:p w14:paraId="3ECA6911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boton.addEventListener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("</w:t>
            </w:r>
            <w:proofErr w:type="spellStart"/>
            <w:proofErr w:type="gram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click</w:t>
            </w:r>
            <w:proofErr w:type="spellEnd"/>
            <w:proofErr w:type="gram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", mostrar);</w:t>
            </w:r>
          </w:p>
        </w:tc>
      </w:tr>
      <w:tr w:rsidR="00431756" w:rsidRPr="00431756" w14:paraId="78AC3CFC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E973E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textContent</w:t>
            </w:r>
            <w:proofErr w:type="spellEnd"/>
          </w:p>
        </w:tc>
        <w:tc>
          <w:tcPr>
            <w:tcW w:w="2953" w:type="dxa"/>
            <w:vAlign w:val="center"/>
            <w:hideMark/>
          </w:tcPr>
          <w:p w14:paraId="6F5D0B0C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Modifica el contenido de texto.</w:t>
            </w:r>
          </w:p>
        </w:tc>
        <w:tc>
          <w:tcPr>
            <w:tcW w:w="4219" w:type="dxa"/>
            <w:vAlign w:val="center"/>
            <w:hideMark/>
          </w:tcPr>
          <w:p w14:paraId="5F7DD048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titulo.textContent</w:t>
            </w:r>
            <w:proofErr w:type="spellEnd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 xml:space="preserve"> = "Hola";</w:t>
            </w:r>
          </w:p>
        </w:tc>
      </w:tr>
      <w:tr w:rsidR="00431756" w:rsidRPr="00431756" w14:paraId="4D2839F2" w14:textId="77777777" w:rsidTr="004317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7FCB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value</w:t>
            </w:r>
            <w:proofErr w:type="spellEnd"/>
          </w:p>
        </w:tc>
        <w:tc>
          <w:tcPr>
            <w:tcW w:w="2953" w:type="dxa"/>
            <w:vAlign w:val="center"/>
            <w:hideMark/>
          </w:tcPr>
          <w:p w14:paraId="2EAF461F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431756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Obtiene el valor de un campo.</w:t>
            </w:r>
          </w:p>
        </w:tc>
        <w:tc>
          <w:tcPr>
            <w:tcW w:w="4219" w:type="dxa"/>
            <w:vAlign w:val="center"/>
            <w:hideMark/>
          </w:tcPr>
          <w:p w14:paraId="1521CFA9" w14:textId="77777777" w:rsidR="00431756" w:rsidRPr="00431756" w:rsidRDefault="00431756" w:rsidP="0043175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proofErr w:type="spellStart"/>
            <w:r w:rsidRPr="00431756">
              <w:rPr>
                <w:rFonts w:ascii="Courier New" w:eastAsia="Times New Roman" w:hAnsi="Courier New" w:cs="Courier New"/>
                <w:sz w:val="20"/>
                <w:szCs w:val="20"/>
                <w:lang w:val="es-CO" w:eastAsia="es-CO"/>
              </w:rPr>
              <w:t>nombre.value</w:t>
            </w:r>
            <w:proofErr w:type="spellEnd"/>
          </w:p>
        </w:tc>
      </w:tr>
    </w:tbl>
    <w:p w14:paraId="5609B88D" w14:textId="4DF9C9EB" w:rsidR="00431756" w:rsidRDefault="00431756">
      <w:pPr>
        <w:pStyle w:val="Textoindependiente"/>
        <w:spacing w:before="30"/>
      </w:pPr>
    </w:p>
    <w:p w14:paraId="02C42E44" w14:textId="3B2F9DC7" w:rsidR="00431756" w:rsidRDefault="00431756">
      <w:pPr>
        <w:pStyle w:val="Textoindependiente"/>
        <w:spacing w:before="30"/>
      </w:pPr>
    </w:p>
    <w:p w14:paraId="2CC4A22E" w14:textId="0E8E82C0" w:rsidR="00431756" w:rsidRDefault="00431756">
      <w:pPr>
        <w:pStyle w:val="Textoindependiente"/>
        <w:spacing w:before="30"/>
      </w:pPr>
    </w:p>
    <w:p w14:paraId="3FFEADC4" w14:textId="77777777" w:rsidR="00431756" w:rsidRDefault="00431756">
      <w:pPr>
        <w:pStyle w:val="Textoindependiente"/>
        <w:spacing w:before="30"/>
      </w:pPr>
    </w:p>
    <w:p w14:paraId="50DE2290" w14:textId="74E0C351" w:rsidR="00431756" w:rsidRDefault="00431756">
      <w:pPr>
        <w:pStyle w:val="Textoindependiente"/>
        <w:spacing w:before="30"/>
      </w:pPr>
    </w:p>
    <w:p w14:paraId="5CD5FFB0" w14:textId="3736794C" w:rsidR="00182F51" w:rsidRDefault="00182F51" w:rsidP="00182F51">
      <w:pPr>
        <w:pStyle w:val="Textoindependiente"/>
        <w:spacing w:before="1"/>
        <w:ind w:left="841" w:right="939"/>
        <w:rPr>
          <w:color w:val="000000"/>
        </w:rPr>
      </w:pPr>
      <w:proofErr w:type="spellStart"/>
      <w:r>
        <w:rPr>
          <w:color w:val="000000"/>
          <w:highlight w:val="yellow"/>
        </w:rPr>
        <w:t>Act</w:t>
      </w:r>
      <w:proofErr w:type="spellEnd"/>
      <w:r>
        <w:rPr>
          <w:color w:val="000000"/>
          <w:spacing w:val="-3"/>
          <w:highlight w:val="yellow"/>
        </w:rPr>
        <w:t xml:space="preserve">  </w:t>
      </w:r>
      <w:r>
        <w:rPr>
          <w:color w:val="000000"/>
          <w:highlight w:val="yellow"/>
        </w:rPr>
        <w:t>Realizar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los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dos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siguientes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diseños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teniendo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en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cuenta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la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exposición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del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instructor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y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también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los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archivos adjuntos en la plataforma de html5 y css3</w:t>
      </w:r>
    </w:p>
    <w:p w14:paraId="7350CE5D" w14:textId="77777777" w:rsidR="00182F51" w:rsidRDefault="00182F51" w:rsidP="00182F51">
      <w:pPr>
        <w:pStyle w:val="Textoindependiente"/>
        <w:spacing w:before="1"/>
        <w:ind w:left="841" w:right="939"/>
      </w:pPr>
    </w:p>
    <w:p w14:paraId="18BEDC08" w14:textId="77777777" w:rsidR="00182F51" w:rsidRDefault="00182F51" w:rsidP="00182F51">
      <w:pPr>
        <w:tabs>
          <w:tab w:val="left" w:pos="5301"/>
        </w:tabs>
        <w:ind w:left="1306"/>
        <w:rPr>
          <w:position w:val="3"/>
          <w:sz w:val="20"/>
        </w:rPr>
      </w:pPr>
      <w:r>
        <w:rPr>
          <w:noProof/>
          <w:sz w:val="20"/>
        </w:rPr>
        <w:drawing>
          <wp:inline distT="0" distB="0" distL="0" distR="0" wp14:anchorId="7967AD36" wp14:editId="196CE189">
            <wp:extent cx="2004007" cy="1482185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4007" cy="14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3"/>
          <w:sz w:val="20"/>
        </w:rPr>
        <w:drawing>
          <wp:inline distT="0" distB="0" distL="0" distR="0" wp14:anchorId="0115146C" wp14:editId="20BD29EF">
            <wp:extent cx="2910196" cy="1410176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0196" cy="141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D141" w14:textId="77777777" w:rsidR="00182F51" w:rsidRDefault="00182F51" w:rsidP="00182F51">
      <w:pPr>
        <w:spacing w:before="266"/>
        <w:ind w:left="841" w:right="939"/>
      </w:pPr>
      <w:r>
        <w:t xml:space="preserve">Nota: </w:t>
      </w:r>
      <w:r>
        <w:rPr>
          <w:i/>
        </w:rPr>
        <w:t xml:space="preserve">Recuerde que el </w:t>
      </w:r>
      <w:proofErr w:type="spellStart"/>
      <w:r>
        <w:rPr>
          <w:i/>
        </w:rPr>
        <w:t>body</w:t>
      </w:r>
      <w:proofErr w:type="spellEnd"/>
      <w:r>
        <w:rPr>
          <w:i/>
        </w:rPr>
        <w:t xml:space="preserve"> debe tener </w:t>
      </w:r>
      <w:proofErr w:type="spellStart"/>
      <w:r>
        <w:rPr>
          <w:i/>
        </w:rPr>
        <w:t>nav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header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y </w:t>
      </w:r>
      <w:proofErr w:type="spellStart"/>
      <w:r>
        <w:rPr>
          <w:i/>
        </w:rPr>
        <w:t>footer</w:t>
      </w:r>
      <w:proofErr w:type="spellEnd"/>
      <w:r>
        <w:rPr>
          <w:i/>
        </w:rPr>
        <w:t xml:space="preserve">; dentro del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: aside,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, aside; dentro del </w:t>
      </w:r>
      <w:proofErr w:type="spellStart"/>
      <w:r>
        <w:rPr>
          <w:i/>
        </w:rPr>
        <w:t>section</w:t>
      </w:r>
      <w:proofErr w:type="spellEnd"/>
      <w:r>
        <w:rPr>
          <w:i/>
        </w:rPr>
        <w:t>:</w:t>
      </w:r>
      <w:r>
        <w:rPr>
          <w:i/>
          <w:spacing w:val="40"/>
        </w:rPr>
        <w:t xml:space="preserve"> </w:t>
      </w:r>
      <w:r>
        <w:rPr>
          <w:i/>
        </w:rPr>
        <w:t xml:space="preserve">h1 y un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(que va a contener el formulario u otros </w:t>
      </w:r>
      <w:proofErr w:type="spellStart"/>
      <w:r>
        <w:rPr>
          <w:i/>
        </w:rPr>
        <w:t>divs</w:t>
      </w:r>
      <w:proofErr w:type="spellEnd"/>
      <w:r>
        <w:rPr>
          <w:i/>
        </w:rPr>
        <w:t>)</w:t>
      </w:r>
      <w:r>
        <w:t>.</w:t>
      </w:r>
    </w:p>
    <w:p w14:paraId="4D62598C" w14:textId="77777777" w:rsidR="00D02BAF" w:rsidRDefault="00D02BAF">
      <w:pPr>
        <w:pStyle w:val="Textoindependiente"/>
      </w:pPr>
    </w:p>
    <w:p w14:paraId="51123F94" w14:textId="77777777" w:rsidR="00D02BAF" w:rsidRDefault="00D02BAF">
      <w:pPr>
        <w:pStyle w:val="Textoindependiente"/>
      </w:pPr>
    </w:p>
    <w:p w14:paraId="441DE3F0" w14:textId="77777777" w:rsidR="00D02BAF" w:rsidRDefault="00D02BAF">
      <w:pPr>
        <w:pStyle w:val="Textoindependiente"/>
        <w:spacing w:before="26"/>
      </w:pPr>
    </w:p>
    <w:p w14:paraId="18A763FB" w14:textId="77777777" w:rsidR="00D02BAF" w:rsidRDefault="0032211D">
      <w:pPr>
        <w:pStyle w:val="Ttulo2"/>
        <w:spacing w:before="1" w:line="448" w:lineRule="auto"/>
        <w:ind w:left="622" w:right="2572" w:firstLine="3178"/>
        <w:jc w:val="left"/>
      </w:pPr>
      <w:r>
        <w:t>Propiedades</w:t>
      </w:r>
      <w:r>
        <w:rPr>
          <w:spacing w:val="-1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CSS3 Principales propiedades CSS</w:t>
      </w:r>
    </w:p>
    <w:p w14:paraId="68B36567" w14:textId="77777777" w:rsidR="00D02BAF" w:rsidRDefault="0032211D">
      <w:pPr>
        <w:pStyle w:val="Textoindependiente"/>
        <w:spacing w:before="2" w:line="276" w:lineRule="auto"/>
        <w:ind w:left="622" w:right="622" w:firstLine="335"/>
        <w:jc w:val="both"/>
      </w:pPr>
      <w:r>
        <w:t>El lenguaje CSS que estamos usando actualmente es la versión 2.1 que es estándar</w:t>
      </w:r>
      <w:r>
        <w:rPr>
          <w:spacing w:val="40"/>
        </w:rPr>
        <w:t xml:space="preserve"> </w:t>
      </w:r>
      <w:r>
        <w:t>y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3.0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todavía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está</w:t>
      </w:r>
      <w:r>
        <w:rPr>
          <w:spacing w:val="40"/>
        </w:rPr>
        <w:t xml:space="preserve"> </w:t>
      </w:r>
      <w:r>
        <w:t>terminada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proofErr w:type="gramStart"/>
      <w:r>
        <w:t>definir</w:t>
      </w:r>
      <w:proofErr w:type="gramEnd"/>
      <w:r>
        <w:rPr>
          <w:spacing w:val="40"/>
        </w:rPr>
        <w:t xml:space="preserve"> </w:t>
      </w:r>
      <w:r>
        <w:t>pero</w:t>
      </w:r>
      <w:r>
        <w:rPr>
          <w:spacing w:val="40"/>
        </w:rPr>
        <w:t xml:space="preserve"> </w:t>
      </w:r>
      <w:r>
        <w:t>ya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está usando.</w:t>
      </w:r>
      <w:r>
        <w:rPr>
          <w:spacing w:val="-2"/>
        </w:rPr>
        <w:t xml:space="preserve"> </w:t>
      </w:r>
      <w:r>
        <w:t xml:space="preserve">La versión 3.0 agrega nuevas propiedades, que se suman a las anteriores. A </w:t>
      </w:r>
      <w:proofErr w:type="gramStart"/>
      <w:r>
        <w:t>continuación</w:t>
      </w:r>
      <w:proofErr w:type="gramEnd"/>
      <w:r>
        <w:t xml:space="preserve"> describo las principales propiedades:</w:t>
      </w:r>
    </w:p>
    <w:p w14:paraId="45461CB9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before="200" w:line="276" w:lineRule="auto"/>
        <w:ind w:right="618"/>
        <w:rPr>
          <w:sz w:val="24"/>
        </w:rPr>
      </w:pPr>
      <w:r>
        <w:rPr>
          <w:rFonts w:ascii="Arial" w:hAnsi="Arial"/>
          <w:b/>
          <w:sz w:val="24"/>
        </w:rPr>
        <w:t>Font-</w:t>
      </w:r>
      <w:proofErr w:type="spellStart"/>
      <w:r>
        <w:rPr>
          <w:rFonts w:ascii="Arial" w:hAnsi="Arial"/>
          <w:b/>
          <w:sz w:val="24"/>
        </w:rPr>
        <w:t>family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Define la</w:t>
      </w:r>
      <w:r>
        <w:rPr>
          <w:spacing w:val="-1"/>
          <w:sz w:val="24"/>
        </w:rPr>
        <w:t xml:space="preserve"> </w:t>
      </w:r>
      <w:r>
        <w:rPr>
          <w:sz w:val="24"/>
        </w:rPr>
        <w:t>familia tipográfica.</w:t>
      </w:r>
      <w:r>
        <w:rPr>
          <w:spacing w:val="-1"/>
          <w:sz w:val="24"/>
        </w:rPr>
        <w:t xml:space="preserve"> </w:t>
      </w:r>
      <w:r>
        <w:rPr>
          <w:sz w:val="24"/>
        </w:rPr>
        <w:t>Es</w:t>
      </w:r>
      <w:r>
        <w:rPr>
          <w:spacing w:val="-2"/>
          <w:sz w:val="24"/>
        </w:rPr>
        <w:t xml:space="preserve"> </w:t>
      </w:r>
      <w:r>
        <w:rPr>
          <w:sz w:val="24"/>
        </w:rPr>
        <w:t>conveniente poner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lista de dos o tres tipografías separadas por coma, porque si el usuario no tiene instalada la tipografía que </w:t>
      </w:r>
      <w:proofErr w:type="spellStart"/>
      <w:r>
        <w:rPr>
          <w:sz w:val="24"/>
        </w:rPr>
        <w:t>nosostros</w:t>
      </w:r>
      <w:proofErr w:type="spellEnd"/>
      <w:r>
        <w:rPr>
          <w:sz w:val="24"/>
        </w:rPr>
        <w:t xml:space="preserve"> elegimos, el navegador opta por mostrar la siguiente que debería ser una similar, si tampoco la tiene instalada, mostrará la tipografía </w:t>
      </w:r>
      <w:r>
        <w:rPr>
          <w:sz w:val="24"/>
        </w:rPr>
        <w:t>por defecto.</w:t>
      </w:r>
    </w:p>
    <w:p w14:paraId="2DC8CC29" w14:textId="77777777" w:rsidR="00D02BAF" w:rsidRDefault="00D02BAF">
      <w:pPr>
        <w:pStyle w:val="Textoindependiente"/>
        <w:spacing w:before="42"/>
      </w:pPr>
    </w:p>
    <w:p w14:paraId="0B4D0A67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6" w:lineRule="auto"/>
        <w:ind w:right="615"/>
        <w:rPr>
          <w:sz w:val="24"/>
        </w:rPr>
      </w:pPr>
      <w:r>
        <w:rPr>
          <w:rFonts w:ascii="Arial" w:hAnsi="Arial"/>
          <w:b/>
          <w:sz w:val="24"/>
        </w:rPr>
        <w:t>Font-</w:t>
      </w:r>
      <w:proofErr w:type="spellStart"/>
      <w:r>
        <w:rPr>
          <w:rFonts w:ascii="Arial" w:hAnsi="Arial"/>
          <w:b/>
          <w:sz w:val="24"/>
        </w:rPr>
        <w:t>size</w:t>
      </w:r>
      <w:proofErr w:type="spellEnd"/>
      <w:r>
        <w:rPr>
          <w:rFonts w:ascii="Arial" w:hAnsi="Arial"/>
          <w:b/>
          <w:sz w:val="24"/>
        </w:rPr>
        <w:t>:</w:t>
      </w:r>
      <w:r>
        <w:rPr>
          <w:rFonts w:ascii="Arial" w:hAnsi="Arial"/>
          <w:b/>
          <w:spacing w:val="71"/>
          <w:sz w:val="24"/>
        </w:rPr>
        <w:t xml:space="preserve"> </w:t>
      </w:r>
      <w:r>
        <w:rPr>
          <w:sz w:val="24"/>
        </w:rPr>
        <w:t>Define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tamaño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la</w:t>
      </w:r>
      <w:r>
        <w:rPr>
          <w:spacing w:val="40"/>
          <w:sz w:val="24"/>
        </w:rPr>
        <w:t xml:space="preserve"> </w:t>
      </w:r>
      <w:r>
        <w:rPr>
          <w:sz w:val="24"/>
        </w:rPr>
        <w:t>fuente</w:t>
      </w:r>
      <w:r>
        <w:rPr>
          <w:spacing w:val="40"/>
          <w:sz w:val="24"/>
        </w:rPr>
        <w:t xml:space="preserve"> </w:t>
      </w:r>
      <w:r>
        <w:rPr>
          <w:sz w:val="24"/>
        </w:rPr>
        <w:t>y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69"/>
          <w:sz w:val="24"/>
        </w:rPr>
        <w:t xml:space="preserve"> </w:t>
      </w:r>
      <w:r>
        <w:rPr>
          <w:sz w:val="24"/>
        </w:rPr>
        <w:t>valor</w:t>
      </w:r>
      <w:r>
        <w:rPr>
          <w:spacing w:val="69"/>
          <w:sz w:val="24"/>
        </w:rPr>
        <w:t xml:space="preserve"> </w:t>
      </w:r>
      <w:r>
        <w:rPr>
          <w:sz w:val="24"/>
        </w:rPr>
        <w:t>se</w:t>
      </w:r>
      <w:r>
        <w:rPr>
          <w:spacing w:val="70"/>
          <w:sz w:val="24"/>
        </w:rPr>
        <w:t xml:space="preserve"> </w:t>
      </w:r>
      <w:r>
        <w:rPr>
          <w:sz w:val="24"/>
        </w:rPr>
        <w:t>puede</w:t>
      </w:r>
      <w:r>
        <w:rPr>
          <w:spacing w:val="40"/>
          <w:sz w:val="24"/>
        </w:rPr>
        <w:t xml:space="preserve"> </w:t>
      </w:r>
      <w:r>
        <w:rPr>
          <w:sz w:val="24"/>
        </w:rPr>
        <w:t>escribir en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pixels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en </w:t>
      </w:r>
      <w:proofErr w:type="spellStart"/>
      <w:r>
        <w:rPr>
          <w:sz w:val="24"/>
        </w:rPr>
        <w:t>ems</w:t>
      </w:r>
      <w:proofErr w:type="spellEnd"/>
      <w:r>
        <w:rPr>
          <w:sz w:val="24"/>
        </w:rPr>
        <w:t>. En</w:t>
      </w:r>
      <w:r>
        <w:rPr>
          <w:spacing w:val="40"/>
          <w:sz w:val="24"/>
        </w:rPr>
        <w:t xml:space="preserve"> </w:t>
      </w:r>
      <w:r>
        <w:rPr>
          <w:sz w:val="24"/>
        </w:rPr>
        <w:t>este momento</w:t>
      </w:r>
      <w:r>
        <w:rPr>
          <w:spacing w:val="40"/>
          <w:sz w:val="24"/>
        </w:rPr>
        <w:t xml:space="preserve"> </w:t>
      </w:r>
      <w:r>
        <w:rPr>
          <w:sz w:val="24"/>
        </w:rPr>
        <w:t>se</w:t>
      </w:r>
      <w:r>
        <w:rPr>
          <w:spacing w:val="40"/>
          <w:sz w:val="24"/>
        </w:rPr>
        <w:t xml:space="preserve"> </w:t>
      </w:r>
      <w:r>
        <w:rPr>
          <w:sz w:val="24"/>
        </w:rPr>
        <w:t>recomienda</w:t>
      </w:r>
      <w:r>
        <w:rPr>
          <w:spacing w:val="40"/>
          <w:sz w:val="24"/>
        </w:rPr>
        <w:t xml:space="preserve"> </w:t>
      </w:r>
      <w:r>
        <w:rPr>
          <w:sz w:val="24"/>
        </w:rPr>
        <w:t>usar</w:t>
      </w:r>
      <w:r>
        <w:rPr>
          <w:spacing w:val="39"/>
          <w:sz w:val="24"/>
        </w:rPr>
        <w:t xml:space="preserve"> </w:t>
      </w:r>
      <w:proofErr w:type="spellStart"/>
      <w:r>
        <w:rPr>
          <w:sz w:val="24"/>
        </w:rPr>
        <w:t>ems</w:t>
      </w:r>
      <w:proofErr w:type="spellEnd"/>
      <w:r>
        <w:rPr>
          <w:sz w:val="24"/>
        </w:rPr>
        <w:t>. Los</w:t>
      </w:r>
      <w:r>
        <w:rPr>
          <w:spacing w:val="39"/>
          <w:sz w:val="24"/>
        </w:rPr>
        <w:t xml:space="preserve"> </w:t>
      </w:r>
      <w:r>
        <w:rPr>
          <w:sz w:val="24"/>
        </w:rPr>
        <w:t xml:space="preserve">dos son valores relativos, el pixel es un valor relativo a la resolución de la pantalla, </w:t>
      </w:r>
      <w:r>
        <w:rPr>
          <w:sz w:val="24"/>
        </w:rPr>
        <w:lastRenderedPageBreak/>
        <w:t xml:space="preserve">pero </w:t>
      </w:r>
      <w:proofErr w:type="gramStart"/>
      <w:r>
        <w:rPr>
          <w:sz w:val="24"/>
        </w:rPr>
        <w:t>el em</w:t>
      </w:r>
      <w:proofErr w:type="gramEnd"/>
      <w:r>
        <w:rPr>
          <w:sz w:val="24"/>
        </w:rPr>
        <w:t xml:space="preserve"> es relativo al tamaño de la fuente definida por el usuario. Si el usuario no cambió la configuración, el valor por defecto de los textos en todos los navega</w:t>
      </w:r>
      <w:r>
        <w:rPr>
          <w:sz w:val="24"/>
        </w:rPr>
        <w:t>dores es de 16px. Entonces 1em = 16px.</w:t>
      </w:r>
    </w:p>
    <w:p w14:paraId="2594CC2A" w14:textId="77777777" w:rsidR="00D02BAF" w:rsidRDefault="00D02BAF">
      <w:pPr>
        <w:pStyle w:val="Textoindependiente"/>
        <w:spacing w:before="40"/>
      </w:pPr>
    </w:p>
    <w:p w14:paraId="58692A51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before="1" w:line="276" w:lineRule="auto"/>
        <w:ind w:right="619"/>
        <w:rPr>
          <w:sz w:val="24"/>
        </w:rPr>
      </w:pPr>
      <w:r>
        <w:rPr>
          <w:rFonts w:ascii="Arial" w:hAnsi="Arial"/>
          <w:b/>
          <w:sz w:val="24"/>
        </w:rPr>
        <w:t xml:space="preserve">Color: </w:t>
      </w:r>
      <w:r>
        <w:rPr>
          <w:sz w:val="24"/>
        </w:rPr>
        <w:t xml:space="preserve">Define el color de la tipografía. Los colores se pueden escribir de 3 formas </w:t>
      </w:r>
      <w:proofErr w:type="spellStart"/>
      <w:r>
        <w:rPr>
          <w:sz w:val="24"/>
        </w:rPr>
        <w:t>distinas</w:t>
      </w:r>
      <w:proofErr w:type="spellEnd"/>
      <w:r>
        <w:rPr>
          <w:sz w:val="24"/>
        </w:rPr>
        <w:t>: con sistema hexadecimal, por ejemplo: #FF0000 (es rojo). Con los</w:t>
      </w:r>
      <w:r>
        <w:rPr>
          <w:spacing w:val="-3"/>
          <w:sz w:val="24"/>
        </w:rPr>
        <w:t xml:space="preserve"> </w:t>
      </w:r>
      <w:r>
        <w:rPr>
          <w:sz w:val="24"/>
        </w:rPr>
        <w:t>nombres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 los colores (más limitado) por ejemplo: </w:t>
      </w:r>
      <w:proofErr w:type="spellStart"/>
      <w:r>
        <w:rPr>
          <w:sz w:val="24"/>
        </w:rPr>
        <w:t>black</w:t>
      </w:r>
      <w:proofErr w:type="spellEnd"/>
      <w:r>
        <w:rPr>
          <w:sz w:val="24"/>
        </w:rPr>
        <w:t>,</w:t>
      </w:r>
      <w:r>
        <w:rPr>
          <w:sz w:val="24"/>
        </w:rPr>
        <w:t xml:space="preserve"> red, </w:t>
      </w:r>
      <w:proofErr w:type="spellStart"/>
      <w:r>
        <w:rPr>
          <w:sz w:val="24"/>
        </w:rPr>
        <w:t>green</w:t>
      </w:r>
      <w:proofErr w:type="spellEnd"/>
      <w:r>
        <w:rPr>
          <w:sz w:val="24"/>
        </w:rPr>
        <w:t>. O usando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RGB, esta paleta permite agregar el canal alfa para hacer </w:t>
      </w:r>
      <w:r>
        <w:rPr>
          <w:spacing w:val="-2"/>
          <w:sz w:val="24"/>
        </w:rPr>
        <w:t>transparencias.</w:t>
      </w:r>
    </w:p>
    <w:p w14:paraId="55895511" w14:textId="77777777" w:rsidR="00D02BAF" w:rsidRDefault="00D02BAF">
      <w:pPr>
        <w:pStyle w:val="Textoindependiente"/>
        <w:spacing w:before="42"/>
      </w:pPr>
    </w:p>
    <w:p w14:paraId="10915FBF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6" w:lineRule="auto"/>
        <w:ind w:right="623"/>
        <w:rPr>
          <w:sz w:val="24"/>
        </w:rPr>
      </w:pPr>
      <w:proofErr w:type="spellStart"/>
      <w:r>
        <w:rPr>
          <w:rFonts w:ascii="Arial" w:hAnsi="Arial"/>
          <w:b/>
          <w:sz w:val="24"/>
        </w:rPr>
        <w:t>Width</w:t>
      </w:r>
      <w:proofErr w:type="spellEnd"/>
      <w:r>
        <w:rPr>
          <w:rFonts w:ascii="Arial" w:hAnsi="Arial"/>
          <w:b/>
          <w:sz w:val="24"/>
        </w:rPr>
        <w:t>: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sz w:val="24"/>
        </w:rPr>
        <w:t>Define el</w:t>
      </w:r>
      <w:r>
        <w:rPr>
          <w:spacing w:val="-4"/>
          <w:sz w:val="24"/>
        </w:rPr>
        <w:t xml:space="preserve"> </w:t>
      </w:r>
      <w:r>
        <w:rPr>
          <w:sz w:val="24"/>
        </w:rPr>
        <w:t>ancho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un elemento, el</w:t>
      </w:r>
      <w:r>
        <w:rPr>
          <w:spacing w:val="-1"/>
          <w:sz w:val="24"/>
        </w:rPr>
        <w:t xml:space="preserve"> </w:t>
      </w:r>
      <w:r>
        <w:rPr>
          <w:sz w:val="24"/>
        </w:rPr>
        <w:t>valor</w:t>
      </w:r>
      <w:r>
        <w:rPr>
          <w:spacing w:val="-1"/>
          <w:sz w:val="24"/>
        </w:rPr>
        <w:t xml:space="preserve"> </w:t>
      </w:r>
      <w:r>
        <w:rPr>
          <w:sz w:val="24"/>
        </w:rPr>
        <w:t>se puede escribir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 </w:t>
      </w:r>
      <w:proofErr w:type="spellStart"/>
      <w:r>
        <w:rPr>
          <w:sz w:val="24"/>
        </w:rPr>
        <w:t>pixels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ems</w:t>
      </w:r>
      <w:proofErr w:type="spellEnd"/>
      <w:r>
        <w:rPr>
          <w:sz w:val="24"/>
        </w:rPr>
        <w:t xml:space="preserve"> o porcentaje.</w:t>
      </w:r>
    </w:p>
    <w:p w14:paraId="3412CB73" w14:textId="77777777" w:rsidR="00D02BAF" w:rsidRDefault="00D02BAF">
      <w:pPr>
        <w:pStyle w:val="Textoindependiente"/>
        <w:spacing w:before="41"/>
      </w:pPr>
    </w:p>
    <w:p w14:paraId="5013C2EF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8" w:lineRule="auto"/>
        <w:ind w:right="618"/>
        <w:rPr>
          <w:sz w:val="24"/>
        </w:rPr>
      </w:pPr>
      <w:r>
        <w:rPr>
          <w:rFonts w:ascii="Arial" w:hAnsi="Arial"/>
          <w:b/>
          <w:sz w:val="24"/>
        </w:rPr>
        <w:t>Max-</w:t>
      </w:r>
      <w:proofErr w:type="spellStart"/>
      <w:r>
        <w:rPr>
          <w:rFonts w:ascii="Arial" w:hAnsi="Arial"/>
          <w:b/>
          <w:sz w:val="24"/>
        </w:rPr>
        <w:t>width</w:t>
      </w:r>
      <w:proofErr w:type="spellEnd"/>
      <w:r>
        <w:rPr>
          <w:rFonts w:ascii="Arial" w:hAnsi="Arial"/>
          <w:b/>
          <w:sz w:val="24"/>
        </w:rPr>
        <w:t xml:space="preserve"> o min-</w:t>
      </w:r>
      <w:proofErr w:type="spellStart"/>
      <w:r>
        <w:rPr>
          <w:rFonts w:ascii="Arial" w:hAnsi="Arial"/>
          <w:b/>
          <w:sz w:val="24"/>
        </w:rPr>
        <w:t>width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Definen el ancho máximo o mínimo de un e</w:t>
      </w:r>
      <w:r>
        <w:rPr>
          <w:sz w:val="24"/>
        </w:rPr>
        <w:t>lemento. Muy importante en sitios adaptables</w:t>
      </w:r>
    </w:p>
    <w:p w14:paraId="212A2198" w14:textId="77777777" w:rsidR="00D02BAF" w:rsidRDefault="00D02BAF">
      <w:pPr>
        <w:pStyle w:val="Textoindependiente"/>
        <w:spacing w:before="36"/>
      </w:pPr>
    </w:p>
    <w:p w14:paraId="685784BB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6" w:lineRule="auto"/>
        <w:ind w:right="625"/>
        <w:rPr>
          <w:sz w:val="24"/>
        </w:rPr>
      </w:pPr>
      <w:proofErr w:type="spellStart"/>
      <w:r>
        <w:rPr>
          <w:rFonts w:ascii="Arial" w:hAnsi="Arial"/>
          <w:b/>
          <w:sz w:val="24"/>
        </w:rPr>
        <w:t>Height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Define el</w:t>
      </w:r>
      <w:r>
        <w:rPr>
          <w:spacing w:val="-1"/>
          <w:sz w:val="24"/>
        </w:rPr>
        <w:t xml:space="preserve"> </w:t>
      </w:r>
      <w:r>
        <w:rPr>
          <w:sz w:val="24"/>
        </w:rPr>
        <w:t>alto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de un elemento, el valor se puede escribir en </w:t>
      </w:r>
      <w:proofErr w:type="spellStart"/>
      <w:r>
        <w:rPr>
          <w:sz w:val="24"/>
        </w:rPr>
        <w:t>pixels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ems</w:t>
      </w:r>
      <w:proofErr w:type="spellEnd"/>
      <w:r>
        <w:rPr>
          <w:sz w:val="24"/>
        </w:rPr>
        <w:t xml:space="preserve"> o porcentaje.</w:t>
      </w:r>
    </w:p>
    <w:p w14:paraId="008BE2D6" w14:textId="77777777" w:rsidR="00D02BAF" w:rsidRDefault="00D02BAF">
      <w:pPr>
        <w:pStyle w:val="Prrafodelista"/>
        <w:spacing w:line="276" w:lineRule="auto"/>
        <w:rPr>
          <w:sz w:val="24"/>
        </w:rPr>
        <w:sectPr w:rsidR="00D02BAF">
          <w:pgSz w:w="12240" w:h="15840"/>
          <w:pgMar w:top="1340" w:right="1080" w:bottom="280" w:left="1080" w:header="720" w:footer="720" w:gutter="0"/>
          <w:cols w:space="720"/>
        </w:sectPr>
      </w:pPr>
    </w:p>
    <w:p w14:paraId="1189EA9C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before="74" w:line="278" w:lineRule="auto"/>
        <w:ind w:right="625"/>
        <w:rPr>
          <w:sz w:val="24"/>
        </w:rPr>
      </w:pPr>
      <w:r>
        <w:rPr>
          <w:rFonts w:ascii="Arial" w:hAnsi="Arial"/>
          <w:b/>
          <w:sz w:val="24"/>
        </w:rPr>
        <w:lastRenderedPageBreak/>
        <w:t>Max-</w:t>
      </w:r>
      <w:proofErr w:type="spellStart"/>
      <w:r>
        <w:rPr>
          <w:rFonts w:ascii="Arial" w:hAnsi="Arial"/>
          <w:b/>
          <w:sz w:val="24"/>
        </w:rPr>
        <w:t>height</w:t>
      </w:r>
      <w:proofErr w:type="spellEnd"/>
      <w:r>
        <w:rPr>
          <w:rFonts w:ascii="Arial" w:hAnsi="Arial"/>
          <w:b/>
          <w:sz w:val="24"/>
        </w:rPr>
        <w:t xml:space="preserve"> o min-</w:t>
      </w:r>
      <w:proofErr w:type="spellStart"/>
      <w:r>
        <w:rPr>
          <w:rFonts w:ascii="Arial" w:hAnsi="Arial"/>
          <w:b/>
          <w:sz w:val="24"/>
        </w:rPr>
        <w:t>height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Definen el alto máximo o mínimo de un elemento. Muy importante en sitios adaptab</w:t>
      </w:r>
      <w:r>
        <w:rPr>
          <w:sz w:val="24"/>
        </w:rPr>
        <w:t>les</w:t>
      </w:r>
    </w:p>
    <w:p w14:paraId="72FA255B" w14:textId="77777777" w:rsidR="00D02BAF" w:rsidRDefault="00D02BAF">
      <w:pPr>
        <w:pStyle w:val="Textoindependiente"/>
        <w:spacing w:before="37"/>
      </w:pPr>
    </w:p>
    <w:p w14:paraId="017812BB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6" w:lineRule="auto"/>
        <w:ind w:right="624"/>
        <w:rPr>
          <w:sz w:val="24"/>
        </w:rPr>
      </w:pPr>
      <w:proofErr w:type="spellStart"/>
      <w:r>
        <w:rPr>
          <w:rFonts w:ascii="Arial" w:hAnsi="Arial"/>
          <w:b/>
          <w:sz w:val="24"/>
        </w:rPr>
        <w:t>Padding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Es la distancia desde el borde de un elemento hasta su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contenido.</w:t>
      </w:r>
    </w:p>
    <w:p w14:paraId="767332C6" w14:textId="77777777" w:rsidR="00D02BAF" w:rsidRDefault="00D02BAF">
      <w:pPr>
        <w:pStyle w:val="Textoindependiente"/>
        <w:spacing w:before="42"/>
      </w:pPr>
    </w:p>
    <w:p w14:paraId="3C6FC187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6" w:lineRule="auto"/>
        <w:ind w:right="627"/>
        <w:rPr>
          <w:sz w:val="24"/>
        </w:rPr>
      </w:pPr>
      <w:proofErr w:type="spellStart"/>
      <w:r>
        <w:rPr>
          <w:rFonts w:ascii="Arial" w:hAnsi="Arial"/>
          <w:b/>
          <w:sz w:val="24"/>
        </w:rPr>
        <w:t>Margin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Es la distancia entre un elemento y otro (desde el borde de un elemento hacia afuera)</w:t>
      </w:r>
    </w:p>
    <w:p w14:paraId="26603721" w14:textId="77777777" w:rsidR="00D02BAF" w:rsidRDefault="00D02BAF">
      <w:pPr>
        <w:pStyle w:val="Textoindependiente"/>
        <w:spacing w:before="42"/>
      </w:pPr>
    </w:p>
    <w:p w14:paraId="542FB3B8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0"/>
        </w:tabs>
        <w:ind w:left="1340" w:hanging="359"/>
        <w:jc w:val="left"/>
        <w:rPr>
          <w:sz w:val="24"/>
        </w:rPr>
      </w:pPr>
      <w:proofErr w:type="spellStart"/>
      <w:r>
        <w:rPr>
          <w:rFonts w:ascii="Arial" w:hAnsi="Arial"/>
          <w:b/>
          <w:sz w:val="24"/>
        </w:rPr>
        <w:t>Border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Define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borde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elemento,</w:t>
      </w:r>
      <w:r>
        <w:rPr>
          <w:spacing w:val="-4"/>
          <w:sz w:val="24"/>
        </w:rPr>
        <w:t xml:space="preserve"> </w:t>
      </w:r>
      <w:r>
        <w:rPr>
          <w:sz w:val="24"/>
        </w:rPr>
        <w:t>su</w:t>
      </w:r>
      <w:r>
        <w:rPr>
          <w:spacing w:val="-1"/>
          <w:sz w:val="24"/>
        </w:rPr>
        <w:t xml:space="preserve"> </w:t>
      </w:r>
      <w:r>
        <w:rPr>
          <w:sz w:val="24"/>
        </w:rPr>
        <w:t>color,</w:t>
      </w:r>
      <w:r>
        <w:rPr>
          <w:spacing w:val="-1"/>
          <w:sz w:val="24"/>
        </w:rPr>
        <w:t xml:space="preserve"> </w:t>
      </w:r>
      <w:r>
        <w:rPr>
          <w:sz w:val="24"/>
        </w:rPr>
        <w:t>su</w:t>
      </w:r>
      <w:r>
        <w:rPr>
          <w:spacing w:val="-4"/>
          <w:sz w:val="24"/>
        </w:rPr>
        <w:t xml:space="preserve"> </w:t>
      </w:r>
      <w:r>
        <w:rPr>
          <w:sz w:val="24"/>
        </w:rPr>
        <w:t>estilo</w:t>
      </w:r>
      <w:r>
        <w:rPr>
          <w:spacing w:val="4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grosor.</w:t>
      </w:r>
    </w:p>
    <w:p w14:paraId="450E85AA" w14:textId="77777777" w:rsidR="00D02BAF" w:rsidRDefault="00D02BAF">
      <w:pPr>
        <w:pStyle w:val="Textoindependiente"/>
        <w:spacing w:before="82"/>
      </w:pPr>
    </w:p>
    <w:p w14:paraId="592AB335" w14:textId="77777777" w:rsidR="00D02BAF" w:rsidRDefault="0032211D">
      <w:pPr>
        <w:pStyle w:val="Prrafodelista"/>
        <w:numPr>
          <w:ilvl w:val="0"/>
          <w:numId w:val="1"/>
        </w:numPr>
        <w:tabs>
          <w:tab w:val="left" w:pos="1342"/>
        </w:tabs>
        <w:spacing w:line="276" w:lineRule="auto"/>
        <w:ind w:right="621"/>
        <w:rPr>
          <w:sz w:val="24"/>
        </w:rPr>
      </w:pPr>
      <w:proofErr w:type="spellStart"/>
      <w:r>
        <w:rPr>
          <w:rFonts w:ascii="Arial" w:hAnsi="Arial"/>
          <w:b/>
          <w:sz w:val="24"/>
        </w:rPr>
        <w:t>Background</w:t>
      </w:r>
      <w:proofErr w:type="spellEnd"/>
      <w:r>
        <w:rPr>
          <w:rFonts w:ascii="Arial" w:hAnsi="Arial"/>
          <w:b/>
          <w:sz w:val="24"/>
        </w:rPr>
        <w:t xml:space="preserve">: </w:t>
      </w:r>
      <w:r>
        <w:rPr>
          <w:sz w:val="24"/>
        </w:rPr>
        <w:t>Define</w:t>
      </w:r>
      <w:r>
        <w:rPr>
          <w:spacing w:val="80"/>
          <w:sz w:val="24"/>
        </w:rPr>
        <w:t xml:space="preserve"> </w:t>
      </w:r>
      <w:r>
        <w:rPr>
          <w:sz w:val="24"/>
        </w:rPr>
        <w:t>los</w:t>
      </w:r>
      <w:r>
        <w:rPr>
          <w:spacing w:val="80"/>
          <w:sz w:val="24"/>
        </w:rPr>
        <w:t xml:space="preserve"> </w:t>
      </w:r>
      <w:r>
        <w:rPr>
          <w:sz w:val="24"/>
        </w:rPr>
        <w:t>fondos</w:t>
      </w:r>
      <w:r>
        <w:rPr>
          <w:spacing w:val="8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z w:val="24"/>
        </w:rPr>
        <w:t>un</w:t>
      </w:r>
      <w:r>
        <w:rPr>
          <w:spacing w:val="80"/>
          <w:sz w:val="24"/>
        </w:rPr>
        <w:t xml:space="preserve"> </w:t>
      </w:r>
      <w:r>
        <w:rPr>
          <w:sz w:val="24"/>
        </w:rPr>
        <w:t>objeto.</w:t>
      </w:r>
      <w:r>
        <w:rPr>
          <w:spacing w:val="80"/>
          <w:sz w:val="24"/>
        </w:rPr>
        <w:t xml:space="preserve"> </w:t>
      </w:r>
      <w:r>
        <w:rPr>
          <w:sz w:val="24"/>
        </w:rPr>
        <w:t>El</w:t>
      </w:r>
      <w:r>
        <w:rPr>
          <w:spacing w:val="80"/>
          <w:sz w:val="24"/>
        </w:rPr>
        <w:t xml:space="preserve"> </w:t>
      </w:r>
      <w:r>
        <w:rPr>
          <w:sz w:val="24"/>
        </w:rPr>
        <w:t>fondo</w:t>
      </w:r>
      <w:r>
        <w:rPr>
          <w:spacing w:val="80"/>
          <w:sz w:val="24"/>
        </w:rPr>
        <w:t xml:space="preserve"> </w:t>
      </w:r>
      <w:r>
        <w:rPr>
          <w:sz w:val="24"/>
        </w:rPr>
        <w:t>puede</w:t>
      </w:r>
      <w:r>
        <w:rPr>
          <w:spacing w:val="80"/>
          <w:sz w:val="24"/>
        </w:rPr>
        <w:t xml:space="preserve"> </w:t>
      </w:r>
      <w:r>
        <w:rPr>
          <w:sz w:val="24"/>
        </w:rPr>
        <w:t>ser</w:t>
      </w:r>
      <w:r>
        <w:rPr>
          <w:spacing w:val="40"/>
          <w:sz w:val="24"/>
        </w:rPr>
        <w:t xml:space="preserve"> </w:t>
      </w:r>
      <w:r>
        <w:rPr>
          <w:sz w:val="24"/>
        </w:rPr>
        <w:t>una</w:t>
      </w:r>
      <w:r>
        <w:rPr>
          <w:spacing w:val="-2"/>
          <w:sz w:val="24"/>
        </w:rPr>
        <w:t xml:space="preserve"> </w:t>
      </w:r>
      <w:r>
        <w:rPr>
          <w:sz w:val="24"/>
        </w:rPr>
        <w:t>imagen</w:t>
      </w:r>
      <w:r>
        <w:rPr>
          <w:spacing w:val="-4"/>
          <w:sz w:val="24"/>
        </w:rPr>
        <w:t xml:space="preserve"> </w:t>
      </w:r>
      <w:r>
        <w:rPr>
          <w:sz w:val="24"/>
        </w:rPr>
        <w:t>o un</w:t>
      </w:r>
      <w:r>
        <w:rPr>
          <w:spacing w:val="-1"/>
          <w:sz w:val="24"/>
        </w:rPr>
        <w:t xml:space="preserve"> </w:t>
      </w:r>
      <w:r>
        <w:rPr>
          <w:sz w:val="24"/>
        </w:rPr>
        <w:t>color.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puede ser</w:t>
      </w:r>
      <w:r>
        <w:rPr>
          <w:spacing w:val="-2"/>
          <w:sz w:val="24"/>
        </w:rPr>
        <w:t xml:space="preserve"> </w:t>
      </w:r>
      <w:r>
        <w:rPr>
          <w:sz w:val="24"/>
        </w:rPr>
        <w:t>pleno o degradado. La imagen se puede</w:t>
      </w:r>
      <w:r>
        <w:rPr>
          <w:spacing w:val="-3"/>
          <w:sz w:val="24"/>
        </w:rPr>
        <w:t xml:space="preserve"> </w:t>
      </w:r>
      <w:r>
        <w:rPr>
          <w:sz w:val="24"/>
        </w:rPr>
        <w:t>repetir</w:t>
      </w:r>
      <w:r>
        <w:rPr>
          <w:spacing w:val="-6"/>
          <w:sz w:val="24"/>
        </w:rPr>
        <w:t xml:space="preserve"> </w:t>
      </w:r>
      <w:r>
        <w:rPr>
          <w:sz w:val="24"/>
        </w:rPr>
        <w:t>formando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trama</w:t>
      </w:r>
      <w:r>
        <w:rPr>
          <w:spacing w:val="-3"/>
          <w:sz w:val="24"/>
        </w:rPr>
        <w:t xml:space="preserve"> </w:t>
      </w:r>
      <w:r>
        <w:rPr>
          <w:sz w:val="24"/>
        </w:rPr>
        <w:t>(es</w:t>
      </w:r>
      <w:r>
        <w:rPr>
          <w:spacing w:val="-3"/>
          <w:sz w:val="24"/>
        </w:rPr>
        <w:t xml:space="preserve"> </w:t>
      </w:r>
      <w:r>
        <w:rPr>
          <w:sz w:val="24"/>
        </w:rPr>
        <w:t>lo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ocurre</w:t>
      </w:r>
      <w:r>
        <w:rPr>
          <w:spacing w:val="-3"/>
          <w:sz w:val="24"/>
        </w:rPr>
        <w:t xml:space="preserve"> </w:t>
      </w:r>
      <w:r>
        <w:rPr>
          <w:sz w:val="24"/>
        </w:rPr>
        <w:t>por</w:t>
      </w:r>
      <w:r>
        <w:rPr>
          <w:spacing w:val="-3"/>
          <w:sz w:val="24"/>
        </w:rPr>
        <w:t xml:space="preserve"> </w:t>
      </w:r>
      <w:r>
        <w:rPr>
          <w:sz w:val="24"/>
        </w:rPr>
        <w:t>defecto)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puede especificar que no repita y que se coloque en determinada posición.</w:t>
      </w:r>
    </w:p>
    <w:sectPr w:rsidR="00D02BAF">
      <w:pgSz w:w="12240" w:h="15840"/>
      <w:pgMar w:top="1340" w:right="108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5C4C5F" w14:textId="77777777" w:rsidR="0032211D" w:rsidRDefault="0032211D" w:rsidP="006C5428">
      <w:r>
        <w:separator/>
      </w:r>
    </w:p>
  </w:endnote>
  <w:endnote w:type="continuationSeparator" w:id="0">
    <w:p w14:paraId="7B5F1FAE" w14:textId="77777777" w:rsidR="0032211D" w:rsidRDefault="0032211D" w:rsidP="006C54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89BE1" w14:textId="77777777" w:rsidR="0032211D" w:rsidRDefault="0032211D" w:rsidP="006C5428">
      <w:r>
        <w:separator/>
      </w:r>
    </w:p>
  </w:footnote>
  <w:footnote w:type="continuationSeparator" w:id="0">
    <w:p w14:paraId="0DA74136" w14:textId="77777777" w:rsidR="0032211D" w:rsidRDefault="0032211D" w:rsidP="006C54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34548"/>
    <w:multiLevelType w:val="hybridMultilevel"/>
    <w:tmpl w:val="347CE1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F455A"/>
    <w:multiLevelType w:val="hybridMultilevel"/>
    <w:tmpl w:val="7458D1E6"/>
    <w:lvl w:ilvl="0" w:tplc="240A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2E53F33"/>
    <w:multiLevelType w:val="hybridMultilevel"/>
    <w:tmpl w:val="B55C3D10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DC7CD8"/>
    <w:multiLevelType w:val="hybridMultilevel"/>
    <w:tmpl w:val="4CA0230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532302"/>
    <w:multiLevelType w:val="hybridMultilevel"/>
    <w:tmpl w:val="71E6E8F6"/>
    <w:lvl w:ilvl="0" w:tplc="B3E269CE">
      <w:numFmt w:val="bullet"/>
      <w:lvlText w:val="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A484ED2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5F048AAE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C5CCCE58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B8BC9746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C390DDD2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83387078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17DA5292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1206EF32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6E43425C"/>
    <w:multiLevelType w:val="hybridMultilevel"/>
    <w:tmpl w:val="5A783DD0"/>
    <w:lvl w:ilvl="0" w:tplc="240A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54C3F7D"/>
    <w:multiLevelType w:val="hybridMultilevel"/>
    <w:tmpl w:val="C468743A"/>
    <w:lvl w:ilvl="0" w:tplc="4D7C2208">
      <w:numFmt w:val="bullet"/>
      <w:lvlText w:val="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0FEC5164">
      <w:numFmt w:val="bullet"/>
      <w:lvlText w:val="•"/>
      <w:lvlJc w:val="left"/>
      <w:pPr>
        <w:ind w:left="2214" w:hanging="360"/>
      </w:pPr>
      <w:rPr>
        <w:rFonts w:hint="default"/>
        <w:lang w:val="es-ES" w:eastAsia="en-US" w:bidi="ar-SA"/>
      </w:rPr>
    </w:lvl>
    <w:lvl w:ilvl="2" w:tplc="ED0A5A40">
      <w:numFmt w:val="bullet"/>
      <w:lvlText w:val="•"/>
      <w:lvlJc w:val="left"/>
      <w:pPr>
        <w:ind w:left="3088" w:hanging="360"/>
      </w:pPr>
      <w:rPr>
        <w:rFonts w:hint="default"/>
        <w:lang w:val="es-ES" w:eastAsia="en-US" w:bidi="ar-SA"/>
      </w:rPr>
    </w:lvl>
    <w:lvl w:ilvl="3" w:tplc="B40A8B22">
      <w:numFmt w:val="bullet"/>
      <w:lvlText w:val="•"/>
      <w:lvlJc w:val="left"/>
      <w:pPr>
        <w:ind w:left="3962" w:hanging="360"/>
      </w:pPr>
      <w:rPr>
        <w:rFonts w:hint="default"/>
        <w:lang w:val="es-ES" w:eastAsia="en-US" w:bidi="ar-SA"/>
      </w:rPr>
    </w:lvl>
    <w:lvl w:ilvl="4" w:tplc="164A869E"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 w:tplc="BCFE0476">
      <w:numFmt w:val="bullet"/>
      <w:lvlText w:val="•"/>
      <w:lvlJc w:val="left"/>
      <w:pPr>
        <w:ind w:left="5710" w:hanging="360"/>
      </w:pPr>
      <w:rPr>
        <w:rFonts w:hint="default"/>
        <w:lang w:val="es-ES" w:eastAsia="en-US" w:bidi="ar-SA"/>
      </w:rPr>
    </w:lvl>
    <w:lvl w:ilvl="6" w:tplc="A058F332">
      <w:numFmt w:val="bullet"/>
      <w:lvlText w:val="•"/>
      <w:lvlJc w:val="left"/>
      <w:pPr>
        <w:ind w:left="6584" w:hanging="360"/>
      </w:pPr>
      <w:rPr>
        <w:rFonts w:hint="default"/>
        <w:lang w:val="es-ES" w:eastAsia="en-US" w:bidi="ar-SA"/>
      </w:rPr>
    </w:lvl>
    <w:lvl w:ilvl="7" w:tplc="7ED06DEC">
      <w:numFmt w:val="bullet"/>
      <w:lvlText w:val="•"/>
      <w:lvlJc w:val="left"/>
      <w:pPr>
        <w:ind w:left="7458" w:hanging="360"/>
      </w:pPr>
      <w:rPr>
        <w:rFonts w:hint="default"/>
        <w:lang w:val="es-ES" w:eastAsia="en-US" w:bidi="ar-SA"/>
      </w:rPr>
    </w:lvl>
    <w:lvl w:ilvl="8" w:tplc="944EF032">
      <w:numFmt w:val="bullet"/>
      <w:lvlText w:val="•"/>
      <w:lvlJc w:val="left"/>
      <w:pPr>
        <w:ind w:left="8332" w:hanging="360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BAF"/>
    <w:rsid w:val="00092416"/>
    <w:rsid w:val="00182F51"/>
    <w:rsid w:val="002166EC"/>
    <w:rsid w:val="0022312D"/>
    <w:rsid w:val="0032211D"/>
    <w:rsid w:val="00431756"/>
    <w:rsid w:val="006C5428"/>
    <w:rsid w:val="00BD1D6A"/>
    <w:rsid w:val="00D02BAF"/>
    <w:rsid w:val="00E94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24B90"/>
  <w15:docId w15:val="{19BF9380-5A86-478A-9B65-5BE3A200D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622" w:right="613" w:firstLine="359"/>
      <w:jc w:val="both"/>
      <w:outlineLvl w:val="0"/>
    </w:pPr>
    <w:rPr>
      <w:sz w:val="26"/>
      <w:szCs w:val="26"/>
    </w:rPr>
  </w:style>
  <w:style w:type="paragraph" w:styleId="Ttulo2">
    <w:name w:val="heading 2"/>
    <w:basedOn w:val="Normal"/>
    <w:uiPriority w:val="9"/>
    <w:unhideWhenUsed/>
    <w:qFormat/>
    <w:pPr>
      <w:ind w:left="2282" w:right="2282"/>
      <w:jc w:val="center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241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 w:line="2930" w:lineRule="exact"/>
      <w:ind w:left="2280" w:right="2282"/>
      <w:jc w:val="center"/>
    </w:pPr>
    <w:rPr>
      <w:rFonts w:ascii="Georgia" w:eastAsia="Georgia" w:hAnsi="Georgia" w:cs="Georgia"/>
      <w:b/>
      <w:bCs/>
      <w:sz w:val="96"/>
      <w:szCs w:val="96"/>
    </w:rPr>
  </w:style>
  <w:style w:type="paragraph" w:styleId="Prrafodelista">
    <w:name w:val="List Paragraph"/>
    <w:basedOn w:val="Normal"/>
    <w:uiPriority w:val="1"/>
    <w:qFormat/>
    <w:pPr>
      <w:ind w:left="1342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271"/>
      <w:ind w:left="6"/>
      <w:jc w:val="center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09241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paragraph" w:styleId="NormalWeb">
    <w:name w:val="Normal (Web)"/>
    <w:basedOn w:val="Normal"/>
    <w:uiPriority w:val="99"/>
    <w:semiHidden/>
    <w:unhideWhenUsed/>
    <w:rsid w:val="0009241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092416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92416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C542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C5428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C542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C5428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2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1831</Words>
  <Characters>10073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Yelitza</dc:creator>
  <cp:lastModifiedBy>Riaño Tibamoso Monica</cp:lastModifiedBy>
  <cp:revision>2</cp:revision>
  <dcterms:created xsi:type="dcterms:W3CDTF">2026-08-29T02:24:00Z</dcterms:created>
  <dcterms:modified xsi:type="dcterms:W3CDTF">2026-08-29T02:24:00Z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2020-01-27T00:00:00Z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2026-08-27T00:00:00Z</vt:filetime>
  </property>
  <property fmtid="{D5CDD505-2E9C-101B-9397-08002B2CF9AE}" pid="6" name="Producer">
    <vt:lpwstr>Microsoft® Word 2016</vt:lpwstr>
  </property>
</Properties>
</file>