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6C0" w:rsidRDefault="009854A2" w:rsidP="00C036C0">
      <w:pPr>
        <w:pStyle w:val="1"/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</w:pPr>
      <w:r w:rsidRPr="009854A2"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  <w:t>2.</w:t>
      </w:r>
      <w:r w:rsidR="00C036C0" w:rsidRPr="009854A2">
        <w:rPr>
          <w:rFonts w:ascii="Times New Roman" w:hAnsi="Times New Roman" w:cs="Times New Roman"/>
          <w:color w:val="000000" w:themeColor="text1"/>
          <w:sz w:val="32"/>
          <w:shd w:val="clear" w:color="auto" w:fill="FFFFFF"/>
        </w:rPr>
        <w:t>Анализ исходных данных</w:t>
      </w:r>
    </w:p>
    <w:p w:rsidR="008963CB" w:rsidRPr="008963CB" w:rsidRDefault="008963CB" w:rsidP="008963CB">
      <w:pPr>
        <w:rPr>
          <w:rFonts w:ascii="Times New Roman" w:hAnsi="Times New Roman" w:cs="Times New Roman"/>
          <w:sz w:val="28"/>
          <w:szCs w:val="28"/>
        </w:rPr>
      </w:pPr>
      <w:r w:rsidRPr="008963CB">
        <w:rPr>
          <w:rFonts w:ascii="Times New Roman" w:hAnsi="Times New Roman" w:cs="Times New Roman"/>
          <w:sz w:val="28"/>
          <w:szCs w:val="28"/>
        </w:rPr>
        <w:t>Перед тем, как начать решение поставленной задачи – защиты информации находящейся на мобильном устройстве от несанкционированного доступа, следует выбрать методы защиты от НСД</w:t>
      </w:r>
      <w:r>
        <w:rPr>
          <w:rFonts w:ascii="Times New Roman" w:hAnsi="Times New Roman" w:cs="Times New Roman"/>
          <w:sz w:val="28"/>
          <w:szCs w:val="28"/>
        </w:rPr>
        <w:t>, проанализировать уж</w:t>
      </w:r>
      <w:r w:rsidR="009B2DD0">
        <w:rPr>
          <w:rFonts w:ascii="Times New Roman" w:hAnsi="Times New Roman" w:cs="Times New Roman"/>
          <w:sz w:val="28"/>
          <w:szCs w:val="28"/>
        </w:rPr>
        <w:t>е существующие на рынке решения и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9B2DD0">
        <w:rPr>
          <w:rFonts w:ascii="Times New Roman" w:hAnsi="Times New Roman" w:cs="Times New Roman"/>
          <w:sz w:val="28"/>
          <w:szCs w:val="28"/>
        </w:rPr>
        <w:t>основании</w:t>
      </w:r>
      <w:r>
        <w:rPr>
          <w:rFonts w:ascii="Times New Roman" w:hAnsi="Times New Roman" w:cs="Times New Roman"/>
          <w:sz w:val="28"/>
          <w:szCs w:val="28"/>
        </w:rPr>
        <w:t xml:space="preserve"> полученн</w:t>
      </w:r>
      <w:r w:rsidR="009B2DD0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анализа</w:t>
      </w:r>
      <w:r w:rsidR="009B2DD0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– выработать основные технические требования</w:t>
      </w:r>
      <w:r w:rsidR="00E1790A">
        <w:rPr>
          <w:rFonts w:ascii="Times New Roman" w:hAnsi="Times New Roman" w:cs="Times New Roman"/>
          <w:sz w:val="28"/>
          <w:szCs w:val="28"/>
        </w:rPr>
        <w:t xml:space="preserve"> </w:t>
      </w:r>
      <w:r w:rsidR="009B2DD0">
        <w:rPr>
          <w:rFonts w:ascii="Times New Roman" w:hAnsi="Times New Roman" w:cs="Times New Roman"/>
          <w:sz w:val="28"/>
          <w:szCs w:val="28"/>
        </w:rPr>
        <w:t>(ТЗ)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разрабатываемому приложению, а также изучить правовые аспекты защиты информации на мобильном устройстве.</w:t>
      </w:r>
    </w:p>
    <w:p w:rsidR="008963CB" w:rsidRPr="008963CB" w:rsidRDefault="008963CB" w:rsidP="008963CB"/>
    <w:p w:rsidR="00C036C0" w:rsidRDefault="009854A2" w:rsidP="009854A2">
      <w:pPr>
        <w:pStyle w:val="2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854A2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2.1 </w:t>
      </w:r>
      <w:r w:rsidR="008963CB">
        <w:rPr>
          <w:rFonts w:ascii="Times New Roman" w:hAnsi="Times New Roman" w:cs="Times New Roman"/>
          <w:color w:val="000000" w:themeColor="text1"/>
          <w:sz w:val="30"/>
          <w:szCs w:val="30"/>
        </w:rPr>
        <w:t>Предполагаемый характер защищаемой информации</w:t>
      </w:r>
    </w:p>
    <w:p w:rsidR="00D261A8" w:rsidRDefault="00E1790A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поставленной задачи – защита информации на мобильных устройствах – следует предполагать, что защищаемая информация является персональными данными владельца устройства.</w:t>
      </w:r>
    </w:p>
    <w:p w:rsidR="00D261A8" w:rsidRPr="00D261A8" w:rsidRDefault="00D261A8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E1790A" w:rsidRPr="00D261A8">
        <w:rPr>
          <w:rFonts w:ascii="Times New Roman" w:hAnsi="Times New Roman" w:cs="Times New Roman"/>
          <w:sz w:val="28"/>
          <w:szCs w:val="28"/>
        </w:rPr>
        <w:t>отографии, на которых запечатлён владелец</w:t>
      </w:r>
      <w:r>
        <w:rPr>
          <w:rFonts w:ascii="Times New Roman" w:hAnsi="Times New Roman" w:cs="Times New Roman"/>
          <w:sz w:val="28"/>
          <w:szCs w:val="28"/>
        </w:rPr>
        <w:t xml:space="preserve"> устройства или его имущество.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писок и контакты </w:t>
      </w:r>
      <w:r>
        <w:rPr>
          <w:rFonts w:ascii="Times New Roman" w:hAnsi="Times New Roman" w:cs="Times New Roman"/>
          <w:sz w:val="28"/>
          <w:szCs w:val="28"/>
        </w:rPr>
        <w:t>друзей и родственников владельца.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1790A" w:rsidRPr="00D261A8">
        <w:rPr>
          <w:rFonts w:ascii="Times New Roman" w:hAnsi="Times New Roman" w:cs="Times New Roman"/>
          <w:sz w:val="28"/>
          <w:szCs w:val="28"/>
        </w:rPr>
        <w:t>нформация о религиозных и политических предпочтениях владельца у</w:t>
      </w:r>
      <w:r>
        <w:rPr>
          <w:rFonts w:ascii="Times New Roman" w:hAnsi="Times New Roman" w:cs="Times New Roman"/>
          <w:sz w:val="28"/>
          <w:szCs w:val="28"/>
        </w:rPr>
        <w:t>стройства.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нформация о </w:t>
      </w:r>
      <w:r>
        <w:rPr>
          <w:rFonts w:ascii="Times New Roman" w:hAnsi="Times New Roman" w:cs="Times New Roman"/>
          <w:sz w:val="28"/>
          <w:szCs w:val="28"/>
        </w:rPr>
        <w:t>прочих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 предпочтениях</w:t>
      </w:r>
      <w:r>
        <w:rPr>
          <w:rFonts w:ascii="Times New Roman" w:hAnsi="Times New Roman" w:cs="Times New Roman"/>
          <w:sz w:val="28"/>
          <w:szCs w:val="28"/>
        </w:rPr>
        <w:t xml:space="preserve"> и интересах.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E1790A" w:rsidRPr="00D261A8">
        <w:rPr>
          <w:rFonts w:ascii="Times New Roman" w:hAnsi="Times New Roman" w:cs="Times New Roman"/>
          <w:sz w:val="28"/>
          <w:szCs w:val="28"/>
        </w:rPr>
        <w:t>жедневный график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61A8" w:rsidRP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медицинском обслуживании и состоянии здоровья владельца устройства</w:t>
      </w:r>
    </w:p>
    <w:p w:rsidR="00D261A8" w:rsidRDefault="00D261A8" w:rsidP="00D261A8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E1790A" w:rsidRPr="00D261A8">
        <w:rPr>
          <w:rFonts w:ascii="Times New Roman" w:hAnsi="Times New Roman" w:cs="Times New Roman"/>
          <w:sz w:val="28"/>
          <w:szCs w:val="28"/>
        </w:rPr>
        <w:t xml:space="preserve">рочая информация, которую владелец устройства не желает предавать огласке. </w:t>
      </w:r>
    </w:p>
    <w:p w:rsidR="00D261A8" w:rsidRPr="00D261A8" w:rsidRDefault="00D261A8" w:rsidP="00D261A8">
      <w:pPr>
        <w:rPr>
          <w:rFonts w:ascii="Times New Roman" w:hAnsi="Times New Roman" w:cs="Times New Roman"/>
          <w:sz w:val="28"/>
          <w:szCs w:val="28"/>
        </w:rPr>
      </w:pPr>
    </w:p>
    <w:p w:rsidR="00E1790A" w:rsidRPr="00D261A8" w:rsidRDefault="00E1790A" w:rsidP="00D261A8">
      <w:pPr>
        <w:rPr>
          <w:rFonts w:ascii="Times New Roman" w:hAnsi="Times New Roman" w:cs="Times New Roman"/>
          <w:sz w:val="28"/>
          <w:szCs w:val="28"/>
        </w:rPr>
      </w:pPr>
      <w:r w:rsidRPr="00D261A8">
        <w:rPr>
          <w:rFonts w:ascii="Times New Roman" w:hAnsi="Times New Roman" w:cs="Times New Roman"/>
          <w:sz w:val="28"/>
          <w:szCs w:val="28"/>
        </w:rPr>
        <w:t xml:space="preserve">Данная информация защищается Федеральным законом </w:t>
      </w:r>
      <w:r w:rsidR="00D261A8" w:rsidRPr="00D261A8">
        <w:rPr>
          <w:rFonts w:ascii="Times New Roman" w:hAnsi="Times New Roman" w:cs="Times New Roman"/>
          <w:sz w:val="28"/>
          <w:szCs w:val="28"/>
        </w:rPr>
        <w:t>№ 152 "О персональных данных", и требования к защите Персональных данных, предъявляемых законом, будут рассмотрены в соответствующей части данной главы</w:t>
      </w:r>
      <w:r w:rsidR="00D261A8" w:rsidRPr="00D261A8">
        <w:rPr>
          <w:rFonts w:ascii="Times New Roman" w:hAnsi="Times New Roman" w:cs="Times New Roman"/>
          <w:sz w:val="28"/>
          <w:szCs w:val="28"/>
        </w:rPr>
        <w:br/>
      </w:r>
    </w:p>
    <w:p w:rsidR="00E1790A" w:rsidRDefault="009D79F3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</w:t>
      </w:r>
      <w:r w:rsidR="00D261A8">
        <w:rPr>
          <w:rFonts w:ascii="Times New Roman" w:hAnsi="Times New Roman" w:cs="Times New Roman"/>
          <w:sz w:val="28"/>
          <w:szCs w:val="28"/>
        </w:rPr>
        <w:t>же время следует учитывать, что</w:t>
      </w:r>
      <w:r w:rsidR="00E1790A">
        <w:rPr>
          <w:rFonts w:ascii="Times New Roman" w:hAnsi="Times New Roman" w:cs="Times New Roman"/>
          <w:sz w:val="28"/>
          <w:szCs w:val="28"/>
        </w:rPr>
        <w:t xml:space="preserve"> не исключена возможность хранения на устройстве информации, относящейся к коммерческой тайне</w:t>
      </w:r>
      <w:r w:rsidR="00D261A8">
        <w:rPr>
          <w:rFonts w:ascii="Times New Roman" w:hAnsi="Times New Roman" w:cs="Times New Roman"/>
          <w:sz w:val="28"/>
          <w:szCs w:val="28"/>
        </w:rPr>
        <w:t xml:space="preserve"> предприятия, </w:t>
      </w:r>
      <w:r w:rsidR="00D261A8">
        <w:rPr>
          <w:rFonts w:ascii="Times New Roman" w:hAnsi="Times New Roman" w:cs="Times New Roman"/>
          <w:sz w:val="28"/>
          <w:szCs w:val="28"/>
        </w:rPr>
        <w:lastRenderedPageBreak/>
        <w:t>сотрудником которой в том или ином виде является владелец у</w:t>
      </w:r>
      <w:r w:rsidR="008A6E0E">
        <w:rPr>
          <w:rFonts w:ascii="Times New Roman" w:hAnsi="Times New Roman" w:cs="Times New Roman"/>
          <w:sz w:val="28"/>
          <w:szCs w:val="28"/>
        </w:rPr>
        <w:t>стройства. Такой информацией может</w:t>
      </w:r>
      <w:r w:rsidR="00D261A8">
        <w:rPr>
          <w:rFonts w:ascii="Times New Roman" w:hAnsi="Times New Roman" w:cs="Times New Roman"/>
          <w:sz w:val="28"/>
          <w:szCs w:val="28"/>
        </w:rPr>
        <w:t xml:space="preserve"> являться например</w:t>
      </w:r>
      <w:proofErr w:type="gramStart"/>
      <w:r w:rsidR="00D261A8">
        <w:rPr>
          <w:rFonts w:ascii="Times New Roman" w:hAnsi="Times New Roman" w:cs="Times New Roman"/>
          <w:sz w:val="28"/>
          <w:szCs w:val="28"/>
        </w:rPr>
        <w:t xml:space="preserve"> </w:t>
      </w:r>
      <w:r w:rsidR="00D261A8" w:rsidRPr="009D79F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A25688" w:rsidRDefault="00A25688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работах, в</w:t>
      </w:r>
      <w:r w:rsidR="003810F7">
        <w:rPr>
          <w:rFonts w:ascii="Times New Roman" w:hAnsi="Times New Roman" w:cs="Times New Roman"/>
          <w:sz w:val="28"/>
          <w:szCs w:val="28"/>
        </w:rPr>
        <w:t>ыполненных компанией.</w:t>
      </w:r>
    </w:p>
    <w:p w:rsidR="003810F7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Информация, о договорах, заключаемых данной компанией.</w:t>
      </w:r>
    </w:p>
    <w:p w:rsidR="003810F7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структуре компании.</w:t>
      </w:r>
    </w:p>
    <w:p w:rsidR="003810F7" w:rsidRPr="00E40671" w:rsidRDefault="003810F7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обязанностях владельца в компании.</w:t>
      </w:r>
    </w:p>
    <w:p w:rsidR="00E40671" w:rsidRPr="00A25688" w:rsidRDefault="00E40671" w:rsidP="00A25688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Прочая информация,  утечка которой может нанести ущерб компании.</w:t>
      </w:r>
    </w:p>
    <w:p w:rsidR="00D261A8" w:rsidRPr="000B3E9E" w:rsidRDefault="000B3E9E" w:rsidP="000B3E9E">
      <w:pPr>
        <w:ind w:left="360"/>
        <w:rPr>
          <w:rFonts w:ascii="Times New Roman" w:hAnsi="Times New Roman" w:cs="Times New Roman"/>
          <w:sz w:val="28"/>
          <w:szCs w:val="28"/>
        </w:rPr>
      </w:pPr>
      <w:r w:rsidRPr="000B3E9E">
        <w:rPr>
          <w:rFonts w:ascii="Times New Roman" w:hAnsi="Times New Roman" w:cs="Times New Roman"/>
          <w:sz w:val="28"/>
          <w:szCs w:val="28"/>
        </w:rPr>
        <w:t xml:space="preserve">Информация, </w:t>
      </w:r>
      <w:r>
        <w:rPr>
          <w:rFonts w:ascii="Times New Roman" w:hAnsi="Times New Roman" w:cs="Times New Roman"/>
          <w:sz w:val="28"/>
          <w:szCs w:val="28"/>
        </w:rPr>
        <w:t>утечка которой несёт убытки для компании защищается законами</w:t>
      </w:r>
      <w:proofErr w:type="gramStart"/>
      <w:r w:rsidRPr="000B3E9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0B3E9E" w:rsidRPr="000B3E9E" w:rsidRDefault="000B3E9E" w:rsidP="000B3E9E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0B3E9E">
        <w:rPr>
          <w:rFonts w:ascii="Times New Roman" w:hAnsi="Times New Roman" w:cs="Times New Roman"/>
          <w:sz w:val="28"/>
          <w:szCs w:val="28"/>
        </w:rPr>
        <w:t>Федеральный закон N 149-ФЗ "Об информации, информационных технологиях и о защите информации"</w:t>
      </w:r>
    </w:p>
    <w:p w:rsidR="000B3E9E" w:rsidRPr="000B3E9E" w:rsidRDefault="000B3E9E" w:rsidP="000B3E9E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0B3E9E">
        <w:rPr>
          <w:rFonts w:ascii="Times New Roman" w:hAnsi="Times New Roman" w:cs="Times New Roman"/>
          <w:sz w:val="28"/>
          <w:szCs w:val="28"/>
        </w:rPr>
        <w:t>Федеральный закон N 98-ФЗ  "О коммерческой тайне"</w:t>
      </w:r>
    </w:p>
    <w:p w:rsidR="00022C6E" w:rsidRPr="008963CB" w:rsidRDefault="00B7744C" w:rsidP="009854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и ограничения, накладываемые на приложение данными законами, разобраны и представлены в пункте 4 данной главы.</w:t>
      </w:r>
    </w:p>
    <w:p w:rsidR="00022C6E" w:rsidRPr="008963CB" w:rsidRDefault="00022C6E" w:rsidP="009854A2">
      <w:pPr>
        <w:rPr>
          <w:rFonts w:ascii="Times New Roman" w:hAnsi="Times New Roman" w:cs="Times New Roman"/>
          <w:sz w:val="28"/>
          <w:szCs w:val="28"/>
        </w:rPr>
      </w:pPr>
    </w:p>
    <w:p w:rsidR="00C036C0" w:rsidRPr="009854A2" w:rsidRDefault="009854A2" w:rsidP="00C036C0">
      <w:pPr>
        <w:pStyle w:val="2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2.2 </w:t>
      </w:r>
      <w:r w:rsidR="00C036C0" w:rsidRPr="009854A2">
        <w:rPr>
          <w:rFonts w:ascii="Times New Roman" w:hAnsi="Times New Roman" w:cs="Times New Roman"/>
          <w:color w:val="000000" w:themeColor="text1"/>
          <w:sz w:val="30"/>
          <w:szCs w:val="30"/>
        </w:rPr>
        <w:t>Исследование существующих решений</w:t>
      </w:r>
    </w:p>
    <w:p w:rsidR="00C036C0" w:rsidRPr="009854A2" w:rsidRDefault="00C036C0" w:rsidP="009854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4A2">
        <w:rPr>
          <w:rFonts w:ascii="Times New Roman" w:hAnsi="Times New Roman" w:cs="Times New Roman"/>
          <w:sz w:val="28"/>
          <w:szCs w:val="28"/>
        </w:rPr>
        <w:t>Прежде чем начинать</w:t>
      </w:r>
      <w:r w:rsidR="009854A2">
        <w:rPr>
          <w:rFonts w:ascii="Times New Roman" w:hAnsi="Times New Roman" w:cs="Times New Roman"/>
          <w:sz w:val="28"/>
          <w:szCs w:val="28"/>
        </w:rPr>
        <w:t xml:space="preserve"> разработку приложения, следует изучить уже существующие решения. В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854A2" w:rsidRPr="009854A2">
        <w:rPr>
          <w:rFonts w:ascii="Times New Roman" w:hAnsi="Times New Roman" w:cs="Times New Roman"/>
          <w:sz w:val="28"/>
          <w:szCs w:val="28"/>
        </w:rPr>
        <w:t xml:space="preserve">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="009854A2">
        <w:rPr>
          <w:rFonts w:ascii="Times New Roman" w:hAnsi="Times New Roman" w:cs="Times New Roman"/>
          <w:sz w:val="28"/>
          <w:szCs w:val="28"/>
        </w:rPr>
        <w:t xml:space="preserve"> от </w:t>
      </w:r>
      <w:r w:rsidR="009854A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854A2">
        <w:rPr>
          <w:rFonts w:ascii="Times New Roman" w:hAnsi="Times New Roman" w:cs="Times New Roman"/>
          <w:sz w:val="28"/>
          <w:szCs w:val="28"/>
        </w:rPr>
        <w:t xml:space="preserve"> были выбраны 3 популярных приложения, обладающих возможностью шифрования пользовательских файлов</w:t>
      </w:r>
      <w:r w:rsidR="009854A2" w:rsidRPr="009854A2">
        <w:rPr>
          <w:rFonts w:ascii="Times New Roman" w:hAnsi="Times New Roman" w:cs="Times New Roman"/>
          <w:sz w:val="28"/>
          <w:szCs w:val="28"/>
        </w:rPr>
        <w:t>:</w:t>
      </w:r>
    </w:p>
    <w:p w:rsidR="009854A2" w:rsidRPr="009854A2" w:rsidRDefault="009854A2" w:rsidP="009854A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54A2">
        <w:rPr>
          <w:rFonts w:ascii="Times New Roman" w:hAnsi="Times New Roman" w:cs="Times New Roman"/>
          <w:sz w:val="28"/>
          <w:szCs w:val="28"/>
        </w:rPr>
        <w:t>Boxcryptor</w:t>
      </w:r>
      <w:proofErr w:type="spellEnd"/>
      <w:r w:rsidRPr="00985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4A2">
        <w:rPr>
          <w:rFonts w:ascii="Times New Roman" w:hAnsi="Times New Roman" w:cs="Times New Roman"/>
          <w:sz w:val="28"/>
          <w:szCs w:val="28"/>
        </w:rPr>
        <w:t>Classic</w:t>
      </w:r>
      <w:proofErr w:type="spellEnd"/>
    </w:p>
    <w:p w:rsidR="009854A2" w:rsidRPr="009854A2" w:rsidRDefault="009854A2" w:rsidP="009854A2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54A2">
        <w:rPr>
          <w:rFonts w:ascii="Times New Roman" w:hAnsi="Times New Roman" w:cs="Times New Roman"/>
          <w:sz w:val="28"/>
          <w:szCs w:val="28"/>
        </w:rPr>
        <w:t>Encryption</w:t>
      </w:r>
      <w:proofErr w:type="spellEnd"/>
      <w:r w:rsidRPr="009854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54A2">
        <w:rPr>
          <w:rFonts w:ascii="Times New Roman" w:hAnsi="Times New Roman" w:cs="Times New Roman"/>
          <w:sz w:val="28"/>
          <w:szCs w:val="28"/>
        </w:rPr>
        <w:t>Manager</w:t>
      </w:r>
      <w:proofErr w:type="spellEnd"/>
    </w:p>
    <w:p w:rsidR="00C036C0" w:rsidRDefault="009854A2" w:rsidP="0024747F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4A2">
        <w:rPr>
          <w:rFonts w:ascii="Times New Roman" w:hAnsi="Times New Roman" w:cs="Times New Roman"/>
          <w:sz w:val="28"/>
          <w:szCs w:val="28"/>
        </w:rPr>
        <w:t>SSE Шифрование</w:t>
      </w:r>
    </w:p>
    <w:p w:rsidR="009854A2" w:rsidRPr="00045B38" w:rsidRDefault="009854A2" w:rsidP="009854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Представленные 3 приложения далее будут рассмотрены с точки зрения пользователей,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будет произведён их сравнительный анализ.</w:t>
      </w:r>
    </w:p>
    <w:p w:rsidR="0024747F" w:rsidRPr="009854A2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Boxcryptor</w:t>
      </w:r>
      <w:proofErr w:type="spellEnd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9854A2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Classic</w:t>
      </w:r>
      <w:proofErr w:type="spell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Бесплатная программа для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Разработчики позиционируют ПО как приложение, оптимизированное для работы с удалёнными облачными хранилищами, такими как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Google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drive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Dropbox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Microsoft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SkyDrive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и.т.д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lastRenderedPageBreak/>
        <w:t xml:space="preserve">В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Boxcryptor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Classic</w:t>
      </w:r>
      <w:proofErr w:type="spellEnd"/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используется симметричное шифрование по стандарту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-256,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так-же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доступны варианты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-192 и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-128, Все операции шифрования и дешифрования производятся непосредственно на устройстве, таким образом, секретный ключ не подвергается опасности перехвата при передаче по открытым каналам связи. 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Само приложение на телефоне блокируется ПИН-кодом, таким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образом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не зная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пин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-кода доступа будет невозможно запустить приложение.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Интерфейс программы можно увидеть на рисунках №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(№ РИСУНКОВ)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79CCC78" wp14:editId="155CE659">
            <wp:extent cx="2416484" cy="4295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254" cy="42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         </w:t>
      </w:r>
      <w:r w:rsidRPr="00C036C0"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FD9423" wp14:editId="4628D835">
            <wp:extent cx="2411126" cy="42862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286" cy="4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Способ взаимодействия с файловой системой: Создание зашифрованного хранилища. Все файлы, помещённые в хранилище</w:t>
      </w:r>
      <w:r w:rsidR="00290078" w:rsidRPr="0029007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будут зашифрованы с применением выбранного алгоритма.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Встроенная поддержка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AES-256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шифрования.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Интеграция с популярными Облачными хранилищами.</w:t>
      </w:r>
    </w:p>
    <w:p w:rsidR="0024747F" w:rsidRPr="00C036C0" w:rsidRDefault="0024747F" w:rsidP="0024747F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Не требует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ROOT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доступа.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Минусы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удаляет оригинал файла после шифрования.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ведёт историю операций.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 очищает КЭШ приложения.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Частота Обновлений.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Из минусов особенно хотелось бы отменить отсутствие очищения кэша приложения – таким образом, дешифрованные файлы какое-то время хранятся на устройстве в незащищённом виде. </w:t>
      </w:r>
    </w:p>
    <w:p w:rsidR="00604F42" w:rsidRPr="00C036C0" w:rsidRDefault="00604F42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F84A4B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Encryption</w:t>
      </w:r>
      <w:proofErr w:type="spellEnd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Manager</w:t>
      </w:r>
      <w:proofErr w:type="spell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Приложение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являющееся файловым менеджером с возможностью шифрования файлов. Защита осуществляется с помощью алгоритмов AES или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Twofish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шифрования.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Для доступа к приложению необходимо знать мастер-пароль, который задаётся при первом запуске. Ключи шифрования для каждого файла генерируются отдельно, без участия пользователя, однако сами ключи шифруются при помощи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Мастер-Пароля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и именно  в этом проявляется главное узкое место программы.</w:t>
      </w:r>
    </w:p>
    <w:p w:rsidR="005C75F8" w:rsidRPr="00C036C0" w:rsidRDefault="005C75F8" w:rsidP="005C75F8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Интерфейс программы можно увидеть на рисунках №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(№ РИСУНКОВ)</w:t>
      </w:r>
    </w:p>
    <w:p w:rsidR="0024747F" w:rsidRPr="005C75F8" w:rsidRDefault="005C75F8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2700095" cy="3934046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638" cy="39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   </w:t>
      </w:r>
      <w:r>
        <w:rPr>
          <w:rFonts w:ascii="Times New Roman" w:hAnsi="Times New Roman" w:cs="Times New Roman"/>
          <w:noProof/>
          <w:color w:val="21212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495366" cy="4455042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12" cy="44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5F8" w:rsidRPr="00584C8D" w:rsidRDefault="005C75F8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Низкие системные требования.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Проста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в использовании.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Поддержка двух различных алгоритмов шифрования.</w:t>
      </w:r>
    </w:p>
    <w:p w:rsidR="0024747F" w:rsidRPr="00C036C0" w:rsidRDefault="0024747F" w:rsidP="0024747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Частота Обновлений.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Минусы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Использование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Мастер-пароля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Невозможность передать зашифрованные файлы по каналу связи БЕЗ сообщения мастер пароля получателю.</w:t>
      </w:r>
    </w:p>
    <w:p w:rsidR="0024747F" w:rsidRPr="005C75F8" w:rsidRDefault="0024747F" w:rsidP="0024747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В бесплатной </w:t>
      </w:r>
      <w:proofErr w:type="gram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версии</w:t>
      </w:r>
      <w:proofErr w:type="gram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возможно зашифровать не более 5 файлов.</w:t>
      </w:r>
    </w:p>
    <w:p w:rsidR="005C75F8" w:rsidRPr="00E8465F" w:rsidRDefault="005C75F8" w:rsidP="005C75F8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F84A4B" w:rsidRDefault="0024747F" w:rsidP="009854A2">
      <w:pPr>
        <w:pStyle w:val="3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F84A4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lastRenderedPageBreak/>
        <w:t>SSE Шифрование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Данное приложение сочетает в себе функции менеджера паролей, шифратора текста и шифратора файлов. В нашем случае целесообразно подробнее разобрать возможности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данного приложения в области шифрования файлов. 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SSE использует алгоритмы шифрования: AES (Rijndael) 256bit, RC6 256bit,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Serpent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256bit,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Blowfish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448bit,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Twofish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256bit, GOST 256bit. Так же в случае приобретения платной версии программы есть возможность использовать алгоритмы </w:t>
      </w:r>
      <w:r w:rsidRPr="00C036C0">
        <w:rPr>
          <w:rStyle w:val="apple-converted-space"/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</w:t>
      </w:r>
      <w:proofErr w:type="spell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Threefish</w:t>
      </w:r>
      <w:proofErr w:type="spellEnd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1024bit, SHACAL-2 512bit 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Приложение не требует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ROOT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доступа на устройстве. Имеется функция затирания исходного файла после его Шифрования. </w:t>
      </w:r>
      <w:proofErr w:type="gram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SSE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– кроссплатформенное решение, имеются версии для </w:t>
      </w:r>
      <w:proofErr w:type="spellStart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десктопных</w:t>
      </w:r>
      <w:proofErr w:type="spellEnd"/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операционных систем семейств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Windows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,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Linux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,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Mac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OS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X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.</w:t>
      </w:r>
      <w:proofErr w:type="gramEnd"/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Интерфейс программы можно увидеть на рисунках №</w:t>
      </w:r>
      <w:r w:rsidRPr="00C036C0">
        <w:rPr>
          <w:rFonts w:ascii="Times New Roman" w:hAnsi="Times New Roman" w:cs="Times New Roman"/>
          <w:b/>
          <w:color w:val="212121"/>
          <w:sz w:val="28"/>
          <w:szCs w:val="28"/>
          <w:shd w:val="clear" w:color="auto" w:fill="FFFFFF"/>
        </w:rPr>
        <w:t>(№ РИСУНКОВ)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7FB4CC3" wp14:editId="6EBC90B4">
            <wp:extent cx="2590800" cy="460565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698" cy="46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    </w:t>
      </w: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3084E9D" wp14:editId="00BCB561">
            <wp:extent cx="2593182" cy="460989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61" cy="46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28703A2" wp14:editId="70A33CEF">
            <wp:extent cx="2164655" cy="3848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635" cy="38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Плюсы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Кроссплатформенное.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Наличие нескольких алгоритмов шифрования.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Затирание файлов.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Много возможностей в одном приложении.</w:t>
      </w:r>
    </w:p>
    <w:p w:rsidR="0024747F" w:rsidRPr="00C036C0" w:rsidRDefault="0024747F" w:rsidP="0024747F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Частота обновлений.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Минусы</w:t>
      </w:r>
      <w:r w:rsidRPr="00C036C0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: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Полный функционал доступен только при покупке платной версии.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1264D7" w:rsidRDefault="0024747F" w:rsidP="001264D7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264D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Анализ и сравнение существующих решений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 следующей таблице представлены данные о функциональности протестированных приложений.</w:t>
      </w:r>
    </w:p>
    <w:p w:rsidR="0024747F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8"/>
          <w:shd w:val="clear" w:color="auto" w:fill="FFFFFF"/>
        </w:rPr>
      </w:pPr>
    </w:p>
    <w:p w:rsidR="0024747F" w:rsidRPr="00461168" w:rsidRDefault="0024747F" w:rsidP="0024747F">
      <w:pPr>
        <w:pStyle w:val="a6"/>
        <w:keepNext/>
        <w:rPr>
          <w:rFonts w:ascii="Times New Roman" w:hAnsi="Times New Roman" w:cs="Times New Roman"/>
          <w:color w:val="000000" w:themeColor="text1"/>
          <w:sz w:val="22"/>
        </w:rPr>
      </w:pPr>
      <w:r w:rsidRPr="00461168">
        <w:rPr>
          <w:rFonts w:ascii="Times New Roman" w:hAnsi="Times New Roman" w:cs="Times New Roman"/>
          <w:color w:val="000000" w:themeColor="text1"/>
          <w:sz w:val="22"/>
        </w:rPr>
        <w:t xml:space="preserve">Таблица 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begin"/>
      </w:r>
      <w:r w:rsidRPr="00461168">
        <w:rPr>
          <w:rFonts w:ascii="Times New Roman" w:hAnsi="Times New Roman" w:cs="Times New Roman"/>
          <w:color w:val="000000" w:themeColor="text1"/>
          <w:sz w:val="22"/>
        </w:rPr>
        <w:instrText xml:space="preserve"> SEQ Таблица \* ARABIC </w:instrTex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separate"/>
      </w:r>
      <w:r w:rsidR="00F65DD7">
        <w:rPr>
          <w:rFonts w:ascii="Times New Roman" w:hAnsi="Times New Roman" w:cs="Times New Roman"/>
          <w:noProof/>
          <w:color w:val="000000" w:themeColor="text1"/>
          <w:sz w:val="22"/>
        </w:rPr>
        <w:t>1</w:t>
      </w:r>
      <w:r w:rsidRPr="00461168">
        <w:rPr>
          <w:rFonts w:ascii="Times New Roman" w:hAnsi="Times New Roman" w:cs="Times New Roman"/>
          <w:color w:val="000000" w:themeColor="text1"/>
          <w:sz w:val="22"/>
        </w:rPr>
        <w:fldChar w:fldCharType="end"/>
      </w:r>
      <w:r w:rsidRPr="00461168">
        <w:rPr>
          <w:rFonts w:ascii="Times New Roman" w:hAnsi="Times New Roman" w:cs="Times New Roman"/>
          <w:color w:val="000000" w:themeColor="text1"/>
          <w:sz w:val="22"/>
        </w:rPr>
        <w:t xml:space="preserve"> Характеристики Приложений</w:t>
      </w:r>
    </w:p>
    <w:tbl>
      <w:tblPr>
        <w:tblStyle w:val="a5"/>
        <w:tblW w:w="10267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1560"/>
        <w:gridCol w:w="1275"/>
        <w:gridCol w:w="1701"/>
        <w:gridCol w:w="1276"/>
        <w:gridCol w:w="1512"/>
      </w:tblGrid>
      <w:tr w:rsidR="0024747F" w:rsidTr="002959B5">
        <w:tc>
          <w:tcPr>
            <w:tcW w:w="138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559" w:type="dxa"/>
            <w:vAlign w:val="center"/>
          </w:tcPr>
          <w:p w:rsidR="0024747F" w:rsidRPr="0061770E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Количество доступных алгоритмов шифрования</w:t>
            </w:r>
          </w:p>
        </w:tc>
        <w:tc>
          <w:tcPr>
            <w:tcW w:w="1560" w:type="dxa"/>
            <w:vAlign w:val="center"/>
          </w:tcPr>
          <w:p w:rsidR="0024747F" w:rsidRPr="0061770E" w:rsidRDefault="0024747F" w:rsidP="002959B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Дополнительный функционал </w:t>
            </w:r>
          </w:p>
        </w:tc>
        <w:tc>
          <w:tcPr>
            <w:tcW w:w="127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Наличие Платной версии</w:t>
            </w:r>
          </w:p>
        </w:tc>
        <w:tc>
          <w:tcPr>
            <w:tcW w:w="1701" w:type="dxa"/>
            <w:vAlign w:val="center"/>
          </w:tcPr>
          <w:p w:rsidR="0024747F" w:rsidRPr="0061770E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  <w:t>User Friendly</w:t>
            </w: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 xml:space="preserve"> интерфейс</w:t>
            </w:r>
          </w:p>
        </w:tc>
        <w:tc>
          <w:tcPr>
            <w:tcW w:w="1276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Кросс-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Платфор</w:t>
            </w:r>
            <w:proofErr w:type="spellEnd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менность</w:t>
            </w:r>
            <w:proofErr w:type="spellEnd"/>
          </w:p>
        </w:tc>
        <w:tc>
          <w:tcPr>
            <w:tcW w:w="1512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Частота Обновления</w:t>
            </w:r>
          </w:p>
        </w:tc>
      </w:tr>
      <w:tr w:rsidR="0024747F" w:rsidTr="002959B5">
        <w:tc>
          <w:tcPr>
            <w:tcW w:w="1384" w:type="dxa"/>
            <w:vAlign w:val="center"/>
          </w:tcPr>
          <w:p w:rsidR="0024747F" w:rsidRPr="00770AE0" w:rsidRDefault="0024747F" w:rsidP="002959B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Classic</w:t>
            </w:r>
            <w:proofErr w:type="spellEnd"/>
          </w:p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3</w:t>
            </w:r>
          </w:p>
        </w:tc>
        <w:tc>
          <w:tcPr>
            <w:tcW w:w="1560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6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Очень редко</w:t>
            </w:r>
          </w:p>
        </w:tc>
      </w:tr>
      <w:tr w:rsidR="0024747F" w:rsidTr="002959B5">
        <w:tc>
          <w:tcPr>
            <w:tcW w:w="1384" w:type="dxa"/>
            <w:vAlign w:val="center"/>
          </w:tcPr>
          <w:p w:rsidR="0024747F" w:rsidRPr="00770AE0" w:rsidRDefault="0024747F" w:rsidP="002959B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Manager</w:t>
            </w:r>
            <w:proofErr w:type="spellEnd"/>
          </w:p>
          <w:p w:rsidR="0024747F" w:rsidRPr="00770AE0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Pr="00796F7D" w:rsidRDefault="00796F7D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1560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27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-</w:t>
            </w:r>
          </w:p>
        </w:tc>
        <w:tc>
          <w:tcPr>
            <w:tcW w:w="1512" w:type="dxa"/>
            <w:vAlign w:val="center"/>
          </w:tcPr>
          <w:p w:rsidR="0024747F" w:rsidRPr="000201AA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  <w:tr w:rsidR="0024747F" w:rsidTr="002959B5">
        <w:tc>
          <w:tcPr>
            <w:tcW w:w="1384" w:type="dxa"/>
            <w:vAlign w:val="center"/>
          </w:tcPr>
          <w:p w:rsidR="0024747F" w:rsidRPr="00770AE0" w:rsidRDefault="0024747F" w:rsidP="002959B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SSE </w:t>
            </w:r>
            <w:proofErr w:type="spellStart"/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spellEnd"/>
            <w:proofErr w:type="gramEnd"/>
          </w:p>
          <w:p w:rsidR="0024747F" w:rsidRPr="00770AE0" w:rsidRDefault="0024747F" w:rsidP="002959B5">
            <w:pPr>
              <w:spacing w:line="360" w:lineRule="auto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</w:p>
        </w:tc>
        <w:tc>
          <w:tcPr>
            <w:tcW w:w="1559" w:type="dxa"/>
            <w:vAlign w:val="center"/>
          </w:tcPr>
          <w:p w:rsidR="0024747F" w:rsidRP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6 в бесплатной версии</w:t>
            </w:r>
            <w:r w:rsidRPr="0024747F"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,</w:t>
            </w:r>
          </w:p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8 в платной</w:t>
            </w:r>
          </w:p>
        </w:tc>
        <w:tc>
          <w:tcPr>
            <w:tcW w:w="1560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276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+</w:t>
            </w:r>
          </w:p>
        </w:tc>
        <w:tc>
          <w:tcPr>
            <w:tcW w:w="1512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Постоянно</w:t>
            </w:r>
          </w:p>
        </w:tc>
      </w:tr>
    </w:tbl>
    <w:p w:rsidR="0024747F" w:rsidRPr="00F65DD7" w:rsidRDefault="0024747F" w:rsidP="0024747F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</w:p>
    <w:p w:rsidR="00F65DD7" w:rsidRPr="00F65DD7" w:rsidRDefault="00F65DD7" w:rsidP="00F65DD7">
      <w:pPr>
        <w:pStyle w:val="a6"/>
        <w:keepNext/>
        <w:rPr>
          <w:color w:val="000000" w:themeColor="text1"/>
        </w:rPr>
      </w:pPr>
      <w:r w:rsidRPr="00F65DD7">
        <w:rPr>
          <w:color w:val="000000" w:themeColor="text1"/>
        </w:rPr>
        <w:t xml:space="preserve">Таблица </w:t>
      </w:r>
      <w:r w:rsidRPr="00F65DD7">
        <w:rPr>
          <w:color w:val="000000" w:themeColor="text1"/>
        </w:rPr>
        <w:fldChar w:fldCharType="begin"/>
      </w:r>
      <w:r w:rsidRPr="00F65DD7">
        <w:rPr>
          <w:color w:val="000000" w:themeColor="text1"/>
        </w:rPr>
        <w:instrText xml:space="preserve"> SEQ Таблица \* ARABIC </w:instrText>
      </w:r>
      <w:r w:rsidRPr="00F65DD7">
        <w:rPr>
          <w:color w:val="000000" w:themeColor="text1"/>
        </w:rPr>
        <w:fldChar w:fldCharType="separate"/>
      </w:r>
      <w:r w:rsidRPr="00F65DD7">
        <w:rPr>
          <w:noProof/>
          <w:color w:val="000000" w:themeColor="text1"/>
        </w:rPr>
        <w:t>2</w:t>
      </w:r>
      <w:r w:rsidRPr="00F65DD7">
        <w:rPr>
          <w:color w:val="000000" w:themeColor="text1"/>
        </w:rPr>
        <w:fldChar w:fldCharType="end"/>
      </w:r>
      <w:r w:rsidRPr="00F65DD7">
        <w:rPr>
          <w:color w:val="000000" w:themeColor="text1"/>
        </w:rPr>
        <w:t xml:space="preserve"> Функционал Приложений</w:t>
      </w:r>
    </w:p>
    <w:tbl>
      <w:tblPr>
        <w:tblStyle w:val="a5"/>
        <w:tblW w:w="0" w:type="auto"/>
        <w:tblInd w:w="-521" w:type="dxa"/>
        <w:tblLook w:val="04A0" w:firstRow="1" w:lastRow="0" w:firstColumn="1" w:lastColumn="0" w:noHBand="0" w:noVBand="1"/>
      </w:tblPr>
      <w:tblGrid>
        <w:gridCol w:w="1731"/>
        <w:gridCol w:w="1808"/>
        <w:gridCol w:w="1719"/>
        <w:gridCol w:w="1731"/>
        <w:gridCol w:w="1690"/>
        <w:gridCol w:w="1413"/>
      </w:tblGrid>
      <w:tr w:rsidR="00C15DB8" w:rsidTr="00C15DB8">
        <w:tc>
          <w:tcPr>
            <w:tcW w:w="173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80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Шифрование</w:t>
            </w:r>
          </w:p>
        </w:tc>
        <w:tc>
          <w:tcPr>
            <w:tcW w:w="171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Генератор Паролей</w:t>
            </w:r>
          </w:p>
        </w:tc>
        <w:tc>
          <w:tcPr>
            <w:tcW w:w="173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Шифратор Текста</w:t>
            </w:r>
          </w:p>
        </w:tc>
        <w:tc>
          <w:tcPr>
            <w:tcW w:w="169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Уборщик Буфера Обмена</w:t>
            </w:r>
          </w:p>
        </w:tc>
        <w:tc>
          <w:tcPr>
            <w:tcW w:w="1405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Хранилище Паролей</w:t>
            </w:r>
          </w:p>
        </w:tc>
      </w:tr>
      <w:tr w:rsidR="00C15DB8" w:rsidTr="00C15DB8">
        <w:tc>
          <w:tcPr>
            <w:tcW w:w="1733" w:type="dxa"/>
            <w:vAlign w:val="center"/>
          </w:tcPr>
          <w:p w:rsidR="00C15DB8" w:rsidRPr="00770AE0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Classic</w:t>
            </w:r>
            <w:proofErr w:type="spellEnd"/>
          </w:p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80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1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73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69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405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C15DB8" w:rsidTr="00C15DB8">
        <w:tc>
          <w:tcPr>
            <w:tcW w:w="1733" w:type="dxa"/>
            <w:vAlign w:val="center"/>
          </w:tcPr>
          <w:p w:rsidR="00C15DB8" w:rsidRPr="00770AE0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Manager</w:t>
            </w:r>
            <w:proofErr w:type="spellEnd"/>
          </w:p>
          <w:p w:rsidR="00C15DB8" w:rsidRPr="00770AE0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</w:p>
        </w:tc>
        <w:tc>
          <w:tcPr>
            <w:tcW w:w="180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19" w:type="dxa"/>
            <w:vAlign w:val="center"/>
          </w:tcPr>
          <w:p w:rsidR="00C15DB8" w:rsidRDefault="004207EE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+-(Генерирует ключи шифрования, но не предоставляет их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lastRenderedPageBreak/>
              <w:t>пользователю)</w:t>
            </w:r>
          </w:p>
        </w:tc>
        <w:tc>
          <w:tcPr>
            <w:tcW w:w="173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lastRenderedPageBreak/>
              <w:t>-</w:t>
            </w:r>
          </w:p>
        </w:tc>
        <w:tc>
          <w:tcPr>
            <w:tcW w:w="169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  <w:tc>
          <w:tcPr>
            <w:tcW w:w="1405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</w:tr>
      <w:tr w:rsidR="00C15DB8" w:rsidTr="00C15DB8">
        <w:tc>
          <w:tcPr>
            <w:tcW w:w="1733" w:type="dxa"/>
            <w:vAlign w:val="center"/>
          </w:tcPr>
          <w:p w:rsidR="00C15DB8" w:rsidRPr="00770AE0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lastRenderedPageBreak/>
              <w:t xml:space="preserve">SSE </w:t>
            </w:r>
            <w:proofErr w:type="spellStart"/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spellEnd"/>
            <w:proofErr w:type="gramEnd"/>
          </w:p>
          <w:p w:rsidR="00C15DB8" w:rsidRPr="00770AE0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</w:pPr>
          </w:p>
        </w:tc>
        <w:tc>
          <w:tcPr>
            <w:tcW w:w="180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19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3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693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405" w:type="dxa"/>
            <w:vAlign w:val="center"/>
          </w:tcPr>
          <w:p w:rsidR="00C15DB8" w:rsidRDefault="00C15DB8" w:rsidP="00C15DB8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+</w:t>
            </w:r>
          </w:p>
        </w:tc>
      </w:tr>
    </w:tbl>
    <w:p w:rsidR="0024747F" w:rsidRPr="0061770E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После первоначальной оценки приложений была произведена проверка работоспособности и быстродействия приложений. В качестве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-устройства выступал смартфон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Sony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Xperia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SP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- модель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C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5303 с основными характеристиками: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SoC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Qualcomm Snapdragon S4 Pro (MSM8960T), 1,7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ГГц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, 2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ядра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Krait (ARMv7)</w:t>
      </w:r>
    </w:p>
    <w:p w:rsidR="0024747F" w:rsidRPr="00C036C0" w:rsidRDefault="0024747F" w:rsidP="0024747F">
      <w:pPr>
        <w:numPr>
          <w:ilvl w:val="0"/>
          <w:numId w:val="6"/>
        </w:numPr>
        <w:spacing w:line="24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GPU 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Adreno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320</w:t>
      </w:r>
    </w:p>
    <w:p w:rsidR="0024747F" w:rsidRPr="00C036C0" w:rsidRDefault="0024747F" w:rsidP="0024747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Оперативная память (RAM) 1 ГБ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внутренняя память 8 ГБ</w:t>
      </w:r>
    </w:p>
    <w:p w:rsidR="0024747F" w:rsidRPr="00C036C0" w:rsidRDefault="0024747F" w:rsidP="0024747F">
      <w:pPr>
        <w:numPr>
          <w:ilvl w:val="0"/>
          <w:numId w:val="6"/>
        </w:numPr>
        <w:spacing w:line="360" w:lineRule="auto"/>
        <w:ind w:left="714" w:hanging="357"/>
        <w:contextualSpacing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Операционная система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4.3 (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Jelly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Bean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)</w:t>
      </w:r>
    </w:p>
    <w:p w:rsidR="0024747F" w:rsidRPr="00C036C0" w:rsidRDefault="0024747F" w:rsidP="0024747F">
      <w:pPr>
        <w:spacing w:line="360" w:lineRule="auto"/>
        <w:ind w:left="720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Тестирование приложений производилось на трёх различных файлах: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Pdf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37 560 320 байт.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</w:t>
      </w: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ocx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6 770 688 байт.</w:t>
      </w:r>
    </w:p>
    <w:p w:rsidR="0024747F" w:rsidRPr="00C036C0" w:rsidRDefault="0024747F" w:rsidP="0024747F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spellStart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Png</w:t>
      </w:r>
      <w:proofErr w:type="spellEnd"/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файл размером 2 494 464 байт.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Шифрование осуществлялось при использовании алгоритма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AES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-256, присутствующего во всех представленных приложениях.</w:t>
      </w:r>
    </w:p>
    <w:p w:rsidR="00D15AF4" w:rsidRPr="00D15AF4" w:rsidRDefault="00D15AF4" w:rsidP="00D15AF4">
      <w:pPr>
        <w:pStyle w:val="a6"/>
        <w:keepNext/>
        <w:rPr>
          <w:color w:val="000000" w:themeColor="text1"/>
        </w:rPr>
      </w:pPr>
      <w:r w:rsidRPr="00D15AF4">
        <w:rPr>
          <w:color w:val="000000" w:themeColor="text1"/>
        </w:rPr>
        <w:t xml:space="preserve">Таблица </w:t>
      </w:r>
      <w:r w:rsidRPr="00D15AF4">
        <w:rPr>
          <w:color w:val="000000" w:themeColor="text1"/>
        </w:rPr>
        <w:fldChar w:fldCharType="begin"/>
      </w:r>
      <w:r w:rsidRPr="00D15AF4">
        <w:rPr>
          <w:color w:val="000000" w:themeColor="text1"/>
        </w:rPr>
        <w:instrText xml:space="preserve"> SEQ Таблица \* ARABIC </w:instrText>
      </w:r>
      <w:r w:rsidRPr="00D15AF4">
        <w:rPr>
          <w:color w:val="000000" w:themeColor="text1"/>
        </w:rPr>
        <w:fldChar w:fldCharType="separate"/>
      </w:r>
      <w:r w:rsidR="00F65DD7">
        <w:rPr>
          <w:noProof/>
          <w:color w:val="000000" w:themeColor="text1"/>
        </w:rPr>
        <w:t>3</w:t>
      </w:r>
      <w:r w:rsidRPr="00D15AF4">
        <w:rPr>
          <w:color w:val="000000" w:themeColor="text1"/>
        </w:rPr>
        <w:fldChar w:fldCharType="end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4747F" w:rsidTr="002959B5"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1914" w:type="dxa"/>
            <w:vAlign w:val="center"/>
          </w:tcPr>
          <w:p w:rsidR="0024747F" w:rsidRPr="007C03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 P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df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Pr="007C03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секунды,  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Docx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Pr="007C03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Время, секунды,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Png</w:t>
            </w:r>
            <w:proofErr w:type="spellEnd"/>
          </w:p>
        </w:tc>
        <w:tc>
          <w:tcPr>
            <w:tcW w:w="1915" w:type="dxa"/>
            <w:vAlign w:val="center"/>
          </w:tcPr>
          <w:p w:rsidR="0024747F" w:rsidRPr="00DA4E61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Время, Затирание, 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  <w:lang w:val="en-US"/>
              </w:rPr>
              <w:t>PDF</w:t>
            </w:r>
          </w:p>
        </w:tc>
      </w:tr>
      <w:tr w:rsidR="0024747F" w:rsidTr="002959B5">
        <w:tc>
          <w:tcPr>
            <w:tcW w:w="1914" w:type="dxa"/>
            <w:vAlign w:val="center"/>
          </w:tcPr>
          <w:p w:rsidR="0024747F" w:rsidRPr="0070434B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Boxcryptor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Classic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 w:rsidRPr="004D60BD"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54.350</w:t>
            </w: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5.300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3.000</w:t>
            </w:r>
          </w:p>
        </w:tc>
        <w:tc>
          <w:tcPr>
            <w:tcW w:w="1915" w:type="dxa"/>
            <w:vAlign w:val="center"/>
          </w:tcPr>
          <w:p w:rsidR="0024747F" w:rsidRPr="001E26B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2959B5">
        <w:tc>
          <w:tcPr>
            <w:tcW w:w="1914" w:type="dxa"/>
            <w:vAlign w:val="center"/>
          </w:tcPr>
          <w:p w:rsidR="0024747F" w:rsidRPr="0070434B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Encryption</w:t>
            </w:r>
            <w:proofErr w:type="spellEnd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 xml:space="preserve"> </w:t>
            </w:r>
            <w:proofErr w:type="spell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lastRenderedPageBreak/>
              <w:t>Manager</w:t>
            </w:r>
            <w:proofErr w:type="spellEnd"/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lastRenderedPageBreak/>
              <w:t>40.500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4.100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1.950</w:t>
            </w:r>
          </w:p>
        </w:tc>
        <w:tc>
          <w:tcPr>
            <w:tcW w:w="191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-</w:t>
            </w:r>
          </w:p>
        </w:tc>
      </w:tr>
      <w:tr w:rsidR="0024747F" w:rsidTr="002959B5">
        <w:tc>
          <w:tcPr>
            <w:tcW w:w="1914" w:type="dxa"/>
            <w:vAlign w:val="center"/>
          </w:tcPr>
          <w:p w:rsidR="0024747F" w:rsidRPr="0070434B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  <w:lang w:val="en-US"/>
              </w:rPr>
            </w:pP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lastRenderedPageBreak/>
              <w:t xml:space="preserve">SSE </w:t>
            </w:r>
            <w:proofErr w:type="spellStart"/>
            <w:proofErr w:type="gramStart"/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Шифро</w:t>
            </w:r>
            <w:r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-</w:t>
            </w:r>
            <w:r w:rsidRPr="00770AE0">
              <w:rPr>
                <w:rFonts w:ascii="Times New Roman" w:hAnsi="Times New Roman" w:cs="Times New Roman"/>
                <w:color w:val="212121"/>
                <w:sz w:val="24"/>
                <w:szCs w:val="45"/>
                <w:shd w:val="clear" w:color="auto" w:fill="FFFFFF"/>
              </w:rPr>
              <w:t>вание</w:t>
            </w:r>
            <w:proofErr w:type="spellEnd"/>
            <w:proofErr w:type="gramEnd"/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14.350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2.350</w:t>
            </w:r>
          </w:p>
        </w:tc>
        <w:tc>
          <w:tcPr>
            <w:tcW w:w="1914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1.100</w:t>
            </w:r>
          </w:p>
        </w:tc>
        <w:tc>
          <w:tcPr>
            <w:tcW w:w="1915" w:type="dxa"/>
            <w:vAlign w:val="center"/>
          </w:tcPr>
          <w:p w:rsidR="0024747F" w:rsidRDefault="0024747F" w:rsidP="002959B5">
            <w:pPr>
              <w:spacing w:line="360" w:lineRule="auto"/>
              <w:jc w:val="center"/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12121"/>
                <w:sz w:val="24"/>
                <w:szCs w:val="24"/>
                <w:shd w:val="clear" w:color="auto" w:fill="FFFFFF"/>
              </w:rPr>
              <w:t>17.400</w:t>
            </w:r>
          </w:p>
        </w:tc>
      </w:tr>
    </w:tbl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Заключение из Анализа.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Таким образом, проанализировав существующие  на платформе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Android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приложения, осуществляющие шифрование данных, были выявлены следующие требования и критерии, которые необходимо учитывать при разработке приложения.</w:t>
      </w:r>
    </w:p>
    <w:p w:rsidR="0024747F" w:rsidRPr="00C036C0" w:rsidRDefault="0024747F" w:rsidP="0024747F">
      <w:p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При проектировании и создании приложения необходимо учитывать: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Скорость работы.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Удобство интерфейса для конечного пользователя.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Наличие встроенного файлового менеджера.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Отсутствие критически узких мест, например</w:t>
      </w:r>
      <w:r w:rsidR="00F84A4B" w:rsidRPr="00F84A4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- использования 1-го Мастер пароля для последующего шифрования всех данных</w:t>
      </w:r>
      <w:r w:rsidR="00F84A4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, без возможности альтернативных вариантов защиты</w:t>
      </w: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:rsidR="0024747F" w:rsidRPr="00C036C0" w:rsidRDefault="0024747F" w:rsidP="0024747F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C036C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Возможность Передачи защищённых файлов по открытым каналам, и возможность использовать эти файлы различных устройствах.</w:t>
      </w:r>
    </w:p>
    <w:p w:rsidR="0024747F" w:rsidRPr="001264D7" w:rsidRDefault="0024747F" w:rsidP="001264D7">
      <w:pPr>
        <w:pStyle w:val="2"/>
        <w:rPr>
          <w:color w:val="000000" w:themeColor="text1"/>
          <w:sz w:val="30"/>
          <w:szCs w:val="30"/>
          <w:shd w:val="clear" w:color="auto" w:fill="FFFFFF"/>
        </w:rPr>
      </w:pPr>
    </w:p>
    <w:p w:rsidR="0024747F" w:rsidRDefault="001264D7" w:rsidP="001264D7">
      <w:pPr>
        <w:pStyle w:val="2"/>
        <w:rPr>
          <w:color w:val="000000" w:themeColor="text1"/>
          <w:sz w:val="30"/>
          <w:szCs w:val="30"/>
          <w:shd w:val="clear" w:color="auto" w:fill="FFFFFF"/>
        </w:rPr>
      </w:pPr>
      <w:r w:rsidRPr="001264D7">
        <w:rPr>
          <w:color w:val="000000" w:themeColor="text1"/>
          <w:sz w:val="30"/>
          <w:szCs w:val="30"/>
          <w:shd w:val="clear" w:color="auto" w:fill="FFFFFF"/>
        </w:rPr>
        <w:t>2.3 Сравнение и Выбор Алгоритмов шифрования</w:t>
      </w:r>
    </w:p>
    <w:p w:rsidR="00FD35D2" w:rsidRDefault="009D79F3" w:rsidP="009D7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приложения, реализующего шифрования, самой важной частью создаваемого программного средства является выбранный алгоритм шифрования данных. От алгоритма зависит степень защищённости файлов,  скорость работы, выбор средств реализации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FD35D2">
        <w:rPr>
          <w:rFonts w:ascii="Times New Roman" w:hAnsi="Times New Roman" w:cs="Times New Roman"/>
          <w:sz w:val="28"/>
          <w:szCs w:val="28"/>
        </w:rPr>
        <w:t xml:space="preserve"> Различные алгоритмы используют различные длины ключей, шифруют данные разными, по размеру, частями, используют при шифровании различные битовые операции в ходе шифрования. Перед выбором алгоритма необходимо произвести всесторонний анализ возможных алгоритмов шифрования</w:t>
      </w:r>
      <w:r w:rsidR="00141210">
        <w:rPr>
          <w:rFonts w:ascii="Times New Roman" w:hAnsi="Times New Roman" w:cs="Times New Roman"/>
          <w:sz w:val="28"/>
          <w:szCs w:val="28"/>
        </w:rPr>
        <w:t>, оценить степень их исследованности и запас криптостойкости.</w:t>
      </w:r>
    </w:p>
    <w:p w:rsidR="00141210" w:rsidRPr="00796F7D" w:rsidRDefault="00141210" w:rsidP="009D7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предполагается достаточно большой объём шифруемых данных, для реализации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Симметричный алгоритм </w:t>
      </w:r>
      <w:r>
        <w:rPr>
          <w:rFonts w:ascii="Times New Roman" w:hAnsi="Times New Roman" w:cs="Times New Roman"/>
          <w:sz w:val="28"/>
          <w:szCs w:val="28"/>
        </w:rPr>
        <w:lastRenderedPageBreak/>
        <w:t>шифрования, который выполняет преобразования над блоками данных. Три наиболее популярных алгоритма рассмотрены и проанализированы ниже.</w:t>
      </w:r>
    </w:p>
    <w:p w:rsidR="009D79F3" w:rsidRDefault="009D79F3" w:rsidP="009D79F3"/>
    <w:p w:rsidR="009D79F3" w:rsidRPr="009D79F3" w:rsidRDefault="009D79F3" w:rsidP="00C70B9E">
      <w:pPr>
        <w:tabs>
          <w:tab w:val="left" w:pos="142"/>
        </w:tabs>
      </w:pPr>
    </w:p>
    <w:p w:rsidR="007626D7" w:rsidRPr="007626D7" w:rsidRDefault="007626D7" w:rsidP="00C70B9E">
      <w:pPr>
        <w:keepNext/>
        <w:keepLines/>
        <w:tabs>
          <w:tab w:val="left" w:pos="142"/>
        </w:tabs>
        <w:spacing w:before="200" w:after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  <w:t>Алгоритм ГОСТ 28147-89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Структура алгоритма:</w:t>
      </w:r>
    </w:p>
    <w:p w:rsidR="007626D7" w:rsidRPr="007626D7" w:rsidRDefault="007626D7" w:rsidP="00C70B9E">
      <w:pPr>
        <w:tabs>
          <w:tab w:val="left" w:pos="142"/>
        </w:tabs>
        <w:spacing w:before="240"/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Схема алгоритма ГОСТ 28147-89 показана на Рисунке (№ Рисунка). Схема этого алгоритма реализована на основе сети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Фейстеля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и является достаточно простой, что однозначно упрощает его программную или аппаратную реализацию.</w:t>
      </w:r>
    </w:p>
    <w:p w:rsidR="007626D7" w:rsidRPr="007626D7" w:rsidRDefault="007626D7" w:rsidP="00C70B9E">
      <w:pPr>
        <w:keepNext/>
        <w:tabs>
          <w:tab w:val="left" w:pos="142"/>
        </w:tabs>
        <w:ind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615BD" wp14:editId="0B3CB7B3">
            <wp:extent cx="2590800" cy="2224868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434" cy="222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tabs>
          <w:tab w:val="left" w:pos="142"/>
        </w:tabs>
        <w:spacing w:line="240" w:lineRule="auto"/>
        <w:ind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Ref447026903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3F685A">
        <w:rPr>
          <w:rFonts w:ascii="Times New Roman" w:hAnsi="Times New Roman" w:cs="Times New Roman"/>
          <w:b/>
          <w:bCs/>
          <w:sz w:val="28"/>
          <w:szCs w:val="28"/>
        </w:rPr>
        <w:t>2.3.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1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Cs/>
          <w:sz w:val="28"/>
          <w:szCs w:val="28"/>
        </w:rPr>
        <w:t>Схема работы алгоритма</w:t>
      </w:r>
      <w:r w:rsidRPr="007626D7">
        <w:rPr>
          <w:rFonts w:ascii="Times New Roman" w:hAnsi="Times New Roman" w:cs="Times New Roman"/>
          <w:bCs/>
          <w:noProof/>
          <w:sz w:val="28"/>
          <w:szCs w:val="28"/>
        </w:rPr>
        <w:t xml:space="preserve"> ГОСТ </w:t>
      </w:r>
      <w:smartTag w:uri="urn:schemas-microsoft-com:office:smarttags" w:element="phone">
        <w:smartTagPr>
          <w:attr w:uri="urn:schemas-microsoft-com:office:office" w:name="ls" w:val="trans"/>
        </w:smartTagPr>
        <w:r w:rsidRPr="007626D7">
          <w:rPr>
            <w:rFonts w:ascii="Times New Roman" w:hAnsi="Times New Roman" w:cs="Times New Roman"/>
            <w:bCs/>
            <w:noProof/>
            <w:sz w:val="28"/>
            <w:szCs w:val="28"/>
          </w:rPr>
          <w:t>28147-89</w:t>
        </w:r>
      </w:smartTag>
      <w:bookmarkEnd w:id="0"/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ГОСТ 28147-89 шифрует информацию блоками по 64 бита, которые разбиваются на два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по 32 бита (N1 и N2)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626D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 xml:space="preserve">1 определенным образом обрабатывается, после чего его значение складывается со значением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N2 (сложение выполняется по модулю 2), затем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меняются местами. Такое преобразование выполняется определенное количество раундов: 16 или 32 в зависимости от режима работы алгоритма (описаны далее). В каждом раунде выполняются следующие операции:</w:t>
      </w:r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Наложение ключа. 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N1 складывается по модулю 232 с частью ключа К</w:t>
      </w:r>
      <w:proofErr w:type="gramStart"/>
      <w:r w:rsidRPr="007626D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Ключ шифрования алгоритма ГОСТ 28147-89 имеет размерность 256 битов, а К</w:t>
      </w:r>
      <w:proofErr w:type="gramStart"/>
      <w:r w:rsidRPr="007626D7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— это его 32-битная часть, т. е. 256-битный ключ шифрования представляется в виде конкатенации 32-битных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sz w:val="28"/>
          <w:szCs w:val="28"/>
          <w:u w:val="single"/>
        </w:rPr>
        <w:t>(№ РИСУНКА</w:t>
      </w:r>
      <w:r w:rsidRPr="007626D7">
        <w:rPr>
          <w:rFonts w:ascii="Times New Roman" w:hAnsi="Times New Roman" w:cs="Times New Roman"/>
          <w:sz w:val="28"/>
          <w:szCs w:val="28"/>
        </w:rPr>
        <w:t>):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63" w:line="360" w:lineRule="auto"/>
        <w:ind w:right="-562" w:hanging="426"/>
        <w:contextualSpacing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</w:pP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К1, К2, К3,</w:t>
      </w:r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К4, К5, К6</w:t>
      </w:r>
      <w:r w:rsidRPr="007626D7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7626D7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К7.</w:t>
      </w:r>
    </w:p>
    <w:p w:rsidR="007626D7" w:rsidRPr="007626D7" w:rsidRDefault="007626D7" w:rsidP="00C70B9E">
      <w:pPr>
        <w:keepNext/>
        <w:widowControl w:val="0"/>
        <w:tabs>
          <w:tab w:val="left" w:pos="142"/>
        </w:tabs>
        <w:spacing w:after="63" w:line="360" w:lineRule="auto"/>
        <w:ind w:right="-562" w:hanging="426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iCs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35FFECF" wp14:editId="04BF0832">
            <wp:extent cx="2990850" cy="185917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tabs>
          <w:tab w:val="left" w:pos="142"/>
        </w:tabs>
        <w:spacing w:line="240" w:lineRule="auto"/>
        <w:ind w:right="-562" w:hanging="426"/>
        <w:jc w:val="center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  <w:lang w:eastAsia="ru-RU" w:bidi="ru-RU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2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Ключ Шифрования ГОСТ-28147-89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63" w:line="360" w:lineRule="auto"/>
        <w:ind w:right="-562" w:hanging="426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процессе шифрования используется один из этих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в зависимости от номера раунда и режима работы алгоритма.</w:t>
      </w:r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Табличная замена используется таким образом: на вход подается блок данных определенной размерности (в этом случае — 4-битный), числовое представление которого определяет номер выходного значения. Например, имеем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626D7">
        <w:rPr>
          <w:rFonts w:ascii="Times New Roman" w:hAnsi="Times New Roman" w:cs="Times New Roman"/>
          <w:sz w:val="28"/>
          <w:szCs w:val="28"/>
        </w:rPr>
        <w:t xml:space="preserve"> следующего вида:</w:t>
      </w:r>
    </w:p>
    <w:p w:rsidR="007626D7" w:rsidRPr="007626D7" w:rsidRDefault="007626D7" w:rsidP="00C70B9E">
      <w:pPr>
        <w:tabs>
          <w:tab w:val="left" w:pos="142"/>
        </w:tabs>
        <w:ind w:right="-562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4, 11, 2, 14, 15, 0, 8, 13, 3, 12, 9, 7, 5, 10, 6, 1.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Пусть на вход пришел 4-битный блок «0100», т. е. значение 4. Согласно таблице, выходное значение будет равно 15, т. е. «1111» (0 заменяется на 4, 1 — на 11, значение 2 не изменяется и т. д.).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Как видно, схема алгоритма весьма проста, что означает, что наибольшая нагрузка по шифрованию данных ложится на таблицы замен. К сожалению, алгоритм обладает тем свойством, что существуют «слабые» таблицы замен, при использовании которых алгоритм может быть раскрыт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криптоаналитическими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методами. К числу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слабых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относится, например, таблица, в которой выход равен входу, то есть:</w:t>
      </w:r>
    </w:p>
    <w:p w:rsidR="007626D7" w:rsidRPr="007626D7" w:rsidRDefault="007626D7" w:rsidP="00C70B9E">
      <w:pPr>
        <w:tabs>
          <w:tab w:val="left" w:pos="142"/>
        </w:tabs>
        <w:ind w:right="-562" w:hanging="426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hAnsi="Times New Roman" w:cs="Times New Roman"/>
          <w:sz w:val="28"/>
          <w:szCs w:val="28"/>
          <w:lang w:val="en-US"/>
        </w:rPr>
        <w:t>0,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1, 2, 3, 4, 5, 6, 7, 8, 9, 10, 11, 12, 13, 14, 15.</w:t>
      </w:r>
      <w:proofErr w:type="gramEnd"/>
    </w:p>
    <w:p w:rsidR="007626D7" w:rsidRPr="007626D7" w:rsidRDefault="007626D7" w:rsidP="00C70B9E">
      <w:pPr>
        <w:numPr>
          <w:ilvl w:val="0"/>
          <w:numId w:val="8"/>
        </w:numPr>
        <w:tabs>
          <w:tab w:val="left" w:pos="142"/>
        </w:tabs>
        <w:ind w:left="0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Побитовый циклический сдвиг влево на 11 битов.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hAnsi="Times New Roman" w:cs="Times New Roman"/>
          <w:sz w:val="28"/>
          <w:szCs w:val="28"/>
        </w:rPr>
      </w:pPr>
    </w:p>
    <w:p w:rsidR="007626D7" w:rsidRPr="00E6360B" w:rsidRDefault="007626D7" w:rsidP="00C70B9E">
      <w:pPr>
        <w:keepNext/>
        <w:keepLines/>
        <w:tabs>
          <w:tab w:val="left" w:pos="142"/>
        </w:tabs>
        <w:spacing w:before="200" w:after="0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</w:rPr>
      </w:pPr>
      <w:bookmarkStart w:id="1" w:name="bookmark2"/>
      <w:r w:rsidRPr="00E6360B">
        <w:rPr>
          <w:rFonts w:ascii="Times New Roman" w:eastAsiaTheme="majorEastAsia" w:hAnsi="Times New Roman" w:cs="Times New Roman"/>
          <w:b/>
          <w:bCs/>
          <w:color w:val="000000" w:themeColor="text1"/>
          <w:sz w:val="28"/>
        </w:rPr>
        <w:t>Режимы работы алгоритма</w:t>
      </w:r>
      <w:bookmarkEnd w:id="1"/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Алгоритм ГОСТ 28147-89 имеет 4 режима работы: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режим простой замены;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обратной связью;</w:t>
      </w:r>
    </w:p>
    <w:p w:rsidR="007626D7" w:rsidRPr="007626D7" w:rsidRDefault="007626D7" w:rsidP="00C70B9E">
      <w:pPr>
        <w:widowControl w:val="0"/>
        <w:numPr>
          <w:ilvl w:val="0"/>
          <w:numId w:val="9"/>
        </w:numPr>
        <w:tabs>
          <w:tab w:val="left" w:pos="142"/>
          <w:tab w:val="left" w:pos="582"/>
        </w:tabs>
        <w:spacing w:after="0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режим выработки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имитоприставок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142"/>
        </w:tabs>
        <w:spacing w:before="300"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Эти режимы несколько отличаются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общепринятых (описанных в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paid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. 1.4), поэтому стоит рассмотреть их подробнее.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Данные режимы имеют различное назначение, но используют одно и то же описанное выше шифрующее преобразование.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keepLines/>
        <w:widowControl w:val="0"/>
        <w:tabs>
          <w:tab w:val="left" w:pos="142"/>
        </w:tabs>
        <w:spacing w:after="66" w:line="360" w:lineRule="auto"/>
        <w:ind w:right="-562"/>
        <w:contextualSpacing/>
        <w:outlineLvl w:val="2"/>
        <w:rPr>
          <w:rFonts w:ascii="Times New Roman" w:eastAsia="Arial" w:hAnsi="Times New Roman" w:cs="Times New Roman"/>
          <w:b/>
          <w:sz w:val="28"/>
          <w:szCs w:val="28"/>
        </w:rPr>
      </w:pPr>
      <w:bookmarkStart w:id="2" w:name="bookmark3"/>
      <w:r w:rsidRPr="007626D7">
        <w:rPr>
          <w:rFonts w:ascii="Times New Roman" w:eastAsia="Arial" w:hAnsi="Times New Roman" w:cs="Times New Roman"/>
          <w:b/>
          <w:sz w:val="28"/>
          <w:szCs w:val="28"/>
        </w:rPr>
        <w:t>Режим простой замены</w:t>
      </w:r>
      <w:bookmarkEnd w:id="2"/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режиме простой замены для зашифровывания каждого 64-битного блока информации просто выполняются 32 описанных выше раунда. 32-битные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подключи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в следующей последовательности:</w:t>
      </w:r>
    </w:p>
    <w:p w:rsidR="007626D7" w:rsidRPr="007626D7" w:rsidRDefault="007626D7" w:rsidP="00C70B9E">
      <w:pPr>
        <w:widowControl w:val="0"/>
        <w:numPr>
          <w:ilvl w:val="0"/>
          <w:numId w:val="11"/>
        </w:numPr>
        <w:tabs>
          <w:tab w:val="left" w:pos="142"/>
        </w:tabs>
        <w:spacing w:after="1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, К1, К2, К3, К4, К5, К6, К7,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0… в раундах с 1 по 24.</w:t>
      </w:r>
    </w:p>
    <w:p w:rsidR="007626D7" w:rsidRPr="007626D7" w:rsidRDefault="007626D7" w:rsidP="00C70B9E">
      <w:pPr>
        <w:numPr>
          <w:ilvl w:val="0"/>
          <w:numId w:val="11"/>
        </w:numPr>
        <w:tabs>
          <w:tab w:val="left" w:pos="142"/>
        </w:tabs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7,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6,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5,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4,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3,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2,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1,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0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в раундах с 25 по 32.</w:t>
      </w:r>
    </w:p>
    <w:p w:rsidR="007626D7" w:rsidRPr="007626D7" w:rsidRDefault="007626D7" w:rsidP="00C70B9E">
      <w:pPr>
        <w:tabs>
          <w:tab w:val="left" w:pos="142"/>
        </w:tabs>
        <w:ind w:right="-562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Дешифровывание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в режиме простой замены производится совершенно так же, но с несколько другой последовательностью применения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626D7" w:rsidRPr="007626D7" w:rsidRDefault="007626D7" w:rsidP="00C70B9E">
      <w:pPr>
        <w:numPr>
          <w:ilvl w:val="0"/>
          <w:numId w:val="11"/>
        </w:numPr>
        <w:tabs>
          <w:tab w:val="left" w:pos="142"/>
        </w:tabs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7,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6,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5,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4,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3,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2,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1,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hAnsi="Times New Roman" w:cs="Times New Roman"/>
          <w:sz w:val="28"/>
          <w:szCs w:val="28"/>
        </w:rPr>
        <w:t xml:space="preserve">0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в раундах с 1 по 8.</w:t>
      </w:r>
    </w:p>
    <w:p w:rsidR="007626D7" w:rsidRPr="007626D7" w:rsidRDefault="007626D7" w:rsidP="00C70B9E">
      <w:pPr>
        <w:widowControl w:val="0"/>
        <w:numPr>
          <w:ilvl w:val="0"/>
          <w:numId w:val="11"/>
        </w:numPr>
        <w:tabs>
          <w:tab w:val="left" w:pos="142"/>
        </w:tabs>
        <w:spacing w:after="1" w:line="360" w:lineRule="auto"/>
        <w:ind w:left="0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, К1, К2, К3, К4, К5, К6, К7,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0… в раундах с 9 по 32.</w:t>
      </w:r>
    </w:p>
    <w:p w:rsidR="007626D7" w:rsidRPr="007626D7" w:rsidRDefault="007626D7" w:rsidP="00C70B9E">
      <w:pPr>
        <w:widowControl w:val="0"/>
        <w:tabs>
          <w:tab w:val="left" w:pos="142"/>
        </w:tabs>
        <w:spacing w:after="1" w:line="360" w:lineRule="auto"/>
        <w:ind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Аналогично стандартному режиму ЕСВ. по причине раздельного шифрования блоков режим простой замены категорически не рекомендуется использовать для шифрования собственно данных; он должен использоваться только для шифрования других ключей шифрования в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>много-ключевых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схемах.</w:t>
      </w:r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widowControl w:val="0"/>
        <w:shd w:val="clear" w:color="auto" w:fill="FFFFFF"/>
        <w:spacing w:before="300" w:after="1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b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eastAsia="Times New Roman" w:hAnsi="Times New Roman" w:cs="Times New Roman"/>
          <w:b/>
          <w:sz w:val="28"/>
          <w:szCs w:val="28"/>
        </w:rPr>
        <w:t>гаммирования</w:t>
      </w:r>
      <w:proofErr w:type="spellEnd"/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режиме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(рис. 3.3) каждый блок открытого текста побитно складывается по модулю 2 с блоком гаммы шифра размером 64 бита. Гамма шифра — это специальная последовательность, которая вырабатывается с помощью описанных выше преобразований следующим образом: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 регистры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2 записывается их начальное заполнение— 64-битная величина, называемая «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синхропосылкой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, практически, является аналогом вектора инициализации).</w:t>
      </w:r>
    </w:p>
    <w:p w:rsidR="007626D7" w:rsidRPr="007626D7" w:rsidRDefault="007626D7" w:rsidP="00C70B9E">
      <w:pPr>
        <w:widowControl w:val="0"/>
        <w:spacing w:after="1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widowControl w:val="0"/>
        <w:spacing w:after="1" w:line="360" w:lineRule="auto"/>
        <w:ind w:left="-142" w:right="-562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AA1419" wp14:editId="2AD1C3D2">
            <wp:extent cx="4338616" cy="16383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52" cy="164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3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Режим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</w:rPr>
        <w:t>Гаммирования</w:t>
      </w:r>
      <w:proofErr w:type="spellEnd"/>
    </w:p>
    <w:p w:rsidR="007626D7" w:rsidRPr="007626D7" w:rsidRDefault="007626D7" w:rsidP="00C70B9E">
      <w:pPr>
        <w:numPr>
          <w:ilvl w:val="0"/>
          <w:numId w:val="12"/>
        </w:numPr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зашифровывание содержимого регистров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2 (в данном случае —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) в режиме простой замены.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hd w:val="clear" w:color="auto" w:fill="FFFFFF"/>
        <w:spacing w:before="300" w:after="1" w:line="360" w:lineRule="auto"/>
        <w:ind w:left="-142" w:right="-562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Содержимое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 складывается по модулю (2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- 1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)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константой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l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+4, результат сложения записывается в регистр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Содержимое N2 складывается по модулю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 константой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2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 + 1 , результат сложения записывается в регистр N2.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hd w:val="clear" w:color="auto" w:fill="FFFFFF"/>
        <w:spacing w:before="300" w:after="1" w:line="360" w:lineRule="auto"/>
        <w:ind w:left="-142" w:right="-562" w:hanging="426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Содержимое регистров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1 и N2 подается на выход в качестве 64-битного блока гаммы шифра (т. е. в данном случае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1 и N2 образуют первый блок гаммы).</w:t>
      </w:r>
    </w:p>
    <w:p w:rsidR="007626D7" w:rsidRPr="007626D7" w:rsidRDefault="007626D7" w:rsidP="00C70B9E">
      <w:pPr>
        <w:widowControl w:val="0"/>
        <w:numPr>
          <w:ilvl w:val="0"/>
          <w:numId w:val="12"/>
        </w:numPr>
        <w:spacing w:after="1" w:line="360" w:lineRule="auto"/>
        <w:ind w:left="-142" w:right="-562" w:hanging="426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Если необходим следующий блок гаммы (т. е. необходимо продолжить зашифровывание или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дешифровывание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), выполняется возврат к шагу 2.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Для расшифровывания аналогичным образом выполняется выработка гаммы, затем снова применяется операция XOR к битам зашифрованного текста и гаммы.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Для выработки той же самой гаммы шифра у пользователя, расшифровывающего криптограмму, должен быть тот же самый ключ и то же значение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которые применялись при зашифровывании информации.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противном случае получить исходный текст из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зашифрованного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не удастся.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большинстве реализаций алгоритма ГОСТ 28147-89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не является секретным элементом, однако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может быть так-же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секретна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как и ключ шифрования. В этом случае можно считать, что эффективная длина ключа алгоритма (256 битов) увеличивается еще на 64 бита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синхропосылки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которую можно рассматривать как дополнительный ключевой элемент.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Режим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b/>
          <w:sz w:val="28"/>
          <w:szCs w:val="28"/>
        </w:rPr>
        <w:t xml:space="preserve"> с обратной связью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режиме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 обратной связью в качестве заполнения регистров N1 и N2, начиная со 2-го блока, используется не предыдущий блок гаммы, а результат </w:t>
      </w: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зашифровывания предыдущего блока открытого текста </w:t>
      </w:r>
      <w:r w:rsidRPr="007626D7">
        <w:rPr>
          <w:rFonts w:ascii="Times New Roman" w:hAnsi="Times New Roman" w:cs="Times New Roman"/>
          <w:b/>
          <w:sz w:val="28"/>
          <w:szCs w:val="28"/>
        </w:rPr>
        <w:t>(№РИСУНКА)</w:t>
      </w:r>
      <w:r w:rsidRPr="007626D7">
        <w:rPr>
          <w:rFonts w:ascii="Times New Roman" w:hAnsi="Times New Roman" w:cs="Times New Roman"/>
          <w:sz w:val="28"/>
          <w:szCs w:val="28"/>
        </w:rPr>
        <w:t>. Первый же блок в данном режиме генерируется полностью аналогично предыдущему.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226BB" wp14:editId="06A4ACCD">
            <wp:extent cx="2924175" cy="1181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Выработка гаммы шифра в режиме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</w:rPr>
        <w:t>гаммирования</w:t>
      </w:r>
      <w:proofErr w:type="spellEnd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с обратной связью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Режим выработки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имитоприставки</w:t>
      </w:r>
      <w:proofErr w:type="spell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это криптографическая контрольная сумма, вычисляемая с использованием ключа шифрования и предназначенная для проверки целостности сообщений.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Генерация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 рамках алгоритма ГОСТ 28147-89 выполняется следующим образом: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Первый 64-битный блок информации, для которой вычисляется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записывается в регистры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 и зашифровывается в сокращенном режиме простой замены, в котором выполняются первые 16 раундов из 32.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Полученный результат суммируется по модулю 2 со следующим блоком информации с сохранением результата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N2.</w:t>
      </w:r>
    </w:p>
    <w:p w:rsidR="007626D7" w:rsidRPr="007626D7" w:rsidRDefault="007626D7" w:rsidP="00C70B9E">
      <w:pPr>
        <w:numPr>
          <w:ilvl w:val="0"/>
          <w:numId w:val="14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>1 и N2 снова зашифровываются в сокращенном режиме простой замены и т. д. до последнего блока информации.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Имитоприставкой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считается 64-битное результирующее содержимое регистров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626D7">
        <w:rPr>
          <w:rFonts w:ascii="Times New Roman" w:hAnsi="Times New Roman" w:cs="Times New Roman"/>
          <w:sz w:val="28"/>
          <w:szCs w:val="28"/>
        </w:rPr>
        <w:t xml:space="preserve">1 и N2 или его часть. Чаще всего используется 32-битная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Этого достаточно, поскольку, как и любая контрольная сумма,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предназначена, прежде всего, для защиты от случайных искажений информации.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используется следующим образом: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При зашифровывании какой-либо информации вычисляется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открытого текста и посылается вместе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шифротекстом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После расшифровывания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снова вычисляется и сравнивается с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присланной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16"/>
        </w:numPr>
        <w:ind w:left="-142" w:right="-562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Если вычисленная и присланная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не совпадают—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ши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фр- текст был искажен при передаче или использовались неверные ключи при расшифровывании.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Имитоприставка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особенно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полезна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для проверки правильности расшифровывания ключевой информации при использовании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многоключевых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схем.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b/>
          <w:sz w:val="28"/>
          <w:szCs w:val="28"/>
        </w:rPr>
      </w:pPr>
      <w:proofErr w:type="spellStart"/>
      <w:r w:rsidRPr="007626D7">
        <w:rPr>
          <w:rFonts w:ascii="Times New Roman" w:eastAsia="Arial" w:hAnsi="Times New Roman" w:cs="Times New Roman"/>
          <w:b/>
          <w:sz w:val="28"/>
          <w:szCs w:val="28"/>
        </w:rPr>
        <w:lastRenderedPageBreak/>
        <w:t>Криптоанализ</w:t>
      </w:r>
      <w:proofErr w:type="spellEnd"/>
      <w:r w:rsidRPr="007626D7">
        <w:rPr>
          <w:rFonts w:ascii="Times New Roman" w:eastAsia="Arial" w:hAnsi="Times New Roman" w:cs="Times New Roman"/>
          <w:b/>
          <w:sz w:val="28"/>
          <w:szCs w:val="28"/>
        </w:rPr>
        <w:t xml:space="preserve"> ГОСТа 28147-89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С момента опубликования ГОСТа на нём стоял ограничительный гриф «для служебного пользования», и формально шифр был объявлен «полностью открытым» только в мае 1994 года. История создания шифра и критерии разработчиков по состоянию на 2016 год не обнародованы.</w:t>
      </w:r>
    </w:p>
    <w:p w:rsidR="007626D7" w:rsidRPr="007626D7" w:rsidRDefault="007626D7" w:rsidP="00C70B9E">
      <w:pPr>
        <w:widowControl w:val="0"/>
        <w:spacing w:after="54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Высокая стойкость алгоритма ГОСТ 28147-89 дости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гается за счет следующих факторов:</w:t>
      </w:r>
    </w:p>
    <w:p w:rsidR="007626D7" w:rsidRPr="007626D7" w:rsidRDefault="007626D7" w:rsidP="00C70B9E">
      <w:pPr>
        <w:widowControl w:val="0"/>
        <w:numPr>
          <w:ilvl w:val="0"/>
          <w:numId w:val="18"/>
        </w:numPr>
        <w:spacing w:after="72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большой длины ключа— 256 битов, и вместе с секретной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синхропосылкой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эффективная длина ключа увеличивается до 320 битов;</w:t>
      </w:r>
      <w:proofErr w:type="gramEnd"/>
    </w:p>
    <w:p w:rsidR="007626D7" w:rsidRPr="007626D7" w:rsidRDefault="007626D7" w:rsidP="00C70B9E">
      <w:pPr>
        <w:widowControl w:val="0"/>
        <w:numPr>
          <w:ilvl w:val="0"/>
          <w:numId w:val="18"/>
        </w:numPr>
        <w:tabs>
          <w:tab w:val="left" w:pos="305"/>
        </w:tabs>
        <w:spacing w:after="96" w:line="360" w:lineRule="auto"/>
        <w:ind w:left="-142" w:right="-56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>32 раундов преобразований; уже после 8 раундов достигается полный эф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фект рассеивания входных данных: изменение одного бита блока откры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того текста повлияет на все биты блока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шифртекста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>, и наоборот, т. е. су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softHyphen/>
        <w:t>ществует многократный запас стойкости.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Однако в алгоритме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существуют и уязвимости. Например, секретные таблицы замен могут быть вычислены с помощью следующей атаки:</w:t>
      </w:r>
    </w:p>
    <w:p w:rsidR="007626D7" w:rsidRPr="007626D7" w:rsidRDefault="007626D7" w:rsidP="00C70B9E">
      <w:pPr>
        <w:numPr>
          <w:ilvl w:val="0"/>
          <w:numId w:val="20"/>
        </w:numPr>
        <w:ind w:left="-142" w:right="-562" w:hanging="426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Устанавливается нулевой ключ и выполняется поиск «нулевого вектора», т. е. значения </w:t>
      </w:r>
      <m:oMath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="Arial" w:hAnsi="Cambria Math" w:cs="Times New Roman"/>
            <w:sz w:val="28"/>
            <w:szCs w:val="28"/>
          </w:rPr>
          <m:t>=</m:t>
        </m:r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Arial" w:hAnsi="Cambria Math" w:cs="Times New Roman"/>
            <w:sz w:val="28"/>
            <w:szCs w:val="28"/>
          </w:rPr>
          <m:t>(0)</m:t>
        </m:r>
      </m:oMath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где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Arial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Arial" w:hAnsi="Cambria Math" w:cs="Times New Roman"/>
            <w:sz w:val="28"/>
            <w:szCs w:val="28"/>
          </w:rPr>
          <m:t>()</m:t>
        </m:r>
      </m:oMath>
      <w:r w:rsidRPr="007626D7">
        <w:rPr>
          <w:rFonts w:ascii="Times New Roman" w:eastAsia="Arial" w:hAnsi="Times New Roman" w:cs="Times New Roman"/>
          <w:sz w:val="28"/>
          <w:szCs w:val="28"/>
        </w:rPr>
        <w:t xml:space="preserve"> — 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функция раунда алгоритма. Этот этап занимает порядка </w:t>
      </w:r>
      <w:r w:rsidRPr="007626D7">
        <w:rPr>
          <w:rFonts w:ascii="Times New Roman" w:hAnsi="Times New Roman" w:cs="Times New Roman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операций шифрования.</w:t>
      </w:r>
    </w:p>
    <w:p w:rsidR="007626D7" w:rsidRPr="007626D7" w:rsidRDefault="007626D7" w:rsidP="00C70B9E">
      <w:pPr>
        <w:numPr>
          <w:ilvl w:val="0"/>
          <w:numId w:val="20"/>
        </w:numPr>
        <w:ind w:left="-142" w:right="-562" w:hanging="426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С помощью нулевого вектора вычисляются значения таблиц замен, что занимает не более </w:t>
      </w:r>
      <w:r w:rsidRPr="007626D7">
        <w:rPr>
          <w:rFonts w:ascii="Times New Roman" w:hAnsi="Times New Roman" w:cs="Times New Roman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11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операций.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Указанный выше способ – не единственная возможная атака на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ГОСТ 28147-89. В различное время были опубликованы следующие работы, посвящённые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криптоатакам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на алгоритм ГОСТ 28147-89. Далее в таблиц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е(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eastAsia="Arial" w:hAnsi="Times New Roman" w:cs="Times New Roman"/>
          <w:sz w:val="28"/>
          <w:szCs w:val="28"/>
        </w:rPr>
        <w:instrText xml:space="preserve"> REF _Ref447559005 \h  \* MERGEFORMAT </w:instrText>
      </w:r>
      <w:r w:rsidRPr="007626D7">
        <w:rPr>
          <w:rFonts w:ascii="Times New Roman" w:eastAsia="Arial" w:hAnsi="Times New Roman" w:cs="Times New Roman"/>
          <w:sz w:val="28"/>
          <w:szCs w:val="28"/>
        </w:rPr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1</w:t>
      </w:r>
      <w:r w:rsidRPr="007626D7">
        <w:rPr>
          <w:rFonts w:ascii="Times New Roman" w:eastAsia="Arial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eastAsia="Arial" w:hAnsi="Times New Roman" w:cs="Times New Roman"/>
          <w:sz w:val="28"/>
          <w:szCs w:val="28"/>
        </w:rPr>
        <w:t>)</w:t>
      </w:r>
      <w:r w:rsidRPr="007626D7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приведены краткие сведения по некоторым опубликованным работам, посвящённым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криптоатакам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на ГОСТ 28147-89.</w:t>
      </w:r>
    </w:p>
    <w:p w:rsidR="007626D7" w:rsidRPr="007626D7" w:rsidRDefault="007626D7" w:rsidP="00C70B9E">
      <w:pPr>
        <w:keepNext/>
        <w:spacing w:line="240" w:lineRule="auto"/>
        <w:ind w:left="-142" w:right="-56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Ref44755900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sz w:val="28"/>
          <w:szCs w:val="28"/>
        </w:rPr>
        <w:t>4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2235"/>
        <w:gridCol w:w="1417"/>
        <w:gridCol w:w="3969"/>
        <w:gridCol w:w="1950"/>
      </w:tblGrid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Название Работы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раундов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Текста</w:t>
            </w:r>
          </w:p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proofErr w:type="gramStart"/>
            <w:r w:rsidRPr="007626D7">
              <w:rPr>
                <w:sz w:val="28"/>
                <w:szCs w:val="28"/>
              </w:rPr>
              <w:t>(ОТ-открытый Текст, СПТ-специально подобранный текст</w:t>
            </w:r>
            <w:proofErr w:type="gramEnd"/>
          </w:p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Вычислительная Сложность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1R атака на связанных ключах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35</w:t>
            </w:r>
            <w:r w:rsidRPr="007626D7">
              <w:rPr>
                <w:sz w:val="28"/>
                <w:szCs w:val="28"/>
              </w:rPr>
              <w:t xml:space="preserve"> СПТ 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36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Метод рационального продолжения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В среднем 10-100 СПТ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10</w:t>
            </w:r>
            <w:r w:rsidRPr="007626D7">
              <w:rPr>
                <w:sz w:val="28"/>
                <w:szCs w:val="28"/>
                <w:vertAlign w:val="superscript"/>
              </w:rPr>
              <w:t>10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 xml:space="preserve">Атака методом </w:t>
            </w:r>
            <w:r w:rsidRPr="007626D7">
              <w:rPr>
                <w:sz w:val="28"/>
                <w:szCs w:val="28"/>
              </w:rPr>
              <w:lastRenderedPageBreak/>
              <w:t>бумеранга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lastRenderedPageBreak/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 xml:space="preserve">10  </w:t>
            </w:r>
            <w:r w:rsidRPr="007626D7">
              <w:rPr>
                <w:sz w:val="28"/>
                <w:szCs w:val="28"/>
              </w:rPr>
              <w:t xml:space="preserve"> пар открытого/зашифрованного </w:t>
            </w:r>
            <w:r w:rsidRPr="007626D7">
              <w:rPr>
                <w:sz w:val="28"/>
                <w:szCs w:val="28"/>
              </w:rPr>
              <w:lastRenderedPageBreak/>
              <w:t>текста (СПТ)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lastRenderedPageBreak/>
              <w:t>2</w:t>
            </w:r>
            <w:r w:rsidRPr="007626D7">
              <w:rPr>
                <w:sz w:val="28"/>
                <w:szCs w:val="28"/>
                <w:vertAlign w:val="superscript"/>
              </w:rPr>
              <w:t>26</w:t>
            </w:r>
            <w:r w:rsidRPr="007626D7">
              <w:rPr>
                <w:sz w:val="28"/>
                <w:szCs w:val="28"/>
              </w:rPr>
              <w:t xml:space="preserve">  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lastRenderedPageBreak/>
              <w:t xml:space="preserve">Атака </w:t>
            </w:r>
            <w:proofErr w:type="spellStart"/>
            <w:r w:rsidRPr="007626D7">
              <w:rPr>
                <w:sz w:val="28"/>
                <w:szCs w:val="28"/>
              </w:rPr>
              <w:t>Исобе</w:t>
            </w:r>
            <w:proofErr w:type="spellEnd"/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32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32</w:t>
            </w:r>
            <w:r w:rsidRPr="007626D7">
              <w:rPr>
                <w:sz w:val="28"/>
                <w:szCs w:val="28"/>
              </w:rPr>
              <w:t xml:space="preserve"> ОТ 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224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 xml:space="preserve">Атака на </w:t>
            </w:r>
            <w:proofErr w:type="spellStart"/>
            <w:r w:rsidRPr="007626D7">
              <w:rPr>
                <w:sz w:val="28"/>
                <w:szCs w:val="28"/>
              </w:rPr>
              <w:t>шифросистему</w:t>
            </w:r>
            <w:proofErr w:type="spellEnd"/>
            <w:r w:rsidRPr="007626D7">
              <w:rPr>
                <w:sz w:val="28"/>
                <w:szCs w:val="28"/>
              </w:rPr>
              <w:t xml:space="preserve"> с 12 </w:t>
            </w:r>
            <w:proofErr w:type="gramStart"/>
            <w:r w:rsidRPr="007626D7">
              <w:rPr>
                <w:sz w:val="28"/>
                <w:szCs w:val="28"/>
              </w:rPr>
              <w:t>связанными</w:t>
            </w:r>
            <w:proofErr w:type="gramEnd"/>
            <w:r w:rsidRPr="007626D7">
              <w:rPr>
                <w:sz w:val="28"/>
                <w:szCs w:val="28"/>
              </w:rPr>
              <w:t xml:space="preserve"> ключам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8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От 2</w:t>
            </w:r>
            <w:r w:rsidRPr="007626D7">
              <w:rPr>
                <w:sz w:val="28"/>
                <w:szCs w:val="28"/>
                <w:vertAlign w:val="superscript"/>
              </w:rPr>
              <w:t>50</w:t>
            </w:r>
            <w:r w:rsidRPr="007626D7">
              <w:rPr>
                <w:sz w:val="28"/>
                <w:szCs w:val="28"/>
              </w:rPr>
              <w:t xml:space="preserve"> до 2</w:t>
            </w:r>
            <w:r w:rsidRPr="007626D7">
              <w:rPr>
                <w:sz w:val="28"/>
                <w:szCs w:val="28"/>
                <w:vertAlign w:val="superscript"/>
              </w:rPr>
              <w:t>106</w:t>
            </w:r>
            <w:r w:rsidRPr="007626D7">
              <w:rPr>
                <w:sz w:val="28"/>
                <w:szCs w:val="28"/>
              </w:rPr>
              <w:t xml:space="preserve"> СПТ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60</w:t>
            </w:r>
          </w:p>
        </w:tc>
      </w:tr>
      <w:tr w:rsidR="007626D7" w:rsidRPr="007626D7" w:rsidTr="002959B5">
        <w:tc>
          <w:tcPr>
            <w:tcW w:w="223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Улучшенная атака скольжения</w:t>
            </w:r>
          </w:p>
        </w:tc>
        <w:tc>
          <w:tcPr>
            <w:tcW w:w="1417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24</w:t>
            </w:r>
          </w:p>
        </w:tc>
        <w:tc>
          <w:tcPr>
            <w:tcW w:w="3969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 xml:space="preserve">64 </w:t>
            </w:r>
            <w:r w:rsidRPr="007626D7">
              <w:rPr>
                <w:sz w:val="28"/>
                <w:szCs w:val="28"/>
              </w:rPr>
              <w:t>ОТ</w:t>
            </w:r>
          </w:p>
        </w:tc>
        <w:tc>
          <w:tcPr>
            <w:tcW w:w="1950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</w:t>
            </w:r>
            <w:r w:rsidRPr="007626D7">
              <w:rPr>
                <w:sz w:val="28"/>
                <w:szCs w:val="28"/>
                <w:vertAlign w:val="superscript"/>
              </w:rPr>
              <w:t>63</w:t>
            </w:r>
          </w:p>
        </w:tc>
      </w:tr>
    </w:tbl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На основе представленных выше данных и в заключени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всего сказанного можно сделать вывод о том, что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обладает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высокой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криптостойкостью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В пользу этого утверждения говорит так-же то, что алгоритм шифрования, описанный в </w:t>
      </w:r>
      <w:r w:rsidRPr="007626D7">
        <w:rPr>
          <w:rFonts w:ascii="Times New Roman" w:eastAsia="Arial" w:hAnsi="Times New Roman" w:cs="Times New Roman"/>
          <w:sz w:val="28"/>
          <w:szCs w:val="28"/>
        </w:rPr>
        <w:t>ГОСТ 28147-89 ныне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вместе с новым алгоритмом «Кузнечик» был опубликован как часть стандарта ГОСТ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Р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34.12-2015.</w:t>
      </w: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="Arial" w:hAnsi="Times New Roman" w:cs="Times New Roman"/>
          <w:b/>
          <w:sz w:val="28"/>
          <w:szCs w:val="28"/>
        </w:rPr>
      </w:pPr>
    </w:p>
    <w:p w:rsidR="007626D7" w:rsidRPr="00237006" w:rsidRDefault="007626D7" w:rsidP="00C70B9E">
      <w:pPr>
        <w:keepNext/>
        <w:keepLines/>
        <w:spacing w:before="200" w:after="0"/>
        <w:ind w:left="-142"/>
        <w:outlineLvl w:val="1"/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</w:rPr>
      </w:pPr>
      <w:r w:rsidRPr="00237006"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</w:rPr>
        <w:t xml:space="preserve">Алгоритм </w:t>
      </w:r>
      <w:r w:rsidRPr="00237006"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  <w:lang w:val="en-US"/>
        </w:rPr>
        <w:t>AES</w:t>
      </w:r>
      <w:r w:rsidRPr="00237006"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</w:rPr>
        <w:t>(</w:t>
      </w:r>
      <w:r w:rsidRPr="00237006"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  <w:lang w:val="en-US"/>
        </w:rPr>
        <w:t>Rijndael</w:t>
      </w:r>
      <w:r w:rsidRPr="00237006">
        <w:rPr>
          <w:rFonts w:asciiTheme="majorHAnsi" w:eastAsia="Arial" w:hAnsiTheme="majorHAnsi" w:cstheme="majorBidi"/>
          <w:b/>
          <w:bCs/>
          <w:color w:val="000000" w:themeColor="text1"/>
          <w:sz w:val="26"/>
          <w:szCs w:val="26"/>
        </w:rPr>
        <w:t>)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алго</w:t>
      </w:r>
      <w:proofErr w:type="spellEnd"/>
      <w:proofErr w:type="gramStart"/>
      <w:r w:rsidRPr="007626D7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proofErr w:type="spellStart"/>
      <w:proofErr w:type="gramEnd"/>
      <w:r w:rsidRPr="007626D7">
        <w:rPr>
          <w:rFonts w:ascii="Times New Roman" w:hAnsi="Times New Roman" w:cs="Times New Roman"/>
          <w:b/>
          <w:sz w:val="28"/>
          <w:szCs w:val="28"/>
        </w:rPr>
        <w:t>итма</w:t>
      </w:r>
      <w:proofErr w:type="spellEnd"/>
      <w:r w:rsidRPr="007626D7">
        <w:rPr>
          <w:rFonts w:ascii="Times New Roman" w:hAnsi="Times New Roman" w:cs="Times New Roman"/>
          <w:b/>
          <w:sz w:val="28"/>
          <w:szCs w:val="28"/>
        </w:rPr>
        <w:t>: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Алгоритм AES представляет блок данных в виде двумерного байтового массива размером 4x4. Все операции производятся над отдельными байтами массива, а также над независимыми столбцами и строками.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 каждом раунде алгоритма выполняются следующие преобразования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MixColumns</w:t>
      </w:r>
      <w:proofErr w:type="spellEnd"/>
      <w:r w:rsidRPr="007626D7">
        <w:rPr>
          <w:rFonts w:ascii="Times New Roman" w:hAnsi="Times New Roman" w:cs="Times New Roman"/>
          <w:color w:val="000000"/>
          <w:sz w:val="28"/>
          <w:szCs w:val="28"/>
          <w:lang w:bidi="en-US"/>
        </w:rPr>
        <w:t>.</w:t>
      </w:r>
    </w:p>
    <w:p w:rsidR="007626D7" w:rsidRPr="007626D7" w:rsidRDefault="007626D7" w:rsidP="00C70B9E">
      <w:pPr>
        <w:numPr>
          <w:ilvl w:val="0"/>
          <w:numId w:val="23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AddRoundKey</w:t>
      </w:r>
      <w:proofErr w:type="spellEnd"/>
      <w:r w:rsidRPr="007626D7">
        <w:rPr>
          <w:rFonts w:ascii="Times New Roman" w:hAnsi="Times New Roman" w:cs="Times New Roman"/>
          <w:color w:val="000000"/>
          <w:sz w:val="28"/>
          <w:szCs w:val="28"/>
          <w:lang w:val="en-US" w:bidi="en-US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1.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SubBytes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представляющая собой табличную замену каждого байта массива данных согласно Таблице замен алгоритма AES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_Ref447558911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5</w:t>
      </w:r>
      <w:r w:rsidRPr="007626D7">
        <w:rPr>
          <w:rFonts w:ascii="Times New Roman" w:hAnsi="Times New Roman" w:cs="Times New Roman"/>
          <w:sz w:val="28"/>
          <w:szCs w:val="28"/>
        </w:rPr>
        <w:t xml:space="preserve"> Таблица Замен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85F848" wp14:editId="0C92CAC2">
            <wp:extent cx="3381375" cy="31531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15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Ref447558911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Таблица Замен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AES</w:t>
      </w:r>
      <w:bookmarkEnd w:id="4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Таблица меняет входное значение 0 на 63 (шестнадцатеричное значение), 1 — на 7С и т. д.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Вместо данной табличной замены можно выполнить эквивалентную ей комбинацию двух операций:</w:t>
      </w:r>
    </w:p>
    <w:p w:rsidR="007626D7" w:rsidRPr="007626D7" w:rsidRDefault="007626D7" w:rsidP="00C70B9E">
      <w:pPr>
        <w:numPr>
          <w:ilvl w:val="0"/>
          <w:numId w:val="25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вычисление мультипликативной обратной величины от входного значения в конечном поле GF(28); обратной величиной от 0 является 0;</w:t>
      </w:r>
    </w:p>
    <w:p w:rsidR="007626D7" w:rsidRPr="007626D7" w:rsidRDefault="007626D7" w:rsidP="00C70B9E">
      <w:pPr>
        <w:numPr>
          <w:ilvl w:val="0"/>
          <w:numId w:val="25"/>
        </w:num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выходное значение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вычисляется следующим образом: </w:t>
      </w:r>
    </w:p>
    <w:p w:rsidR="007626D7" w:rsidRPr="007626D7" w:rsidRDefault="00174932" w:rsidP="00C70B9E">
      <w:pPr>
        <w:ind w:left="-142" w:right="-562"/>
        <w:contextualSpacing/>
        <w:rPr>
          <w:rFonts w:ascii="Times New Roman" w:eastAsiaTheme="minorEastAsia" w:hAnsi="Times New Roman" w:cs="Times New Roman"/>
          <w:i/>
          <w:color w:val="333333"/>
          <w:sz w:val="28"/>
          <w:szCs w:val="28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b'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i+4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i+5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i+6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i+7 mod8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333333"/>
              <w:sz w:val="28"/>
              <w:szCs w:val="28"/>
              <w:shd w:val="clear" w:color="auto" w:fill="FFFFFF"/>
            </w:rPr>
            <m:t>⊕</m:t>
          </m:r>
          <m:sSub>
            <m:sSubPr>
              <m:ctrlP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333333"/>
                  <w:sz w:val="28"/>
                  <w:szCs w:val="28"/>
                  <w:shd w:val="clear" w:color="auto" w:fill="FFFFFF"/>
                </w:rPr>
                <m:t>i</m:t>
              </m:r>
            </m:sub>
          </m:sSub>
        </m:oMath>
      </m:oMathPara>
    </w:p>
    <w:p w:rsidR="007626D7" w:rsidRPr="007626D7" w:rsidRDefault="007626D7" w:rsidP="00C70B9E">
      <w:pPr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Где:</w:t>
      </w:r>
    </w:p>
    <w:p w:rsidR="007626D7" w:rsidRPr="007626D7" w:rsidRDefault="00174932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626D7"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есть i-</w:t>
      </w:r>
      <w:proofErr w:type="spellStart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ый</w:t>
      </w:r>
      <w:proofErr w:type="spellEnd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бит b, </w:t>
      </w:r>
    </w:p>
    <w:p w:rsidR="007626D7" w:rsidRPr="007626D7" w:rsidRDefault="00174932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7626D7" w:rsidRPr="007626D7">
        <w:rPr>
          <w:rFonts w:ascii="Times New Roman" w:hAnsi="Times New Roman" w:cs="Times New Roman"/>
          <w:color w:val="252525"/>
          <w:sz w:val="28"/>
          <w:szCs w:val="28"/>
        </w:rPr>
        <w:t> 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— i-</w:t>
      </w:r>
      <w:proofErr w:type="spellStart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ый</w:t>
      </w:r>
      <w:proofErr w:type="spellEnd"/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бит константы 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en-US"/>
        </w:rPr>
        <w:t>c</w:t>
      </w:r>
      <w:r w:rsidR="007626D7"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=01100011;</w:t>
      </w:r>
    </w:p>
    <w:p w:rsidR="007626D7" w:rsidRPr="007626D7" w:rsidRDefault="007626D7" w:rsidP="00C70B9E">
      <w:pPr>
        <w:ind w:left="-142" w:right="-562"/>
        <w:contextualSpacing/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2. 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, которая выполняет циклический сдвиг влево всех строк массива данных, за исключением нулевой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_Ref447558875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6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ShiftRows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 xml:space="preserve">). Сдвиг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>-й строки массива (для i = 1,2,3) производится на i байтов.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93DD4" wp14:editId="2445E78D">
            <wp:extent cx="3438525" cy="127359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ftRo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Ref44755887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6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ShiftRows</w:t>
      </w:r>
      <w:bookmarkEnd w:id="5"/>
      <w:proofErr w:type="spell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sz w:val="28"/>
          <w:szCs w:val="28"/>
          <w:lang w:bidi="ru-RU"/>
        </w:rPr>
        <w:lastRenderedPageBreak/>
        <w:t xml:space="preserve">3. Операция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 w:bidi="en-US"/>
        </w:rPr>
        <w:t>MixColumns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Выполняет умножение каждого столбца массива данных, который рассматривается как полином в конечном поле </w:t>
      </w:r>
      <w:r w:rsidRPr="007626D7">
        <w:rPr>
          <w:rFonts w:ascii="Times New Roman" w:hAnsi="Times New Roman" w:cs="Times New Roman"/>
          <w:sz w:val="28"/>
          <w:szCs w:val="28"/>
          <w:lang w:val="en-US" w:bidi="en-US"/>
        </w:rPr>
        <w:t>GF</w:t>
      </w:r>
      <w:r w:rsidRPr="007626D7">
        <w:rPr>
          <w:rFonts w:ascii="Times New Roman" w:hAnsi="Times New Roman" w:cs="Times New Roman"/>
          <w:sz w:val="28"/>
          <w:szCs w:val="28"/>
        </w:rPr>
        <w:t xml:space="preserve">(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  <w:lang w:bidi="ru-RU"/>
        </w:rPr>
        <w:t>8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), на фиксированный полином </w:t>
      </w:r>
      <w:proofErr w:type="gramStart"/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а(</w:t>
      </w:r>
      <w:proofErr w:type="gramEnd"/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х):</w:t>
      </w:r>
    </w:p>
    <w:p w:rsidR="007626D7" w:rsidRPr="007626D7" w:rsidRDefault="007626D7" w:rsidP="00C70B9E">
      <w:pPr>
        <w:ind w:left="-142" w:right="-562"/>
        <w:jc w:val="center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bidi="ru-RU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bidi="ru-RU"/>
            </w:rPr>
            <m:t>=3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bidi="ru-RU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bidi="ru-RU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 w:bidi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bidi="ru-RU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bidi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bidi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 w:bidi="ru-RU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bidi="ru-RU"/>
            </w:rPr>
            <m:t>+2</m:t>
          </m:r>
        </m:oMath>
      </m:oMathPara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Умножение выполняется по модулю 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8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 w:bidi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 w:bidi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bidi="ru-RU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  <w:lang w:bidi="ru-RU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 w:bidi="ru-RU"/>
          </w:rPr>
          <m:t>x</m:t>
        </m:r>
        <m:r>
          <w:rPr>
            <w:rFonts w:ascii="Cambria Math" w:hAnsi="Cambria Math" w:cs="Times New Roman"/>
            <w:sz w:val="28"/>
            <w:szCs w:val="28"/>
            <w:lang w:bidi="ru-RU"/>
          </w:rPr>
          <m:t>+1</m:t>
        </m:r>
      </m:oMath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 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pP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4.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Операция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begin"/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instrText xml:space="preserve"> REF _Ref447558971 \h  \* MERGEFORMAT </w:instrTex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>Рисунок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26D7">
        <w:rPr>
          <w:rFonts w:ascii="Times New Roman" w:hAnsi="Times New Roman" w:cs="Times New Roman"/>
          <w:noProof/>
          <w:sz w:val="28"/>
          <w:szCs w:val="28"/>
          <w:lang w:val="en-US"/>
        </w:rPr>
        <w:t>7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 xml:space="preserve"> Add Round Key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fldChar w:fldCharType="end"/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 xml:space="preserve">).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Выполняет наложение на массив данных материала ключа. А именно, на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i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-й столбец массива данных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i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 = 0...3) побитовой логической операцией «исключающее или» (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XOR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) накладывается определенное слово расширенного ключа </w:t>
      </w:r>
      <w:proofErr w:type="spellStart"/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val="en-US" w:bidi="en-US"/>
        </w:rPr>
        <w:t>W</w:t>
      </w:r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vertAlign w:val="subscript"/>
          <w:lang w:val="en-US" w:bidi="en-US"/>
        </w:rPr>
        <w:t>ArVt</w:t>
      </w:r>
      <w:proofErr w:type="spellEnd"/>
      <w:r w:rsidRPr="007626D7">
        <w:rPr>
          <w:rFonts w:ascii="Times New Roman" w:eastAsiaTheme="minorEastAsia" w:hAnsi="Times New Roman" w:cs="Times New Roman"/>
          <w:bCs/>
          <w:i/>
          <w:iCs/>
          <w:sz w:val="28"/>
          <w:szCs w:val="28"/>
          <w:lang w:bidi="ru-RU"/>
        </w:rPr>
        <w:t>,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 xml:space="preserve">, где 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val="en-US" w:bidi="ru-RU"/>
        </w:rPr>
        <w:t>r</w:t>
      </w:r>
      <w:r w:rsidRPr="007626D7">
        <w:rPr>
          <w:rFonts w:ascii="Times New Roman" w:eastAsiaTheme="minorEastAsia" w:hAnsi="Times New Roman" w:cs="Times New Roman"/>
          <w:iCs/>
          <w:sz w:val="28"/>
          <w:szCs w:val="28"/>
          <w:lang w:bidi="ru-RU"/>
        </w:rPr>
        <w:t>— номер текущего раунда алгоритма, начиная с 1.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0D7AD" wp14:editId="6EEEDE50">
            <wp:extent cx="3152775" cy="2451283"/>
            <wp:effectExtent l="0" t="0" r="0" b="6350"/>
            <wp:docPr id="23" name="Рисунок 23" descr="C:\Users\Timur\Desktop\ДИПЛОМ\A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ur\Desktop\ДИПЛОМ\AES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53" cy="24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Ref447558971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7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Round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bookmarkEnd w:id="6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имеет несколько стандартных вариаций, отличающихся размером ключа и, соответственно, количеством раундом шифрования. Возможная длина ключей шифрования для алгоритма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  - 128, 192 и 256 битов. Зависимость количества раундов от длины ключа представлена в таблице (</w:t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instrText xml:space="preserve"> REF _Ref447558835 \h  \* MERGEFORMAT </w:instrText>
      </w:r>
      <w:r w:rsidRPr="007626D7">
        <w:rPr>
          <w:rFonts w:ascii="Times New Roman" w:hAnsi="Times New Roman" w:cs="Times New Roman"/>
          <w:sz w:val="28"/>
          <w:szCs w:val="28"/>
          <w:u w:val="single"/>
        </w:rPr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  <w:u w:val="single"/>
        </w:rPr>
        <w:t>Таблица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keepNext/>
        <w:spacing w:line="240" w:lineRule="auto"/>
        <w:ind w:left="-142" w:right="-56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Ref447558835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sz w:val="28"/>
          <w:szCs w:val="28"/>
        </w:rPr>
        <w:t>5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7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7626D7" w:rsidRPr="007626D7" w:rsidTr="002959B5">
        <w:trPr>
          <w:trHeight w:val="531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Длина ключа, бит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Количество раундов</w:t>
            </w:r>
          </w:p>
        </w:tc>
      </w:tr>
      <w:tr w:rsidR="007626D7" w:rsidRPr="007626D7" w:rsidTr="002959B5">
        <w:trPr>
          <w:trHeight w:val="531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128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10</w:t>
            </w:r>
          </w:p>
        </w:tc>
      </w:tr>
      <w:tr w:rsidR="007626D7" w:rsidRPr="007626D7" w:rsidTr="002959B5">
        <w:trPr>
          <w:trHeight w:val="554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192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12</w:t>
            </w:r>
          </w:p>
        </w:tc>
      </w:tr>
      <w:tr w:rsidR="007626D7" w:rsidRPr="007626D7" w:rsidTr="002959B5">
        <w:trPr>
          <w:trHeight w:val="554"/>
        </w:trPr>
        <w:tc>
          <w:tcPr>
            <w:tcW w:w="4785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256</w:t>
            </w:r>
          </w:p>
        </w:tc>
        <w:tc>
          <w:tcPr>
            <w:tcW w:w="4786" w:type="dxa"/>
            <w:vAlign w:val="center"/>
          </w:tcPr>
          <w:p w:rsidR="007626D7" w:rsidRPr="007626D7" w:rsidRDefault="007626D7" w:rsidP="00C70B9E">
            <w:pPr>
              <w:ind w:left="-142" w:right="-562"/>
              <w:jc w:val="center"/>
              <w:rPr>
                <w:sz w:val="28"/>
                <w:szCs w:val="28"/>
              </w:rPr>
            </w:pPr>
            <w:r w:rsidRPr="007626D7">
              <w:rPr>
                <w:sz w:val="28"/>
                <w:szCs w:val="28"/>
              </w:rPr>
              <w:t>14</w:t>
            </w:r>
          </w:p>
        </w:tc>
      </w:tr>
    </w:tbl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Перед первым раундом алгоритма выполняется предварительная модификация ключа с помощью функции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AddRoundKey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.А в последний раунд Алгоритма над данными не выполняется функция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MixColumns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 xml:space="preserve">Процесс обработки ключа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Алгоритм обработки ключа состоит из двух процедур:</w:t>
      </w:r>
    </w:p>
    <w:p w:rsidR="007626D7" w:rsidRPr="007626D7" w:rsidRDefault="007626D7" w:rsidP="00C70B9E">
      <w:pPr>
        <w:numPr>
          <w:ilvl w:val="0"/>
          <w:numId w:val="26"/>
        </w:num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numPr>
          <w:ilvl w:val="0"/>
          <w:numId w:val="26"/>
        </w:num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Процедура выбора раундового ключа (ключа итерации)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AES использует ключи шифрования трех фиксированных размеров: 128, 192 и 256 битов. Задача процедуры расширения ключа состоит в формировании нужного количества слов(4-байтный фрагмент) расширенного ключа для их использования в операции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. Таким образом, в процессе расширения ключа формируется 4 * (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+ 1) слов, где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– Количество раундов шифрования.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AES алгоритм, используя процедуру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KeyExpansion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() и подавая в неё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Cipher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– Исходный криптографический ключ, K, получает ключи для всех раундов. Всего получается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*(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+ 1) слов: изначально для алгоритма требуется набор из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слов, и каждому из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Nr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раундов требуется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Nb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ключевых набора данных. Полученный массив ключей для раундов обозначается как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.</w:t>
      </w:r>
      <w:proofErr w:type="gramEnd"/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Первые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— размер исходного ключа шифрования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 словах) слов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Wj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, т. е. i = 0...(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-1), формируются их последовательным заполнением байтами ключа, как можно увидеть исходя из иллюстрации 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_Ref447564559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8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keepNext/>
        <w:ind w:left="-142" w:right="-562"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3946D" wp14:editId="3BF2130F">
            <wp:extent cx="3781425" cy="184519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8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40" w:lineRule="auto"/>
        <w:ind w:left="-142" w:right="-56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Ref447564559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sz w:val="28"/>
          <w:szCs w:val="28"/>
        </w:rPr>
        <w:t>8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Инициализация</w:t>
      </w:r>
      <w:bookmarkEnd w:id="8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первых </w:t>
      </w:r>
      <w:proofErr w:type="spellStart"/>
      <w:r w:rsidRPr="007626D7">
        <w:rPr>
          <w:rFonts w:ascii="Times New Roman" w:hAnsi="Times New Roman" w:cs="Times New Roman"/>
          <w:b/>
          <w:bCs/>
          <w:sz w:val="28"/>
          <w:szCs w:val="28"/>
          <w:lang w:val="en-US"/>
        </w:rPr>
        <w:t>Nk</w:t>
      </w:r>
      <w:proofErr w:type="spellEnd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 слов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В каждое последующее слово,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hAnsi="Times New Roman" w:cs="Times New Roman"/>
          <w:sz w:val="28"/>
          <w:szCs w:val="28"/>
        </w:rPr>
        <w:t xml:space="preserve">, кладётся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значение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полученное при операции XOR между словами </w:t>
      </w:r>
      <m:oMath>
        <m:r>
          <w:rPr>
            <w:rFonts w:ascii="Cambria Math" w:hAnsi="Cambria Math" w:cs="Times New Roman"/>
            <w:sz w:val="28"/>
            <w:szCs w:val="28"/>
          </w:rPr>
          <m:t>ω[i-1]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 и </w:t>
      </w:r>
      <m:oMath>
        <m:r>
          <w:rPr>
            <w:rFonts w:ascii="Cambria Math" w:hAnsi="Cambria Math" w:cs="Times New Roman"/>
            <w:sz w:val="28"/>
            <w:szCs w:val="28"/>
          </w:rPr>
          <m:t>ω[i-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Nk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7626D7">
        <w:rPr>
          <w:rFonts w:ascii="Times New Roman" w:hAnsi="Times New Roman" w:cs="Times New Roman"/>
          <w:sz w:val="28"/>
          <w:szCs w:val="28"/>
        </w:rPr>
        <w:t xml:space="preserve">Для слов, позиция которых кратна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Nk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перед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операией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к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-1] применяется трансформация, которая состоит из операций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RotWord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и затем операцией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над результатом, полученным в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RotWord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после чего производят операцию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между результатом операции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и константой раунда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Rcon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7626D7" w:rsidRPr="007626D7" w:rsidRDefault="007626D7" w:rsidP="00C70B9E">
      <w:pPr>
        <w:ind w:left="-142" w:right="-562"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Rcon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[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hAnsi="Times New Roman" w:cs="Times New Roman"/>
          <w:sz w:val="28"/>
          <w:szCs w:val="28"/>
        </w:rPr>
        <w:t xml:space="preserve">] представляет собой слова, в которых все байты, кроме первого, являются нулевыми, а первый байт имеет 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7626D7">
        <w:rPr>
          <w:rFonts w:ascii="Times New Roman" w:hAnsi="Times New Roman" w:cs="Times New Roman"/>
          <w:sz w:val="28"/>
          <w:szCs w:val="28"/>
          <w:lang w:val="en-US"/>
        </w:rPr>
        <w:t>mod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>;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RotWord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побайтно сдвигает входное слово на 1 байт влево.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SubWord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в слове побайтовую нелинейную замену в ключе, аналогичную замене, производимой в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Алгоритм выбора раундового ключа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На каждой итерации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i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раундовый ключ для операции AddRoundKey выбирается из массива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ω[i]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начиная с элемента </w:t>
      </w:r>
      <m:oMath>
        <m:r>
          <w:rPr>
            <w:rFonts w:ascii="Cambria Math" w:hAnsi="Cambria Math" w:cs="Times New Roman"/>
            <w:sz w:val="28"/>
            <w:szCs w:val="28"/>
          </w:rPr>
          <m:t>ω[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Nb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до  </w:t>
      </w:r>
      <m:oMath>
        <m:r>
          <w:rPr>
            <w:rFonts w:ascii="Cambria Math" w:hAnsi="Cambria Math" w:cs="Times New Roman"/>
            <w:sz w:val="28"/>
            <w:szCs w:val="28"/>
          </w:rPr>
          <m:t>ω[Nb*(i+1)]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,  где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– число столбцов в шифруемом блоке, и в случае с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алгоритмом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 всегда равно 4.</w:t>
      </w: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ind w:left="-142" w:right="-56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Расшифровывание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Расшифровывание выполняется применением обратных операций в обратной последовательности.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В ходе расшифровывания данных используются следующие операции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– является обратной по отношению к самой себе, что обеспечивает простоту практической реализации алгоритма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28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- операция, которая является обратной по отношению к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Перед первым раундом расшифровывания выполняется 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. Затем выполняется R раундов расшифровывания, в каждый из которых осуществляет указанные преобразования.</w:t>
      </w: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циклический сдвиг вправо трех последних строк массива данных на то же количество байтов, на которое выполнялся сдвиг операцией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ShiftRows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при зашифровывании.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производит побайтно замену, обратную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замене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,п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>роизведённой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SubBytes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AddRoundKey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Нумерация раундов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>при расшифровывании производится в обратную сторону — от (R -1) до 0.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29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выполняет умножение каждого столбца массива данных аналогично прямой операции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, однако, умножение производится на полином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, определенный следующим образом: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174932" w:rsidP="00C70B9E">
      <w:pPr>
        <w:spacing w:line="360" w:lineRule="auto"/>
        <w:ind w:left="-142" w:right="-561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=B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+D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+9x+E</m:t>
          </m:r>
        </m:oMath>
      </m:oMathPara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При этом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последний раунд расшифровывания не содержит операцию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InvMixColumns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 xml:space="preserve">Исследования криптостойкости Алгоритма 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Согласно оценкам авторов,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не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подвержен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следующим видам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криптоаналитических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атак: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У алгоритма отсутствуют слабые ключи, а также возможности его вскрытия с помощью атак на связанных ключах.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К алгоритму не применим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дифференциальный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криптоанализ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Алгоритм не атакуем с помощью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линейного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криптоанализа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и усеченных дифференциалов.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Square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-атака также не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применима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к алгоритму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(Rijndael).</w:t>
      </w:r>
    </w:p>
    <w:p w:rsidR="007626D7" w:rsidRPr="007626D7" w:rsidRDefault="007626D7" w:rsidP="00C70B9E">
      <w:pPr>
        <w:numPr>
          <w:ilvl w:val="0"/>
          <w:numId w:val="30"/>
        </w:num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Алгоритм не вскрывается методом интерполяции.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В ходе оценки криптостойкости алгоритма в рамках конкурса были предложены различные виды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криптоаналитических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атак на алгоритм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с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сокращённым количеством раундов. Одной из команд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криптологов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была 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предложена атака на связанных ключах на 9- раундовую версию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>с 256-битным ключом, которой необходимо 2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  <w:vertAlign w:val="superscript"/>
        </w:rPr>
        <w:t>77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выбранных открытых текстов, зашифрованных на 256 связанных ключах, и 2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  <w:vertAlign w:val="superscript"/>
        </w:rPr>
        <w:t>224</w:t>
      </w:r>
      <w:r w:rsidRPr="007626D7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операций шифрования.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И, хотя существует негласное правило, гласящее, что следует модифицировать криптографический алгоритм путём двукратного увеличения количества раундов, по сравнению с максимально атакуемым, не все атаки на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являются осуществимыми на практике.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Опираясь на эти сведения, а так же учитывая, что в алгоритме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(Rijndael) 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выполняется, как минимум, 10 раун</w:t>
      </w:r>
      <w:r w:rsidRPr="007626D7">
        <w:rPr>
          <w:rFonts w:ascii="Times New Roman" w:hAnsi="Times New Roman" w:cs="Times New Roman"/>
          <w:sz w:val="28"/>
          <w:szCs w:val="28"/>
        </w:rPr>
        <w:softHyphen/>
        <w:t xml:space="preserve">дов, запас криптостойкости алгоритма экспертами был признан адекватным.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результате, учитывая заключение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экпертов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о достаточном запасе криптостойкости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а так же простоту реализации данного алгоритма,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алгоритм, названный создателями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был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выбран в качестве победителя конкурса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После того, как в июне 2003 года Агентство национальной безопасности США постановило, что шифр AES является достаточно надёжным, чтобы использовать его для защиты сведений, составляющих государственную тайну, а алгоритм стал известен широкой общественности в качестве стандарта, количество попыток взлома алгоритма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 увеличилось. Таким образом, в процессе эксплуатации алгоритма были предложены и более сильные атаки, которые, однако, до сих пор не привели к вскрытию алгоритма, что позволяет сомневаться в их практической реализуемости. Например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626D7" w:rsidRPr="007626D7" w:rsidRDefault="009A66DE" w:rsidP="009A66DE">
      <w:pPr>
        <w:numPr>
          <w:ilvl w:val="0"/>
          <w:numId w:val="33"/>
        </w:numPr>
        <w:spacing w:line="360" w:lineRule="auto"/>
        <w:ind w:left="426" w:right="-561" w:hanging="426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7626D7" w:rsidRPr="007626D7">
        <w:rPr>
          <w:rFonts w:ascii="Times New Roman" w:hAnsi="Times New Roman" w:cs="Times New Roman"/>
          <w:sz w:val="28"/>
          <w:szCs w:val="28"/>
        </w:rPr>
        <w:t xml:space="preserve">ыла предложена атака на алгоритм </w:t>
      </w:r>
      <w:r w:rsidR="007626D7"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7626D7" w:rsidRPr="007626D7">
        <w:rPr>
          <w:rFonts w:ascii="Times New Roman" w:hAnsi="Times New Roman" w:cs="Times New Roman"/>
          <w:sz w:val="28"/>
          <w:szCs w:val="28"/>
        </w:rPr>
        <w:t xml:space="preserve">-192 с использованием комбинации методов бумеранга и связанных ключей, при котором 9-раундовый AES-192 атакуется при наличии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79</m:t>
            </m:r>
          </m:sup>
        </m:sSup>
      </m:oMath>
      <w:r w:rsidR="007626D7" w:rsidRPr="007626D7">
        <w:rPr>
          <w:rFonts w:ascii="Times New Roman" w:hAnsi="Times New Roman" w:cs="Times New Roman"/>
          <w:sz w:val="28"/>
          <w:szCs w:val="28"/>
        </w:rPr>
        <w:t xml:space="preserve"> выбранных откры</w:t>
      </w:r>
      <w:r w:rsidR="007626D7" w:rsidRPr="007626D7">
        <w:rPr>
          <w:rFonts w:ascii="Times New Roman" w:hAnsi="Times New Roman" w:cs="Times New Roman"/>
          <w:sz w:val="28"/>
          <w:szCs w:val="28"/>
        </w:rPr>
        <w:softHyphen/>
        <w:t xml:space="preserve">тых текстов, каждый из которых шифруется на 256 связанных ключах, выполнением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125</m:t>
            </m:r>
          </m:sup>
        </m:sSup>
      </m:oMath>
      <w:r w:rsidR="007626D7" w:rsidRPr="007626D7">
        <w:rPr>
          <w:rFonts w:ascii="Times New Roman" w:hAnsi="Times New Roman" w:cs="Times New Roman"/>
          <w:sz w:val="28"/>
          <w:szCs w:val="28"/>
        </w:rPr>
        <w:t xml:space="preserve"> операций шифрования. Позднее эта атака была усилена, в частности предлагается атака на 10-раундовый алгоритм AES-192; для новой атаки требуется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125</m:t>
            </m:r>
          </m:sup>
        </m:sSup>
      </m:oMath>
      <w:r w:rsidR="007626D7" w:rsidRPr="007626D7">
        <w:rPr>
          <w:rFonts w:ascii="Times New Roman" w:hAnsi="Times New Roman" w:cs="Times New Roman"/>
          <w:sz w:val="28"/>
          <w:szCs w:val="28"/>
        </w:rPr>
        <w:t xml:space="preserve">  выбранных открытых текстов (на 256 связанных ключах) 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146,7</m:t>
            </m:r>
          </m:sup>
        </m:sSup>
      </m:oMath>
      <w:r w:rsidR="007626D7"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="007626D7" w:rsidRPr="007626D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7626D7" w:rsidRPr="007626D7">
        <w:rPr>
          <w:rFonts w:ascii="Times New Roman" w:hAnsi="Times New Roman" w:cs="Times New Roman"/>
          <w:sz w:val="28"/>
          <w:szCs w:val="28"/>
        </w:rPr>
        <w:t>операций.</w:t>
      </w:r>
    </w:p>
    <w:p w:rsidR="007626D7" w:rsidRPr="007626D7" w:rsidRDefault="007626D7" w:rsidP="009A66DE">
      <w:pPr>
        <w:spacing w:line="360" w:lineRule="auto"/>
        <w:ind w:left="426" w:right="-561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 xml:space="preserve">Кроме атак, нацеленных непосредственно на алгоритмическую структуру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алгоритм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подвергался атакам по сторонним каналам. Атаки по сторонним каналам используют определённые особенности реализации систем, использующих данный шифр, с целью раскрыть частично или полностью секретные данные, в том числе ключ. Известно несколько подобных атак на системы, использовавшие алгоритм AES:</w:t>
      </w:r>
    </w:p>
    <w:p w:rsidR="007626D7" w:rsidRPr="007626D7" w:rsidRDefault="007626D7" w:rsidP="009A66DE">
      <w:pPr>
        <w:numPr>
          <w:ilvl w:val="0"/>
          <w:numId w:val="32"/>
        </w:numPr>
        <w:spacing w:line="360" w:lineRule="auto"/>
        <w:ind w:left="426" w:right="-561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апреле 2005 года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Дэниел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Бернштейн опубликовал работу с описанием атаки, использующей для взлома информацию о времени выполнения каждой операции шифрования. Данная атака потребовала более 200 миллионов выбранных  и заранее подготовленных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шифротекстов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для нахождения ключа.</w:t>
      </w:r>
    </w:p>
    <w:p w:rsidR="007626D7" w:rsidRPr="007626D7" w:rsidRDefault="007626D7" w:rsidP="009A66DE">
      <w:pPr>
        <w:numPr>
          <w:ilvl w:val="0"/>
          <w:numId w:val="32"/>
        </w:numPr>
        <w:spacing w:line="360" w:lineRule="auto"/>
        <w:ind w:left="426" w:right="-561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декабре 2009 года была опубликована работа, в которой использование дифференциального анализа ошибок, искусственно создаваемых в матрице состояния на 8-м раунде шифрования, позволило восстановить ключ за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32</m:t>
            </m:r>
          </m:sup>
        </m:sSup>
      </m:oMath>
      <w:r w:rsidRPr="007626D7">
        <w:rPr>
          <w:rFonts w:ascii="Times New Roman" w:hAnsi="Times New Roman" w:cs="Times New Roman"/>
          <w:sz w:val="28"/>
          <w:szCs w:val="28"/>
        </w:rPr>
        <w:t xml:space="preserve"> операций</w:t>
      </w:r>
    </w:p>
    <w:p w:rsidR="007626D7" w:rsidRPr="007626D7" w:rsidRDefault="007626D7" w:rsidP="009A66DE">
      <w:pPr>
        <w:spacing w:line="360" w:lineRule="auto"/>
        <w:ind w:left="426" w:right="-561" w:hanging="426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Так же следует привести краткие данные, по некоторым работам, посвящённым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криптоанализу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>(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_Ref447652478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3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4"/>
          <w:szCs w:val="24"/>
        </w:rPr>
      </w:pPr>
    </w:p>
    <w:p w:rsidR="007626D7" w:rsidRPr="007626D7" w:rsidRDefault="007626D7" w:rsidP="00C70B9E">
      <w:pPr>
        <w:keepNext/>
        <w:spacing w:line="23" w:lineRule="atLeast"/>
        <w:ind w:left="-142" w:right="-562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Ref447652478"/>
      <w:r w:rsidRPr="007626D7">
        <w:rPr>
          <w:rFonts w:ascii="Times New Roman" w:hAnsi="Times New Roman" w:cs="Times New Roman"/>
          <w:b/>
          <w:bCs/>
          <w:sz w:val="24"/>
          <w:szCs w:val="24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Pr="007626D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bookmarkEnd w:id="9"/>
    </w:p>
    <w:tbl>
      <w:tblPr>
        <w:tblStyle w:val="26"/>
        <w:tblW w:w="10031" w:type="dxa"/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1560"/>
        <w:gridCol w:w="2126"/>
        <w:gridCol w:w="2268"/>
      </w:tblGrid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Название Работы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Тип</w:t>
            </w:r>
            <w:r w:rsidRPr="007626D7">
              <w:rPr>
                <w:szCs w:val="24"/>
                <w:lang w:val="en-US"/>
              </w:rPr>
              <w:t xml:space="preserve"> </w:t>
            </w:r>
            <w:r w:rsidRPr="007626D7">
              <w:rPr>
                <w:szCs w:val="24"/>
              </w:rPr>
              <w:t>алгоритма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раундов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Текста</w:t>
            </w:r>
          </w:p>
          <w:p w:rsidR="007626D7" w:rsidRPr="007626D7" w:rsidRDefault="007626D7" w:rsidP="00C70B9E">
            <w:pPr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Количество Операций</w:t>
            </w:r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7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155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r>
                <w:rPr>
                  <w:rFonts w:ascii="Cambria Math" w:hAnsi="Cambria Math"/>
                  <w:szCs w:val="24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172</m:t>
                  </m:r>
                </m:sup>
              </m:sSup>
            </m:oMath>
            <w:r w:rsidRPr="007626D7">
              <w:rPr>
                <w:rFonts w:eastAsiaTheme="minorEastAsia"/>
                <w:szCs w:val="24"/>
                <w:lang w:val="en-US"/>
              </w:rPr>
              <w:t xml:space="preserve"> СП</w:t>
            </w:r>
          </w:p>
        </w:tc>
        <w:tc>
          <w:tcPr>
            <w:tcW w:w="2268" w:type="dxa"/>
            <w:vAlign w:val="center"/>
          </w:tcPr>
          <w:p w:rsidR="007626D7" w:rsidRPr="007626D7" w:rsidRDefault="00174932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155</m:t>
                    </m:r>
                  </m:sup>
                </m:sSup>
              </m:oMath>
            </m:oMathPara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AES-256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8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119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128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>СП</w:t>
            </w:r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rFonts w:eastAsiaTheme="minorEastAsia"/>
                <w:szCs w:val="24"/>
              </w:rPr>
              <w:t xml:space="preserve">От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120</m:t>
                  </m:r>
                </m:sup>
              </m:sSup>
            </m:oMath>
            <w:r w:rsidRPr="007626D7">
              <w:rPr>
                <w:rFonts w:eastAsiaTheme="minorEastAsia"/>
                <w:szCs w:val="24"/>
              </w:rPr>
              <w:t xml:space="preserve"> до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204</m:t>
                  </m:r>
                </m:sup>
              </m:sSup>
            </m:oMath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 xml:space="preserve">Improved </w:t>
            </w:r>
            <w:proofErr w:type="spellStart"/>
            <w:r w:rsidRPr="007626D7">
              <w:rPr>
                <w:szCs w:val="24"/>
                <w:lang w:val="en-US"/>
              </w:rPr>
              <w:t>cryptoanalysis</w:t>
            </w:r>
            <w:proofErr w:type="spellEnd"/>
            <w:r w:rsidRPr="007626D7">
              <w:rPr>
                <w:szCs w:val="24"/>
                <w:lang w:val="en-US"/>
              </w:rPr>
              <w:t xml:space="preserve"> of Rijndael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AES-256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9</w:t>
            </w:r>
          </w:p>
        </w:tc>
        <w:tc>
          <w:tcPr>
            <w:tcW w:w="2126" w:type="dxa"/>
            <w:vAlign w:val="center"/>
          </w:tcPr>
          <w:p w:rsidR="007626D7" w:rsidRPr="007626D7" w:rsidRDefault="00174932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77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текстов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174932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224</m:t>
                    </m:r>
                  </m:sup>
                </m:sSup>
              </m:oMath>
            </m:oMathPara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Cache-timing attacks on AES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Не указанно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rFonts w:ascii="Arial" w:hAnsi="Arial" w:cs="Arial"/>
                <w:color w:val="252525"/>
                <w:szCs w:val="24"/>
                <w:shd w:val="clear" w:color="auto" w:fill="FFFFFF"/>
              </w:rPr>
              <w:t xml:space="preserve">200 миллионов выбранных </w:t>
            </w:r>
            <w:proofErr w:type="spellStart"/>
            <w:r w:rsidRPr="007626D7">
              <w:rPr>
                <w:rFonts w:ascii="Arial" w:hAnsi="Arial" w:cs="Arial"/>
                <w:color w:val="252525"/>
                <w:szCs w:val="24"/>
                <w:shd w:val="clear" w:color="auto" w:fill="FFFFFF"/>
              </w:rPr>
              <w:t>шифротекстов</w:t>
            </w:r>
            <w:proofErr w:type="spellEnd"/>
          </w:p>
        </w:tc>
        <w:tc>
          <w:tcPr>
            <w:tcW w:w="226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2*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8</m:t>
                  </m:r>
                </m:sup>
              </m:sSup>
            </m:oMath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 xml:space="preserve">A Diagonal Fault Attack on the Advanced Encryption </w:t>
            </w:r>
            <w:proofErr w:type="spellStart"/>
            <w:r w:rsidRPr="007626D7">
              <w:rPr>
                <w:szCs w:val="24"/>
                <w:lang w:val="en-US"/>
              </w:rPr>
              <w:t>Standar</w:t>
            </w:r>
            <w:proofErr w:type="spellEnd"/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  <w:lang w:val="en-US"/>
              </w:rPr>
              <w:t>AES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8</w:t>
            </w:r>
          </w:p>
        </w:tc>
        <w:tc>
          <w:tcPr>
            <w:tcW w:w="2126" w:type="dxa"/>
            <w:vAlign w:val="center"/>
          </w:tcPr>
          <w:p w:rsidR="007626D7" w:rsidRPr="007626D7" w:rsidRDefault="007626D7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w:r w:rsidRPr="007626D7">
              <w:rPr>
                <w:szCs w:val="24"/>
              </w:rPr>
              <w:t>Не указанно</w:t>
            </w:r>
          </w:p>
        </w:tc>
        <w:tc>
          <w:tcPr>
            <w:tcW w:w="2268" w:type="dxa"/>
            <w:vAlign w:val="center"/>
          </w:tcPr>
          <w:p w:rsidR="007626D7" w:rsidRPr="007626D7" w:rsidRDefault="00174932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32</m:t>
                    </m:r>
                  </m:sup>
                </m:sSup>
              </m:oMath>
            </m:oMathPara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Related-Key Boomerang and Rectangle attack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AES-192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9</w:t>
            </w:r>
          </w:p>
        </w:tc>
        <w:tc>
          <w:tcPr>
            <w:tcW w:w="2126" w:type="dxa"/>
            <w:vAlign w:val="center"/>
          </w:tcPr>
          <w:p w:rsidR="007626D7" w:rsidRPr="007626D7" w:rsidRDefault="00174932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79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СП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174932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125</m:t>
                    </m:r>
                  </m:sup>
                </m:sSup>
              </m:oMath>
            </m:oMathPara>
          </w:p>
        </w:tc>
      </w:tr>
      <w:tr w:rsidR="007626D7" w:rsidRPr="007626D7" w:rsidTr="002959B5">
        <w:tc>
          <w:tcPr>
            <w:tcW w:w="2518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lastRenderedPageBreak/>
              <w:t>Combined Differential, Linear and Related-Key Attacks on Block-Ciphers and MAC Algorithms</w:t>
            </w:r>
          </w:p>
        </w:tc>
        <w:tc>
          <w:tcPr>
            <w:tcW w:w="1559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AES-192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  <w:lang w:val="en-US"/>
              </w:rPr>
            </w:pPr>
            <w:r w:rsidRPr="007626D7">
              <w:rPr>
                <w:szCs w:val="24"/>
                <w:lang w:val="en-US"/>
              </w:rPr>
              <w:t>10</w:t>
            </w:r>
          </w:p>
        </w:tc>
        <w:tc>
          <w:tcPr>
            <w:tcW w:w="2126" w:type="dxa"/>
            <w:vAlign w:val="center"/>
          </w:tcPr>
          <w:p w:rsidR="007626D7" w:rsidRPr="007626D7" w:rsidRDefault="00174932" w:rsidP="00C70B9E">
            <w:pPr>
              <w:tabs>
                <w:tab w:val="center" w:pos="1876"/>
              </w:tabs>
              <w:spacing w:line="23" w:lineRule="atLeast"/>
              <w:ind w:left="-142" w:right="34"/>
              <w:contextualSpacing/>
              <w:jc w:val="center"/>
              <w:rPr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125</m:t>
                  </m:r>
                </m:sup>
              </m:sSup>
            </m:oMath>
            <w:r w:rsidR="007626D7" w:rsidRPr="007626D7">
              <w:rPr>
                <w:rFonts w:eastAsiaTheme="minorEastAsia"/>
                <w:szCs w:val="24"/>
              </w:rPr>
              <w:t xml:space="preserve"> СП зашифрованных на 256 связанных ключах</w:t>
            </w:r>
          </w:p>
        </w:tc>
        <w:tc>
          <w:tcPr>
            <w:tcW w:w="2268" w:type="dxa"/>
            <w:vAlign w:val="center"/>
          </w:tcPr>
          <w:p w:rsidR="007626D7" w:rsidRPr="007626D7" w:rsidRDefault="00174932" w:rsidP="00C70B9E">
            <w:pPr>
              <w:spacing w:line="23" w:lineRule="atLeast"/>
              <w:ind w:left="-142" w:right="-108"/>
              <w:contextualSpacing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146,7</m:t>
                    </m:r>
                  </m:sup>
                </m:sSup>
              </m:oMath>
            </m:oMathPara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4"/>
          <w:szCs w:val="24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4"/>
        </w:rPr>
      </w:pPr>
      <w:r w:rsidRPr="007626D7">
        <w:rPr>
          <w:rFonts w:ascii="Times New Roman" w:hAnsi="Times New Roman" w:cs="Times New Roman"/>
          <w:sz w:val="28"/>
          <w:szCs w:val="24"/>
        </w:rPr>
        <w:t xml:space="preserve">В заключение разбора алгоритма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хочется сказать, </w:t>
      </w:r>
      <w:proofErr w:type="gramStart"/>
      <w:r w:rsidRPr="007626D7">
        <w:rPr>
          <w:rFonts w:ascii="Times New Roman" w:hAnsi="Times New Roman" w:cs="Times New Roman"/>
          <w:sz w:val="28"/>
          <w:szCs w:val="24"/>
        </w:rPr>
        <w:t>что</w:t>
      </w:r>
      <w:proofErr w:type="gramEnd"/>
      <w:r w:rsidRPr="007626D7">
        <w:rPr>
          <w:rFonts w:ascii="Times New Roman" w:hAnsi="Times New Roman" w:cs="Times New Roman"/>
          <w:sz w:val="28"/>
          <w:szCs w:val="24"/>
        </w:rPr>
        <w:t xml:space="preserve"> несмотря на то, что некоторые версии Алгоритма находятся под угрозой взлома, например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-192, версия с 256-битным ключом до сих пор является в достаточной степени </w:t>
      </w:r>
      <w:proofErr w:type="spellStart"/>
      <w:r w:rsidRPr="007626D7">
        <w:rPr>
          <w:rFonts w:ascii="Times New Roman" w:hAnsi="Times New Roman" w:cs="Times New Roman"/>
          <w:sz w:val="28"/>
          <w:szCs w:val="24"/>
        </w:rPr>
        <w:t>криптостойкой</w:t>
      </w:r>
      <w:proofErr w:type="spellEnd"/>
      <w:r w:rsidRPr="007626D7">
        <w:rPr>
          <w:rFonts w:ascii="Times New Roman" w:hAnsi="Times New Roman" w:cs="Times New Roman"/>
          <w:sz w:val="28"/>
          <w:szCs w:val="24"/>
        </w:rPr>
        <w:t xml:space="preserve">, о чём свидетельствует то, что этот вариант алгоритма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до сих пор является стандартом в США, а так же тот факт, что большая часть теоретически описанных атак на алгоритм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является практически нереализуемой. Таким образом, учитывая лёгкость реализации, высокую криптостойкость и повсеместную распространённость, </w:t>
      </w:r>
      <w:r w:rsidRPr="007626D7">
        <w:rPr>
          <w:rFonts w:ascii="Times New Roman" w:hAnsi="Times New Roman" w:cs="Times New Roman"/>
          <w:sz w:val="28"/>
          <w:szCs w:val="24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4"/>
        </w:rPr>
        <w:t xml:space="preserve"> является одним из наиболее надёжных и предпочтительных алгоритмов для реализации шифрования в программных и аппаратных системах.</w:t>
      </w:r>
    </w:p>
    <w:p w:rsidR="007626D7" w:rsidRPr="007626D7" w:rsidRDefault="007626D7" w:rsidP="00C70B9E">
      <w:pPr>
        <w:keepNext/>
        <w:keepLines/>
        <w:spacing w:before="200" w:after="0" w:line="360" w:lineRule="auto"/>
        <w:ind w:left="-142" w:right="-561"/>
        <w:contextualSpacing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 xml:space="preserve">Алгоритм </w:t>
      </w:r>
      <w:proofErr w:type="spellStart"/>
      <w:r w:rsidRPr="007626D7"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наравне с алгоритмом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был одним из финалистов конкурса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однако, согласно мнению экспертов, по ряду параметров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проигрывал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. Отличия в алгоритмах, приведшие к выбору в качестве стандарта алгоритм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 будут рассмотрены в ходе сравнения алгоритмов.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разрабатывался с учетом требований, предъявляемых к алгоритмам, участвовавшим в конкурсе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AES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шифруемого блока - 128 бит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Различные по длине ключи - 128, 192 и 256 бит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Отсутствие слабых ключей 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Возможность эффективной программной и аппаратной реализации.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Гибкость </w:t>
      </w:r>
    </w:p>
    <w:p w:rsidR="007626D7" w:rsidRPr="007626D7" w:rsidRDefault="007626D7" w:rsidP="00C70B9E">
      <w:pPr>
        <w:numPr>
          <w:ilvl w:val="0"/>
          <w:numId w:val="36"/>
        </w:numPr>
        <w:spacing w:line="360" w:lineRule="auto"/>
        <w:ind w:left="-142" w:right="-561" w:hanging="357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Простота алгоритма — для возможности его эффективного анализа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lastRenderedPageBreak/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разбивает шифруемые данные на четыре 32-битных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(обозначим их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>, В, С, D), над которыми производится 16 раундов шифрования, в каждом из которых выполняются следующие операции: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1.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циклически сдвигается влево на 8 битов.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2.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обрабатывается операцией g().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3.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также обрабатывается операцией g().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4.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626D7">
        <w:rPr>
          <w:rFonts w:ascii="Times New Roman" w:hAnsi="Times New Roman" w:cs="Times New Roman"/>
          <w:sz w:val="28"/>
          <w:szCs w:val="28"/>
        </w:rPr>
        <w:t xml:space="preserve"> с помощью сложения по модулю 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 w:hint="eastAsia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после чего аналогичным образом выполняется наложение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А на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5.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Фрагмент расширенного ключа </w:t>
      </w:r>
      <w:r w:rsidRPr="007626D7">
        <w:rPr>
          <w:rFonts w:ascii="Times New Roman" w:eastAsia="Arial Unicode MS" w:hAnsi="Times New Roman" w:cs="Times New Roman"/>
          <w:iCs/>
          <w:color w:val="000000"/>
          <w:sz w:val="28"/>
          <w:szCs w:val="28"/>
          <w:shd w:val="clear" w:color="auto" w:fill="FFFFFF"/>
          <w:lang w:val="en-US" w:eastAsia="ru-RU" w:bidi="en-US"/>
        </w:rPr>
        <w:t>K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en-US"/>
        </w:rPr>
        <w:t>2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val="en-US" w:eastAsia="ru-RU" w:bidi="en-US"/>
        </w:rPr>
        <w:t>r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en-US"/>
        </w:rPr>
        <w:t>+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val="en-US" w:eastAsia="ru-RU" w:bidi="en-US"/>
        </w:rPr>
        <w:t>i</w:t>
      </w:r>
      <w:r w:rsidRPr="007626D7">
        <w:rPr>
          <w:rFonts w:ascii="Times New Roman" w:hAnsi="Times New Roman" w:cs="Times New Roman" w:hint="eastAsia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 xml:space="preserve"> (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626D7">
        <w:rPr>
          <w:rFonts w:ascii="Times New Roman" w:hAnsi="Times New Roman" w:cs="Times New Roman"/>
          <w:sz w:val="28"/>
          <w:szCs w:val="28"/>
        </w:rPr>
        <w:t xml:space="preserve"> - номер текущего раунда) складывается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подблоком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по модулю 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 w:hint="eastAsia"/>
          <w:sz w:val="28"/>
          <w:szCs w:val="28"/>
          <w:vertAlign w:val="superscript"/>
        </w:rPr>
        <w:t>32</w:t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6.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Аналогично предыдущему шагу, </w:t>
      </w:r>
      <w:r w:rsidRPr="007626D7">
        <w:rPr>
          <w:rFonts w:ascii="Times New Roman" w:eastAsia="Arial Unicode MS" w:hAnsi="Times New Roman" w:cs="Times New Roman"/>
          <w:iCs/>
          <w:color w:val="000000"/>
          <w:sz w:val="28"/>
          <w:szCs w:val="28"/>
          <w:shd w:val="clear" w:color="auto" w:fill="FFFFFF"/>
          <w:lang w:eastAsia="ru-RU" w:bidi="ru-RU"/>
        </w:rPr>
        <w:t>К</w:t>
      </w:r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vertAlign w:val="subscript"/>
          <w:lang w:eastAsia="ru-RU" w:bidi="ru-RU"/>
        </w:rPr>
        <w:t>2г+</w:t>
      </w:r>
      <w:proofErr w:type="gramStart"/>
      <w:r w:rsidRPr="007626D7">
        <w:rPr>
          <w:rFonts w:ascii="Times New Roman" w:eastAsia="Arial Unicode MS" w:hAnsi="Times New Roman" w:cs="Times New Roman"/>
          <w:i/>
          <w:iCs/>
          <w:color w:val="000000"/>
          <w:sz w:val="28"/>
          <w:szCs w:val="28"/>
          <w:shd w:val="clear" w:color="auto" w:fill="FFFFFF"/>
          <w:lang w:eastAsia="ru-RU" w:bidi="ru-RU"/>
        </w:rPr>
        <w:t>с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накладывается на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7.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С операцией XOR.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8.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D циклически сдвигается влево на 1 бит.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9.</w:t>
      </w:r>
      <w:r w:rsidRPr="007626D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накладывается на D операцией XOR.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10.</w:t>
      </w:r>
      <w:r w:rsidRPr="007626D7">
        <w:rPr>
          <w:rFonts w:ascii="Times New Roman" w:hAnsi="Times New Roman" w:cs="Times New Roman"/>
          <w:sz w:val="28"/>
          <w:szCs w:val="28"/>
        </w:rPr>
        <w:tab/>
        <w:t xml:space="preserve">Содержимое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подблока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циклически сдвигается вправо на 1 бит.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  <w:u w:val="single"/>
        </w:rPr>
        <w:t xml:space="preserve">Функция </w:t>
      </w:r>
      <w:r w:rsidRPr="007626D7">
        <w:rPr>
          <w:rFonts w:ascii="Times New Roman" w:hAnsi="Times New Roman" w:cs="Times New Roman"/>
          <w:sz w:val="28"/>
          <w:szCs w:val="28"/>
          <w:u w:val="single"/>
          <w:lang w:val="en-US"/>
        </w:rPr>
        <w:t>g</w:t>
      </w:r>
      <w:r w:rsidRPr="007626D7">
        <w:rPr>
          <w:rFonts w:ascii="Times New Roman" w:hAnsi="Times New Roman" w:cs="Times New Roman"/>
          <w:sz w:val="28"/>
          <w:szCs w:val="28"/>
        </w:rPr>
        <w:t xml:space="preserve"> — основа алгоритма </w:t>
      </w:r>
      <w:proofErr w:type="spellStart"/>
      <w:r w:rsidRPr="007626D7">
        <w:rPr>
          <w:rFonts w:ascii="Times New Roman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. На вход функции подается 32-битный блок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626D7">
        <w:rPr>
          <w:rFonts w:ascii="Times New Roman" w:hAnsi="Times New Roman" w:cs="Times New Roman"/>
          <w:sz w:val="28"/>
          <w:szCs w:val="28"/>
        </w:rPr>
        <w:t>, далее происходят следующие преобразования:</w:t>
      </w: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Блок делится на 4 части по 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>1 байту</w:t>
      </w:r>
      <w:r w:rsidRPr="007626D7">
        <w:rPr>
          <w:rFonts w:ascii="Times New Roman" w:hAnsi="Times New Roman" w:cs="Times New Roman"/>
          <w:sz w:val="28"/>
          <w:szCs w:val="28"/>
        </w:rPr>
        <w:t xml:space="preserve"> каждая.</w:t>
      </w: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Фрагменты поступают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 xml:space="preserve">-блоки, S0...S3. Таблицы замен  вычисляются динамически и зависят от ключа шифрования. Каждый из получившихся байтов пропускается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свой S-блок.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numPr>
          <w:ilvl w:val="0"/>
          <w:numId w:val="37"/>
        </w:num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Результаты замены из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626D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умножается на фиксированную матрицу </w:t>
      </w:r>
      <w:r w:rsidRPr="007626D7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MDS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 xml:space="preserve">. Умножение выполняется в конечном поле </w:t>
      </w:r>
      <w:r w:rsidRPr="007626D7">
        <w:rPr>
          <w:rFonts w:ascii="Times New Roman" w:hAnsi="Times New Roman" w:cs="Times New Roman"/>
          <w:color w:val="252525"/>
          <w:sz w:val="28"/>
          <w:szCs w:val="28"/>
          <w:lang w:val="en-US"/>
        </w:rPr>
        <w:t>GF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>(</w:t>
      </w:r>
      <w:r w:rsidRPr="007626D7">
        <w:rPr>
          <w:rFonts w:ascii="Times New Roman" w:hAnsi="Times New Roman" w:cs="Times New Roman" w:hint="eastAsia"/>
          <w:sz w:val="28"/>
          <w:szCs w:val="28"/>
        </w:rPr>
        <w:t>2</w:t>
      </w:r>
      <w:r w:rsidRPr="007626D7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Pr="007626D7">
        <w:rPr>
          <w:rFonts w:ascii="Times New Roman" w:hAnsi="Times New Roman" w:cs="Times New Roman"/>
          <w:color w:val="252525"/>
          <w:sz w:val="28"/>
          <w:szCs w:val="28"/>
        </w:rPr>
        <w:t>),  с образующим полиномом  вида: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174932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+x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+x+1</m:t>
          </m:r>
        </m:oMath>
      </m:oMathPara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Матрица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MDS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представлена в таблице 4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: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26D7" w:rsidRPr="007626D7" w:rsidRDefault="007626D7" w:rsidP="00C70B9E">
      <w:pPr>
        <w:keepNext/>
        <w:spacing w:line="23" w:lineRule="atLeast"/>
        <w:ind w:left="-142" w:right="-562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7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tbl>
      <w:tblPr>
        <w:tblpPr w:leftFromText="180" w:rightFromText="180" w:vertAnchor="text" w:tblpX="364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51"/>
        <w:gridCol w:w="850"/>
        <w:gridCol w:w="851"/>
      </w:tblGrid>
      <w:tr w:rsidR="00F82DDB" w:rsidRPr="007626D7" w:rsidTr="00F82DDB">
        <w:trPr>
          <w:trHeight w:val="465"/>
        </w:trPr>
        <w:tc>
          <w:tcPr>
            <w:tcW w:w="817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851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</w:tr>
      <w:tr w:rsidR="00F82DDB" w:rsidRPr="007626D7" w:rsidTr="00F82DDB">
        <w:trPr>
          <w:trHeight w:val="465"/>
        </w:trPr>
        <w:tc>
          <w:tcPr>
            <w:tcW w:w="817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851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</w:tr>
      <w:tr w:rsidR="00F82DDB" w:rsidRPr="007626D7" w:rsidTr="00F82DDB">
        <w:trPr>
          <w:trHeight w:val="465"/>
        </w:trPr>
        <w:tc>
          <w:tcPr>
            <w:tcW w:w="817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1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</w:tr>
      <w:tr w:rsidR="00F82DDB" w:rsidRPr="007626D7" w:rsidTr="00F82DDB">
        <w:trPr>
          <w:trHeight w:val="465"/>
        </w:trPr>
        <w:tc>
          <w:tcPr>
            <w:tcW w:w="817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1" w:type="dxa"/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EF</w:t>
            </w:r>
          </w:p>
        </w:tc>
        <w:tc>
          <w:tcPr>
            <w:tcW w:w="8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2DDB" w:rsidRPr="007626D7" w:rsidRDefault="00F82DDB" w:rsidP="00C70B9E">
            <w:pPr>
              <w:spacing w:line="23" w:lineRule="atLeast"/>
              <w:ind w:left="-142" w:right="-5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26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5B</w:t>
            </w:r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Перед началом шифрующих преобразований алгоритм производит входное Отбеливание. Также отбеливание производится после последнего раунда шифрования. Процедура отбеливания заключается в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7626D7">
        <w:rPr>
          <w:rFonts w:ascii="Times New Roman" w:hAnsi="Times New Roman" w:cs="Times New Roman"/>
          <w:sz w:val="28"/>
          <w:szCs w:val="28"/>
        </w:rPr>
        <w:t xml:space="preserve"> данных с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подключами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перед первым раундом и после последнего раунда. 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конце каждого раунда, за исключением последнего, 32- х битный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</w:t>
      </w:r>
      <w:proofErr w:type="spellEnd"/>
      <w:proofErr w:type="gramStart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А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(до преобразования) и С меняются местами,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подблоки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  <w:lang w:bidi="ru-RU"/>
        </w:rPr>
        <w:t>В</w:t>
      </w:r>
      <w:r w:rsidRPr="007626D7">
        <w:rPr>
          <w:rFonts w:ascii="Times New Roman" w:hAnsi="Times New Roman" w:cs="Times New Roman"/>
          <w:sz w:val="28"/>
          <w:szCs w:val="28"/>
        </w:rPr>
        <w:t xml:space="preserve"> (до преобразования) и </w:t>
      </w:r>
      <w:r w:rsidRPr="007626D7">
        <w:rPr>
          <w:rFonts w:ascii="Times New Roman" w:hAnsi="Times New Roman" w:cs="Times New Roman"/>
          <w:iCs/>
          <w:sz w:val="28"/>
          <w:szCs w:val="28"/>
          <w:lang w:bidi="en-US"/>
        </w:rPr>
        <w:t>D</w:t>
      </w:r>
      <w:r w:rsidRPr="007626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626D7">
        <w:rPr>
          <w:rFonts w:ascii="Times New Roman" w:hAnsi="Times New Roman" w:cs="Times New Roman"/>
          <w:sz w:val="28"/>
          <w:szCs w:val="28"/>
        </w:rPr>
        <w:t>также меняются местами.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Схематичное изображение алгоритма представлено на 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_Ref448938311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Рисунке </w:t>
      </w:r>
      <w:r w:rsidRPr="007626D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</w:p>
    <w:p w:rsidR="007626D7" w:rsidRPr="007626D7" w:rsidRDefault="007626D7" w:rsidP="00C70B9E">
      <w:pPr>
        <w:keepNext/>
        <w:spacing w:line="360" w:lineRule="auto"/>
        <w:ind w:left="-142" w:right="-56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1EAC8" wp14:editId="2028EDAC">
            <wp:extent cx="4627413" cy="5295900"/>
            <wp:effectExtent l="0" t="0" r="1905" b="0"/>
            <wp:docPr id="25" name="Рисунок 25" descr="C:\Users\Timur\Desktop\ДИПЛОМ\Two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ur\Desktop\ДИПЛОМ\Twofis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13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360" w:lineRule="auto"/>
        <w:ind w:left="-142" w:right="-561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Ref448938311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Рисунок 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SEQ Рисунок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9</w:t>
      </w:r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  <w:bookmarkEnd w:id="10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 </w:t>
      </w:r>
      <w:proofErr w:type="spellStart"/>
      <w:r w:rsidRPr="007626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Процедура расширения ключа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, как и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hAnsi="Times New Roman" w:cs="Times New Roman"/>
          <w:sz w:val="28"/>
          <w:szCs w:val="28"/>
        </w:rPr>
        <w:t xml:space="preserve">, может работать с ключами длиной 128, 192 и 256 бит. Из исходного ключа генерируется 40 4 байтных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, первые 8 из них используются только в операциях входного и выходного отбеливания, а остальные 32 — в раундах шифрования, по два ключа на раунд. Отличием </w:t>
      </w:r>
      <w:proofErr w:type="spellStart"/>
      <w:r w:rsidRPr="007626D7">
        <w:rPr>
          <w:rFonts w:ascii="Times New Roman" w:hAnsi="Times New Roman" w:cs="Times New Roman"/>
          <w:sz w:val="28"/>
          <w:szCs w:val="28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 xml:space="preserve"> является то, что исходный ключ шифрования применяется также и для модификации самого алгоритма, так как используемые в функции g() таблицы замен не фиксированы, а генерируются в зависимости от ключа.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 Книге </w:t>
      </w:r>
      <w:r w:rsidRPr="007626D7">
        <w:rPr>
          <w:rFonts w:ascii="Times New Roman" w:hAnsi="Times New Roman" w:cs="Times New Roman"/>
          <w:b/>
          <w:sz w:val="28"/>
          <w:szCs w:val="28"/>
        </w:rPr>
        <w:t xml:space="preserve">[№ книги в </w:t>
      </w:r>
      <w:proofErr w:type="spellStart"/>
      <w:r w:rsidRPr="007626D7">
        <w:rPr>
          <w:rFonts w:ascii="Times New Roman" w:hAnsi="Times New Roman" w:cs="Times New Roman"/>
          <w:b/>
          <w:sz w:val="28"/>
          <w:szCs w:val="28"/>
        </w:rPr>
        <w:t>спискелитературы</w:t>
      </w:r>
      <w:proofErr w:type="spellEnd"/>
      <w:r w:rsidRPr="007626D7">
        <w:rPr>
          <w:rFonts w:ascii="Times New Roman" w:hAnsi="Times New Roman" w:cs="Times New Roman"/>
          <w:sz w:val="28"/>
          <w:szCs w:val="28"/>
        </w:rPr>
        <w:t>] Алгоритм расширения ключа описывается так: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Сначала производится предварительная обработка ключа, включающая в се</w:t>
      </w:r>
      <w:r w:rsidRPr="007626D7">
        <w:rPr>
          <w:rFonts w:ascii="Times New Roman" w:hAnsi="Times New Roman" w:cs="Times New Roman"/>
          <w:sz w:val="28"/>
          <w:szCs w:val="28"/>
        </w:rPr>
        <w:softHyphen/>
        <w:t>бя следующие шаги:</w:t>
      </w:r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1. Выполняется инициализация переменных, участвующих в дальнейших расчетах: </w:t>
      </w:r>
      <w:r w:rsidRPr="007626D7">
        <w:rPr>
          <w:rFonts w:ascii="Times New Roman" w:hAnsi="Times New Roman" w:cs="Times New Roman"/>
          <w:i/>
          <w:iCs/>
          <w:sz w:val="28"/>
          <w:szCs w:val="28"/>
        </w:rPr>
        <w:t>к = N/64</w:t>
      </w:r>
      <w:r w:rsidRPr="007626D7">
        <w:rPr>
          <w:rFonts w:ascii="Times New Roman" w:hAnsi="Times New Roman" w:cs="Times New Roman"/>
          <w:iCs/>
          <w:sz w:val="28"/>
          <w:szCs w:val="28"/>
        </w:rPr>
        <w:t>,</w:t>
      </w:r>
      <w:r w:rsidRPr="007626D7">
        <w:rPr>
          <w:rFonts w:ascii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hAnsi="Times New Roman" w:cs="Times New Roman"/>
          <w:iCs/>
          <w:sz w:val="28"/>
          <w:szCs w:val="28"/>
        </w:rPr>
        <w:t>где N</w:t>
      </w:r>
      <w:r w:rsidRPr="007626D7">
        <w:rPr>
          <w:rFonts w:ascii="Times New Roman" w:hAnsi="Times New Roman" w:cs="Times New Roman"/>
          <w:i/>
          <w:iCs/>
          <w:sz w:val="28"/>
          <w:szCs w:val="28"/>
        </w:rPr>
        <w:t xml:space="preserve"> — </w:t>
      </w:r>
      <w:r w:rsidRPr="007626D7">
        <w:rPr>
          <w:rFonts w:ascii="Times New Roman" w:hAnsi="Times New Roman" w:cs="Times New Roman"/>
          <w:iCs/>
          <w:sz w:val="28"/>
          <w:szCs w:val="28"/>
        </w:rPr>
        <w:t xml:space="preserve">размер дополненного ключа шифрования в битах, т. е. </w:t>
      </w:r>
      <w:proofErr w:type="gramStart"/>
      <w:r w:rsidRPr="007626D7">
        <w:rPr>
          <w:rFonts w:ascii="Times New Roman" w:hAnsi="Times New Roman" w:cs="Times New Roman"/>
          <w:iCs/>
          <w:sz w:val="28"/>
          <w:szCs w:val="28"/>
        </w:rPr>
        <w:t>к</w:t>
      </w:r>
      <w:proofErr w:type="gramEnd"/>
      <w:r w:rsidRPr="007626D7">
        <w:rPr>
          <w:rFonts w:ascii="Times New Roman" w:hAnsi="Times New Roman" w:cs="Times New Roman"/>
          <w:iCs/>
          <w:sz w:val="28"/>
          <w:szCs w:val="28"/>
        </w:rPr>
        <w:t xml:space="preserve"> принимает значение 2, 3 или 4. Ключ шифрования представляется в виде 8к байтов, обозначаемых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8k-1</m:t>
            </m:r>
          </m:sub>
        </m:sSub>
      </m:oMath>
      <w:r w:rsidRPr="007626D7">
        <w:rPr>
          <w:rFonts w:ascii="Times New Roman" w:hAnsi="Times New Roman" w:cs="Times New Roman"/>
          <w:iCs/>
          <w:sz w:val="28"/>
          <w:szCs w:val="28"/>
        </w:rPr>
        <w:t xml:space="preserve">,  или в виде 2к 32-битных слов, обозначаемых как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2k-1</m:t>
            </m:r>
          </m:sub>
        </m:sSub>
      </m:oMath>
    </w:p>
    <w:p w:rsidR="007626D7" w:rsidRPr="007626D7" w:rsidRDefault="007626D7" w:rsidP="00C70B9E">
      <w:pPr>
        <w:spacing w:line="360" w:lineRule="auto"/>
        <w:ind w:left="-142" w:right="-561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Формируются 3 массива, каждый из которых состоит из </w:t>
      </w:r>
      <w:r w:rsidRPr="007626D7">
        <w:rPr>
          <w:rFonts w:ascii="Times New Roman" w:hAnsi="Times New Roman" w:cs="Times New Roman"/>
          <w:i/>
          <w:iCs/>
          <w:sz w:val="28"/>
          <w:szCs w:val="28"/>
          <w:lang w:bidi="ru-RU"/>
        </w:rPr>
        <w:t>к</w:t>
      </w:r>
      <w:r w:rsidRPr="007626D7">
        <w:rPr>
          <w:rFonts w:ascii="Times New Roman" w:hAnsi="Times New Roman" w:cs="Times New Roman"/>
          <w:sz w:val="28"/>
          <w:szCs w:val="28"/>
          <w:lang w:bidi="ru-RU"/>
        </w:rPr>
        <w:t xml:space="preserve"> 32-битных слов:</w:t>
      </w:r>
      <w:proofErr w:type="gramEnd"/>
    </w:p>
    <w:p w:rsidR="007626D7" w:rsidRPr="007626D7" w:rsidRDefault="007626D7" w:rsidP="00C70B9E">
      <w:pPr>
        <w:spacing w:line="23" w:lineRule="atLeast"/>
        <w:ind w:left="-142" w:right="-56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2B25B" wp14:editId="7CF122D9">
            <wp:extent cx="1659199" cy="742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5935" cy="7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Где </w:t>
      </w:r>
      <w:r w:rsidRPr="007626D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626D7">
        <w:rPr>
          <w:rFonts w:ascii="Times New Roman" w:hAnsi="Times New Roman" w:cs="Times New Roman"/>
          <w:sz w:val="28"/>
          <w:szCs w:val="28"/>
        </w:rPr>
        <w:t xml:space="preserve"> вычисляется следующим образом: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26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2DE36" wp14:editId="39A38F5D">
            <wp:extent cx="1464567" cy="2150368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4567" cy="215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представлена в Таблице 5</w:t>
      </w: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spacing w:line="23" w:lineRule="atLeast"/>
        <w:ind w:left="-142"/>
        <w:contextualSpacing/>
        <w:rPr>
          <w:rFonts w:ascii="Times New Roman" w:hAnsi="Times New Roman" w:cs="Times New Roman"/>
          <w:b/>
          <w:bCs/>
          <w:color w:val="000000" w:themeColor="text1"/>
          <w:szCs w:val="18"/>
        </w:rPr>
      </w:pP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color w:val="000000" w:themeColor="text1"/>
          <w:szCs w:val="18"/>
        </w:rPr>
        <w:t>8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end"/>
      </w:r>
    </w:p>
    <w:tbl>
      <w:tblPr>
        <w:tblStyle w:val="26"/>
        <w:tblW w:w="0" w:type="auto"/>
        <w:tblInd w:w="-567" w:type="dxa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7626D7" w:rsidRPr="007626D7" w:rsidTr="002959B5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</w:rPr>
            </w:pPr>
            <w:r w:rsidRPr="007626D7">
              <w:rPr>
                <w:rFonts w:eastAsiaTheme="minorEastAsia"/>
                <w:sz w:val="28"/>
                <w:szCs w:val="28"/>
              </w:rPr>
              <w:t>01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</w:tr>
      <w:tr w:rsidR="007626D7" w:rsidRPr="007626D7" w:rsidTr="002959B5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56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82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F3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1E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C6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68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E5</w:t>
            </w:r>
          </w:p>
        </w:tc>
      </w:tr>
      <w:tr w:rsidR="007626D7" w:rsidRPr="007626D7" w:rsidTr="002959B5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02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FC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C1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47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3D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19</w:t>
            </w:r>
          </w:p>
        </w:tc>
      </w:tr>
      <w:tr w:rsidR="007626D7" w:rsidRPr="007626D7" w:rsidTr="002959B5">
        <w:trPr>
          <w:trHeight w:val="611"/>
        </w:trPr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A4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55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87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5A</w:t>
            </w:r>
          </w:p>
        </w:tc>
        <w:tc>
          <w:tcPr>
            <w:tcW w:w="1196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58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DB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9E</w:t>
            </w:r>
          </w:p>
        </w:tc>
        <w:tc>
          <w:tcPr>
            <w:tcW w:w="1197" w:type="dxa"/>
            <w:vAlign w:val="center"/>
          </w:tcPr>
          <w:p w:rsidR="007626D7" w:rsidRPr="007626D7" w:rsidRDefault="007626D7" w:rsidP="00C70B9E">
            <w:pPr>
              <w:spacing w:line="23" w:lineRule="atLeast"/>
              <w:ind w:left="-142" w:right="-562"/>
              <w:contextualSpacing/>
              <w:rPr>
                <w:rFonts w:eastAsiaTheme="minorEastAsia"/>
                <w:sz w:val="28"/>
                <w:szCs w:val="28"/>
                <w:lang w:val="en-US"/>
              </w:rPr>
            </w:pPr>
            <w:r w:rsidRPr="007626D7">
              <w:rPr>
                <w:rFonts w:eastAsiaTheme="minorEastAsia"/>
                <w:sz w:val="28"/>
                <w:szCs w:val="28"/>
                <w:lang w:val="en-US"/>
              </w:rPr>
              <w:t>03</w:t>
            </w:r>
          </w:p>
        </w:tc>
      </w:tr>
    </w:tbl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spacing w:line="23" w:lineRule="atLeast"/>
        <w:ind w:left="-142" w:right="-562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Генерация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к</w:t>
      </w:r>
      <w:proofErr w:type="gramStart"/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0</w:t>
      </w:r>
      <w:proofErr w:type="gramEnd"/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...к</w:t>
      </w:r>
      <w:r w:rsidRPr="007626D7">
        <w:rPr>
          <w:rFonts w:ascii="Times New Roman" w:eastAsia="Times New Roman" w:hAnsi="Times New Roman" w:cs="Times New Roman"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39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производится на основе вычисленных на предварительном этапе массивов </w:t>
      </w:r>
      <w:proofErr w:type="spellStart"/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М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е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lang w:eastAsia="ru-RU" w:bidi="ru-RU"/>
        </w:rPr>
        <w:t>М</w:t>
      </w:r>
      <w:r w:rsidRPr="007626D7">
        <w:rPr>
          <w:rFonts w:ascii="Times New Roman" w:eastAsia="Times New Roman" w:hAnsi="Times New Roman" w:cs="Times New Roman"/>
          <w:i/>
          <w:iCs/>
          <w:color w:val="000000"/>
          <w:spacing w:val="10"/>
          <w:sz w:val="28"/>
          <w:szCs w:val="28"/>
          <w:shd w:val="clear" w:color="auto" w:fill="FFFFFF"/>
          <w:vertAlign w:val="subscript"/>
          <w:lang w:eastAsia="ru-RU" w:bidi="ru-RU"/>
        </w:rPr>
        <w:t>0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следующим образом:</w:t>
      </w:r>
    </w:p>
    <w:p w:rsidR="007626D7" w:rsidRPr="007626D7" w:rsidRDefault="00174932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32</m:t>
              </m:r>
            </m:sup>
          </m:sSup>
        </m:oMath>
      </m:oMathPara>
    </w:p>
    <w:p w:rsidR="007626D7" w:rsidRPr="007626D7" w:rsidRDefault="00174932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2i+1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(A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mod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)&lt;&lt;&lt;9</m:t>
          </m:r>
        </m:oMath>
      </m:oMathPara>
    </w:p>
    <w:p w:rsidR="007626D7" w:rsidRPr="007626D7" w:rsidRDefault="007626D7" w:rsidP="00C70B9E">
      <w:pPr>
        <w:widowControl w:val="0"/>
        <w:spacing w:before="300" w:after="30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= 0...19, а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, —промежуточные величины, вычисляемые так:</w:t>
      </w:r>
    </w:p>
    <w:p w:rsidR="007626D7" w:rsidRPr="007626D7" w:rsidRDefault="00174932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=h(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2ip,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7626D7" w:rsidRPr="007626D7" w:rsidRDefault="00174932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=h(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2i+1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p,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)&lt;&lt;&lt;8</m:t>
          </m:r>
        </m:oMath>
      </m:oMathPara>
    </w:p>
    <w:p w:rsidR="007626D7" w:rsidRPr="007626D7" w:rsidRDefault="007626D7" w:rsidP="00C70B9E">
      <w:pPr>
        <w:widowControl w:val="0"/>
        <w:spacing w:before="191" w:after="60" w:line="23" w:lineRule="atLeast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Константа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определена следующим образом:</w:t>
      </w: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=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24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16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+ 2</w:t>
      </w:r>
      <w:r w:rsidRPr="007626D7">
        <w:rPr>
          <w:rFonts w:ascii="Times New Roman" w:eastAsia="Times New Roman" w:hAnsi="Times New Roman" w:cs="Times New Roman"/>
          <w:sz w:val="28"/>
          <w:szCs w:val="28"/>
          <w:vertAlign w:val="superscript"/>
          <w:lang w:bidi="ru-RU"/>
        </w:rPr>
        <w:t>8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+1, </w:t>
      </w:r>
    </w:p>
    <w:p w:rsidR="007626D7" w:rsidRPr="007626D7" w:rsidRDefault="007626D7" w:rsidP="00C70B9E">
      <w:pPr>
        <w:widowControl w:val="0"/>
        <w:shd w:val="clear" w:color="auto" w:fill="FFFFFF"/>
        <w:spacing w:before="191" w:after="60" w:line="360" w:lineRule="auto"/>
        <w:ind w:left="-142" w:right="-562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Далее следует описание функции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h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proofErr w:type="gramEnd"/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Она выполняется в не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>сколько шагов, состав которых зависит от размера дополненного ключа в 64- битных фрагментах, т. е. от описанного выше значения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 xml:space="preserve"> 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.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В качестве параметров функция 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h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принимает 32-битное слово и массив 32-битных слов размерностью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.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Порядок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выполения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:</w:t>
      </w:r>
    </w:p>
    <w:p w:rsidR="007626D7" w:rsidRPr="007626D7" w:rsidRDefault="007626D7" w:rsidP="00C70B9E">
      <w:pPr>
        <w:widowControl w:val="0"/>
        <w:numPr>
          <w:ilvl w:val="0"/>
          <w:numId w:val="38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Входное слово делится на 4 8-битных фрагмента, которые «прогоня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ются» через специфические операции замены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1. Результат замены объединяется в 32-битное слово, ко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торое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складывается с третьим словом входного массива</w:t>
      </w:r>
      <w:r w:rsidRPr="007626D7">
        <w:rPr>
          <w:rFonts w:ascii="Arial Unicode MS" w:eastAsia="Arial Unicode MS" w:hAnsi="Arial Unicode MS" w:cs="Arial Unicode MS"/>
          <w:color w:val="000000"/>
          <w:sz w:val="24"/>
          <w:szCs w:val="24"/>
          <w:lang w:eastAsia="ru-RU" w:bidi="ru-RU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Данный шаг не выполняется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, если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k&lt;4</m:t>
        </m:r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2.</w:t>
      </w:r>
      <w:r w:rsidRPr="007626D7">
        <w:rPr>
          <w:rFonts w:ascii="Arial Unicode MS" w:eastAsia="Arial Unicode MS" w:hAnsi="Arial Unicode MS" w:cs="Arial Unicode MS"/>
          <w:color w:val="000000"/>
          <w:sz w:val="24"/>
          <w:szCs w:val="24"/>
          <w:lang w:eastAsia="ru-RU" w:bidi="ru-RU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Результат предыдущего шага или входное слово обрабатывается ана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логичным образом, но с другой последовательностью применения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1,которая различна для каждого шага, и склады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softHyphen/>
        <w:t xml:space="preserve">вается со вторым словом входного массива. Не выполняется, если 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>k</m:t>
        </m:r>
      </m:oMath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 xml:space="preserve"> = 2.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4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3. и 4. Выполняются всегда и включают в себя обработку результата предыдущего шага (или входного слова — для шага 3 и</w:t>
      </w:r>
      <m:oMath>
        <m:r>
          <w:rPr>
            <w:rFonts w:ascii="Cambria Math" w:eastAsia="Times New Roman" w:hAnsi="Cambria Math" w:cs="Times New Roman"/>
            <w:sz w:val="28"/>
            <w:szCs w:val="28"/>
            <w:lang w:bidi="ru-RU"/>
          </w:rPr>
          <m:t xml:space="preserve"> k</m:t>
        </m:r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= 2), аналогичную предыдущим шагам с использованием, соответственно, первого и нулевого слов входного массива.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5.</w:t>
      </w:r>
      <w:r w:rsidRPr="007626D7">
        <w:rPr>
          <w:rFonts w:ascii="Times New Roman" w:eastAsia="Times New Roman" w:hAnsi="Times New Roman" w:cs="Times New Roman"/>
          <w:sz w:val="24"/>
        </w:rPr>
        <w:t xml:space="preserve">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Как и на предыдущих шагах, применяются замены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0 и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q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1, после чего выполняется следующее преобразование: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eastAsiaTheme="minorEastAsia" w:hAnsi="Times New Roman" w:cs="Times New Roman"/>
          <w:sz w:val="24"/>
        </w:rPr>
      </w:pPr>
    </w:p>
    <w:p w:rsidR="007626D7" w:rsidRPr="007626D7" w:rsidRDefault="00174932" w:rsidP="00C70B9E">
      <w:pPr>
        <w:spacing w:line="360" w:lineRule="auto"/>
        <w:ind w:left="-142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h2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h3</m:t>
                </m:r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y1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y2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Times New Roman"/>
                    <w:sz w:val="28"/>
                    <w:szCs w:val="28"/>
                  </w:rPr>
                  <m:t>y3</m:t>
                </m:r>
              </m:e>
            </m:eqArr>
          </m:e>
        </m:d>
      </m:oMath>
      <w:r w:rsidR="007626D7"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8i</m:t>
                  </m:r>
                </m:sup>
              </m:sSup>
            </m:e>
          </m:nary>
        </m:oMath>
      </m:oMathPara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lastRenderedPageBreak/>
        <w:t>Где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0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…y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bidi="ru-RU"/>
              </w:rPr>
              <m:t>3</m:t>
            </m:r>
          </m:sub>
        </m:sSub>
      </m:oMath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– Байты результата выполнения замен на шаге 5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045B3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>Описана выше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626D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7626D7">
        <w:rPr>
          <w:rFonts w:ascii="Times New Roman" w:eastAsia="Times New Roman" w:hAnsi="Times New Roman" w:cs="Times New Roman"/>
          <w:sz w:val="28"/>
          <w:szCs w:val="28"/>
        </w:rPr>
        <w:t xml:space="preserve"> - Выходное значение Функции </w:t>
      </w:r>
      <w:proofErr w:type="gramStart"/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h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ru-RU"/>
        </w:rPr>
        <w:t>()</w:t>
      </w:r>
      <w:proofErr w:type="gramEnd"/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Операции 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q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bidi="ru-RU"/>
        </w:rPr>
        <w:t>0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lang w:bidi="en-US"/>
        </w:rPr>
        <w:t>q</w:t>
      </w:r>
      <w:r w:rsidRPr="007626D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bidi="en-US"/>
        </w:rPr>
        <w:t>x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представляют собой не табличные замены 8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en-US"/>
        </w:rPr>
        <w:t>x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8 битов, а вычисляют выходные значения с использованием нескольких таблиц замен 4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en-US"/>
        </w:rPr>
        <w:t>x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4, алгоритм  генерации которых подробно описан в спецификации алгоритма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val="en-US"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keepNext/>
        <w:keepLines/>
        <w:tabs>
          <w:tab w:val="left" w:pos="2127"/>
        </w:tabs>
        <w:spacing w:before="200" w:after="0" w:line="360" w:lineRule="auto"/>
        <w:ind w:left="-142"/>
        <w:contextualSpacing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</w:pPr>
      <w:proofErr w:type="spellStart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  <w:t>Криптоанализ</w:t>
      </w:r>
      <w:proofErr w:type="spellEnd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bidi="ru-RU"/>
        </w:rPr>
        <w:t xml:space="preserve"> </w:t>
      </w:r>
      <w:proofErr w:type="spellStart"/>
      <w:r w:rsidRPr="007626D7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lang w:val="en-US" w:bidi="ru-RU"/>
        </w:rPr>
        <w:t>Twofish</w:t>
      </w:r>
      <w:proofErr w:type="spellEnd"/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В ходе конкурса </w:t>
      </w:r>
      <w:r w:rsidRPr="007626D7">
        <w:rPr>
          <w:rFonts w:ascii="Times New Roman" w:hAnsi="Times New Roman" w:cs="Times New Roman"/>
          <w:sz w:val="28"/>
          <w:lang w:val="en-US" w:bidi="ru-RU"/>
        </w:rPr>
        <w:t>AES</w:t>
      </w:r>
      <w:r w:rsidRPr="007626D7">
        <w:rPr>
          <w:rFonts w:ascii="Times New Roman" w:hAnsi="Times New Roman" w:cs="Times New Roman"/>
          <w:sz w:val="28"/>
          <w:lang w:bidi="ru-RU"/>
        </w:rPr>
        <w:t xml:space="preserve"> экспертами были отмечены следующие недостатки алгоритма: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>Низкая скорость расширения ключа при программной реализации алгоритма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>Относительно высокую сложность аппаратной реализации алгоритма</w:t>
      </w:r>
    </w:p>
    <w:p w:rsidR="007626D7" w:rsidRPr="007626D7" w:rsidRDefault="007626D7" w:rsidP="00C70B9E">
      <w:pPr>
        <w:numPr>
          <w:ilvl w:val="0"/>
          <w:numId w:val="40"/>
        </w:num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Сложность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криптоанализа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алгоритма, использующего запутанную схему шифрования</w:t>
      </w:r>
    </w:p>
    <w:p w:rsidR="007626D7" w:rsidRPr="007626D7" w:rsidRDefault="007626D7" w:rsidP="00C70B9E">
      <w:pPr>
        <w:spacing w:line="360" w:lineRule="auto"/>
        <w:ind w:left="-142"/>
        <w:contextualSpacing/>
        <w:rPr>
          <w:rFonts w:ascii="Times New Roman" w:hAnsi="Times New Roman" w:cs="Times New Roman"/>
          <w:sz w:val="28"/>
          <w:lang w:bidi="ru-RU"/>
        </w:rPr>
      </w:pPr>
      <w:r w:rsidRPr="007626D7">
        <w:rPr>
          <w:rFonts w:ascii="Times New Roman" w:hAnsi="Times New Roman" w:cs="Times New Roman"/>
          <w:sz w:val="28"/>
          <w:lang w:bidi="ru-RU"/>
        </w:rPr>
        <w:t xml:space="preserve">По окончанию конкурса алгоритм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не получил настолько-же широкого распространения, как алгоритм </w:t>
      </w:r>
      <w:r w:rsidRPr="007626D7">
        <w:rPr>
          <w:rFonts w:ascii="Times New Roman" w:hAnsi="Times New Roman" w:cs="Times New Roman"/>
          <w:sz w:val="28"/>
          <w:lang w:val="en-US" w:bidi="ru-RU"/>
        </w:rPr>
        <w:t>AES</w:t>
      </w:r>
      <w:r w:rsidRPr="007626D7">
        <w:rPr>
          <w:rFonts w:ascii="Times New Roman" w:hAnsi="Times New Roman" w:cs="Times New Roman"/>
          <w:sz w:val="28"/>
          <w:lang w:bidi="ru-RU"/>
        </w:rPr>
        <w:t xml:space="preserve">, и потому, работы по проведению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криптоанализа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весьма редки. Однако некоторые работы по </w:t>
      </w:r>
      <w:proofErr w:type="spellStart"/>
      <w:r w:rsidRPr="007626D7">
        <w:rPr>
          <w:rFonts w:ascii="Times New Roman" w:hAnsi="Times New Roman" w:cs="Times New Roman"/>
          <w:sz w:val="28"/>
          <w:lang w:bidi="ru-RU"/>
        </w:rPr>
        <w:t>криптоанализу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</w:t>
      </w:r>
      <w:proofErr w:type="spellStart"/>
      <w:r w:rsidRPr="007626D7">
        <w:rPr>
          <w:rFonts w:ascii="Times New Roman" w:hAnsi="Times New Roman" w:cs="Times New Roman"/>
          <w:sz w:val="28"/>
          <w:lang w:val="en-US" w:bidi="ru-RU"/>
        </w:rPr>
        <w:t>Twofish</w:t>
      </w:r>
      <w:proofErr w:type="spellEnd"/>
      <w:r w:rsidRPr="007626D7">
        <w:rPr>
          <w:rFonts w:ascii="Times New Roman" w:hAnsi="Times New Roman" w:cs="Times New Roman"/>
          <w:sz w:val="28"/>
          <w:lang w:bidi="ru-RU"/>
        </w:rPr>
        <w:t xml:space="preserve"> заслуживают Упоминания</w:t>
      </w:r>
      <w:r w:rsidRPr="007626D7">
        <w:rPr>
          <w:rFonts w:ascii="Times New Roman" w:hAnsi="Times New Roman" w:cs="Times New Roman"/>
          <w:sz w:val="28"/>
          <w:lang w:val="en-US" w:bidi="ru-RU"/>
        </w:rPr>
        <w:t>: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Изучение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с сокращенными числом раундов показало, что алгоритм обладает большим запасом прочности, и, по сравнению с остальными финалистами конкурса AES, он оказался самым стойким. Однако его необычное строение и относительная сложность породили некоторые сомнения в качестве этой прочности.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Криптографы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Fauzan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Mirza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Sean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Murphy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предположили, что разделение исходного ключа на две половины при формировании раундовых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подключей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 дает возможность организовать атаку по принципу «разделяй и властвуй». Однако реально подобную атаку провести не удалось.</w:t>
      </w:r>
    </w:p>
    <w:p w:rsidR="007626D7" w:rsidRPr="007626D7" w:rsidRDefault="007626D7" w:rsidP="00C70B9E">
      <w:pPr>
        <w:widowControl w:val="0"/>
        <w:numPr>
          <w:ilvl w:val="0"/>
          <w:numId w:val="41"/>
        </w:numPr>
        <w:shd w:val="clear" w:color="auto" w:fill="FFFFFF"/>
        <w:tabs>
          <w:tab w:val="left" w:pos="0"/>
        </w:tabs>
        <w:spacing w:before="191" w:after="60" w:line="360" w:lineRule="auto"/>
        <w:ind w:left="-14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На 2016 год лучшим вариантом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криптоанализа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Twofish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был вариант </w:t>
      </w:r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lastRenderedPageBreak/>
        <w:t xml:space="preserve">усечённого дифференциального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криптоанализа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, который был опубликован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Shiho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Moriai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Yiqun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Lisa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</w:t>
      </w:r>
      <w:proofErr w:type="spell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Yin</w:t>
      </w:r>
      <w:proofErr w:type="spell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в Японии в 2000 году. Они показали, что для нахождения необходимых дифференциалов требуется 251 подобранных открытых текстов. Тем не </w:t>
      </w:r>
      <w:proofErr w:type="gramStart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>менее</w:t>
      </w:r>
      <w:proofErr w:type="gramEnd"/>
      <w:r w:rsidRPr="007626D7">
        <w:rPr>
          <w:rFonts w:ascii="Times New Roman" w:eastAsia="Times New Roman" w:hAnsi="Times New Roman" w:cs="Times New Roman"/>
          <w:sz w:val="28"/>
          <w:szCs w:val="28"/>
          <w:lang w:bidi="ru-RU"/>
        </w:rPr>
        <w:t xml:space="preserve"> исследования носили теоретический характер, никакой реальной атаки проведено не было.</w:t>
      </w: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widowControl w:val="0"/>
        <w:shd w:val="clear" w:color="auto" w:fill="FFFFFF"/>
        <w:tabs>
          <w:tab w:val="left" w:pos="0"/>
        </w:tabs>
        <w:spacing w:before="191" w:after="60" w:line="360" w:lineRule="auto"/>
        <w:ind w:left="-142" w:hanging="380"/>
        <w:jc w:val="both"/>
        <w:rPr>
          <w:rFonts w:ascii="Times New Roman" w:eastAsia="Times New Roman" w:hAnsi="Times New Roman" w:cs="Times New Roman"/>
          <w:sz w:val="28"/>
          <w:szCs w:val="28"/>
          <w:lang w:bidi="ru-RU"/>
        </w:rPr>
      </w:pP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b/>
          <w:sz w:val="28"/>
          <w:szCs w:val="28"/>
        </w:rPr>
      </w:pPr>
      <w:r w:rsidRPr="007626D7">
        <w:rPr>
          <w:rFonts w:ascii="Times New Roman" w:hAnsi="Times New Roman" w:cs="Times New Roman"/>
          <w:b/>
          <w:sz w:val="28"/>
          <w:szCs w:val="28"/>
        </w:rPr>
        <w:t>Сравнение Алгоритмов.</w:t>
      </w: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Все рассмотренные выше алгоритмы, так или </w:t>
      </w:r>
      <w:proofErr w:type="gramStart"/>
      <w:r w:rsidRPr="007626D7">
        <w:rPr>
          <w:rFonts w:ascii="Times New Roman" w:hAnsi="Times New Roman" w:cs="Times New Roman"/>
          <w:sz w:val="28"/>
          <w:szCs w:val="28"/>
        </w:rPr>
        <w:t>иначе</w:t>
      </w:r>
      <w:proofErr w:type="gramEnd"/>
      <w:r w:rsidRPr="007626D7">
        <w:rPr>
          <w:rFonts w:ascii="Times New Roman" w:hAnsi="Times New Roman" w:cs="Times New Roman"/>
          <w:sz w:val="28"/>
          <w:szCs w:val="28"/>
        </w:rPr>
        <w:t xml:space="preserve"> разрабатывались с целью применения в качестве стандарта шифрования: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Алгоритм ГОСТ 28147-89 , включённый в стандарт 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ГОСТ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Р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34.12-2015 на</w:t>
      </w:r>
      <w:r w:rsidRPr="007626D7">
        <w:rPr>
          <w:rFonts w:ascii="Times New Roman" w:hAnsi="Times New Roman" w:cs="Times New Roman"/>
          <w:sz w:val="28"/>
          <w:szCs w:val="28"/>
        </w:rPr>
        <w:t xml:space="preserve"> данный момент является одним из алгоритмов, которыми в РФ допускается шифрование информации, содержащей Государственную Тайну.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7626D7">
        <w:rPr>
          <w:rFonts w:ascii="Times New Roman" w:eastAsia="Arial" w:hAnsi="Times New Roman" w:cs="Times New Roman"/>
          <w:sz w:val="28"/>
          <w:szCs w:val="28"/>
        </w:rPr>
        <w:t xml:space="preserve">Алгоритм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>(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) – </w:t>
      </w: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является стандартом шифрования в США, принят под названием  FIPS 197, и Агентство национальной безопасности США утвердило использование алгоритма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 для защиты сведений, составляющих государственную тайну</w:t>
      </w:r>
    </w:p>
    <w:p w:rsidR="007626D7" w:rsidRPr="007626D7" w:rsidRDefault="007626D7" w:rsidP="00C70B9E">
      <w:pPr>
        <w:numPr>
          <w:ilvl w:val="0"/>
          <w:numId w:val="35"/>
        </w:numPr>
        <w:tabs>
          <w:tab w:val="left" w:pos="0"/>
        </w:tabs>
        <w:spacing w:line="360" w:lineRule="auto"/>
        <w:ind w:left="-142"/>
        <w:contextualSpacing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Алгоритм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 – Участвовал в конкурсе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="Arial" w:hAnsi="Times New Roman" w:cs="Times New Roman"/>
          <w:sz w:val="28"/>
          <w:szCs w:val="28"/>
        </w:rPr>
        <w:t xml:space="preserve">, и согласно мнению экспертов конкурса обладал большей </w:t>
      </w:r>
      <w:proofErr w:type="spellStart"/>
      <w:r w:rsidRPr="007626D7">
        <w:rPr>
          <w:rFonts w:ascii="Times New Roman" w:eastAsia="Arial" w:hAnsi="Times New Roman" w:cs="Times New Roman"/>
          <w:sz w:val="28"/>
          <w:szCs w:val="28"/>
        </w:rPr>
        <w:t>криптостойкостью</w:t>
      </w:r>
      <w:proofErr w:type="spellEnd"/>
      <w:r w:rsidRPr="007626D7">
        <w:rPr>
          <w:rFonts w:ascii="Times New Roman" w:eastAsia="Arial" w:hAnsi="Times New Roman" w:cs="Times New Roman"/>
          <w:sz w:val="28"/>
          <w:szCs w:val="28"/>
        </w:rPr>
        <w:t xml:space="preserve">, чем алгоритм </w:t>
      </w:r>
      <w:r w:rsidRPr="007626D7">
        <w:rPr>
          <w:rFonts w:ascii="Times New Roman" w:eastAsia="Arial" w:hAnsi="Times New Roman" w:cs="Times New Roman"/>
          <w:sz w:val="28"/>
          <w:szCs w:val="28"/>
          <w:lang w:val="en-US"/>
        </w:rPr>
        <w:t>Rijndael</w:t>
      </w:r>
      <w:r w:rsidRPr="007626D7">
        <w:rPr>
          <w:rFonts w:ascii="Times New Roman" w:eastAsia="Arial" w:hAnsi="Times New Roman" w:cs="Times New Roman"/>
          <w:sz w:val="28"/>
          <w:szCs w:val="28"/>
        </w:rPr>
        <w:t>, однако ввиду сложности алгоритма, было практически невозможно достоверно подтвердить заявленный уровень криптостойкости.</w:t>
      </w:r>
      <w:proofErr w:type="gramEnd"/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b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Для начала анализа следует выделить основные характеристики, по которым мы будем оценивать криптографические Алгоритмы: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Тип алгоритма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Блока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Размер ключа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>Количество раундов</w:t>
      </w:r>
    </w:p>
    <w:p w:rsidR="007626D7" w:rsidRPr="007626D7" w:rsidRDefault="007626D7" w:rsidP="00C70B9E">
      <w:pPr>
        <w:numPr>
          <w:ilvl w:val="0"/>
          <w:numId w:val="34"/>
        </w:numPr>
        <w:tabs>
          <w:tab w:val="left" w:pos="0"/>
        </w:tabs>
        <w:spacing w:line="360" w:lineRule="auto"/>
        <w:ind w:left="-142"/>
        <w:contextualSpacing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lastRenderedPageBreak/>
        <w:t>Быстродействие</w:t>
      </w:r>
    </w:p>
    <w:p w:rsidR="007626D7" w:rsidRPr="007626D7" w:rsidRDefault="007626D7" w:rsidP="00C70B9E">
      <w:pPr>
        <w:tabs>
          <w:tab w:val="left" w:pos="0"/>
        </w:tabs>
        <w:spacing w:line="360" w:lineRule="auto"/>
        <w:ind w:left="-142"/>
        <w:rPr>
          <w:rFonts w:ascii="Times New Roman" w:hAnsi="Times New Roman" w:cs="Times New Roman"/>
          <w:sz w:val="28"/>
          <w:szCs w:val="28"/>
        </w:rPr>
      </w:pPr>
      <w:r w:rsidRPr="007626D7">
        <w:rPr>
          <w:rFonts w:ascii="Times New Roman" w:hAnsi="Times New Roman" w:cs="Times New Roman"/>
          <w:sz w:val="28"/>
          <w:szCs w:val="28"/>
        </w:rPr>
        <w:t xml:space="preserve">Сводные данные по рассмотренным алгоритмам представлены в </w:t>
      </w:r>
      <w:r w:rsidRPr="007626D7">
        <w:rPr>
          <w:rFonts w:ascii="Times New Roman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sz w:val="28"/>
          <w:szCs w:val="28"/>
        </w:rPr>
        <w:instrText xml:space="preserve"> REF _Ref447888864 \h  \* MERGEFORMAT </w:instrText>
      </w:r>
      <w:r w:rsidRPr="007626D7">
        <w:rPr>
          <w:rFonts w:ascii="Times New Roman" w:hAnsi="Times New Roman" w:cs="Times New Roman"/>
          <w:sz w:val="28"/>
          <w:szCs w:val="28"/>
        </w:rPr>
      </w:r>
      <w:r w:rsidRPr="007626D7">
        <w:rPr>
          <w:rFonts w:ascii="Times New Roman" w:hAnsi="Times New Roman" w:cs="Times New Roman"/>
          <w:sz w:val="28"/>
          <w:szCs w:val="28"/>
        </w:rPr>
        <w:fldChar w:fldCharType="separate"/>
      </w:r>
      <w:r w:rsidRPr="007626D7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7626D7">
        <w:rPr>
          <w:rFonts w:ascii="Times New Roman" w:hAnsi="Times New Roman" w:cs="Times New Roman"/>
          <w:noProof/>
          <w:sz w:val="28"/>
          <w:szCs w:val="28"/>
        </w:rPr>
        <w:t>4</w:t>
      </w:r>
      <w:r w:rsidRPr="007626D7">
        <w:rPr>
          <w:rFonts w:ascii="Times New Roman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keepNext/>
        <w:tabs>
          <w:tab w:val="left" w:pos="0"/>
        </w:tabs>
        <w:spacing w:line="240" w:lineRule="auto"/>
        <w:ind w:left="-14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Ref447888864"/>
      <w:r w:rsidRPr="007626D7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sz w:val="28"/>
          <w:szCs w:val="28"/>
        </w:rPr>
        <w:t>9</w:t>
      </w:r>
      <w:r w:rsidRPr="007626D7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bookmarkEnd w:id="11"/>
    </w:p>
    <w:tbl>
      <w:tblPr>
        <w:tblStyle w:val="26"/>
        <w:tblW w:w="921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99"/>
        <w:gridCol w:w="1961"/>
        <w:gridCol w:w="1843"/>
        <w:gridCol w:w="992"/>
        <w:gridCol w:w="1276"/>
        <w:gridCol w:w="1843"/>
      </w:tblGrid>
      <w:tr w:rsidR="007626D7" w:rsidRPr="007626D7" w:rsidTr="002959B5">
        <w:trPr>
          <w:trHeight w:val="52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Название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Дата </w:t>
            </w:r>
            <w:proofErr w:type="spellStart"/>
            <w:proofErr w:type="gramStart"/>
            <w:r w:rsidRPr="007626D7">
              <w:rPr>
                <w:szCs w:val="28"/>
              </w:rPr>
              <w:t>Публи-кации</w:t>
            </w:r>
            <w:proofErr w:type="spellEnd"/>
            <w:proofErr w:type="gramEnd"/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Тип Алгоритма</w:t>
            </w:r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Размер Блока,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Бит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Размер Ключа,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Бит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Количество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Раундов</w:t>
            </w:r>
          </w:p>
        </w:tc>
      </w:tr>
      <w:tr w:rsidR="007626D7" w:rsidRPr="007626D7" w:rsidTr="002959B5">
        <w:trPr>
          <w:trHeight w:val="559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ГОСТ</w:t>
            </w:r>
            <w:r w:rsidRPr="007626D7">
              <w:rPr>
                <w:szCs w:val="28"/>
                <w:lang w:val="en-US"/>
              </w:rPr>
              <w:t xml:space="preserve"> 28147-89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  <w:lang w:val="en-US"/>
              </w:rPr>
              <w:t>30.06.1990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Сеть </w:t>
            </w:r>
            <w:proofErr w:type="spellStart"/>
            <w:r w:rsidRPr="007626D7">
              <w:rPr>
                <w:szCs w:val="28"/>
              </w:rPr>
              <w:t>Фейстеля</w:t>
            </w:r>
            <w:proofErr w:type="spellEnd"/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64 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 бит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16 / 32</w:t>
            </w:r>
          </w:p>
        </w:tc>
      </w:tr>
      <w:tr w:rsidR="007626D7" w:rsidRPr="007626D7" w:rsidTr="002959B5">
        <w:trPr>
          <w:trHeight w:val="55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AES (Rijndael)</w:t>
            </w:r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26.11.2001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  <w:lang w:val="en-US"/>
              </w:rPr>
              <w:t>SP-</w:t>
            </w:r>
            <w:r w:rsidRPr="007626D7">
              <w:rPr>
                <w:szCs w:val="28"/>
              </w:rPr>
              <w:t>сеть</w:t>
            </w:r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128/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192/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10 / 12 / 14</w:t>
            </w:r>
          </w:p>
        </w:tc>
      </w:tr>
      <w:tr w:rsidR="007626D7" w:rsidRPr="007626D7" w:rsidTr="002959B5">
        <w:trPr>
          <w:trHeight w:val="55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proofErr w:type="spellStart"/>
            <w:r w:rsidRPr="007626D7">
              <w:rPr>
                <w:szCs w:val="28"/>
                <w:lang w:val="en-US"/>
              </w:rPr>
              <w:t>Twofish</w:t>
            </w:r>
            <w:proofErr w:type="spellEnd"/>
          </w:p>
        </w:tc>
        <w:tc>
          <w:tcPr>
            <w:tcW w:w="196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1998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proofErr w:type="spellStart"/>
            <w:proofErr w:type="gramStart"/>
            <w:r w:rsidRPr="007626D7">
              <w:rPr>
                <w:szCs w:val="28"/>
              </w:rPr>
              <w:t>Модифиц-ированная</w:t>
            </w:r>
            <w:proofErr w:type="spellEnd"/>
            <w:proofErr w:type="gramEnd"/>
            <w:r w:rsidRPr="007626D7">
              <w:rPr>
                <w:szCs w:val="28"/>
              </w:rPr>
              <w:t xml:space="preserve"> Сеть </w:t>
            </w:r>
            <w:proofErr w:type="spellStart"/>
            <w:r w:rsidRPr="007626D7">
              <w:rPr>
                <w:szCs w:val="28"/>
              </w:rPr>
              <w:t>Фейстеля</w:t>
            </w:r>
            <w:proofErr w:type="spellEnd"/>
          </w:p>
        </w:tc>
        <w:tc>
          <w:tcPr>
            <w:tcW w:w="992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128</w:t>
            </w:r>
          </w:p>
        </w:tc>
        <w:tc>
          <w:tcPr>
            <w:tcW w:w="1276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256</w:t>
            </w:r>
          </w:p>
        </w:tc>
        <w:tc>
          <w:tcPr>
            <w:tcW w:w="1843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16</w:t>
            </w:r>
          </w:p>
        </w:tc>
      </w:tr>
    </w:tbl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>Кроме объективных различий в алгорит</w:t>
      </w:r>
      <w:r w:rsidR="006B7B8D">
        <w:rPr>
          <w:rFonts w:ascii="Times New Roman" w:eastAsiaTheme="minorEastAsia" w:hAnsi="Times New Roman" w:cs="Times New Roman"/>
          <w:sz w:val="28"/>
          <w:szCs w:val="28"/>
        </w:rPr>
        <w:t>мах, рассмотренных в Таблице №</w:t>
      </w:r>
      <w:proofErr w:type="gramStart"/>
      <w:r w:rsidR="006B7B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следует также сравнить параметры, являющиеся субъективным мнением экспертов и пользователей представленных алгоритмов, а также параметры, которые нельзя оценить с высокой степенью точности (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instrText xml:space="preserve"> REF _Ref450874505 \h  \* MERGEFORMAT </w:instrText>
      </w:r>
      <w:r w:rsidRPr="007626D7">
        <w:rPr>
          <w:rFonts w:ascii="Times New Roman" w:eastAsiaTheme="minorEastAsia" w:hAnsi="Times New Roman" w:cs="Times New Roman"/>
          <w:sz w:val="28"/>
          <w:szCs w:val="28"/>
        </w:rPr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6B7B8D" w:rsidRPr="006B7B8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B7B8D" w:rsidRPr="006B7B8D">
        <w:rPr>
          <w:rFonts w:ascii="Times New Roman" w:hAnsi="Times New Roman" w:cs="Times New Roman"/>
          <w:noProof/>
          <w:sz w:val="28"/>
          <w:szCs w:val="28"/>
        </w:rPr>
        <w:t>10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keepNext/>
        <w:spacing w:line="240" w:lineRule="auto"/>
        <w:ind w:left="-142"/>
        <w:rPr>
          <w:rFonts w:ascii="Times New Roman" w:hAnsi="Times New Roman" w:cs="Times New Roman"/>
          <w:b/>
          <w:bCs/>
          <w:color w:val="000000" w:themeColor="text1"/>
          <w:szCs w:val="18"/>
        </w:rPr>
      </w:pPr>
      <w:bookmarkStart w:id="12" w:name="_Ref450874505"/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t xml:space="preserve">Таблица 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begin"/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instrText xml:space="preserve"> SEQ Таблица \* ARABIC </w:instrTex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separate"/>
      </w:r>
      <w:r w:rsidR="00F65DD7">
        <w:rPr>
          <w:rFonts w:ascii="Times New Roman" w:hAnsi="Times New Roman" w:cs="Times New Roman"/>
          <w:b/>
          <w:bCs/>
          <w:noProof/>
          <w:color w:val="000000" w:themeColor="text1"/>
          <w:szCs w:val="18"/>
        </w:rPr>
        <w:t>10</w:t>
      </w:r>
      <w:r w:rsidRPr="007626D7">
        <w:rPr>
          <w:rFonts w:ascii="Times New Roman" w:hAnsi="Times New Roman" w:cs="Times New Roman"/>
          <w:b/>
          <w:bCs/>
          <w:color w:val="000000" w:themeColor="text1"/>
          <w:szCs w:val="18"/>
        </w:rPr>
        <w:fldChar w:fldCharType="end"/>
      </w:r>
      <w:bookmarkEnd w:id="12"/>
    </w:p>
    <w:tbl>
      <w:tblPr>
        <w:tblStyle w:val="26"/>
        <w:tblW w:w="8648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299"/>
        <w:gridCol w:w="2670"/>
        <w:gridCol w:w="1701"/>
        <w:gridCol w:w="1560"/>
        <w:gridCol w:w="1418"/>
      </w:tblGrid>
      <w:tr w:rsidR="007626D7" w:rsidRPr="007626D7" w:rsidTr="00624FE4">
        <w:trPr>
          <w:trHeight w:val="523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Название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Распространённость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Количество работ по </w:t>
            </w:r>
            <w:r w:rsidR="003F1A98">
              <w:rPr>
                <w:szCs w:val="28"/>
                <w:lang w:val="en-US"/>
              </w:rPr>
              <w:t xml:space="preserve">  </w:t>
            </w:r>
            <w:proofErr w:type="spellStart"/>
            <w:r w:rsidRPr="007626D7">
              <w:rPr>
                <w:szCs w:val="28"/>
              </w:rPr>
              <w:t>Криптоанализу</w:t>
            </w:r>
            <w:proofErr w:type="spellEnd"/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Быстродействие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Количество котиков у создателей алгоритма</w:t>
            </w:r>
          </w:p>
          <w:p w:rsidR="007626D7" w:rsidRPr="00624FE4" w:rsidRDefault="007626D7" w:rsidP="00624FE4">
            <w:pPr>
              <w:tabs>
                <w:tab w:val="left" w:pos="0"/>
              </w:tabs>
              <w:ind w:left="-142"/>
              <w:jc w:val="center"/>
              <w:rPr>
                <w:b/>
                <w:szCs w:val="28"/>
                <w:lang w:val="en-US"/>
              </w:rPr>
            </w:pPr>
          </w:p>
        </w:tc>
      </w:tr>
      <w:tr w:rsidR="007626D7" w:rsidRPr="007626D7" w:rsidTr="00624FE4">
        <w:trPr>
          <w:trHeight w:val="559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ГОСТ</w:t>
            </w:r>
            <w:r w:rsidRPr="007626D7">
              <w:rPr>
                <w:szCs w:val="28"/>
                <w:lang w:val="en-US"/>
              </w:rPr>
              <w:t xml:space="preserve"> 28147-89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 xml:space="preserve">Широко </w:t>
            </w:r>
            <w:proofErr w:type="gramStart"/>
            <w:r w:rsidRPr="007626D7">
              <w:rPr>
                <w:szCs w:val="28"/>
              </w:rPr>
              <w:t>распространён</w:t>
            </w:r>
            <w:proofErr w:type="gramEnd"/>
            <w:r w:rsidRPr="007626D7">
              <w:rPr>
                <w:szCs w:val="28"/>
              </w:rPr>
              <w:t xml:space="preserve"> в Государственных структурах и некоторой части коммерческих предприятий на территории РФ и дружественных </w:t>
            </w:r>
            <w:proofErr w:type="spellStart"/>
            <w:r w:rsidRPr="007626D7">
              <w:rPr>
                <w:szCs w:val="28"/>
              </w:rPr>
              <w:t>госсударств</w:t>
            </w:r>
            <w:proofErr w:type="spellEnd"/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Среднее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Средняя скорость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</w:rPr>
              <w:t>Неизвестн</w:t>
            </w:r>
            <w:proofErr w:type="gramStart"/>
            <w:r w:rsidRPr="007626D7">
              <w:rPr>
                <w:szCs w:val="28"/>
              </w:rPr>
              <w:t>о</w:t>
            </w:r>
            <w:r w:rsidRPr="007626D7">
              <w:rPr>
                <w:szCs w:val="28"/>
                <w:lang w:val="en-US"/>
              </w:rPr>
              <w:t>(</w:t>
            </w:r>
            <w:proofErr w:type="gramEnd"/>
            <w:r w:rsidRPr="007626D7">
              <w:rPr>
                <w:szCs w:val="28"/>
              </w:rPr>
              <w:t>КГБ</w:t>
            </w:r>
            <w:r w:rsidRPr="007626D7">
              <w:rPr>
                <w:szCs w:val="28"/>
                <w:lang w:val="en-US"/>
              </w:rPr>
              <w:t>)</w:t>
            </w:r>
          </w:p>
        </w:tc>
      </w:tr>
      <w:tr w:rsidR="007626D7" w:rsidRPr="007626D7" w:rsidTr="00624FE4">
        <w:trPr>
          <w:trHeight w:val="321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AES (Rijndael)</w:t>
            </w:r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Высокая степень распространённости по всему миру.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Высокое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>Высокая скорость</w:t>
            </w:r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~5</w:t>
            </w:r>
          </w:p>
        </w:tc>
      </w:tr>
      <w:tr w:rsidR="007626D7" w:rsidRPr="007626D7" w:rsidTr="00624FE4">
        <w:trPr>
          <w:trHeight w:val="591"/>
        </w:trPr>
        <w:tc>
          <w:tcPr>
            <w:tcW w:w="1299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proofErr w:type="spellStart"/>
            <w:r w:rsidRPr="007626D7">
              <w:rPr>
                <w:szCs w:val="28"/>
                <w:lang w:val="en-US"/>
              </w:rPr>
              <w:t>Twofish</w:t>
            </w:r>
            <w:proofErr w:type="spellEnd"/>
          </w:p>
        </w:tc>
        <w:tc>
          <w:tcPr>
            <w:tcW w:w="2670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Средняя степень распространённости.</w:t>
            </w:r>
          </w:p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Используется в некоторых СУБД в качестве альтернативного алгоритма шифрования</w:t>
            </w:r>
          </w:p>
        </w:tc>
        <w:tc>
          <w:tcPr>
            <w:tcW w:w="1701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</w:rPr>
            </w:pPr>
            <w:r w:rsidRPr="007626D7">
              <w:rPr>
                <w:szCs w:val="28"/>
              </w:rPr>
              <w:t>Низкое</w:t>
            </w:r>
          </w:p>
        </w:tc>
        <w:tc>
          <w:tcPr>
            <w:tcW w:w="1560" w:type="dxa"/>
            <w:vAlign w:val="center"/>
          </w:tcPr>
          <w:p w:rsidR="007626D7" w:rsidRPr="007626D7" w:rsidRDefault="007626D7" w:rsidP="00C70B9E">
            <w:pPr>
              <w:ind w:left="-142"/>
              <w:jc w:val="center"/>
            </w:pPr>
            <w:r w:rsidRPr="007626D7">
              <w:t xml:space="preserve">Средняя </w:t>
            </w:r>
            <w:proofErr w:type="spellStart"/>
            <w:r w:rsidRPr="007626D7">
              <w:t>Скрость</w:t>
            </w:r>
            <w:proofErr w:type="spellEnd"/>
          </w:p>
        </w:tc>
        <w:tc>
          <w:tcPr>
            <w:tcW w:w="1418" w:type="dxa"/>
            <w:vAlign w:val="center"/>
          </w:tcPr>
          <w:p w:rsidR="007626D7" w:rsidRPr="007626D7" w:rsidRDefault="007626D7" w:rsidP="00C70B9E">
            <w:pPr>
              <w:tabs>
                <w:tab w:val="left" w:pos="0"/>
              </w:tabs>
              <w:ind w:left="-142"/>
              <w:jc w:val="center"/>
              <w:rPr>
                <w:szCs w:val="28"/>
                <w:lang w:val="en-US"/>
              </w:rPr>
            </w:pPr>
            <w:r w:rsidRPr="007626D7">
              <w:rPr>
                <w:szCs w:val="28"/>
                <w:lang w:val="en-US"/>
              </w:rPr>
              <w:t>2-3</w:t>
            </w:r>
          </w:p>
        </w:tc>
      </w:tr>
    </w:tbl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142"/>
          <w:tab w:val="left" w:pos="567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исходя из данных, представленных в таблицах № 6 и 7, а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</w:rPr>
        <w:t>таже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опираясь на описание алгоритмов, представленное выше, можно сделать следующий выбор:</w:t>
      </w:r>
    </w:p>
    <w:p w:rsidR="007626D7" w:rsidRPr="007626D7" w:rsidRDefault="007626D7" w:rsidP="00C70B9E">
      <w:pPr>
        <w:numPr>
          <w:ilvl w:val="0"/>
          <w:numId w:val="42"/>
        </w:numPr>
        <w:tabs>
          <w:tab w:val="left" w:pos="142"/>
          <w:tab w:val="left" w:pos="567"/>
        </w:tabs>
        <w:ind w:left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На основании оценок экспертов относительно быстродействия алгоритма, низкой распространённости алгоритма, а </w:t>
      </w: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>так-же</w:t>
      </w:r>
      <w:proofErr w:type="gramEnd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ввиду отсутствия возможности однозначного математического доказательства стойкости алгоритма – исключить из списка вариантов алгоритм </w:t>
      </w:r>
      <w:proofErr w:type="spellStart"/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Twofish</w:t>
      </w:r>
      <w:proofErr w:type="spellEnd"/>
      <w:r w:rsidRPr="007626D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626D7" w:rsidRPr="007626D7" w:rsidRDefault="007626D7" w:rsidP="00C70B9E">
      <w:pPr>
        <w:numPr>
          <w:ilvl w:val="0"/>
          <w:numId w:val="42"/>
        </w:numPr>
        <w:tabs>
          <w:tab w:val="left" w:pos="142"/>
          <w:tab w:val="left" w:pos="426"/>
          <w:tab w:val="left" w:pos="567"/>
        </w:tabs>
        <w:ind w:left="0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приблизительно равную степень криптостойкости алгоритмов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и ГОСТ 28147-89, выбираем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основного алгоритма Шифрования в разрабатываемом ПО, ввиду большего размера шифруемого блока и большей степени (по сравнению с ГОСТ 28147-89) распространённости данного алгоритма.</w:t>
      </w:r>
      <w:proofErr w:type="gramEnd"/>
    </w:p>
    <w:p w:rsidR="007626D7" w:rsidRPr="007626D7" w:rsidRDefault="007626D7" w:rsidP="00C70B9E">
      <w:pPr>
        <w:tabs>
          <w:tab w:val="left" w:pos="0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:rsidR="007626D7" w:rsidRPr="007626D7" w:rsidRDefault="007626D7" w:rsidP="00C70B9E">
      <w:pPr>
        <w:tabs>
          <w:tab w:val="left" w:pos="0"/>
        </w:tabs>
        <w:ind w:left="-142"/>
        <w:rPr>
          <w:rFonts w:ascii="Times New Roman" w:eastAsiaTheme="minorEastAsia" w:hAnsi="Times New Roman" w:cs="Times New Roman"/>
          <w:sz w:val="28"/>
          <w:szCs w:val="28"/>
        </w:rPr>
      </w:pPr>
      <w:r w:rsidRPr="007626D7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подводя итог, в качестве алгоритма шифрования, реализация которого планируется в первую очередь, был выбран алгоритм </w:t>
      </w:r>
      <w:r w:rsidRPr="007626D7">
        <w:rPr>
          <w:rFonts w:ascii="Times New Roman" w:eastAsiaTheme="minorEastAsia" w:hAnsi="Times New Roman" w:cs="Times New Roman"/>
          <w:sz w:val="28"/>
          <w:szCs w:val="28"/>
          <w:lang w:val="en-US"/>
        </w:rPr>
        <w:t>AES</w:t>
      </w:r>
      <w:r w:rsidRPr="007626D7">
        <w:rPr>
          <w:rFonts w:ascii="Times New Roman" w:eastAsiaTheme="minorEastAsia" w:hAnsi="Times New Roman" w:cs="Times New Roman"/>
          <w:sz w:val="28"/>
          <w:szCs w:val="28"/>
        </w:rPr>
        <w:t>(Rijndael).</w:t>
      </w:r>
    </w:p>
    <w:p w:rsidR="007626D7" w:rsidRDefault="007626D7"/>
    <w:p w:rsidR="007626D7" w:rsidRDefault="007626D7"/>
    <w:p w:rsidR="001264D7" w:rsidRDefault="001264D7" w:rsidP="00237006">
      <w:pPr>
        <w:pStyle w:val="2"/>
        <w:numPr>
          <w:ilvl w:val="1"/>
          <w:numId w:val="42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1264D7">
        <w:rPr>
          <w:rFonts w:ascii="Times New Roman" w:hAnsi="Times New Roman" w:cs="Times New Roman"/>
          <w:color w:val="000000" w:themeColor="text1"/>
          <w:sz w:val="30"/>
          <w:szCs w:val="30"/>
        </w:rPr>
        <w:t>Исследование правого аспекта.</w:t>
      </w:r>
    </w:p>
    <w:p w:rsidR="002959B5" w:rsidRPr="002959B5" w:rsidRDefault="002959B5" w:rsidP="002959B5"/>
    <w:p w:rsidR="00237006" w:rsidRPr="002959B5" w:rsidRDefault="002959B5" w:rsidP="0023700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случае обработки персональных данных владельца устройства создаваемым приложением, на создаваемое ПО накладывает ограничение Федеральный закон РФ</w:t>
      </w:r>
      <w:r w:rsidRPr="00D261A8">
        <w:rPr>
          <w:rFonts w:ascii="Times New Roman" w:hAnsi="Times New Roman" w:cs="Times New Roman"/>
          <w:sz w:val="28"/>
          <w:szCs w:val="28"/>
        </w:rPr>
        <w:t xml:space="preserve"> № 152 "О персональных данных"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частности, нас интересуют следующие положения</w:t>
      </w:r>
      <w:r w:rsidRPr="002959B5">
        <w:rPr>
          <w:rFonts w:ascii="Times New Roman" w:hAnsi="Times New Roman" w:cs="Times New Roman"/>
          <w:sz w:val="28"/>
          <w:szCs w:val="28"/>
        </w:rPr>
        <w:t>:</w:t>
      </w:r>
    </w:p>
    <w:p w:rsidR="002959B5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 xml:space="preserve">“ </w:t>
      </w:r>
      <w:r w:rsidR="002959B5" w:rsidRPr="00A057AF">
        <w:rPr>
          <w:rFonts w:ascii="Times New Roman" w:hAnsi="Times New Roman" w:cs="Times New Roman"/>
          <w:i/>
          <w:sz w:val="28"/>
          <w:szCs w:val="28"/>
        </w:rPr>
        <w:t>Статья 7. - Конфиденциальность персональных данных.</w:t>
      </w:r>
      <w:r w:rsidR="00174932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Start w:id="13" w:name="_GoBack"/>
      <w:bookmarkEnd w:id="13"/>
      <w:r w:rsidR="002959B5" w:rsidRPr="00A057AF">
        <w:rPr>
          <w:rFonts w:ascii="Times New Roman" w:hAnsi="Times New Roman" w:cs="Times New Roman"/>
          <w:i/>
          <w:sz w:val="28"/>
          <w:szCs w:val="28"/>
        </w:rPr>
        <w:t>Операторы и иные лица, получившие доступ к персональным данным, обязаны не раскрывать третьим лицам и не распространять персональные данные без согласия субъекта персональных данных, если иное не предусмотрено федеральным законом</w:t>
      </w:r>
      <w:proofErr w:type="gramStart"/>
      <w:r w:rsidR="002959B5" w:rsidRPr="00A057AF">
        <w:rPr>
          <w:rFonts w:ascii="Times New Roman" w:hAnsi="Times New Roman" w:cs="Times New Roman"/>
          <w:i/>
          <w:sz w:val="28"/>
          <w:szCs w:val="28"/>
        </w:rPr>
        <w:t>.</w:t>
      </w:r>
      <w:r w:rsidRPr="00A057AF">
        <w:rPr>
          <w:rFonts w:ascii="Times New Roman" w:hAnsi="Times New Roman" w:cs="Times New Roman"/>
          <w:i/>
          <w:sz w:val="28"/>
          <w:szCs w:val="28"/>
        </w:rPr>
        <w:t>”</w:t>
      </w:r>
      <w:proofErr w:type="gramEnd"/>
    </w:p>
    <w:p w:rsidR="00B17E1E" w:rsidRDefault="00996374" w:rsidP="009963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тот факт, что как-таковые персональные данные в случае шифрования при помощи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точки зрения разработчика ничем не отличаются от прочих возможных данных, данная статья накладывает на нас требование соблюдать конфиденциальность обрабатываемых данных.</w:t>
      </w:r>
      <w:r w:rsidR="00B17E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17E1E" w:rsidRDefault="00B17E1E" w:rsidP="00996374">
      <w:pPr>
        <w:rPr>
          <w:rFonts w:ascii="Times New Roman" w:hAnsi="Times New Roman" w:cs="Times New Roman"/>
          <w:sz w:val="28"/>
          <w:szCs w:val="28"/>
        </w:rPr>
      </w:pPr>
    </w:p>
    <w:p w:rsidR="00A057AF" w:rsidRPr="00A057AF" w:rsidRDefault="00B17E1E" w:rsidP="00C465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же, учитывающем возможность шифрования да</w:t>
      </w:r>
      <w:r w:rsidR="00C465CD">
        <w:rPr>
          <w:rFonts w:ascii="Times New Roman" w:hAnsi="Times New Roman" w:cs="Times New Roman"/>
          <w:sz w:val="28"/>
          <w:szCs w:val="28"/>
        </w:rPr>
        <w:t xml:space="preserve">нных, составляющих коммерческую тайну предприятия, нам следует опираться на </w:t>
      </w:r>
      <w:r w:rsidR="00C465CD" w:rsidRPr="00C465CD">
        <w:rPr>
          <w:rFonts w:ascii="Times New Roman" w:hAnsi="Times New Roman" w:cs="Times New Roman"/>
          <w:sz w:val="28"/>
          <w:szCs w:val="28"/>
        </w:rPr>
        <w:t>Федеральный закон N 98-ФЗ "О коммерческой тайне"</w:t>
      </w:r>
      <w:r w:rsidR="00C465CD">
        <w:rPr>
          <w:rFonts w:ascii="Times New Roman" w:hAnsi="Times New Roman" w:cs="Times New Roman"/>
          <w:sz w:val="28"/>
          <w:szCs w:val="28"/>
        </w:rPr>
        <w:t xml:space="preserve">, а в частности на Статью </w:t>
      </w:r>
      <w:r w:rsidR="00A057AF">
        <w:rPr>
          <w:rFonts w:ascii="Times New Roman" w:hAnsi="Times New Roman" w:cs="Times New Roman"/>
          <w:sz w:val="28"/>
          <w:szCs w:val="28"/>
        </w:rPr>
        <w:t>6.1</w:t>
      </w:r>
      <w:r w:rsidR="00C465CD">
        <w:rPr>
          <w:rFonts w:ascii="Times New Roman" w:hAnsi="Times New Roman" w:cs="Times New Roman"/>
          <w:sz w:val="28"/>
          <w:szCs w:val="28"/>
        </w:rPr>
        <w:t>,</w:t>
      </w:r>
      <w:r w:rsidR="00A057AF">
        <w:rPr>
          <w:rFonts w:ascii="Times New Roman" w:hAnsi="Times New Roman" w:cs="Times New Roman"/>
          <w:sz w:val="28"/>
          <w:szCs w:val="28"/>
        </w:rPr>
        <w:t xml:space="preserve"> пункт 2, который гласит</w:t>
      </w:r>
      <w:r w:rsidR="00A057AF" w:rsidRPr="00A057AF">
        <w:rPr>
          <w:rFonts w:ascii="Times New Roman" w:hAnsi="Times New Roman" w:cs="Times New Roman"/>
          <w:sz w:val="28"/>
          <w:szCs w:val="28"/>
        </w:rPr>
        <w:t xml:space="preserve">: - </w:t>
      </w:r>
    </w:p>
    <w:p w:rsidR="00A057AF" w:rsidRPr="00A057AF" w:rsidRDefault="00C465CD" w:rsidP="00A057A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7AF" w:rsidRPr="00A057AF">
        <w:rPr>
          <w:rFonts w:ascii="Times New Roman" w:hAnsi="Times New Roman" w:cs="Times New Roman"/>
          <w:sz w:val="28"/>
          <w:szCs w:val="28"/>
        </w:rPr>
        <w:t>“</w:t>
      </w:r>
      <w:r w:rsidR="00A057AF" w:rsidRPr="00A057AF">
        <w:rPr>
          <w:rFonts w:ascii="Times New Roman" w:hAnsi="Times New Roman" w:cs="Times New Roman"/>
          <w:i/>
          <w:sz w:val="28"/>
          <w:szCs w:val="28"/>
        </w:rPr>
        <w:t>2. Обладатель информации, составляющей коммерческую тайну, имеет право:</w:t>
      </w:r>
    </w:p>
    <w:p w:rsidR="00A057AF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1) устанавливать, изменять, отменять в письменной форме режим коммерческой тайны в соответствии с настоящим Федеральным законом и гражданско-правовым договором;</w:t>
      </w:r>
    </w:p>
    <w:p w:rsidR="00A057AF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2) использовать информацию, составляющую коммерческую тайну, для собственных нужд в порядке, не противоречащем законодательству Российской Федерации;</w:t>
      </w:r>
    </w:p>
    <w:p w:rsidR="00A057AF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3) разрешать или запрещать доступ к информации, составляющей коммерческую тайну, определять порядок и условия доступа к этой информации;</w:t>
      </w:r>
    </w:p>
    <w:p w:rsidR="00A057AF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4) требовать от юридических лиц, физических лиц, получивших доступ к информации, составляющей коммерческую тайну, органов государственной власти, иных государственных органов, органов местного самоуправления, которым предоставлена информация, составляющая коммерческую тайну, соблюдения обязанностей по охране ее конфиденциальности;</w:t>
      </w:r>
    </w:p>
    <w:p w:rsidR="00A057AF" w:rsidRPr="00A057AF" w:rsidRDefault="00A057AF" w:rsidP="00A057AF">
      <w:pPr>
        <w:rPr>
          <w:rFonts w:ascii="Times New Roman" w:hAnsi="Times New Roman" w:cs="Times New Roman"/>
          <w:i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5) требовать от лиц, получивших доступ к информации, составляющей коммерческую тайну, в результате действий, совершенных случайно или по ошибке, охраны конфиденциальности этой информации;</w:t>
      </w:r>
    </w:p>
    <w:p w:rsidR="00B17E1E" w:rsidRPr="0045307A" w:rsidRDefault="00A057AF" w:rsidP="00996374">
      <w:pPr>
        <w:rPr>
          <w:rFonts w:ascii="Times New Roman" w:hAnsi="Times New Roman" w:cs="Times New Roman"/>
          <w:sz w:val="28"/>
          <w:szCs w:val="28"/>
        </w:rPr>
      </w:pPr>
      <w:r w:rsidRPr="00A057AF">
        <w:rPr>
          <w:rFonts w:ascii="Times New Roman" w:hAnsi="Times New Roman" w:cs="Times New Roman"/>
          <w:i/>
          <w:sz w:val="28"/>
          <w:szCs w:val="28"/>
        </w:rPr>
        <w:t>6) защищать в установленном законом порядке свои права в случае разглашения, незаконного получения или незаконного использования третьими лицами информации, составляющей коммерческую тайну, в том числе требовать возмещения убытков, причиненн</w:t>
      </w:r>
      <w:r w:rsidR="0045307A">
        <w:rPr>
          <w:rFonts w:ascii="Times New Roman" w:hAnsi="Times New Roman" w:cs="Times New Roman"/>
          <w:i/>
          <w:sz w:val="28"/>
          <w:szCs w:val="28"/>
        </w:rPr>
        <w:t>ых в связи с нарушением его прав</w:t>
      </w:r>
      <w:r w:rsidRPr="00A057AF">
        <w:rPr>
          <w:rFonts w:ascii="Times New Roman" w:hAnsi="Times New Roman" w:cs="Times New Roman"/>
          <w:i/>
          <w:sz w:val="28"/>
          <w:szCs w:val="28"/>
        </w:rPr>
        <w:t>”</w:t>
      </w:r>
      <w:r w:rsidR="0045307A">
        <w:rPr>
          <w:rFonts w:ascii="Times New Roman" w:hAnsi="Times New Roman" w:cs="Times New Roman"/>
          <w:i/>
          <w:sz w:val="28"/>
          <w:szCs w:val="28"/>
        </w:rPr>
        <w:t>.</w:t>
      </w:r>
    </w:p>
    <w:p w:rsidR="0045307A" w:rsidRPr="0045307A" w:rsidRDefault="0045307A" w:rsidP="00996374">
      <w:pPr>
        <w:rPr>
          <w:rFonts w:ascii="Times New Roman" w:hAnsi="Times New Roman" w:cs="Times New Roman"/>
          <w:i/>
          <w:sz w:val="28"/>
          <w:szCs w:val="28"/>
        </w:rPr>
      </w:pPr>
    </w:p>
    <w:p w:rsidR="002959B5" w:rsidRPr="00996374" w:rsidRDefault="00996374" w:rsidP="009963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целесообразно будет в ТЗ к разрабатываемому программному средству добавить требование по обработк</w:t>
      </w:r>
      <w:proofErr w:type="gramStart"/>
      <w:r>
        <w:rPr>
          <w:rFonts w:ascii="Times New Roman" w:hAnsi="Times New Roman" w:cs="Times New Roman"/>
          <w:sz w:val="28"/>
          <w:szCs w:val="28"/>
        </w:rPr>
        <w:t>е(</w:t>
      </w:r>
      <w:proofErr w:type="gramEnd"/>
      <w:r>
        <w:rPr>
          <w:rFonts w:ascii="Times New Roman" w:hAnsi="Times New Roman" w:cs="Times New Roman"/>
          <w:sz w:val="28"/>
          <w:szCs w:val="28"/>
        </w:rPr>
        <w:t>шифрованию) данных исключительно средствами мобильного устройства, на котором находятся шифруемые данные, дабы исключить возможность перехвата и нанесения вреда защищаемой информации.</w:t>
      </w:r>
    </w:p>
    <w:sectPr w:rsidR="002959B5" w:rsidRPr="00996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C5711"/>
    <w:multiLevelType w:val="hybridMultilevel"/>
    <w:tmpl w:val="01B4A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83951"/>
    <w:multiLevelType w:val="hybridMultilevel"/>
    <w:tmpl w:val="40CEA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F47652"/>
    <w:multiLevelType w:val="hybridMultilevel"/>
    <w:tmpl w:val="F2F429C0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32B0E"/>
    <w:multiLevelType w:val="hybridMultilevel"/>
    <w:tmpl w:val="FE30130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DC1C9A"/>
    <w:multiLevelType w:val="hybridMultilevel"/>
    <w:tmpl w:val="B99AD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422761"/>
    <w:multiLevelType w:val="hybridMultilevel"/>
    <w:tmpl w:val="EAECE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577B11"/>
    <w:multiLevelType w:val="hybridMultilevel"/>
    <w:tmpl w:val="21808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2530B0"/>
    <w:multiLevelType w:val="hybridMultilevel"/>
    <w:tmpl w:val="FFB21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7D2B59"/>
    <w:multiLevelType w:val="hybridMultilevel"/>
    <w:tmpl w:val="6888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350632"/>
    <w:multiLevelType w:val="hybridMultilevel"/>
    <w:tmpl w:val="D556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8D739E"/>
    <w:multiLevelType w:val="hybridMultilevel"/>
    <w:tmpl w:val="A9722E94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846A40"/>
    <w:multiLevelType w:val="hybridMultilevel"/>
    <w:tmpl w:val="1376E546"/>
    <w:lvl w:ilvl="0" w:tplc="6452FCF0">
      <w:start w:val="1"/>
      <w:numFmt w:val="decimal"/>
      <w:lvlText w:val="%1."/>
      <w:lvlJc w:val="left"/>
      <w:pPr>
        <w:ind w:left="-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0" w:hanging="360"/>
      </w:pPr>
    </w:lvl>
    <w:lvl w:ilvl="2" w:tplc="0419001B" w:tentative="1">
      <w:start w:val="1"/>
      <w:numFmt w:val="lowerRoman"/>
      <w:lvlText w:val="%3."/>
      <w:lvlJc w:val="right"/>
      <w:pPr>
        <w:ind w:left="1420" w:hanging="180"/>
      </w:pPr>
    </w:lvl>
    <w:lvl w:ilvl="3" w:tplc="0419000F" w:tentative="1">
      <w:start w:val="1"/>
      <w:numFmt w:val="decimal"/>
      <w:lvlText w:val="%4."/>
      <w:lvlJc w:val="left"/>
      <w:pPr>
        <w:ind w:left="2140" w:hanging="360"/>
      </w:pPr>
    </w:lvl>
    <w:lvl w:ilvl="4" w:tplc="04190019" w:tentative="1">
      <w:start w:val="1"/>
      <w:numFmt w:val="lowerLetter"/>
      <w:lvlText w:val="%5."/>
      <w:lvlJc w:val="left"/>
      <w:pPr>
        <w:ind w:left="2860" w:hanging="360"/>
      </w:pPr>
    </w:lvl>
    <w:lvl w:ilvl="5" w:tplc="0419001B" w:tentative="1">
      <w:start w:val="1"/>
      <w:numFmt w:val="lowerRoman"/>
      <w:lvlText w:val="%6."/>
      <w:lvlJc w:val="right"/>
      <w:pPr>
        <w:ind w:left="3580" w:hanging="180"/>
      </w:pPr>
    </w:lvl>
    <w:lvl w:ilvl="6" w:tplc="0419000F" w:tentative="1">
      <w:start w:val="1"/>
      <w:numFmt w:val="decimal"/>
      <w:lvlText w:val="%7."/>
      <w:lvlJc w:val="left"/>
      <w:pPr>
        <w:ind w:left="4300" w:hanging="360"/>
      </w:pPr>
    </w:lvl>
    <w:lvl w:ilvl="7" w:tplc="04190019" w:tentative="1">
      <w:start w:val="1"/>
      <w:numFmt w:val="lowerLetter"/>
      <w:lvlText w:val="%8."/>
      <w:lvlJc w:val="left"/>
      <w:pPr>
        <w:ind w:left="5020" w:hanging="360"/>
      </w:pPr>
    </w:lvl>
    <w:lvl w:ilvl="8" w:tplc="0419001B" w:tentative="1">
      <w:start w:val="1"/>
      <w:numFmt w:val="lowerRoman"/>
      <w:lvlText w:val="%9."/>
      <w:lvlJc w:val="right"/>
      <w:pPr>
        <w:ind w:left="5740" w:hanging="180"/>
      </w:pPr>
    </w:lvl>
  </w:abstractNum>
  <w:abstractNum w:abstractNumId="12">
    <w:nsid w:val="1EB36A1B"/>
    <w:multiLevelType w:val="hybridMultilevel"/>
    <w:tmpl w:val="94B46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CA35CF"/>
    <w:multiLevelType w:val="hybridMultilevel"/>
    <w:tmpl w:val="F0C2D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2835F6"/>
    <w:multiLevelType w:val="hybridMultilevel"/>
    <w:tmpl w:val="1D04A6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B8025C"/>
    <w:multiLevelType w:val="hybridMultilevel"/>
    <w:tmpl w:val="7FCAD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C025FF"/>
    <w:multiLevelType w:val="multilevel"/>
    <w:tmpl w:val="AA06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0C408DD"/>
    <w:multiLevelType w:val="multilevel"/>
    <w:tmpl w:val="8878D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C764AB"/>
    <w:multiLevelType w:val="multilevel"/>
    <w:tmpl w:val="6ADE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58028DA"/>
    <w:multiLevelType w:val="hybridMultilevel"/>
    <w:tmpl w:val="DC58B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7C3D5B"/>
    <w:multiLevelType w:val="hybridMultilevel"/>
    <w:tmpl w:val="15084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D16D10"/>
    <w:multiLevelType w:val="multilevel"/>
    <w:tmpl w:val="B5DEAFD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1"/>
        <w:szCs w:val="21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>
    <w:nsid w:val="419772E7"/>
    <w:multiLevelType w:val="hybridMultilevel"/>
    <w:tmpl w:val="D1985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366B47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5701003"/>
    <w:multiLevelType w:val="multilevel"/>
    <w:tmpl w:val="6ADCE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573159C"/>
    <w:multiLevelType w:val="multilevel"/>
    <w:tmpl w:val="55DC56A2"/>
    <w:lvl w:ilvl="0">
      <w:start w:val="1"/>
      <w:numFmt w:val="bullet"/>
      <w:lvlText w:val="□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459245B8"/>
    <w:multiLevelType w:val="hybridMultilevel"/>
    <w:tmpl w:val="B2E0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BC5B7D"/>
    <w:multiLevelType w:val="hybridMultilevel"/>
    <w:tmpl w:val="2C400D32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5C7958"/>
    <w:multiLevelType w:val="hybridMultilevel"/>
    <w:tmpl w:val="0C602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0C3505"/>
    <w:multiLevelType w:val="hybridMultilevel"/>
    <w:tmpl w:val="993874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FC46235"/>
    <w:multiLevelType w:val="hybridMultilevel"/>
    <w:tmpl w:val="1706A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735A4A"/>
    <w:multiLevelType w:val="hybridMultilevel"/>
    <w:tmpl w:val="05060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5DF1EA7"/>
    <w:multiLevelType w:val="hybridMultilevel"/>
    <w:tmpl w:val="289C5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4C2F06"/>
    <w:multiLevelType w:val="hybridMultilevel"/>
    <w:tmpl w:val="6CDED85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>
    <w:nsid w:val="595C7226"/>
    <w:multiLevelType w:val="hybridMultilevel"/>
    <w:tmpl w:val="ABA8C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2C5EFC"/>
    <w:multiLevelType w:val="hybridMultilevel"/>
    <w:tmpl w:val="65502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F2D1E0D"/>
    <w:multiLevelType w:val="hybridMultilevel"/>
    <w:tmpl w:val="42FAEA4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>
    <w:nsid w:val="5F32469E"/>
    <w:multiLevelType w:val="hybridMultilevel"/>
    <w:tmpl w:val="BCE66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F27ABA"/>
    <w:multiLevelType w:val="hybridMultilevel"/>
    <w:tmpl w:val="FBFE0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E847B7"/>
    <w:multiLevelType w:val="hybridMultilevel"/>
    <w:tmpl w:val="F722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BB37FA"/>
    <w:multiLevelType w:val="hybridMultilevel"/>
    <w:tmpl w:val="60FCF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B492D24"/>
    <w:multiLevelType w:val="hybridMultilevel"/>
    <w:tmpl w:val="E1DEA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C7C1B7F"/>
    <w:multiLevelType w:val="multilevel"/>
    <w:tmpl w:val="B194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7501544"/>
    <w:multiLevelType w:val="multilevel"/>
    <w:tmpl w:val="EF02ADF4"/>
    <w:lvl w:ilvl="0">
      <w:start w:val="1"/>
      <w:numFmt w:val="bullet"/>
      <w:lvlText w:val="□"/>
      <w:lvlJc w:val="left"/>
      <w:pPr>
        <w:ind w:left="0" w:firstLine="0"/>
      </w:pPr>
      <w:rPr>
        <w:rFonts w:ascii="Arial" w:eastAsia="Arial" w:hAnsi="Arial" w:cs="Arial"/>
        <w:b/>
        <w:bCs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0"/>
        <w:szCs w:val="2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4">
    <w:nsid w:val="78C1541C"/>
    <w:multiLevelType w:val="hybridMultilevel"/>
    <w:tmpl w:val="B2B8C5AA"/>
    <w:lvl w:ilvl="0" w:tplc="60840B1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0F141E"/>
    <w:multiLevelType w:val="hybridMultilevel"/>
    <w:tmpl w:val="E62CD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4942FE"/>
    <w:multiLevelType w:val="hybridMultilevel"/>
    <w:tmpl w:val="55260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8EA3E">
      <w:start w:val="2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6B7B7C"/>
    <w:multiLevelType w:val="hybridMultilevel"/>
    <w:tmpl w:val="D9621D42"/>
    <w:lvl w:ilvl="0" w:tplc="04190001">
      <w:start w:val="1"/>
      <w:numFmt w:val="bullet"/>
      <w:lvlText w:val=""/>
      <w:lvlJc w:val="left"/>
      <w:pPr>
        <w:ind w:left="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40"/>
  </w:num>
  <w:num w:numId="4">
    <w:abstractNumId w:val="13"/>
  </w:num>
  <w:num w:numId="5">
    <w:abstractNumId w:val="26"/>
  </w:num>
  <w:num w:numId="6">
    <w:abstractNumId w:val="23"/>
  </w:num>
  <w:num w:numId="7">
    <w:abstractNumId w:val="42"/>
  </w:num>
  <w:num w:numId="8">
    <w:abstractNumId w:val="14"/>
  </w:num>
  <w:num w:numId="9">
    <w:abstractNumId w:val="32"/>
  </w:num>
  <w:num w:numId="10">
    <w:abstractNumId w:val="28"/>
  </w:num>
  <w:num w:numId="11">
    <w:abstractNumId w:val="39"/>
  </w:num>
  <w:num w:numId="12">
    <w:abstractNumId w:val="34"/>
  </w:num>
  <w:num w:numId="13">
    <w:abstractNumId w:val="15"/>
  </w:num>
  <w:num w:numId="14">
    <w:abstractNumId w:val="27"/>
  </w:num>
  <w:num w:numId="15">
    <w:abstractNumId w:val="3"/>
  </w:num>
  <w:num w:numId="16">
    <w:abstractNumId w:val="44"/>
  </w:num>
  <w:num w:numId="17">
    <w:abstractNumId w:val="25"/>
  </w:num>
  <w:num w:numId="18">
    <w:abstractNumId w:val="46"/>
  </w:num>
  <w:num w:numId="19">
    <w:abstractNumId w:val="2"/>
  </w:num>
  <w:num w:numId="20">
    <w:abstractNumId w:val="10"/>
  </w:num>
  <w:num w:numId="21">
    <w:abstractNumId w:val="35"/>
  </w:num>
  <w:num w:numId="22">
    <w:abstractNumId w:val="9"/>
  </w:num>
  <w:num w:numId="23">
    <w:abstractNumId w:val="37"/>
  </w:num>
  <w:num w:numId="24">
    <w:abstractNumId w:val="41"/>
  </w:num>
  <w:num w:numId="25">
    <w:abstractNumId w:val="0"/>
  </w:num>
  <w:num w:numId="26">
    <w:abstractNumId w:val="16"/>
  </w:num>
  <w:num w:numId="27">
    <w:abstractNumId w:val="5"/>
  </w:num>
  <w:num w:numId="28">
    <w:abstractNumId w:val="12"/>
  </w:num>
  <w:num w:numId="29">
    <w:abstractNumId w:val="22"/>
  </w:num>
  <w:num w:numId="30">
    <w:abstractNumId w:val="45"/>
  </w:num>
  <w:num w:numId="31">
    <w:abstractNumId w:val="43"/>
  </w:num>
  <w:num w:numId="32">
    <w:abstractNumId w:val="6"/>
  </w:num>
  <w:num w:numId="33">
    <w:abstractNumId w:val="36"/>
  </w:num>
  <w:num w:numId="34">
    <w:abstractNumId w:val="31"/>
  </w:num>
  <w:num w:numId="35">
    <w:abstractNumId w:val="33"/>
  </w:num>
  <w:num w:numId="36">
    <w:abstractNumId w:val="18"/>
  </w:num>
  <w:num w:numId="37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11"/>
  </w:num>
  <w:num w:numId="39">
    <w:abstractNumId w:val="38"/>
  </w:num>
  <w:num w:numId="40">
    <w:abstractNumId w:val="7"/>
  </w:num>
  <w:num w:numId="41">
    <w:abstractNumId w:val="47"/>
  </w:num>
  <w:num w:numId="42">
    <w:abstractNumId w:val="24"/>
  </w:num>
  <w:num w:numId="43">
    <w:abstractNumId w:val="17"/>
  </w:num>
  <w:num w:numId="44">
    <w:abstractNumId w:val="4"/>
  </w:num>
  <w:num w:numId="45">
    <w:abstractNumId w:val="8"/>
  </w:num>
  <w:num w:numId="46">
    <w:abstractNumId w:val="30"/>
  </w:num>
  <w:num w:numId="47">
    <w:abstractNumId w:val="29"/>
  </w:num>
  <w:num w:numId="4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643"/>
    <w:rsid w:val="0000281E"/>
    <w:rsid w:val="00022C6E"/>
    <w:rsid w:val="00045B38"/>
    <w:rsid w:val="000B3E9E"/>
    <w:rsid w:val="000E1FF0"/>
    <w:rsid w:val="001263DC"/>
    <w:rsid w:val="001264D7"/>
    <w:rsid w:val="00141210"/>
    <w:rsid w:val="00174932"/>
    <w:rsid w:val="00237006"/>
    <w:rsid w:val="0024747F"/>
    <w:rsid w:val="00290078"/>
    <w:rsid w:val="002959B5"/>
    <w:rsid w:val="003810F7"/>
    <w:rsid w:val="003F1A98"/>
    <w:rsid w:val="003F685A"/>
    <w:rsid w:val="004207EE"/>
    <w:rsid w:val="0045307A"/>
    <w:rsid w:val="004D74F5"/>
    <w:rsid w:val="005833EA"/>
    <w:rsid w:val="00584C8D"/>
    <w:rsid w:val="005C75F8"/>
    <w:rsid w:val="00604F42"/>
    <w:rsid w:val="00610BFE"/>
    <w:rsid w:val="00624FE4"/>
    <w:rsid w:val="00671779"/>
    <w:rsid w:val="006B7B8D"/>
    <w:rsid w:val="007626D7"/>
    <w:rsid w:val="00796F7D"/>
    <w:rsid w:val="00894AF4"/>
    <w:rsid w:val="008963CB"/>
    <w:rsid w:val="008A6E0E"/>
    <w:rsid w:val="009854A2"/>
    <w:rsid w:val="00996374"/>
    <w:rsid w:val="009A66DE"/>
    <w:rsid w:val="009B2DD0"/>
    <w:rsid w:val="009D79F3"/>
    <w:rsid w:val="00A057AF"/>
    <w:rsid w:val="00A25688"/>
    <w:rsid w:val="00AB4F8F"/>
    <w:rsid w:val="00B12B2E"/>
    <w:rsid w:val="00B17E1E"/>
    <w:rsid w:val="00B7744C"/>
    <w:rsid w:val="00C036C0"/>
    <w:rsid w:val="00C15DB8"/>
    <w:rsid w:val="00C465CD"/>
    <w:rsid w:val="00C70B9E"/>
    <w:rsid w:val="00D15AF4"/>
    <w:rsid w:val="00D261A8"/>
    <w:rsid w:val="00E1790A"/>
    <w:rsid w:val="00E40671"/>
    <w:rsid w:val="00E6360B"/>
    <w:rsid w:val="00E8465F"/>
    <w:rsid w:val="00F65DD7"/>
    <w:rsid w:val="00F66643"/>
    <w:rsid w:val="00F82DDB"/>
    <w:rsid w:val="00F84A4B"/>
    <w:rsid w:val="00FD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hone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5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1">
    <w:name w:val="Заголовок №3_"/>
    <w:basedOn w:val="a0"/>
    <w:link w:val="32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2">
    <w:name w:val="Заголовок №3"/>
    <w:basedOn w:val="a"/>
    <w:link w:val="31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9854A2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11">
    <w:name w:val="Сетка таблицы1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7626D7"/>
  </w:style>
  <w:style w:type="table" w:customStyle="1" w:styleId="26">
    <w:name w:val="Сетка таблицы2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a0"/>
    <w:rsid w:val="007626D7"/>
  </w:style>
  <w:style w:type="character" w:customStyle="1" w:styleId="ref-info">
    <w:name w:val="ref-info"/>
    <w:basedOn w:val="a0"/>
    <w:rsid w:val="007626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47F"/>
  </w:style>
  <w:style w:type="paragraph" w:styleId="1">
    <w:name w:val="heading 1"/>
    <w:basedOn w:val="a"/>
    <w:next w:val="a"/>
    <w:link w:val="10"/>
    <w:uiPriority w:val="9"/>
    <w:qFormat/>
    <w:rsid w:val="002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474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5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4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747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24747F"/>
  </w:style>
  <w:style w:type="table" w:styleId="a5">
    <w:name w:val="Table Grid"/>
    <w:basedOn w:val="a1"/>
    <w:uiPriority w:val="59"/>
    <w:rsid w:val="002474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24747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24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4747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474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21">
    <w:name w:val="Основной текст (2)_"/>
    <w:basedOn w:val="a0"/>
    <w:link w:val="22"/>
    <w:rsid w:val="0024747F"/>
    <w:rPr>
      <w:rFonts w:eastAsia="Times New Roman"/>
      <w:shd w:val="clear" w:color="auto" w:fill="FFFFFF"/>
    </w:rPr>
  </w:style>
  <w:style w:type="character" w:customStyle="1" w:styleId="23">
    <w:name w:val="Основной текст (2) + Курсив"/>
    <w:aliases w:val="Интервал 0 pt"/>
    <w:basedOn w:val="21"/>
    <w:rsid w:val="0024747F"/>
    <w:rPr>
      <w:rFonts w:eastAsia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paragraph" w:customStyle="1" w:styleId="22">
    <w:name w:val="Основной текст (2)"/>
    <w:basedOn w:val="a"/>
    <w:link w:val="21"/>
    <w:rsid w:val="0024747F"/>
    <w:pPr>
      <w:widowControl w:val="0"/>
      <w:shd w:val="clear" w:color="auto" w:fill="FFFFFF"/>
      <w:spacing w:before="300" w:after="300" w:line="300" w:lineRule="exact"/>
      <w:ind w:hanging="380"/>
      <w:jc w:val="both"/>
    </w:pPr>
    <w:rPr>
      <w:rFonts w:eastAsia="Times New Roman"/>
    </w:rPr>
  </w:style>
  <w:style w:type="character" w:customStyle="1" w:styleId="24">
    <w:name w:val="Заголовок №2_"/>
    <w:basedOn w:val="a0"/>
    <w:link w:val="25"/>
    <w:rsid w:val="0024747F"/>
    <w:rPr>
      <w:rFonts w:ascii="Arial" w:eastAsia="Arial" w:hAnsi="Arial" w:cs="Arial"/>
      <w:sz w:val="34"/>
      <w:szCs w:val="34"/>
      <w:shd w:val="clear" w:color="auto" w:fill="FFFFFF"/>
    </w:rPr>
  </w:style>
  <w:style w:type="paragraph" w:customStyle="1" w:styleId="25">
    <w:name w:val="Заголовок №2"/>
    <w:basedOn w:val="a"/>
    <w:link w:val="24"/>
    <w:rsid w:val="0024747F"/>
    <w:pPr>
      <w:widowControl w:val="0"/>
      <w:shd w:val="clear" w:color="auto" w:fill="FFFFFF"/>
      <w:spacing w:before="300" w:after="180" w:line="0" w:lineRule="atLeast"/>
      <w:ind w:hanging="380"/>
      <w:jc w:val="both"/>
      <w:outlineLvl w:val="1"/>
    </w:pPr>
    <w:rPr>
      <w:rFonts w:ascii="Arial" w:eastAsia="Arial" w:hAnsi="Arial" w:cs="Arial"/>
      <w:sz w:val="34"/>
      <w:szCs w:val="34"/>
    </w:rPr>
  </w:style>
  <w:style w:type="character" w:customStyle="1" w:styleId="31">
    <w:name w:val="Заголовок №3_"/>
    <w:basedOn w:val="a0"/>
    <w:link w:val="32"/>
    <w:rsid w:val="0024747F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32">
    <w:name w:val="Заголовок №3"/>
    <w:basedOn w:val="a"/>
    <w:link w:val="31"/>
    <w:rsid w:val="0024747F"/>
    <w:pPr>
      <w:widowControl w:val="0"/>
      <w:shd w:val="clear" w:color="auto" w:fill="FFFFFF"/>
      <w:spacing w:before="180" w:after="180" w:line="0" w:lineRule="atLeast"/>
      <w:jc w:val="both"/>
      <w:outlineLvl w:val="2"/>
    </w:pPr>
    <w:rPr>
      <w:rFonts w:ascii="Arial" w:eastAsia="Arial" w:hAnsi="Arial" w:cs="Arial"/>
      <w:sz w:val="28"/>
      <w:szCs w:val="28"/>
    </w:rPr>
  </w:style>
  <w:style w:type="character" w:styleId="a9">
    <w:name w:val="Placeholder Text"/>
    <w:basedOn w:val="a0"/>
    <w:uiPriority w:val="99"/>
    <w:semiHidden/>
    <w:rsid w:val="0024747F"/>
    <w:rPr>
      <w:color w:val="808080"/>
    </w:rPr>
  </w:style>
  <w:style w:type="character" w:customStyle="1" w:styleId="2TimesNewRoman12pt">
    <w:name w:val="Основной текст (2) + Times New Roman;12 pt;Не полужирный;Курсив"/>
    <w:basedOn w:val="21"/>
    <w:rsid w:val="0024747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shd w:val="clear" w:color="auto" w:fill="FFFFFF"/>
      <w:lang w:val="ru-RU" w:eastAsia="ru-RU" w:bidi="ru-RU"/>
    </w:rPr>
  </w:style>
  <w:style w:type="paragraph" w:styleId="aa">
    <w:name w:val="Subtitle"/>
    <w:basedOn w:val="a"/>
    <w:next w:val="a"/>
    <w:link w:val="ab"/>
    <w:uiPriority w:val="11"/>
    <w:qFormat/>
    <w:rsid w:val="0024747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b">
    <w:name w:val="Подзаголовок Знак"/>
    <w:basedOn w:val="a0"/>
    <w:link w:val="aa"/>
    <w:uiPriority w:val="11"/>
    <w:rsid w:val="0024747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pt">
    <w:name w:val="Основной текст (2) + Курсив;Интервал 0 pt"/>
    <w:basedOn w:val="21"/>
    <w:rsid w:val="0024747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  <w:shd w:val="clear" w:color="auto" w:fill="FFFFFF"/>
      <w:lang w:val="ru-RU" w:eastAsia="ru-RU" w:bidi="ru-RU"/>
    </w:rPr>
  </w:style>
  <w:style w:type="character" w:customStyle="1" w:styleId="29pt">
    <w:name w:val="Основной текст (2) + 9 pt"/>
    <w:basedOn w:val="21"/>
    <w:rsid w:val="0024747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shd w:val="clear" w:color="auto" w:fill="FFFFFF"/>
      <w:lang w:val="ru-RU" w:eastAsia="ru-RU" w:bidi="ru-RU"/>
    </w:rPr>
  </w:style>
  <w:style w:type="character" w:customStyle="1" w:styleId="4">
    <w:name w:val="Подпись к таблице (4)_"/>
    <w:basedOn w:val="a0"/>
    <w:link w:val="40"/>
    <w:rsid w:val="0024747F"/>
    <w:rPr>
      <w:rFonts w:eastAsia="Times New Roman"/>
      <w:i/>
      <w:iCs/>
      <w:spacing w:val="10"/>
      <w:sz w:val="21"/>
      <w:szCs w:val="21"/>
      <w:shd w:val="clear" w:color="auto" w:fill="FFFFFF"/>
    </w:rPr>
  </w:style>
  <w:style w:type="paragraph" w:customStyle="1" w:styleId="40">
    <w:name w:val="Подпись к таблице (4)"/>
    <w:basedOn w:val="a"/>
    <w:link w:val="4"/>
    <w:rsid w:val="0024747F"/>
    <w:pPr>
      <w:widowControl w:val="0"/>
      <w:shd w:val="clear" w:color="auto" w:fill="FFFFFF"/>
      <w:spacing w:after="0" w:line="0" w:lineRule="atLeast"/>
    </w:pPr>
    <w:rPr>
      <w:rFonts w:eastAsia="Times New Roman"/>
      <w:i/>
      <w:iCs/>
      <w:spacing w:val="10"/>
      <w:sz w:val="21"/>
      <w:szCs w:val="21"/>
    </w:rPr>
  </w:style>
  <w:style w:type="character" w:customStyle="1" w:styleId="2Candara11pt">
    <w:name w:val="Основной текст (2) + Candara;11 pt"/>
    <w:basedOn w:val="21"/>
    <w:rsid w:val="0024747F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shd w:val="clear" w:color="auto" w:fill="FFFFFF"/>
      <w:lang w:val="ru-RU" w:eastAsia="ru-RU" w:bidi="ru-RU"/>
    </w:rPr>
  </w:style>
  <w:style w:type="character" w:customStyle="1" w:styleId="2Candara">
    <w:name w:val="Основной текст (2) + Candara;Курсив"/>
    <w:basedOn w:val="21"/>
    <w:rsid w:val="0024747F"/>
    <w:rPr>
      <w:rFonts w:ascii="Candara" w:eastAsia="Candara" w:hAnsi="Candara" w:cs="Candara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shd w:val="clear" w:color="auto" w:fill="FFFFFF"/>
      <w:lang w:val="en-US"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9854A2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11">
    <w:name w:val="Сетка таблицы1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7626D7"/>
  </w:style>
  <w:style w:type="table" w:customStyle="1" w:styleId="26">
    <w:name w:val="Сетка таблицы2"/>
    <w:basedOn w:val="a1"/>
    <w:next w:val="a5"/>
    <w:uiPriority w:val="59"/>
    <w:rsid w:val="007626D7"/>
    <w:pPr>
      <w:spacing w:after="0" w:line="240" w:lineRule="auto"/>
    </w:pPr>
    <w:rPr>
      <w:rFonts w:ascii="Times New Roman" w:hAnsi="Times New Roman" w:cs="Times New Roman"/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-text">
    <w:name w:val="reference-text"/>
    <w:basedOn w:val="a0"/>
    <w:rsid w:val="007626D7"/>
  </w:style>
  <w:style w:type="character" w:customStyle="1" w:styleId="ref-info">
    <w:name w:val="ref-info"/>
    <w:basedOn w:val="a0"/>
    <w:rsid w:val="00762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22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000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3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54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2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41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64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8728F-894A-42F4-A4CE-A1CB17AD7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35</Pages>
  <Words>6574</Words>
  <Characters>37475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43962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Timur</cp:lastModifiedBy>
  <cp:revision>72</cp:revision>
  <dcterms:created xsi:type="dcterms:W3CDTF">2016-05-11T18:38:00Z</dcterms:created>
  <dcterms:modified xsi:type="dcterms:W3CDTF">2016-05-20T18:30:00Z</dcterms:modified>
</cp:coreProperties>
</file>