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4D2" w:rsidRDefault="00FA24D2" w:rsidP="00FA24D2">
      <w:pPr>
        <w:keepNext/>
        <w:spacing w:after="0" w:line="240" w:lineRule="auto"/>
        <w:jc w:val="center"/>
        <w:outlineLvl w:val="8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CD332CC" wp14:editId="7D50A2E8">
            <wp:simplePos x="0" y="0"/>
            <wp:positionH relativeFrom="column">
              <wp:posOffset>2548890</wp:posOffset>
            </wp:positionH>
            <wp:positionV relativeFrom="paragraph">
              <wp:posOffset>90170</wp:posOffset>
            </wp:positionV>
            <wp:extent cx="590550" cy="590550"/>
            <wp:effectExtent l="0" t="0" r="0" b="0"/>
            <wp:wrapNone/>
            <wp:docPr id="2" name="Рисунок 2" descr="Описание: logo GUMRF rus_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Описание: logo GUMRF rus_e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4D2" w:rsidRDefault="00FA24D2" w:rsidP="00FA24D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0"/>
          <w:szCs w:val="20"/>
          <w:lang w:val="en-US" w:eastAsia="ru-RU"/>
        </w:rPr>
      </w:pPr>
    </w:p>
    <w:p w:rsidR="00FA24D2" w:rsidRDefault="00FA24D2" w:rsidP="00FA24D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0"/>
          <w:szCs w:val="20"/>
          <w:lang w:val="en-US" w:eastAsia="ru-RU"/>
        </w:rPr>
      </w:pPr>
    </w:p>
    <w:p w:rsidR="00FA24D2" w:rsidRDefault="00FA24D2" w:rsidP="00FA24D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0"/>
          <w:szCs w:val="20"/>
          <w:lang w:val="en-US" w:eastAsia="ru-RU"/>
        </w:rPr>
      </w:pPr>
    </w:p>
    <w:p w:rsidR="00FA24D2" w:rsidRDefault="00FA24D2" w:rsidP="00FA24D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0"/>
          <w:szCs w:val="20"/>
          <w:lang w:val="en-US" w:eastAsia="ru-RU"/>
        </w:rPr>
      </w:pPr>
    </w:p>
    <w:p w:rsidR="00FA24D2" w:rsidRDefault="00FA24D2" w:rsidP="00FA24D2">
      <w:pPr>
        <w:keepNext/>
        <w:spacing w:after="0" w:line="240" w:lineRule="auto"/>
        <w:jc w:val="center"/>
        <w:outlineLvl w:val="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Федеральное агентство морского и речного транспорта</w:t>
      </w:r>
    </w:p>
    <w:p w:rsidR="00FA24D2" w:rsidRDefault="00FA24D2" w:rsidP="00FA24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:rsidR="00FA24D2" w:rsidRDefault="00FA24D2" w:rsidP="00FA24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высшего образования</w:t>
      </w:r>
    </w:p>
    <w:p w:rsidR="00FA24D2" w:rsidRDefault="00FA24D2" w:rsidP="00FA24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6"/>
          <w:szCs w:val="20"/>
          <w:lang w:eastAsia="ru-RU"/>
        </w:rPr>
      </w:pPr>
    </w:p>
    <w:p w:rsidR="00FA24D2" w:rsidRDefault="00FA24D2" w:rsidP="00FA24D2">
      <w:pPr>
        <w:keepNext/>
        <w:spacing w:after="0" w:line="240" w:lineRule="auto"/>
        <w:jc w:val="center"/>
        <w:outlineLvl w:val="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«</w:t>
      </w:r>
      <w:r>
        <w:rPr>
          <w:rFonts w:eastAsia="Times New Roman" w:cs="Times New Roman"/>
          <w:sz w:val="24"/>
          <w:szCs w:val="24"/>
          <w:lang w:eastAsia="ru-RU"/>
        </w:rPr>
        <w:t>ГОСУДАРСТВЕННЫЙ УНИВЕРСИТЕТ МОРСКОГО И РЕЧНОГО ФЛОТА</w:t>
      </w:r>
    </w:p>
    <w:p w:rsidR="00FA24D2" w:rsidRDefault="00FA24D2" w:rsidP="00FA24D2">
      <w:pPr>
        <w:keepNext/>
        <w:spacing w:after="0" w:line="240" w:lineRule="auto"/>
        <w:jc w:val="center"/>
        <w:outlineLvl w:val="8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имени адмирала С.О. МАКАРОВА</w:t>
      </w:r>
      <w:r>
        <w:rPr>
          <w:rFonts w:eastAsia="Times New Roman" w:cs="Times New Roman"/>
          <w:b/>
          <w:sz w:val="24"/>
          <w:szCs w:val="24"/>
          <w:lang w:eastAsia="ru-RU"/>
        </w:rPr>
        <w:t>»</w:t>
      </w:r>
    </w:p>
    <w:p w:rsidR="00FA24D2" w:rsidRDefault="00FA24D2" w:rsidP="00FA24D2">
      <w:pPr>
        <w:tabs>
          <w:tab w:val="center" w:pos="4536"/>
          <w:tab w:val="right" w:pos="9072"/>
        </w:tabs>
        <w:spacing w:before="240" w:line="240" w:lineRule="auto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7938" w:type="dxa"/>
        <w:jc w:val="center"/>
        <w:tblLook w:val="04A0" w:firstRow="1" w:lastRow="0" w:firstColumn="1" w:lastColumn="0" w:noHBand="0" w:noVBand="1"/>
      </w:tblPr>
      <w:tblGrid>
        <w:gridCol w:w="993"/>
        <w:gridCol w:w="6945"/>
      </w:tblGrid>
      <w:tr w:rsidR="00FA24D2" w:rsidTr="00291174">
        <w:trPr>
          <w:trHeight w:val="358"/>
          <w:jc w:val="center"/>
        </w:trPr>
        <w:tc>
          <w:tcPr>
            <w:tcW w:w="993" w:type="dxa"/>
            <w:noWrap/>
            <w:vAlign w:val="center"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Кафедра 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  <w:r w:rsidRPr="00874F0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омплексного обеспечения информационной безопасности</w:t>
            </w:r>
          </w:p>
        </w:tc>
      </w:tr>
    </w:tbl>
    <w:p w:rsidR="00FA24D2" w:rsidRPr="00874F01" w:rsidRDefault="00FA24D2" w:rsidP="00FA24D2">
      <w:pPr>
        <w:widowControl w:val="0"/>
        <w:autoSpaceDE w:val="0"/>
        <w:autoSpaceDN w:val="0"/>
        <w:adjustRightInd w:val="0"/>
        <w:spacing w:after="0" w:line="240" w:lineRule="auto"/>
        <w:ind w:right="425"/>
        <w:rPr>
          <w:rFonts w:eastAsia="Times New Roman" w:cs="Times New Roman"/>
          <w:sz w:val="20"/>
          <w:szCs w:val="20"/>
          <w:u w:val="single"/>
          <w:lang w:eastAsia="ru-RU"/>
        </w:rPr>
      </w:pPr>
    </w:p>
    <w:p w:rsidR="00FA24D2" w:rsidRDefault="00FA24D2" w:rsidP="00FA24D2">
      <w:pPr>
        <w:widowControl w:val="0"/>
        <w:autoSpaceDE w:val="0"/>
        <w:autoSpaceDN w:val="0"/>
        <w:adjustRightInd w:val="0"/>
        <w:spacing w:after="0" w:line="240" w:lineRule="auto"/>
        <w:ind w:right="425"/>
        <w:jc w:val="center"/>
        <w:rPr>
          <w:rFonts w:eastAsia="Times New Roman" w:cs="Times New Roman"/>
          <w:sz w:val="20"/>
          <w:szCs w:val="20"/>
          <w:u w:val="single"/>
          <w:lang w:eastAsia="ru-RU"/>
        </w:rPr>
      </w:pPr>
    </w:p>
    <w:p w:rsidR="00FA24D2" w:rsidRDefault="00FA24D2" w:rsidP="00FA24D2">
      <w:pPr>
        <w:widowControl w:val="0"/>
        <w:autoSpaceDE w:val="0"/>
        <w:autoSpaceDN w:val="0"/>
        <w:adjustRightInd w:val="0"/>
        <w:spacing w:after="0" w:line="240" w:lineRule="auto"/>
        <w:ind w:right="425"/>
        <w:rPr>
          <w:rFonts w:eastAsia="Times New Roman" w:cs="Times New Roman"/>
          <w:sz w:val="20"/>
          <w:szCs w:val="20"/>
          <w:u w:val="single"/>
          <w:lang w:eastAsia="ru-RU"/>
        </w:rPr>
      </w:pPr>
    </w:p>
    <w:p w:rsidR="00FA24D2" w:rsidRPr="00925164" w:rsidRDefault="00FA24D2" w:rsidP="00FA24D2">
      <w:pPr>
        <w:spacing w:after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ДИПЛОМНАЯ РАБОТА</w:t>
      </w:r>
    </w:p>
    <w:p w:rsidR="00FA24D2" w:rsidRDefault="00FA24D2" w:rsidP="00FA24D2">
      <w:pPr>
        <w:widowControl w:val="0"/>
        <w:autoSpaceDE w:val="0"/>
        <w:autoSpaceDN w:val="0"/>
        <w:adjustRightInd w:val="0"/>
        <w:spacing w:after="0" w:line="240" w:lineRule="auto"/>
        <w:ind w:left="1560" w:hanging="880"/>
        <w:rPr>
          <w:rFonts w:eastAsia="Times New Roman" w:cs="Times New Roman"/>
          <w:sz w:val="20"/>
          <w:szCs w:val="20"/>
          <w:u w:val="single" w:color="000000"/>
          <w:lang w:eastAsia="ru-RU"/>
        </w:rPr>
      </w:pPr>
      <w:r>
        <w:rPr>
          <w:rFonts w:eastAsia="Times New Roman" w:cs="Times New Roman"/>
          <w:b/>
          <w:bCs/>
          <w:sz w:val="20"/>
          <w:szCs w:val="20"/>
          <w:lang w:eastAsia="ru-RU"/>
        </w:rPr>
        <w:t xml:space="preserve">  </w:t>
      </w:r>
    </w:p>
    <w:tbl>
      <w:tblPr>
        <w:tblW w:w="7938" w:type="dxa"/>
        <w:jc w:val="center"/>
        <w:tblLook w:val="04A0" w:firstRow="1" w:lastRow="0" w:firstColumn="1" w:lastColumn="0" w:noHBand="0" w:noVBand="1"/>
      </w:tblPr>
      <w:tblGrid>
        <w:gridCol w:w="993"/>
        <w:gridCol w:w="6945"/>
      </w:tblGrid>
      <w:tr w:rsidR="00FA24D2" w:rsidTr="00291174">
        <w:trPr>
          <w:trHeight w:val="275"/>
          <w:jc w:val="center"/>
        </w:trPr>
        <w:tc>
          <w:tcPr>
            <w:tcW w:w="993" w:type="dxa"/>
            <w:noWrap/>
            <w:vAlign w:val="bottom"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 тему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A24D2" w:rsidRDefault="00FA24D2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51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Разработка программного обеспечения для шифрования данных </w:t>
            </w:r>
            <w:proofErr w:type="gramStart"/>
            <w:r w:rsidRPr="009251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  <w:proofErr w:type="gramEnd"/>
          </w:p>
        </w:tc>
      </w:tr>
      <w:tr w:rsidR="00FA24D2" w:rsidTr="00291174">
        <w:trPr>
          <w:trHeight w:val="262"/>
          <w:jc w:val="center"/>
        </w:trPr>
        <w:tc>
          <w:tcPr>
            <w:tcW w:w="993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A24D2" w:rsidRDefault="00FA24D2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51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использованием симметричных алгоритмов шифрования </w:t>
            </w:r>
            <w:proofErr w:type="gramStart"/>
            <w:r w:rsidRPr="009251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для</w:t>
            </w:r>
            <w:proofErr w:type="gramEnd"/>
            <w:r w:rsidRPr="009251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</w:tr>
      <w:tr w:rsidR="00FA24D2" w:rsidTr="00291174">
        <w:trPr>
          <w:trHeight w:val="262"/>
          <w:jc w:val="center"/>
        </w:trPr>
        <w:tc>
          <w:tcPr>
            <w:tcW w:w="993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A24D2" w:rsidRDefault="00FA24D2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мобильных устройств</w:t>
            </w:r>
            <w:proofErr w:type="gramStart"/>
            <w:r w:rsidRPr="009251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proofErr w:type="gramEnd"/>
          </w:p>
        </w:tc>
      </w:tr>
    </w:tbl>
    <w:p w:rsidR="00FA24D2" w:rsidRPr="00874F01" w:rsidRDefault="00FA24D2" w:rsidP="00FA24D2">
      <w:pPr>
        <w:widowControl w:val="0"/>
        <w:autoSpaceDE w:val="0"/>
        <w:autoSpaceDN w:val="0"/>
        <w:adjustRightInd w:val="0"/>
        <w:spacing w:after="0" w:line="240" w:lineRule="auto"/>
        <w:ind w:right="425"/>
        <w:rPr>
          <w:rFonts w:eastAsia="Times New Roman" w:cs="Times New Roman"/>
          <w:sz w:val="20"/>
          <w:szCs w:val="20"/>
          <w:u w:val="single"/>
          <w:lang w:eastAsia="ru-RU"/>
        </w:rPr>
      </w:pPr>
    </w:p>
    <w:p w:rsidR="00FA24D2" w:rsidRPr="00874F01" w:rsidRDefault="00FA24D2" w:rsidP="00FA24D2">
      <w:pPr>
        <w:widowControl w:val="0"/>
        <w:autoSpaceDE w:val="0"/>
        <w:autoSpaceDN w:val="0"/>
        <w:adjustRightInd w:val="0"/>
        <w:spacing w:after="0" w:line="240" w:lineRule="auto"/>
        <w:ind w:right="425"/>
        <w:rPr>
          <w:rFonts w:eastAsia="Times New Roman" w:cs="Times New Roman"/>
          <w:sz w:val="20"/>
          <w:szCs w:val="20"/>
          <w:u w:val="single"/>
          <w:lang w:eastAsia="ru-RU"/>
        </w:rPr>
      </w:pPr>
    </w:p>
    <w:p w:rsidR="00FA24D2" w:rsidRDefault="00FA24D2" w:rsidP="00FA24D2">
      <w:pPr>
        <w:widowControl w:val="0"/>
        <w:autoSpaceDE w:val="0"/>
        <w:autoSpaceDN w:val="0"/>
        <w:adjustRightInd w:val="0"/>
        <w:spacing w:after="0" w:line="240" w:lineRule="auto"/>
        <w:ind w:right="425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ПОЯСНИТЕЛЬНАЯ ЗАПИСКА</w:t>
      </w:r>
    </w:p>
    <w:p w:rsidR="00FA24D2" w:rsidRDefault="00FA24D2" w:rsidP="00FA24D2">
      <w:pPr>
        <w:widowControl w:val="0"/>
        <w:autoSpaceDE w:val="0"/>
        <w:autoSpaceDN w:val="0"/>
        <w:adjustRightInd w:val="0"/>
        <w:spacing w:after="0" w:line="240" w:lineRule="auto"/>
        <w:ind w:right="425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FA24D2" w:rsidRDefault="00FA24D2" w:rsidP="00FA24D2">
      <w:pPr>
        <w:widowControl w:val="0"/>
        <w:autoSpaceDE w:val="0"/>
        <w:autoSpaceDN w:val="0"/>
        <w:adjustRightInd w:val="0"/>
        <w:spacing w:after="0" w:line="240" w:lineRule="auto"/>
        <w:ind w:right="425"/>
        <w:jc w:val="center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8789" w:type="dxa"/>
        <w:tblLook w:val="04A0" w:firstRow="1" w:lastRow="0" w:firstColumn="1" w:lastColumn="0" w:noHBand="0" w:noVBand="1"/>
      </w:tblPr>
      <w:tblGrid>
        <w:gridCol w:w="1483"/>
        <w:gridCol w:w="4896"/>
        <w:gridCol w:w="709"/>
        <w:gridCol w:w="1701"/>
      </w:tblGrid>
      <w:tr w:rsidR="00FA24D2" w:rsidTr="00291174">
        <w:trPr>
          <w:trHeight w:val="20"/>
        </w:trPr>
        <w:tc>
          <w:tcPr>
            <w:tcW w:w="1483" w:type="dxa"/>
            <w:noWrap/>
            <w:vAlign w:val="center"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Исполнитель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A24D2" w:rsidRDefault="00FA24D2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ru-RU"/>
              </w:rPr>
              <w:t>Гарапов</w:t>
            </w:r>
            <w:proofErr w:type="spellEnd"/>
            <w:r>
              <w:rPr>
                <w:rFonts w:eastAsia="Times New Roman" w:cs="Times New Roman"/>
                <w:color w:val="000000"/>
                <w:lang w:eastAsia="ru-RU"/>
              </w:rPr>
              <w:t xml:space="preserve"> Тимур Павлович</w:t>
            </w:r>
          </w:p>
        </w:tc>
        <w:tc>
          <w:tcPr>
            <w:tcW w:w="709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A24D2" w:rsidRDefault="00FA24D2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FA24D2" w:rsidTr="00291174">
        <w:trPr>
          <w:trHeight w:val="20"/>
        </w:trPr>
        <w:tc>
          <w:tcPr>
            <w:tcW w:w="1483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4896" w:type="dxa"/>
            <w:noWrap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  <w:tc>
          <w:tcPr>
            <w:tcW w:w="709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noWrap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(подпись)</w:t>
            </w:r>
          </w:p>
        </w:tc>
      </w:tr>
      <w:tr w:rsidR="00FA24D2" w:rsidTr="00291174">
        <w:trPr>
          <w:trHeight w:val="20"/>
        </w:trPr>
        <w:tc>
          <w:tcPr>
            <w:tcW w:w="1483" w:type="dxa"/>
            <w:noWrap/>
            <w:vAlign w:val="center"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Руководитель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A24D2" w:rsidRDefault="00FA24D2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кандидат технических наук, старший преподаватель</w:t>
            </w:r>
          </w:p>
        </w:tc>
        <w:tc>
          <w:tcPr>
            <w:tcW w:w="709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</w:tr>
      <w:tr w:rsidR="00FA24D2" w:rsidTr="00291174">
        <w:trPr>
          <w:trHeight w:val="20"/>
        </w:trPr>
        <w:tc>
          <w:tcPr>
            <w:tcW w:w="1483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4896" w:type="dxa"/>
            <w:noWrap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(ученая степень, ученое звание)</w:t>
            </w:r>
          </w:p>
        </w:tc>
        <w:tc>
          <w:tcPr>
            <w:tcW w:w="709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</w:tr>
      <w:tr w:rsidR="00FA24D2" w:rsidTr="00291174">
        <w:trPr>
          <w:trHeight w:val="20"/>
        </w:trPr>
        <w:tc>
          <w:tcPr>
            <w:tcW w:w="1483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A24D2" w:rsidRDefault="00FA24D2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ru-RU"/>
              </w:rPr>
              <w:t>Ежгуров</w:t>
            </w:r>
            <w:proofErr w:type="spellEnd"/>
            <w:r>
              <w:rPr>
                <w:rFonts w:eastAsia="Times New Roman" w:cs="Times New Roman"/>
                <w:color w:val="000000"/>
                <w:lang w:eastAsia="ru-RU"/>
              </w:rPr>
              <w:t xml:space="preserve"> Василий Николаевич</w:t>
            </w:r>
          </w:p>
        </w:tc>
        <w:tc>
          <w:tcPr>
            <w:tcW w:w="709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A24D2" w:rsidRDefault="00FA24D2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FA24D2" w:rsidTr="00291174">
        <w:trPr>
          <w:trHeight w:val="20"/>
        </w:trPr>
        <w:tc>
          <w:tcPr>
            <w:tcW w:w="1483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4896" w:type="dxa"/>
            <w:noWrap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  <w:tc>
          <w:tcPr>
            <w:tcW w:w="709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noWrap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(подпись)</w:t>
            </w:r>
          </w:p>
        </w:tc>
      </w:tr>
      <w:tr w:rsidR="00FA24D2" w:rsidTr="00291174">
        <w:trPr>
          <w:trHeight w:val="20"/>
        </w:trPr>
        <w:tc>
          <w:tcPr>
            <w:tcW w:w="1483" w:type="dxa"/>
            <w:noWrap/>
            <w:vAlign w:val="center"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4D2" w:rsidRDefault="00FA24D2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09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</w:tr>
      <w:tr w:rsidR="00FA24D2" w:rsidTr="00291174">
        <w:trPr>
          <w:trHeight w:val="20"/>
        </w:trPr>
        <w:tc>
          <w:tcPr>
            <w:tcW w:w="1483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4896" w:type="dxa"/>
            <w:noWrap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(ученая степень, ученое звание)</w:t>
            </w:r>
          </w:p>
        </w:tc>
        <w:tc>
          <w:tcPr>
            <w:tcW w:w="709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</w:tr>
      <w:tr w:rsidR="00FA24D2" w:rsidTr="00291174">
        <w:trPr>
          <w:trHeight w:val="20"/>
        </w:trPr>
        <w:tc>
          <w:tcPr>
            <w:tcW w:w="1483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4D2" w:rsidRDefault="00FA24D2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09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A24D2" w:rsidRDefault="00FA24D2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FA24D2" w:rsidTr="00291174">
        <w:trPr>
          <w:trHeight w:val="20"/>
        </w:trPr>
        <w:tc>
          <w:tcPr>
            <w:tcW w:w="1483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4896" w:type="dxa"/>
            <w:noWrap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  <w:tc>
          <w:tcPr>
            <w:tcW w:w="709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noWrap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(подпись)</w:t>
            </w:r>
          </w:p>
        </w:tc>
      </w:tr>
      <w:tr w:rsidR="00FA24D2" w:rsidTr="00291174">
        <w:trPr>
          <w:trHeight w:val="20"/>
        </w:trPr>
        <w:tc>
          <w:tcPr>
            <w:tcW w:w="1483" w:type="dxa"/>
            <w:noWrap/>
            <w:vAlign w:val="center"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4D2" w:rsidRDefault="00FA24D2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09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</w:tr>
      <w:tr w:rsidR="00FA24D2" w:rsidTr="00291174">
        <w:trPr>
          <w:trHeight w:val="20"/>
        </w:trPr>
        <w:tc>
          <w:tcPr>
            <w:tcW w:w="1483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4896" w:type="dxa"/>
            <w:noWrap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(ученая степень, ученое звание)</w:t>
            </w:r>
          </w:p>
        </w:tc>
        <w:tc>
          <w:tcPr>
            <w:tcW w:w="709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</w:tr>
      <w:tr w:rsidR="00FA24D2" w:rsidTr="00291174">
        <w:trPr>
          <w:trHeight w:val="20"/>
        </w:trPr>
        <w:tc>
          <w:tcPr>
            <w:tcW w:w="1483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4D2" w:rsidRDefault="00FA24D2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09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A24D2" w:rsidRDefault="00FA24D2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FA24D2" w:rsidTr="00291174">
        <w:trPr>
          <w:trHeight w:val="20"/>
        </w:trPr>
        <w:tc>
          <w:tcPr>
            <w:tcW w:w="1483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4896" w:type="dxa"/>
            <w:noWrap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  <w:tc>
          <w:tcPr>
            <w:tcW w:w="709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noWrap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FA24D2" w:rsidRDefault="00FA24D2" w:rsidP="00FA24D2">
      <w:pPr>
        <w:widowControl w:val="0"/>
        <w:tabs>
          <w:tab w:val="left" w:pos="6096"/>
        </w:tabs>
        <w:autoSpaceDE w:val="0"/>
        <w:autoSpaceDN w:val="0"/>
        <w:adjustRightInd w:val="0"/>
        <w:spacing w:after="0" w:line="240" w:lineRule="auto"/>
        <w:ind w:right="425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8789" w:type="dxa"/>
        <w:tblLook w:val="04A0" w:firstRow="1" w:lastRow="0" w:firstColumn="1" w:lastColumn="0" w:noHBand="0" w:noVBand="1"/>
      </w:tblPr>
      <w:tblGrid>
        <w:gridCol w:w="2320"/>
        <w:gridCol w:w="4201"/>
        <w:gridCol w:w="2268"/>
      </w:tblGrid>
      <w:tr w:rsidR="00FA24D2" w:rsidTr="00291174">
        <w:trPr>
          <w:gridAfter w:val="1"/>
          <w:wAfter w:w="2268" w:type="dxa"/>
          <w:trHeight w:val="20"/>
        </w:trPr>
        <w:tc>
          <w:tcPr>
            <w:tcW w:w="2320" w:type="dxa"/>
            <w:noWrap/>
            <w:vAlign w:val="center"/>
            <w:hideMark/>
          </w:tcPr>
          <w:p w:rsidR="00FA24D2" w:rsidRDefault="00FA24D2" w:rsidP="002911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«К защите допускаю»</w:t>
            </w:r>
          </w:p>
        </w:tc>
        <w:tc>
          <w:tcPr>
            <w:tcW w:w="4201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</w:tr>
      <w:tr w:rsidR="00FA24D2" w:rsidTr="00291174">
        <w:trPr>
          <w:gridAfter w:val="1"/>
          <w:wAfter w:w="2268" w:type="dxa"/>
          <w:trHeight w:val="20"/>
        </w:trPr>
        <w:tc>
          <w:tcPr>
            <w:tcW w:w="2320" w:type="dxa"/>
            <w:noWrap/>
            <w:vAlign w:val="bottom"/>
            <w:hideMark/>
          </w:tcPr>
          <w:p w:rsidR="00FA24D2" w:rsidRDefault="00FA24D2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Заведующий кафедрой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A24D2" w:rsidRDefault="00FA24D2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FA24D2" w:rsidTr="00291174">
        <w:trPr>
          <w:gridAfter w:val="1"/>
          <w:wAfter w:w="2268" w:type="dxa"/>
          <w:trHeight w:val="20"/>
        </w:trPr>
        <w:tc>
          <w:tcPr>
            <w:tcW w:w="2320" w:type="dxa"/>
            <w:noWrap/>
            <w:vAlign w:val="bottom"/>
            <w:hideMark/>
          </w:tcPr>
          <w:p w:rsidR="00FA24D2" w:rsidRDefault="00FA24D2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4201" w:type="dxa"/>
            <w:noWrap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(подпись)</w:t>
            </w:r>
          </w:p>
        </w:tc>
      </w:tr>
      <w:tr w:rsidR="00FA24D2" w:rsidTr="00291174">
        <w:trPr>
          <w:trHeight w:val="20"/>
        </w:trPr>
        <w:tc>
          <w:tcPr>
            <w:tcW w:w="8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доктор технических наук, профессор</w:t>
            </w:r>
          </w:p>
        </w:tc>
      </w:tr>
      <w:tr w:rsidR="00FA24D2" w:rsidTr="00291174">
        <w:trPr>
          <w:trHeight w:val="20"/>
        </w:trPr>
        <w:tc>
          <w:tcPr>
            <w:tcW w:w="8789" w:type="dxa"/>
            <w:gridSpan w:val="3"/>
            <w:noWrap/>
            <w:vAlign w:val="center"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(ученая степень, ученое звание)</w:t>
            </w:r>
          </w:p>
        </w:tc>
      </w:tr>
      <w:tr w:rsidR="00FA24D2" w:rsidTr="00291174">
        <w:trPr>
          <w:trHeight w:val="20"/>
        </w:trPr>
        <w:tc>
          <w:tcPr>
            <w:tcW w:w="8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25164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Нырков Анатолий Павлович</w:t>
            </w:r>
          </w:p>
        </w:tc>
      </w:tr>
      <w:tr w:rsidR="00FA24D2" w:rsidTr="00291174">
        <w:trPr>
          <w:trHeight w:val="20"/>
        </w:trPr>
        <w:tc>
          <w:tcPr>
            <w:tcW w:w="8789" w:type="dxa"/>
            <w:gridSpan w:val="3"/>
            <w:noWrap/>
            <w:vAlign w:val="center"/>
            <w:hideMark/>
          </w:tcPr>
          <w:p w:rsidR="00FA24D2" w:rsidRDefault="00FA24D2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</w:tbl>
    <w:p w:rsidR="00FA24D2" w:rsidRDefault="00FA24D2" w:rsidP="00FA24D2">
      <w:pPr>
        <w:widowControl w:val="0"/>
        <w:tabs>
          <w:tab w:val="left" w:pos="-2308"/>
          <w:tab w:val="left" w:pos="-2208"/>
        </w:tabs>
        <w:autoSpaceDE w:val="0"/>
        <w:autoSpaceDN w:val="0"/>
        <w:adjustRightInd w:val="0"/>
        <w:spacing w:after="0"/>
        <w:ind w:right="-108"/>
        <w:outlineLvl w:val="3"/>
        <w:rPr>
          <w:rFonts w:eastAsia="Times New Roman" w:cs="Times New Roman"/>
          <w:sz w:val="20"/>
          <w:szCs w:val="20"/>
          <w:u w:val="single"/>
          <w:lang w:eastAsia="ru-RU"/>
        </w:rPr>
      </w:pPr>
    </w:p>
    <w:p w:rsidR="00FA24D2" w:rsidRDefault="00FA24D2" w:rsidP="00FA24D2">
      <w:pPr>
        <w:widowControl w:val="0"/>
        <w:tabs>
          <w:tab w:val="left" w:pos="-2308"/>
          <w:tab w:val="left" w:pos="-2208"/>
        </w:tabs>
        <w:autoSpaceDE w:val="0"/>
        <w:autoSpaceDN w:val="0"/>
        <w:adjustRightInd w:val="0"/>
        <w:spacing w:after="0"/>
        <w:ind w:right="-108"/>
        <w:outlineLvl w:val="3"/>
        <w:rPr>
          <w:rFonts w:eastAsia="Times New Roman" w:cs="Times New Roman"/>
          <w:sz w:val="24"/>
          <w:szCs w:val="24"/>
          <w:lang w:val="x-none" w:eastAsia="x-none"/>
        </w:rPr>
      </w:pPr>
      <w:r>
        <w:rPr>
          <w:rFonts w:eastAsia="Times New Roman" w:cs="Times New Roman"/>
          <w:sz w:val="24"/>
          <w:szCs w:val="24"/>
          <w:lang w:val="x-none" w:eastAsia="x-none"/>
        </w:rPr>
        <w:t>«</w:t>
      </w:r>
      <w:r>
        <w:rPr>
          <w:rFonts w:eastAsia="Times New Roman" w:cs="Times New Roman"/>
          <w:sz w:val="24"/>
          <w:szCs w:val="24"/>
          <w:u w:val="single"/>
          <w:lang w:eastAsia="x-none"/>
        </w:rPr>
        <w:t xml:space="preserve">   22  </w:t>
      </w:r>
      <w:r>
        <w:rPr>
          <w:rFonts w:eastAsia="Times New Roman" w:cs="Times New Roman"/>
          <w:sz w:val="24"/>
          <w:szCs w:val="24"/>
          <w:lang w:val="x-none" w:eastAsia="x-none"/>
        </w:rPr>
        <w:t>»</w:t>
      </w:r>
      <w:r>
        <w:rPr>
          <w:rFonts w:eastAsia="Times New Roman" w:cs="Times New Roman"/>
          <w:sz w:val="24"/>
          <w:szCs w:val="24"/>
          <w:u w:val="single"/>
          <w:lang w:eastAsia="x-none"/>
        </w:rPr>
        <w:t xml:space="preserve">     июня    </w:t>
      </w:r>
      <w:r>
        <w:rPr>
          <w:rFonts w:eastAsia="Times New Roman" w:cs="Times New Roman"/>
          <w:sz w:val="24"/>
          <w:szCs w:val="24"/>
          <w:lang w:val="x-none" w:eastAsia="x-none"/>
        </w:rPr>
        <w:t>201</w:t>
      </w:r>
      <w:r>
        <w:rPr>
          <w:rFonts w:eastAsia="Times New Roman" w:cs="Times New Roman"/>
          <w:sz w:val="24"/>
          <w:szCs w:val="24"/>
          <w:lang w:eastAsia="x-none"/>
        </w:rPr>
        <w:t>6</w:t>
      </w:r>
      <w:r>
        <w:rPr>
          <w:rFonts w:eastAsia="Times New Roman" w:cs="Times New Roman"/>
          <w:sz w:val="24"/>
          <w:szCs w:val="24"/>
          <w:lang w:val="x-none" w:eastAsia="x-none"/>
        </w:rPr>
        <w:t xml:space="preserve"> г.</w:t>
      </w:r>
    </w:p>
    <w:p w:rsidR="00FA24D2" w:rsidRDefault="00FA24D2" w:rsidP="00FA24D2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FA24D2" w:rsidRDefault="00FA24D2" w:rsidP="00FA24D2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FA24D2" w:rsidRDefault="00FA24D2" w:rsidP="00FA24D2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САНКТ–ПЕТЕРБУРГ</w:t>
      </w:r>
    </w:p>
    <w:p w:rsidR="00FA24D2" w:rsidRDefault="00FA24D2" w:rsidP="00FA24D2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2016</w:t>
      </w:r>
    </w:p>
    <w:p w:rsidR="00FA24D2" w:rsidRDefault="00FA24D2" w:rsidP="00FA24D2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  <w:sectPr w:rsidR="00FA24D2">
          <w:pgSz w:w="11906" w:h="16838"/>
          <w:pgMar w:top="1134" w:right="1021" w:bottom="1134" w:left="1871" w:header="0" w:footer="0" w:gutter="0"/>
          <w:pgBorders>
            <w:top w:val="double" w:sz="12" w:space="0" w:color="auto"/>
            <w:left w:val="double" w:sz="12" w:space="8" w:color="auto"/>
            <w:bottom w:val="double" w:sz="12" w:space="0" w:color="auto"/>
            <w:right w:val="double" w:sz="12" w:space="8" w:color="auto"/>
          </w:pgBorders>
          <w:cols w:space="720"/>
        </w:sectPr>
      </w:pPr>
    </w:p>
    <w:p w:rsidR="00A1574E" w:rsidRDefault="00A1574E" w:rsidP="00FA24D2">
      <w:pPr>
        <w:pStyle w:val="a3"/>
      </w:pPr>
      <w:bookmarkStart w:id="0" w:name="_GoBack"/>
      <w:bookmarkEnd w:id="0"/>
    </w:p>
    <w:sectPr w:rsidR="00A15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64E"/>
    <w:rsid w:val="0015364E"/>
    <w:rsid w:val="00A1574E"/>
    <w:rsid w:val="00FA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4D2"/>
  </w:style>
  <w:style w:type="paragraph" w:styleId="1">
    <w:name w:val="heading 1"/>
    <w:basedOn w:val="a"/>
    <w:next w:val="a"/>
    <w:link w:val="10"/>
    <w:uiPriority w:val="9"/>
    <w:qFormat/>
    <w:rsid w:val="00FA24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4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A24D2"/>
    <w:pPr>
      <w:outlineLvl w:val="9"/>
    </w:pPr>
    <w:rPr>
      <w:rFonts w:ascii="Times New Roman" w:hAnsi="Times New Roman"/>
      <w:color w:val="auto"/>
      <w:sz w:val="3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24D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A24D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A24D2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FA24D2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FA2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24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4D2"/>
  </w:style>
  <w:style w:type="paragraph" w:styleId="1">
    <w:name w:val="heading 1"/>
    <w:basedOn w:val="a"/>
    <w:next w:val="a"/>
    <w:link w:val="10"/>
    <w:uiPriority w:val="9"/>
    <w:qFormat/>
    <w:rsid w:val="00FA24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4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A24D2"/>
    <w:pPr>
      <w:outlineLvl w:val="9"/>
    </w:pPr>
    <w:rPr>
      <w:rFonts w:ascii="Times New Roman" w:hAnsi="Times New Roman"/>
      <w:color w:val="auto"/>
      <w:sz w:val="3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24D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A24D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A24D2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FA24D2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FA2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2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>Krokoz™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</cp:revision>
  <dcterms:created xsi:type="dcterms:W3CDTF">2016-06-09T01:19:00Z</dcterms:created>
  <dcterms:modified xsi:type="dcterms:W3CDTF">2016-06-09T01:19:00Z</dcterms:modified>
</cp:coreProperties>
</file>