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3D" w:rsidRDefault="003C5AD8">
      <w:pPr>
        <w:pStyle w:val="Title"/>
      </w:pPr>
      <w:r>
        <w:t>Credit Risk Model</w:t>
      </w:r>
    </w:p>
    <w:p w:rsidR="00AD453D" w:rsidRDefault="003C5AD8">
      <w:pPr>
        <w:pStyle w:val="Heading2"/>
      </w:pPr>
      <w:r>
        <w:t>1. Problem Statement</w:t>
      </w:r>
    </w:p>
    <w:p w:rsidR="00AD453D" w:rsidRDefault="003C5AD8">
      <w:pPr>
        <w:pStyle w:val="BodyText"/>
      </w:pPr>
      <w:r>
        <w:t>To build a most optimal statistical</w:t>
      </w:r>
      <w:r>
        <w:t xml:space="preserve"> model for creditworthiness based on the given dataset. To achieve this we would be following the below approach:</w:t>
      </w:r>
    </w:p>
    <w:p w:rsidR="00AD453D" w:rsidRDefault="003C5AD8">
      <w:pPr>
        <w:pStyle w:val="BodyText"/>
      </w:pPr>
      <w:r>
        <w:t xml:space="preserve">Data Loading =&gt; Data Exploration =&gt; Data Model Creation =&gt; </w:t>
      </w:r>
      <w:r>
        <w:t>Evaluation =&gt; Conclusion</w:t>
      </w:r>
    </w:p>
    <w:p w:rsidR="00AD453D" w:rsidRDefault="003C5AD8">
      <w:pPr>
        <w:pStyle w:val="Heading2"/>
      </w:pPr>
      <w:bookmarkStart w:id="0" w:name="loading-the-data"/>
      <w:bookmarkEnd w:id="0"/>
      <w:r>
        <w:t>2</w:t>
      </w:r>
      <w:r>
        <w:t>. Loading the Data</w:t>
      </w:r>
    </w:p>
    <w:p w:rsidR="00AD453D" w:rsidRDefault="003C5AD8">
      <w:pPr>
        <w:pStyle w:val="FirstParagraph"/>
      </w:pPr>
      <w:r>
        <w:t>Loading relevant packages for the analysis</w:t>
      </w:r>
    </w:p>
    <w:p w:rsidR="00AD453D" w:rsidRDefault="003C5AD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For visualization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gmodels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For Cross tabulation function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For </w:t>
      </w:r>
      <w:proofErr w:type="spellStart"/>
      <w:r>
        <w:rPr>
          <w:rStyle w:val="CommentTok"/>
        </w:rPr>
        <w:t>case_when</w:t>
      </w:r>
      <w:proofErr w:type="spellEnd"/>
      <w:r>
        <w:rPr>
          <w:rStyle w:val="CommentTok"/>
        </w:rPr>
        <w:t xml:space="preserve"> function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vcd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For calculating kappa stati</w:t>
      </w:r>
      <w:r>
        <w:rPr>
          <w:rStyle w:val="CommentTok"/>
        </w:rPr>
        <w:t>stic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For building the </w:t>
      </w:r>
      <w:proofErr w:type="spellStart"/>
      <w:r>
        <w:rPr>
          <w:rStyle w:val="CommentTok"/>
        </w:rPr>
        <w:t>randomforest</w:t>
      </w:r>
      <w:proofErr w:type="spellEnd"/>
      <w:r>
        <w:rPr>
          <w:rStyle w:val="CommentTok"/>
        </w:rPr>
        <w:t xml:space="preserve"> model</w:t>
      </w:r>
    </w:p>
    <w:p w:rsidR="00AD453D" w:rsidRDefault="003C5AD8">
      <w:pPr>
        <w:pStyle w:val="FirstParagraph"/>
      </w:pPr>
      <w:r>
        <w:t xml:space="preserve">Reading the data into a data frame. </w:t>
      </w:r>
    </w:p>
    <w:p w:rsidR="00AD453D" w:rsidRDefault="003C5AD8">
      <w:pPr>
        <w:pStyle w:val="FirstParagraph"/>
        <w:rPr>
          <w:i/>
          <w:iCs/>
        </w:rPr>
      </w:pPr>
      <w:r>
        <w:rPr>
          <w:i/>
          <w:iCs/>
        </w:rPr>
        <w:t>Note: As the name of the first column of the data has the character "#" in it, hence we need to set the "</w:t>
      </w:r>
      <w:proofErr w:type="spellStart"/>
      <w:r>
        <w:rPr>
          <w:i/>
          <w:iCs/>
        </w:rPr>
        <w:t>comment.char</w:t>
      </w:r>
      <w:proofErr w:type="spellEnd"/>
      <w:r>
        <w:rPr>
          <w:i/>
          <w:iCs/>
        </w:rPr>
        <w:t xml:space="preserve">" attribute of the </w:t>
      </w:r>
      <w:proofErr w:type="spellStart"/>
      <w:r>
        <w:rPr>
          <w:i/>
          <w:iCs/>
        </w:rPr>
        <w:t>read.table</w:t>
      </w:r>
      <w:proofErr w:type="spellEnd"/>
      <w:r>
        <w:rPr>
          <w:i/>
          <w:iCs/>
        </w:rPr>
        <w:t xml:space="preserve"> functio</w:t>
      </w:r>
      <w:r>
        <w:rPr>
          <w:i/>
          <w:iCs/>
        </w:rPr>
        <w:t>n as empty space instead of default #.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NormalTok"/>
        </w:rPr>
        <w:t>crm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"ModelingData.txt"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comment.char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AD453D" w:rsidRDefault="003C5AD8">
      <w:pPr>
        <w:pStyle w:val="Heading2"/>
      </w:pPr>
      <w:r>
        <w:t>3. Exploratory Data Analysis and Data Cleansing</w:t>
      </w:r>
    </w:p>
    <w:p w:rsidR="00AD453D" w:rsidRDefault="003C5AD8">
      <w:pPr>
        <w:pStyle w:val="FirstParagraph"/>
      </w:pPr>
      <w:r>
        <w:rPr>
          <w:b/>
          <w:bCs/>
        </w:rPr>
        <w:t>Step 1:</w:t>
      </w:r>
      <w:r>
        <w:t xml:space="preserve"> Verifying the loaded data to ensure whether the data types mapped are in line with that i</w:t>
      </w:r>
      <w:r>
        <w:t xml:space="preserve">n the Modeling Code book.  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</w:t>
      </w:r>
      <w:proofErr w:type="spellEnd"/>
      <w:r>
        <w:rPr>
          <w:rStyle w:val="NormalTok"/>
        </w:rPr>
        <w:t>)</w:t>
      </w:r>
    </w:p>
    <w:p w:rsidR="00AD453D" w:rsidRDefault="003C5AD8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 xml:space="preserve">':    1000 obs. </w:t>
      </w:r>
      <w:proofErr w:type="gramStart"/>
      <w:r>
        <w:rPr>
          <w:rStyle w:val="VerbatimChar"/>
        </w:rPr>
        <w:t>of  32</w:t>
      </w:r>
      <w:proofErr w:type="gramEnd"/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 xml:space="preserve">##  $ OBS.  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1 2 3 4 5 6 7 8 9 10 ...</w:t>
      </w:r>
      <w:r>
        <w:br/>
      </w:r>
      <w:r>
        <w:rPr>
          <w:rStyle w:val="VerbatimChar"/>
        </w:rPr>
        <w:t xml:space="preserve">##  $ CHK_ACCT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0 1 3 0 0 3 3 1 3 1 ...</w:t>
      </w:r>
      <w:r>
        <w:br/>
      </w:r>
      <w:r>
        <w:rPr>
          <w:rStyle w:val="VerbatimChar"/>
        </w:rPr>
        <w:t xml:space="preserve">##  $ DURATION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6 48 12 42 24 36 24 36 12 30 ...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HISTORY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4 2 4 2 3 2 2 2 2 4 ...</w:t>
      </w:r>
      <w:r>
        <w:br/>
      </w:r>
      <w:r>
        <w:rPr>
          <w:rStyle w:val="VerbatimChar"/>
        </w:rPr>
        <w:t xml:space="preserve">##  $ NEW_CAR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0 0 0 0 1 0 0 0 0 1 ...</w:t>
      </w:r>
      <w:r>
        <w:br/>
      </w:r>
      <w:r>
        <w:rPr>
          <w:rStyle w:val="VerbatimChar"/>
        </w:rPr>
        <w:t xml:space="preserve">##  $ USED_CAR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0 0 0 0 0 0 0 1 0 0 ...</w:t>
      </w:r>
      <w:r>
        <w:br/>
      </w:r>
      <w:r>
        <w:rPr>
          <w:rStyle w:val="VerbatimChar"/>
        </w:rPr>
        <w:t xml:space="preserve">##  $ FURNITURE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0 0 0 1 0 0 1 0 0 0 ...</w:t>
      </w:r>
      <w:r>
        <w:br/>
      </w:r>
      <w:r>
        <w:rPr>
          <w:rStyle w:val="VerbatimChar"/>
        </w:rPr>
        <w:t xml:space="preserve">##  $ RADIO.TV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1 1 0 0 0 0 0 0 1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 xml:space="preserve">##  $ EDUCATION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0 0 1 0 0 1 0 0 0 0 ...</w:t>
      </w:r>
      <w:r>
        <w:br/>
      </w:r>
      <w:r>
        <w:rPr>
          <w:rStyle w:val="VerbatimChar"/>
        </w:rPr>
        <w:t xml:space="preserve">##  $ RETRAINING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AMOUNT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1169 5951 2096 7882 4870 9055 2835 6948 3059 5234 ...</w:t>
      </w:r>
      <w:r>
        <w:br/>
      </w:r>
      <w:r>
        <w:rPr>
          <w:rStyle w:val="VerbatimChar"/>
        </w:rPr>
        <w:lastRenderedPageBreak/>
        <w:t xml:space="preserve">##  $ SAV_ACCT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4 0 0 0 0 4 2 0 3 0 ...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 xml:space="preserve">EMPLOYMENT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4 2 3 3 2 2 4 2 3 0 ...</w:t>
      </w:r>
      <w:r>
        <w:br/>
      </w:r>
      <w:r>
        <w:rPr>
          <w:rStyle w:val="VerbatimChar"/>
        </w:rPr>
        <w:t xml:space="preserve">##  $ INSTALL_RATE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4 2 2 2 3 2 3 2 2 4 ...</w:t>
      </w:r>
      <w:r>
        <w:br/>
      </w:r>
      <w:r>
        <w:rPr>
          <w:rStyle w:val="VerbatimChar"/>
        </w:rPr>
        <w:t xml:space="preserve">##  $ MALE_DIV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0 0 0 0 0 0 0 0 1 0 ...</w:t>
      </w:r>
      <w:r>
        <w:br/>
      </w:r>
      <w:r>
        <w:rPr>
          <w:rStyle w:val="VerbatimChar"/>
        </w:rPr>
        <w:t xml:space="preserve">##  $ MALE_SINGLE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1 0 1 1 1 1 1 1 0 0 ...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MALE_MAR_or_WID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 xml:space="preserve">##  $ CO.APPLICANT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GUARANTOR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0 0 0 1 0 0 0 0 0 0 ...</w:t>
      </w:r>
      <w:r>
        <w:br/>
      </w:r>
      <w:r>
        <w:rPr>
          <w:rStyle w:val="VerbatimChar"/>
        </w:rPr>
        <w:t xml:space="preserve">##  $ PRESENT_RESIDENT: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4 2 3 4 4 4 4 2 4 2 ...</w:t>
      </w:r>
      <w:r>
        <w:br/>
      </w:r>
      <w:r>
        <w:rPr>
          <w:rStyle w:val="VerbatimChar"/>
        </w:rPr>
        <w:t xml:space="preserve">##  $ REAL_ESTATE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1 1 1 0 0 0 0 0 1 0 ...</w:t>
      </w:r>
      <w:r>
        <w:br/>
      </w:r>
      <w:r>
        <w:rPr>
          <w:rStyle w:val="VerbatimChar"/>
        </w:rPr>
        <w:t xml:space="preserve">##  $ PROP_UNKN_NONE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0 0 0 0 1 1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 xml:space="preserve">##  $ AGE   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67 22 49 45 53 35 53 35 61 28 ...</w:t>
      </w:r>
      <w:r>
        <w:br/>
      </w:r>
      <w:r>
        <w:rPr>
          <w:rStyle w:val="VerbatimChar"/>
        </w:rPr>
        <w:t xml:space="preserve">##  $ OTHER_INSTALL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RENT  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0 0 0 0 0 0 0 1 0 0 ...</w:t>
      </w:r>
      <w:r>
        <w:br/>
      </w:r>
      <w:r>
        <w:rPr>
          <w:rStyle w:val="VerbatimChar"/>
        </w:rPr>
        <w:t xml:space="preserve">##  $ OWN_RES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1 1 1 0 0 0 1 0 1 1 ...</w:t>
      </w:r>
      <w:r>
        <w:br/>
      </w:r>
      <w:r>
        <w:rPr>
          <w:rStyle w:val="VerbatimChar"/>
        </w:rPr>
        <w:t xml:space="preserve">##  $ NUM_CREDITS     </w:t>
      </w:r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2 1 1 1 2 1 1 1 1 2 ...</w:t>
      </w:r>
      <w:r>
        <w:br/>
      </w:r>
      <w:r>
        <w:rPr>
          <w:rStyle w:val="VerbatimChar"/>
        </w:rPr>
        <w:t xml:space="preserve">##  $ JOB   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2 2 1 2 2 1 2 3 1 3 ...</w:t>
      </w:r>
      <w:r>
        <w:br/>
      </w:r>
      <w:r>
        <w:rPr>
          <w:rStyle w:val="VerbatimChar"/>
        </w:rPr>
        <w:t xml:space="preserve">##  $ NUM_DEPENDENTS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1 1 2 2 2 2 1 1 1 1 ...</w:t>
      </w:r>
      <w:r>
        <w:br/>
      </w:r>
      <w:r>
        <w:rPr>
          <w:rStyle w:val="VerbatimChar"/>
        </w:rPr>
        <w:t xml:space="preserve">##  $ TELEPHONE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1 0 0 0 0 1 0 1 0 0 ...</w:t>
      </w:r>
      <w:r>
        <w:br/>
      </w:r>
      <w:r>
        <w:rPr>
          <w:rStyle w:val="VerbatimChar"/>
        </w:rPr>
        <w:t xml:space="preserve">##  $ FOREIGN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>##  $ RESPONS</w:t>
      </w:r>
      <w:r>
        <w:rPr>
          <w:rStyle w:val="VerbatimChar"/>
        </w:rPr>
        <w:t xml:space="preserve">E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1 0 1 1 0 1 1 1 1 0 ...</w:t>
      </w:r>
    </w:p>
    <w:p w:rsidR="00AD453D" w:rsidRDefault="003C5AD8">
      <w:pPr>
        <w:pStyle w:val="FirstParagraph"/>
      </w:pPr>
      <w:r>
        <w:rPr>
          <w:b/>
          <w:bCs/>
        </w:rPr>
        <w:t>Step 2:</w:t>
      </w:r>
      <w:r>
        <w:t xml:space="preserve"> Fixing the loaded variable data types </w:t>
      </w:r>
    </w:p>
    <w:p w:rsidR="00AD453D" w:rsidRDefault="003C5AD8">
      <w:pPr>
        <w:pStyle w:val="FirstParagraph"/>
      </w:pPr>
      <w:r>
        <w:t xml:space="preserve">The </w:t>
      </w:r>
      <w:proofErr w:type="spellStart"/>
      <w:r>
        <w:t>read.table</w:t>
      </w:r>
      <w:proofErr w:type="spellEnd"/>
      <w:r>
        <w:t xml:space="preserve"> function has loaded all the variables as class integer. Based on the codebook all but OBS#</w:t>
      </w:r>
      <w:proofErr w:type="gramStart"/>
      <w:r>
        <w:t>,DURATION,AMOUNT,INSTALL</w:t>
      </w:r>
      <w:proofErr w:type="gramEnd"/>
      <w:r>
        <w:t>_RATE,AGE,NUM_CREDITS and NUM_DEPENDENTS</w:t>
      </w:r>
      <w:r>
        <w:t xml:space="preserve"> are categorical variables. So we need to convert all of these </w:t>
      </w:r>
      <w:proofErr w:type="spellStart"/>
      <w:r>
        <w:t>to</w:t>
      </w:r>
      <w:proofErr w:type="spellEnd"/>
      <w:r>
        <w:t xml:space="preserve"> factors.</w:t>
      </w:r>
    </w:p>
    <w:p w:rsidR="00AD453D" w:rsidRDefault="003C5AD8">
      <w:pPr>
        <w:pStyle w:val="SourceCode"/>
      </w:pPr>
      <w:proofErr w:type="spellStart"/>
      <w:r>
        <w:rPr>
          <w:rStyle w:val="NormalTok"/>
        </w:rPr>
        <w:t>crm</w:t>
      </w:r>
      <w:proofErr w:type="spellEnd"/>
      <w:r>
        <w:rPr>
          <w:rStyle w:val="NormalTok"/>
        </w:rPr>
        <w:t>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crm</w:t>
      </w:r>
      <w:proofErr w:type="spellEnd"/>
      <w:r>
        <w:rPr>
          <w:rStyle w:val="NormalTok"/>
        </w:rPr>
        <w:t>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)],</w:t>
      </w:r>
      <w:proofErr w:type="spellStart"/>
      <w:r>
        <w:rPr>
          <w:rStyle w:val="NormalTok"/>
        </w:rPr>
        <w:t>as.factor</w:t>
      </w:r>
      <w:proofErr w:type="spellEnd"/>
      <w:r>
        <w:rPr>
          <w:rStyle w:val="NormalTok"/>
        </w:rPr>
        <w:t>))</w:t>
      </w:r>
    </w:p>
    <w:p w:rsidR="00AD453D" w:rsidRDefault="003C5AD8">
      <w:pPr>
        <w:pStyle w:val="FirstParagraph"/>
      </w:pPr>
      <w:r>
        <w:rPr>
          <w:b/>
          <w:bCs/>
        </w:rPr>
        <w:t>Step 3:</w:t>
      </w:r>
      <w:r>
        <w:t xml:space="preserve"> Removing unique identifiers</w:t>
      </w:r>
    </w:p>
    <w:p w:rsidR="00AD453D" w:rsidRDefault="003C5AD8">
      <w:pPr>
        <w:pStyle w:val="FirstParagraph"/>
      </w:pPr>
      <w:r>
        <w:t xml:space="preserve">The OBS# variable identifies each records uniquely </w:t>
      </w:r>
      <w:r>
        <w:t xml:space="preserve">and as such </w:t>
      </w:r>
      <w:proofErr w:type="spellStart"/>
      <w:r>
        <w:t>doesnt</w:t>
      </w:r>
      <w:proofErr w:type="spellEnd"/>
      <w:r>
        <w:t xml:space="preserve"> provide any useful information and hence can be excluded. Also the levels of the Response variable can be encoded as "Yes" for 1 and "No" for 0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NormalTok"/>
        </w:rPr>
        <w:t>crm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crm</w:t>
      </w:r>
      <w:proofErr w:type="spellEnd"/>
      <w:r>
        <w:rPr>
          <w:rStyle w:val="NormalTok"/>
        </w:rPr>
        <w:t>[-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crm$RESPONSE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No"</w:t>
      </w:r>
      <w:r>
        <w:rPr>
          <w:rStyle w:val="NormalTok"/>
        </w:rPr>
        <w:t>,</w:t>
      </w:r>
      <w:r>
        <w:rPr>
          <w:rStyle w:val="StringTok"/>
        </w:rPr>
        <w:t>"Yes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rPr>
          <w:b/>
          <w:bCs/>
        </w:rPr>
        <w:t>Step 4:</w:t>
      </w:r>
      <w:r>
        <w:t xml:space="preserve"> Exploratory data analysis</w:t>
      </w:r>
    </w:p>
    <w:p w:rsidR="00AD453D" w:rsidRDefault="003C5AD8">
      <w:pPr>
        <w:pStyle w:val="Fir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>
        <w:t>look at some of the obvious suspects that may result in bad credit ratings.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crm$CHK_ACCT</w:t>
      </w:r>
      <w:proofErr w:type="spellEnd"/>
      <w:r>
        <w:rPr>
          <w:rStyle w:val="NormalTok"/>
        </w:rPr>
        <w:t>))*</w:t>
      </w:r>
      <w:r>
        <w:rPr>
          <w:rStyle w:val="DecValTok"/>
        </w:rPr>
        <w:t>100</w:t>
      </w:r>
    </w:p>
    <w:p w:rsidR="00AD453D" w:rsidRDefault="003C5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 xml:space="preserve">## 27.4 </w:t>
      </w:r>
      <w:proofErr w:type="gramStart"/>
      <w:r>
        <w:rPr>
          <w:rStyle w:val="VerbatimChar"/>
        </w:rPr>
        <w:t>26.9  6.3</w:t>
      </w:r>
      <w:proofErr w:type="gramEnd"/>
      <w:r>
        <w:rPr>
          <w:rStyle w:val="VerbatimChar"/>
        </w:rPr>
        <w:t xml:space="preserve"> 39.4</w:t>
      </w:r>
    </w:p>
    <w:p w:rsidR="00AD453D" w:rsidRDefault="003C5AD8">
      <w:pPr>
        <w:pStyle w:val="FirstParagraph"/>
      </w:pPr>
      <w:r>
        <w:lastRenderedPageBreak/>
        <w:t xml:space="preserve">Around 27% records have less than 0 DM in their checking account while around 39% records </w:t>
      </w:r>
      <w:proofErr w:type="spellStart"/>
      <w:r>
        <w:t>don</w:t>
      </w:r>
      <w:r>
        <w:t>t</w:t>
      </w:r>
      <w:proofErr w:type="spellEnd"/>
      <w:r>
        <w:t xml:space="preserve"> have a checking account.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crm$HISTORY</w:t>
      </w:r>
      <w:proofErr w:type="spellEnd"/>
      <w:r>
        <w:rPr>
          <w:rStyle w:val="NormalTok"/>
        </w:rPr>
        <w:t>))*</w:t>
      </w:r>
      <w:r>
        <w:rPr>
          <w:rStyle w:val="DecValTok"/>
        </w:rPr>
        <w:t>100</w:t>
      </w:r>
    </w:p>
    <w:p w:rsidR="00AD453D" w:rsidRDefault="003C5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4.0</w:t>
      </w:r>
      <w:proofErr w:type="gramEnd"/>
      <w:r>
        <w:rPr>
          <w:rStyle w:val="VerbatimChar"/>
        </w:rPr>
        <w:t xml:space="preserve">  4.9 53.0  8.8 29.3</w:t>
      </w:r>
    </w:p>
    <w:p w:rsidR="00AD453D" w:rsidRDefault="003C5AD8">
      <w:pPr>
        <w:pStyle w:val="FirstParagraph"/>
      </w:pPr>
      <w:r>
        <w:t xml:space="preserve">There are around 29% records with critical accounts, almost 9% with delayed payments while 4% records </w:t>
      </w:r>
      <w:proofErr w:type="spellStart"/>
      <w:r>
        <w:t>havent</w:t>
      </w:r>
      <w:proofErr w:type="spellEnd"/>
      <w:r>
        <w:t xml:space="preserve"> taken any credits.</w:t>
      </w:r>
    </w:p>
    <w:p w:rsidR="00AD453D" w:rsidRDefault="003C5AD8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crm$DURATION</w:t>
      </w:r>
      <w:proofErr w:type="spellEnd"/>
      <w:r>
        <w:rPr>
          <w:rStyle w:val="NormalTok"/>
        </w:rPr>
        <w:t>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4.0    12.0    18.0    20.9    24.0    72.0</w:t>
      </w:r>
    </w:p>
    <w:p w:rsidR="00AD453D" w:rsidRDefault="003C5AD8">
      <w:pPr>
        <w:pStyle w:val="FirstParagraph"/>
      </w:pPr>
      <w:r>
        <w:t>The duration ranges from 4 months to 72 months with a median of 18 months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crm$SAV_ACCT</w:t>
      </w:r>
      <w:proofErr w:type="spellEnd"/>
      <w:r>
        <w:rPr>
          <w:rStyle w:val="NormalTok"/>
        </w:rPr>
        <w:t>))*</w:t>
      </w:r>
      <w:r>
        <w:rPr>
          <w:rStyle w:val="DecValTok"/>
        </w:rPr>
        <w:t>100</w:t>
      </w:r>
    </w:p>
    <w:p w:rsidR="00AD453D" w:rsidRDefault="003C5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   1    2</w:t>
      </w:r>
      <w:r>
        <w:rPr>
          <w:rStyle w:val="VerbatimChar"/>
        </w:rPr>
        <w:t xml:space="preserve">    3    4 </w:t>
      </w:r>
      <w:r>
        <w:br/>
      </w:r>
      <w:r>
        <w:rPr>
          <w:rStyle w:val="VerbatimChar"/>
        </w:rPr>
        <w:t xml:space="preserve">## 60.3 </w:t>
      </w:r>
      <w:proofErr w:type="gramStart"/>
      <w:r>
        <w:rPr>
          <w:rStyle w:val="VerbatimChar"/>
        </w:rPr>
        <w:t>10.3  6.3</w:t>
      </w:r>
      <w:proofErr w:type="gramEnd"/>
      <w:r>
        <w:rPr>
          <w:rStyle w:val="VerbatimChar"/>
        </w:rPr>
        <w:t xml:space="preserve">  4.8 18.3</w:t>
      </w:r>
    </w:p>
    <w:p w:rsidR="00AD453D" w:rsidRDefault="003C5AD8">
      <w:pPr>
        <w:pStyle w:val="FirstParagraph"/>
      </w:pPr>
      <w:r>
        <w:t>Around 60% records have less than 100 DM on an average in their savings account while around 18% records have unknown/no savings account</w:t>
      </w:r>
    </w:p>
    <w:p w:rsidR="00AD453D" w:rsidRDefault="003C5AD8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crm$AMOUNT</w:t>
      </w:r>
      <w:proofErr w:type="spellEnd"/>
      <w:r>
        <w:rPr>
          <w:rStyle w:val="NormalTok"/>
        </w:rPr>
        <w:t>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250    1366    2320    3271    3972   18420</w:t>
      </w:r>
    </w:p>
    <w:p w:rsidR="00AD453D" w:rsidRDefault="003C5AD8">
      <w:pPr>
        <w:pStyle w:val="FirstParagraph"/>
      </w:pPr>
      <w:r>
        <w:t>The loan amount ranges from 250 DM to 18420 DM with a median of 2320 DM</w:t>
      </w:r>
    </w:p>
    <w:p w:rsidR="00AD453D" w:rsidRDefault="003C5AD8">
      <w:pPr>
        <w:pStyle w:val="BodyText"/>
      </w:pPr>
      <w:r>
        <w:t>We can see that 30% of the records have bad credit rating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prop.table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crm$RESPONSE</w:t>
      </w:r>
      <w:proofErr w:type="spellEnd"/>
      <w:r>
        <w:rPr>
          <w:rStyle w:val="NormalTok"/>
        </w:rPr>
        <w:t>))*</w:t>
      </w:r>
      <w:r>
        <w:rPr>
          <w:rStyle w:val="DecValTok"/>
        </w:rPr>
        <w:t>100</w:t>
      </w:r>
    </w:p>
    <w:p w:rsidR="00AD453D" w:rsidRDefault="003C5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No</w:t>
      </w:r>
      <w:proofErr w:type="gramEnd"/>
      <w:r>
        <w:rPr>
          <w:rStyle w:val="VerbatimChar"/>
        </w:rPr>
        <w:t xml:space="preserve"> Yes </w:t>
      </w:r>
      <w:r>
        <w:br/>
      </w:r>
      <w:r>
        <w:rPr>
          <w:rStyle w:val="VerbatimChar"/>
        </w:rPr>
        <w:t>##  30  70</w:t>
      </w:r>
    </w:p>
    <w:p w:rsidR="00AD453D" w:rsidRDefault="003C5AD8">
      <w:pPr>
        <w:pStyle w:val="FirstParagraph"/>
      </w:pPr>
      <w:r>
        <w:t xml:space="preserve">It is interesting to note that the data has detailed relationship data about the male applicants but not for the female/other ones. We can combine all the relationship variable for males and create a new variable called </w:t>
      </w:r>
      <w:r>
        <w:rPr>
          <w:b/>
          <w:bCs/>
        </w:rPr>
        <w:t>APPLICANT</w:t>
      </w:r>
      <w:r>
        <w:t xml:space="preserve"> having multiple levels bas</w:t>
      </w:r>
      <w:r>
        <w:t>ed on the relationship status of the males and the remaining ones coded as OTHER.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NormalTok"/>
        </w:rPr>
        <w:t>crm$</w:t>
      </w:r>
      <w:proofErr w:type="gramEnd"/>
      <w:r>
        <w:rPr>
          <w:rStyle w:val="NormalTok"/>
        </w:rPr>
        <w:t>APPLICANT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crm$MALE_DIV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"MALE_DIV"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crm$MALE_MAR_or_WID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MALE_MAR_or_WD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crm$MALE_SINGLE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~</w:t>
      </w:r>
      <w:r>
        <w:rPr>
          <w:rStyle w:val="StringTok"/>
        </w:rPr>
        <w:t xml:space="preserve"> "MALE_SINGLE"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OtherTok"/>
        </w:rPr>
        <w:t>TRUE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"OTHER"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"MD"</w:t>
      </w:r>
      <w:r>
        <w:rPr>
          <w:rStyle w:val="NormalTok"/>
        </w:rPr>
        <w:t>,</w:t>
      </w:r>
      <w:r>
        <w:rPr>
          <w:rStyle w:val="StringTok"/>
        </w:rPr>
        <w:t>"MWD"</w:t>
      </w:r>
      <w:r>
        <w:rPr>
          <w:rStyle w:val="NormalTok"/>
        </w:rPr>
        <w:t>,</w:t>
      </w:r>
      <w:r>
        <w:rPr>
          <w:rStyle w:val="StringTok"/>
        </w:rPr>
        <w:t>"MS"</w:t>
      </w:r>
      <w:r>
        <w:rPr>
          <w:rStyle w:val="NormalTok"/>
        </w:rPr>
        <w:t>,</w:t>
      </w:r>
      <w:r>
        <w:rPr>
          <w:rStyle w:val="StringTok"/>
        </w:rPr>
        <w:t>"OTH"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t xml:space="preserve">Based on this newly created variable, </w:t>
      </w:r>
      <w:proofErr w:type="spellStart"/>
      <w:r>
        <w:t>lets</w:t>
      </w:r>
      <w:proofErr w:type="spellEnd"/>
      <w:r>
        <w:t xml:space="preserve"> look at the credit worthiness of each of the levels.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addmargins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xtabs</w:t>
      </w:r>
      <w:proofErr w:type="spellEnd"/>
      <w:r>
        <w:rPr>
          <w:rStyle w:val="NormalTok"/>
        </w:rPr>
        <w:t>(~</w:t>
      </w:r>
      <w:proofErr w:type="spellStart"/>
      <w:r>
        <w:rPr>
          <w:rStyle w:val="NormalTok"/>
        </w:rPr>
        <w:t>crm$APPLICANT+crm$RESPONSE</w:t>
      </w:r>
      <w:proofErr w:type="spellEnd"/>
      <w:r>
        <w:rPr>
          <w:rStyle w:val="NormalTok"/>
        </w:rPr>
        <w:t>))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crm$RESPONSE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crm$APPLICANT</w:t>
      </w:r>
      <w:proofErr w:type="spellEnd"/>
      <w:r>
        <w:rPr>
          <w:rStyle w:val="VerbatimChar"/>
        </w:rPr>
        <w:t xml:space="preserve">   No  Yes  Sum</w:t>
      </w:r>
      <w:r>
        <w:br/>
      </w:r>
      <w:r>
        <w:rPr>
          <w:rStyle w:val="VerbatimChar"/>
        </w:rPr>
        <w:t>##           MD    20   30   50</w:t>
      </w:r>
      <w:r>
        <w:br/>
      </w:r>
      <w:r>
        <w:rPr>
          <w:rStyle w:val="VerbatimChar"/>
        </w:rPr>
        <w:t>##           MWD   25   67   92</w:t>
      </w:r>
      <w:r>
        <w:br/>
      </w:r>
      <w:r>
        <w:rPr>
          <w:rStyle w:val="VerbatimChar"/>
        </w:rPr>
        <w:t>##           MS   146  402  548</w:t>
      </w:r>
      <w:r>
        <w:br/>
      </w:r>
      <w:r>
        <w:rPr>
          <w:rStyle w:val="VerbatimChar"/>
        </w:rPr>
        <w:t>##           OTH  109  201  310</w:t>
      </w:r>
      <w:r>
        <w:br/>
      </w:r>
      <w:r>
        <w:rPr>
          <w:rStyle w:val="VerbatimChar"/>
        </w:rPr>
        <w:t>##           Sum  300  700 1000</w:t>
      </w:r>
    </w:p>
    <w:p w:rsidR="00AD453D" w:rsidRDefault="003C5AD8">
      <w:pPr>
        <w:pStyle w:val="FirstParagraph"/>
      </w:pPr>
      <w:r>
        <w:t xml:space="preserve">Similarly, </w:t>
      </w:r>
      <w:proofErr w:type="gramStart"/>
      <w:r>
        <w:t>lets</w:t>
      </w:r>
      <w:proofErr w:type="gramEnd"/>
      <w:r>
        <w:t xml:space="preserve"> create a combined variable </w:t>
      </w:r>
      <w:r>
        <w:rPr>
          <w:b/>
          <w:bCs/>
        </w:rPr>
        <w:t>PURPOSE</w:t>
      </w:r>
      <w:r>
        <w:t xml:space="preserve"> for the purp</w:t>
      </w:r>
      <w:r>
        <w:t>ose of the credit.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NormalTok"/>
        </w:rPr>
        <w:t>crm$</w:t>
      </w:r>
      <w:proofErr w:type="gramEnd"/>
      <w:r>
        <w:rPr>
          <w:rStyle w:val="NormalTok"/>
        </w:rPr>
        <w:t>PURPOSE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crm$NEW_CAR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"NEW_CAR"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crm$USED_CAR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"USED_CAR"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crm$FURNITURE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"FURNITURE"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crm$RADIO.TV==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"RADIO.TV"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crm$EDUCATION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crm$RETRAINING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"RETRAINING"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TRUE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"OTHER"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t xml:space="preserve">Based on this newly created variable, </w:t>
      </w:r>
      <w:proofErr w:type="spellStart"/>
      <w:r>
        <w:t>lets</w:t>
      </w:r>
      <w:proofErr w:type="spellEnd"/>
      <w:r>
        <w:t xml:space="preserve"> look at the credit worthiness of each of the levels.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addmargins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xtabs</w:t>
      </w:r>
      <w:proofErr w:type="spellEnd"/>
      <w:r>
        <w:rPr>
          <w:rStyle w:val="NormalTok"/>
        </w:rPr>
        <w:t>(~</w:t>
      </w:r>
      <w:proofErr w:type="spellStart"/>
      <w:r>
        <w:rPr>
          <w:rStyle w:val="NormalTok"/>
        </w:rPr>
        <w:t>crm$PURPOS</w:t>
      </w:r>
      <w:r>
        <w:rPr>
          <w:rStyle w:val="NormalTok"/>
        </w:rPr>
        <w:t>E+crm$RESPONSE</w:t>
      </w:r>
      <w:proofErr w:type="spellEnd"/>
      <w:r>
        <w:rPr>
          <w:rStyle w:val="NormalTok"/>
        </w:rPr>
        <w:t>))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crm$RESPONSE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crm$PURPOSE</w:t>
      </w:r>
      <w:proofErr w:type="spellEnd"/>
      <w:r>
        <w:rPr>
          <w:rStyle w:val="VerbatimChar"/>
        </w:rPr>
        <w:t xml:space="preserve">    No  Yes  Sum</w:t>
      </w:r>
      <w:r>
        <w:br/>
      </w:r>
      <w:r>
        <w:rPr>
          <w:rStyle w:val="VerbatimChar"/>
        </w:rPr>
        <w:t>##   EDUCATION    22   28   50</w:t>
      </w:r>
      <w:r>
        <w:br/>
      </w:r>
      <w:r>
        <w:rPr>
          <w:rStyle w:val="VerbatimChar"/>
        </w:rPr>
        <w:t>##   FURNITURE    58  123  181</w:t>
      </w:r>
      <w:r>
        <w:br/>
      </w:r>
      <w:r>
        <w:rPr>
          <w:rStyle w:val="VerbatimChar"/>
        </w:rPr>
        <w:t>##   NEW_CAR      89  145  234</w:t>
      </w:r>
      <w:r>
        <w:br/>
      </w:r>
      <w:r>
        <w:rPr>
          <w:rStyle w:val="VerbatimChar"/>
        </w:rPr>
        <w:t>##   OTHER        18   37   55</w:t>
      </w:r>
      <w:r>
        <w:br/>
      </w:r>
      <w:r>
        <w:rPr>
          <w:rStyle w:val="VerbatimChar"/>
        </w:rPr>
        <w:t>##   RADIO.TV     62  218  280</w:t>
      </w:r>
      <w:r>
        <w:br/>
      </w:r>
      <w:r>
        <w:rPr>
          <w:rStyle w:val="VerbatimChar"/>
        </w:rPr>
        <w:t>##   RETRAINING   34   63</w:t>
      </w:r>
      <w:r>
        <w:rPr>
          <w:rStyle w:val="VerbatimChar"/>
        </w:rPr>
        <w:t xml:space="preserve">   97</w:t>
      </w:r>
      <w:r>
        <w:br/>
      </w:r>
      <w:r>
        <w:rPr>
          <w:rStyle w:val="VerbatimChar"/>
        </w:rPr>
        <w:t>##   USED_CAR     17   86  103</w:t>
      </w:r>
      <w:r>
        <w:br/>
      </w:r>
      <w:r>
        <w:rPr>
          <w:rStyle w:val="VerbatimChar"/>
        </w:rPr>
        <w:t>##   Sum         300  700 1000</w:t>
      </w:r>
    </w:p>
    <w:p w:rsidR="00AD453D" w:rsidRDefault="003C5AD8">
      <w:pPr>
        <w:pStyle w:val="FirstParagraph"/>
      </w:pPr>
      <w:r>
        <w:t xml:space="preserve">We can plot these two newly created variable to </w:t>
      </w:r>
      <w:proofErr w:type="spellStart"/>
      <w:r>
        <w:t>visualise</w:t>
      </w:r>
      <w:proofErr w:type="spellEnd"/>
      <w:r>
        <w:t xml:space="preserve"> whether we see any relationship between purpose of credit, applicant type and their creditworthiness.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,],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(APP</w:t>
      </w:r>
      <w:r>
        <w:rPr>
          <w:rStyle w:val="NormalTok"/>
        </w:rPr>
        <w:t xml:space="preserve">LICANT, </w:t>
      </w:r>
      <w:r>
        <w:rPr>
          <w:rStyle w:val="DataTypeTok"/>
        </w:rPr>
        <w:t>fill=</w:t>
      </w:r>
      <w:r>
        <w:rPr>
          <w:rStyle w:val="NormalTok"/>
        </w:rPr>
        <w:t>RESPONSE))+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()+</w:t>
      </w:r>
      <w:proofErr w:type="spellStart"/>
      <w:r>
        <w:rPr>
          <w:rStyle w:val="KeywordTok"/>
        </w:rPr>
        <w:t>facet_grid</w:t>
      </w:r>
      <w:proofErr w:type="spellEnd"/>
      <w:r>
        <w:rPr>
          <w:rStyle w:val="NormalTok"/>
        </w:rPr>
        <w:t>(.~PURPOSE)</w:t>
      </w:r>
    </w:p>
    <w:p w:rsidR="00AD453D" w:rsidRDefault="003C5AD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260" cy="36963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3D" w:rsidRDefault="003C5AD8">
      <w:pPr>
        <w:pStyle w:val="BodyText"/>
      </w:pPr>
      <w:r>
        <w:t>We can also plot the relationship between age, purpose of credit and their creditworthiness. We can observe that the older applicants have better creditworthiness.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,],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(AGE, </w:t>
      </w:r>
      <w:r>
        <w:rPr>
          <w:rStyle w:val="DataTypeTok"/>
        </w:rPr>
        <w:t>fill=</w:t>
      </w:r>
      <w:r>
        <w:rPr>
          <w:rStyle w:val="NormalTok"/>
        </w:rPr>
        <w:t>RESPONSE))+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()+</w:t>
      </w:r>
      <w:proofErr w:type="spellStart"/>
      <w:r>
        <w:rPr>
          <w:rStyle w:val="KeywordTok"/>
        </w:rPr>
        <w:t>facet_grid</w:t>
      </w:r>
      <w:proofErr w:type="spellEnd"/>
      <w:r>
        <w:rPr>
          <w:rStyle w:val="NormalTok"/>
        </w:rPr>
        <w:t>(.~PURPOSE)</w:t>
      </w:r>
    </w:p>
    <w:p w:rsidR="00AD453D" w:rsidRDefault="003C5AD8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`bins = 30`. Pick better value with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:rsidR="00AD453D" w:rsidRDefault="003C5AD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260" cy="36963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3D" w:rsidRDefault="003C5AD8">
      <w:pPr>
        <w:pStyle w:val="BodyText"/>
      </w:pPr>
      <w:r>
        <w:t>Now with type of applicant. We can observe that the older married or widowed applicants have better creditworthiness.</w:t>
      </w:r>
    </w:p>
    <w:p w:rsidR="00AD453D" w:rsidRDefault="003C5AD8">
      <w:pPr>
        <w:pStyle w:val="BodyText"/>
      </w:pPr>
      <w:r>
        <w:rPr>
          <w:b/>
          <w:bCs/>
        </w:rPr>
        <w:t>Step 5:</w:t>
      </w:r>
      <w:r>
        <w:t xml:space="preserve"> Creating training and test datasets</w:t>
      </w:r>
    </w:p>
    <w:p w:rsidR="00AD453D" w:rsidRDefault="003C5AD8">
      <w:pPr>
        <w:pStyle w:val="BodyText"/>
      </w:pPr>
      <w:proofErr w:type="spellStart"/>
      <w:proofErr w:type="gramStart"/>
      <w:r>
        <w:t>Lets</w:t>
      </w:r>
      <w:proofErr w:type="spellEnd"/>
      <w:proofErr w:type="gramEnd"/>
      <w:r>
        <w:t xml:space="preserve"> create the training and test datasets. As the data is already randomized, we can directly create these datasets with a 90-10 percentage split. Also we will remove all the dependent variables due to creation of the </w:t>
      </w:r>
      <w:r>
        <w:t>new ones.</w:t>
      </w:r>
    </w:p>
    <w:p w:rsidR="00AD453D" w:rsidRDefault="003C5AD8">
      <w:pPr>
        <w:pStyle w:val="SourceCode"/>
      </w:pPr>
      <w:proofErr w:type="spellStart"/>
      <w:r>
        <w:rPr>
          <w:rStyle w:val="NormalTok"/>
        </w:rPr>
        <w:t>crm_train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900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crm_train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crm_train</w:t>
      </w:r>
      <w:proofErr w:type="spellEnd"/>
      <w:r>
        <w:rPr>
          <w:rStyle w:val="NormalTok"/>
        </w:rPr>
        <w:t>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crm_test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crm</w:t>
      </w:r>
      <w:proofErr w:type="spellEnd"/>
      <w:r>
        <w:rPr>
          <w:rStyle w:val="NormalTok"/>
        </w:rPr>
        <w:t>[</w:t>
      </w:r>
      <w:r>
        <w:rPr>
          <w:rStyle w:val="DecValTok"/>
        </w:rPr>
        <w:t>901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crm_test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crm_test</w:t>
      </w:r>
      <w:proofErr w:type="spellEnd"/>
      <w:r>
        <w:rPr>
          <w:rStyle w:val="NormalTok"/>
        </w:rPr>
        <w:t>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</w:p>
    <w:p w:rsidR="00AD453D" w:rsidRDefault="003C5AD8">
      <w:pPr>
        <w:pStyle w:val="Heading2"/>
      </w:pPr>
      <w:r>
        <w:t>4. Creating the Data Model</w:t>
      </w:r>
    </w:p>
    <w:p w:rsidR="00AD453D" w:rsidRDefault="003C5AD8">
      <w:pPr>
        <w:pStyle w:val="FirstParagraph"/>
        <w:rPr>
          <w:b/>
          <w:bCs/>
        </w:rPr>
      </w:pPr>
      <w:r>
        <w:rPr>
          <w:b/>
          <w:bCs/>
        </w:rPr>
        <w:t xml:space="preserve">Step 1: </w:t>
      </w:r>
      <w:r>
        <w:t>Selecting an appropriate data model</w:t>
      </w:r>
    </w:p>
    <w:p w:rsidR="00AD453D" w:rsidRDefault="003C5AD8">
      <w:pPr>
        <w:pStyle w:val="FirstParagraph"/>
      </w:pPr>
      <w:r>
        <w:t xml:space="preserve">We are now ready to model the data. Because this is a supervised learning problem (i.e. the target variable is known) and a classification one at that (as we are predicting a categorical variable), we can use </w:t>
      </w:r>
      <w:r>
        <w:rPr>
          <w:b/>
          <w:bCs/>
        </w:rPr>
        <w:t>decision trees algorithm</w:t>
      </w:r>
      <w:r>
        <w:t xml:space="preserve"> to build our model. Es</w:t>
      </w:r>
      <w:r>
        <w:t>sentially, the algorithm would be splitting the data at each decision "node" until it reaches the final outcome, like a flowchart.</w:t>
      </w:r>
    </w:p>
    <w:p w:rsidR="00AD453D" w:rsidRDefault="003C5AD8">
      <w:pPr>
        <w:pStyle w:val="BodyText"/>
      </w:pPr>
      <w:r>
        <w:t>We also need to be careful about the kind of errors that are more "acceptable" than others. As we are predicting credit worth</w:t>
      </w:r>
      <w:r>
        <w:t>iness of an applicant, a</w:t>
      </w:r>
      <w:r>
        <w:rPr>
          <w:b/>
          <w:bCs/>
        </w:rPr>
        <w:t xml:space="preserve"> Type 2 error</w:t>
      </w:r>
      <w:r>
        <w:t xml:space="preserve"> (i.e. predicting that the applicant has a good credit rating when in fact s/he </w:t>
      </w:r>
      <w:proofErr w:type="spellStart"/>
      <w:r>
        <w:t>doesnt</w:t>
      </w:r>
      <w:proofErr w:type="spellEnd"/>
      <w:r>
        <w:t xml:space="preserve"> or </w:t>
      </w:r>
      <w:r>
        <w:lastRenderedPageBreak/>
        <w:t xml:space="preserve">"False Negative") is more costly than a </w:t>
      </w:r>
      <w:r>
        <w:rPr>
          <w:b/>
          <w:bCs/>
        </w:rPr>
        <w:t>Type 1 error</w:t>
      </w:r>
      <w:r>
        <w:t xml:space="preserve"> (i.e. predicting that the applicant has a bad credit rating when in fact s/h</w:t>
      </w:r>
      <w:r>
        <w:t xml:space="preserve">e </w:t>
      </w:r>
      <w:proofErr w:type="spellStart"/>
      <w:r>
        <w:t>doesnt</w:t>
      </w:r>
      <w:proofErr w:type="spellEnd"/>
      <w:r>
        <w:t xml:space="preserve"> or "False Positive"). To reduce Type 2 errors and to improve on normal decision tree performance, we will be using the </w:t>
      </w:r>
      <w:proofErr w:type="spellStart"/>
      <w:r>
        <w:rPr>
          <w:b/>
          <w:bCs/>
        </w:rPr>
        <w:t>randomforest</w:t>
      </w:r>
      <w:proofErr w:type="spellEnd"/>
      <w:r>
        <w:t xml:space="preserve"> function to </w:t>
      </w:r>
      <w:proofErr w:type="spellStart"/>
      <w:proofErr w:type="gramStart"/>
      <w:r>
        <w:t>built</w:t>
      </w:r>
      <w:proofErr w:type="spellEnd"/>
      <w:proofErr w:type="gramEnd"/>
      <w:r>
        <w:t xml:space="preserve"> the data on the training data set. As the RESPONSE variable is also included in the training data</w:t>
      </w:r>
      <w:r>
        <w:t>set, we need to exclude it while building the data model.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crm_model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crm_train</w:t>
      </w:r>
      <w:proofErr w:type="spellEnd"/>
      <w:r>
        <w:rPr>
          <w:rStyle w:val="NormalTok"/>
        </w:rPr>
        <w:t>[-</w:t>
      </w:r>
      <w:r>
        <w:rPr>
          <w:rStyle w:val="DecValTok"/>
        </w:rPr>
        <w:t>22</w:t>
      </w:r>
      <w:r>
        <w:rPr>
          <w:rStyle w:val="NormalTok"/>
        </w:rPr>
        <w:t>],</w:t>
      </w:r>
      <w:proofErr w:type="spellStart"/>
      <w:r>
        <w:rPr>
          <w:rStyle w:val="NormalTok"/>
        </w:rPr>
        <w:t>crm_train$RESPONSE,</w:t>
      </w:r>
      <w:r>
        <w:rPr>
          <w:rStyle w:val="DataTypeTok"/>
        </w:rPr>
        <w:t>importance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rPr>
          <w:b/>
          <w:bCs/>
        </w:rPr>
        <w:t>Step 2:</w:t>
      </w:r>
      <w:r>
        <w:t xml:space="preserve"> Model visualization</w:t>
      </w:r>
    </w:p>
    <w:p w:rsidR="00AD453D" w:rsidRDefault="003C5AD8">
      <w:pPr>
        <w:pStyle w:val="FirstParagraph"/>
      </w:pPr>
      <w:r>
        <w:t>We can visualize the relative importance of the contributing variables. Inter</w:t>
      </w:r>
      <w:r>
        <w:t>estingly, the DURATION and AMOUNT variable have turned out to be more important than AGE and other newly created variables.</w:t>
      </w:r>
    </w:p>
    <w:p w:rsidR="00AD453D" w:rsidRDefault="003C5AD8">
      <w:pPr>
        <w:pStyle w:val="SourceCode"/>
      </w:pPr>
      <w:r>
        <w:rPr>
          <w:rStyle w:val="NormalTok"/>
        </w:rPr>
        <w:t>imp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crm_model,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Feature=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 xml:space="preserve">(imp), </w:t>
      </w:r>
      <w:r>
        <w:rPr>
          <w:rStyle w:val="DataTypeTok"/>
        </w:rPr>
        <w:t>Importance=</w:t>
      </w:r>
      <w:r>
        <w:rPr>
          <w:rStyle w:val="NormalTok"/>
        </w:rPr>
        <w:t>imp[,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(Featur</w:t>
      </w:r>
      <w:r>
        <w:rPr>
          <w:rStyle w:val="NormalTok"/>
        </w:rPr>
        <w:t xml:space="preserve">e, Importance), </w:t>
      </w:r>
      <w:r>
        <w:rPr>
          <w:rStyle w:val="DataTypeTok"/>
        </w:rPr>
        <w:t>y=</w:t>
      </w:r>
      <w:r>
        <w:rPr>
          <w:rStyle w:val="NormalTok"/>
        </w:rPr>
        <w:t xml:space="preserve">Importance, </w:t>
      </w:r>
      <w:r>
        <w:rPr>
          <w:rStyle w:val="DataTypeTok"/>
        </w:rPr>
        <w:t>fill=</w:t>
      </w:r>
      <w:r>
        <w:rPr>
          <w:rStyle w:val="NormalTok"/>
        </w:rPr>
        <w:t>Importance)) +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"Importance"</w:t>
      </w:r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260" cy="369633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3D" w:rsidRDefault="003C5AD8">
      <w:pPr>
        <w:pStyle w:val="Heading2"/>
      </w:pPr>
      <w:r>
        <w:lastRenderedPageBreak/>
        <w:t>5. Evaluating Model Performance</w:t>
      </w:r>
    </w:p>
    <w:p w:rsidR="00AD453D" w:rsidRDefault="003C5AD8">
      <w:pPr>
        <w:pStyle w:val="FirstParagraph"/>
      </w:pPr>
      <w:r>
        <w:t>Now we use the data model and test it on our test dataset.</w:t>
      </w:r>
    </w:p>
    <w:p w:rsidR="00AD453D" w:rsidRDefault="003C5AD8">
      <w:pPr>
        <w:pStyle w:val="SourceCode"/>
      </w:pPr>
      <w:proofErr w:type="spellStart"/>
      <w:r>
        <w:rPr>
          <w:rStyle w:val="NormalTok"/>
        </w:rPr>
        <w:t>crm_predict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crm_model,crm_test</w:t>
      </w:r>
      <w:proofErr w:type="spellEnd"/>
      <w:r>
        <w:rPr>
          <w:rStyle w:val="NormalTok"/>
        </w:rPr>
        <w:t>)</w:t>
      </w:r>
    </w:p>
    <w:p w:rsidR="00AD453D" w:rsidRDefault="003C5AD8">
      <w:pPr>
        <w:pStyle w:val="FirstParagraph"/>
      </w:pPr>
      <w:r>
        <w:t xml:space="preserve">To verify model performance, </w:t>
      </w:r>
      <w:proofErr w:type="spellStart"/>
      <w:proofErr w:type="gramStart"/>
      <w:r>
        <w:t>lets</w:t>
      </w:r>
      <w:proofErr w:type="spellEnd"/>
      <w:proofErr w:type="gramEnd"/>
      <w:r>
        <w:t xml:space="preserve"> build the confusion matrix.</w:t>
      </w:r>
    </w:p>
    <w:p w:rsidR="00AD453D" w:rsidRDefault="003C5AD8">
      <w:pPr>
        <w:pStyle w:val="SourceCode"/>
      </w:pPr>
      <w:proofErr w:type="spellStart"/>
      <w:proofErr w:type="gram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crm_test$RESPONSE,crm_predict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prop.chisq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prop.r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prop.c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dnn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Actual"</w:t>
      </w:r>
      <w:r>
        <w:rPr>
          <w:rStyle w:val="NormalTok"/>
        </w:rPr>
        <w:t>,</w:t>
      </w:r>
      <w:r>
        <w:rPr>
          <w:rStyle w:val="StringTok"/>
        </w:rPr>
        <w:t>"Predicted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</w:t>
      </w:r>
      <w:r>
        <w:rPr>
          <w:rStyle w:val="VerbatimChar"/>
        </w:rPr>
        <w:t>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 </w:t>
      </w:r>
      <w:r>
        <w:br/>
      </w:r>
      <w:r>
        <w:rPr>
          <w:rStyle w:val="VerbatimChar"/>
        </w:rPr>
        <w:t xml:space="preserve">##       Actual |        No |       Yes | Row Total | 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-----------|-----------|-----------|-----------|</w:t>
      </w:r>
      <w:r>
        <w:br/>
      </w:r>
      <w:r>
        <w:rPr>
          <w:rStyle w:val="VerbatimChar"/>
        </w:rPr>
        <w:t xml:space="preserve">##           No |        13 |        19 |        32 | </w:t>
      </w:r>
      <w:r>
        <w:br/>
      </w:r>
      <w:r>
        <w:rPr>
          <w:rStyle w:val="VerbatimChar"/>
        </w:rPr>
        <w:t xml:space="preserve">##              |     0.130 |     0.190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Yes |         5 |        63 |  </w:t>
      </w:r>
      <w:r>
        <w:rPr>
          <w:rStyle w:val="VerbatimChar"/>
        </w:rPr>
        <w:t xml:space="preserve">      68 | </w:t>
      </w:r>
      <w:r>
        <w:br/>
      </w:r>
      <w:r>
        <w:rPr>
          <w:rStyle w:val="VerbatimChar"/>
        </w:rPr>
        <w:t xml:space="preserve">##              |     0.050 |     0.630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  18 |        82 |       100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AD453D" w:rsidRDefault="003C5AD8">
      <w:pPr>
        <w:pStyle w:val="SourceCode"/>
      </w:pPr>
      <w:proofErr w:type="gramStart"/>
      <w:r>
        <w:rPr>
          <w:rStyle w:val="KeywordTok"/>
        </w:rPr>
        <w:t>Kappa</w:t>
      </w:r>
      <w:r>
        <w:rPr>
          <w:rStyle w:val="NormalTok"/>
        </w:rPr>
        <w:t>(</w:t>
      </w:r>
      <w:proofErr w:type="gramEnd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crm_test$RESPONSE,crm_predict</w:t>
      </w:r>
      <w:proofErr w:type="spellEnd"/>
      <w:r>
        <w:rPr>
          <w:rStyle w:val="NormalTok"/>
        </w:rPr>
        <w:t>))</w:t>
      </w:r>
    </w:p>
    <w:p w:rsidR="00AD453D" w:rsidRDefault="003C5AD8">
      <w:pPr>
        <w:pStyle w:val="SourceCode"/>
      </w:pPr>
      <w:r>
        <w:rPr>
          <w:rStyle w:val="VerbatimChar"/>
        </w:rPr>
        <w:t xml:space="preserve">##             </w:t>
      </w:r>
      <w:proofErr w:type="gramStart"/>
      <w:r>
        <w:rPr>
          <w:rStyle w:val="VerbatimChar"/>
        </w:rPr>
        <w:t>value</w:t>
      </w:r>
      <w:proofErr w:type="gramEnd"/>
      <w:r>
        <w:rPr>
          <w:rStyle w:val="VerbatimChar"/>
        </w:rPr>
        <w:t xml:space="preserve">     ASE     z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Unweighted</w:t>
      </w:r>
      <w:proofErr w:type="spellEnd"/>
      <w:r>
        <w:rPr>
          <w:rStyle w:val="VerbatimChar"/>
        </w:rPr>
        <w:t xml:space="preserve"> 0.3763 0.09864 3.815 0.0001362</w:t>
      </w:r>
      <w:r>
        <w:br/>
      </w:r>
      <w:r>
        <w:rPr>
          <w:rStyle w:val="VerbatimChar"/>
        </w:rPr>
        <w:t>## Weighted   0.3763 0.09864 3.815 0.0001362</w:t>
      </w:r>
    </w:p>
    <w:p w:rsidR="00AD453D" w:rsidRDefault="003C5AD8">
      <w:pPr>
        <w:pStyle w:val="Heading2"/>
      </w:pPr>
      <w:r>
        <w:t>6. Conclusion</w:t>
      </w:r>
    </w:p>
    <w:p w:rsidR="00AD453D" w:rsidRDefault="003C5AD8">
      <w:pPr>
        <w:pStyle w:val="FirstParagraph"/>
      </w:pPr>
      <w:r>
        <w:t xml:space="preserve">With the accuracy at 76% (i.e. an error rate of 24%) and the </w:t>
      </w:r>
      <w:proofErr w:type="spellStart"/>
      <w:r>
        <w:t>unweighted</w:t>
      </w:r>
      <w:proofErr w:type="spellEnd"/>
      <w:r>
        <w:t xml:space="preserve"> ka</w:t>
      </w:r>
      <w:r>
        <w:t xml:space="preserve">ppa statistic 0.37, we can conclude that it indicates a fair agreement between the model's prediction </w:t>
      </w:r>
      <w:bookmarkStart w:id="1" w:name="_GoBack"/>
      <w:bookmarkEnd w:id="1"/>
      <w:r>
        <w:t>and the true values.</w:t>
      </w:r>
    </w:p>
    <w:sectPr w:rsidR="00AD453D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53D"/>
    <w:rsid w:val="003C5AD8"/>
    <w:rsid w:val="00A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F5120-925C-41FF-A99A-1D389308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BalloonText">
    <w:name w:val="Balloon Text"/>
    <w:basedOn w:val="Normal"/>
    <w:link w:val="BalloonTextChar"/>
    <w:semiHidden/>
    <w:unhideWhenUsed/>
    <w:rsid w:val="003C5A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C5AD8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1646</Words>
  <Characters>9387</Characters>
  <Application>Microsoft Office Word</Application>
  <DocSecurity>0</DocSecurity>
  <Lines>78</Lines>
  <Paragraphs>22</Paragraphs>
  <ScaleCrop>false</ScaleCrop>
  <Company>Hewlett-Packard</Company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Credit_Risk_Model</dc:title>
  <dc:subject/>
  <dc:creator/>
  <dc:description/>
  <cp:lastModifiedBy>RAVI</cp:lastModifiedBy>
  <cp:revision>8</cp:revision>
  <dcterms:created xsi:type="dcterms:W3CDTF">2017-02-12T11:04:00Z</dcterms:created>
  <dcterms:modified xsi:type="dcterms:W3CDTF">2017-02-12T07:01:00Z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