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7B02D" w14:textId="25019E36" w:rsidR="003F0EDF" w:rsidRPr="003F0EDF" w:rsidRDefault="003F0EDF" w:rsidP="003F0EDF">
      <w:pPr>
        <w:rPr>
          <w:rFonts w:hint="eastAsia"/>
          <w:b/>
          <w:bCs/>
        </w:rPr>
      </w:pPr>
      <w:r w:rsidRPr="003F0EDF">
        <w:rPr>
          <w:b/>
          <w:bCs/>
        </w:rPr>
        <w:t>DDH-based Private Intersection-Sum Protocol</w:t>
      </w:r>
      <w:r>
        <w:rPr>
          <w:rFonts w:hint="eastAsia"/>
          <w:b/>
          <w:bCs/>
        </w:rPr>
        <w:t>概述</w:t>
      </w:r>
    </w:p>
    <w:p w14:paraId="443E91DA" w14:textId="77777777" w:rsidR="003F0EDF" w:rsidRPr="003F0EDF" w:rsidRDefault="00000000" w:rsidP="003F0EDF">
      <w:pPr>
        <w:rPr>
          <w:rFonts w:hint="eastAsia"/>
        </w:rPr>
      </w:pPr>
      <w:r>
        <w:pict w14:anchorId="505E3DEB">
          <v:rect id="_x0000_i1025" style="width:0;height:1.5pt" o:hralign="center" o:hrstd="t" o:hr="t" fillcolor="#a0a0a0" stroked="f"/>
        </w:pict>
      </w:r>
    </w:p>
    <w:p w14:paraId="2F6E3A6D" w14:textId="77777777" w:rsidR="003F0EDF" w:rsidRPr="003F0EDF" w:rsidRDefault="003F0EDF" w:rsidP="003F0EDF">
      <w:pPr>
        <w:rPr>
          <w:rFonts w:hint="eastAsia"/>
          <w:b/>
          <w:bCs/>
        </w:rPr>
      </w:pPr>
      <w:r w:rsidRPr="003F0EDF">
        <w:rPr>
          <w:b/>
          <w:bCs/>
        </w:rPr>
        <w:t>1. 协议目的</w:t>
      </w:r>
    </w:p>
    <w:p w14:paraId="32C44675" w14:textId="77777777" w:rsidR="003F0EDF" w:rsidRPr="003F0EDF" w:rsidRDefault="003F0EDF" w:rsidP="003F0EDF">
      <w:pPr>
        <w:rPr>
          <w:rFonts w:hint="eastAsia"/>
        </w:rPr>
      </w:pPr>
      <w:r w:rsidRPr="003F0EDF">
        <w:t>该协议让两个参与方私下计算两个集合的交集权重和，也就是说：</w:t>
      </w:r>
    </w:p>
    <w:p w14:paraId="2ECFCEB2" w14:textId="77777777" w:rsidR="003F0EDF" w:rsidRPr="003F0EDF" w:rsidRDefault="003F0EDF" w:rsidP="003F0EDF">
      <w:pPr>
        <w:numPr>
          <w:ilvl w:val="0"/>
          <w:numId w:val="8"/>
        </w:numPr>
        <w:rPr>
          <w:rFonts w:hint="eastAsia"/>
        </w:rPr>
      </w:pPr>
      <w:r w:rsidRPr="003F0EDF">
        <w:t>一方拥有一个标识符集合；</w:t>
      </w:r>
    </w:p>
    <w:p w14:paraId="7539547C" w14:textId="77777777" w:rsidR="003F0EDF" w:rsidRPr="003F0EDF" w:rsidRDefault="003F0EDF" w:rsidP="003F0EDF">
      <w:pPr>
        <w:numPr>
          <w:ilvl w:val="0"/>
          <w:numId w:val="8"/>
        </w:numPr>
        <w:rPr>
          <w:rFonts w:hint="eastAsia"/>
        </w:rPr>
      </w:pPr>
      <w:r w:rsidRPr="003F0EDF">
        <w:t>另一方拥有带权重的标识符集合；</w:t>
      </w:r>
    </w:p>
    <w:p w14:paraId="336B0060" w14:textId="77777777" w:rsidR="003F0EDF" w:rsidRPr="003F0EDF" w:rsidRDefault="003F0EDF" w:rsidP="003F0EDF">
      <w:pPr>
        <w:rPr>
          <w:rFonts w:hint="eastAsia"/>
        </w:rPr>
      </w:pPr>
      <w:r w:rsidRPr="003F0EDF">
        <w:t>双方希望只知道交集中的权重总和，但不能泄露各自集合的具体内容和权重。</w:t>
      </w:r>
    </w:p>
    <w:p w14:paraId="2AFA28EF" w14:textId="77777777" w:rsidR="003F0EDF" w:rsidRPr="003F0EDF" w:rsidRDefault="00000000" w:rsidP="003F0EDF">
      <w:pPr>
        <w:rPr>
          <w:rFonts w:hint="eastAsia"/>
        </w:rPr>
      </w:pPr>
      <w:r>
        <w:pict w14:anchorId="4A7A4B25">
          <v:rect id="_x0000_i1026" style="width:0;height:1.5pt" o:hralign="center" o:hrstd="t" o:hr="t" fillcolor="#a0a0a0" stroked="f"/>
        </w:pict>
      </w:r>
    </w:p>
    <w:p w14:paraId="5A012C4B" w14:textId="77777777" w:rsidR="003F0EDF" w:rsidRPr="003F0EDF" w:rsidRDefault="003F0EDF" w:rsidP="003F0EDF">
      <w:pPr>
        <w:rPr>
          <w:rFonts w:hint="eastAsia"/>
          <w:b/>
          <w:bCs/>
        </w:rPr>
      </w:pPr>
      <w:r w:rsidRPr="003F0EDF">
        <w:rPr>
          <w:b/>
          <w:bCs/>
        </w:rPr>
        <w:t>2. 核心技术点</w:t>
      </w:r>
    </w:p>
    <w:p w14:paraId="7A0D206B" w14:textId="77777777" w:rsidR="003F0EDF" w:rsidRPr="003F0EDF" w:rsidRDefault="003F0EDF" w:rsidP="003F0EDF">
      <w:pPr>
        <w:numPr>
          <w:ilvl w:val="0"/>
          <w:numId w:val="9"/>
        </w:numPr>
        <w:rPr>
          <w:rFonts w:hint="eastAsia"/>
        </w:rPr>
      </w:pPr>
      <w:r w:rsidRPr="003F0EDF">
        <w:t>使用一种特殊的数学群结构，参与方将自己的元素</w:t>
      </w:r>
      <w:proofErr w:type="gramStart"/>
      <w:r w:rsidRPr="003F0EDF">
        <w:t>映射到群里</w:t>
      </w:r>
      <w:proofErr w:type="gramEnd"/>
      <w:r w:rsidRPr="003F0EDF">
        <w:t>，并通过各自的私</w:t>
      </w:r>
      <w:proofErr w:type="gramStart"/>
      <w:r w:rsidRPr="003F0EDF">
        <w:t>钥</w:t>
      </w:r>
      <w:proofErr w:type="gramEnd"/>
      <w:r w:rsidRPr="003F0EDF">
        <w:t>进行指数运算，使得只有双方都“加密”过的元素能匹配上，保护集合隐私。</w:t>
      </w:r>
    </w:p>
    <w:p w14:paraId="64A1ADA4" w14:textId="77777777" w:rsidR="003F0EDF" w:rsidRPr="003F0EDF" w:rsidRDefault="003F0EDF" w:rsidP="003F0EDF">
      <w:pPr>
        <w:numPr>
          <w:ilvl w:val="0"/>
          <w:numId w:val="9"/>
        </w:numPr>
        <w:rPr>
          <w:rFonts w:hint="eastAsia"/>
        </w:rPr>
      </w:pPr>
      <w:r w:rsidRPr="003F0EDF">
        <w:t>使用哈希函数将原始标识符转换为群元素，避免直接暴露原始数据。</w:t>
      </w:r>
    </w:p>
    <w:p w14:paraId="298F67B0" w14:textId="77777777" w:rsidR="003F0EDF" w:rsidRPr="003F0EDF" w:rsidRDefault="003F0EDF" w:rsidP="003F0EDF">
      <w:pPr>
        <w:numPr>
          <w:ilvl w:val="0"/>
          <w:numId w:val="9"/>
        </w:numPr>
        <w:rPr>
          <w:rFonts w:hint="eastAsia"/>
        </w:rPr>
      </w:pPr>
      <w:r w:rsidRPr="003F0EDF">
        <w:t>通过同态加密技术对权重进行加密，支持在密文状态下进行加法运算，实现权重的安全累加。</w:t>
      </w:r>
    </w:p>
    <w:p w14:paraId="7D898F1E" w14:textId="77777777" w:rsidR="003F0EDF" w:rsidRPr="003F0EDF" w:rsidRDefault="003F0EDF" w:rsidP="003F0EDF">
      <w:pPr>
        <w:numPr>
          <w:ilvl w:val="0"/>
          <w:numId w:val="9"/>
        </w:numPr>
        <w:rPr>
          <w:rFonts w:hint="eastAsia"/>
        </w:rPr>
      </w:pPr>
      <w:r w:rsidRPr="003F0EDF">
        <w:t>协议过程中的数据均</w:t>
      </w:r>
      <w:proofErr w:type="gramStart"/>
      <w:r w:rsidRPr="003F0EDF">
        <w:t>采用乱序发送</w:t>
      </w:r>
      <w:proofErr w:type="gramEnd"/>
      <w:r w:rsidRPr="003F0EDF">
        <w:t>，避免泄露元素顺序信息。</w:t>
      </w:r>
    </w:p>
    <w:p w14:paraId="21447D58" w14:textId="77777777" w:rsidR="003F0EDF" w:rsidRPr="003F0EDF" w:rsidRDefault="003F0EDF" w:rsidP="003F0EDF">
      <w:pPr>
        <w:numPr>
          <w:ilvl w:val="0"/>
          <w:numId w:val="9"/>
        </w:numPr>
        <w:rPr>
          <w:rFonts w:hint="eastAsia"/>
        </w:rPr>
      </w:pPr>
      <w:r w:rsidRPr="003F0EDF">
        <w:t>对最终密文进行随机刷新，防止重放攻击和关联分析。</w:t>
      </w:r>
    </w:p>
    <w:p w14:paraId="5B894DCB" w14:textId="77777777" w:rsidR="003F0EDF" w:rsidRPr="003F0EDF" w:rsidRDefault="00000000" w:rsidP="003F0EDF">
      <w:pPr>
        <w:rPr>
          <w:rFonts w:hint="eastAsia"/>
        </w:rPr>
      </w:pPr>
      <w:r>
        <w:pict w14:anchorId="50A19E10">
          <v:rect id="_x0000_i1027" style="width:0;height:1.5pt" o:hralign="center" o:hrstd="t" o:hr="t" fillcolor="#a0a0a0" stroked="f"/>
        </w:pict>
      </w:r>
    </w:p>
    <w:p w14:paraId="3D7A40C2" w14:textId="77777777" w:rsidR="003F0EDF" w:rsidRPr="003F0EDF" w:rsidRDefault="003F0EDF" w:rsidP="003F0EDF">
      <w:pPr>
        <w:rPr>
          <w:rFonts w:hint="eastAsia"/>
          <w:b/>
          <w:bCs/>
        </w:rPr>
      </w:pPr>
      <w:r w:rsidRPr="003F0EDF">
        <w:rPr>
          <w:b/>
          <w:bCs/>
        </w:rPr>
        <w:t>3. 协议流程简述</w:t>
      </w:r>
    </w:p>
    <w:p w14:paraId="16132E6B" w14:textId="77777777" w:rsidR="003F0EDF" w:rsidRPr="003F0EDF" w:rsidRDefault="003F0EDF" w:rsidP="003F0EDF">
      <w:pPr>
        <w:rPr>
          <w:rFonts w:hint="eastAsia"/>
          <w:b/>
          <w:bCs/>
        </w:rPr>
      </w:pPr>
      <w:r w:rsidRPr="003F0EDF">
        <w:rPr>
          <w:b/>
          <w:bCs/>
        </w:rPr>
        <w:t>初始化阶段</w:t>
      </w:r>
    </w:p>
    <w:p w14:paraId="78E86D79" w14:textId="77777777" w:rsidR="003F0EDF" w:rsidRPr="003F0EDF" w:rsidRDefault="003F0EDF" w:rsidP="003F0EDF">
      <w:pPr>
        <w:numPr>
          <w:ilvl w:val="0"/>
          <w:numId w:val="10"/>
        </w:numPr>
        <w:rPr>
          <w:rFonts w:hint="eastAsia"/>
        </w:rPr>
      </w:pPr>
      <w:r w:rsidRPr="003F0EDF">
        <w:t>双方各自生成随机的私</w:t>
      </w:r>
      <w:proofErr w:type="gramStart"/>
      <w:r w:rsidRPr="003F0EDF">
        <w:t>钥</w:t>
      </w:r>
      <w:proofErr w:type="gramEnd"/>
      <w:r w:rsidRPr="003F0EDF">
        <w:t>，互不公开。</w:t>
      </w:r>
    </w:p>
    <w:p w14:paraId="07BCBA6A" w14:textId="77777777" w:rsidR="003F0EDF" w:rsidRPr="003F0EDF" w:rsidRDefault="003F0EDF" w:rsidP="003F0EDF">
      <w:pPr>
        <w:numPr>
          <w:ilvl w:val="0"/>
          <w:numId w:val="10"/>
        </w:numPr>
        <w:rPr>
          <w:rFonts w:hint="eastAsia"/>
        </w:rPr>
      </w:pPr>
      <w:proofErr w:type="gramStart"/>
      <w:r w:rsidRPr="003F0EDF">
        <w:t>拥有带权集合</w:t>
      </w:r>
      <w:proofErr w:type="gramEnd"/>
      <w:r w:rsidRPr="003F0EDF">
        <w:t>的一方生成同态加密的公私</w:t>
      </w:r>
      <w:proofErr w:type="gramStart"/>
      <w:r w:rsidRPr="003F0EDF">
        <w:t>钥</w:t>
      </w:r>
      <w:proofErr w:type="gramEnd"/>
      <w:r w:rsidRPr="003F0EDF">
        <w:t>对，将公</w:t>
      </w:r>
      <w:proofErr w:type="gramStart"/>
      <w:r w:rsidRPr="003F0EDF">
        <w:t>钥</w:t>
      </w:r>
      <w:proofErr w:type="gramEnd"/>
      <w:r w:rsidRPr="003F0EDF">
        <w:t>发送给另一方。</w:t>
      </w:r>
    </w:p>
    <w:p w14:paraId="6E4826EF" w14:textId="77777777" w:rsidR="003F0EDF" w:rsidRPr="003F0EDF" w:rsidRDefault="003F0EDF" w:rsidP="003F0EDF">
      <w:pPr>
        <w:rPr>
          <w:rFonts w:hint="eastAsia"/>
          <w:b/>
          <w:bCs/>
        </w:rPr>
      </w:pPr>
      <w:r w:rsidRPr="003F0EDF">
        <w:rPr>
          <w:b/>
          <w:bCs/>
        </w:rPr>
        <w:t>第一步（发送第一批加密元素）</w:t>
      </w:r>
    </w:p>
    <w:p w14:paraId="610A8207" w14:textId="77777777" w:rsidR="003F0EDF" w:rsidRPr="003F0EDF" w:rsidRDefault="003F0EDF" w:rsidP="003F0EDF">
      <w:pPr>
        <w:numPr>
          <w:ilvl w:val="0"/>
          <w:numId w:val="11"/>
        </w:numPr>
        <w:rPr>
          <w:rFonts w:hint="eastAsia"/>
        </w:rPr>
      </w:pPr>
      <w:r w:rsidRPr="003F0EDF">
        <w:t>第一方将自己的集合中的每个元素，通过哈希函数</w:t>
      </w:r>
      <w:proofErr w:type="gramStart"/>
      <w:r w:rsidRPr="003F0EDF">
        <w:t>映射到群元素</w:t>
      </w:r>
      <w:proofErr w:type="gramEnd"/>
      <w:r w:rsidRPr="003F0EDF">
        <w:t>，再使用自己的私</w:t>
      </w:r>
      <w:proofErr w:type="gramStart"/>
      <w:r w:rsidRPr="003F0EDF">
        <w:t>钥</w:t>
      </w:r>
      <w:proofErr w:type="gramEnd"/>
      <w:r w:rsidRPr="003F0EDF">
        <w:t>进行指数运算。</w:t>
      </w:r>
    </w:p>
    <w:p w14:paraId="6B2B3343" w14:textId="77777777" w:rsidR="003F0EDF" w:rsidRPr="003F0EDF" w:rsidRDefault="003F0EDF" w:rsidP="003F0EDF">
      <w:pPr>
        <w:numPr>
          <w:ilvl w:val="0"/>
          <w:numId w:val="11"/>
        </w:numPr>
        <w:rPr>
          <w:rFonts w:hint="eastAsia"/>
        </w:rPr>
      </w:pPr>
      <w:r w:rsidRPr="003F0EDF">
        <w:t>将计算</w:t>
      </w:r>
      <w:proofErr w:type="gramStart"/>
      <w:r w:rsidRPr="003F0EDF">
        <w:t>结果乱序发送</w:t>
      </w:r>
      <w:proofErr w:type="gramEnd"/>
      <w:r w:rsidRPr="003F0EDF">
        <w:t>给第二方。</w:t>
      </w:r>
    </w:p>
    <w:p w14:paraId="735A80AE" w14:textId="77777777" w:rsidR="003F0EDF" w:rsidRPr="003F0EDF" w:rsidRDefault="003F0EDF" w:rsidP="003F0EDF">
      <w:pPr>
        <w:rPr>
          <w:rFonts w:hint="eastAsia"/>
          <w:b/>
          <w:bCs/>
        </w:rPr>
      </w:pPr>
      <w:r w:rsidRPr="003F0EDF">
        <w:rPr>
          <w:b/>
          <w:bCs/>
        </w:rPr>
        <w:t>第二步（第二方处理并发送）</w:t>
      </w:r>
    </w:p>
    <w:p w14:paraId="7207906A" w14:textId="77777777" w:rsidR="003F0EDF" w:rsidRPr="003F0EDF" w:rsidRDefault="003F0EDF" w:rsidP="003F0EDF">
      <w:pPr>
        <w:numPr>
          <w:ilvl w:val="0"/>
          <w:numId w:val="12"/>
        </w:numPr>
        <w:rPr>
          <w:rFonts w:hint="eastAsia"/>
        </w:rPr>
      </w:pPr>
      <w:r w:rsidRPr="003F0EDF">
        <w:t>第二方对收到的元素再用自己的私</w:t>
      </w:r>
      <w:proofErr w:type="gramStart"/>
      <w:r w:rsidRPr="003F0EDF">
        <w:t>钥</w:t>
      </w:r>
      <w:proofErr w:type="gramEnd"/>
      <w:r w:rsidRPr="003F0EDF">
        <w:t>做一次指数运算，得到双方都“加密”过的</w:t>
      </w:r>
      <w:r w:rsidRPr="003F0EDF">
        <w:lastRenderedPageBreak/>
        <w:t>群元素集合。</w:t>
      </w:r>
    </w:p>
    <w:p w14:paraId="273C206E" w14:textId="77777777" w:rsidR="003F0EDF" w:rsidRPr="003F0EDF" w:rsidRDefault="003F0EDF" w:rsidP="003F0EDF">
      <w:pPr>
        <w:numPr>
          <w:ilvl w:val="0"/>
          <w:numId w:val="12"/>
        </w:numPr>
        <w:rPr>
          <w:rFonts w:hint="eastAsia"/>
        </w:rPr>
      </w:pPr>
      <w:r w:rsidRPr="003F0EDF">
        <w:t>同时，对自己集合中的</w:t>
      </w:r>
      <w:proofErr w:type="gramStart"/>
      <w:r w:rsidRPr="003F0EDF">
        <w:t>元素做哈希</w:t>
      </w:r>
      <w:proofErr w:type="gramEnd"/>
      <w:r w:rsidRPr="003F0EDF">
        <w:t>映射及私</w:t>
      </w:r>
      <w:proofErr w:type="gramStart"/>
      <w:r w:rsidRPr="003F0EDF">
        <w:t>钥</w:t>
      </w:r>
      <w:proofErr w:type="gramEnd"/>
      <w:r w:rsidRPr="003F0EDF">
        <w:t>指数运算，得到自己的加密元素。</w:t>
      </w:r>
    </w:p>
    <w:p w14:paraId="48B4E16B" w14:textId="77777777" w:rsidR="003F0EDF" w:rsidRPr="003F0EDF" w:rsidRDefault="003F0EDF" w:rsidP="003F0EDF">
      <w:pPr>
        <w:numPr>
          <w:ilvl w:val="0"/>
          <w:numId w:val="12"/>
        </w:numPr>
        <w:rPr>
          <w:rFonts w:hint="eastAsia"/>
        </w:rPr>
      </w:pPr>
      <w:r w:rsidRPr="003F0EDF">
        <w:t>对每个元素对应的权重使用同态加密</w:t>
      </w:r>
      <w:proofErr w:type="gramStart"/>
      <w:r w:rsidRPr="003F0EDF">
        <w:t>加密</w:t>
      </w:r>
      <w:proofErr w:type="gramEnd"/>
      <w:r w:rsidRPr="003F0EDF">
        <w:t>。</w:t>
      </w:r>
    </w:p>
    <w:p w14:paraId="5E38AE52" w14:textId="77777777" w:rsidR="003F0EDF" w:rsidRPr="003F0EDF" w:rsidRDefault="003F0EDF" w:rsidP="003F0EDF">
      <w:pPr>
        <w:numPr>
          <w:ilvl w:val="0"/>
          <w:numId w:val="12"/>
        </w:numPr>
        <w:rPr>
          <w:rFonts w:hint="eastAsia"/>
        </w:rPr>
      </w:pPr>
      <w:r w:rsidRPr="003F0EDF">
        <w:t>将双方都“加密”过的集合和加密权重</w:t>
      </w:r>
      <w:proofErr w:type="gramStart"/>
      <w:r w:rsidRPr="003F0EDF">
        <w:t>对乱序发送</w:t>
      </w:r>
      <w:proofErr w:type="gramEnd"/>
      <w:r w:rsidRPr="003F0EDF">
        <w:t>给第一方。</w:t>
      </w:r>
    </w:p>
    <w:p w14:paraId="3F846192" w14:textId="77777777" w:rsidR="003F0EDF" w:rsidRPr="003F0EDF" w:rsidRDefault="003F0EDF" w:rsidP="003F0EDF">
      <w:pPr>
        <w:rPr>
          <w:rFonts w:hint="eastAsia"/>
          <w:b/>
          <w:bCs/>
        </w:rPr>
      </w:pPr>
      <w:r w:rsidRPr="003F0EDF">
        <w:rPr>
          <w:b/>
          <w:bCs/>
        </w:rPr>
        <w:t>第三步（第一方计算交集并生成加密和）</w:t>
      </w:r>
    </w:p>
    <w:p w14:paraId="549FF973" w14:textId="77777777" w:rsidR="003F0EDF" w:rsidRPr="003F0EDF" w:rsidRDefault="003F0EDF" w:rsidP="003F0EDF">
      <w:pPr>
        <w:numPr>
          <w:ilvl w:val="0"/>
          <w:numId w:val="13"/>
        </w:numPr>
        <w:rPr>
          <w:rFonts w:hint="eastAsia"/>
        </w:rPr>
      </w:pPr>
      <w:r w:rsidRPr="003F0EDF">
        <w:t>第一方对收到的第二方加密元素，再使用自己的私</w:t>
      </w:r>
      <w:proofErr w:type="gramStart"/>
      <w:r w:rsidRPr="003F0EDF">
        <w:t>钥</w:t>
      </w:r>
      <w:proofErr w:type="gramEnd"/>
      <w:r w:rsidRPr="003F0EDF">
        <w:t>指数运算，得到双重加密元素。</w:t>
      </w:r>
    </w:p>
    <w:p w14:paraId="1831A1B2" w14:textId="77777777" w:rsidR="003F0EDF" w:rsidRPr="003F0EDF" w:rsidRDefault="003F0EDF" w:rsidP="003F0EDF">
      <w:pPr>
        <w:numPr>
          <w:ilvl w:val="0"/>
          <w:numId w:val="13"/>
        </w:numPr>
        <w:rPr>
          <w:rFonts w:hint="eastAsia"/>
        </w:rPr>
      </w:pPr>
      <w:r w:rsidRPr="003F0EDF">
        <w:t>利用双重加密元素判断哪些元素属于交集。</w:t>
      </w:r>
    </w:p>
    <w:p w14:paraId="4314F93D" w14:textId="77777777" w:rsidR="003F0EDF" w:rsidRPr="003F0EDF" w:rsidRDefault="003F0EDF" w:rsidP="003F0EDF">
      <w:pPr>
        <w:numPr>
          <w:ilvl w:val="0"/>
          <w:numId w:val="13"/>
        </w:numPr>
        <w:rPr>
          <w:rFonts w:hint="eastAsia"/>
        </w:rPr>
      </w:pPr>
      <w:r w:rsidRPr="003F0EDF">
        <w:t>对交集对应的同态加密权重密文累加，得到交集权重的加密总和。</w:t>
      </w:r>
    </w:p>
    <w:p w14:paraId="16AA6F41" w14:textId="77777777" w:rsidR="003F0EDF" w:rsidRPr="003F0EDF" w:rsidRDefault="003F0EDF" w:rsidP="003F0EDF">
      <w:pPr>
        <w:numPr>
          <w:ilvl w:val="0"/>
          <w:numId w:val="13"/>
        </w:numPr>
        <w:rPr>
          <w:rFonts w:hint="eastAsia"/>
        </w:rPr>
      </w:pPr>
      <w:r w:rsidRPr="003F0EDF">
        <w:t>对结果密文进行随机刷新以增强安全性。</w:t>
      </w:r>
    </w:p>
    <w:p w14:paraId="237ADF24" w14:textId="77777777" w:rsidR="003F0EDF" w:rsidRPr="003F0EDF" w:rsidRDefault="003F0EDF" w:rsidP="003F0EDF">
      <w:pPr>
        <w:numPr>
          <w:ilvl w:val="0"/>
          <w:numId w:val="13"/>
        </w:numPr>
        <w:rPr>
          <w:rFonts w:hint="eastAsia"/>
        </w:rPr>
      </w:pPr>
      <w:r w:rsidRPr="003F0EDF">
        <w:t>将刷新后的密文发送给第二方。</w:t>
      </w:r>
    </w:p>
    <w:p w14:paraId="3BCF2957" w14:textId="77777777" w:rsidR="003F0EDF" w:rsidRPr="003F0EDF" w:rsidRDefault="003F0EDF" w:rsidP="003F0EDF">
      <w:pPr>
        <w:rPr>
          <w:rFonts w:hint="eastAsia"/>
          <w:b/>
          <w:bCs/>
        </w:rPr>
      </w:pPr>
      <w:r w:rsidRPr="003F0EDF">
        <w:rPr>
          <w:b/>
          <w:bCs/>
        </w:rPr>
        <w:t>最终输出</w:t>
      </w:r>
    </w:p>
    <w:p w14:paraId="1571D077" w14:textId="77777777" w:rsidR="003F0EDF" w:rsidRPr="003F0EDF" w:rsidRDefault="003F0EDF" w:rsidP="003F0EDF">
      <w:pPr>
        <w:numPr>
          <w:ilvl w:val="0"/>
          <w:numId w:val="14"/>
        </w:numPr>
        <w:rPr>
          <w:rFonts w:hint="eastAsia"/>
        </w:rPr>
      </w:pPr>
      <w:r w:rsidRPr="003F0EDF">
        <w:t>第二方使用私</w:t>
      </w:r>
      <w:proofErr w:type="gramStart"/>
      <w:r w:rsidRPr="003F0EDF">
        <w:t>钥</w:t>
      </w:r>
      <w:proofErr w:type="gramEnd"/>
      <w:r w:rsidRPr="003F0EDF">
        <w:t>解密得到交集权重和，完成协议目的。</w:t>
      </w:r>
    </w:p>
    <w:p w14:paraId="4A57213F" w14:textId="77777777" w:rsidR="003F0EDF" w:rsidRPr="003F0EDF" w:rsidRDefault="00000000" w:rsidP="003F0EDF">
      <w:pPr>
        <w:rPr>
          <w:rFonts w:hint="eastAsia"/>
        </w:rPr>
      </w:pPr>
      <w:r>
        <w:pict w14:anchorId="63399A8F">
          <v:rect id="_x0000_i1028" style="width:0;height:1.5pt" o:hralign="center" o:hrstd="t" o:hr="t" fillcolor="#a0a0a0" stroked="f"/>
        </w:pict>
      </w:r>
    </w:p>
    <w:p w14:paraId="0BA35AB0" w14:textId="77777777" w:rsidR="003F0EDF" w:rsidRPr="003F0EDF" w:rsidRDefault="003F0EDF" w:rsidP="003F0EDF">
      <w:pPr>
        <w:rPr>
          <w:rFonts w:hint="eastAsia"/>
          <w:b/>
          <w:bCs/>
        </w:rPr>
      </w:pPr>
      <w:r w:rsidRPr="003F0EDF">
        <w:rPr>
          <w:b/>
          <w:bCs/>
        </w:rPr>
        <w:t>4. 设计思路及安全保障</w:t>
      </w:r>
    </w:p>
    <w:p w14:paraId="14DABB87" w14:textId="77777777" w:rsidR="003F0EDF" w:rsidRPr="003F0EDF" w:rsidRDefault="003F0EDF" w:rsidP="003F0EDF">
      <w:pPr>
        <w:numPr>
          <w:ilvl w:val="0"/>
          <w:numId w:val="15"/>
        </w:numPr>
        <w:rPr>
          <w:rFonts w:hint="eastAsia"/>
        </w:rPr>
      </w:pPr>
      <w:r w:rsidRPr="003F0EDF">
        <w:rPr>
          <w:b/>
          <w:bCs/>
        </w:rPr>
        <w:t>隐私保护：</w:t>
      </w:r>
      <w:r w:rsidRPr="003F0EDF">
        <w:t xml:space="preserve"> 私</w:t>
      </w:r>
      <w:proofErr w:type="gramStart"/>
      <w:r w:rsidRPr="003F0EDF">
        <w:t>钥</w:t>
      </w:r>
      <w:proofErr w:type="gramEnd"/>
      <w:r w:rsidRPr="003F0EDF">
        <w:t>指数运算和哈希映射双重保护输入集合，单方无法推断对方具体元素。</w:t>
      </w:r>
    </w:p>
    <w:p w14:paraId="2658D641" w14:textId="77777777" w:rsidR="003F0EDF" w:rsidRPr="003F0EDF" w:rsidRDefault="003F0EDF" w:rsidP="003F0EDF">
      <w:pPr>
        <w:numPr>
          <w:ilvl w:val="0"/>
          <w:numId w:val="15"/>
        </w:numPr>
        <w:rPr>
          <w:rFonts w:hint="eastAsia"/>
        </w:rPr>
      </w:pPr>
      <w:r w:rsidRPr="003F0EDF">
        <w:rPr>
          <w:b/>
          <w:bCs/>
        </w:rPr>
        <w:t>权重保密：</w:t>
      </w:r>
      <w:r w:rsidRPr="003F0EDF">
        <w:t xml:space="preserve"> 同态加密确保权重在计算过程全程被加密保护，不被泄露。</w:t>
      </w:r>
    </w:p>
    <w:p w14:paraId="39203589" w14:textId="77777777" w:rsidR="003F0EDF" w:rsidRPr="003F0EDF" w:rsidRDefault="003F0EDF" w:rsidP="003F0EDF">
      <w:pPr>
        <w:numPr>
          <w:ilvl w:val="0"/>
          <w:numId w:val="15"/>
        </w:numPr>
        <w:rPr>
          <w:rFonts w:hint="eastAsia"/>
        </w:rPr>
      </w:pPr>
      <w:r w:rsidRPr="003F0EDF">
        <w:rPr>
          <w:b/>
          <w:bCs/>
        </w:rPr>
        <w:t>交集确认方式：</w:t>
      </w:r>
      <w:r w:rsidRPr="003F0EDF">
        <w:t xml:space="preserve"> 双重指数运算使得只有双方元素相同的标识符才能匹配，保证交集正确性。</w:t>
      </w:r>
    </w:p>
    <w:p w14:paraId="23B28BE8" w14:textId="77777777" w:rsidR="003F0EDF" w:rsidRPr="003F0EDF" w:rsidRDefault="003F0EDF" w:rsidP="003F0EDF">
      <w:pPr>
        <w:numPr>
          <w:ilvl w:val="0"/>
          <w:numId w:val="15"/>
        </w:numPr>
        <w:rPr>
          <w:rFonts w:hint="eastAsia"/>
        </w:rPr>
      </w:pPr>
      <w:r w:rsidRPr="003F0EDF">
        <w:rPr>
          <w:b/>
          <w:bCs/>
        </w:rPr>
        <w:t>防信息泄露：</w:t>
      </w:r>
      <w:r w:rsidRPr="003F0EDF">
        <w:t xml:space="preserve"> </w:t>
      </w:r>
      <w:proofErr w:type="gramStart"/>
      <w:r w:rsidRPr="003F0EDF">
        <w:t>数据乱序发送</w:t>
      </w:r>
      <w:proofErr w:type="gramEnd"/>
      <w:r w:rsidRPr="003F0EDF">
        <w:t>避免顺序关联攻击，随机刷新防止重放及统计攻击。</w:t>
      </w:r>
    </w:p>
    <w:p w14:paraId="13AE1388" w14:textId="77777777" w:rsidR="003F0EDF" w:rsidRPr="003F0EDF" w:rsidRDefault="003F0EDF" w:rsidP="003F0EDF">
      <w:pPr>
        <w:numPr>
          <w:ilvl w:val="0"/>
          <w:numId w:val="15"/>
        </w:numPr>
        <w:rPr>
          <w:rFonts w:hint="eastAsia"/>
        </w:rPr>
      </w:pPr>
      <w:r w:rsidRPr="003F0EDF">
        <w:rPr>
          <w:b/>
          <w:bCs/>
        </w:rPr>
        <w:t>安全假设依赖：</w:t>
      </w:r>
      <w:r w:rsidRPr="003F0EDF">
        <w:t xml:space="preserve"> 协议安全性基于离散对数难题和同态加密的安全性。</w:t>
      </w:r>
    </w:p>
    <w:p w14:paraId="1830107D" w14:textId="77777777" w:rsidR="003F0EDF" w:rsidRPr="003F0EDF" w:rsidRDefault="00000000" w:rsidP="003F0EDF">
      <w:pPr>
        <w:rPr>
          <w:rFonts w:hint="eastAsia"/>
        </w:rPr>
      </w:pPr>
      <w:r>
        <w:pict w14:anchorId="33EB5C7B">
          <v:rect id="_x0000_i1029" style="width:0;height:1.5pt" o:hralign="center" o:hrstd="t" o:hr="t" fillcolor="#a0a0a0" stroked="f"/>
        </w:pict>
      </w:r>
    </w:p>
    <w:p w14:paraId="06F55B36" w14:textId="77777777" w:rsidR="003F0EDF" w:rsidRPr="003F0EDF" w:rsidRDefault="003F0EDF" w:rsidP="003F0EDF">
      <w:pPr>
        <w:rPr>
          <w:rFonts w:hint="eastAsia"/>
          <w:b/>
          <w:bCs/>
        </w:rPr>
      </w:pPr>
      <w:r w:rsidRPr="003F0EDF">
        <w:rPr>
          <w:b/>
          <w:bCs/>
        </w:rPr>
        <w:t>5. 注意事项</w:t>
      </w:r>
    </w:p>
    <w:p w14:paraId="0DB8EB41" w14:textId="77777777" w:rsidR="003F0EDF" w:rsidRPr="003F0EDF" w:rsidRDefault="003F0EDF" w:rsidP="003F0EDF">
      <w:pPr>
        <w:numPr>
          <w:ilvl w:val="0"/>
          <w:numId w:val="16"/>
        </w:numPr>
        <w:rPr>
          <w:rFonts w:hint="eastAsia"/>
        </w:rPr>
      </w:pPr>
      <w:r w:rsidRPr="003F0EDF">
        <w:t>所用的群和哈希函数需满足严格的密码学安全标准。</w:t>
      </w:r>
    </w:p>
    <w:p w14:paraId="0A25DEC7" w14:textId="77777777" w:rsidR="003F0EDF" w:rsidRPr="003F0EDF" w:rsidRDefault="003F0EDF" w:rsidP="003F0EDF">
      <w:pPr>
        <w:numPr>
          <w:ilvl w:val="0"/>
          <w:numId w:val="16"/>
        </w:numPr>
        <w:rPr>
          <w:rFonts w:hint="eastAsia"/>
        </w:rPr>
      </w:pPr>
      <w:r w:rsidRPr="003F0EDF">
        <w:t>同态加密参数应选择足够大以抵抗当前的密码分析攻击。</w:t>
      </w:r>
    </w:p>
    <w:p w14:paraId="69E03AAD" w14:textId="77777777" w:rsidR="003F0EDF" w:rsidRPr="003F0EDF" w:rsidRDefault="003F0EDF" w:rsidP="003F0EDF">
      <w:pPr>
        <w:numPr>
          <w:ilvl w:val="0"/>
          <w:numId w:val="16"/>
        </w:numPr>
        <w:rPr>
          <w:rFonts w:hint="eastAsia"/>
        </w:rPr>
      </w:pPr>
      <w:r w:rsidRPr="003F0EDF">
        <w:lastRenderedPageBreak/>
        <w:t>双方必须保证私</w:t>
      </w:r>
      <w:proofErr w:type="gramStart"/>
      <w:r w:rsidRPr="003F0EDF">
        <w:t>钥</w:t>
      </w:r>
      <w:proofErr w:type="gramEnd"/>
      <w:r w:rsidRPr="003F0EDF">
        <w:t>和随机数生成的安全性。</w:t>
      </w:r>
    </w:p>
    <w:p w14:paraId="5A37FC80" w14:textId="77777777" w:rsidR="003F0EDF" w:rsidRPr="003F0EDF" w:rsidRDefault="003F0EDF" w:rsidP="003F0EDF">
      <w:pPr>
        <w:numPr>
          <w:ilvl w:val="0"/>
          <w:numId w:val="16"/>
        </w:numPr>
        <w:rPr>
          <w:rFonts w:hint="eastAsia"/>
        </w:rPr>
      </w:pPr>
      <w:r w:rsidRPr="003F0EDF">
        <w:t>协议交互轮数固定，网络延迟和通信稳定性需保证。</w:t>
      </w:r>
    </w:p>
    <w:p w14:paraId="30DEABCB" w14:textId="77777777" w:rsidR="003F0EDF" w:rsidRPr="003F0EDF" w:rsidRDefault="003F0EDF" w:rsidP="003F0EDF">
      <w:pPr>
        <w:numPr>
          <w:ilvl w:val="0"/>
          <w:numId w:val="16"/>
        </w:numPr>
        <w:rPr>
          <w:rFonts w:hint="eastAsia"/>
        </w:rPr>
      </w:pPr>
      <w:r w:rsidRPr="003F0EDF">
        <w:t>性能方面，指数运算和加密操作计算量较大，实际应用时需要考虑优化。</w:t>
      </w:r>
    </w:p>
    <w:p w14:paraId="697156CC" w14:textId="77777777" w:rsidR="003F0EDF" w:rsidRPr="003F0EDF" w:rsidRDefault="003F0EDF" w:rsidP="003F0EDF">
      <w:pPr>
        <w:numPr>
          <w:ilvl w:val="0"/>
          <w:numId w:val="16"/>
        </w:numPr>
        <w:rPr>
          <w:rFonts w:hint="eastAsia"/>
        </w:rPr>
      </w:pPr>
      <w:r w:rsidRPr="003F0EDF">
        <w:t>需要防范潜在的重放和</w:t>
      </w:r>
      <w:proofErr w:type="gramStart"/>
      <w:r w:rsidRPr="003F0EDF">
        <w:t>侧信道</w:t>
      </w:r>
      <w:proofErr w:type="gramEnd"/>
      <w:r w:rsidRPr="003F0EDF">
        <w:t>攻击，合理设计刷新机制和协议实现。</w:t>
      </w:r>
    </w:p>
    <w:p w14:paraId="14CE23B5" w14:textId="77777777" w:rsidR="003F0EDF" w:rsidRPr="003F0EDF" w:rsidRDefault="003F0EDF" w:rsidP="002041AD">
      <w:pPr>
        <w:rPr>
          <w:rFonts w:hint="eastAsia"/>
        </w:rPr>
      </w:pPr>
    </w:p>
    <w:p w14:paraId="5094B646" w14:textId="0712C650" w:rsidR="001F0559" w:rsidRDefault="002041AD" w:rsidP="002041AD">
      <w:pPr>
        <w:rPr>
          <w:rFonts w:hint="eastAsia"/>
        </w:rPr>
      </w:pPr>
      <w:r w:rsidRPr="002041AD">
        <w:t>DDH-based Private Intersection-Sum Protocol</w:t>
      </w:r>
      <w:r w:rsidR="0068536F">
        <w:rPr>
          <w:rFonts w:hint="eastAsia"/>
        </w:rPr>
        <w:t>实现</w:t>
      </w:r>
    </w:p>
    <w:p w14:paraId="16AD35D9" w14:textId="5DAC46FA" w:rsidR="002041AD" w:rsidRDefault="002041AD" w:rsidP="002041AD">
      <w:pPr>
        <w:rPr>
          <w:rFonts w:hint="eastAsia"/>
        </w:rPr>
      </w:pPr>
      <w:r w:rsidRPr="002041AD">
        <w:t>参数与符号：</w:t>
      </w:r>
    </w:p>
    <w:p w14:paraId="1039B4CD" w14:textId="7E363B2E" w:rsidR="002041AD" w:rsidRDefault="002041AD" w:rsidP="002041AD">
      <w:pPr>
        <w:rPr>
          <w:rFonts w:hint="eastAsia"/>
        </w:rPr>
      </w:pPr>
      <w:r w:rsidRPr="002041AD">
        <w:rPr>
          <w:noProof/>
        </w:rPr>
        <w:drawing>
          <wp:inline distT="0" distB="0" distL="0" distR="0" wp14:anchorId="01895DBC" wp14:editId="4EF8E64C">
            <wp:extent cx="5274310" cy="2104390"/>
            <wp:effectExtent l="0" t="0" r="2540" b="0"/>
            <wp:docPr id="1684489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89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6188" w14:textId="77777777" w:rsidR="002041AD" w:rsidRPr="002041AD" w:rsidRDefault="002041AD" w:rsidP="002041AD">
      <w:pPr>
        <w:rPr>
          <w:rFonts w:hint="eastAsia"/>
        </w:rPr>
      </w:pPr>
      <w:r w:rsidRPr="002041AD">
        <w:rPr>
          <w:b/>
          <w:bCs/>
        </w:rPr>
        <w:t>协议步骤：</w:t>
      </w:r>
    </w:p>
    <w:p w14:paraId="110F5DE0" w14:textId="77777777" w:rsidR="002041AD" w:rsidRPr="002041AD" w:rsidRDefault="002041AD" w:rsidP="002041AD">
      <w:pPr>
        <w:numPr>
          <w:ilvl w:val="0"/>
          <w:numId w:val="6"/>
        </w:numPr>
        <w:rPr>
          <w:rFonts w:hint="eastAsia"/>
        </w:rPr>
      </w:pPr>
      <w:r w:rsidRPr="002041AD">
        <w:rPr>
          <w:b/>
          <w:bCs/>
        </w:rPr>
        <w:t>初始化（Setup）：</w:t>
      </w:r>
    </w:p>
    <w:p w14:paraId="6B963108" w14:textId="009A6E86" w:rsidR="002041AD" w:rsidRDefault="002041AD" w:rsidP="002041AD">
      <w:pPr>
        <w:rPr>
          <w:rFonts w:hint="eastAsia"/>
        </w:rPr>
      </w:pPr>
      <w:r w:rsidRPr="002041AD">
        <w:rPr>
          <w:noProof/>
        </w:rPr>
        <w:drawing>
          <wp:inline distT="0" distB="0" distL="0" distR="0" wp14:anchorId="3F8EB35E" wp14:editId="4080BB5E">
            <wp:extent cx="5274310" cy="1658620"/>
            <wp:effectExtent l="0" t="0" r="2540" b="0"/>
            <wp:docPr id="2136972182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72182" name="图片 1" descr="文本, 信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B054" w14:textId="452C28C1" w:rsidR="002041AD" w:rsidRDefault="002041AD" w:rsidP="002041AD">
      <w:pPr>
        <w:pStyle w:val="a9"/>
        <w:numPr>
          <w:ilvl w:val="0"/>
          <w:numId w:val="6"/>
        </w:numPr>
        <w:rPr>
          <w:rFonts w:hint="eastAsia"/>
        </w:rPr>
      </w:pPr>
      <w:r w:rsidRPr="002041AD">
        <w:t>Round 1 (P1):</w:t>
      </w:r>
    </w:p>
    <w:p w14:paraId="668987D0" w14:textId="390C06EE" w:rsidR="002041AD" w:rsidRDefault="002041AD" w:rsidP="002041AD">
      <w:pPr>
        <w:pStyle w:val="a9"/>
        <w:rPr>
          <w:rFonts w:hint="eastAsia"/>
        </w:rPr>
      </w:pPr>
      <w:r w:rsidRPr="002041AD">
        <w:rPr>
          <w:noProof/>
        </w:rPr>
        <w:drawing>
          <wp:inline distT="0" distB="0" distL="0" distR="0" wp14:anchorId="1D72B0BB" wp14:editId="1F31B4A1">
            <wp:extent cx="3258005" cy="1295581"/>
            <wp:effectExtent l="0" t="0" r="0" b="0"/>
            <wp:docPr id="1310496271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96271" name="图片 1" descr="文本, 信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5C39" w14:textId="37C71D6F" w:rsidR="002041AD" w:rsidRDefault="002041AD" w:rsidP="002041AD">
      <w:pPr>
        <w:pStyle w:val="a9"/>
        <w:numPr>
          <w:ilvl w:val="0"/>
          <w:numId w:val="6"/>
        </w:numPr>
        <w:rPr>
          <w:rFonts w:hint="eastAsia"/>
        </w:rPr>
      </w:pPr>
      <w:r w:rsidRPr="002041AD">
        <w:lastRenderedPageBreak/>
        <w:t xml:space="preserve">Round </w:t>
      </w:r>
      <w:r>
        <w:rPr>
          <w:rFonts w:hint="eastAsia"/>
        </w:rPr>
        <w:t>2</w:t>
      </w:r>
      <w:r w:rsidRPr="002041AD">
        <w:t xml:space="preserve"> (P</w:t>
      </w:r>
      <w:r>
        <w:rPr>
          <w:rFonts w:hint="eastAsia"/>
        </w:rPr>
        <w:t>2</w:t>
      </w:r>
      <w:r w:rsidRPr="002041AD">
        <w:t>):</w:t>
      </w:r>
    </w:p>
    <w:p w14:paraId="33DFAF3A" w14:textId="77777777" w:rsidR="002041AD" w:rsidRDefault="002041AD" w:rsidP="002041AD">
      <w:pPr>
        <w:pStyle w:val="a9"/>
        <w:rPr>
          <w:rFonts w:hint="eastAsia"/>
        </w:rPr>
      </w:pPr>
    </w:p>
    <w:p w14:paraId="6DA32FCF" w14:textId="1D74F3E3" w:rsidR="002041AD" w:rsidRDefault="002041AD" w:rsidP="002041AD">
      <w:pPr>
        <w:pStyle w:val="a9"/>
        <w:rPr>
          <w:rFonts w:hint="eastAsia"/>
        </w:rPr>
      </w:pPr>
      <w:r w:rsidRPr="002041AD">
        <w:rPr>
          <w:noProof/>
        </w:rPr>
        <w:drawing>
          <wp:inline distT="0" distB="0" distL="0" distR="0" wp14:anchorId="2ABD1F63" wp14:editId="5C58BFC1">
            <wp:extent cx="4105848" cy="2210108"/>
            <wp:effectExtent l="0" t="0" r="9525" b="0"/>
            <wp:docPr id="829051038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51038" name="图片 1" descr="文本, 信件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20FA" w14:textId="713B1280" w:rsidR="002041AD" w:rsidRDefault="002041AD" w:rsidP="002041AD">
      <w:pPr>
        <w:pStyle w:val="a9"/>
        <w:numPr>
          <w:ilvl w:val="0"/>
          <w:numId w:val="6"/>
        </w:numPr>
        <w:rPr>
          <w:rFonts w:hint="eastAsia"/>
        </w:rPr>
      </w:pPr>
      <w:r w:rsidRPr="002041AD">
        <w:rPr>
          <w:rFonts w:hint="eastAsia"/>
        </w:rPr>
        <w:t>Round 1 (P1):</w:t>
      </w:r>
    </w:p>
    <w:p w14:paraId="68C5397B" w14:textId="604CA815" w:rsidR="002041AD" w:rsidRPr="002041AD" w:rsidRDefault="002041AD" w:rsidP="002041AD">
      <w:pPr>
        <w:ind w:left="360"/>
        <w:rPr>
          <w:rFonts w:hint="eastAsia"/>
        </w:rPr>
      </w:pPr>
      <w:r w:rsidRPr="002041AD">
        <w:rPr>
          <w:noProof/>
        </w:rPr>
        <w:drawing>
          <wp:inline distT="0" distB="0" distL="0" distR="0" wp14:anchorId="77D915DA" wp14:editId="5E283F6F">
            <wp:extent cx="4096322" cy="1886213"/>
            <wp:effectExtent l="0" t="0" r="0" b="0"/>
            <wp:docPr id="1275890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90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1971" w14:textId="27751B6D" w:rsidR="002041AD" w:rsidRDefault="002041AD" w:rsidP="002041AD">
      <w:pPr>
        <w:rPr>
          <w:rFonts w:hint="eastAsia"/>
        </w:rPr>
      </w:pPr>
      <w:r>
        <w:rPr>
          <w:rFonts w:hint="eastAsia"/>
        </w:rPr>
        <w:t>5.输出</w:t>
      </w:r>
    </w:p>
    <w:p w14:paraId="2EDA3B24" w14:textId="07F886B0" w:rsidR="002041AD" w:rsidRDefault="002041AD" w:rsidP="002041AD">
      <w:pPr>
        <w:pStyle w:val="a9"/>
        <w:rPr>
          <w:rFonts w:hint="eastAsia"/>
        </w:rPr>
      </w:pPr>
      <w:r w:rsidRPr="002041AD">
        <w:rPr>
          <w:noProof/>
        </w:rPr>
        <w:drawing>
          <wp:inline distT="0" distB="0" distL="0" distR="0" wp14:anchorId="6453C3F5" wp14:editId="76D2BB61">
            <wp:extent cx="2943636" cy="790685"/>
            <wp:effectExtent l="0" t="0" r="9525" b="9525"/>
            <wp:docPr id="2129087490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87490" name="图片 1" descr="文本, 信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F6C6" w14:textId="77777777" w:rsidR="002041AD" w:rsidRDefault="002041AD" w:rsidP="002041AD">
      <w:pPr>
        <w:pStyle w:val="a9"/>
        <w:rPr>
          <w:rFonts w:hint="eastAsia"/>
        </w:rPr>
      </w:pPr>
    </w:p>
    <w:p w14:paraId="3E6A653B" w14:textId="77777777" w:rsidR="0068536F" w:rsidRDefault="0068536F" w:rsidP="003F0EDF">
      <w:pPr>
        <w:rPr>
          <w:b/>
          <w:bCs/>
        </w:rPr>
      </w:pPr>
    </w:p>
    <w:p w14:paraId="4D2A7F52" w14:textId="77777777" w:rsidR="0068536F" w:rsidRPr="0068536F" w:rsidRDefault="0068536F" w:rsidP="0068536F">
      <w:pPr>
        <w:rPr>
          <w:b/>
          <w:bCs/>
        </w:rPr>
      </w:pPr>
      <w:r w:rsidRPr="0068536F">
        <w:rPr>
          <w:b/>
          <w:bCs/>
        </w:rPr>
        <w:t>DDH-based Private Intersection-Sum Protocol 的实现</w:t>
      </w:r>
    </w:p>
    <w:p w14:paraId="72633877" w14:textId="77777777" w:rsidR="0068536F" w:rsidRPr="0068536F" w:rsidRDefault="0068536F" w:rsidP="0068536F">
      <w:pPr>
        <w:rPr>
          <w:b/>
          <w:bCs/>
        </w:rPr>
      </w:pPr>
      <w:r w:rsidRPr="0068536F">
        <w:rPr>
          <w:b/>
          <w:bCs/>
        </w:rPr>
        <w:pict w14:anchorId="0471F976">
          <v:rect id="_x0000_i1048" style="width:0;height:1.5pt" o:hralign="center" o:hrstd="t" o:hr="t" fillcolor="#a0a0a0" stroked="f"/>
        </w:pict>
      </w:r>
    </w:p>
    <w:p w14:paraId="637A189A" w14:textId="77777777" w:rsidR="0068536F" w:rsidRPr="0068536F" w:rsidRDefault="0068536F" w:rsidP="0068536F">
      <w:pPr>
        <w:rPr>
          <w:b/>
          <w:bCs/>
        </w:rPr>
      </w:pPr>
      <w:r w:rsidRPr="0068536F">
        <w:rPr>
          <w:b/>
          <w:bCs/>
        </w:rPr>
        <w:t>1. 群结构和基础操作</w:t>
      </w:r>
    </w:p>
    <w:p w14:paraId="5E0EB106" w14:textId="26428106" w:rsidR="0068536F" w:rsidRPr="0068536F" w:rsidRDefault="0068536F" w:rsidP="0068536F">
      <w:pPr>
        <w:rPr>
          <w:b/>
          <w:bCs/>
        </w:rPr>
      </w:pPr>
      <w:r w:rsidRPr="0068536F">
        <w:rPr>
          <w:b/>
          <w:bCs/>
        </w:rPr>
        <w:t xml:space="preserve"> </w:t>
      </w:r>
      <w:proofErr w:type="spellStart"/>
      <w:r w:rsidRPr="0068536F">
        <w:rPr>
          <w:b/>
          <w:bCs/>
        </w:rPr>
        <w:t>GroupG</w:t>
      </w:r>
      <w:proofErr w:type="spellEnd"/>
      <w:r w:rsidRPr="0068536F">
        <w:rPr>
          <w:b/>
          <w:bCs/>
        </w:rPr>
        <w:t xml:space="preserve"> 类模拟协议中的数学群，主要负责：</w:t>
      </w:r>
    </w:p>
    <w:p w14:paraId="74AA0E4A" w14:textId="77777777" w:rsidR="0068536F" w:rsidRPr="0068536F" w:rsidRDefault="0068536F" w:rsidP="0068536F">
      <w:pPr>
        <w:numPr>
          <w:ilvl w:val="0"/>
          <w:numId w:val="17"/>
        </w:numPr>
        <w:rPr>
          <w:b/>
          <w:bCs/>
        </w:rPr>
      </w:pPr>
      <w:r w:rsidRPr="0068536F">
        <w:rPr>
          <w:b/>
          <w:bCs/>
        </w:rPr>
        <w:t xml:space="preserve">通过 </w:t>
      </w:r>
      <w:proofErr w:type="spellStart"/>
      <w:r w:rsidRPr="0068536F">
        <w:rPr>
          <w:b/>
          <w:bCs/>
        </w:rPr>
        <w:t>hash_to_group</w:t>
      </w:r>
      <w:proofErr w:type="spellEnd"/>
      <w:r w:rsidRPr="0068536F">
        <w:rPr>
          <w:b/>
          <w:bCs/>
        </w:rPr>
        <w:t xml:space="preserve"> 方法，把输入的字符串（比如邮箱地址）用 SHA-256 </w:t>
      </w:r>
      <w:r w:rsidRPr="0068536F">
        <w:rPr>
          <w:b/>
          <w:bCs/>
        </w:rPr>
        <w:lastRenderedPageBreak/>
        <w:t>哈希映射为群内的一个元素（一个整数）。</w:t>
      </w:r>
    </w:p>
    <w:p w14:paraId="3AF3284A" w14:textId="77777777" w:rsidR="0068536F" w:rsidRPr="0068536F" w:rsidRDefault="0068536F" w:rsidP="0068536F">
      <w:pPr>
        <w:numPr>
          <w:ilvl w:val="0"/>
          <w:numId w:val="17"/>
        </w:numPr>
        <w:rPr>
          <w:b/>
          <w:bCs/>
        </w:rPr>
      </w:pPr>
      <w:r w:rsidRPr="0068536F">
        <w:rPr>
          <w:b/>
          <w:bCs/>
        </w:rPr>
        <w:t>使用 exp 方法完</w:t>
      </w:r>
      <w:proofErr w:type="gramStart"/>
      <w:r w:rsidRPr="0068536F">
        <w:rPr>
          <w:b/>
          <w:bCs/>
        </w:rPr>
        <w:t>成群里</w:t>
      </w:r>
      <w:proofErr w:type="gramEnd"/>
      <w:r w:rsidRPr="0068536F">
        <w:rPr>
          <w:b/>
          <w:bCs/>
        </w:rPr>
        <w:t>的“幂运算”，即对群元素进行指数运算，保护输入隐私。</w:t>
      </w:r>
    </w:p>
    <w:p w14:paraId="26DE9804" w14:textId="19C8BB46" w:rsidR="0068536F" w:rsidRPr="0068536F" w:rsidRDefault="0068536F" w:rsidP="0068536F">
      <w:pPr>
        <w:numPr>
          <w:ilvl w:val="0"/>
          <w:numId w:val="17"/>
        </w:numPr>
        <w:rPr>
          <w:rFonts w:hint="eastAsia"/>
          <w:b/>
          <w:bCs/>
        </w:rPr>
      </w:pPr>
      <w:proofErr w:type="spellStart"/>
      <w:r w:rsidRPr="0068536F">
        <w:rPr>
          <w:b/>
          <w:bCs/>
        </w:rPr>
        <w:t>random_exp</w:t>
      </w:r>
      <w:proofErr w:type="spellEnd"/>
      <w:r w:rsidRPr="0068536F">
        <w:rPr>
          <w:b/>
          <w:bCs/>
        </w:rPr>
        <w:t xml:space="preserve"> 方法生成随机私</w:t>
      </w:r>
      <w:proofErr w:type="gramStart"/>
      <w:r w:rsidRPr="0068536F">
        <w:rPr>
          <w:b/>
          <w:bCs/>
        </w:rPr>
        <w:t>钥</w:t>
      </w:r>
      <w:proofErr w:type="gramEnd"/>
      <w:r w:rsidRPr="0068536F">
        <w:rPr>
          <w:b/>
          <w:bCs/>
        </w:rPr>
        <w:t>指数，代表协议中双方的秘密私</w:t>
      </w:r>
      <w:proofErr w:type="gramStart"/>
      <w:r w:rsidRPr="0068536F">
        <w:rPr>
          <w:b/>
          <w:bCs/>
        </w:rPr>
        <w:t>钥</w:t>
      </w:r>
      <w:proofErr w:type="gramEnd"/>
      <w:r w:rsidRPr="0068536F">
        <w:rPr>
          <w:b/>
          <w:bCs/>
        </w:rPr>
        <w:t>。</w:t>
      </w:r>
    </w:p>
    <w:p w14:paraId="447AA9F2" w14:textId="77777777" w:rsidR="0068536F" w:rsidRPr="0068536F" w:rsidRDefault="0068536F" w:rsidP="0068536F">
      <w:pPr>
        <w:rPr>
          <w:b/>
          <w:bCs/>
        </w:rPr>
      </w:pPr>
      <w:r w:rsidRPr="0068536F">
        <w:rPr>
          <w:b/>
          <w:bCs/>
        </w:rPr>
        <w:pict w14:anchorId="237BE62E">
          <v:rect id="_x0000_i1049" style="width:0;height:1.5pt" o:hralign="center" o:hrstd="t" o:hr="t" fillcolor="#a0a0a0" stroked="f"/>
        </w:pict>
      </w:r>
    </w:p>
    <w:p w14:paraId="30D6703F" w14:textId="77777777" w:rsidR="0068536F" w:rsidRPr="0068536F" w:rsidRDefault="0068536F" w:rsidP="0068536F">
      <w:pPr>
        <w:rPr>
          <w:b/>
          <w:bCs/>
        </w:rPr>
      </w:pPr>
      <w:r w:rsidRPr="0068536F">
        <w:rPr>
          <w:b/>
          <w:bCs/>
        </w:rPr>
        <w:t>2. 第一方（Party1）代码实现</w:t>
      </w:r>
    </w:p>
    <w:p w14:paraId="2D9CF7BB" w14:textId="77777777" w:rsidR="0068536F" w:rsidRPr="0068536F" w:rsidRDefault="0068536F" w:rsidP="0068536F">
      <w:pPr>
        <w:numPr>
          <w:ilvl w:val="0"/>
          <w:numId w:val="18"/>
        </w:numPr>
        <w:rPr>
          <w:b/>
          <w:bCs/>
        </w:rPr>
      </w:pPr>
      <w:r w:rsidRPr="0068536F">
        <w:rPr>
          <w:b/>
          <w:bCs/>
        </w:rPr>
        <w:t>初始化时，Party1 生成私</w:t>
      </w:r>
      <w:proofErr w:type="gramStart"/>
      <w:r w:rsidRPr="0068536F">
        <w:rPr>
          <w:b/>
          <w:bCs/>
        </w:rPr>
        <w:t>钥</w:t>
      </w:r>
      <w:proofErr w:type="gramEnd"/>
      <w:r w:rsidRPr="0068536F">
        <w:rPr>
          <w:b/>
          <w:bCs/>
        </w:rPr>
        <w:t xml:space="preserve"> k1 和保存自己的输入集合 V。</w:t>
      </w:r>
    </w:p>
    <w:p w14:paraId="79D88869" w14:textId="77777777" w:rsidR="0068536F" w:rsidRPr="0068536F" w:rsidRDefault="0068536F" w:rsidP="0068536F">
      <w:pPr>
        <w:numPr>
          <w:ilvl w:val="0"/>
          <w:numId w:val="18"/>
        </w:numPr>
        <w:rPr>
          <w:b/>
          <w:bCs/>
        </w:rPr>
      </w:pPr>
      <w:r w:rsidRPr="0068536F">
        <w:rPr>
          <w:b/>
          <w:bCs/>
        </w:rPr>
        <w:t>Round 1中，round1() 函数完成：</w:t>
      </w:r>
    </w:p>
    <w:p w14:paraId="02F62F4A" w14:textId="77777777" w:rsidR="0068536F" w:rsidRPr="0068536F" w:rsidRDefault="0068536F" w:rsidP="0068536F">
      <w:pPr>
        <w:numPr>
          <w:ilvl w:val="1"/>
          <w:numId w:val="18"/>
        </w:numPr>
        <w:rPr>
          <w:b/>
          <w:bCs/>
        </w:rPr>
      </w:pPr>
      <w:r w:rsidRPr="0068536F">
        <w:rPr>
          <w:b/>
          <w:bCs/>
        </w:rPr>
        <w:t>对集合中每个</w:t>
      </w:r>
      <w:proofErr w:type="gramStart"/>
      <w:r w:rsidRPr="0068536F">
        <w:rPr>
          <w:b/>
          <w:bCs/>
        </w:rPr>
        <w:t>元素用群的</w:t>
      </w:r>
      <w:proofErr w:type="gramEnd"/>
      <w:r w:rsidRPr="0068536F">
        <w:rPr>
          <w:b/>
          <w:bCs/>
        </w:rPr>
        <w:t>哈希函数映射。</w:t>
      </w:r>
    </w:p>
    <w:p w14:paraId="3980E933" w14:textId="77777777" w:rsidR="0068536F" w:rsidRPr="0068536F" w:rsidRDefault="0068536F" w:rsidP="0068536F">
      <w:pPr>
        <w:numPr>
          <w:ilvl w:val="1"/>
          <w:numId w:val="18"/>
        </w:numPr>
        <w:rPr>
          <w:b/>
          <w:bCs/>
        </w:rPr>
      </w:pPr>
      <w:r w:rsidRPr="0068536F">
        <w:rPr>
          <w:b/>
          <w:bCs/>
        </w:rPr>
        <w:t>对哈希值使用私</w:t>
      </w:r>
      <w:proofErr w:type="gramStart"/>
      <w:r w:rsidRPr="0068536F">
        <w:rPr>
          <w:b/>
          <w:bCs/>
        </w:rPr>
        <w:t>钥</w:t>
      </w:r>
      <w:proofErr w:type="gramEnd"/>
      <w:r w:rsidRPr="0068536F">
        <w:rPr>
          <w:b/>
          <w:bCs/>
        </w:rPr>
        <w:t xml:space="preserve"> k1 做指数</w:t>
      </w:r>
      <w:proofErr w:type="gramStart"/>
      <w:r w:rsidRPr="0068536F">
        <w:rPr>
          <w:b/>
          <w:bCs/>
        </w:rPr>
        <w:t>幂</w:t>
      </w:r>
      <w:proofErr w:type="gramEnd"/>
      <w:r w:rsidRPr="0068536F">
        <w:rPr>
          <w:b/>
          <w:bCs/>
        </w:rPr>
        <w:t>运算，得到加密后的元素。</w:t>
      </w:r>
    </w:p>
    <w:p w14:paraId="217F0FAA" w14:textId="77777777" w:rsidR="0068536F" w:rsidRPr="0068536F" w:rsidRDefault="0068536F" w:rsidP="0068536F">
      <w:pPr>
        <w:numPr>
          <w:ilvl w:val="1"/>
          <w:numId w:val="18"/>
        </w:numPr>
        <w:rPr>
          <w:b/>
          <w:bCs/>
        </w:rPr>
      </w:pPr>
      <w:r w:rsidRPr="0068536F">
        <w:rPr>
          <w:b/>
          <w:bCs/>
        </w:rPr>
        <w:t>打乱顺序后返回这些加密元素给第二方。</w:t>
      </w:r>
    </w:p>
    <w:p w14:paraId="2288B7D7" w14:textId="77777777" w:rsidR="0068536F" w:rsidRPr="0068536F" w:rsidRDefault="0068536F" w:rsidP="0068536F">
      <w:pPr>
        <w:numPr>
          <w:ilvl w:val="0"/>
          <w:numId w:val="18"/>
        </w:numPr>
        <w:rPr>
          <w:b/>
          <w:bCs/>
        </w:rPr>
      </w:pPr>
      <w:r w:rsidRPr="0068536F">
        <w:rPr>
          <w:b/>
          <w:bCs/>
        </w:rPr>
        <w:t>Round 3中，round3() 函数实现：</w:t>
      </w:r>
    </w:p>
    <w:p w14:paraId="720166BA" w14:textId="77777777" w:rsidR="0068536F" w:rsidRPr="0068536F" w:rsidRDefault="0068536F" w:rsidP="0068536F">
      <w:pPr>
        <w:numPr>
          <w:ilvl w:val="1"/>
          <w:numId w:val="18"/>
        </w:numPr>
        <w:rPr>
          <w:b/>
          <w:bCs/>
        </w:rPr>
      </w:pPr>
      <w:r w:rsidRPr="0068536F">
        <w:rPr>
          <w:b/>
          <w:bCs/>
        </w:rPr>
        <w:t>接收第二方发来的元素和加密权重对列表。</w:t>
      </w:r>
    </w:p>
    <w:p w14:paraId="3ACEF38B" w14:textId="77777777" w:rsidR="0068536F" w:rsidRPr="0068536F" w:rsidRDefault="0068536F" w:rsidP="0068536F">
      <w:pPr>
        <w:numPr>
          <w:ilvl w:val="1"/>
          <w:numId w:val="18"/>
        </w:numPr>
        <w:rPr>
          <w:b/>
          <w:bCs/>
        </w:rPr>
      </w:pPr>
      <w:r w:rsidRPr="0068536F">
        <w:rPr>
          <w:b/>
          <w:bCs/>
        </w:rPr>
        <w:t>对第二方的元素再次用私</w:t>
      </w:r>
      <w:proofErr w:type="gramStart"/>
      <w:r w:rsidRPr="0068536F">
        <w:rPr>
          <w:b/>
          <w:bCs/>
        </w:rPr>
        <w:t>钥</w:t>
      </w:r>
      <w:proofErr w:type="gramEnd"/>
      <w:r w:rsidRPr="0068536F">
        <w:rPr>
          <w:b/>
          <w:bCs/>
        </w:rPr>
        <w:t xml:space="preserve"> k1 </w:t>
      </w:r>
      <w:proofErr w:type="gramStart"/>
      <w:r w:rsidRPr="0068536F">
        <w:rPr>
          <w:b/>
          <w:bCs/>
        </w:rPr>
        <w:t>做指数</w:t>
      </w:r>
      <w:proofErr w:type="gramEnd"/>
      <w:r w:rsidRPr="0068536F">
        <w:rPr>
          <w:b/>
          <w:bCs/>
        </w:rPr>
        <w:t>运算，得到双重加密结果。</w:t>
      </w:r>
    </w:p>
    <w:p w14:paraId="3061ECA5" w14:textId="77777777" w:rsidR="0068536F" w:rsidRPr="0068536F" w:rsidRDefault="0068536F" w:rsidP="0068536F">
      <w:pPr>
        <w:numPr>
          <w:ilvl w:val="1"/>
          <w:numId w:val="18"/>
        </w:numPr>
        <w:rPr>
          <w:b/>
          <w:bCs/>
        </w:rPr>
      </w:pPr>
      <w:r w:rsidRPr="0068536F">
        <w:rPr>
          <w:b/>
          <w:bCs/>
        </w:rPr>
        <w:t>检查双重加密结果是否在之前的集合 Z 中，确定交集元素。</w:t>
      </w:r>
    </w:p>
    <w:p w14:paraId="37C044EB" w14:textId="77777777" w:rsidR="0068536F" w:rsidRPr="0068536F" w:rsidRDefault="0068536F" w:rsidP="0068536F">
      <w:pPr>
        <w:numPr>
          <w:ilvl w:val="1"/>
          <w:numId w:val="18"/>
        </w:numPr>
        <w:rPr>
          <w:b/>
          <w:bCs/>
        </w:rPr>
      </w:pPr>
      <w:r w:rsidRPr="0068536F">
        <w:rPr>
          <w:b/>
          <w:bCs/>
        </w:rPr>
        <w:t>对交集元素对应的权重密文用同态加法累加。</w:t>
      </w:r>
    </w:p>
    <w:p w14:paraId="6620B014" w14:textId="77777777" w:rsidR="0068536F" w:rsidRPr="0068536F" w:rsidRDefault="0068536F" w:rsidP="0068536F">
      <w:pPr>
        <w:numPr>
          <w:ilvl w:val="1"/>
          <w:numId w:val="18"/>
        </w:numPr>
        <w:rPr>
          <w:b/>
          <w:bCs/>
        </w:rPr>
      </w:pPr>
      <w:r w:rsidRPr="0068536F">
        <w:rPr>
          <w:b/>
          <w:bCs/>
        </w:rPr>
        <w:t>使用 randomize() 函数对累加后的密文随机化，防止重放攻击。</w:t>
      </w:r>
    </w:p>
    <w:p w14:paraId="0F0FDEC3" w14:textId="77777777" w:rsidR="0068536F" w:rsidRPr="0068536F" w:rsidRDefault="0068536F" w:rsidP="0068536F">
      <w:pPr>
        <w:numPr>
          <w:ilvl w:val="1"/>
          <w:numId w:val="18"/>
        </w:numPr>
        <w:rPr>
          <w:b/>
          <w:bCs/>
        </w:rPr>
      </w:pPr>
      <w:r w:rsidRPr="0068536F">
        <w:rPr>
          <w:b/>
          <w:bCs/>
        </w:rPr>
        <w:t>返回加密后的交集权重和给第二方。</w:t>
      </w:r>
    </w:p>
    <w:p w14:paraId="6EE19D1A" w14:textId="77777777" w:rsidR="0068536F" w:rsidRPr="0068536F" w:rsidRDefault="0068536F" w:rsidP="0068536F">
      <w:pPr>
        <w:rPr>
          <w:b/>
          <w:bCs/>
        </w:rPr>
      </w:pPr>
      <w:r w:rsidRPr="0068536F">
        <w:rPr>
          <w:b/>
          <w:bCs/>
        </w:rPr>
        <w:pict w14:anchorId="633A4308">
          <v:rect id="_x0000_i1050" style="width:0;height:1.5pt" o:hralign="center" o:hrstd="t" o:hr="t" fillcolor="#a0a0a0" stroked="f"/>
        </w:pict>
      </w:r>
    </w:p>
    <w:p w14:paraId="6054EC79" w14:textId="77777777" w:rsidR="0068536F" w:rsidRPr="0068536F" w:rsidRDefault="0068536F" w:rsidP="0068536F">
      <w:pPr>
        <w:rPr>
          <w:b/>
          <w:bCs/>
        </w:rPr>
      </w:pPr>
      <w:r w:rsidRPr="0068536F">
        <w:rPr>
          <w:b/>
          <w:bCs/>
        </w:rPr>
        <w:t>3. 第二方（Party2）代码实现</w:t>
      </w:r>
    </w:p>
    <w:p w14:paraId="3500CBE1" w14:textId="77777777" w:rsidR="0068536F" w:rsidRPr="0068536F" w:rsidRDefault="0068536F" w:rsidP="0068536F">
      <w:pPr>
        <w:numPr>
          <w:ilvl w:val="0"/>
          <w:numId w:val="19"/>
        </w:numPr>
        <w:rPr>
          <w:b/>
          <w:bCs/>
        </w:rPr>
      </w:pPr>
      <w:r w:rsidRPr="0068536F">
        <w:rPr>
          <w:b/>
          <w:bCs/>
        </w:rPr>
        <w:t>初始化时，Party2 生成私</w:t>
      </w:r>
      <w:proofErr w:type="gramStart"/>
      <w:r w:rsidRPr="0068536F">
        <w:rPr>
          <w:b/>
          <w:bCs/>
        </w:rPr>
        <w:t>钥</w:t>
      </w:r>
      <w:proofErr w:type="gramEnd"/>
      <w:r w:rsidRPr="0068536F">
        <w:rPr>
          <w:b/>
          <w:bCs/>
        </w:rPr>
        <w:t xml:space="preserve"> k2，并生成 </w:t>
      </w:r>
      <w:proofErr w:type="spellStart"/>
      <w:r w:rsidRPr="0068536F">
        <w:rPr>
          <w:b/>
          <w:bCs/>
        </w:rPr>
        <w:t>Paillier</w:t>
      </w:r>
      <w:proofErr w:type="spellEnd"/>
      <w:r w:rsidRPr="0068536F">
        <w:rPr>
          <w:b/>
          <w:bCs/>
        </w:rPr>
        <w:t xml:space="preserve"> 同态加密密钥对 (pk, </w:t>
      </w:r>
      <w:proofErr w:type="spellStart"/>
      <w:r w:rsidRPr="0068536F">
        <w:rPr>
          <w:b/>
          <w:bCs/>
        </w:rPr>
        <w:t>sk</w:t>
      </w:r>
      <w:proofErr w:type="spellEnd"/>
      <w:r w:rsidRPr="0068536F">
        <w:rPr>
          <w:b/>
          <w:bCs/>
        </w:rPr>
        <w:t>)，</w:t>
      </w:r>
      <w:proofErr w:type="gramStart"/>
      <w:r w:rsidRPr="0068536F">
        <w:rPr>
          <w:b/>
          <w:bCs/>
        </w:rPr>
        <w:t>保存带权集合</w:t>
      </w:r>
      <w:proofErr w:type="gramEnd"/>
      <w:r w:rsidRPr="0068536F">
        <w:rPr>
          <w:b/>
          <w:bCs/>
        </w:rPr>
        <w:t xml:space="preserve"> W。</w:t>
      </w:r>
    </w:p>
    <w:p w14:paraId="7A9A3C1E" w14:textId="77777777" w:rsidR="0068536F" w:rsidRPr="0068536F" w:rsidRDefault="0068536F" w:rsidP="0068536F">
      <w:pPr>
        <w:numPr>
          <w:ilvl w:val="0"/>
          <w:numId w:val="19"/>
        </w:numPr>
        <w:rPr>
          <w:b/>
          <w:bCs/>
        </w:rPr>
      </w:pPr>
      <w:r w:rsidRPr="0068536F">
        <w:rPr>
          <w:b/>
          <w:bCs/>
        </w:rPr>
        <w:t>Round 2中，round2() 函数完成：</w:t>
      </w:r>
    </w:p>
    <w:p w14:paraId="0A0152BF" w14:textId="77777777" w:rsidR="0068536F" w:rsidRPr="0068536F" w:rsidRDefault="0068536F" w:rsidP="0068536F">
      <w:pPr>
        <w:numPr>
          <w:ilvl w:val="1"/>
          <w:numId w:val="19"/>
        </w:numPr>
        <w:rPr>
          <w:b/>
          <w:bCs/>
        </w:rPr>
      </w:pPr>
      <w:r w:rsidRPr="0068536F">
        <w:rPr>
          <w:b/>
          <w:bCs/>
        </w:rPr>
        <w:t>接收第一方发送的加密元素列表。</w:t>
      </w:r>
    </w:p>
    <w:p w14:paraId="6FD02900" w14:textId="77777777" w:rsidR="0068536F" w:rsidRPr="0068536F" w:rsidRDefault="0068536F" w:rsidP="0068536F">
      <w:pPr>
        <w:numPr>
          <w:ilvl w:val="1"/>
          <w:numId w:val="19"/>
        </w:numPr>
        <w:rPr>
          <w:b/>
          <w:bCs/>
        </w:rPr>
      </w:pPr>
      <w:r w:rsidRPr="0068536F">
        <w:rPr>
          <w:b/>
          <w:bCs/>
        </w:rPr>
        <w:t>对每个元素用自己的私</w:t>
      </w:r>
      <w:proofErr w:type="gramStart"/>
      <w:r w:rsidRPr="0068536F">
        <w:rPr>
          <w:b/>
          <w:bCs/>
        </w:rPr>
        <w:t>钥</w:t>
      </w:r>
      <w:proofErr w:type="gramEnd"/>
      <w:r w:rsidRPr="0068536F">
        <w:rPr>
          <w:b/>
          <w:bCs/>
        </w:rPr>
        <w:t xml:space="preserve"> k2 再做一次指数运算，得到双方都加密过的元素集合 Z，</w:t>
      </w:r>
      <w:proofErr w:type="gramStart"/>
      <w:r w:rsidRPr="0068536F">
        <w:rPr>
          <w:b/>
          <w:bCs/>
        </w:rPr>
        <w:t>并乱序</w:t>
      </w:r>
      <w:proofErr w:type="gramEnd"/>
      <w:r w:rsidRPr="0068536F">
        <w:rPr>
          <w:b/>
          <w:bCs/>
        </w:rPr>
        <w:t>。</w:t>
      </w:r>
    </w:p>
    <w:p w14:paraId="1FC1C702" w14:textId="77777777" w:rsidR="0068536F" w:rsidRPr="0068536F" w:rsidRDefault="0068536F" w:rsidP="0068536F">
      <w:pPr>
        <w:numPr>
          <w:ilvl w:val="1"/>
          <w:numId w:val="19"/>
        </w:numPr>
        <w:rPr>
          <w:b/>
          <w:bCs/>
        </w:rPr>
      </w:pPr>
      <w:r w:rsidRPr="0068536F">
        <w:rPr>
          <w:b/>
          <w:bCs/>
        </w:rPr>
        <w:t>对</w:t>
      </w:r>
      <w:proofErr w:type="gramStart"/>
      <w:r w:rsidRPr="0068536F">
        <w:rPr>
          <w:b/>
          <w:bCs/>
        </w:rPr>
        <w:t>自己带权集合</w:t>
      </w:r>
      <w:proofErr w:type="gramEnd"/>
      <w:r w:rsidRPr="0068536F">
        <w:rPr>
          <w:b/>
          <w:bCs/>
        </w:rPr>
        <w:t>中每个元素做哈希映射和 k2 次</w:t>
      </w:r>
      <w:proofErr w:type="gramStart"/>
      <w:r w:rsidRPr="0068536F">
        <w:rPr>
          <w:b/>
          <w:bCs/>
        </w:rPr>
        <w:t>幂</w:t>
      </w:r>
      <w:proofErr w:type="gramEnd"/>
      <w:r w:rsidRPr="0068536F">
        <w:rPr>
          <w:b/>
          <w:bCs/>
        </w:rPr>
        <w:t>，得到加密元素。</w:t>
      </w:r>
    </w:p>
    <w:p w14:paraId="67FC61AE" w14:textId="77777777" w:rsidR="0068536F" w:rsidRPr="0068536F" w:rsidRDefault="0068536F" w:rsidP="0068536F">
      <w:pPr>
        <w:numPr>
          <w:ilvl w:val="1"/>
          <w:numId w:val="19"/>
        </w:numPr>
        <w:rPr>
          <w:b/>
          <w:bCs/>
        </w:rPr>
      </w:pPr>
      <w:r w:rsidRPr="0068536F">
        <w:rPr>
          <w:b/>
          <w:bCs/>
        </w:rPr>
        <w:t xml:space="preserve">对对应权重用 </w:t>
      </w:r>
      <w:proofErr w:type="spellStart"/>
      <w:r w:rsidRPr="0068536F">
        <w:rPr>
          <w:b/>
          <w:bCs/>
        </w:rPr>
        <w:t>Paillier</w:t>
      </w:r>
      <w:proofErr w:type="spellEnd"/>
      <w:r w:rsidRPr="0068536F">
        <w:rPr>
          <w:b/>
          <w:bCs/>
        </w:rPr>
        <w:t xml:space="preserve"> 公</w:t>
      </w:r>
      <w:proofErr w:type="gramStart"/>
      <w:r w:rsidRPr="0068536F">
        <w:rPr>
          <w:b/>
          <w:bCs/>
        </w:rPr>
        <w:t>钥</w:t>
      </w:r>
      <w:proofErr w:type="gramEnd"/>
      <w:r w:rsidRPr="0068536F">
        <w:rPr>
          <w:b/>
          <w:bCs/>
        </w:rPr>
        <w:t>加密。</w:t>
      </w:r>
    </w:p>
    <w:p w14:paraId="583C34C3" w14:textId="77777777" w:rsidR="0068536F" w:rsidRPr="0068536F" w:rsidRDefault="0068536F" w:rsidP="0068536F">
      <w:pPr>
        <w:numPr>
          <w:ilvl w:val="1"/>
          <w:numId w:val="19"/>
        </w:numPr>
        <w:rPr>
          <w:b/>
          <w:bCs/>
        </w:rPr>
      </w:pPr>
      <w:r w:rsidRPr="0068536F">
        <w:rPr>
          <w:b/>
          <w:bCs/>
        </w:rPr>
        <w:lastRenderedPageBreak/>
        <w:t>将加密元素和对应密文权重组成对 (H(</w:t>
      </w:r>
      <w:proofErr w:type="spellStart"/>
      <w:r w:rsidRPr="0068536F">
        <w:rPr>
          <w:b/>
          <w:bCs/>
        </w:rPr>
        <w:t>w_j</w:t>
      </w:r>
      <w:proofErr w:type="spellEnd"/>
      <w:r w:rsidRPr="0068536F">
        <w:rPr>
          <w:b/>
          <w:bCs/>
        </w:rPr>
        <w:t>)^k2, Enc(</w:t>
      </w:r>
      <w:proofErr w:type="spellStart"/>
      <w:r w:rsidRPr="0068536F">
        <w:rPr>
          <w:b/>
          <w:bCs/>
        </w:rPr>
        <w:t>t_j</w:t>
      </w:r>
      <w:proofErr w:type="spellEnd"/>
      <w:r w:rsidRPr="0068536F">
        <w:rPr>
          <w:b/>
          <w:bCs/>
        </w:rPr>
        <w:t>))，</w:t>
      </w:r>
      <w:proofErr w:type="gramStart"/>
      <w:r w:rsidRPr="0068536F">
        <w:rPr>
          <w:b/>
          <w:bCs/>
        </w:rPr>
        <w:t>乱序发送</w:t>
      </w:r>
      <w:proofErr w:type="gramEnd"/>
      <w:r w:rsidRPr="0068536F">
        <w:rPr>
          <w:b/>
          <w:bCs/>
        </w:rPr>
        <w:t>给第一方。</w:t>
      </w:r>
    </w:p>
    <w:p w14:paraId="18C113E7" w14:textId="77777777" w:rsidR="0068536F" w:rsidRPr="0068536F" w:rsidRDefault="0068536F" w:rsidP="0068536F">
      <w:pPr>
        <w:numPr>
          <w:ilvl w:val="0"/>
          <w:numId w:val="19"/>
        </w:numPr>
        <w:rPr>
          <w:b/>
          <w:bCs/>
        </w:rPr>
      </w:pPr>
      <w:r w:rsidRPr="0068536F">
        <w:rPr>
          <w:b/>
          <w:bCs/>
        </w:rPr>
        <w:t>输出阶段中，使用私</w:t>
      </w:r>
      <w:proofErr w:type="gramStart"/>
      <w:r w:rsidRPr="0068536F">
        <w:rPr>
          <w:b/>
          <w:bCs/>
        </w:rPr>
        <w:t>钥</w:t>
      </w:r>
      <w:proofErr w:type="gramEnd"/>
      <w:r w:rsidRPr="0068536F">
        <w:rPr>
          <w:b/>
          <w:bCs/>
        </w:rPr>
        <w:t xml:space="preserve"> </w:t>
      </w:r>
      <w:proofErr w:type="spellStart"/>
      <w:r w:rsidRPr="0068536F">
        <w:rPr>
          <w:b/>
          <w:bCs/>
        </w:rPr>
        <w:t>sk</w:t>
      </w:r>
      <w:proofErr w:type="spellEnd"/>
      <w:r w:rsidRPr="0068536F">
        <w:rPr>
          <w:b/>
          <w:bCs/>
        </w:rPr>
        <w:t xml:space="preserve"> </w:t>
      </w:r>
      <w:proofErr w:type="gramStart"/>
      <w:r w:rsidRPr="0068536F">
        <w:rPr>
          <w:b/>
          <w:bCs/>
        </w:rPr>
        <w:t>解密第</w:t>
      </w:r>
      <w:proofErr w:type="gramEnd"/>
      <w:r w:rsidRPr="0068536F">
        <w:rPr>
          <w:b/>
          <w:bCs/>
        </w:rPr>
        <w:t>一方返回的加密交集权重和，得到结果。</w:t>
      </w:r>
    </w:p>
    <w:p w14:paraId="13E2E2E6" w14:textId="77777777" w:rsidR="0068536F" w:rsidRPr="0068536F" w:rsidRDefault="0068536F" w:rsidP="003F0EDF">
      <w:pPr>
        <w:rPr>
          <w:b/>
          <w:bCs/>
        </w:rPr>
      </w:pPr>
    </w:p>
    <w:p w14:paraId="3698E0B3" w14:textId="77777777" w:rsidR="0068536F" w:rsidRDefault="0068536F" w:rsidP="003F0EDF">
      <w:pPr>
        <w:rPr>
          <w:b/>
          <w:bCs/>
        </w:rPr>
      </w:pPr>
    </w:p>
    <w:p w14:paraId="38D4FA52" w14:textId="77777777" w:rsidR="0068536F" w:rsidRDefault="0068536F" w:rsidP="003F0EDF">
      <w:pPr>
        <w:rPr>
          <w:b/>
          <w:bCs/>
        </w:rPr>
      </w:pPr>
    </w:p>
    <w:p w14:paraId="65A58E1B" w14:textId="21F11590" w:rsidR="003F0EDF" w:rsidRPr="003F0EDF" w:rsidRDefault="003F0EDF" w:rsidP="003F0EDF">
      <w:pPr>
        <w:rPr>
          <w:rFonts w:hint="eastAsia"/>
          <w:b/>
          <w:bCs/>
        </w:rPr>
      </w:pPr>
      <w:r w:rsidRPr="003F0EDF">
        <w:rPr>
          <w:rFonts w:hint="eastAsia"/>
          <w:b/>
          <w:bCs/>
        </w:rPr>
        <w:t>代码运行结果：</w:t>
      </w:r>
    </w:p>
    <w:p w14:paraId="0E7F61F2" w14:textId="3FED5E98" w:rsidR="003F0EDF" w:rsidRPr="002041AD" w:rsidRDefault="003F0EDF" w:rsidP="002041AD">
      <w:pPr>
        <w:pStyle w:val="a9"/>
        <w:rPr>
          <w:rFonts w:hint="eastAsia"/>
        </w:rPr>
      </w:pPr>
      <w:r w:rsidRPr="003F0EDF">
        <w:rPr>
          <w:noProof/>
        </w:rPr>
        <w:drawing>
          <wp:inline distT="0" distB="0" distL="0" distR="0" wp14:anchorId="1052D333" wp14:editId="547D072B">
            <wp:extent cx="2267266" cy="276264"/>
            <wp:effectExtent l="0" t="0" r="0" b="9525"/>
            <wp:docPr id="1523694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4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EDF" w:rsidRPr="00204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56C51"/>
    <w:multiLevelType w:val="multilevel"/>
    <w:tmpl w:val="6FB8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75D1C"/>
    <w:multiLevelType w:val="multilevel"/>
    <w:tmpl w:val="8C28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90C63"/>
    <w:multiLevelType w:val="multilevel"/>
    <w:tmpl w:val="A982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959D9"/>
    <w:multiLevelType w:val="multilevel"/>
    <w:tmpl w:val="62D2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92EBF"/>
    <w:multiLevelType w:val="multilevel"/>
    <w:tmpl w:val="3D94EB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44C9F"/>
    <w:multiLevelType w:val="multilevel"/>
    <w:tmpl w:val="495E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71BDA"/>
    <w:multiLevelType w:val="multilevel"/>
    <w:tmpl w:val="80D0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02E34"/>
    <w:multiLevelType w:val="multilevel"/>
    <w:tmpl w:val="800A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05C3E"/>
    <w:multiLevelType w:val="multilevel"/>
    <w:tmpl w:val="04A8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635F7"/>
    <w:multiLevelType w:val="multilevel"/>
    <w:tmpl w:val="1054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F25D3"/>
    <w:multiLevelType w:val="multilevel"/>
    <w:tmpl w:val="7588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B5328D"/>
    <w:multiLevelType w:val="multilevel"/>
    <w:tmpl w:val="FBCEBB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EC3F09"/>
    <w:multiLevelType w:val="multilevel"/>
    <w:tmpl w:val="026A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367D9E"/>
    <w:multiLevelType w:val="multilevel"/>
    <w:tmpl w:val="E142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2A63C0"/>
    <w:multiLevelType w:val="multilevel"/>
    <w:tmpl w:val="2F9E16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7F2B69"/>
    <w:multiLevelType w:val="multilevel"/>
    <w:tmpl w:val="309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DD5FC9"/>
    <w:multiLevelType w:val="multilevel"/>
    <w:tmpl w:val="FE64F5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C45424"/>
    <w:multiLevelType w:val="multilevel"/>
    <w:tmpl w:val="7504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665320">
    <w:abstractNumId w:val="0"/>
  </w:num>
  <w:num w:numId="2" w16cid:durableId="797989699">
    <w:abstractNumId w:val="11"/>
  </w:num>
  <w:num w:numId="3" w16cid:durableId="1126117529">
    <w:abstractNumId w:val="14"/>
  </w:num>
  <w:num w:numId="4" w16cid:durableId="1905067261">
    <w:abstractNumId w:val="4"/>
  </w:num>
  <w:num w:numId="5" w16cid:durableId="1480610715">
    <w:abstractNumId w:val="16"/>
  </w:num>
  <w:num w:numId="6" w16cid:durableId="1035231059">
    <w:abstractNumId w:val="1"/>
  </w:num>
  <w:num w:numId="7" w16cid:durableId="7252286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71437742">
    <w:abstractNumId w:val="13"/>
  </w:num>
  <w:num w:numId="9" w16cid:durableId="831527611">
    <w:abstractNumId w:val="12"/>
  </w:num>
  <w:num w:numId="10" w16cid:durableId="981156847">
    <w:abstractNumId w:val="7"/>
  </w:num>
  <w:num w:numId="11" w16cid:durableId="1323662951">
    <w:abstractNumId w:val="10"/>
  </w:num>
  <w:num w:numId="12" w16cid:durableId="1304389248">
    <w:abstractNumId w:val="17"/>
  </w:num>
  <w:num w:numId="13" w16cid:durableId="29189451">
    <w:abstractNumId w:val="2"/>
  </w:num>
  <w:num w:numId="14" w16cid:durableId="1860774198">
    <w:abstractNumId w:val="9"/>
  </w:num>
  <w:num w:numId="15" w16cid:durableId="131097927">
    <w:abstractNumId w:val="6"/>
  </w:num>
  <w:num w:numId="16" w16cid:durableId="515316278">
    <w:abstractNumId w:val="3"/>
  </w:num>
  <w:num w:numId="17" w16cid:durableId="1827044369">
    <w:abstractNumId w:val="8"/>
  </w:num>
  <w:num w:numId="18" w16cid:durableId="548804723">
    <w:abstractNumId w:val="15"/>
  </w:num>
  <w:num w:numId="19" w16cid:durableId="529537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9"/>
    <w:rsid w:val="001F0559"/>
    <w:rsid w:val="002041AD"/>
    <w:rsid w:val="00350AE1"/>
    <w:rsid w:val="003F0EDF"/>
    <w:rsid w:val="0068536F"/>
    <w:rsid w:val="00E4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A170"/>
  <w15:chartTrackingRefBased/>
  <w15:docId w15:val="{9892772A-4781-4ECA-946E-B97652A7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F05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0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05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05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05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055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055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055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055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05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F0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F0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05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055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F05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F05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F05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F05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F05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F0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05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F05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0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F05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05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05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0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F05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0559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2041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joy</dc:creator>
  <cp:keywords/>
  <dc:description/>
  <cp:lastModifiedBy>san joy</cp:lastModifiedBy>
  <cp:revision>3</cp:revision>
  <dcterms:created xsi:type="dcterms:W3CDTF">2025-08-03T09:42:00Z</dcterms:created>
  <dcterms:modified xsi:type="dcterms:W3CDTF">2025-08-03T10:07:00Z</dcterms:modified>
</cp:coreProperties>
</file>