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F5A" w:rsidRDefault="00BE3F5A">
      <w:pPr>
        <w:widowControl w:val="0"/>
        <w:autoSpaceDE w:val="0"/>
        <w:autoSpaceDN w:val="0"/>
        <w:adjustRightInd w:val="0"/>
        <w:spacing w:after="0" w:line="290" w:lineRule="exact"/>
        <w:rPr>
          <w:rFonts w:ascii="Times New Roman" w:hAnsi="Times New Roman"/>
          <w:sz w:val="24"/>
          <w:szCs w:val="24"/>
        </w:rPr>
      </w:pPr>
      <w:bookmarkStart w:id="0" w:name="page1"/>
      <w:bookmarkEnd w:id="0"/>
    </w:p>
    <w:tbl>
      <w:tblPr>
        <w:tblW w:w="10490" w:type="dxa"/>
        <w:tblInd w:w="10" w:type="dxa"/>
        <w:tblLayout w:type="fixed"/>
        <w:tblCellMar>
          <w:left w:w="0" w:type="dxa"/>
          <w:right w:w="0" w:type="dxa"/>
        </w:tblCellMar>
        <w:tblLook w:val="0000"/>
      </w:tblPr>
      <w:tblGrid>
        <w:gridCol w:w="2440"/>
        <w:gridCol w:w="4320"/>
        <w:gridCol w:w="1540"/>
        <w:gridCol w:w="100"/>
        <w:gridCol w:w="2090"/>
      </w:tblGrid>
      <w:tr w:rsidR="00BE3F5A" w:rsidRPr="00C678CA" w:rsidTr="00F45322">
        <w:trPr>
          <w:trHeight w:val="297"/>
        </w:trPr>
        <w:tc>
          <w:tcPr>
            <w:tcW w:w="2440" w:type="dxa"/>
            <w:tcBorders>
              <w:top w:val="single" w:sz="8" w:space="0" w:color="auto"/>
              <w:left w:val="single" w:sz="8" w:space="0" w:color="auto"/>
              <w:bottom w:val="nil"/>
              <w:right w:val="single" w:sz="8" w:space="0" w:color="auto"/>
            </w:tcBorders>
            <w:vAlign w:val="bottom"/>
          </w:tcPr>
          <w:p w:rsidR="00BE3F5A" w:rsidRPr="00C678CA" w:rsidRDefault="005362C5">
            <w:pPr>
              <w:widowControl w:val="0"/>
              <w:autoSpaceDE w:val="0"/>
              <w:autoSpaceDN w:val="0"/>
              <w:adjustRightInd w:val="0"/>
              <w:spacing w:after="0" w:line="240" w:lineRule="auto"/>
              <w:ind w:left="120"/>
              <w:rPr>
                <w:rFonts w:ascii="Times New Roman" w:eastAsiaTheme="minorEastAsia" w:hAnsi="Times New Roman"/>
                <w:sz w:val="24"/>
                <w:szCs w:val="24"/>
              </w:rPr>
            </w:pPr>
            <w:r w:rsidRPr="00C678CA">
              <w:rPr>
                <w:rFonts w:ascii="Times New Roman" w:eastAsiaTheme="minorEastAsia" w:hAnsi="Times New Roman"/>
                <w:sz w:val="24"/>
                <w:szCs w:val="24"/>
              </w:rPr>
              <w:t>College</w:t>
            </w:r>
          </w:p>
        </w:tc>
        <w:tc>
          <w:tcPr>
            <w:tcW w:w="5960" w:type="dxa"/>
            <w:gridSpan w:val="3"/>
            <w:tcBorders>
              <w:top w:val="single" w:sz="8" w:space="0" w:color="auto"/>
              <w:left w:val="nil"/>
              <w:bottom w:val="nil"/>
              <w:right w:val="nil"/>
            </w:tcBorders>
            <w:vAlign w:val="bottom"/>
          </w:tcPr>
          <w:p w:rsidR="00BE3F5A" w:rsidRPr="00C678CA" w:rsidRDefault="005362C5" w:rsidP="00512AFE">
            <w:pPr>
              <w:widowControl w:val="0"/>
              <w:autoSpaceDE w:val="0"/>
              <w:autoSpaceDN w:val="0"/>
              <w:adjustRightInd w:val="0"/>
              <w:spacing w:after="0" w:line="240" w:lineRule="auto"/>
              <w:ind w:left="2740"/>
              <w:jc w:val="center"/>
              <w:rPr>
                <w:rFonts w:ascii="Times New Roman" w:eastAsiaTheme="minorEastAsia" w:hAnsi="Times New Roman"/>
                <w:sz w:val="24"/>
                <w:szCs w:val="24"/>
              </w:rPr>
            </w:pPr>
            <w:r w:rsidRPr="00C678CA">
              <w:rPr>
                <w:rFonts w:ascii="Times New Roman" w:eastAsiaTheme="minorEastAsia" w:hAnsi="Times New Roman"/>
                <w:sz w:val="24"/>
                <w:szCs w:val="24"/>
              </w:rPr>
              <w:t>R.V. College of Engineering</w:t>
            </w:r>
          </w:p>
        </w:tc>
        <w:tc>
          <w:tcPr>
            <w:tcW w:w="2090" w:type="dxa"/>
            <w:tcBorders>
              <w:top w:val="single" w:sz="8" w:space="0" w:color="auto"/>
              <w:left w:val="nil"/>
              <w:bottom w:val="nil"/>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r>
      <w:tr w:rsidR="00BE3F5A" w:rsidRPr="00C678CA" w:rsidTr="00F45322">
        <w:trPr>
          <w:trHeight w:val="171"/>
        </w:trPr>
        <w:tc>
          <w:tcPr>
            <w:tcW w:w="2440" w:type="dxa"/>
            <w:tcBorders>
              <w:top w:val="nil"/>
              <w:left w:val="single" w:sz="8" w:space="0" w:color="auto"/>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4"/>
                <w:szCs w:val="14"/>
              </w:rPr>
            </w:pPr>
          </w:p>
        </w:tc>
        <w:tc>
          <w:tcPr>
            <w:tcW w:w="432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4"/>
                <w:szCs w:val="14"/>
              </w:rPr>
            </w:pPr>
          </w:p>
        </w:tc>
        <w:tc>
          <w:tcPr>
            <w:tcW w:w="154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4"/>
                <w:szCs w:val="14"/>
              </w:rPr>
            </w:pPr>
          </w:p>
        </w:tc>
        <w:tc>
          <w:tcPr>
            <w:tcW w:w="10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4"/>
                <w:szCs w:val="14"/>
              </w:rPr>
            </w:pPr>
          </w:p>
        </w:tc>
        <w:tc>
          <w:tcPr>
            <w:tcW w:w="2090" w:type="dxa"/>
            <w:tcBorders>
              <w:top w:val="nil"/>
              <w:left w:val="nil"/>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4"/>
                <w:szCs w:val="14"/>
              </w:rPr>
            </w:pPr>
          </w:p>
        </w:tc>
      </w:tr>
      <w:tr w:rsidR="00BE3F5A" w:rsidRPr="00C678CA" w:rsidTr="00F45322">
        <w:trPr>
          <w:trHeight w:val="277"/>
        </w:trPr>
        <w:tc>
          <w:tcPr>
            <w:tcW w:w="2440" w:type="dxa"/>
            <w:tcBorders>
              <w:top w:val="nil"/>
              <w:left w:val="single" w:sz="8" w:space="0" w:color="auto"/>
              <w:bottom w:val="nil"/>
              <w:right w:val="single" w:sz="8" w:space="0" w:color="auto"/>
            </w:tcBorders>
            <w:vAlign w:val="bottom"/>
          </w:tcPr>
          <w:p w:rsidR="00BE3F5A" w:rsidRPr="00C678CA" w:rsidRDefault="005362C5">
            <w:pPr>
              <w:widowControl w:val="0"/>
              <w:autoSpaceDE w:val="0"/>
              <w:autoSpaceDN w:val="0"/>
              <w:adjustRightInd w:val="0"/>
              <w:spacing w:after="0" w:line="240" w:lineRule="auto"/>
              <w:ind w:left="120"/>
              <w:rPr>
                <w:rFonts w:ascii="Times New Roman" w:eastAsiaTheme="minorEastAsia" w:hAnsi="Times New Roman"/>
                <w:sz w:val="24"/>
                <w:szCs w:val="24"/>
              </w:rPr>
            </w:pPr>
            <w:r w:rsidRPr="00C678CA">
              <w:rPr>
                <w:rFonts w:ascii="Times New Roman" w:eastAsiaTheme="minorEastAsia" w:hAnsi="Times New Roman"/>
                <w:sz w:val="24"/>
                <w:szCs w:val="24"/>
              </w:rPr>
              <w:t>Department</w:t>
            </w:r>
          </w:p>
        </w:tc>
        <w:tc>
          <w:tcPr>
            <w:tcW w:w="5960" w:type="dxa"/>
            <w:gridSpan w:val="3"/>
            <w:tcBorders>
              <w:top w:val="nil"/>
              <w:left w:val="nil"/>
              <w:bottom w:val="nil"/>
              <w:right w:val="nil"/>
            </w:tcBorders>
            <w:vAlign w:val="bottom"/>
          </w:tcPr>
          <w:p w:rsidR="00BE3F5A" w:rsidRPr="00C678CA" w:rsidRDefault="00512AFE" w:rsidP="00512AFE">
            <w:pPr>
              <w:widowControl w:val="0"/>
              <w:autoSpaceDE w:val="0"/>
              <w:autoSpaceDN w:val="0"/>
              <w:adjustRightInd w:val="0"/>
              <w:spacing w:after="0" w:line="240" w:lineRule="auto"/>
              <w:ind w:left="1020"/>
              <w:jc w:val="center"/>
              <w:rPr>
                <w:rFonts w:ascii="Times New Roman" w:eastAsiaTheme="minorEastAsia" w:hAnsi="Times New Roman"/>
                <w:sz w:val="24"/>
                <w:szCs w:val="24"/>
              </w:rPr>
            </w:pPr>
            <w:r w:rsidRPr="00C678CA">
              <w:rPr>
                <w:rFonts w:ascii="Times New Roman" w:eastAsiaTheme="minorEastAsia" w:hAnsi="Times New Roman"/>
                <w:sz w:val="24"/>
                <w:szCs w:val="24"/>
              </w:rPr>
              <w:t xml:space="preserve">                           </w:t>
            </w:r>
            <w:r w:rsidR="005362C5" w:rsidRPr="00C678CA">
              <w:rPr>
                <w:rFonts w:ascii="Times New Roman" w:eastAsiaTheme="minorEastAsia" w:hAnsi="Times New Roman"/>
                <w:sz w:val="24"/>
                <w:szCs w:val="24"/>
              </w:rPr>
              <w:t>Computer Science &amp; Engineering</w:t>
            </w:r>
          </w:p>
        </w:tc>
        <w:tc>
          <w:tcPr>
            <w:tcW w:w="2090" w:type="dxa"/>
            <w:tcBorders>
              <w:top w:val="nil"/>
              <w:left w:val="nil"/>
              <w:bottom w:val="nil"/>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r>
      <w:tr w:rsidR="00BE3F5A" w:rsidRPr="00C678CA" w:rsidTr="00F45322">
        <w:trPr>
          <w:trHeight w:val="104"/>
        </w:trPr>
        <w:tc>
          <w:tcPr>
            <w:tcW w:w="2440" w:type="dxa"/>
            <w:tcBorders>
              <w:top w:val="nil"/>
              <w:left w:val="single" w:sz="8" w:space="0" w:color="auto"/>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c>
          <w:tcPr>
            <w:tcW w:w="432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c>
          <w:tcPr>
            <w:tcW w:w="154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c>
          <w:tcPr>
            <w:tcW w:w="10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c>
          <w:tcPr>
            <w:tcW w:w="2090" w:type="dxa"/>
            <w:tcBorders>
              <w:top w:val="nil"/>
              <w:left w:val="nil"/>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r>
      <w:tr w:rsidR="00BE3F5A" w:rsidRPr="00C678CA" w:rsidTr="00F45322">
        <w:trPr>
          <w:trHeight w:val="277"/>
        </w:trPr>
        <w:tc>
          <w:tcPr>
            <w:tcW w:w="2440" w:type="dxa"/>
            <w:tcBorders>
              <w:top w:val="nil"/>
              <w:left w:val="single" w:sz="8" w:space="0" w:color="auto"/>
              <w:bottom w:val="nil"/>
              <w:right w:val="single" w:sz="8" w:space="0" w:color="auto"/>
            </w:tcBorders>
            <w:vAlign w:val="bottom"/>
          </w:tcPr>
          <w:p w:rsidR="00BE3F5A" w:rsidRPr="00C678CA" w:rsidRDefault="005362C5">
            <w:pPr>
              <w:widowControl w:val="0"/>
              <w:autoSpaceDE w:val="0"/>
              <w:autoSpaceDN w:val="0"/>
              <w:adjustRightInd w:val="0"/>
              <w:spacing w:after="0" w:line="240" w:lineRule="auto"/>
              <w:ind w:left="120"/>
              <w:rPr>
                <w:rFonts w:ascii="Times New Roman" w:eastAsiaTheme="minorEastAsia" w:hAnsi="Times New Roman"/>
                <w:sz w:val="24"/>
                <w:szCs w:val="24"/>
              </w:rPr>
            </w:pPr>
            <w:r w:rsidRPr="00C678CA">
              <w:rPr>
                <w:rFonts w:ascii="Times New Roman" w:eastAsiaTheme="minorEastAsia" w:hAnsi="Times New Roman"/>
                <w:sz w:val="24"/>
                <w:szCs w:val="24"/>
              </w:rPr>
              <w:t>Semester &amp; Lab Batch</w:t>
            </w:r>
          </w:p>
        </w:tc>
        <w:tc>
          <w:tcPr>
            <w:tcW w:w="4320" w:type="dxa"/>
            <w:tcBorders>
              <w:top w:val="nil"/>
              <w:left w:val="nil"/>
              <w:bottom w:val="nil"/>
              <w:right w:val="single" w:sz="8" w:space="0" w:color="auto"/>
            </w:tcBorders>
            <w:vAlign w:val="bottom"/>
          </w:tcPr>
          <w:p w:rsidR="00BE3F5A" w:rsidRPr="00C678CA" w:rsidRDefault="00512AFE">
            <w:pPr>
              <w:widowControl w:val="0"/>
              <w:autoSpaceDE w:val="0"/>
              <w:autoSpaceDN w:val="0"/>
              <w:adjustRightInd w:val="0"/>
              <w:spacing w:after="0" w:line="240" w:lineRule="auto"/>
              <w:ind w:left="1020"/>
              <w:rPr>
                <w:rFonts w:ascii="Times New Roman" w:eastAsiaTheme="minorEastAsia" w:hAnsi="Times New Roman"/>
                <w:sz w:val="24"/>
                <w:szCs w:val="24"/>
              </w:rPr>
            </w:pPr>
            <w:r w:rsidRPr="00C678CA">
              <w:rPr>
                <w:rFonts w:ascii="Times New Roman" w:eastAsiaTheme="minorEastAsia" w:hAnsi="Times New Roman"/>
                <w:sz w:val="24"/>
                <w:szCs w:val="24"/>
              </w:rPr>
              <w:t>6th Semester, B</w:t>
            </w:r>
            <w:r w:rsidR="008C5B09" w:rsidRPr="00C678CA">
              <w:rPr>
                <w:rFonts w:ascii="Times New Roman" w:eastAsiaTheme="minorEastAsia" w:hAnsi="Times New Roman"/>
                <w:sz w:val="24"/>
                <w:szCs w:val="24"/>
              </w:rPr>
              <w:t>1</w:t>
            </w:r>
            <w:r w:rsidR="005362C5" w:rsidRPr="00C678CA">
              <w:rPr>
                <w:rFonts w:ascii="Times New Roman" w:eastAsiaTheme="minorEastAsia" w:hAnsi="Times New Roman"/>
                <w:sz w:val="24"/>
                <w:szCs w:val="24"/>
              </w:rPr>
              <w:t xml:space="preserve"> Batch</w:t>
            </w:r>
          </w:p>
        </w:tc>
        <w:tc>
          <w:tcPr>
            <w:tcW w:w="1540" w:type="dxa"/>
            <w:tcBorders>
              <w:top w:val="nil"/>
              <w:left w:val="nil"/>
              <w:bottom w:val="nil"/>
              <w:right w:val="single" w:sz="8" w:space="0" w:color="auto"/>
            </w:tcBorders>
            <w:vAlign w:val="bottom"/>
          </w:tcPr>
          <w:p w:rsidR="00BE3F5A" w:rsidRPr="00C678CA" w:rsidRDefault="005362C5" w:rsidP="00512AFE">
            <w:pPr>
              <w:widowControl w:val="0"/>
              <w:autoSpaceDE w:val="0"/>
              <w:autoSpaceDN w:val="0"/>
              <w:adjustRightInd w:val="0"/>
              <w:spacing w:after="0" w:line="240" w:lineRule="auto"/>
              <w:jc w:val="center"/>
              <w:rPr>
                <w:rFonts w:ascii="Times New Roman" w:eastAsiaTheme="minorEastAsia" w:hAnsi="Times New Roman"/>
                <w:sz w:val="24"/>
                <w:szCs w:val="24"/>
              </w:rPr>
            </w:pPr>
            <w:r w:rsidRPr="00C678CA">
              <w:rPr>
                <w:rFonts w:ascii="Times New Roman" w:eastAsiaTheme="minorEastAsia" w:hAnsi="Times New Roman"/>
                <w:sz w:val="24"/>
                <w:szCs w:val="24"/>
              </w:rPr>
              <w:t>Date of</w:t>
            </w:r>
          </w:p>
        </w:tc>
        <w:tc>
          <w:tcPr>
            <w:tcW w:w="100" w:type="dxa"/>
            <w:tcBorders>
              <w:top w:val="nil"/>
              <w:left w:val="nil"/>
              <w:bottom w:val="nil"/>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2090" w:type="dxa"/>
            <w:tcBorders>
              <w:top w:val="nil"/>
              <w:left w:val="nil"/>
              <w:bottom w:val="nil"/>
              <w:right w:val="single" w:sz="8" w:space="0" w:color="auto"/>
            </w:tcBorders>
            <w:vAlign w:val="bottom"/>
          </w:tcPr>
          <w:p w:rsidR="00BE3F5A" w:rsidRPr="00C678CA" w:rsidRDefault="005362C5" w:rsidP="00512AFE">
            <w:pPr>
              <w:widowControl w:val="0"/>
              <w:autoSpaceDE w:val="0"/>
              <w:autoSpaceDN w:val="0"/>
              <w:adjustRightInd w:val="0"/>
              <w:spacing w:after="0" w:line="240" w:lineRule="auto"/>
              <w:ind w:right="600"/>
              <w:jc w:val="right"/>
              <w:rPr>
                <w:rFonts w:ascii="Times New Roman" w:eastAsiaTheme="minorEastAsia" w:hAnsi="Times New Roman"/>
                <w:sz w:val="24"/>
                <w:szCs w:val="24"/>
              </w:rPr>
            </w:pPr>
            <w:r w:rsidRPr="00C678CA">
              <w:rPr>
                <w:rFonts w:ascii="Times New Roman" w:eastAsiaTheme="minorEastAsia" w:hAnsi="Times New Roman"/>
                <w:sz w:val="24"/>
                <w:szCs w:val="24"/>
              </w:rPr>
              <w:t>2</w:t>
            </w:r>
            <w:r w:rsidR="00512AFE" w:rsidRPr="00C678CA">
              <w:rPr>
                <w:rFonts w:ascii="Times New Roman" w:eastAsiaTheme="minorEastAsia" w:hAnsi="Times New Roman"/>
                <w:sz w:val="24"/>
                <w:szCs w:val="24"/>
              </w:rPr>
              <w:t>6</w:t>
            </w:r>
            <w:r w:rsidRPr="00C678CA">
              <w:rPr>
                <w:rFonts w:ascii="Times New Roman" w:eastAsiaTheme="minorEastAsia" w:hAnsi="Times New Roman"/>
                <w:sz w:val="24"/>
                <w:szCs w:val="24"/>
              </w:rPr>
              <w:t>-02-2016</w:t>
            </w:r>
          </w:p>
        </w:tc>
      </w:tr>
      <w:tr w:rsidR="00BE3F5A" w:rsidRPr="00C678CA" w:rsidTr="00F45322">
        <w:trPr>
          <w:trHeight w:val="276"/>
        </w:trPr>
        <w:tc>
          <w:tcPr>
            <w:tcW w:w="2440" w:type="dxa"/>
            <w:tcBorders>
              <w:top w:val="nil"/>
              <w:left w:val="single" w:sz="8" w:space="0" w:color="auto"/>
              <w:bottom w:val="nil"/>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4320" w:type="dxa"/>
            <w:tcBorders>
              <w:top w:val="nil"/>
              <w:left w:val="nil"/>
              <w:bottom w:val="nil"/>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1540" w:type="dxa"/>
            <w:tcBorders>
              <w:top w:val="nil"/>
              <w:left w:val="nil"/>
              <w:bottom w:val="nil"/>
              <w:right w:val="single" w:sz="8" w:space="0" w:color="auto"/>
            </w:tcBorders>
            <w:vAlign w:val="bottom"/>
          </w:tcPr>
          <w:p w:rsidR="00BE3F5A" w:rsidRPr="00C678CA" w:rsidRDefault="005362C5" w:rsidP="00512AFE">
            <w:pPr>
              <w:widowControl w:val="0"/>
              <w:autoSpaceDE w:val="0"/>
              <w:autoSpaceDN w:val="0"/>
              <w:adjustRightInd w:val="0"/>
              <w:spacing w:after="0" w:line="240" w:lineRule="auto"/>
              <w:jc w:val="center"/>
              <w:rPr>
                <w:rFonts w:ascii="Times New Roman" w:eastAsiaTheme="minorEastAsia" w:hAnsi="Times New Roman"/>
                <w:sz w:val="24"/>
                <w:szCs w:val="24"/>
              </w:rPr>
            </w:pPr>
            <w:r w:rsidRPr="00C678CA">
              <w:rPr>
                <w:rFonts w:ascii="Times New Roman" w:eastAsiaTheme="minorEastAsia" w:hAnsi="Times New Roman"/>
                <w:sz w:val="24"/>
                <w:szCs w:val="24"/>
              </w:rPr>
              <w:t>Submission</w:t>
            </w:r>
          </w:p>
        </w:tc>
        <w:tc>
          <w:tcPr>
            <w:tcW w:w="100" w:type="dxa"/>
            <w:tcBorders>
              <w:top w:val="nil"/>
              <w:left w:val="nil"/>
              <w:bottom w:val="nil"/>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2090" w:type="dxa"/>
            <w:tcBorders>
              <w:top w:val="nil"/>
              <w:left w:val="nil"/>
              <w:bottom w:val="nil"/>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r>
      <w:tr w:rsidR="00BE3F5A" w:rsidRPr="00C678CA" w:rsidTr="00F45322">
        <w:trPr>
          <w:trHeight w:val="132"/>
        </w:trPr>
        <w:tc>
          <w:tcPr>
            <w:tcW w:w="2440" w:type="dxa"/>
            <w:tcBorders>
              <w:top w:val="nil"/>
              <w:left w:val="single" w:sz="8" w:space="0" w:color="auto"/>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1"/>
                <w:szCs w:val="11"/>
              </w:rPr>
            </w:pPr>
          </w:p>
        </w:tc>
        <w:tc>
          <w:tcPr>
            <w:tcW w:w="4320" w:type="dxa"/>
            <w:tcBorders>
              <w:top w:val="nil"/>
              <w:left w:val="nil"/>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1"/>
                <w:szCs w:val="11"/>
              </w:rPr>
            </w:pPr>
          </w:p>
        </w:tc>
        <w:tc>
          <w:tcPr>
            <w:tcW w:w="1540" w:type="dxa"/>
            <w:tcBorders>
              <w:top w:val="nil"/>
              <w:left w:val="nil"/>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1"/>
                <w:szCs w:val="11"/>
              </w:rPr>
            </w:pPr>
          </w:p>
        </w:tc>
        <w:tc>
          <w:tcPr>
            <w:tcW w:w="10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1"/>
                <w:szCs w:val="11"/>
              </w:rPr>
            </w:pPr>
          </w:p>
        </w:tc>
        <w:tc>
          <w:tcPr>
            <w:tcW w:w="2090" w:type="dxa"/>
            <w:tcBorders>
              <w:top w:val="nil"/>
              <w:left w:val="nil"/>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11"/>
                <w:szCs w:val="11"/>
              </w:rPr>
            </w:pPr>
          </w:p>
        </w:tc>
      </w:tr>
      <w:tr w:rsidR="00BE3F5A" w:rsidRPr="00C678CA" w:rsidTr="00F45322">
        <w:trPr>
          <w:trHeight w:val="280"/>
        </w:trPr>
        <w:tc>
          <w:tcPr>
            <w:tcW w:w="2440" w:type="dxa"/>
            <w:tcBorders>
              <w:top w:val="nil"/>
              <w:left w:val="single" w:sz="8" w:space="0" w:color="auto"/>
              <w:bottom w:val="nil"/>
              <w:right w:val="single" w:sz="8" w:space="0" w:color="auto"/>
            </w:tcBorders>
            <w:vAlign w:val="bottom"/>
          </w:tcPr>
          <w:p w:rsidR="00BE3F5A" w:rsidRPr="00C678CA" w:rsidRDefault="005362C5">
            <w:pPr>
              <w:widowControl w:val="0"/>
              <w:autoSpaceDE w:val="0"/>
              <w:autoSpaceDN w:val="0"/>
              <w:adjustRightInd w:val="0"/>
              <w:spacing w:after="0" w:line="240" w:lineRule="auto"/>
              <w:ind w:left="120"/>
              <w:rPr>
                <w:rFonts w:ascii="Times New Roman" w:eastAsiaTheme="minorEastAsia" w:hAnsi="Times New Roman"/>
                <w:sz w:val="24"/>
                <w:szCs w:val="24"/>
              </w:rPr>
            </w:pPr>
            <w:r w:rsidRPr="00C678CA">
              <w:rPr>
                <w:rFonts w:ascii="Times New Roman" w:eastAsiaTheme="minorEastAsia" w:hAnsi="Times New Roman"/>
                <w:sz w:val="24"/>
                <w:szCs w:val="24"/>
              </w:rPr>
              <w:t>Student Name</w:t>
            </w:r>
          </w:p>
        </w:tc>
        <w:tc>
          <w:tcPr>
            <w:tcW w:w="4320" w:type="dxa"/>
            <w:tcBorders>
              <w:top w:val="nil"/>
              <w:left w:val="nil"/>
              <w:bottom w:val="nil"/>
              <w:right w:val="single" w:sz="8" w:space="0" w:color="auto"/>
            </w:tcBorders>
            <w:vAlign w:val="bottom"/>
          </w:tcPr>
          <w:p w:rsidR="00BE3F5A" w:rsidRPr="00C678CA" w:rsidRDefault="005362C5">
            <w:pPr>
              <w:widowControl w:val="0"/>
              <w:autoSpaceDE w:val="0"/>
              <w:autoSpaceDN w:val="0"/>
              <w:adjustRightInd w:val="0"/>
              <w:spacing w:after="0" w:line="240" w:lineRule="auto"/>
              <w:ind w:left="120"/>
              <w:rPr>
                <w:rFonts w:ascii="Times New Roman" w:eastAsiaTheme="minorEastAsia" w:hAnsi="Times New Roman"/>
                <w:sz w:val="24"/>
                <w:szCs w:val="24"/>
              </w:rPr>
            </w:pPr>
            <w:r w:rsidRPr="00C678CA">
              <w:rPr>
                <w:rFonts w:ascii="Times New Roman" w:eastAsiaTheme="minorEastAsia" w:hAnsi="Times New Roman"/>
                <w:sz w:val="24"/>
                <w:szCs w:val="24"/>
              </w:rPr>
              <w:t>1</w:t>
            </w:r>
            <w:r w:rsidR="00512AFE" w:rsidRPr="00C678CA">
              <w:rPr>
                <w:rFonts w:ascii="Times New Roman" w:eastAsiaTheme="minorEastAsia" w:hAnsi="Times New Roman"/>
                <w:sz w:val="24"/>
                <w:szCs w:val="24"/>
              </w:rPr>
              <w:t xml:space="preserve">. </w:t>
            </w:r>
            <w:proofErr w:type="spellStart"/>
            <w:r w:rsidR="00512AFE" w:rsidRPr="00C678CA">
              <w:rPr>
                <w:rFonts w:ascii="Times New Roman" w:eastAsiaTheme="minorEastAsia" w:hAnsi="Times New Roman"/>
                <w:sz w:val="24"/>
                <w:szCs w:val="24"/>
              </w:rPr>
              <w:t>Karthik</w:t>
            </w:r>
            <w:proofErr w:type="spellEnd"/>
            <w:r w:rsidR="00512AFE" w:rsidRPr="00C678CA">
              <w:rPr>
                <w:rFonts w:ascii="Times New Roman" w:eastAsiaTheme="minorEastAsia" w:hAnsi="Times New Roman"/>
                <w:sz w:val="24"/>
                <w:szCs w:val="24"/>
              </w:rPr>
              <w:t xml:space="preserve"> N A</w:t>
            </w:r>
          </w:p>
        </w:tc>
        <w:tc>
          <w:tcPr>
            <w:tcW w:w="1540" w:type="dxa"/>
            <w:tcBorders>
              <w:top w:val="nil"/>
              <w:left w:val="nil"/>
              <w:bottom w:val="nil"/>
              <w:right w:val="single" w:sz="8" w:space="0" w:color="auto"/>
            </w:tcBorders>
            <w:vAlign w:val="bottom"/>
          </w:tcPr>
          <w:p w:rsidR="00BE3F5A" w:rsidRPr="00C678CA" w:rsidRDefault="005362C5">
            <w:pPr>
              <w:widowControl w:val="0"/>
              <w:autoSpaceDE w:val="0"/>
              <w:autoSpaceDN w:val="0"/>
              <w:adjustRightInd w:val="0"/>
              <w:spacing w:after="0" w:line="240" w:lineRule="auto"/>
              <w:jc w:val="center"/>
              <w:rPr>
                <w:rFonts w:ascii="Times New Roman" w:eastAsiaTheme="minorEastAsia" w:hAnsi="Times New Roman"/>
                <w:sz w:val="24"/>
                <w:szCs w:val="24"/>
              </w:rPr>
            </w:pPr>
            <w:r w:rsidRPr="00C678CA">
              <w:rPr>
                <w:rFonts w:ascii="Times New Roman" w:eastAsiaTheme="minorEastAsia" w:hAnsi="Times New Roman"/>
                <w:w w:val="99"/>
                <w:sz w:val="24"/>
                <w:szCs w:val="24"/>
              </w:rPr>
              <w:t>USN</w:t>
            </w:r>
          </w:p>
        </w:tc>
        <w:tc>
          <w:tcPr>
            <w:tcW w:w="100" w:type="dxa"/>
            <w:tcBorders>
              <w:top w:val="nil"/>
              <w:left w:val="nil"/>
              <w:bottom w:val="nil"/>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2090" w:type="dxa"/>
            <w:tcBorders>
              <w:top w:val="nil"/>
              <w:left w:val="nil"/>
              <w:bottom w:val="nil"/>
              <w:right w:val="single" w:sz="8" w:space="0" w:color="auto"/>
            </w:tcBorders>
            <w:vAlign w:val="bottom"/>
          </w:tcPr>
          <w:p w:rsidR="00BE3F5A" w:rsidRPr="00C678CA" w:rsidRDefault="005362C5">
            <w:pPr>
              <w:widowControl w:val="0"/>
              <w:autoSpaceDE w:val="0"/>
              <w:autoSpaceDN w:val="0"/>
              <w:adjustRightInd w:val="0"/>
              <w:spacing w:after="0" w:line="240" w:lineRule="auto"/>
              <w:rPr>
                <w:rFonts w:ascii="Times New Roman" w:eastAsiaTheme="minorEastAsia" w:hAnsi="Times New Roman"/>
                <w:sz w:val="24"/>
                <w:szCs w:val="24"/>
              </w:rPr>
            </w:pPr>
            <w:r w:rsidRPr="00C678CA">
              <w:rPr>
                <w:rFonts w:ascii="Times New Roman" w:eastAsiaTheme="minorEastAsia" w:hAnsi="Times New Roman"/>
                <w:sz w:val="24"/>
                <w:szCs w:val="24"/>
              </w:rPr>
              <w:t>1.1RV13CS0</w:t>
            </w:r>
            <w:r w:rsidR="00512AFE" w:rsidRPr="00C678CA">
              <w:rPr>
                <w:rFonts w:ascii="Times New Roman" w:eastAsiaTheme="minorEastAsia" w:hAnsi="Times New Roman"/>
                <w:sz w:val="24"/>
                <w:szCs w:val="24"/>
              </w:rPr>
              <w:t>69</w:t>
            </w:r>
          </w:p>
        </w:tc>
      </w:tr>
      <w:tr w:rsidR="00BE3F5A" w:rsidRPr="00C678CA" w:rsidTr="00F45322">
        <w:trPr>
          <w:trHeight w:val="305"/>
        </w:trPr>
        <w:tc>
          <w:tcPr>
            <w:tcW w:w="2440" w:type="dxa"/>
            <w:tcBorders>
              <w:top w:val="nil"/>
              <w:left w:val="single" w:sz="8" w:space="0" w:color="auto"/>
              <w:bottom w:val="nil"/>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4320" w:type="dxa"/>
            <w:tcBorders>
              <w:top w:val="nil"/>
              <w:left w:val="nil"/>
              <w:bottom w:val="nil"/>
              <w:right w:val="single" w:sz="8" w:space="0" w:color="auto"/>
            </w:tcBorders>
            <w:vAlign w:val="bottom"/>
          </w:tcPr>
          <w:p w:rsidR="00BE3F5A" w:rsidRPr="00C678CA" w:rsidRDefault="005362C5">
            <w:pPr>
              <w:widowControl w:val="0"/>
              <w:autoSpaceDE w:val="0"/>
              <w:autoSpaceDN w:val="0"/>
              <w:adjustRightInd w:val="0"/>
              <w:spacing w:after="0" w:line="240" w:lineRule="auto"/>
              <w:ind w:left="120"/>
              <w:rPr>
                <w:rFonts w:ascii="Times New Roman" w:eastAsiaTheme="minorEastAsia" w:hAnsi="Times New Roman"/>
                <w:sz w:val="24"/>
                <w:szCs w:val="24"/>
              </w:rPr>
            </w:pPr>
            <w:r w:rsidRPr="00C678CA">
              <w:rPr>
                <w:rFonts w:ascii="Times New Roman" w:eastAsiaTheme="minorEastAsia" w:hAnsi="Times New Roman"/>
                <w:sz w:val="24"/>
                <w:szCs w:val="24"/>
              </w:rPr>
              <w:t>2</w:t>
            </w:r>
            <w:r w:rsidR="00512AFE" w:rsidRPr="00C678CA">
              <w:rPr>
                <w:rFonts w:ascii="Times New Roman" w:eastAsiaTheme="minorEastAsia" w:hAnsi="Times New Roman"/>
                <w:sz w:val="24"/>
                <w:szCs w:val="24"/>
              </w:rPr>
              <w:t xml:space="preserve">. </w:t>
            </w:r>
            <w:proofErr w:type="spellStart"/>
            <w:r w:rsidR="00512AFE" w:rsidRPr="00C678CA">
              <w:rPr>
                <w:rFonts w:ascii="Times New Roman" w:eastAsiaTheme="minorEastAsia" w:hAnsi="Times New Roman"/>
                <w:sz w:val="24"/>
                <w:szCs w:val="24"/>
              </w:rPr>
              <w:t>Jeevan</w:t>
            </w:r>
            <w:proofErr w:type="spellEnd"/>
            <w:r w:rsidR="00512AFE" w:rsidRPr="00C678CA">
              <w:rPr>
                <w:rFonts w:ascii="Times New Roman" w:eastAsiaTheme="minorEastAsia" w:hAnsi="Times New Roman"/>
                <w:sz w:val="24"/>
                <w:szCs w:val="24"/>
              </w:rPr>
              <w:t xml:space="preserve"> D C</w:t>
            </w:r>
          </w:p>
        </w:tc>
        <w:tc>
          <w:tcPr>
            <w:tcW w:w="1540" w:type="dxa"/>
            <w:tcBorders>
              <w:top w:val="nil"/>
              <w:left w:val="nil"/>
              <w:bottom w:val="nil"/>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100" w:type="dxa"/>
            <w:tcBorders>
              <w:top w:val="nil"/>
              <w:left w:val="nil"/>
              <w:bottom w:val="nil"/>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2090" w:type="dxa"/>
            <w:tcBorders>
              <w:top w:val="nil"/>
              <w:left w:val="nil"/>
              <w:bottom w:val="nil"/>
              <w:right w:val="single" w:sz="8" w:space="0" w:color="auto"/>
            </w:tcBorders>
            <w:vAlign w:val="bottom"/>
          </w:tcPr>
          <w:p w:rsidR="00BE3F5A" w:rsidRPr="00C678CA" w:rsidRDefault="005362C5">
            <w:pPr>
              <w:widowControl w:val="0"/>
              <w:autoSpaceDE w:val="0"/>
              <w:autoSpaceDN w:val="0"/>
              <w:adjustRightInd w:val="0"/>
              <w:spacing w:after="0" w:line="240" w:lineRule="auto"/>
              <w:rPr>
                <w:rFonts w:ascii="Times New Roman" w:eastAsiaTheme="minorEastAsia" w:hAnsi="Times New Roman"/>
                <w:sz w:val="24"/>
                <w:szCs w:val="24"/>
              </w:rPr>
            </w:pPr>
            <w:r w:rsidRPr="00C678CA">
              <w:rPr>
                <w:rFonts w:ascii="Times New Roman" w:eastAsiaTheme="minorEastAsia" w:hAnsi="Times New Roman"/>
                <w:sz w:val="24"/>
                <w:szCs w:val="24"/>
              </w:rPr>
              <w:t>2.1RV13CS0</w:t>
            </w:r>
            <w:r w:rsidR="00C678CA" w:rsidRPr="00C678CA">
              <w:rPr>
                <w:rFonts w:ascii="Times New Roman" w:eastAsiaTheme="minorEastAsia" w:hAnsi="Times New Roman"/>
                <w:sz w:val="24"/>
                <w:szCs w:val="24"/>
              </w:rPr>
              <w:t>62</w:t>
            </w:r>
          </w:p>
        </w:tc>
      </w:tr>
      <w:tr w:rsidR="00BE3F5A" w:rsidRPr="00C678CA" w:rsidTr="00F45322">
        <w:trPr>
          <w:trHeight w:val="104"/>
        </w:trPr>
        <w:tc>
          <w:tcPr>
            <w:tcW w:w="2440" w:type="dxa"/>
            <w:tcBorders>
              <w:top w:val="nil"/>
              <w:left w:val="single" w:sz="8" w:space="0" w:color="auto"/>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c>
          <w:tcPr>
            <w:tcW w:w="4320" w:type="dxa"/>
            <w:tcBorders>
              <w:top w:val="nil"/>
              <w:left w:val="nil"/>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c>
          <w:tcPr>
            <w:tcW w:w="1540" w:type="dxa"/>
            <w:tcBorders>
              <w:top w:val="nil"/>
              <w:left w:val="nil"/>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c>
          <w:tcPr>
            <w:tcW w:w="10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c>
          <w:tcPr>
            <w:tcW w:w="2090" w:type="dxa"/>
            <w:tcBorders>
              <w:top w:val="nil"/>
              <w:left w:val="nil"/>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9"/>
                <w:szCs w:val="9"/>
              </w:rPr>
            </w:pPr>
          </w:p>
        </w:tc>
      </w:tr>
      <w:tr w:rsidR="00BE3F5A" w:rsidRPr="00C678CA" w:rsidTr="00F45322">
        <w:trPr>
          <w:trHeight w:val="277"/>
        </w:trPr>
        <w:tc>
          <w:tcPr>
            <w:tcW w:w="2440" w:type="dxa"/>
            <w:tcBorders>
              <w:top w:val="nil"/>
              <w:left w:val="single" w:sz="8" w:space="0" w:color="auto"/>
              <w:bottom w:val="nil"/>
              <w:right w:val="single" w:sz="8" w:space="0" w:color="auto"/>
            </w:tcBorders>
            <w:vAlign w:val="bottom"/>
          </w:tcPr>
          <w:p w:rsidR="00BE3F5A" w:rsidRPr="00C678CA" w:rsidRDefault="005362C5">
            <w:pPr>
              <w:widowControl w:val="0"/>
              <w:autoSpaceDE w:val="0"/>
              <w:autoSpaceDN w:val="0"/>
              <w:adjustRightInd w:val="0"/>
              <w:spacing w:after="0" w:line="240" w:lineRule="auto"/>
              <w:ind w:left="120"/>
              <w:rPr>
                <w:rFonts w:ascii="Times New Roman" w:eastAsiaTheme="minorEastAsia" w:hAnsi="Times New Roman"/>
                <w:sz w:val="24"/>
                <w:szCs w:val="24"/>
              </w:rPr>
            </w:pPr>
            <w:r w:rsidRPr="00C678CA">
              <w:rPr>
                <w:rFonts w:ascii="Times New Roman" w:eastAsiaTheme="minorEastAsia" w:hAnsi="Times New Roman"/>
                <w:sz w:val="24"/>
                <w:szCs w:val="24"/>
              </w:rPr>
              <w:t>Mini Project Title</w:t>
            </w:r>
          </w:p>
        </w:tc>
        <w:tc>
          <w:tcPr>
            <w:tcW w:w="5960" w:type="dxa"/>
            <w:gridSpan w:val="3"/>
            <w:tcBorders>
              <w:top w:val="nil"/>
              <w:left w:val="nil"/>
              <w:bottom w:val="nil"/>
              <w:right w:val="nil"/>
            </w:tcBorders>
            <w:vAlign w:val="bottom"/>
          </w:tcPr>
          <w:p w:rsidR="00BE3F5A" w:rsidRPr="00C678CA" w:rsidRDefault="00397931" w:rsidP="00512AFE">
            <w:pPr>
              <w:widowControl w:val="0"/>
              <w:autoSpaceDE w:val="0"/>
              <w:autoSpaceDN w:val="0"/>
              <w:adjustRightInd w:val="0"/>
              <w:spacing w:after="0" w:line="240" w:lineRule="auto"/>
              <w:ind w:left="1020"/>
              <w:jc w:val="center"/>
              <w:rPr>
                <w:rFonts w:ascii="Times New Roman" w:eastAsiaTheme="minorEastAsia" w:hAnsi="Times New Roman"/>
                <w:sz w:val="24"/>
                <w:szCs w:val="24"/>
              </w:rPr>
            </w:pPr>
            <w:r w:rsidRPr="00C678CA">
              <w:rPr>
                <w:rFonts w:ascii="Times New Roman" w:eastAsiaTheme="minorEastAsia" w:hAnsi="Times New Roman"/>
                <w:sz w:val="24"/>
                <w:szCs w:val="24"/>
              </w:rPr>
              <w:t>Two Pass Loader For SIC</w:t>
            </w:r>
            <w:r w:rsidR="00512AFE" w:rsidRPr="00C678CA">
              <w:rPr>
                <w:rFonts w:ascii="Times New Roman" w:eastAsiaTheme="minorEastAsia" w:hAnsi="Times New Roman"/>
                <w:sz w:val="24"/>
                <w:szCs w:val="24"/>
              </w:rPr>
              <w:t>/X</w:t>
            </w:r>
            <w:r w:rsidRPr="00C678CA">
              <w:rPr>
                <w:rFonts w:ascii="Times New Roman" w:eastAsiaTheme="minorEastAsia" w:hAnsi="Times New Roman"/>
                <w:sz w:val="24"/>
                <w:szCs w:val="24"/>
              </w:rPr>
              <w:t>E</w:t>
            </w:r>
          </w:p>
        </w:tc>
        <w:tc>
          <w:tcPr>
            <w:tcW w:w="2090" w:type="dxa"/>
            <w:tcBorders>
              <w:top w:val="nil"/>
              <w:left w:val="nil"/>
              <w:bottom w:val="nil"/>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r>
      <w:tr w:rsidR="00BE3F5A" w:rsidRPr="00C678CA" w:rsidTr="00F45322">
        <w:trPr>
          <w:trHeight w:val="80"/>
        </w:trPr>
        <w:tc>
          <w:tcPr>
            <w:tcW w:w="2440" w:type="dxa"/>
            <w:tcBorders>
              <w:top w:val="nil"/>
              <w:left w:val="single" w:sz="8" w:space="0" w:color="auto"/>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6"/>
                <w:szCs w:val="6"/>
              </w:rPr>
            </w:pPr>
          </w:p>
        </w:tc>
        <w:tc>
          <w:tcPr>
            <w:tcW w:w="432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6"/>
                <w:szCs w:val="6"/>
              </w:rPr>
            </w:pPr>
          </w:p>
        </w:tc>
        <w:tc>
          <w:tcPr>
            <w:tcW w:w="154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6"/>
                <w:szCs w:val="6"/>
              </w:rPr>
            </w:pPr>
          </w:p>
        </w:tc>
        <w:tc>
          <w:tcPr>
            <w:tcW w:w="100" w:type="dxa"/>
            <w:tcBorders>
              <w:top w:val="nil"/>
              <w:left w:val="nil"/>
              <w:bottom w:val="single" w:sz="8" w:space="0" w:color="auto"/>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6"/>
                <w:szCs w:val="6"/>
              </w:rPr>
            </w:pPr>
          </w:p>
        </w:tc>
        <w:tc>
          <w:tcPr>
            <w:tcW w:w="2090" w:type="dxa"/>
            <w:tcBorders>
              <w:top w:val="nil"/>
              <w:left w:val="nil"/>
              <w:bottom w:val="single" w:sz="8" w:space="0" w:color="auto"/>
              <w:right w:val="single" w:sz="8" w:space="0" w:color="auto"/>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6"/>
                <w:szCs w:val="6"/>
              </w:rPr>
            </w:pPr>
          </w:p>
        </w:tc>
      </w:tr>
    </w:tbl>
    <w:p w:rsidR="00BE3F5A" w:rsidRDefault="00BE3F5A">
      <w:pPr>
        <w:widowControl w:val="0"/>
        <w:autoSpaceDE w:val="0"/>
        <w:autoSpaceDN w:val="0"/>
        <w:adjustRightInd w:val="0"/>
        <w:spacing w:after="0" w:line="200" w:lineRule="exact"/>
        <w:rPr>
          <w:rFonts w:ascii="Times New Roman" w:hAnsi="Times New Roman"/>
          <w:sz w:val="24"/>
          <w:szCs w:val="24"/>
        </w:rPr>
      </w:pPr>
    </w:p>
    <w:p w:rsidR="00BE3F5A" w:rsidRPr="00F27F30" w:rsidRDefault="005362C5" w:rsidP="00ED2241">
      <w:pPr>
        <w:widowControl w:val="0"/>
        <w:autoSpaceDE w:val="0"/>
        <w:autoSpaceDN w:val="0"/>
        <w:adjustRightInd w:val="0"/>
        <w:spacing w:after="0" w:line="240" w:lineRule="auto"/>
        <w:rPr>
          <w:rFonts w:ascii="Times New Roman" w:hAnsi="Times New Roman"/>
          <w:b/>
          <w:sz w:val="24"/>
          <w:szCs w:val="24"/>
        </w:rPr>
      </w:pPr>
      <w:r w:rsidRPr="00F27F30">
        <w:rPr>
          <w:rFonts w:ascii="Times New Roman" w:hAnsi="Times New Roman"/>
          <w:b/>
          <w:sz w:val="24"/>
          <w:szCs w:val="24"/>
        </w:rPr>
        <w:t>OBJECTIVE:</w:t>
      </w:r>
    </w:p>
    <w:p w:rsidR="00397931" w:rsidRDefault="00397931" w:rsidP="00ED224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To implement a two pass loader for SIC/XE</w:t>
      </w:r>
    </w:p>
    <w:p w:rsidR="00BE3F5A" w:rsidRDefault="00ED2241" w:rsidP="00ED2241">
      <w:pPr>
        <w:widowControl w:val="0"/>
        <w:tabs>
          <w:tab w:val="left" w:pos="975"/>
        </w:tabs>
        <w:autoSpaceDE w:val="0"/>
        <w:autoSpaceDN w:val="0"/>
        <w:adjustRightInd w:val="0"/>
        <w:spacing w:after="0" w:line="240" w:lineRule="exact"/>
        <w:rPr>
          <w:rFonts w:ascii="Times New Roman" w:hAnsi="Times New Roman"/>
          <w:sz w:val="24"/>
          <w:szCs w:val="24"/>
        </w:rPr>
      </w:pPr>
      <w:r>
        <w:rPr>
          <w:rFonts w:ascii="Times New Roman" w:hAnsi="Times New Roman"/>
          <w:sz w:val="24"/>
          <w:szCs w:val="24"/>
        </w:rPr>
        <w:tab/>
      </w:r>
    </w:p>
    <w:p w:rsidR="00BE3F5A" w:rsidRPr="00885BF8" w:rsidRDefault="005362C5" w:rsidP="00ED2241">
      <w:pPr>
        <w:widowControl w:val="0"/>
        <w:autoSpaceDE w:val="0"/>
        <w:autoSpaceDN w:val="0"/>
        <w:adjustRightInd w:val="0"/>
        <w:spacing w:after="0" w:line="240" w:lineRule="auto"/>
        <w:rPr>
          <w:rFonts w:ascii="Times New Roman" w:hAnsi="Times New Roman"/>
          <w:b/>
          <w:sz w:val="24"/>
          <w:szCs w:val="24"/>
        </w:rPr>
      </w:pPr>
      <w:r w:rsidRPr="00885BF8">
        <w:rPr>
          <w:rFonts w:ascii="Times New Roman" w:hAnsi="Times New Roman"/>
          <w:b/>
          <w:sz w:val="24"/>
          <w:szCs w:val="24"/>
        </w:rPr>
        <w:t>INTRODUCTION</w:t>
      </w:r>
      <w:r w:rsidR="00244770" w:rsidRPr="00885BF8">
        <w:rPr>
          <w:rFonts w:ascii="Times New Roman" w:hAnsi="Times New Roman"/>
          <w:b/>
          <w:sz w:val="24"/>
          <w:szCs w:val="24"/>
        </w:rPr>
        <w:t>:</w:t>
      </w:r>
    </w:p>
    <w:p w:rsidR="00BE3F5A" w:rsidRDefault="005362C5" w:rsidP="00D11E2D">
      <w:pPr>
        <w:widowControl w:val="0"/>
        <w:overflowPunct w:val="0"/>
        <w:autoSpaceDE w:val="0"/>
        <w:autoSpaceDN w:val="0"/>
        <w:adjustRightInd w:val="0"/>
        <w:spacing w:after="0" w:line="240" w:lineRule="auto"/>
        <w:ind w:right="24"/>
        <w:jc w:val="both"/>
        <w:rPr>
          <w:rFonts w:ascii="Times New Roman" w:hAnsi="Times New Roman"/>
          <w:sz w:val="24"/>
          <w:szCs w:val="24"/>
        </w:rPr>
      </w:pPr>
      <w:r>
        <w:rPr>
          <w:rFonts w:ascii="Times New Roman" w:hAnsi="Times New Roman"/>
          <w:sz w:val="24"/>
          <w:szCs w:val="24"/>
        </w:rPr>
        <w:t>A loader is a system program that performs the loading functions. Many loaders also support relocation and linking. Some systems have a linker to perform the linking operations and a separate loader to handle relocation and loading. In most cases all the program all the program translators on a particular system produce object programs in the same format. Thus one system loader can be used regardless of the original source programming language.</w:t>
      </w:r>
    </w:p>
    <w:p w:rsidR="00BE3F5A" w:rsidRDefault="005362C5" w:rsidP="00D11E2D">
      <w:pPr>
        <w:widowControl w:val="0"/>
        <w:overflowPunct w:val="0"/>
        <w:autoSpaceDE w:val="0"/>
        <w:autoSpaceDN w:val="0"/>
        <w:adjustRightInd w:val="0"/>
        <w:spacing w:after="0" w:line="240" w:lineRule="auto"/>
        <w:ind w:right="24"/>
        <w:jc w:val="both"/>
        <w:rPr>
          <w:rFonts w:ascii="Times New Roman" w:hAnsi="Times New Roman"/>
          <w:sz w:val="24"/>
          <w:szCs w:val="24"/>
        </w:rPr>
      </w:pPr>
      <w:r>
        <w:rPr>
          <w:rFonts w:ascii="Times New Roman" w:hAnsi="Times New Roman"/>
          <w:sz w:val="24"/>
          <w:szCs w:val="24"/>
        </w:rPr>
        <w:t xml:space="preserve">The input to the 2 pass loader algorithm usually consists of </w:t>
      </w:r>
      <w:proofErr w:type="spellStart"/>
      <w:r>
        <w:rPr>
          <w:rFonts w:ascii="Times New Roman" w:hAnsi="Times New Roman"/>
          <w:sz w:val="24"/>
          <w:szCs w:val="24"/>
        </w:rPr>
        <w:t>of</w:t>
      </w:r>
      <w:proofErr w:type="spellEnd"/>
      <w:r>
        <w:rPr>
          <w:rFonts w:ascii="Times New Roman" w:hAnsi="Times New Roman"/>
          <w:sz w:val="24"/>
          <w:szCs w:val="24"/>
        </w:rPr>
        <w:t xml:space="preserve"> a set of object programs that are to be linked together.</w:t>
      </w:r>
    </w:p>
    <w:p w:rsidR="00BE3F5A" w:rsidRDefault="00BE3F5A" w:rsidP="00ED2241">
      <w:pPr>
        <w:widowControl w:val="0"/>
        <w:autoSpaceDE w:val="0"/>
        <w:autoSpaceDN w:val="0"/>
        <w:adjustRightInd w:val="0"/>
        <w:spacing w:after="0" w:line="200" w:lineRule="exact"/>
        <w:rPr>
          <w:rFonts w:ascii="Times New Roman" w:hAnsi="Times New Roman"/>
          <w:sz w:val="24"/>
          <w:szCs w:val="24"/>
        </w:rPr>
      </w:pPr>
    </w:p>
    <w:p w:rsidR="00BE3F5A" w:rsidRDefault="00BE3F5A" w:rsidP="00ED2241">
      <w:pPr>
        <w:widowControl w:val="0"/>
        <w:autoSpaceDE w:val="0"/>
        <w:autoSpaceDN w:val="0"/>
        <w:adjustRightInd w:val="0"/>
        <w:spacing w:after="0" w:line="200" w:lineRule="exact"/>
        <w:rPr>
          <w:rFonts w:ascii="Times New Roman" w:hAnsi="Times New Roman"/>
          <w:sz w:val="24"/>
          <w:szCs w:val="24"/>
        </w:rPr>
      </w:pPr>
    </w:p>
    <w:p w:rsidR="00BE3F5A" w:rsidRPr="00F27F30" w:rsidRDefault="005362C5" w:rsidP="00ED2241">
      <w:pPr>
        <w:widowControl w:val="0"/>
        <w:autoSpaceDE w:val="0"/>
        <w:autoSpaceDN w:val="0"/>
        <w:adjustRightInd w:val="0"/>
        <w:spacing w:after="0" w:line="240" w:lineRule="auto"/>
        <w:rPr>
          <w:rFonts w:ascii="Times New Roman" w:hAnsi="Times New Roman"/>
          <w:b/>
          <w:sz w:val="24"/>
          <w:szCs w:val="24"/>
        </w:rPr>
      </w:pPr>
      <w:r w:rsidRPr="00F27F30">
        <w:rPr>
          <w:rFonts w:ascii="Times New Roman" w:hAnsi="Times New Roman"/>
          <w:b/>
          <w:sz w:val="24"/>
          <w:szCs w:val="24"/>
        </w:rPr>
        <w:t>METHODOLOGY:</w:t>
      </w:r>
    </w:p>
    <w:p w:rsidR="00BE3F5A" w:rsidRDefault="00636827" w:rsidP="00ED2241">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w:t>
      </w:r>
      <w:r w:rsidR="005362C5">
        <w:rPr>
          <w:rFonts w:ascii="Times New Roman" w:hAnsi="Times New Roman"/>
          <w:sz w:val="24"/>
          <w:szCs w:val="24"/>
        </w:rPr>
        <w:t xml:space="preserve">The data structures required are: </w:t>
      </w:r>
    </w:p>
    <w:p w:rsidR="00BE3F5A" w:rsidRDefault="00BE3F5A" w:rsidP="00ED2241">
      <w:pPr>
        <w:widowControl w:val="0"/>
        <w:autoSpaceDE w:val="0"/>
        <w:autoSpaceDN w:val="0"/>
        <w:adjustRightInd w:val="0"/>
        <w:spacing w:after="0" w:line="50" w:lineRule="exact"/>
        <w:rPr>
          <w:rFonts w:ascii="Times New Roman" w:hAnsi="Times New Roman"/>
          <w:sz w:val="24"/>
          <w:szCs w:val="24"/>
        </w:rPr>
      </w:pPr>
    </w:p>
    <w:p w:rsidR="00BE3F5A" w:rsidRDefault="00636827" w:rsidP="00ED2241">
      <w:pPr>
        <w:widowControl w:val="0"/>
        <w:overflowPunct w:val="0"/>
        <w:autoSpaceDE w:val="0"/>
        <w:autoSpaceDN w:val="0"/>
        <w:adjustRightInd w:val="0"/>
        <w:spacing w:after="0" w:line="240" w:lineRule="auto"/>
        <w:jc w:val="both"/>
        <w:rPr>
          <w:rFonts w:ascii="Times New Roman" w:hAnsi="Times New Roman"/>
          <w:sz w:val="20"/>
          <w:szCs w:val="20"/>
        </w:rPr>
      </w:pPr>
      <w:r>
        <w:rPr>
          <w:rFonts w:ascii="Times New Roman" w:hAnsi="Times New Roman"/>
          <w:sz w:val="24"/>
          <w:szCs w:val="24"/>
        </w:rPr>
        <w:t xml:space="preserve">   E</w:t>
      </w:r>
      <w:r w:rsidR="005362C5">
        <w:rPr>
          <w:rFonts w:ascii="Times New Roman" w:hAnsi="Times New Roman"/>
          <w:sz w:val="24"/>
          <w:szCs w:val="24"/>
        </w:rPr>
        <w:t xml:space="preserve">STAB </w:t>
      </w:r>
    </w:p>
    <w:p w:rsidR="00BE3F5A" w:rsidRDefault="00636827" w:rsidP="00244770">
      <w:pPr>
        <w:widowControl w:val="0"/>
        <w:overflowPunct w:val="0"/>
        <w:autoSpaceDE w:val="0"/>
        <w:autoSpaceDN w:val="0"/>
        <w:adjustRightInd w:val="0"/>
        <w:spacing w:after="0" w:line="240" w:lineRule="auto"/>
        <w:ind w:right="24"/>
        <w:jc w:val="both"/>
        <w:rPr>
          <w:rFonts w:ascii="Times New Roman" w:hAnsi="Times New Roman"/>
          <w:sz w:val="24"/>
          <w:szCs w:val="24"/>
        </w:rPr>
      </w:pPr>
      <w:r>
        <w:rPr>
          <w:rFonts w:ascii="Times New Roman" w:hAnsi="Times New Roman"/>
          <w:sz w:val="24"/>
          <w:szCs w:val="24"/>
        </w:rPr>
        <w:t xml:space="preserve">     </w:t>
      </w:r>
      <w:proofErr w:type="spellStart"/>
      <w:r w:rsidR="00244770">
        <w:rPr>
          <w:rFonts w:ascii="Times New Roman" w:hAnsi="Times New Roman"/>
          <w:sz w:val="24"/>
          <w:szCs w:val="24"/>
        </w:rPr>
        <w:t>i</w:t>
      </w:r>
      <w:proofErr w:type="spellEnd"/>
      <w:r w:rsidR="00244770">
        <w:rPr>
          <w:rFonts w:ascii="Times New Roman" w:hAnsi="Times New Roman"/>
          <w:sz w:val="24"/>
          <w:szCs w:val="24"/>
        </w:rPr>
        <w:t>)</w:t>
      </w:r>
      <w:r w:rsidR="005362C5" w:rsidRPr="00397931">
        <w:rPr>
          <w:rFonts w:ascii="Times New Roman" w:hAnsi="Times New Roman"/>
          <w:sz w:val="24"/>
          <w:szCs w:val="24"/>
        </w:rPr>
        <w:t xml:space="preserve">Stores the name and address of each external symbol in the set of control sections </w:t>
      </w:r>
      <w:r w:rsidR="00F27F30">
        <w:rPr>
          <w:rFonts w:ascii="Times New Roman" w:hAnsi="Times New Roman"/>
          <w:sz w:val="24"/>
          <w:szCs w:val="24"/>
        </w:rPr>
        <w:t xml:space="preserve">being </w:t>
      </w:r>
      <w:r w:rsidR="00ED2241">
        <w:rPr>
          <w:rFonts w:ascii="Times New Roman" w:hAnsi="Times New Roman"/>
          <w:sz w:val="24"/>
          <w:szCs w:val="24"/>
        </w:rPr>
        <w:t>loaded</w:t>
      </w:r>
      <w:r w:rsidR="005362C5" w:rsidRPr="00397931">
        <w:rPr>
          <w:rFonts w:ascii="Times New Roman" w:hAnsi="Times New Roman"/>
          <w:sz w:val="24"/>
          <w:szCs w:val="24"/>
        </w:rPr>
        <w:t>.</w:t>
      </w:r>
    </w:p>
    <w:p w:rsidR="00BE3F5A" w:rsidRDefault="00F27F30" w:rsidP="00ED2241">
      <w:pPr>
        <w:widowControl w:val="0"/>
        <w:overflowPunct w:val="0"/>
        <w:autoSpaceDE w:val="0"/>
        <w:autoSpaceDN w:val="0"/>
        <w:adjustRightInd w:val="0"/>
        <w:spacing w:after="0" w:line="240" w:lineRule="auto"/>
        <w:jc w:val="both"/>
        <w:rPr>
          <w:rFonts w:ascii="Times New Roman" w:hAnsi="Times New Roman"/>
          <w:sz w:val="20"/>
          <w:szCs w:val="20"/>
        </w:rPr>
      </w:pPr>
      <w:r>
        <w:rPr>
          <w:rFonts w:ascii="Times New Roman" w:hAnsi="Times New Roman"/>
          <w:sz w:val="24"/>
          <w:szCs w:val="24"/>
        </w:rPr>
        <w:t xml:space="preserve">    </w:t>
      </w:r>
      <w:r w:rsidR="00244770">
        <w:rPr>
          <w:rFonts w:ascii="Times New Roman" w:hAnsi="Times New Roman"/>
          <w:sz w:val="24"/>
          <w:szCs w:val="24"/>
        </w:rPr>
        <w:t>ii)</w:t>
      </w:r>
      <w:r w:rsidR="005362C5">
        <w:rPr>
          <w:rFonts w:ascii="Times New Roman" w:hAnsi="Times New Roman"/>
          <w:sz w:val="24"/>
          <w:szCs w:val="24"/>
        </w:rPr>
        <w:t xml:space="preserve">Indicates in which control section the symbol is defined. </w:t>
      </w:r>
    </w:p>
    <w:p w:rsidR="00BE3F5A" w:rsidRDefault="00F27F30" w:rsidP="00ED2241">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244770">
        <w:rPr>
          <w:rFonts w:ascii="Times New Roman" w:hAnsi="Times New Roman"/>
          <w:sz w:val="24"/>
          <w:szCs w:val="24"/>
        </w:rPr>
        <w:t>iii)</w:t>
      </w:r>
      <w:r w:rsidR="005362C5">
        <w:rPr>
          <w:rFonts w:ascii="Times New Roman" w:hAnsi="Times New Roman"/>
          <w:sz w:val="24"/>
          <w:szCs w:val="24"/>
        </w:rPr>
        <w:t xml:space="preserve">Hashed organization is used for this table </w:t>
      </w:r>
    </w:p>
    <w:p w:rsidR="00BE3F5A" w:rsidRDefault="00BE3F5A">
      <w:pPr>
        <w:widowControl w:val="0"/>
        <w:autoSpaceDE w:val="0"/>
        <w:autoSpaceDN w:val="0"/>
        <w:adjustRightInd w:val="0"/>
        <w:spacing w:after="0" w:line="63" w:lineRule="exact"/>
        <w:rPr>
          <w:rFonts w:ascii="Times New Roman" w:hAnsi="Times New Roman"/>
          <w:sz w:val="24"/>
          <w:szCs w:val="24"/>
        </w:rPr>
      </w:pPr>
      <w:bookmarkStart w:id="1" w:name="page3"/>
      <w:bookmarkEnd w:id="1"/>
    </w:p>
    <w:p w:rsidR="00BE3F5A" w:rsidRDefault="005362C5">
      <w:pPr>
        <w:widowControl w:val="0"/>
        <w:overflowPunct w:val="0"/>
        <w:autoSpaceDE w:val="0"/>
        <w:autoSpaceDN w:val="0"/>
        <w:adjustRightInd w:val="0"/>
        <w:spacing w:after="0" w:line="242" w:lineRule="auto"/>
        <w:ind w:left="20"/>
        <w:jc w:val="both"/>
        <w:rPr>
          <w:rFonts w:ascii="Times New Roman" w:hAnsi="Times New Roman"/>
          <w:sz w:val="24"/>
          <w:szCs w:val="24"/>
        </w:rPr>
      </w:pPr>
      <w:r>
        <w:rPr>
          <w:rFonts w:ascii="Times New Roman" w:hAnsi="Times New Roman"/>
          <w:sz w:val="24"/>
          <w:szCs w:val="24"/>
        </w:rPr>
        <w:t>The other two important variables are PROGADDR (program load address) and CSADDR (control section address). PROGADDR is the beginning address in memory where the linked program is to be loaded. CSADDR contains the starting address assigned to the control section currently being scanned by the loader.</w:t>
      </w:r>
    </w:p>
    <w:p w:rsidR="00BE3F5A" w:rsidRDefault="00244770" w:rsidP="0024477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w:t>
      </w:r>
      <w:r w:rsidR="00F45322">
        <w:rPr>
          <w:rFonts w:ascii="Times New Roman" w:hAnsi="Times New Roman"/>
          <w:sz w:val="24"/>
          <w:szCs w:val="24"/>
        </w:rPr>
        <w:t xml:space="preserve">  </w:t>
      </w:r>
      <w:r w:rsidR="005362C5">
        <w:rPr>
          <w:rFonts w:ascii="Times New Roman" w:hAnsi="Times New Roman"/>
          <w:sz w:val="24"/>
          <w:szCs w:val="24"/>
        </w:rPr>
        <w:t xml:space="preserve">Procedure to implement the given system software </w:t>
      </w:r>
    </w:p>
    <w:p w:rsidR="00BE3F5A" w:rsidRDefault="005362C5">
      <w:pPr>
        <w:widowControl w:val="0"/>
        <w:overflowPunct w:val="0"/>
        <w:autoSpaceDE w:val="0"/>
        <w:autoSpaceDN w:val="0"/>
        <w:adjustRightInd w:val="0"/>
        <w:spacing w:after="0" w:line="252" w:lineRule="auto"/>
        <w:ind w:hanging="10"/>
        <w:jc w:val="both"/>
        <w:rPr>
          <w:rFonts w:ascii="Times New Roman" w:hAnsi="Times New Roman"/>
          <w:sz w:val="24"/>
          <w:szCs w:val="24"/>
        </w:rPr>
      </w:pPr>
      <w:r>
        <w:rPr>
          <w:rFonts w:ascii="Times New Roman" w:hAnsi="Times New Roman"/>
          <w:sz w:val="24"/>
          <w:szCs w:val="24"/>
        </w:rPr>
        <w:t>Code in a suitable language will be written to implement the system software. The software will read the input file. During the first pass, the loader processes only the Header and Define record types in the control section. The beginning load address for the linked program (PROGADDR) is obtained from the operating system. This becomes the starting address (CSADDR) for the first control section in the input. All external symbols appearing in the Define record for the control section are</w:t>
      </w:r>
      <w:r w:rsidR="00546299">
        <w:rPr>
          <w:rFonts w:ascii="Times New Roman" w:hAnsi="Times New Roman"/>
          <w:sz w:val="24"/>
          <w:szCs w:val="24"/>
        </w:rPr>
        <w:t xml:space="preserve"> entered in ESTAB. At end of </w:t>
      </w:r>
      <w:r>
        <w:rPr>
          <w:rFonts w:ascii="Times New Roman" w:hAnsi="Times New Roman"/>
          <w:sz w:val="24"/>
          <w:szCs w:val="24"/>
        </w:rPr>
        <w:t>Pass 1, ESTAB contains all the external symbols defined in the set of control sections together with the address assigned to each. Pass 2 of the loader performs the actual loading, relocation and linking of the program and loader transfers control to the loaded program to begin execution which is the output.</w:t>
      </w:r>
    </w:p>
    <w:p w:rsidR="00885BF8" w:rsidRDefault="00885BF8" w:rsidP="00636827">
      <w:pPr>
        <w:widowControl w:val="0"/>
        <w:overflowPunct w:val="0"/>
        <w:autoSpaceDE w:val="0"/>
        <w:autoSpaceDN w:val="0"/>
        <w:adjustRightInd w:val="0"/>
        <w:spacing w:after="0" w:line="252" w:lineRule="auto"/>
        <w:ind w:hanging="10"/>
        <w:jc w:val="both"/>
        <w:rPr>
          <w:rFonts w:ascii="Times New Roman" w:hAnsi="Times New Roman"/>
          <w:sz w:val="24"/>
          <w:szCs w:val="24"/>
        </w:rPr>
      </w:pPr>
    </w:p>
    <w:p w:rsidR="00885BF8" w:rsidRDefault="00885BF8" w:rsidP="00636827">
      <w:pPr>
        <w:widowControl w:val="0"/>
        <w:overflowPunct w:val="0"/>
        <w:autoSpaceDE w:val="0"/>
        <w:autoSpaceDN w:val="0"/>
        <w:adjustRightInd w:val="0"/>
        <w:spacing w:after="0" w:line="252" w:lineRule="auto"/>
        <w:ind w:hanging="10"/>
        <w:jc w:val="both"/>
        <w:rPr>
          <w:rFonts w:ascii="Times New Roman" w:hAnsi="Times New Roman"/>
          <w:sz w:val="24"/>
          <w:szCs w:val="24"/>
        </w:rPr>
      </w:pPr>
    </w:p>
    <w:p w:rsidR="00885BF8" w:rsidRDefault="00885BF8" w:rsidP="00636827">
      <w:pPr>
        <w:widowControl w:val="0"/>
        <w:overflowPunct w:val="0"/>
        <w:autoSpaceDE w:val="0"/>
        <w:autoSpaceDN w:val="0"/>
        <w:adjustRightInd w:val="0"/>
        <w:spacing w:after="0" w:line="252" w:lineRule="auto"/>
        <w:ind w:hanging="10"/>
        <w:jc w:val="both"/>
        <w:rPr>
          <w:rFonts w:ascii="Times New Roman" w:hAnsi="Times New Roman"/>
          <w:sz w:val="24"/>
          <w:szCs w:val="24"/>
        </w:rPr>
      </w:pPr>
    </w:p>
    <w:p w:rsidR="00885BF8" w:rsidRDefault="00885BF8" w:rsidP="00636827">
      <w:pPr>
        <w:widowControl w:val="0"/>
        <w:overflowPunct w:val="0"/>
        <w:autoSpaceDE w:val="0"/>
        <w:autoSpaceDN w:val="0"/>
        <w:adjustRightInd w:val="0"/>
        <w:spacing w:after="0" w:line="252" w:lineRule="auto"/>
        <w:ind w:hanging="10"/>
        <w:jc w:val="both"/>
        <w:rPr>
          <w:rFonts w:ascii="Times New Roman" w:hAnsi="Times New Roman"/>
          <w:sz w:val="24"/>
          <w:szCs w:val="24"/>
        </w:rPr>
      </w:pPr>
    </w:p>
    <w:p w:rsidR="00BE3F5A" w:rsidRDefault="00F45322" w:rsidP="00636827">
      <w:pPr>
        <w:widowControl w:val="0"/>
        <w:overflowPunct w:val="0"/>
        <w:autoSpaceDE w:val="0"/>
        <w:autoSpaceDN w:val="0"/>
        <w:adjustRightInd w:val="0"/>
        <w:spacing w:after="0" w:line="252" w:lineRule="auto"/>
        <w:ind w:hanging="10"/>
        <w:jc w:val="both"/>
        <w:rPr>
          <w:rFonts w:ascii="Times New Roman" w:hAnsi="Times New Roman"/>
          <w:sz w:val="24"/>
          <w:szCs w:val="24"/>
        </w:rPr>
      </w:pPr>
      <w:r>
        <w:rPr>
          <w:rFonts w:ascii="Times New Roman" w:hAnsi="Times New Roman"/>
          <w:sz w:val="24"/>
          <w:szCs w:val="24"/>
        </w:rPr>
        <w:t xml:space="preserve">Dr. </w:t>
      </w:r>
      <w:proofErr w:type="spellStart"/>
      <w:r>
        <w:rPr>
          <w:rFonts w:ascii="Times New Roman" w:hAnsi="Times New Roman"/>
          <w:sz w:val="24"/>
          <w:szCs w:val="24"/>
        </w:rPr>
        <w:t>Anala</w:t>
      </w:r>
      <w:proofErr w:type="spellEnd"/>
      <w:r>
        <w:rPr>
          <w:rFonts w:ascii="Times New Roman" w:hAnsi="Times New Roman"/>
          <w:sz w:val="24"/>
          <w:szCs w:val="24"/>
        </w:rPr>
        <w:t xml:space="preserve"> M 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Prof. Suma B Associate 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Assistant Professor</w:t>
      </w:r>
    </w:p>
    <w:p w:rsidR="00BE3F5A" w:rsidRDefault="00BE3F5A">
      <w:pPr>
        <w:widowControl w:val="0"/>
        <w:autoSpaceDE w:val="0"/>
        <w:autoSpaceDN w:val="0"/>
        <w:adjustRightInd w:val="0"/>
        <w:spacing w:after="0" w:line="234" w:lineRule="exact"/>
        <w:rPr>
          <w:rFonts w:ascii="Times New Roman" w:hAnsi="Times New Roman"/>
          <w:sz w:val="24"/>
          <w:szCs w:val="24"/>
        </w:rPr>
      </w:pPr>
    </w:p>
    <w:tbl>
      <w:tblPr>
        <w:tblW w:w="0" w:type="auto"/>
        <w:tblInd w:w="180" w:type="dxa"/>
        <w:tblLayout w:type="fixed"/>
        <w:tblCellMar>
          <w:left w:w="0" w:type="dxa"/>
          <w:right w:w="0" w:type="dxa"/>
        </w:tblCellMar>
        <w:tblLook w:val="0000"/>
      </w:tblPr>
      <w:tblGrid>
        <w:gridCol w:w="4340"/>
        <w:gridCol w:w="4280"/>
      </w:tblGrid>
      <w:tr w:rsidR="00BE3F5A" w:rsidRPr="00C678CA">
        <w:trPr>
          <w:trHeight w:val="276"/>
        </w:trPr>
        <w:tc>
          <w:tcPr>
            <w:tcW w:w="4340" w:type="dxa"/>
            <w:tcBorders>
              <w:top w:val="nil"/>
              <w:left w:val="nil"/>
              <w:bottom w:val="nil"/>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4280" w:type="dxa"/>
            <w:tcBorders>
              <w:top w:val="nil"/>
              <w:left w:val="nil"/>
              <w:bottom w:val="nil"/>
              <w:right w:val="nil"/>
            </w:tcBorders>
            <w:vAlign w:val="bottom"/>
          </w:tcPr>
          <w:p w:rsidR="00BE3F5A" w:rsidRPr="00C678CA" w:rsidRDefault="00BE3F5A">
            <w:pPr>
              <w:widowControl w:val="0"/>
              <w:autoSpaceDE w:val="0"/>
              <w:autoSpaceDN w:val="0"/>
              <w:adjustRightInd w:val="0"/>
              <w:spacing w:after="0" w:line="240" w:lineRule="auto"/>
              <w:ind w:left="2680"/>
              <w:rPr>
                <w:rFonts w:ascii="Times New Roman" w:eastAsiaTheme="minorEastAsia" w:hAnsi="Times New Roman"/>
                <w:sz w:val="24"/>
                <w:szCs w:val="24"/>
              </w:rPr>
            </w:pPr>
          </w:p>
        </w:tc>
      </w:tr>
      <w:tr w:rsidR="00BE3F5A" w:rsidRPr="00C678CA">
        <w:trPr>
          <w:trHeight w:val="298"/>
        </w:trPr>
        <w:tc>
          <w:tcPr>
            <w:tcW w:w="4340" w:type="dxa"/>
            <w:tcBorders>
              <w:top w:val="nil"/>
              <w:left w:val="nil"/>
              <w:bottom w:val="nil"/>
              <w:right w:val="nil"/>
            </w:tcBorders>
            <w:vAlign w:val="bottom"/>
          </w:tcPr>
          <w:p w:rsidR="00BE3F5A" w:rsidRPr="00C678CA" w:rsidRDefault="00BE3F5A">
            <w:pPr>
              <w:widowControl w:val="0"/>
              <w:autoSpaceDE w:val="0"/>
              <w:autoSpaceDN w:val="0"/>
              <w:adjustRightInd w:val="0"/>
              <w:spacing w:after="0" w:line="240" w:lineRule="auto"/>
              <w:rPr>
                <w:rFonts w:ascii="Times New Roman" w:eastAsiaTheme="minorEastAsia" w:hAnsi="Times New Roman"/>
                <w:sz w:val="24"/>
                <w:szCs w:val="24"/>
              </w:rPr>
            </w:pPr>
          </w:p>
        </w:tc>
        <w:tc>
          <w:tcPr>
            <w:tcW w:w="4280" w:type="dxa"/>
            <w:tcBorders>
              <w:top w:val="nil"/>
              <w:left w:val="nil"/>
              <w:bottom w:val="nil"/>
              <w:right w:val="nil"/>
            </w:tcBorders>
            <w:vAlign w:val="bottom"/>
          </w:tcPr>
          <w:p w:rsidR="00BE3F5A" w:rsidRPr="00C678CA" w:rsidRDefault="00BE3F5A">
            <w:pPr>
              <w:widowControl w:val="0"/>
              <w:autoSpaceDE w:val="0"/>
              <w:autoSpaceDN w:val="0"/>
              <w:adjustRightInd w:val="0"/>
              <w:spacing w:after="0" w:line="240" w:lineRule="auto"/>
              <w:ind w:left="2440"/>
              <w:rPr>
                <w:rFonts w:ascii="Times New Roman" w:eastAsiaTheme="minorEastAsia" w:hAnsi="Times New Roman"/>
                <w:sz w:val="24"/>
                <w:szCs w:val="24"/>
              </w:rPr>
            </w:pPr>
          </w:p>
        </w:tc>
      </w:tr>
    </w:tbl>
    <w:p w:rsidR="00BE3F5A" w:rsidRDefault="00BE3F5A" w:rsidP="00F45322">
      <w:pPr>
        <w:widowControl w:val="0"/>
        <w:autoSpaceDE w:val="0"/>
        <w:autoSpaceDN w:val="0"/>
        <w:adjustRightInd w:val="0"/>
        <w:spacing w:after="0" w:line="240" w:lineRule="auto"/>
        <w:rPr>
          <w:rFonts w:ascii="Times New Roman" w:hAnsi="Times New Roman"/>
          <w:sz w:val="24"/>
          <w:szCs w:val="24"/>
        </w:rPr>
      </w:pPr>
    </w:p>
    <w:sectPr w:rsidR="00BE3F5A" w:rsidSect="00F45322">
      <w:pgSz w:w="12240" w:h="15840"/>
      <w:pgMar w:top="720" w:right="720" w:bottom="720" w:left="720" w:header="720" w:footer="720" w:gutter="0"/>
      <w:cols w:space="720" w:equalWidth="0">
        <w:col w:w="10080"/>
      </w:cols>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lowerRoman"/>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hybridMultilevel"/>
    <w:tmpl w:val="00002CD6"/>
    <w:lvl w:ilvl="0" w:tplc="000072AE">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oNotTrackMoves/>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2C5"/>
    <w:rsid w:val="00244770"/>
    <w:rsid w:val="002567BF"/>
    <w:rsid w:val="00397931"/>
    <w:rsid w:val="00512AFE"/>
    <w:rsid w:val="005362C5"/>
    <w:rsid w:val="00546299"/>
    <w:rsid w:val="00636827"/>
    <w:rsid w:val="00885BF8"/>
    <w:rsid w:val="008C5B09"/>
    <w:rsid w:val="00BE3F5A"/>
    <w:rsid w:val="00C678CA"/>
    <w:rsid w:val="00D11E2D"/>
    <w:rsid w:val="00ED2241"/>
    <w:rsid w:val="00F27F30"/>
    <w:rsid w:val="00F45322"/>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F5A"/>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KARTHIK N A</cp:lastModifiedBy>
  <cp:revision>13</cp:revision>
  <dcterms:created xsi:type="dcterms:W3CDTF">2016-02-25T14:57:00Z</dcterms:created>
  <dcterms:modified xsi:type="dcterms:W3CDTF">2016-02-25T15:28:00Z</dcterms:modified>
</cp:coreProperties>
</file>