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CFBB4" w14:textId="77777777" w:rsidR="00C7329C" w:rsidRDefault="00094CD0" w:rsidP="00C7329C">
      <w:pPr>
        <w:widowControl w:val="0"/>
        <w:spacing w:after="0" w:line="240" w:lineRule="auto"/>
        <w:jc w:val="center"/>
        <w:rPr>
          <w:rFonts w:ascii="Times New Roman" w:eastAsia="Times New Roman" w:hAnsi="Times New Roman"/>
          <w:kern w:val="28"/>
          <w:sz w:val="32"/>
          <w:szCs w:val="20"/>
          <w:lang w:eastAsia="cs-CZ"/>
        </w:rPr>
      </w:pPr>
      <w:r>
        <w:rPr>
          <w:rFonts w:ascii="Times New Roman" w:eastAsia="Times New Roman" w:hAnsi="Times New Roman"/>
          <w:kern w:val="28"/>
          <w:sz w:val="32"/>
          <w:szCs w:val="20"/>
          <w:lang w:eastAsia="cs-CZ"/>
        </w:rPr>
        <w:t>STREDNÁ PRIEMYSELNÁ ŠKOLA ELEKTROTECHNICKÁ</w:t>
      </w:r>
    </w:p>
    <w:p w14:paraId="1D00D859" w14:textId="77777777" w:rsidR="00C7329C" w:rsidRDefault="00C7329C" w:rsidP="00C7329C">
      <w:pPr>
        <w:widowControl w:val="0"/>
        <w:spacing w:after="0" w:line="240" w:lineRule="auto"/>
        <w:jc w:val="center"/>
        <w:rPr>
          <w:rFonts w:ascii="Times New Roman" w:eastAsia="Times New Roman" w:hAnsi="Times New Roman"/>
          <w:kern w:val="28"/>
          <w:sz w:val="32"/>
          <w:szCs w:val="20"/>
          <w:lang w:eastAsia="cs-CZ"/>
        </w:rPr>
      </w:pPr>
    </w:p>
    <w:p w14:paraId="44788B66" w14:textId="77777777" w:rsidR="00C7329C" w:rsidRDefault="00C7329C" w:rsidP="00C7329C">
      <w:pPr>
        <w:widowControl w:val="0"/>
        <w:spacing w:after="0" w:line="240" w:lineRule="auto"/>
        <w:jc w:val="center"/>
        <w:rPr>
          <w:rFonts w:ascii="Times New Roman" w:eastAsia="Times New Roman" w:hAnsi="Times New Roman"/>
          <w:kern w:val="28"/>
          <w:sz w:val="32"/>
          <w:szCs w:val="20"/>
          <w:lang w:eastAsia="cs-CZ"/>
        </w:rPr>
      </w:pPr>
    </w:p>
    <w:p w14:paraId="5F88A351" w14:textId="77777777" w:rsidR="00C7329C" w:rsidRDefault="00C7329C" w:rsidP="00C7329C">
      <w:pPr>
        <w:widowControl w:val="0"/>
        <w:spacing w:after="0" w:line="240" w:lineRule="auto"/>
        <w:jc w:val="center"/>
        <w:rPr>
          <w:rFonts w:ascii="Times New Roman" w:eastAsia="Times New Roman" w:hAnsi="Times New Roman"/>
          <w:kern w:val="28"/>
          <w:sz w:val="32"/>
          <w:szCs w:val="20"/>
          <w:lang w:eastAsia="cs-CZ"/>
        </w:rPr>
      </w:pPr>
    </w:p>
    <w:p w14:paraId="17EE3D69" w14:textId="77777777" w:rsidR="00C7329C" w:rsidRPr="00C7329C" w:rsidRDefault="00C7329C" w:rsidP="00C7329C">
      <w:pPr>
        <w:widowControl w:val="0"/>
        <w:spacing w:after="0" w:line="240" w:lineRule="auto"/>
        <w:jc w:val="center"/>
        <w:rPr>
          <w:rFonts w:ascii="Times New Roman" w:eastAsia="Times New Roman" w:hAnsi="Times New Roman"/>
          <w:kern w:val="28"/>
          <w:sz w:val="32"/>
          <w:szCs w:val="20"/>
          <w:lang w:eastAsia="cs-CZ"/>
        </w:rPr>
      </w:pPr>
    </w:p>
    <w:p w14:paraId="29B69699" w14:textId="77777777" w:rsidR="00EF3F66" w:rsidRDefault="00EF3F66" w:rsidP="00094CD0">
      <w:pPr>
        <w:widowControl w:val="0"/>
        <w:spacing w:before="200" w:after="0" w:line="240" w:lineRule="auto"/>
        <w:jc w:val="center"/>
        <w:rPr>
          <w:rFonts w:ascii="Times New Roman" w:eastAsia="Times New Roman" w:hAnsi="Times New Roman"/>
          <w:kern w:val="28"/>
          <w:sz w:val="28"/>
          <w:szCs w:val="20"/>
          <w:lang w:eastAsia="cs-CZ"/>
        </w:rPr>
      </w:pPr>
    </w:p>
    <w:p w14:paraId="5CBC40ED" w14:textId="77777777" w:rsidR="00EF3F66" w:rsidRDefault="00EF3F66" w:rsidP="00094CD0">
      <w:pPr>
        <w:widowControl w:val="0"/>
        <w:spacing w:before="200" w:after="0" w:line="240" w:lineRule="auto"/>
        <w:jc w:val="center"/>
        <w:rPr>
          <w:rFonts w:ascii="Times New Roman" w:eastAsia="Times New Roman" w:hAnsi="Times New Roman"/>
          <w:kern w:val="28"/>
          <w:sz w:val="28"/>
          <w:szCs w:val="20"/>
          <w:lang w:eastAsia="cs-CZ"/>
        </w:rPr>
      </w:pPr>
    </w:p>
    <w:p w14:paraId="3D1399AB" w14:textId="77777777" w:rsidR="00EF3F66" w:rsidRDefault="00EF3F66" w:rsidP="00094CD0">
      <w:pPr>
        <w:widowControl w:val="0"/>
        <w:spacing w:before="200" w:after="0" w:line="240" w:lineRule="auto"/>
        <w:jc w:val="center"/>
        <w:rPr>
          <w:rFonts w:ascii="Times New Roman" w:eastAsia="Times New Roman" w:hAnsi="Times New Roman"/>
          <w:kern w:val="28"/>
          <w:sz w:val="28"/>
          <w:szCs w:val="20"/>
          <w:lang w:eastAsia="cs-CZ"/>
        </w:rPr>
      </w:pPr>
    </w:p>
    <w:p w14:paraId="33FAF93B" w14:textId="77777777" w:rsidR="00EF3F66" w:rsidRDefault="00EF3F66" w:rsidP="00094CD0">
      <w:pPr>
        <w:widowControl w:val="0"/>
        <w:spacing w:before="200" w:after="0" w:line="240" w:lineRule="auto"/>
        <w:jc w:val="center"/>
        <w:rPr>
          <w:rFonts w:ascii="Times New Roman" w:eastAsia="Times New Roman" w:hAnsi="Times New Roman"/>
          <w:kern w:val="28"/>
          <w:sz w:val="28"/>
          <w:szCs w:val="20"/>
          <w:lang w:eastAsia="cs-CZ"/>
        </w:rPr>
      </w:pPr>
    </w:p>
    <w:p w14:paraId="3E382A8B" w14:textId="77777777" w:rsidR="00EF3F66" w:rsidRDefault="00EF3F66" w:rsidP="00094CD0">
      <w:pPr>
        <w:widowControl w:val="0"/>
        <w:spacing w:before="200" w:after="0" w:line="240" w:lineRule="auto"/>
        <w:jc w:val="center"/>
        <w:rPr>
          <w:rFonts w:ascii="Times New Roman" w:eastAsia="Times New Roman" w:hAnsi="Times New Roman"/>
          <w:kern w:val="28"/>
          <w:sz w:val="28"/>
          <w:szCs w:val="20"/>
          <w:lang w:eastAsia="cs-CZ"/>
        </w:rPr>
      </w:pPr>
    </w:p>
    <w:p w14:paraId="0BC4F5BC" w14:textId="77777777" w:rsidR="00EF3F66" w:rsidRDefault="00EF3F66" w:rsidP="00094CD0">
      <w:pPr>
        <w:widowControl w:val="0"/>
        <w:spacing w:before="200" w:after="0" w:line="240" w:lineRule="auto"/>
        <w:jc w:val="center"/>
        <w:rPr>
          <w:rFonts w:ascii="Times New Roman" w:eastAsia="Times New Roman" w:hAnsi="Times New Roman"/>
          <w:kern w:val="28"/>
          <w:sz w:val="28"/>
          <w:szCs w:val="20"/>
          <w:lang w:eastAsia="cs-CZ"/>
        </w:rPr>
      </w:pPr>
    </w:p>
    <w:p w14:paraId="1E13DB9B" w14:textId="77777777" w:rsidR="00EF3F66" w:rsidRDefault="00EF3F66" w:rsidP="00094CD0">
      <w:pPr>
        <w:widowControl w:val="0"/>
        <w:spacing w:before="200" w:after="0" w:line="240" w:lineRule="auto"/>
        <w:jc w:val="center"/>
        <w:rPr>
          <w:rFonts w:ascii="Times New Roman" w:eastAsia="Times New Roman" w:hAnsi="Times New Roman"/>
          <w:kern w:val="28"/>
          <w:sz w:val="28"/>
          <w:szCs w:val="20"/>
          <w:lang w:eastAsia="cs-CZ"/>
        </w:rPr>
      </w:pPr>
    </w:p>
    <w:p w14:paraId="7ADC8686" w14:textId="77777777" w:rsidR="00EF3F66" w:rsidRDefault="00EF3F66" w:rsidP="00094CD0">
      <w:pPr>
        <w:widowControl w:val="0"/>
        <w:spacing w:before="200" w:after="0" w:line="240" w:lineRule="auto"/>
        <w:jc w:val="center"/>
        <w:rPr>
          <w:rFonts w:ascii="Times New Roman" w:eastAsia="Times New Roman" w:hAnsi="Times New Roman"/>
          <w:kern w:val="28"/>
          <w:sz w:val="28"/>
          <w:szCs w:val="20"/>
          <w:lang w:eastAsia="cs-CZ"/>
        </w:rPr>
      </w:pPr>
    </w:p>
    <w:p w14:paraId="7921ABE0" w14:textId="77777777" w:rsidR="00094CD0" w:rsidRDefault="00094CD0" w:rsidP="00094CD0">
      <w:pPr>
        <w:widowControl w:val="0"/>
        <w:spacing w:before="200" w:after="0" w:line="240" w:lineRule="auto"/>
        <w:jc w:val="center"/>
        <w:rPr>
          <w:rFonts w:ascii="Times New Roman" w:eastAsia="Times New Roman" w:hAnsi="Times New Roman"/>
          <w:kern w:val="28"/>
          <w:sz w:val="28"/>
          <w:szCs w:val="20"/>
          <w:lang w:eastAsia="cs-CZ"/>
        </w:rPr>
      </w:pPr>
      <w:r>
        <w:rPr>
          <w:rFonts w:ascii="Times New Roman" w:eastAsia="Times New Roman" w:hAnsi="Times New Roman"/>
          <w:kern w:val="28"/>
          <w:sz w:val="28"/>
          <w:szCs w:val="20"/>
          <w:lang w:eastAsia="cs-CZ"/>
        </w:rPr>
        <w:t>PODNIKATEĽSKÝ PLÁN V ELEKTROTECHNIKE</w:t>
      </w:r>
    </w:p>
    <w:p w14:paraId="1BCBB17B" w14:textId="77777777" w:rsidR="00C7329C" w:rsidRDefault="00094CD0" w:rsidP="00C7329C">
      <w:pPr>
        <w:widowControl w:val="0"/>
        <w:spacing w:before="200" w:after="0" w:line="240" w:lineRule="auto"/>
        <w:jc w:val="center"/>
        <w:rPr>
          <w:rFonts w:ascii="Times New Roman" w:eastAsia="Times New Roman" w:hAnsi="Times New Roman"/>
          <w:b/>
          <w:kern w:val="28"/>
          <w:sz w:val="28"/>
          <w:szCs w:val="20"/>
          <w:lang w:eastAsia="cs-CZ"/>
        </w:rPr>
      </w:pPr>
      <w:r>
        <w:rPr>
          <w:rFonts w:ascii="Times New Roman" w:eastAsia="Times New Roman" w:hAnsi="Times New Roman"/>
          <w:b/>
          <w:kern w:val="28"/>
          <w:sz w:val="28"/>
          <w:szCs w:val="20"/>
          <w:lang w:eastAsia="cs-CZ"/>
        </w:rPr>
        <w:t>NIKOLAS MERVA</w:t>
      </w:r>
    </w:p>
    <w:p w14:paraId="70646DF5"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57DB4BA2"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12F17AF8"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55072BE6"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0F2BEC0D"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230B6BDE"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0835DF85"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15CCA9D1"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679B68C0"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500E85EF"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58350926"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05ACE328" w14:textId="77777777" w:rsidR="00C7329C" w:rsidRDefault="00C7329C" w:rsidP="00C7329C">
      <w:pPr>
        <w:widowControl w:val="0"/>
        <w:spacing w:before="200" w:after="0" w:line="240" w:lineRule="auto"/>
        <w:jc w:val="center"/>
        <w:rPr>
          <w:rFonts w:ascii="Times New Roman" w:eastAsia="Times New Roman" w:hAnsi="Times New Roman"/>
          <w:b/>
          <w:kern w:val="28"/>
          <w:sz w:val="28"/>
          <w:szCs w:val="20"/>
          <w:lang w:eastAsia="cs-CZ"/>
        </w:rPr>
      </w:pPr>
    </w:p>
    <w:p w14:paraId="54931BAB" w14:textId="77777777" w:rsidR="00094CD0" w:rsidRPr="00C7329C" w:rsidRDefault="00094CD0" w:rsidP="00C7329C">
      <w:pPr>
        <w:widowControl w:val="0"/>
        <w:spacing w:before="200" w:after="0" w:line="240" w:lineRule="auto"/>
        <w:jc w:val="center"/>
        <w:rPr>
          <w:rFonts w:ascii="Times New Roman" w:eastAsia="Times New Roman" w:hAnsi="Times New Roman"/>
          <w:b/>
          <w:kern w:val="28"/>
          <w:sz w:val="28"/>
          <w:szCs w:val="20"/>
          <w:lang w:eastAsia="cs-CZ"/>
        </w:rPr>
      </w:pPr>
      <w:r w:rsidRPr="004524C4">
        <w:rPr>
          <w:rFonts w:ascii="Times New Roman" w:eastAsia="Times New Roman" w:hAnsi="Times New Roman"/>
          <w:kern w:val="28"/>
          <w:sz w:val="28"/>
          <w:szCs w:val="20"/>
          <w:lang w:eastAsia="cs-CZ"/>
        </w:rPr>
        <w:t>Bratislava 20</w:t>
      </w:r>
      <w:r>
        <w:rPr>
          <w:rFonts w:ascii="Times New Roman" w:eastAsia="Times New Roman" w:hAnsi="Times New Roman"/>
          <w:kern w:val="28"/>
          <w:sz w:val="28"/>
          <w:szCs w:val="20"/>
          <w:lang w:eastAsia="cs-CZ"/>
        </w:rPr>
        <w:t>20</w:t>
      </w:r>
    </w:p>
    <w:p w14:paraId="2A995A6C" w14:textId="77777777" w:rsidR="00C7329C" w:rsidRDefault="00C7329C">
      <w:pPr>
        <w:spacing w:after="160" w:line="259" w:lineRule="auto"/>
      </w:pPr>
      <w:r>
        <w:lastRenderedPageBreak/>
        <w:br w:type="page"/>
      </w:r>
    </w:p>
    <w:p w14:paraId="582E98E8" w14:textId="77777777" w:rsidR="00086A96" w:rsidRPr="00D90BDE" w:rsidRDefault="00C7329C">
      <w:pPr>
        <w:rPr>
          <w:rFonts w:asciiTheme="minorHAnsi" w:hAnsiTheme="minorHAnsi"/>
          <w:b/>
          <w:bCs/>
          <w:sz w:val="24"/>
          <w:szCs w:val="24"/>
        </w:rPr>
      </w:pPr>
      <w:r w:rsidRPr="00D90BDE">
        <w:rPr>
          <w:rFonts w:asciiTheme="minorHAnsi" w:hAnsiTheme="minorHAnsi"/>
          <w:b/>
          <w:bCs/>
          <w:sz w:val="24"/>
          <w:szCs w:val="24"/>
        </w:rPr>
        <w:lastRenderedPageBreak/>
        <w:t>OBSAH</w:t>
      </w:r>
    </w:p>
    <w:p w14:paraId="0EACD48D" w14:textId="77777777" w:rsidR="000C26B3" w:rsidRPr="000C26B3" w:rsidRDefault="00F7328F">
      <w:pPr>
        <w:pStyle w:val="Obsah1"/>
        <w:rPr>
          <w:rFonts w:asciiTheme="minorHAnsi" w:eastAsiaTheme="minorEastAsia" w:hAnsiTheme="minorHAnsi" w:cstheme="minorHAnsi"/>
          <w:b w:val="0"/>
          <w:bCs w:val="0"/>
          <w:sz w:val="22"/>
          <w:szCs w:val="22"/>
          <w:lang w:eastAsia="sk-SK"/>
        </w:rPr>
      </w:pPr>
      <w:r w:rsidRPr="000C26B3">
        <w:rPr>
          <w:rFonts w:asciiTheme="minorHAnsi" w:hAnsiTheme="minorHAnsi" w:cstheme="minorHAnsi"/>
          <w:caps/>
          <w:szCs w:val="24"/>
        </w:rPr>
        <w:fldChar w:fldCharType="begin"/>
      </w:r>
      <w:r w:rsidR="00C7329C" w:rsidRPr="000C26B3">
        <w:rPr>
          <w:rFonts w:asciiTheme="minorHAnsi" w:hAnsiTheme="minorHAnsi" w:cstheme="minorHAnsi"/>
          <w:caps/>
          <w:szCs w:val="24"/>
        </w:rPr>
        <w:instrText xml:space="preserve"> TOC \o "1-3" \z </w:instrText>
      </w:r>
      <w:r w:rsidRPr="000C26B3">
        <w:rPr>
          <w:rFonts w:asciiTheme="minorHAnsi" w:hAnsiTheme="minorHAnsi" w:cstheme="minorHAnsi"/>
          <w:caps/>
          <w:szCs w:val="24"/>
        </w:rPr>
        <w:fldChar w:fldCharType="separate"/>
      </w:r>
      <w:r w:rsidR="000C26B3" w:rsidRPr="000C26B3">
        <w:rPr>
          <w:rFonts w:asciiTheme="minorHAnsi" w:hAnsiTheme="minorHAnsi" w:cstheme="minorHAnsi"/>
          <w:lang w:eastAsia="sk-SK"/>
        </w:rPr>
        <w:t>1</w:t>
      </w:r>
      <w:r w:rsidR="000C26B3" w:rsidRPr="000C26B3">
        <w:rPr>
          <w:rFonts w:asciiTheme="minorHAnsi" w:eastAsiaTheme="minorEastAsia" w:hAnsiTheme="minorHAnsi" w:cstheme="minorHAnsi"/>
          <w:b w:val="0"/>
          <w:bCs w:val="0"/>
          <w:sz w:val="22"/>
          <w:szCs w:val="22"/>
          <w:lang w:eastAsia="sk-SK"/>
        </w:rPr>
        <w:tab/>
      </w:r>
      <w:r w:rsidR="000C26B3" w:rsidRPr="000C26B3">
        <w:rPr>
          <w:rFonts w:asciiTheme="minorHAnsi" w:hAnsiTheme="minorHAnsi" w:cstheme="minorHAnsi"/>
          <w:lang w:eastAsia="sk-SK"/>
        </w:rPr>
        <w:t>Podnik a právne formy podnikania v SR</w:t>
      </w:r>
      <w:r w:rsidR="000C26B3" w:rsidRPr="000C26B3">
        <w:rPr>
          <w:rFonts w:asciiTheme="minorHAnsi" w:hAnsiTheme="minorHAnsi" w:cstheme="minorHAnsi"/>
          <w:webHidden/>
        </w:rPr>
        <w:tab/>
      </w:r>
      <w:r w:rsidRPr="000C26B3">
        <w:rPr>
          <w:rFonts w:asciiTheme="minorHAnsi" w:hAnsiTheme="minorHAnsi" w:cstheme="minorHAnsi"/>
          <w:webHidden/>
        </w:rPr>
        <w:fldChar w:fldCharType="begin"/>
      </w:r>
      <w:r w:rsidR="000C26B3" w:rsidRPr="000C26B3">
        <w:rPr>
          <w:rFonts w:asciiTheme="minorHAnsi" w:hAnsiTheme="minorHAnsi" w:cstheme="minorHAnsi"/>
          <w:webHidden/>
        </w:rPr>
        <w:instrText xml:space="preserve"> PAGEREF _Toc33872013 \h </w:instrText>
      </w:r>
      <w:r w:rsidRPr="000C26B3">
        <w:rPr>
          <w:rFonts w:asciiTheme="minorHAnsi" w:hAnsiTheme="minorHAnsi" w:cstheme="minorHAnsi"/>
          <w:webHidden/>
        </w:rPr>
      </w:r>
      <w:r w:rsidRPr="000C26B3">
        <w:rPr>
          <w:rFonts w:asciiTheme="minorHAnsi" w:hAnsiTheme="minorHAnsi" w:cstheme="minorHAnsi"/>
          <w:webHidden/>
        </w:rPr>
        <w:fldChar w:fldCharType="separate"/>
      </w:r>
      <w:r w:rsidR="000C26B3" w:rsidRPr="000C26B3">
        <w:rPr>
          <w:rFonts w:asciiTheme="minorHAnsi" w:hAnsiTheme="minorHAnsi" w:cstheme="minorHAnsi"/>
          <w:webHidden/>
        </w:rPr>
        <w:t>3</w:t>
      </w:r>
      <w:r w:rsidRPr="000C26B3">
        <w:rPr>
          <w:rFonts w:asciiTheme="minorHAnsi" w:hAnsiTheme="minorHAnsi" w:cstheme="minorHAnsi"/>
          <w:webHidden/>
        </w:rPr>
        <w:fldChar w:fldCharType="end"/>
      </w:r>
    </w:p>
    <w:p w14:paraId="1762D7A7" w14:textId="77777777" w:rsidR="000C26B3" w:rsidRPr="000C26B3" w:rsidRDefault="000C26B3">
      <w:pPr>
        <w:pStyle w:val="Obsah2"/>
        <w:rPr>
          <w:rFonts w:asciiTheme="minorHAnsi" w:eastAsiaTheme="minorEastAsia" w:hAnsiTheme="minorHAnsi" w:cstheme="minorHAnsi"/>
          <w:sz w:val="22"/>
          <w:szCs w:val="22"/>
          <w:lang w:eastAsia="sk-SK"/>
        </w:rPr>
      </w:pPr>
      <w:r w:rsidRPr="000C26B3">
        <w:rPr>
          <w:rFonts w:asciiTheme="minorHAnsi" w:hAnsiTheme="minorHAnsi" w:cstheme="minorHAnsi"/>
        </w:rPr>
        <w:t>1.1</w:t>
      </w:r>
      <w:r w:rsidRPr="000C26B3">
        <w:rPr>
          <w:rFonts w:asciiTheme="minorHAnsi" w:eastAsiaTheme="minorEastAsia" w:hAnsiTheme="minorHAnsi" w:cstheme="minorHAnsi"/>
          <w:sz w:val="22"/>
          <w:szCs w:val="22"/>
          <w:lang w:eastAsia="sk-SK"/>
        </w:rPr>
        <w:tab/>
      </w:r>
      <w:r w:rsidRPr="000C26B3">
        <w:rPr>
          <w:rFonts w:asciiTheme="minorHAnsi" w:hAnsiTheme="minorHAnsi" w:cstheme="minorHAnsi"/>
        </w:rPr>
        <w:t>Definícia podnikania a ciele podnikania</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_Toc33872014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3</w:t>
      </w:r>
      <w:r w:rsidR="00F7328F" w:rsidRPr="000C26B3">
        <w:rPr>
          <w:rFonts w:asciiTheme="minorHAnsi" w:hAnsiTheme="minorHAnsi" w:cstheme="minorHAnsi"/>
          <w:webHidden/>
        </w:rPr>
        <w:fldChar w:fldCharType="end"/>
      </w:r>
    </w:p>
    <w:p w14:paraId="45F7DE82" w14:textId="77777777" w:rsidR="000C26B3" w:rsidRPr="000C26B3" w:rsidRDefault="000C26B3">
      <w:pPr>
        <w:pStyle w:val="Obsah2"/>
        <w:rPr>
          <w:rFonts w:asciiTheme="minorHAnsi" w:eastAsiaTheme="minorEastAsia" w:hAnsiTheme="minorHAnsi" w:cstheme="minorHAnsi"/>
          <w:sz w:val="22"/>
          <w:szCs w:val="22"/>
          <w:lang w:eastAsia="sk-SK"/>
        </w:rPr>
      </w:pPr>
      <w:r w:rsidRPr="000C26B3">
        <w:rPr>
          <w:rFonts w:asciiTheme="minorHAnsi" w:hAnsiTheme="minorHAnsi" w:cstheme="minorHAnsi"/>
        </w:rPr>
        <w:t>1.2</w:t>
      </w:r>
      <w:r w:rsidRPr="000C26B3">
        <w:rPr>
          <w:rFonts w:asciiTheme="minorHAnsi" w:eastAsiaTheme="minorEastAsia" w:hAnsiTheme="minorHAnsi" w:cstheme="minorHAnsi"/>
          <w:sz w:val="22"/>
          <w:szCs w:val="22"/>
          <w:lang w:eastAsia="sk-SK"/>
        </w:rPr>
        <w:tab/>
      </w:r>
      <w:r w:rsidRPr="000C26B3">
        <w:rPr>
          <w:rFonts w:asciiTheme="minorHAnsi" w:hAnsiTheme="minorHAnsi" w:cstheme="minorHAnsi"/>
        </w:rPr>
        <w:t>Vymedzenie podniku a právne formy podnikania v SR</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_Toc33872015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4</w:t>
      </w:r>
      <w:r w:rsidR="00F7328F" w:rsidRPr="000C26B3">
        <w:rPr>
          <w:rFonts w:asciiTheme="minorHAnsi" w:hAnsiTheme="minorHAnsi" w:cstheme="minorHAnsi"/>
          <w:webHidden/>
        </w:rPr>
        <w:fldChar w:fldCharType="end"/>
      </w:r>
    </w:p>
    <w:p w14:paraId="51200DF2" w14:textId="77777777" w:rsidR="000C26B3" w:rsidRPr="000C26B3" w:rsidRDefault="000C26B3">
      <w:pPr>
        <w:pStyle w:val="Obsah1"/>
        <w:rPr>
          <w:rFonts w:asciiTheme="minorHAnsi" w:eastAsiaTheme="minorEastAsia" w:hAnsiTheme="minorHAnsi" w:cstheme="minorHAnsi"/>
          <w:b w:val="0"/>
          <w:bCs w:val="0"/>
          <w:sz w:val="22"/>
          <w:szCs w:val="22"/>
          <w:lang w:eastAsia="sk-SK"/>
        </w:rPr>
      </w:pPr>
      <w:r w:rsidRPr="000C26B3">
        <w:rPr>
          <w:rFonts w:asciiTheme="minorHAnsi" w:hAnsiTheme="minorHAnsi" w:cstheme="minorHAnsi"/>
          <w:lang w:eastAsia="sk-SK"/>
        </w:rPr>
        <w:t>2</w:t>
      </w:r>
      <w:r w:rsidRPr="000C26B3">
        <w:rPr>
          <w:rFonts w:asciiTheme="minorHAnsi" w:eastAsiaTheme="minorEastAsia" w:hAnsiTheme="minorHAnsi" w:cstheme="minorHAnsi"/>
          <w:b w:val="0"/>
          <w:bCs w:val="0"/>
          <w:sz w:val="22"/>
          <w:szCs w:val="22"/>
          <w:lang w:eastAsia="sk-SK"/>
        </w:rPr>
        <w:tab/>
      </w:r>
      <w:r w:rsidRPr="000C26B3">
        <w:rPr>
          <w:rFonts w:asciiTheme="minorHAnsi" w:hAnsiTheme="minorHAnsi" w:cstheme="minorHAnsi"/>
          <w:lang w:eastAsia="sk-SK"/>
        </w:rPr>
        <w:t>Založenie a vznik podniku</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_Toc33872016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9</w:t>
      </w:r>
      <w:r w:rsidR="00F7328F" w:rsidRPr="000C26B3">
        <w:rPr>
          <w:rFonts w:asciiTheme="minorHAnsi" w:hAnsiTheme="minorHAnsi" w:cstheme="minorHAnsi"/>
          <w:webHidden/>
        </w:rPr>
        <w:fldChar w:fldCharType="end"/>
      </w:r>
    </w:p>
    <w:p w14:paraId="55C3EC42" w14:textId="77777777" w:rsidR="000C26B3" w:rsidRPr="000C26B3" w:rsidRDefault="000C26B3">
      <w:pPr>
        <w:pStyle w:val="Obsah1"/>
        <w:rPr>
          <w:rFonts w:asciiTheme="minorHAnsi" w:eastAsiaTheme="minorEastAsia" w:hAnsiTheme="minorHAnsi" w:cstheme="minorHAnsi"/>
          <w:b w:val="0"/>
          <w:bCs w:val="0"/>
          <w:sz w:val="22"/>
          <w:szCs w:val="22"/>
          <w:lang w:eastAsia="sk-SK"/>
        </w:rPr>
      </w:pPr>
      <w:r w:rsidRPr="000C26B3">
        <w:rPr>
          <w:rFonts w:asciiTheme="minorHAnsi" w:hAnsiTheme="minorHAnsi" w:cstheme="minorHAnsi"/>
          <w:lang w:eastAsia="sk-SK"/>
        </w:rPr>
        <w:t>3</w:t>
      </w:r>
      <w:r w:rsidRPr="000C26B3">
        <w:rPr>
          <w:rFonts w:asciiTheme="minorHAnsi" w:eastAsiaTheme="minorEastAsia" w:hAnsiTheme="minorHAnsi" w:cstheme="minorHAnsi"/>
          <w:b w:val="0"/>
          <w:bCs w:val="0"/>
          <w:sz w:val="22"/>
          <w:szCs w:val="22"/>
          <w:lang w:eastAsia="sk-SK"/>
        </w:rPr>
        <w:tab/>
      </w:r>
      <w:r w:rsidRPr="000C26B3">
        <w:rPr>
          <w:rFonts w:asciiTheme="minorHAnsi" w:hAnsiTheme="minorHAnsi" w:cstheme="minorHAnsi"/>
          <w:lang w:eastAsia="sk-SK"/>
        </w:rPr>
        <w:t>Podnikateľské prostredie</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_Toc33872017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12</w:t>
      </w:r>
      <w:r w:rsidR="00F7328F" w:rsidRPr="000C26B3">
        <w:rPr>
          <w:rFonts w:asciiTheme="minorHAnsi" w:hAnsiTheme="minorHAnsi" w:cstheme="minorHAnsi"/>
          <w:webHidden/>
        </w:rPr>
        <w:fldChar w:fldCharType="end"/>
      </w:r>
    </w:p>
    <w:p w14:paraId="584B76AB" w14:textId="77777777" w:rsidR="000C26B3" w:rsidRPr="000C26B3" w:rsidRDefault="000C26B3">
      <w:pPr>
        <w:pStyle w:val="Obsah1"/>
        <w:rPr>
          <w:rFonts w:asciiTheme="minorHAnsi" w:eastAsiaTheme="minorEastAsia" w:hAnsiTheme="minorHAnsi" w:cstheme="minorHAnsi"/>
          <w:b w:val="0"/>
          <w:bCs w:val="0"/>
          <w:sz w:val="22"/>
          <w:szCs w:val="22"/>
          <w:lang w:eastAsia="sk-SK"/>
        </w:rPr>
      </w:pPr>
      <w:r w:rsidRPr="000C26B3">
        <w:rPr>
          <w:rFonts w:asciiTheme="minorHAnsi" w:hAnsiTheme="minorHAnsi" w:cstheme="minorHAnsi"/>
          <w:lang w:eastAsia="sk-SK"/>
        </w:rPr>
        <w:t>4</w:t>
      </w:r>
      <w:r w:rsidRPr="000C26B3">
        <w:rPr>
          <w:rFonts w:asciiTheme="minorHAnsi" w:eastAsiaTheme="minorEastAsia" w:hAnsiTheme="minorHAnsi" w:cstheme="minorHAnsi"/>
          <w:b w:val="0"/>
          <w:bCs w:val="0"/>
          <w:sz w:val="22"/>
          <w:szCs w:val="22"/>
          <w:lang w:eastAsia="sk-SK"/>
        </w:rPr>
        <w:tab/>
      </w:r>
      <w:r w:rsidRPr="000C26B3">
        <w:rPr>
          <w:rFonts w:asciiTheme="minorHAnsi" w:hAnsiTheme="minorHAnsi" w:cstheme="minorHAnsi"/>
          <w:lang w:eastAsia="sk-SK"/>
        </w:rPr>
        <w:t>Zdroje financovania podniku</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_Toc33872018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14</w:t>
      </w:r>
      <w:r w:rsidR="00F7328F" w:rsidRPr="000C26B3">
        <w:rPr>
          <w:rFonts w:asciiTheme="minorHAnsi" w:hAnsiTheme="minorHAnsi" w:cstheme="minorHAnsi"/>
          <w:webHidden/>
        </w:rPr>
        <w:fldChar w:fldCharType="end"/>
      </w:r>
    </w:p>
    <w:p w14:paraId="62145E07" w14:textId="77777777" w:rsidR="000C26B3" w:rsidRPr="000C26B3" w:rsidRDefault="000C26B3">
      <w:pPr>
        <w:pStyle w:val="Obsah2"/>
        <w:rPr>
          <w:rFonts w:asciiTheme="minorHAnsi" w:eastAsiaTheme="minorEastAsia" w:hAnsiTheme="minorHAnsi" w:cstheme="minorHAnsi"/>
          <w:sz w:val="22"/>
          <w:szCs w:val="22"/>
          <w:lang w:eastAsia="sk-SK"/>
        </w:rPr>
      </w:pPr>
      <w:r w:rsidRPr="000C26B3">
        <w:rPr>
          <w:rFonts w:asciiTheme="minorHAnsi" w:hAnsiTheme="minorHAnsi" w:cstheme="minorHAnsi"/>
        </w:rPr>
        <w:t>4.1</w:t>
      </w:r>
      <w:r w:rsidRPr="000C26B3">
        <w:rPr>
          <w:rFonts w:asciiTheme="minorHAnsi" w:eastAsiaTheme="minorEastAsia" w:hAnsiTheme="minorHAnsi" w:cstheme="minorHAnsi"/>
          <w:sz w:val="22"/>
          <w:szCs w:val="22"/>
          <w:lang w:eastAsia="sk-SK"/>
        </w:rPr>
        <w:tab/>
      </w:r>
      <w:r w:rsidRPr="000C26B3">
        <w:rPr>
          <w:rFonts w:asciiTheme="minorHAnsi" w:hAnsiTheme="minorHAnsi" w:cstheme="minorHAnsi"/>
        </w:rPr>
        <w:t>Interné finančné zdroje</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_Toc33872019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15</w:t>
      </w:r>
      <w:r w:rsidR="00F7328F" w:rsidRPr="000C26B3">
        <w:rPr>
          <w:rFonts w:asciiTheme="minorHAnsi" w:hAnsiTheme="minorHAnsi" w:cstheme="minorHAnsi"/>
          <w:webHidden/>
        </w:rPr>
        <w:fldChar w:fldCharType="end"/>
      </w:r>
    </w:p>
    <w:p w14:paraId="42681F90" w14:textId="77777777" w:rsidR="000C26B3" w:rsidRPr="000C26B3" w:rsidRDefault="000C26B3">
      <w:pPr>
        <w:pStyle w:val="Obsah2"/>
        <w:rPr>
          <w:rFonts w:asciiTheme="minorHAnsi" w:eastAsiaTheme="minorEastAsia" w:hAnsiTheme="minorHAnsi" w:cstheme="minorHAnsi"/>
          <w:sz w:val="22"/>
          <w:szCs w:val="22"/>
          <w:lang w:eastAsia="sk-SK"/>
        </w:rPr>
      </w:pPr>
      <w:r w:rsidRPr="000C26B3">
        <w:rPr>
          <w:rFonts w:asciiTheme="minorHAnsi" w:hAnsiTheme="minorHAnsi" w:cstheme="minorHAnsi"/>
        </w:rPr>
        <w:t>4.2</w:t>
      </w:r>
      <w:r w:rsidRPr="000C26B3">
        <w:rPr>
          <w:rFonts w:asciiTheme="minorHAnsi" w:eastAsiaTheme="minorEastAsia" w:hAnsiTheme="minorHAnsi" w:cstheme="minorHAnsi"/>
          <w:sz w:val="22"/>
          <w:szCs w:val="22"/>
          <w:lang w:eastAsia="sk-SK"/>
        </w:rPr>
        <w:tab/>
      </w:r>
      <w:r w:rsidRPr="000C26B3">
        <w:rPr>
          <w:rFonts w:asciiTheme="minorHAnsi" w:hAnsiTheme="minorHAnsi" w:cstheme="minorHAnsi"/>
        </w:rPr>
        <w:t>Externé finančné zdroje</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_Toc33872020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15</w:t>
      </w:r>
      <w:r w:rsidR="00F7328F" w:rsidRPr="000C26B3">
        <w:rPr>
          <w:rFonts w:asciiTheme="minorHAnsi" w:hAnsiTheme="minorHAnsi" w:cstheme="minorHAnsi"/>
          <w:webHidden/>
        </w:rPr>
        <w:fldChar w:fldCharType="end"/>
      </w:r>
    </w:p>
    <w:p w14:paraId="2F8FBC2B" w14:textId="77777777" w:rsidR="000C26B3" w:rsidRPr="000C26B3" w:rsidRDefault="000C26B3">
      <w:pPr>
        <w:pStyle w:val="Obsah1"/>
        <w:rPr>
          <w:rFonts w:asciiTheme="minorHAnsi" w:eastAsiaTheme="minorEastAsia" w:hAnsiTheme="minorHAnsi" w:cstheme="minorHAnsi"/>
          <w:b w:val="0"/>
          <w:bCs w:val="0"/>
          <w:sz w:val="22"/>
          <w:szCs w:val="22"/>
          <w:lang w:eastAsia="sk-SK"/>
        </w:rPr>
      </w:pPr>
      <w:r w:rsidRPr="000C26B3">
        <w:rPr>
          <w:rFonts w:asciiTheme="minorHAnsi" w:hAnsiTheme="minorHAnsi" w:cstheme="minorHAnsi"/>
          <w:lang w:eastAsia="sk-SK"/>
        </w:rPr>
        <w:t>5</w:t>
      </w:r>
      <w:r w:rsidRPr="000C26B3">
        <w:rPr>
          <w:rFonts w:asciiTheme="minorHAnsi" w:eastAsiaTheme="minorEastAsia" w:hAnsiTheme="minorHAnsi" w:cstheme="minorHAnsi"/>
          <w:b w:val="0"/>
          <w:bCs w:val="0"/>
          <w:sz w:val="22"/>
          <w:szCs w:val="22"/>
          <w:lang w:eastAsia="sk-SK"/>
        </w:rPr>
        <w:tab/>
      </w:r>
      <w:r w:rsidRPr="000C26B3">
        <w:rPr>
          <w:rFonts w:asciiTheme="minorHAnsi" w:hAnsiTheme="minorHAnsi" w:cstheme="minorHAnsi"/>
          <w:lang w:eastAsia="sk-SK"/>
        </w:rPr>
        <w:t>Podnikateľský plán</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_Toc33872021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18</w:t>
      </w:r>
      <w:r w:rsidR="00F7328F" w:rsidRPr="000C26B3">
        <w:rPr>
          <w:rFonts w:asciiTheme="minorHAnsi" w:hAnsiTheme="minorHAnsi" w:cstheme="minorHAnsi"/>
          <w:webHidden/>
        </w:rPr>
        <w:fldChar w:fldCharType="end"/>
      </w:r>
    </w:p>
    <w:p w14:paraId="383283D4" w14:textId="77777777" w:rsidR="000C26B3" w:rsidRPr="000C26B3" w:rsidRDefault="000C26B3">
      <w:pPr>
        <w:pStyle w:val="Obsah2"/>
        <w:rPr>
          <w:rFonts w:asciiTheme="minorHAnsi" w:eastAsiaTheme="minorEastAsia" w:hAnsiTheme="minorHAnsi" w:cstheme="minorHAnsi"/>
          <w:sz w:val="22"/>
          <w:szCs w:val="22"/>
          <w:lang w:eastAsia="sk-SK"/>
        </w:rPr>
      </w:pPr>
      <w:r w:rsidRPr="000C26B3">
        <w:rPr>
          <w:rFonts w:asciiTheme="minorHAnsi" w:hAnsiTheme="minorHAnsi" w:cstheme="minorHAnsi"/>
        </w:rPr>
        <w:t>5.1</w:t>
      </w:r>
      <w:r w:rsidRPr="000C26B3">
        <w:rPr>
          <w:rFonts w:asciiTheme="minorHAnsi" w:eastAsiaTheme="minorEastAsia" w:hAnsiTheme="minorHAnsi" w:cstheme="minorHAnsi"/>
          <w:sz w:val="22"/>
          <w:szCs w:val="22"/>
          <w:lang w:eastAsia="sk-SK"/>
        </w:rPr>
        <w:tab/>
      </w:r>
      <w:r w:rsidRPr="000C26B3">
        <w:rPr>
          <w:rFonts w:asciiTheme="minorHAnsi" w:hAnsiTheme="minorHAnsi" w:cstheme="minorHAnsi"/>
        </w:rPr>
        <w:t>Štruktúra podnikateľského plánu</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_Toc33872022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18</w:t>
      </w:r>
      <w:r w:rsidR="00F7328F" w:rsidRPr="000C26B3">
        <w:rPr>
          <w:rFonts w:asciiTheme="minorHAnsi" w:hAnsiTheme="minorHAnsi" w:cstheme="minorHAnsi"/>
          <w:webHidden/>
        </w:rPr>
        <w:fldChar w:fldCharType="end"/>
      </w:r>
    </w:p>
    <w:p w14:paraId="04F83D6D"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5.1.1</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Zhrnutie</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_Toc33872023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19</w:t>
      </w:r>
      <w:r w:rsidR="00F7328F" w:rsidRPr="000C26B3">
        <w:rPr>
          <w:rFonts w:asciiTheme="minorHAnsi" w:hAnsiTheme="minorHAnsi" w:cstheme="minorHAnsi"/>
          <w:webHidden/>
        </w:rPr>
        <w:fldChar w:fldCharType="end"/>
      </w:r>
    </w:p>
    <w:p w14:paraId="4259372B"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5.1.2</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Opis podniku</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_Toc33872024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19</w:t>
      </w:r>
      <w:r w:rsidR="00F7328F" w:rsidRPr="000C26B3">
        <w:rPr>
          <w:rFonts w:asciiTheme="minorHAnsi" w:hAnsiTheme="minorHAnsi" w:cstheme="minorHAnsi"/>
          <w:webHidden/>
        </w:rPr>
        <w:fldChar w:fldCharType="end"/>
      </w:r>
    </w:p>
    <w:p w14:paraId="73A64BC7"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5.1.3</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Opis produktu, výrobku alebo služieb</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_Toc33872025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19</w:t>
      </w:r>
      <w:r w:rsidR="00F7328F" w:rsidRPr="000C26B3">
        <w:rPr>
          <w:rFonts w:asciiTheme="minorHAnsi" w:hAnsiTheme="minorHAnsi" w:cstheme="minorHAnsi"/>
          <w:webHidden/>
        </w:rPr>
        <w:fldChar w:fldCharType="end"/>
      </w:r>
    </w:p>
    <w:p w14:paraId="4DB6055B"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5.1.4</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Marketingový plán</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_Toc33872026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20</w:t>
      </w:r>
      <w:r w:rsidR="00F7328F" w:rsidRPr="000C26B3">
        <w:rPr>
          <w:rFonts w:asciiTheme="minorHAnsi" w:hAnsiTheme="minorHAnsi" w:cstheme="minorHAnsi"/>
          <w:webHidden/>
        </w:rPr>
        <w:fldChar w:fldCharType="end"/>
      </w:r>
    </w:p>
    <w:p w14:paraId="5AF85BD5"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5.1.5</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Výrobný proces</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_Toc33872027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21</w:t>
      </w:r>
      <w:r w:rsidR="00F7328F" w:rsidRPr="000C26B3">
        <w:rPr>
          <w:rFonts w:asciiTheme="minorHAnsi" w:hAnsiTheme="minorHAnsi" w:cstheme="minorHAnsi"/>
          <w:webHidden/>
        </w:rPr>
        <w:fldChar w:fldCharType="end"/>
      </w:r>
    </w:p>
    <w:p w14:paraId="04E7EA2D"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5.1.6</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Organizačný plán</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_Toc33872028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22</w:t>
      </w:r>
      <w:r w:rsidR="00F7328F" w:rsidRPr="000C26B3">
        <w:rPr>
          <w:rFonts w:asciiTheme="minorHAnsi" w:hAnsiTheme="minorHAnsi" w:cstheme="minorHAnsi"/>
          <w:webHidden/>
        </w:rPr>
        <w:fldChar w:fldCharType="end"/>
      </w:r>
    </w:p>
    <w:p w14:paraId="500F741F"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5.1.7</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Dopad na životné prostredie</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_Toc33872029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23</w:t>
      </w:r>
      <w:r w:rsidR="00F7328F" w:rsidRPr="000C26B3">
        <w:rPr>
          <w:rFonts w:asciiTheme="minorHAnsi" w:hAnsiTheme="minorHAnsi" w:cstheme="minorHAnsi"/>
          <w:webHidden/>
        </w:rPr>
        <w:fldChar w:fldCharType="end"/>
      </w:r>
    </w:p>
    <w:p w14:paraId="7BE6B6CE"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5.1.8</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Investičný plán a kapitálová potreba alebo zakladateľský rozpočet</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_Toc33872030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23</w:t>
      </w:r>
      <w:r w:rsidR="00F7328F" w:rsidRPr="000C26B3">
        <w:rPr>
          <w:rFonts w:asciiTheme="minorHAnsi" w:hAnsiTheme="minorHAnsi" w:cstheme="minorHAnsi"/>
          <w:webHidden/>
        </w:rPr>
        <w:fldChar w:fldCharType="end"/>
      </w:r>
    </w:p>
    <w:p w14:paraId="5CFFEC1A"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5.1.9</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Analýza rizík SWOT</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_Toc33872031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24</w:t>
      </w:r>
      <w:r w:rsidR="00F7328F" w:rsidRPr="000C26B3">
        <w:rPr>
          <w:rFonts w:asciiTheme="minorHAnsi" w:hAnsiTheme="minorHAnsi" w:cstheme="minorHAnsi"/>
          <w:webHidden/>
        </w:rPr>
        <w:fldChar w:fldCharType="end"/>
      </w:r>
    </w:p>
    <w:p w14:paraId="6111979B"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5.1.10</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Finančný plán a projekcie</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_Toc33872032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24</w:t>
      </w:r>
      <w:r w:rsidR="00F7328F" w:rsidRPr="000C26B3">
        <w:rPr>
          <w:rFonts w:asciiTheme="minorHAnsi" w:hAnsiTheme="minorHAnsi" w:cstheme="minorHAnsi"/>
          <w:webHidden/>
        </w:rPr>
        <w:fldChar w:fldCharType="end"/>
      </w:r>
    </w:p>
    <w:p w14:paraId="7AF2004E" w14:textId="77777777" w:rsidR="000C26B3" w:rsidRPr="000C26B3" w:rsidRDefault="000C26B3">
      <w:pPr>
        <w:pStyle w:val="Obsah3"/>
        <w:rPr>
          <w:rFonts w:asciiTheme="minorHAnsi" w:eastAsiaTheme="minorEastAsia" w:hAnsiTheme="minorHAnsi" w:cstheme="minorHAnsi"/>
          <w:iCs w:val="0"/>
          <w:sz w:val="22"/>
          <w:szCs w:val="22"/>
          <w:lang w:eastAsia="sk-SK"/>
        </w:rPr>
      </w:pPr>
      <w:r w:rsidRPr="000C26B3">
        <w:rPr>
          <w:rFonts w:asciiTheme="minorHAnsi" w:hAnsiTheme="minorHAnsi" w:cstheme="minorHAnsi"/>
          <w:lang w:eastAsia="sk-SK"/>
        </w:rPr>
        <w:t>5.1.11</w:t>
      </w:r>
      <w:r w:rsidRPr="000C26B3">
        <w:rPr>
          <w:rFonts w:asciiTheme="minorHAnsi" w:eastAsiaTheme="minorEastAsia" w:hAnsiTheme="minorHAnsi" w:cstheme="minorHAnsi"/>
          <w:iCs w:val="0"/>
          <w:sz w:val="22"/>
          <w:szCs w:val="22"/>
          <w:lang w:eastAsia="sk-SK"/>
        </w:rPr>
        <w:tab/>
      </w:r>
      <w:r w:rsidRPr="000C26B3">
        <w:rPr>
          <w:rFonts w:asciiTheme="minorHAnsi" w:hAnsiTheme="minorHAnsi" w:cstheme="minorHAnsi"/>
          <w:lang w:eastAsia="sk-SK"/>
        </w:rPr>
        <w:t>Prílohy</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_Toc33872033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25</w:t>
      </w:r>
      <w:r w:rsidR="00F7328F" w:rsidRPr="000C26B3">
        <w:rPr>
          <w:rFonts w:asciiTheme="minorHAnsi" w:hAnsiTheme="minorHAnsi" w:cstheme="minorHAnsi"/>
          <w:webHidden/>
        </w:rPr>
        <w:fldChar w:fldCharType="end"/>
      </w:r>
    </w:p>
    <w:p w14:paraId="310298DD" w14:textId="77777777" w:rsidR="000C26B3" w:rsidRPr="000C26B3" w:rsidRDefault="000C26B3">
      <w:pPr>
        <w:pStyle w:val="Obsah1"/>
        <w:rPr>
          <w:rFonts w:asciiTheme="minorHAnsi" w:eastAsiaTheme="minorEastAsia" w:hAnsiTheme="minorHAnsi" w:cstheme="minorHAnsi"/>
          <w:b w:val="0"/>
          <w:bCs w:val="0"/>
          <w:sz w:val="22"/>
          <w:szCs w:val="22"/>
          <w:lang w:eastAsia="sk-SK"/>
        </w:rPr>
      </w:pPr>
      <w:r w:rsidRPr="000C26B3">
        <w:rPr>
          <w:rFonts w:asciiTheme="minorHAnsi" w:hAnsiTheme="minorHAnsi" w:cstheme="minorHAnsi"/>
          <w:lang w:eastAsia="sk-SK"/>
        </w:rPr>
        <w:t>6</w:t>
      </w:r>
      <w:r w:rsidRPr="000C26B3">
        <w:rPr>
          <w:rFonts w:asciiTheme="minorHAnsi" w:eastAsiaTheme="minorEastAsia" w:hAnsiTheme="minorHAnsi" w:cstheme="minorHAnsi"/>
          <w:b w:val="0"/>
          <w:bCs w:val="0"/>
          <w:sz w:val="22"/>
          <w:szCs w:val="22"/>
          <w:lang w:eastAsia="sk-SK"/>
        </w:rPr>
        <w:tab/>
      </w:r>
      <w:r w:rsidRPr="000C26B3">
        <w:rPr>
          <w:rFonts w:asciiTheme="minorHAnsi" w:hAnsiTheme="minorHAnsi" w:cstheme="minorHAnsi"/>
          <w:lang w:eastAsia="sk-SK"/>
        </w:rPr>
        <w:t>Konkrétny podnikateľský plán</w:t>
      </w:r>
      <w:r w:rsidRPr="000C26B3">
        <w:rPr>
          <w:rFonts w:asciiTheme="minorHAnsi" w:hAnsiTheme="minorHAnsi" w:cstheme="minorHAnsi"/>
          <w:webHidden/>
        </w:rPr>
        <w:tab/>
      </w:r>
      <w:r w:rsidR="00F7328F" w:rsidRPr="000C26B3">
        <w:rPr>
          <w:rFonts w:asciiTheme="minorHAnsi" w:hAnsiTheme="minorHAnsi" w:cstheme="minorHAnsi"/>
          <w:webHidden/>
        </w:rPr>
        <w:fldChar w:fldCharType="begin"/>
      </w:r>
      <w:r w:rsidRPr="000C26B3">
        <w:rPr>
          <w:rFonts w:asciiTheme="minorHAnsi" w:hAnsiTheme="minorHAnsi" w:cstheme="minorHAnsi"/>
          <w:webHidden/>
        </w:rPr>
        <w:instrText xml:space="preserve"> PAGEREF _Toc33872034 \h </w:instrText>
      </w:r>
      <w:r w:rsidR="00F7328F" w:rsidRPr="000C26B3">
        <w:rPr>
          <w:rFonts w:asciiTheme="minorHAnsi" w:hAnsiTheme="minorHAnsi" w:cstheme="minorHAnsi"/>
          <w:webHidden/>
        </w:rPr>
      </w:r>
      <w:r w:rsidR="00F7328F" w:rsidRPr="000C26B3">
        <w:rPr>
          <w:rFonts w:asciiTheme="minorHAnsi" w:hAnsiTheme="minorHAnsi" w:cstheme="minorHAnsi"/>
          <w:webHidden/>
        </w:rPr>
        <w:fldChar w:fldCharType="separate"/>
      </w:r>
      <w:r w:rsidRPr="000C26B3">
        <w:rPr>
          <w:rFonts w:asciiTheme="minorHAnsi" w:hAnsiTheme="minorHAnsi" w:cstheme="minorHAnsi"/>
          <w:webHidden/>
        </w:rPr>
        <w:t>27</w:t>
      </w:r>
      <w:r w:rsidR="00F7328F" w:rsidRPr="000C26B3">
        <w:rPr>
          <w:rFonts w:asciiTheme="minorHAnsi" w:hAnsiTheme="minorHAnsi" w:cstheme="minorHAnsi"/>
          <w:webHidden/>
        </w:rPr>
        <w:fldChar w:fldCharType="end"/>
      </w:r>
    </w:p>
    <w:p w14:paraId="4BAF18BF" w14:textId="77777777" w:rsidR="00D6384A" w:rsidRDefault="00F7328F" w:rsidP="00C7329C">
      <w:pPr>
        <w:rPr>
          <w:rFonts w:asciiTheme="minorHAnsi" w:hAnsiTheme="minorHAnsi"/>
          <w:caps/>
          <w:sz w:val="24"/>
          <w:szCs w:val="24"/>
        </w:rPr>
      </w:pPr>
      <w:r w:rsidRPr="000C26B3">
        <w:rPr>
          <w:rFonts w:asciiTheme="minorHAnsi" w:hAnsiTheme="minorHAnsi" w:cstheme="minorHAnsi"/>
          <w:caps/>
          <w:sz w:val="24"/>
          <w:szCs w:val="24"/>
        </w:rPr>
        <w:fldChar w:fldCharType="end"/>
      </w:r>
    </w:p>
    <w:p w14:paraId="175535A6" w14:textId="77777777" w:rsidR="00D6384A" w:rsidRDefault="00D6384A" w:rsidP="00D6384A">
      <w:pPr>
        <w:spacing w:after="160" w:line="259" w:lineRule="auto"/>
        <w:rPr>
          <w:rFonts w:asciiTheme="minorHAnsi" w:hAnsiTheme="minorHAnsi"/>
          <w:caps/>
          <w:sz w:val="24"/>
          <w:szCs w:val="24"/>
        </w:rPr>
      </w:pPr>
    </w:p>
    <w:p w14:paraId="3AF7E81D" w14:textId="77777777" w:rsidR="00D6384A" w:rsidRDefault="00D6384A" w:rsidP="00D6384A">
      <w:pPr>
        <w:spacing w:after="160" w:line="259" w:lineRule="auto"/>
        <w:rPr>
          <w:rFonts w:asciiTheme="minorHAnsi" w:hAnsiTheme="minorHAnsi"/>
          <w:caps/>
          <w:sz w:val="24"/>
          <w:szCs w:val="24"/>
        </w:rPr>
      </w:pPr>
    </w:p>
    <w:p w14:paraId="53906CF6" w14:textId="77777777" w:rsidR="00D6384A" w:rsidRPr="0017294D" w:rsidRDefault="00D6384A" w:rsidP="003D733A">
      <w:pPr>
        <w:pStyle w:val="NadpisKapitoly"/>
        <w:ind w:left="284" w:hanging="284"/>
        <w:rPr>
          <w:sz w:val="28"/>
          <w:szCs w:val="28"/>
          <w:lang w:eastAsia="sk-SK"/>
        </w:rPr>
      </w:pPr>
      <w:bookmarkStart w:id="0" w:name="_Toc33872013"/>
      <w:r w:rsidRPr="0017294D">
        <w:rPr>
          <w:sz w:val="28"/>
          <w:szCs w:val="28"/>
          <w:lang w:eastAsia="sk-SK"/>
        </w:rPr>
        <w:lastRenderedPageBreak/>
        <w:t>Podnik a právne formy podnikania v SR</w:t>
      </w:r>
      <w:bookmarkEnd w:id="0"/>
    </w:p>
    <w:p w14:paraId="66B0FDB2" w14:textId="77777777" w:rsidR="00D6384A" w:rsidRPr="0017294D" w:rsidRDefault="00D6384A" w:rsidP="003D733A">
      <w:pPr>
        <w:pStyle w:val="PodNadpisKapitoly"/>
        <w:tabs>
          <w:tab w:val="num" w:pos="851"/>
        </w:tabs>
        <w:spacing w:after="240"/>
        <w:ind w:left="709" w:hanging="425"/>
        <w:rPr>
          <w:rFonts w:cs="Arial"/>
          <w:sz w:val="24"/>
          <w:szCs w:val="24"/>
        </w:rPr>
      </w:pPr>
      <w:bookmarkStart w:id="1" w:name="_Toc33872014"/>
      <w:r w:rsidRPr="0017294D">
        <w:rPr>
          <w:rFonts w:cs="Arial"/>
          <w:sz w:val="24"/>
          <w:szCs w:val="24"/>
        </w:rPr>
        <w:t>Definícia podnikania a ciele podnikania</w:t>
      </w:r>
      <w:bookmarkEnd w:id="1"/>
    </w:p>
    <w:p w14:paraId="2F0177D2" w14:textId="77777777" w:rsidR="00D6384A" w:rsidRPr="009716DD" w:rsidRDefault="00D6384A" w:rsidP="003D733A">
      <w:pPr>
        <w:pStyle w:val="NormalnytextDP"/>
        <w:spacing w:before="0" w:after="0" w:line="276" w:lineRule="auto"/>
        <w:ind w:firstLine="0"/>
        <w:rPr>
          <w:rFonts w:asciiTheme="minorHAnsi" w:hAnsiTheme="minorHAnsi"/>
          <w:szCs w:val="24"/>
        </w:rPr>
      </w:pPr>
      <w:r w:rsidRPr="009716DD">
        <w:rPr>
          <w:rFonts w:asciiTheme="minorHAnsi" w:hAnsiTheme="minorHAnsi"/>
          <w:b/>
          <w:szCs w:val="24"/>
        </w:rPr>
        <w:t>Podnikanie je opakovaná cieľavedomá činnosť,</w:t>
      </w:r>
      <w:r w:rsidRPr="009716DD">
        <w:rPr>
          <w:rFonts w:asciiTheme="minorHAnsi" w:hAnsiTheme="minorHAnsi"/>
          <w:szCs w:val="24"/>
        </w:rPr>
        <w:t xml:space="preserve"> realizovaná aktivita v praktickom živote s cieľom dosiahnuť zisk, prípadne určitý prínos.</w:t>
      </w:r>
    </w:p>
    <w:p w14:paraId="665E8B2E" w14:textId="77777777" w:rsidR="00D6384A" w:rsidRPr="009716DD" w:rsidRDefault="00D6384A" w:rsidP="003D733A">
      <w:pPr>
        <w:pStyle w:val="NormalnytextDP"/>
        <w:spacing w:before="0" w:after="0" w:line="276" w:lineRule="auto"/>
        <w:ind w:firstLine="0"/>
        <w:rPr>
          <w:rFonts w:asciiTheme="minorHAnsi" w:hAnsiTheme="minorHAnsi"/>
          <w:szCs w:val="24"/>
        </w:rPr>
      </w:pPr>
      <w:r w:rsidRPr="009716DD">
        <w:rPr>
          <w:rFonts w:asciiTheme="minorHAnsi" w:hAnsiTheme="minorHAnsi"/>
          <w:b/>
          <w:szCs w:val="24"/>
        </w:rPr>
        <w:t xml:space="preserve">Podnikanie </w:t>
      </w:r>
      <w:r w:rsidRPr="009716DD">
        <w:rPr>
          <w:rFonts w:asciiTheme="minorHAnsi" w:hAnsiTheme="minorHAnsi"/>
          <w:szCs w:val="24"/>
        </w:rPr>
        <w:t xml:space="preserve">je definované aj v živnostenskom zákone č. 455/1991 </w:t>
      </w:r>
      <w:r w:rsidRPr="009716DD">
        <w:rPr>
          <w:rFonts w:asciiTheme="minorHAnsi" w:hAnsiTheme="minorHAnsi"/>
          <w:b/>
          <w:szCs w:val="24"/>
        </w:rPr>
        <w:t xml:space="preserve">Zb. </w:t>
      </w:r>
      <w:r w:rsidRPr="009716DD">
        <w:rPr>
          <w:rFonts w:asciiTheme="minorHAnsi" w:hAnsiTheme="minorHAnsi"/>
          <w:szCs w:val="24"/>
        </w:rPr>
        <w:t>v znení neskorších predpisov, v ktorom je živnosť chápaná ako „sústavná činnosť prevádzkovaná samostatne, vo vlastnom mene, na vlastnú zodpovednosť za účelom dosiahnutia zisku a za podmienok ustanovených zákonom“.</w:t>
      </w:r>
    </w:p>
    <w:p w14:paraId="540E4006" w14:textId="77777777" w:rsidR="00D6384A" w:rsidRPr="009716DD" w:rsidRDefault="00D6384A" w:rsidP="007B1EFF">
      <w:pPr>
        <w:pStyle w:val="NormalnytextDP"/>
        <w:tabs>
          <w:tab w:val="num" w:pos="851"/>
        </w:tabs>
        <w:spacing w:before="0" w:after="0" w:line="276" w:lineRule="auto"/>
        <w:ind w:firstLine="0"/>
        <w:rPr>
          <w:rFonts w:asciiTheme="minorHAnsi" w:hAnsiTheme="minorHAnsi"/>
          <w:szCs w:val="24"/>
        </w:rPr>
      </w:pPr>
    </w:p>
    <w:p w14:paraId="41BAF7A1" w14:textId="77777777" w:rsidR="00D6384A" w:rsidRPr="009716DD" w:rsidRDefault="00D6384A" w:rsidP="007B1EFF">
      <w:pPr>
        <w:pStyle w:val="NormalnytextDP"/>
        <w:tabs>
          <w:tab w:val="num" w:pos="851"/>
        </w:tabs>
        <w:spacing w:before="0" w:after="0" w:line="276" w:lineRule="auto"/>
        <w:ind w:firstLine="0"/>
        <w:rPr>
          <w:rFonts w:asciiTheme="minorHAnsi" w:hAnsiTheme="minorHAnsi"/>
          <w:b/>
          <w:szCs w:val="24"/>
        </w:rPr>
      </w:pPr>
      <w:r w:rsidRPr="009716DD">
        <w:rPr>
          <w:rFonts w:asciiTheme="minorHAnsi" w:hAnsiTheme="minorHAnsi"/>
          <w:b/>
          <w:szCs w:val="24"/>
        </w:rPr>
        <w:t>Z právneho hľadiska môžu podnikať v SR:</w:t>
      </w:r>
    </w:p>
    <w:p w14:paraId="3CBA9FF9" w14:textId="77777777" w:rsidR="00D6384A" w:rsidRPr="009716DD" w:rsidRDefault="00D6384A" w:rsidP="007B1EFF">
      <w:pPr>
        <w:pStyle w:val="NormalnytextDP"/>
        <w:spacing w:before="0" w:after="0" w:line="276" w:lineRule="auto"/>
        <w:ind w:firstLine="0"/>
        <w:rPr>
          <w:rFonts w:asciiTheme="minorHAnsi" w:hAnsiTheme="minorHAnsi"/>
          <w:szCs w:val="24"/>
        </w:rPr>
      </w:pPr>
      <w:r w:rsidRPr="009716DD">
        <w:rPr>
          <w:rFonts w:asciiTheme="minorHAnsi" w:hAnsiTheme="minorHAnsi"/>
          <w:szCs w:val="24"/>
        </w:rPr>
        <w:t>Jednotlivci – fyzické osoby,</w:t>
      </w:r>
    </w:p>
    <w:p w14:paraId="5E97EE0B" w14:textId="77777777" w:rsidR="00D6384A" w:rsidRPr="009716DD" w:rsidRDefault="00D6384A" w:rsidP="007B1EFF">
      <w:pPr>
        <w:pStyle w:val="NormalnytextDP"/>
        <w:spacing w:before="0" w:after="0" w:line="276" w:lineRule="auto"/>
        <w:ind w:firstLine="0"/>
        <w:rPr>
          <w:rFonts w:asciiTheme="minorHAnsi" w:hAnsiTheme="minorHAnsi"/>
          <w:szCs w:val="24"/>
        </w:rPr>
      </w:pPr>
      <w:r w:rsidRPr="009716DD">
        <w:rPr>
          <w:rFonts w:asciiTheme="minorHAnsi" w:hAnsiTheme="minorHAnsi"/>
          <w:szCs w:val="24"/>
        </w:rPr>
        <w:t>Obchodné spoločnosti a družstvá – právnické osoby.</w:t>
      </w:r>
    </w:p>
    <w:p w14:paraId="05940CFE" w14:textId="77777777" w:rsidR="00D6384A" w:rsidRPr="009716DD" w:rsidRDefault="00D6384A" w:rsidP="007B1EFF">
      <w:pPr>
        <w:pStyle w:val="NormalnytextDP"/>
        <w:spacing w:before="0" w:after="0" w:line="276" w:lineRule="auto"/>
        <w:ind w:firstLine="0"/>
        <w:rPr>
          <w:rFonts w:asciiTheme="minorHAnsi" w:hAnsiTheme="minorHAnsi"/>
          <w:szCs w:val="24"/>
        </w:rPr>
      </w:pPr>
    </w:p>
    <w:p w14:paraId="1BC31C74" w14:textId="77777777" w:rsidR="00D6384A" w:rsidRPr="009716DD" w:rsidRDefault="00D6384A" w:rsidP="007B1EFF">
      <w:pPr>
        <w:pStyle w:val="NormalnytextDP"/>
        <w:spacing w:before="0" w:after="0" w:line="276" w:lineRule="auto"/>
        <w:ind w:firstLine="0"/>
        <w:rPr>
          <w:rFonts w:asciiTheme="minorHAnsi" w:hAnsiTheme="minorHAnsi"/>
          <w:b/>
          <w:szCs w:val="24"/>
        </w:rPr>
      </w:pPr>
      <w:r w:rsidRPr="009716DD">
        <w:rPr>
          <w:rFonts w:asciiTheme="minorHAnsi" w:hAnsiTheme="minorHAnsi"/>
          <w:b/>
          <w:szCs w:val="24"/>
        </w:rPr>
        <w:t>Charakteristické znaky podnikania podľa Obchodného zákonníka sú:</w:t>
      </w:r>
    </w:p>
    <w:p w14:paraId="2727601D" w14:textId="77777777" w:rsidR="00D6384A" w:rsidRPr="009716DD" w:rsidRDefault="00D6384A" w:rsidP="007B1EFF">
      <w:pPr>
        <w:pStyle w:val="NormalnytextDP"/>
        <w:numPr>
          <w:ilvl w:val="0"/>
          <w:numId w:val="2"/>
        </w:numPr>
        <w:spacing w:before="0" w:after="0" w:line="276" w:lineRule="auto"/>
        <w:ind w:left="284" w:hanging="284"/>
        <w:rPr>
          <w:rFonts w:asciiTheme="minorHAnsi" w:hAnsiTheme="minorHAnsi"/>
          <w:szCs w:val="24"/>
        </w:rPr>
      </w:pPr>
      <w:r w:rsidRPr="009716DD">
        <w:rPr>
          <w:rFonts w:asciiTheme="minorHAnsi" w:hAnsiTheme="minorHAnsi"/>
          <w:b/>
          <w:szCs w:val="24"/>
        </w:rPr>
        <w:t>Sústavnosť, pravidelná a opakovaná činnosť</w:t>
      </w:r>
      <w:r w:rsidRPr="009716DD">
        <w:rPr>
          <w:rFonts w:asciiTheme="minorHAnsi" w:hAnsiTheme="minorHAnsi"/>
          <w:szCs w:val="24"/>
        </w:rPr>
        <w:t>, nie príležitostne vykonávaná zárobková činnosť,</w:t>
      </w:r>
    </w:p>
    <w:p w14:paraId="2C9F0770" w14:textId="77777777" w:rsidR="00D6384A" w:rsidRPr="009716DD" w:rsidRDefault="00D6384A" w:rsidP="007B1EFF">
      <w:pPr>
        <w:pStyle w:val="NormalnytextDP"/>
        <w:numPr>
          <w:ilvl w:val="0"/>
          <w:numId w:val="2"/>
        </w:numPr>
        <w:spacing w:before="0" w:after="0" w:line="276" w:lineRule="auto"/>
        <w:ind w:left="284" w:hanging="284"/>
        <w:rPr>
          <w:rFonts w:asciiTheme="minorHAnsi" w:hAnsiTheme="minorHAnsi"/>
          <w:szCs w:val="24"/>
        </w:rPr>
      </w:pPr>
      <w:r w:rsidRPr="009716DD">
        <w:rPr>
          <w:rFonts w:asciiTheme="minorHAnsi" w:hAnsiTheme="minorHAnsi"/>
          <w:b/>
          <w:szCs w:val="24"/>
        </w:rPr>
        <w:t>Samostatnosť podnikateľa,</w:t>
      </w:r>
      <w:r w:rsidRPr="009716DD">
        <w:rPr>
          <w:rFonts w:asciiTheme="minorHAnsi" w:hAnsiTheme="minorHAnsi"/>
          <w:szCs w:val="24"/>
        </w:rPr>
        <w:t xml:space="preserve"> ktorá sa prejavuje tak, že podnikateľ samostatne rozhoduje o spôsobe a rozsahu práce, o dobe a mieste výkonu práce,</w:t>
      </w:r>
    </w:p>
    <w:p w14:paraId="6BED116D" w14:textId="77777777" w:rsidR="00D6384A" w:rsidRPr="009716DD" w:rsidRDefault="00D6384A" w:rsidP="007B1EFF">
      <w:pPr>
        <w:pStyle w:val="NormalnytextDP"/>
        <w:numPr>
          <w:ilvl w:val="0"/>
          <w:numId w:val="2"/>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Výkon činnosti vo vlastnom mene, </w:t>
      </w:r>
      <w:r w:rsidRPr="009716DD">
        <w:rPr>
          <w:rFonts w:asciiTheme="minorHAnsi" w:hAnsiTheme="minorHAnsi"/>
          <w:szCs w:val="24"/>
        </w:rPr>
        <w:t>čo sa prejavuje tak, že podnikateľ koná pod svojím obchodným menom,</w:t>
      </w:r>
    </w:p>
    <w:p w14:paraId="00C27637" w14:textId="77777777" w:rsidR="00D6384A" w:rsidRPr="009716DD" w:rsidRDefault="00D6384A" w:rsidP="007B1EFF">
      <w:pPr>
        <w:pStyle w:val="NormalnytextDP"/>
        <w:numPr>
          <w:ilvl w:val="0"/>
          <w:numId w:val="2"/>
        </w:numPr>
        <w:spacing w:before="0" w:after="0" w:line="276" w:lineRule="auto"/>
        <w:ind w:left="284" w:hanging="284"/>
        <w:rPr>
          <w:rFonts w:asciiTheme="minorHAnsi" w:hAnsiTheme="minorHAnsi"/>
          <w:szCs w:val="24"/>
        </w:rPr>
      </w:pPr>
      <w:r w:rsidRPr="009716DD">
        <w:rPr>
          <w:rFonts w:asciiTheme="minorHAnsi" w:hAnsiTheme="minorHAnsi"/>
          <w:b/>
          <w:szCs w:val="24"/>
        </w:rPr>
        <w:t>Výkon činnosti na vlastnú zodpovednosť,</w:t>
      </w:r>
      <w:r w:rsidRPr="009716DD">
        <w:rPr>
          <w:rFonts w:asciiTheme="minorHAnsi" w:hAnsiTheme="minorHAnsi"/>
          <w:szCs w:val="24"/>
        </w:rPr>
        <w:t xml:space="preserve"> čo znamená, že podnikateľ zodpovedá za porušenie uzavretých zmlúv, pričom znáša podnikateľské riziko,</w:t>
      </w:r>
    </w:p>
    <w:p w14:paraId="3F3DD9F2" w14:textId="77777777" w:rsidR="00D6384A" w:rsidRPr="009716DD" w:rsidRDefault="00D6384A" w:rsidP="007B1EFF">
      <w:pPr>
        <w:pStyle w:val="NormalnytextDP"/>
        <w:numPr>
          <w:ilvl w:val="0"/>
          <w:numId w:val="2"/>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Vykonávanie činnosti s cieľom dosiahnuť zisk, </w:t>
      </w:r>
      <w:r w:rsidRPr="009716DD">
        <w:rPr>
          <w:rFonts w:asciiTheme="minorHAnsi" w:hAnsiTheme="minorHAnsi"/>
          <w:szCs w:val="24"/>
        </w:rPr>
        <w:t>čo je v zmysle zákona motívom podnikateľskej činnosti, aj keď napriek úmyslu dosiahnuť zisk nemusí byť podnikateľská činnosť zisková.</w:t>
      </w:r>
    </w:p>
    <w:p w14:paraId="42DEFB12" w14:textId="77777777" w:rsidR="00D6384A" w:rsidRPr="009716DD" w:rsidRDefault="00D6384A" w:rsidP="007B1EFF">
      <w:pPr>
        <w:pStyle w:val="NormalnytextDP"/>
        <w:spacing w:before="0" w:after="0" w:line="276" w:lineRule="auto"/>
        <w:ind w:firstLine="0"/>
        <w:rPr>
          <w:rFonts w:asciiTheme="minorHAnsi" w:hAnsiTheme="minorHAnsi"/>
          <w:b/>
          <w:szCs w:val="24"/>
        </w:rPr>
      </w:pPr>
    </w:p>
    <w:p w14:paraId="7F52C4E4" w14:textId="77777777" w:rsidR="007B1EFF" w:rsidRDefault="00D6384A" w:rsidP="007B1EFF">
      <w:pPr>
        <w:pStyle w:val="NormalnytextDP"/>
        <w:spacing w:before="0" w:after="0" w:line="276" w:lineRule="auto"/>
        <w:ind w:firstLine="0"/>
        <w:rPr>
          <w:rFonts w:asciiTheme="minorHAnsi" w:hAnsiTheme="minorHAnsi"/>
          <w:szCs w:val="24"/>
        </w:rPr>
      </w:pPr>
      <w:r w:rsidRPr="009716DD">
        <w:rPr>
          <w:rFonts w:asciiTheme="minorHAnsi" w:hAnsiTheme="minorHAnsi"/>
          <w:b/>
          <w:szCs w:val="24"/>
        </w:rPr>
        <w:t xml:space="preserve">Ciele podnikania </w:t>
      </w:r>
      <w:r w:rsidRPr="009716DD">
        <w:rPr>
          <w:rFonts w:asciiTheme="minorHAnsi" w:hAnsiTheme="minorHAnsi"/>
          <w:szCs w:val="24"/>
        </w:rPr>
        <w:t xml:space="preserve"> (pre malé a stredné podniky) podniky prispievajú k riešeniu ekonomických, politických a spoločenských problémov a preberajú tak na seba množstvo úloh. Vrcholovým cieľom podnikania býva spravidla dosahovanie zisku, pričom čiastkové ciele môžu byť viaceré, napr. zvýšiť kvalitu ponúkaných výrobkov a služieb, zabezpečiť zamestnanosť v regióne a pod. Ciele podniku by mali byť v súlade s funkciami podnikov. </w:t>
      </w:r>
    </w:p>
    <w:p w14:paraId="2558597D" w14:textId="77777777" w:rsidR="00D6384A" w:rsidRPr="009716DD" w:rsidRDefault="00D6384A" w:rsidP="007B1EFF">
      <w:pPr>
        <w:pStyle w:val="NormalnytextDP"/>
        <w:spacing w:before="0" w:after="0" w:line="276" w:lineRule="auto"/>
        <w:ind w:firstLine="0"/>
        <w:rPr>
          <w:rFonts w:asciiTheme="minorHAnsi" w:hAnsiTheme="minorHAnsi"/>
          <w:b/>
          <w:szCs w:val="24"/>
        </w:rPr>
      </w:pPr>
      <w:r w:rsidRPr="009716DD">
        <w:rPr>
          <w:rFonts w:asciiTheme="minorHAnsi" w:hAnsiTheme="minorHAnsi"/>
          <w:b/>
          <w:szCs w:val="24"/>
        </w:rPr>
        <w:t>K hlavným funkciám patria:</w:t>
      </w:r>
    </w:p>
    <w:p w14:paraId="496DD139" w14:textId="77777777" w:rsidR="00D6384A" w:rsidRPr="009716DD" w:rsidRDefault="00D6384A" w:rsidP="007B1EFF">
      <w:pPr>
        <w:pStyle w:val="NormalnytextDP"/>
        <w:numPr>
          <w:ilvl w:val="0"/>
          <w:numId w:val="3"/>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Spoločenská funkcia– </w:t>
      </w:r>
      <w:r w:rsidRPr="009716DD">
        <w:rPr>
          <w:rFonts w:asciiTheme="minorHAnsi" w:hAnsiTheme="minorHAnsi"/>
          <w:szCs w:val="24"/>
        </w:rPr>
        <w:t>podniky umožňujú každej plnoletej osobe rozhodnúť sa samostatne či si založí svoj podnik alebo sa stane zamestnancom vo firme.</w:t>
      </w:r>
    </w:p>
    <w:p w14:paraId="1500561F" w14:textId="77777777" w:rsidR="00D6384A" w:rsidRPr="009716DD" w:rsidRDefault="00D6384A" w:rsidP="007B1EFF">
      <w:pPr>
        <w:pStyle w:val="NormalnytextDP"/>
        <w:numPr>
          <w:ilvl w:val="0"/>
          <w:numId w:val="3"/>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Hospodárska funkcia – </w:t>
      </w:r>
      <w:r w:rsidRPr="009716DD">
        <w:rPr>
          <w:rFonts w:asciiTheme="minorHAnsi" w:hAnsiTheme="minorHAnsi"/>
          <w:szCs w:val="24"/>
        </w:rPr>
        <w:t>podniky prispievajú k zachovaniu konkurencieschopnosti na trhu poskytovaním slobodnej voľby pre účastníkov na trhu, ich prítomnosť na trhu zabezpečuje konkurenčný dozor,</w:t>
      </w:r>
    </w:p>
    <w:p w14:paraId="48F491A4" w14:textId="77777777" w:rsidR="00D6384A" w:rsidRPr="009716DD" w:rsidRDefault="00D6384A" w:rsidP="007B1EFF">
      <w:pPr>
        <w:pStyle w:val="NormalnytextDP"/>
        <w:numPr>
          <w:ilvl w:val="0"/>
          <w:numId w:val="3"/>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Dodávateľská a odbytová funkcia – </w:t>
      </w:r>
      <w:r w:rsidRPr="009716DD">
        <w:rPr>
          <w:rFonts w:asciiTheme="minorHAnsi" w:hAnsiTheme="minorHAnsi"/>
          <w:szCs w:val="24"/>
        </w:rPr>
        <w:t>podniky sú dodávateľmi tovarov a služieb,</w:t>
      </w:r>
    </w:p>
    <w:p w14:paraId="69842B20" w14:textId="77777777" w:rsidR="00D6384A" w:rsidRPr="009716DD" w:rsidRDefault="00D6384A" w:rsidP="007B1EFF">
      <w:pPr>
        <w:pStyle w:val="NormalnytextDP"/>
        <w:numPr>
          <w:ilvl w:val="0"/>
          <w:numId w:val="3"/>
        </w:numPr>
        <w:spacing w:before="0" w:after="0" w:line="276" w:lineRule="auto"/>
        <w:ind w:left="284" w:hanging="284"/>
        <w:rPr>
          <w:rFonts w:asciiTheme="minorHAnsi" w:hAnsiTheme="minorHAnsi"/>
          <w:szCs w:val="24"/>
        </w:rPr>
      </w:pPr>
      <w:r w:rsidRPr="009716DD">
        <w:rPr>
          <w:rFonts w:asciiTheme="minorHAnsi" w:hAnsiTheme="minorHAnsi"/>
          <w:b/>
          <w:szCs w:val="24"/>
        </w:rPr>
        <w:lastRenderedPageBreak/>
        <w:t xml:space="preserve">Štrukturálna funkcia – </w:t>
      </w:r>
      <w:r w:rsidRPr="009716DD">
        <w:rPr>
          <w:rFonts w:asciiTheme="minorHAnsi" w:hAnsiTheme="minorHAnsi"/>
          <w:szCs w:val="24"/>
        </w:rPr>
        <w:t>podniky sú schopné v rámci svojich možností rýchlejšie využívať nové technológie,</w:t>
      </w:r>
    </w:p>
    <w:p w14:paraId="0E774FB5" w14:textId="77777777" w:rsidR="00D6384A" w:rsidRPr="009716DD" w:rsidRDefault="00D6384A" w:rsidP="007B1EFF">
      <w:pPr>
        <w:pStyle w:val="NormalnytextDP"/>
        <w:numPr>
          <w:ilvl w:val="0"/>
          <w:numId w:val="3"/>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Zamestnávateľská funkcia – </w:t>
      </w:r>
      <w:r w:rsidRPr="009716DD">
        <w:rPr>
          <w:rFonts w:asciiTheme="minorHAnsi" w:hAnsiTheme="minorHAnsi"/>
          <w:szCs w:val="24"/>
        </w:rPr>
        <w:t>podniky zamestnávajú obyvateľstvo aj v neatraktívnych lokalitách.</w:t>
      </w:r>
    </w:p>
    <w:p w14:paraId="12398782" w14:textId="77777777" w:rsidR="00D6384A" w:rsidRPr="009716DD" w:rsidRDefault="00D6384A" w:rsidP="007B1EFF">
      <w:pPr>
        <w:pStyle w:val="NormalnytextDP"/>
        <w:numPr>
          <w:ilvl w:val="0"/>
          <w:numId w:val="3"/>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Inovačná funkcia – </w:t>
      </w:r>
      <w:r w:rsidRPr="009716DD">
        <w:rPr>
          <w:rFonts w:asciiTheme="minorHAnsi" w:hAnsiTheme="minorHAnsi"/>
          <w:szCs w:val="24"/>
        </w:rPr>
        <w:t>inovácia je dôležitou súčasťou aktivít podnikov. Je typická v priemyselných odvetviach,</w:t>
      </w:r>
    </w:p>
    <w:p w14:paraId="441034E8" w14:textId="77777777" w:rsidR="00D6384A" w:rsidRPr="009716DD" w:rsidRDefault="00D6384A" w:rsidP="007B1EFF">
      <w:pPr>
        <w:pStyle w:val="NormalnytextDP"/>
        <w:numPr>
          <w:ilvl w:val="0"/>
          <w:numId w:val="3"/>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Kultúrna funkcia – </w:t>
      </w:r>
      <w:r w:rsidRPr="009716DD">
        <w:rPr>
          <w:rFonts w:asciiTheme="minorHAnsi" w:hAnsiTheme="minorHAnsi"/>
          <w:szCs w:val="24"/>
        </w:rPr>
        <w:t>je významná v podnikoch služieb, najmä v historických centrách,</w:t>
      </w:r>
    </w:p>
    <w:p w14:paraId="3CCA8857" w14:textId="77777777" w:rsidR="00D6384A" w:rsidRPr="009716DD" w:rsidRDefault="00D6384A" w:rsidP="007B1EFF">
      <w:pPr>
        <w:pStyle w:val="NormalnytextDP"/>
        <w:numPr>
          <w:ilvl w:val="0"/>
          <w:numId w:val="3"/>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Sociálna funkcia – </w:t>
      </w:r>
      <w:r w:rsidRPr="009716DD">
        <w:rPr>
          <w:rFonts w:asciiTheme="minorHAnsi" w:hAnsiTheme="minorHAnsi"/>
          <w:szCs w:val="24"/>
        </w:rPr>
        <w:t>má veľký význam na začleňovanie, inklúziu občanov do pracovných kolektívov,</w:t>
      </w:r>
    </w:p>
    <w:p w14:paraId="40DD4633" w14:textId="77777777" w:rsidR="00D6384A" w:rsidRDefault="00D6384A" w:rsidP="007B1EFF">
      <w:pPr>
        <w:pStyle w:val="NormalnytextDP"/>
        <w:numPr>
          <w:ilvl w:val="0"/>
          <w:numId w:val="3"/>
        </w:numPr>
        <w:spacing w:before="0" w:after="0" w:line="276" w:lineRule="auto"/>
        <w:ind w:left="284" w:hanging="284"/>
        <w:rPr>
          <w:rFonts w:asciiTheme="minorHAnsi" w:hAnsiTheme="minorHAnsi"/>
          <w:szCs w:val="24"/>
        </w:rPr>
      </w:pPr>
      <w:r w:rsidRPr="009716DD">
        <w:rPr>
          <w:rFonts w:asciiTheme="minorHAnsi" w:hAnsiTheme="minorHAnsi"/>
          <w:b/>
          <w:szCs w:val="24"/>
        </w:rPr>
        <w:t xml:space="preserve">Vzdelávacia a výchovná – </w:t>
      </w:r>
      <w:r w:rsidRPr="009716DD">
        <w:rPr>
          <w:rFonts w:asciiTheme="minorHAnsi" w:hAnsiTheme="minorHAnsi"/>
          <w:szCs w:val="24"/>
        </w:rPr>
        <w:t>podniky sú dôležité pri vzdelávaní mladej generácie všeobecne v rodinných podnikoch má osobitný význam.</w:t>
      </w:r>
    </w:p>
    <w:p w14:paraId="03DAEF25" w14:textId="77777777" w:rsidR="007B1EFF" w:rsidRDefault="007B1EFF" w:rsidP="007B1EFF">
      <w:pPr>
        <w:pStyle w:val="NormalnytextDP"/>
        <w:spacing w:before="0" w:after="0" w:line="276" w:lineRule="auto"/>
        <w:ind w:firstLine="0"/>
        <w:rPr>
          <w:rFonts w:asciiTheme="minorHAnsi" w:hAnsiTheme="minorHAnsi"/>
          <w:b/>
          <w:szCs w:val="24"/>
        </w:rPr>
      </w:pPr>
    </w:p>
    <w:p w14:paraId="0114FF0A" w14:textId="77777777" w:rsidR="007B1EFF" w:rsidRPr="0017294D" w:rsidRDefault="007B1EFF" w:rsidP="003D733A">
      <w:pPr>
        <w:pStyle w:val="PodNadpisKapitoly"/>
        <w:tabs>
          <w:tab w:val="num" w:pos="851"/>
          <w:tab w:val="num" w:pos="3978"/>
        </w:tabs>
        <w:spacing w:after="240"/>
        <w:ind w:left="709" w:hanging="425"/>
        <w:rPr>
          <w:rFonts w:cs="Arial"/>
          <w:sz w:val="24"/>
          <w:szCs w:val="24"/>
        </w:rPr>
      </w:pPr>
      <w:bookmarkStart w:id="2" w:name="_Toc33872015"/>
      <w:r w:rsidRPr="0017294D">
        <w:rPr>
          <w:rFonts w:cs="Arial"/>
          <w:sz w:val="24"/>
          <w:szCs w:val="24"/>
        </w:rPr>
        <w:t>Vymedzenie podniku a právne formy podnikania v SR</w:t>
      </w:r>
      <w:bookmarkEnd w:id="2"/>
    </w:p>
    <w:p w14:paraId="1D88D6A3" w14:textId="77777777" w:rsidR="007B1EFF" w:rsidRPr="008449F9" w:rsidRDefault="007B1EFF" w:rsidP="003D733A">
      <w:pPr>
        <w:pStyle w:val="NormalnytextDP"/>
        <w:spacing w:before="0" w:after="240" w:line="276" w:lineRule="auto"/>
        <w:ind w:firstLine="0"/>
        <w:rPr>
          <w:rFonts w:asciiTheme="minorHAnsi" w:hAnsiTheme="minorHAnsi"/>
          <w:szCs w:val="24"/>
        </w:rPr>
      </w:pPr>
      <w:r w:rsidRPr="008449F9">
        <w:rPr>
          <w:rFonts w:asciiTheme="minorHAnsi" w:hAnsiTheme="minorHAnsi" w:cs="Arial"/>
          <w:bCs/>
          <w:szCs w:val="24"/>
        </w:rPr>
        <w:t>Podnikje samostatný ekonomicko-právny subjekt, ktorý využíva výrobné činitele na výrobu výrobkov a poskytovanie služieb.</w:t>
      </w:r>
    </w:p>
    <w:p w14:paraId="259EE0F1" w14:textId="77777777" w:rsidR="007B1EFF" w:rsidRDefault="007B1EFF" w:rsidP="007B1EFF">
      <w:pPr>
        <w:pStyle w:val="NormalnytextDP"/>
        <w:spacing w:before="0" w:after="0" w:line="276" w:lineRule="auto"/>
        <w:ind w:firstLine="0"/>
        <w:rPr>
          <w:rFonts w:asciiTheme="minorHAnsi" w:hAnsiTheme="minorHAnsi" w:cs="Arial"/>
          <w:szCs w:val="24"/>
        </w:rPr>
      </w:pPr>
      <w:r w:rsidRPr="008449F9">
        <w:rPr>
          <w:rFonts w:asciiTheme="minorHAnsi" w:hAnsiTheme="minorHAnsi" w:cs="Arial"/>
          <w:b/>
          <w:szCs w:val="24"/>
        </w:rPr>
        <w:t xml:space="preserve">Obchodný zákonník definuje podnik ako súbor hmotných, ako aj osobných a nehmotných zložiek podnikania. </w:t>
      </w:r>
      <w:r w:rsidRPr="008449F9">
        <w:rPr>
          <w:rFonts w:asciiTheme="minorHAnsi" w:hAnsiTheme="minorHAnsi" w:cs="Arial"/>
          <w:szCs w:val="24"/>
        </w:rPr>
        <w:t>Hmotnými zložkami podnikania rozumieme všetky veci (fyzický kapitál) a majetkové práva, ktorými podnik disponuje. Pre činnosť podniku sú dôležité aj nehmotné zložky podnikania. K ním patrí obchodné meno, povesť podniku či postavanie na trhu. Osobnou zložkou podnikania je štruktúra a kvalifikácia pracovníkov.</w:t>
      </w:r>
    </w:p>
    <w:p w14:paraId="5B284598" w14:textId="77777777" w:rsidR="007B1EFF" w:rsidRDefault="007B1EFF" w:rsidP="007B1EFF">
      <w:pPr>
        <w:shd w:val="clear" w:color="auto" w:fill="FFFFFF"/>
        <w:spacing w:after="0"/>
        <w:jc w:val="both"/>
        <w:rPr>
          <w:rFonts w:asciiTheme="minorHAnsi" w:eastAsia="Times New Roman" w:hAnsiTheme="minorHAnsi" w:cs="Arial"/>
          <w:sz w:val="24"/>
          <w:szCs w:val="24"/>
        </w:rPr>
      </w:pPr>
    </w:p>
    <w:p w14:paraId="3302B7B7" w14:textId="77777777" w:rsidR="007B1EFF" w:rsidRDefault="007B1EFF" w:rsidP="007B1EFF">
      <w:pPr>
        <w:shd w:val="clear" w:color="auto" w:fill="FFFFFF"/>
        <w:spacing w:after="0"/>
        <w:jc w:val="both"/>
        <w:rPr>
          <w:rFonts w:asciiTheme="minorHAnsi" w:eastAsia="Times New Roman" w:hAnsiTheme="minorHAnsi" w:cs="Arial"/>
          <w:sz w:val="24"/>
          <w:szCs w:val="24"/>
        </w:rPr>
      </w:pPr>
      <w:r w:rsidRPr="004419E1">
        <w:rPr>
          <w:rFonts w:asciiTheme="minorHAnsi" w:eastAsia="Times New Roman" w:hAnsiTheme="minorHAnsi" w:cs="Arial"/>
          <w:b/>
          <w:bCs/>
          <w:sz w:val="24"/>
          <w:szCs w:val="24"/>
          <w:lang w:eastAsia="sk-SK"/>
        </w:rPr>
        <w:t>Základné znaky podniku</w:t>
      </w:r>
      <w:r>
        <w:rPr>
          <w:rFonts w:asciiTheme="minorHAnsi" w:eastAsia="Times New Roman" w:hAnsiTheme="minorHAnsi" w:cs="Arial"/>
          <w:b/>
          <w:bCs/>
          <w:sz w:val="24"/>
          <w:szCs w:val="24"/>
          <w:lang w:eastAsia="sk-SK"/>
        </w:rPr>
        <w:t>:</w:t>
      </w:r>
    </w:p>
    <w:p w14:paraId="0A4EC166" w14:textId="77777777" w:rsidR="00CE24B5" w:rsidRPr="008449F9" w:rsidRDefault="00CE24B5" w:rsidP="007B1EFF">
      <w:pPr>
        <w:shd w:val="clear" w:color="auto" w:fill="FFFFFF"/>
        <w:spacing w:after="0"/>
        <w:jc w:val="both"/>
        <w:rPr>
          <w:rFonts w:asciiTheme="minorHAnsi" w:eastAsia="Times New Roman" w:hAnsiTheme="minorHAnsi" w:cs="Arial"/>
          <w:sz w:val="24"/>
          <w:szCs w:val="24"/>
        </w:rPr>
      </w:pPr>
    </w:p>
    <w:p w14:paraId="0A5E1856" w14:textId="77777777" w:rsidR="007B1EFF" w:rsidRPr="008449F9" w:rsidRDefault="007B1EFF" w:rsidP="007B1EFF">
      <w:pPr>
        <w:shd w:val="clear" w:color="auto" w:fill="FFFFFF"/>
        <w:spacing w:after="0"/>
        <w:jc w:val="both"/>
        <w:rPr>
          <w:rFonts w:asciiTheme="minorHAnsi" w:eastAsia="Times New Roman" w:hAnsiTheme="minorHAnsi" w:cs="Arial"/>
          <w:color w:val="000000"/>
          <w:sz w:val="24"/>
          <w:szCs w:val="24"/>
          <w:lang w:eastAsia="sk-SK"/>
        </w:rPr>
      </w:pPr>
      <w:r w:rsidRPr="008449F9">
        <w:rPr>
          <w:rFonts w:asciiTheme="minorHAnsi" w:eastAsia="Times New Roman" w:hAnsiTheme="minorHAnsi" w:cs="Arial"/>
          <w:b/>
          <w:bCs/>
          <w:sz w:val="24"/>
          <w:szCs w:val="24"/>
          <w:lang w:eastAsia="sk-SK"/>
        </w:rPr>
        <w:t>Ekonomická samostatnosť</w:t>
      </w:r>
      <w:r w:rsidRPr="008449F9">
        <w:rPr>
          <w:rFonts w:asciiTheme="minorHAnsi" w:eastAsia="Times New Roman" w:hAnsiTheme="minorHAnsi" w:cs="Arial"/>
          <w:sz w:val="24"/>
          <w:szCs w:val="24"/>
          <w:lang w:eastAsia="sk-SK"/>
        </w:rPr>
        <w:t xml:space="preserve"> – </w:t>
      </w:r>
      <w:r w:rsidRPr="008449F9">
        <w:rPr>
          <w:rFonts w:asciiTheme="minorHAnsi" w:eastAsia="Times New Roman" w:hAnsiTheme="minorHAnsi" w:cs="Arial"/>
          <w:color w:val="000000"/>
          <w:sz w:val="24"/>
          <w:szCs w:val="24"/>
          <w:lang w:eastAsia="sk-SK"/>
        </w:rPr>
        <w:t>fungovanie podniku si vyžaduje jeho ekonomickú samostatnosť. Podnik rozhoduje a zabezpečuje svoju hospodársku činnosť samostatne (napríklad nákup surovín a materiálov, výrobu či odbyt) a na konci účtovného obdobia vykazuje výsledok hospodárenia (zisk alebo stratu). Štát nezasahuje priamo do činnosti podniku. Úlohou štátu je určiť len všeobecné pravidlá, v rámci ktorých sa môže uskutočňovať podnikanie (napríklad podmienky pre vznik podnikov, výšku daní a podobne). Podnik sám rozhoduje o tom, akú formu podnikania si zvolí, kde bude jeho sídlo, čo bude vyrábať, s kým bude obchodovať, ako rozdelí hospodársky výsledok a podobne).</w:t>
      </w:r>
    </w:p>
    <w:p w14:paraId="56D84A25" w14:textId="77777777" w:rsidR="007B1EFF" w:rsidRPr="008449F9" w:rsidRDefault="007B1EFF" w:rsidP="007B1EFF">
      <w:pPr>
        <w:shd w:val="clear" w:color="auto" w:fill="FFFFFF"/>
        <w:spacing w:after="0"/>
        <w:jc w:val="both"/>
        <w:rPr>
          <w:rFonts w:asciiTheme="minorHAnsi" w:eastAsia="Times New Roman" w:hAnsiTheme="minorHAnsi" w:cs="Arial"/>
          <w:color w:val="000000"/>
          <w:sz w:val="24"/>
          <w:szCs w:val="24"/>
          <w:lang w:eastAsia="sk-SK"/>
        </w:rPr>
      </w:pPr>
    </w:p>
    <w:p w14:paraId="42A16268" w14:textId="77777777" w:rsidR="007B1EFF" w:rsidRDefault="007B1EFF" w:rsidP="007B1EFF">
      <w:pPr>
        <w:shd w:val="clear" w:color="auto" w:fill="FFFFFF"/>
        <w:spacing w:after="0"/>
        <w:jc w:val="both"/>
        <w:rPr>
          <w:rFonts w:asciiTheme="minorHAnsi" w:eastAsia="Times New Roman" w:hAnsiTheme="minorHAnsi" w:cs="Arial"/>
          <w:color w:val="000000"/>
          <w:sz w:val="24"/>
          <w:szCs w:val="24"/>
          <w:lang w:eastAsia="sk-SK"/>
        </w:rPr>
      </w:pPr>
      <w:r w:rsidRPr="008449F9">
        <w:rPr>
          <w:rFonts w:asciiTheme="minorHAnsi" w:eastAsia="Times New Roman" w:hAnsiTheme="minorHAnsi" w:cs="Arial"/>
          <w:b/>
          <w:bCs/>
          <w:sz w:val="24"/>
          <w:szCs w:val="24"/>
          <w:lang w:eastAsia="sk-SK"/>
        </w:rPr>
        <w:t xml:space="preserve">Právna subjektivita </w:t>
      </w:r>
      <w:r w:rsidRPr="008449F9">
        <w:rPr>
          <w:rFonts w:asciiTheme="minorHAnsi" w:eastAsia="Times New Roman" w:hAnsiTheme="minorHAnsi" w:cs="Arial"/>
          <w:b/>
          <w:bCs/>
          <w:color w:val="000000"/>
          <w:sz w:val="24"/>
          <w:szCs w:val="24"/>
          <w:lang w:eastAsia="sk-SK"/>
        </w:rPr>
        <w:t xml:space="preserve">– </w:t>
      </w:r>
      <w:r w:rsidRPr="008449F9">
        <w:rPr>
          <w:rFonts w:asciiTheme="minorHAnsi" w:eastAsia="Times New Roman" w:hAnsiTheme="minorHAnsi" w:cs="Arial"/>
          <w:color w:val="000000"/>
          <w:sz w:val="24"/>
          <w:szCs w:val="24"/>
          <w:lang w:eastAsia="sk-SK"/>
        </w:rPr>
        <w:t>podniky sú právnymi subjektami, majú právnu subjektivitu. To znamená, že majú právo vo vlastnom mene uzatvárať zmluvy s inými subjektami a to podnikmi, zamestnancami, štátom a podobne. Súčasne sú však zodpovedné aj za záväzky vyplývajúce z uzatvorených zmlúv a ostatných právnych noriem – zákonov. Podniky nadobúdajú právnu subjektivitu zápisom do obchodného registra alebo získaním živnostenského oprávnenia. Zmluvy v mene podniku uzatvárajú a podpisujú vybraní pracovníci.</w:t>
      </w:r>
    </w:p>
    <w:p w14:paraId="4448F803" w14:textId="77777777" w:rsidR="0017294D" w:rsidRPr="008449F9" w:rsidRDefault="0017294D" w:rsidP="007B1EFF">
      <w:pPr>
        <w:shd w:val="clear" w:color="auto" w:fill="FFFFFF"/>
        <w:spacing w:after="0"/>
        <w:jc w:val="both"/>
        <w:rPr>
          <w:rFonts w:asciiTheme="minorHAnsi" w:eastAsia="Times New Roman" w:hAnsiTheme="minorHAnsi" w:cs="Arial"/>
          <w:color w:val="000000"/>
          <w:sz w:val="24"/>
          <w:szCs w:val="24"/>
          <w:lang w:eastAsia="sk-SK"/>
        </w:rPr>
      </w:pPr>
    </w:p>
    <w:p w14:paraId="3E5F68D3" w14:textId="77777777" w:rsidR="007B1EFF" w:rsidRDefault="007B1EFF" w:rsidP="007B1EFF">
      <w:pPr>
        <w:shd w:val="clear" w:color="auto" w:fill="FFFFFF"/>
        <w:spacing w:after="0"/>
        <w:jc w:val="both"/>
        <w:rPr>
          <w:rFonts w:asciiTheme="minorHAnsi" w:eastAsia="Times New Roman" w:hAnsiTheme="minorHAnsi" w:cs="Arial"/>
          <w:b/>
          <w:bCs/>
          <w:sz w:val="24"/>
          <w:szCs w:val="24"/>
          <w:u w:val="single"/>
          <w:lang w:eastAsia="sk-SK"/>
        </w:rPr>
      </w:pPr>
      <w:r w:rsidRPr="008449F9">
        <w:rPr>
          <w:rFonts w:asciiTheme="minorHAnsi" w:eastAsia="Times New Roman" w:hAnsiTheme="minorHAnsi" w:cs="Arial"/>
          <w:b/>
          <w:bCs/>
          <w:sz w:val="24"/>
          <w:szCs w:val="24"/>
          <w:u w:val="single"/>
          <w:lang w:eastAsia="sk-SK"/>
        </w:rPr>
        <w:t>Členenie podnikov</w:t>
      </w:r>
      <w:r w:rsidR="00CE24B5">
        <w:rPr>
          <w:rFonts w:asciiTheme="minorHAnsi" w:eastAsia="Times New Roman" w:hAnsiTheme="minorHAnsi" w:cs="Arial"/>
          <w:b/>
          <w:bCs/>
          <w:sz w:val="24"/>
          <w:szCs w:val="24"/>
          <w:u w:val="single"/>
          <w:lang w:eastAsia="sk-SK"/>
        </w:rPr>
        <w:t>:</w:t>
      </w:r>
    </w:p>
    <w:p w14:paraId="6D454968" w14:textId="77777777" w:rsidR="00CE24B5" w:rsidRPr="008449F9" w:rsidRDefault="00CE24B5" w:rsidP="007B1EFF">
      <w:pPr>
        <w:shd w:val="clear" w:color="auto" w:fill="FFFFFF"/>
        <w:spacing w:after="0"/>
        <w:jc w:val="both"/>
        <w:rPr>
          <w:rFonts w:asciiTheme="minorHAnsi" w:eastAsia="Times New Roman" w:hAnsiTheme="minorHAnsi" w:cs="Arial"/>
          <w:sz w:val="24"/>
          <w:szCs w:val="24"/>
          <w:u w:val="single"/>
          <w:lang w:eastAsia="sk-SK"/>
        </w:rPr>
      </w:pPr>
    </w:p>
    <w:p w14:paraId="161E040F" w14:textId="77777777" w:rsidR="007B1EFF" w:rsidRPr="008449F9" w:rsidRDefault="007B1EFF" w:rsidP="007B1EFF">
      <w:pPr>
        <w:pStyle w:val="Odsekzoznamu"/>
        <w:numPr>
          <w:ilvl w:val="0"/>
          <w:numId w:val="4"/>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Podľa veľkosti podnikov</w:t>
      </w:r>
    </w:p>
    <w:p w14:paraId="188E6EDF" w14:textId="77777777" w:rsidR="007B1EFF" w:rsidRPr="00CE24B5" w:rsidRDefault="007B1EFF" w:rsidP="00CE24B5">
      <w:pPr>
        <w:shd w:val="clear" w:color="auto" w:fill="FFFFFF"/>
        <w:spacing w:after="0"/>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malé</w:t>
      </w:r>
      <w:r w:rsidRPr="00CE24B5">
        <w:rPr>
          <w:rFonts w:asciiTheme="minorHAnsi" w:eastAsia="Times New Roman" w:hAnsiTheme="minorHAnsi" w:cs="Arial"/>
          <w:sz w:val="24"/>
          <w:szCs w:val="24"/>
          <w:lang w:eastAsia="sk-SK"/>
        </w:rPr>
        <w:t xml:space="preserve"> (do 50 zamestnancov)</w:t>
      </w:r>
    </w:p>
    <w:p w14:paraId="2B401610" w14:textId="77777777" w:rsidR="007B1EFF" w:rsidRPr="00CE24B5" w:rsidRDefault="007B1EFF" w:rsidP="00CE24B5">
      <w:pPr>
        <w:shd w:val="clear" w:color="auto" w:fill="FFFFFF"/>
        <w:spacing w:after="0"/>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 xml:space="preserve">stredné </w:t>
      </w:r>
      <w:r w:rsidRPr="00CE24B5">
        <w:rPr>
          <w:rFonts w:asciiTheme="minorHAnsi" w:eastAsia="Times New Roman" w:hAnsiTheme="minorHAnsi" w:cs="Arial"/>
          <w:sz w:val="24"/>
          <w:szCs w:val="24"/>
          <w:lang w:eastAsia="sk-SK"/>
        </w:rPr>
        <w:t>(od 51 do 500 zamestnancov)</w:t>
      </w:r>
    </w:p>
    <w:p w14:paraId="549B2E5D" w14:textId="77777777" w:rsidR="007B1EFF" w:rsidRDefault="007B1EFF" w:rsidP="00CE24B5">
      <w:pPr>
        <w:shd w:val="clear" w:color="auto" w:fill="FFFFFF"/>
        <w:spacing w:after="0"/>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 xml:space="preserve">veľké </w:t>
      </w:r>
      <w:r w:rsidRPr="00CE24B5">
        <w:rPr>
          <w:rFonts w:asciiTheme="minorHAnsi" w:eastAsia="Times New Roman" w:hAnsiTheme="minorHAnsi" w:cs="Arial"/>
          <w:sz w:val="24"/>
          <w:szCs w:val="24"/>
          <w:lang w:eastAsia="sk-SK"/>
        </w:rPr>
        <w:t>(nad 501 zamestnancov)</w:t>
      </w:r>
    </w:p>
    <w:p w14:paraId="604E9BB8" w14:textId="77777777" w:rsidR="00CE24B5" w:rsidRPr="008449F9" w:rsidRDefault="00CE24B5" w:rsidP="00CE24B5">
      <w:pPr>
        <w:shd w:val="clear" w:color="auto" w:fill="FFFFFF"/>
        <w:spacing w:after="0"/>
        <w:ind w:left="284" w:hanging="284"/>
        <w:jc w:val="both"/>
        <w:rPr>
          <w:rFonts w:asciiTheme="minorHAnsi" w:eastAsia="Times New Roman" w:hAnsiTheme="minorHAnsi" w:cs="Arial"/>
          <w:sz w:val="24"/>
          <w:szCs w:val="24"/>
          <w:lang w:eastAsia="sk-SK"/>
        </w:rPr>
      </w:pPr>
    </w:p>
    <w:p w14:paraId="42B8DE4D" w14:textId="77777777" w:rsidR="007B1EFF" w:rsidRPr="00CE24B5" w:rsidRDefault="007B1EFF" w:rsidP="00A75329">
      <w:pPr>
        <w:pStyle w:val="Odsekzoznamu"/>
        <w:numPr>
          <w:ilvl w:val="0"/>
          <w:numId w:val="9"/>
        </w:numPr>
        <w:shd w:val="clear" w:color="auto" w:fill="FFFFFF"/>
        <w:spacing w:after="0"/>
        <w:ind w:left="284" w:hanging="284"/>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Malé a stredné podniky</w:t>
      </w:r>
      <w:r w:rsidRPr="00CE24B5">
        <w:rPr>
          <w:rFonts w:asciiTheme="minorHAnsi" w:eastAsia="Times New Roman" w:hAnsiTheme="minorHAnsi" w:cs="Arial"/>
          <w:sz w:val="24"/>
          <w:szCs w:val="24"/>
          <w:lang w:eastAsia="sk-SK"/>
        </w:rPr>
        <w:t xml:space="preserve"> sa vyznačujú menším počtom pracovníkov a menším rozsahom výroby. Ich majiteľom je väčšinou jedna osoba, ktorá sama rozhoduje o otázkach týkajúcich sa činnosti podniku. Uplatňujú sa predovšetkým vo sfére poskytovania služieb, obchodu a v ľahkom priemysle. Ich hlavnou výhodou je, že sú schopné pružne reagovať na požiadavky trhu.</w:t>
      </w:r>
    </w:p>
    <w:p w14:paraId="4934FE7F" w14:textId="77777777" w:rsidR="007B1EFF" w:rsidRPr="00CE24B5" w:rsidRDefault="007B1EFF" w:rsidP="00A75329">
      <w:pPr>
        <w:pStyle w:val="Odsekzoznamu"/>
        <w:numPr>
          <w:ilvl w:val="0"/>
          <w:numId w:val="9"/>
        </w:numPr>
        <w:shd w:val="clear" w:color="auto" w:fill="FFFFFF"/>
        <w:spacing w:after="0"/>
        <w:ind w:left="284" w:hanging="284"/>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 xml:space="preserve">Veľké podniky </w:t>
      </w:r>
      <w:r w:rsidRPr="00CE24B5">
        <w:rPr>
          <w:rFonts w:asciiTheme="minorHAnsi" w:eastAsia="Times New Roman" w:hAnsiTheme="minorHAnsi" w:cs="Arial"/>
          <w:sz w:val="24"/>
          <w:szCs w:val="24"/>
          <w:lang w:eastAsia="sk-SK"/>
        </w:rPr>
        <w:t>zamestnávajú väčší počet zamestnancov a ich výroba sa označuje ako veľkosériová. Ich nevýhodou oproti malým podnikom je, že sú menej prispôsobivé požiadavkám trhu.</w:t>
      </w:r>
    </w:p>
    <w:p w14:paraId="111435C4" w14:textId="77777777" w:rsidR="007B1EFF" w:rsidRPr="008449F9" w:rsidRDefault="007B1EFF" w:rsidP="00CE24B5">
      <w:pPr>
        <w:shd w:val="clear" w:color="auto" w:fill="FFFFFF"/>
        <w:spacing w:after="0"/>
        <w:ind w:left="284" w:hanging="284"/>
        <w:jc w:val="both"/>
        <w:rPr>
          <w:rFonts w:asciiTheme="minorHAnsi" w:eastAsia="Times New Roman" w:hAnsiTheme="minorHAnsi" w:cs="Arial"/>
          <w:sz w:val="24"/>
          <w:szCs w:val="24"/>
          <w:lang w:eastAsia="sk-SK"/>
        </w:rPr>
      </w:pPr>
    </w:p>
    <w:p w14:paraId="4F5F5BB2" w14:textId="77777777" w:rsidR="007B1EFF" w:rsidRPr="008449F9" w:rsidRDefault="007B1EFF" w:rsidP="00CE24B5">
      <w:pPr>
        <w:pStyle w:val="Odsekzoznamu"/>
        <w:numPr>
          <w:ilvl w:val="0"/>
          <w:numId w:val="4"/>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Podľa predmetu činnosti</w:t>
      </w:r>
    </w:p>
    <w:p w14:paraId="184D9E0C" w14:textId="77777777" w:rsidR="007B1EFF" w:rsidRPr="00CE24B5" w:rsidRDefault="007B1EFF" w:rsidP="00A75329">
      <w:pPr>
        <w:pStyle w:val="Odsekzoznamu"/>
        <w:numPr>
          <w:ilvl w:val="0"/>
          <w:numId w:val="10"/>
        </w:numPr>
        <w:shd w:val="clear" w:color="auto" w:fill="FFFFFF"/>
        <w:spacing w:after="0"/>
        <w:ind w:left="284" w:hanging="284"/>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výrobné podniky</w:t>
      </w:r>
      <w:r w:rsidRPr="00CE24B5">
        <w:rPr>
          <w:rFonts w:asciiTheme="minorHAnsi" w:eastAsia="Times New Roman" w:hAnsiTheme="minorHAnsi" w:cs="Arial"/>
          <w:sz w:val="24"/>
          <w:szCs w:val="24"/>
          <w:lang w:eastAsia="sk-SK"/>
        </w:rPr>
        <w:t xml:space="preserve"> – tu patria priemyselné podniky, stavebné podniky, poľnohospodárske a lesnícke podniky,</w:t>
      </w:r>
    </w:p>
    <w:p w14:paraId="74B4F8CA" w14:textId="77777777" w:rsidR="007B1EFF" w:rsidRPr="00CE24B5" w:rsidRDefault="007B1EFF" w:rsidP="00A75329">
      <w:pPr>
        <w:pStyle w:val="Odsekzoznamu"/>
        <w:numPr>
          <w:ilvl w:val="0"/>
          <w:numId w:val="10"/>
        </w:numPr>
        <w:shd w:val="clear" w:color="auto" w:fill="FFFFFF"/>
        <w:spacing w:after="0"/>
        <w:ind w:left="284" w:hanging="284"/>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 xml:space="preserve">podniky služieb </w:t>
      </w:r>
      <w:r w:rsidRPr="00CE24B5">
        <w:rPr>
          <w:rFonts w:asciiTheme="minorHAnsi" w:eastAsia="Times New Roman" w:hAnsiTheme="minorHAnsi" w:cs="Arial"/>
          <w:sz w:val="24"/>
          <w:szCs w:val="24"/>
          <w:lang w:eastAsia="sk-SK"/>
        </w:rPr>
        <w:t>– tu patria dopravné podniky, podniky cestovného ruchu, obchodné podniky, kultúrno-vzdelávacie podniky, finančné podniky a ostatné podniky služieb.</w:t>
      </w:r>
    </w:p>
    <w:p w14:paraId="5DB953B1" w14:textId="77777777" w:rsidR="007B1EFF" w:rsidRPr="008449F9" w:rsidRDefault="007B1EFF" w:rsidP="007B1EFF">
      <w:pPr>
        <w:shd w:val="clear" w:color="auto" w:fill="FFFFFF"/>
        <w:spacing w:after="0"/>
        <w:jc w:val="both"/>
        <w:rPr>
          <w:rFonts w:asciiTheme="minorHAnsi" w:eastAsia="Times New Roman" w:hAnsiTheme="minorHAnsi" w:cs="Arial"/>
          <w:sz w:val="24"/>
          <w:szCs w:val="24"/>
          <w:lang w:eastAsia="sk-SK"/>
        </w:rPr>
      </w:pPr>
    </w:p>
    <w:p w14:paraId="29CCA650" w14:textId="77777777" w:rsidR="007B1EFF" w:rsidRPr="008449F9" w:rsidRDefault="007B1EFF" w:rsidP="007B1EFF">
      <w:pPr>
        <w:pStyle w:val="Odsekzoznamu"/>
        <w:numPr>
          <w:ilvl w:val="0"/>
          <w:numId w:val="4"/>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Podľa formy vlastníctva</w:t>
      </w:r>
    </w:p>
    <w:p w14:paraId="2B150BF4" w14:textId="77777777" w:rsidR="007B1EFF" w:rsidRPr="008449F9" w:rsidRDefault="007B1EFF" w:rsidP="00A75329">
      <w:pPr>
        <w:pStyle w:val="Odsekzoznamu"/>
        <w:numPr>
          <w:ilvl w:val="0"/>
          <w:numId w:val="5"/>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štátne podniky</w:t>
      </w:r>
      <w:r w:rsidRPr="008449F9">
        <w:rPr>
          <w:rFonts w:asciiTheme="minorHAnsi" w:eastAsia="Times New Roman" w:hAnsiTheme="minorHAnsi" w:cs="Arial"/>
          <w:sz w:val="24"/>
          <w:szCs w:val="24"/>
          <w:lang w:eastAsia="sk-SK"/>
        </w:rPr>
        <w:t xml:space="preserve"> – štátny podnik je právnickou osobou, t.j. vystupuje v právnych vzťahoch vo svojom mene a nesie zároveň zodpovednosť vyplývajúcu z týchto vzťahov. Majetok, s ktorým hospodári je v štátnom vlastníctve. Zo zisku uhrádza prednostne dane, zvyšok využíva prídelom do podnikateľských fondov. Na čele štátneho podniku stojí riaditeľ, ktorého menuje a odvoláva zakladateľ. Ďalším orgánom podniku je dozorná rada, ktorá plní kontrolnú funkciu.</w:t>
      </w:r>
    </w:p>
    <w:p w14:paraId="61784EA7" w14:textId="77777777" w:rsidR="007B1EFF" w:rsidRPr="008449F9" w:rsidRDefault="007B1EFF" w:rsidP="00A75329">
      <w:pPr>
        <w:pStyle w:val="Odsekzoznamu"/>
        <w:numPr>
          <w:ilvl w:val="0"/>
          <w:numId w:val="5"/>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 xml:space="preserve">družstevné podniky </w:t>
      </w:r>
      <w:r w:rsidRPr="008449F9">
        <w:rPr>
          <w:rFonts w:asciiTheme="minorHAnsi" w:eastAsia="Times New Roman" w:hAnsiTheme="minorHAnsi" w:cs="Arial"/>
          <w:sz w:val="24"/>
          <w:szCs w:val="24"/>
          <w:lang w:eastAsia="sk-SK"/>
        </w:rPr>
        <w:t>– družstvo je dobrovoľným združením členov na účely podnikania alebo zabezpečovania hospodárskych, sociálnych alebo iných potrieb svojich členov. Typy družstiev – poľnohospodárske, spotrebné, výrobné či bytové družstvo. Družstvo je právnickou osobou, zapisuje sa do obchodného registra. Záležitosti družstva riadia členovia prostredníctvom členskej schôdze a voleným orgánom družstva v súlade s právnymi predpismi a stanovami družstva.</w:t>
      </w:r>
    </w:p>
    <w:p w14:paraId="5F6E53A7" w14:textId="77777777" w:rsidR="007B1EFF" w:rsidRPr="008449F9" w:rsidRDefault="007B1EFF" w:rsidP="00A75329">
      <w:pPr>
        <w:pStyle w:val="Odsekzoznamu"/>
        <w:numPr>
          <w:ilvl w:val="0"/>
          <w:numId w:val="5"/>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 xml:space="preserve">súkromné podniky </w:t>
      </w:r>
      <w:r w:rsidRPr="008449F9">
        <w:rPr>
          <w:rFonts w:asciiTheme="minorHAnsi" w:eastAsia="Times New Roman" w:hAnsiTheme="minorHAnsi" w:cs="Arial"/>
          <w:sz w:val="24"/>
          <w:szCs w:val="24"/>
          <w:lang w:eastAsia="sk-SK"/>
        </w:rPr>
        <w:t>– sú založené s cieľom dosahovať zisk. Jedným zo základov trhovej ekonomiky je súkromné vlastníctvo výrobných prostriedkov. Rozhodovanie súkromných podnikov je výlučne rozhodovanie sa na základe signálov trhu. Štát len určuje právny rámec, na základe ktorého sa súkromné podniky riadia. Súkromné podniky sa členia na:</w:t>
      </w:r>
    </w:p>
    <w:p w14:paraId="268C1898" w14:textId="77777777" w:rsidR="007B1EFF" w:rsidRPr="008449F9" w:rsidRDefault="007B1EFF" w:rsidP="00A75329">
      <w:pPr>
        <w:pStyle w:val="Odsekzoznamu"/>
        <w:numPr>
          <w:ilvl w:val="0"/>
          <w:numId w:val="5"/>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lastRenderedPageBreak/>
        <w:t>podniky jednotlivcov</w:t>
      </w:r>
      <w:r w:rsidRPr="008449F9">
        <w:rPr>
          <w:rFonts w:asciiTheme="minorHAnsi" w:eastAsia="Times New Roman" w:hAnsiTheme="minorHAnsi" w:cs="Arial"/>
          <w:sz w:val="24"/>
          <w:szCs w:val="24"/>
          <w:lang w:eastAsia="sk-SK"/>
        </w:rPr>
        <w:t xml:space="preserve"> - vlastníkom podniku je jednotlivec (fyzická osoba), ktorý sám rozhoduje o činnosti a záležitostiach podniku a zodpovedá za porušenie záväzkov a prípadné straty,</w:t>
      </w:r>
    </w:p>
    <w:p w14:paraId="67983A69" w14:textId="77777777" w:rsidR="007B1EFF" w:rsidRPr="008449F9" w:rsidRDefault="007B1EFF" w:rsidP="00A75329">
      <w:pPr>
        <w:pStyle w:val="Odsekzoznamu"/>
        <w:numPr>
          <w:ilvl w:val="0"/>
          <w:numId w:val="5"/>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spoločnosti</w:t>
      </w:r>
      <w:r w:rsidRPr="008449F9">
        <w:rPr>
          <w:rFonts w:asciiTheme="minorHAnsi" w:eastAsia="Times New Roman" w:hAnsiTheme="minorHAnsi" w:cs="Arial"/>
          <w:sz w:val="24"/>
          <w:szCs w:val="24"/>
          <w:lang w:eastAsia="sk-SK"/>
        </w:rPr>
        <w:t xml:space="preserve"> – ide o združenie dvoch a viacerých spoločníkov s cieľom vykonávať podnikateľskú činnosť a dosahovať zisk. Tieto spoločnosti sa členia na osobné a kapitálové.</w:t>
      </w:r>
    </w:p>
    <w:p w14:paraId="5605BB04" w14:textId="77777777" w:rsidR="007B1EFF" w:rsidRPr="008449F9" w:rsidRDefault="007B1EFF" w:rsidP="00A75329">
      <w:pPr>
        <w:pStyle w:val="Odsekzoznamu"/>
        <w:numPr>
          <w:ilvl w:val="0"/>
          <w:numId w:val="5"/>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 xml:space="preserve">zmiešané podniky </w:t>
      </w:r>
      <w:r w:rsidRPr="008449F9">
        <w:rPr>
          <w:rFonts w:asciiTheme="minorHAnsi" w:eastAsia="Times New Roman" w:hAnsiTheme="minorHAnsi" w:cs="Arial"/>
          <w:sz w:val="24"/>
          <w:szCs w:val="24"/>
          <w:lang w:eastAsia="sk-SK"/>
        </w:rPr>
        <w:t>– ide zvyčajne o kombináciu súkromného a štátneho vlastníctva.</w:t>
      </w:r>
    </w:p>
    <w:p w14:paraId="34E45F5F" w14:textId="77777777" w:rsidR="007B1EFF" w:rsidRPr="008449F9" w:rsidRDefault="007B1EFF" w:rsidP="007B1EFF">
      <w:pPr>
        <w:shd w:val="clear" w:color="auto" w:fill="FFFFFF"/>
        <w:spacing w:after="0"/>
        <w:jc w:val="both"/>
        <w:rPr>
          <w:rFonts w:asciiTheme="minorHAnsi" w:eastAsia="Times New Roman" w:hAnsiTheme="minorHAnsi" w:cs="Arial"/>
          <w:sz w:val="24"/>
          <w:szCs w:val="24"/>
          <w:lang w:eastAsia="sk-SK"/>
        </w:rPr>
      </w:pPr>
    </w:p>
    <w:p w14:paraId="382B8DF6" w14:textId="77777777" w:rsidR="007B1EFF" w:rsidRPr="008449F9" w:rsidRDefault="007B1EFF" w:rsidP="007B1EFF">
      <w:pPr>
        <w:pStyle w:val="Odsekzoznamu"/>
        <w:numPr>
          <w:ilvl w:val="0"/>
          <w:numId w:val="4"/>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Podľa vzťahu podnikov ku štátnemu rozpočtu</w:t>
      </w:r>
    </w:p>
    <w:p w14:paraId="79F1F705" w14:textId="77777777" w:rsidR="007B1EFF" w:rsidRPr="008449F9" w:rsidRDefault="007B1EFF" w:rsidP="00A75329">
      <w:pPr>
        <w:pStyle w:val="Odsekzoznamu"/>
        <w:numPr>
          <w:ilvl w:val="0"/>
          <w:numId w:val="6"/>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podniky s výlučne alebo prevažne podnikateľskou činnosťou</w:t>
      </w:r>
    </w:p>
    <w:p w14:paraId="529E8728" w14:textId="77777777" w:rsidR="007B1EFF" w:rsidRPr="008449F9" w:rsidRDefault="007B1EFF" w:rsidP="00A75329">
      <w:pPr>
        <w:pStyle w:val="Odsekzoznamu"/>
        <w:numPr>
          <w:ilvl w:val="0"/>
          <w:numId w:val="6"/>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 xml:space="preserve">podniky pre špeciálne úlohy </w:t>
      </w:r>
      <w:r w:rsidRPr="008449F9">
        <w:rPr>
          <w:rFonts w:asciiTheme="minorHAnsi" w:eastAsia="Times New Roman" w:hAnsiTheme="minorHAnsi" w:cs="Arial"/>
          <w:sz w:val="24"/>
          <w:szCs w:val="24"/>
          <w:lang w:eastAsia="sk-SK"/>
        </w:rPr>
        <w:t>– napríklad úsek obrany, bezpečnosti,</w:t>
      </w:r>
    </w:p>
    <w:p w14:paraId="26B3EB9D" w14:textId="77777777" w:rsidR="007B1EFF" w:rsidRPr="008449F9" w:rsidRDefault="007B1EFF" w:rsidP="00A75329">
      <w:pPr>
        <w:pStyle w:val="Odsekzoznamu"/>
        <w:numPr>
          <w:ilvl w:val="0"/>
          <w:numId w:val="6"/>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verejnoprospešné podniky</w:t>
      </w:r>
    </w:p>
    <w:p w14:paraId="5F62B6F5" w14:textId="77777777" w:rsidR="007B1EFF" w:rsidRPr="008449F9" w:rsidRDefault="007B1EFF" w:rsidP="00A75329">
      <w:pPr>
        <w:pStyle w:val="Odsekzoznamu"/>
        <w:numPr>
          <w:ilvl w:val="0"/>
          <w:numId w:val="6"/>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rozpočtové organizácie</w:t>
      </w:r>
      <w:r w:rsidRPr="008449F9">
        <w:rPr>
          <w:rFonts w:asciiTheme="minorHAnsi" w:eastAsia="Times New Roman" w:hAnsiTheme="minorHAnsi" w:cs="Arial"/>
          <w:sz w:val="24"/>
          <w:szCs w:val="24"/>
          <w:lang w:eastAsia="sk-SK"/>
        </w:rPr>
        <w:t xml:space="preserve"> – majú len nepatrné vlastné príjmy a v plnej miere závisia od prostriedkov, ktoré dostávajú z príslušného rozpočtu,</w:t>
      </w:r>
    </w:p>
    <w:p w14:paraId="6911B56F" w14:textId="77777777" w:rsidR="007B1EFF" w:rsidRPr="008449F9" w:rsidRDefault="007B1EFF" w:rsidP="00A75329">
      <w:pPr>
        <w:pStyle w:val="Odsekzoznamu"/>
        <w:numPr>
          <w:ilvl w:val="0"/>
          <w:numId w:val="6"/>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príspevkové organizácie</w:t>
      </w:r>
      <w:r w:rsidRPr="008449F9">
        <w:rPr>
          <w:rFonts w:asciiTheme="minorHAnsi" w:eastAsia="Times New Roman" w:hAnsiTheme="minorHAnsi" w:cs="Arial"/>
          <w:sz w:val="24"/>
          <w:szCs w:val="24"/>
          <w:lang w:eastAsia="sk-SK"/>
        </w:rPr>
        <w:t xml:space="preserve"> – majú vlastné príjmy, ktoré im nestačia na plnenie ich úloh a sú odkázané na príspevok z príslušného rozpočtu.</w:t>
      </w:r>
    </w:p>
    <w:p w14:paraId="676A5AC2" w14:textId="77777777" w:rsidR="007B1EFF" w:rsidRPr="008449F9" w:rsidRDefault="007B1EFF" w:rsidP="007B1EFF">
      <w:pPr>
        <w:shd w:val="clear" w:color="auto" w:fill="FFFFFF"/>
        <w:spacing w:after="0"/>
        <w:jc w:val="both"/>
        <w:rPr>
          <w:rFonts w:asciiTheme="minorHAnsi" w:eastAsia="Times New Roman" w:hAnsiTheme="minorHAnsi" w:cs="Arial"/>
          <w:sz w:val="24"/>
          <w:szCs w:val="24"/>
          <w:lang w:eastAsia="sk-SK"/>
        </w:rPr>
      </w:pPr>
    </w:p>
    <w:p w14:paraId="7628B2D8" w14:textId="77777777" w:rsidR="007B1EFF" w:rsidRPr="008449F9" w:rsidRDefault="007B1EFF" w:rsidP="007B1EFF">
      <w:pPr>
        <w:pStyle w:val="Odsekzoznamu"/>
        <w:numPr>
          <w:ilvl w:val="0"/>
          <w:numId w:val="4"/>
        </w:num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b/>
          <w:sz w:val="24"/>
          <w:szCs w:val="24"/>
          <w:lang w:eastAsia="sk-SK"/>
        </w:rPr>
        <w:t>Podľa právnej formy</w:t>
      </w:r>
    </w:p>
    <w:p w14:paraId="1261F7AA" w14:textId="77777777" w:rsidR="007B1EFF" w:rsidRPr="007B1EFF" w:rsidRDefault="007B1EFF" w:rsidP="00A75329">
      <w:pPr>
        <w:pStyle w:val="Odsekzoznamu"/>
        <w:numPr>
          <w:ilvl w:val="0"/>
          <w:numId w:val="8"/>
        </w:numPr>
        <w:shd w:val="clear" w:color="auto" w:fill="FFFFFF"/>
        <w:spacing w:after="0"/>
        <w:ind w:left="284" w:hanging="284"/>
        <w:jc w:val="both"/>
        <w:rPr>
          <w:rFonts w:asciiTheme="minorHAnsi" w:hAnsiTheme="minorHAnsi" w:cs="Arial"/>
          <w:b/>
          <w:bCs/>
          <w:color w:val="000099"/>
          <w:sz w:val="24"/>
          <w:szCs w:val="24"/>
        </w:rPr>
      </w:pPr>
      <w:r w:rsidRPr="008449F9">
        <w:rPr>
          <w:rFonts w:asciiTheme="minorHAnsi" w:eastAsia="Times New Roman" w:hAnsiTheme="minorHAnsi" w:cs="Arial"/>
          <w:b/>
          <w:sz w:val="24"/>
          <w:szCs w:val="24"/>
          <w:lang w:eastAsia="sk-SK"/>
        </w:rPr>
        <w:t>Podnik jednotlivca(živnosť)</w:t>
      </w:r>
      <w:r w:rsidRPr="008449F9">
        <w:rPr>
          <w:rFonts w:asciiTheme="minorHAnsi" w:hAnsiTheme="minorHAnsi" w:cs="Arial"/>
          <w:bCs/>
          <w:sz w:val="24"/>
          <w:szCs w:val="24"/>
        </w:rPr>
        <w:t xml:space="preserve">- </w:t>
      </w:r>
      <w:r w:rsidRPr="008449F9">
        <w:rPr>
          <w:rFonts w:asciiTheme="minorHAnsi" w:eastAsia="Times New Roman" w:hAnsiTheme="minorHAnsi" w:cs="Arial"/>
          <w:bCs/>
          <w:sz w:val="24"/>
          <w:szCs w:val="24"/>
          <w:lang w:eastAsia="sk-SK"/>
        </w:rPr>
        <w:t>Živnosť je sústavná činnosť, ktorá sa uskutočňuje samostatne, vo vlastnom mene, na vlastnú zodpovednosť za účelom dosiahnutia zisku a za podmienok stanovených zákonom.</w:t>
      </w:r>
      <w:r w:rsidRPr="008449F9">
        <w:rPr>
          <w:rFonts w:asciiTheme="minorHAnsi" w:eastAsia="Times New Roman" w:hAnsiTheme="minorHAnsi" w:cs="Arial"/>
          <w:sz w:val="24"/>
          <w:szCs w:val="24"/>
          <w:lang w:eastAsia="sk-SK"/>
        </w:rPr>
        <w:t xml:space="preserve"> V Slovenskej republike podmienky živnostenského podnikania upravuje </w:t>
      </w:r>
      <w:r w:rsidRPr="008449F9">
        <w:rPr>
          <w:rFonts w:asciiTheme="minorHAnsi" w:eastAsia="Times New Roman" w:hAnsiTheme="minorHAnsi" w:cs="Arial"/>
          <w:bCs/>
          <w:sz w:val="24"/>
          <w:szCs w:val="24"/>
          <w:lang w:eastAsia="sk-SK"/>
        </w:rPr>
        <w:t>Živnostenský zákon</w:t>
      </w:r>
      <w:r w:rsidRPr="008449F9">
        <w:rPr>
          <w:rFonts w:asciiTheme="minorHAnsi" w:eastAsia="Times New Roman" w:hAnsiTheme="minorHAnsi" w:cs="Arial"/>
          <w:sz w:val="24"/>
          <w:szCs w:val="24"/>
          <w:lang w:eastAsia="sk-SK"/>
        </w:rPr>
        <w:t xml:space="preserve"> (zákon č. 455/1991Zb. o živnostenskom podnikaní v znení neskorších predpisov).</w:t>
      </w:r>
    </w:p>
    <w:p w14:paraId="5366FD83" w14:textId="77777777" w:rsidR="00554467" w:rsidRPr="008449F9" w:rsidRDefault="00554467" w:rsidP="007B1EFF">
      <w:pPr>
        <w:shd w:val="clear" w:color="auto" w:fill="FFFFFF"/>
        <w:spacing w:after="0"/>
        <w:jc w:val="both"/>
        <w:rPr>
          <w:rFonts w:asciiTheme="minorHAnsi" w:eastAsia="Times New Roman" w:hAnsiTheme="minorHAnsi" w:cs="Arial"/>
          <w:sz w:val="24"/>
          <w:szCs w:val="24"/>
          <w:lang w:eastAsia="sk-SK"/>
        </w:rPr>
      </w:pPr>
    </w:p>
    <w:p w14:paraId="311872BE" w14:textId="77777777" w:rsidR="007B1EFF" w:rsidRPr="00554467" w:rsidRDefault="007B1EFF" w:rsidP="007B1EFF">
      <w:pPr>
        <w:shd w:val="clear" w:color="auto" w:fill="FFFFFF"/>
        <w:spacing w:after="0"/>
        <w:jc w:val="both"/>
        <w:rPr>
          <w:rFonts w:asciiTheme="minorHAnsi" w:eastAsia="Times New Roman" w:hAnsiTheme="minorHAnsi" w:cs="Arial"/>
          <w:b/>
          <w:sz w:val="24"/>
          <w:szCs w:val="24"/>
          <w:u w:val="single"/>
          <w:lang w:eastAsia="sk-SK"/>
        </w:rPr>
      </w:pPr>
      <w:r w:rsidRPr="00CE24B5">
        <w:rPr>
          <w:rFonts w:asciiTheme="minorHAnsi" w:eastAsia="Times New Roman" w:hAnsiTheme="minorHAnsi" w:cs="Arial"/>
          <w:b/>
          <w:bCs/>
          <w:sz w:val="24"/>
          <w:szCs w:val="24"/>
          <w:u w:val="single"/>
          <w:lang w:eastAsia="sk-SK"/>
        </w:rPr>
        <w:t>D</w:t>
      </w:r>
      <w:r w:rsidR="00CE24B5">
        <w:rPr>
          <w:rFonts w:asciiTheme="minorHAnsi" w:eastAsia="Times New Roman" w:hAnsiTheme="minorHAnsi" w:cs="Arial"/>
          <w:b/>
          <w:bCs/>
          <w:sz w:val="24"/>
          <w:szCs w:val="24"/>
          <w:u w:val="single"/>
          <w:lang w:eastAsia="sk-SK"/>
        </w:rPr>
        <w:t>ruhy živností:</w:t>
      </w:r>
    </w:p>
    <w:p w14:paraId="11F6A8EF" w14:textId="77777777" w:rsidR="007B1EFF" w:rsidRPr="008449F9" w:rsidRDefault="007B1EFF" w:rsidP="007B1EFF">
      <w:pPr>
        <w:shd w:val="clear" w:color="auto" w:fill="FFFFFF"/>
        <w:spacing w:after="0"/>
        <w:jc w:val="both"/>
        <w:rPr>
          <w:rFonts w:asciiTheme="minorHAnsi" w:eastAsia="Times New Roman" w:hAnsiTheme="minorHAnsi" w:cs="Arial"/>
          <w:b/>
          <w:sz w:val="24"/>
          <w:szCs w:val="24"/>
          <w:lang w:eastAsia="sk-SK"/>
        </w:rPr>
      </w:pPr>
      <w:r w:rsidRPr="008449F9">
        <w:rPr>
          <w:rFonts w:asciiTheme="minorHAnsi" w:eastAsia="Times New Roman" w:hAnsiTheme="minorHAnsi" w:cs="Arial"/>
          <w:b/>
          <w:sz w:val="24"/>
          <w:szCs w:val="24"/>
          <w:lang w:eastAsia="sk-SK"/>
        </w:rPr>
        <w:t>Živnosti sú:</w:t>
      </w:r>
    </w:p>
    <w:p w14:paraId="3EBB9E5C" w14:textId="77777777" w:rsidR="007B1EFF" w:rsidRPr="00CE24B5" w:rsidRDefault="007B1EFF" w:rsidP="00A75329">
      <w:pPr>
        <w:pStyle w:val="Odsekzoznamu"/>
        <w:numPr>
          <w:ilvl w:val="0"/>
          <w:numId w:val="11"/>
        </w:numPr>
        <w:shd w:val="clear" w:color="auto" w:fill="FFFFFF"/>
        <w:spacing w:after="0"/>
        <w:ind w:left="284" w:hanging="284"/>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remeselné</w:t>
      </w:r>
      <w:r w:rsidR="00CE24B5" w:rsidRPr="00CE24B5">
        <w:rPr>
          <w:rFonts w:asciiTheme="minorHAnsi" w:eastAsia="Times New Roman" w:hAnsiTheme="minorHAnsi" w:cs="Arial"/>
          <w:sz w:val="24"/>
          <w:szCs w:val="24"/>
          <w:lang w:eastAsia="sk-SK"/>
        </w:rPr>
        <w:t xml:space="preserve">- </w:t>
      </w:r>
      <w:r w:rsidRPr="00CE24B5">
        <w:rPr>
          <w:rFonts w:asciiTheme="minorHAnsi" w:eastAsia="Times New Roman" w:hAnsiTheme="minorHAnsi" w:cs="Arial"/>
          <w:sz w:val="24"/>
          <w:szCs w:val="24"/>
          <w:lang w:eastAsia="sk-SK"/>
        </w:rPr>
        <w:t>podmienkou prevádzkovania živnosti je odborná spôsobilosť získaná vyučením v</w:t>
      </w:r>
      <w:r w:rsidR="00CE24B5" w:rsidRPr="00CE24B5">
        <w:rPr>
          <w:rFonts w:asciiTheme="minorHAnsi" w:eastAsia="Times New Roman" w:hAnsiTheme="minorHAnsi" w:cs="Arial"/>
          <w:sz w:val="24"/>
          <w:szCs w:val="24"/>
          <w:lang w:eastAsia="sk-SK"/>
        </w:rPr>
        <w:t> </w:t>
      </w:r>
      <w:r w:rsidRPr="00CE24B5">
        <w:rPr>
          <w:rFonts w:asciiTheme="minorHAnsi" w:eastAsia="Times New Roman" w:hAnsiTheme="minorHAnsi" w:cs="Arial"/>
          <w:sz w:val="24"/>
          <w:szCs w:val="24"/>
          <w:lang w:eastAsia="sk-SK"/>
        </w:rPr>
        <w:t>odbore</w:t>
      </w:r>
      <w:r w:rsidR="00CE24B5" w:rsidRPr="00CE24B5">
        <w:rPr>
          <w:rFonts w:asciiTheme="minorHAnsi" w:eastAsia="Times New Roman" w:hAnsiTheme="minorHAnsi" w:cs="Arial"/>
          <w:sz w:val="24"/>
          <w:szCs w:val="24"/>
          <w:lang w:eastAsia="sk-SK"/>
        </w:rPr>
        <w:t>,</w:t>
      </w:r>
    </w:p>
    <w:p w14:paraId="3EB6F87A" w14:textId="77777777" w:rsidR="007B1EFF" w:rsidRPr="00CE24B5" w:rsidRDefault="007B1EFF" w:rsidP="00A75329">
      <w:pPr>
        <w:pStyle w:val="Odsekzoznamu"/>
        <w:numPr>
          <w:ilvl w:val="0"/>
          <w:numId w:val="11"/>
        </w:numPr>
        <w:shd w:val="clear" w:color="auto" w:fill="FFFFFF"/>
        <w:spacing w:after="0"/>
        <w:ind w:left="284" w:hanging="284"/>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viazané</w:t>
      </w:r>
      <w:r w:rsidR="00CE24B5" w:rsidRPr="00CE24B5">
        <w:rPr>
          <w:rFonts w:asciiTheme="minorHAnsi" w:eastAsia="Times New Roman" w:hAnsiTheme="minorHAnsi" w:cs="Arial"/>
          <w:sz w:val="24"/>
          <w:szCs w:val="24"/>
          <w:lang w:eastAsia="sk-SK"/>
        </w:rPr>
        <w:t xml:space="preserve"> - </w:t>
      </w:r>
      <w:r w:rsidRPr="00CE24B5">
        <w:rPr>
          <w:rFonts w:asciiTheme="minorHAnsi" w:eastAsia="Times New Roman" w:hAnsiTheme="minorHAnsi" w:cs="Arial"/>
          <w:sz w:val="24"/>
          <w:szCs w:val="24"/>
          <w:lang w:eastAsia="sk-SK"/>
        </w:rPr>
        <w:t>podmienkou prevádzkovania živnosti je odborná spôsobilosť získaná inak,</w:t>
      </w:r>
    </w:p>
    <w:p w14:paraId="0C673DFC" w14:textId="77777777" w:rsidR="007B1EFF" w:rsidRPr="00CE24B5" w:rsidRDefault="007B1EFF" w:rsidP="00A75329">
      <w:pPr>
        <w:pStyle w:val="Odsekzoznamu"/>
        <w:numPr>
          <w:ilvl w:val="0"/>
          <w:numId w:val="11"/>
        </w:numPr>
        <w:shd w:val="clear" w:color="auto" w:fill="FFFFFF"/>
        <w:spacing w:after="0"/>
        <w:ind w:left="284" w:hanging="284"/>
        <w:jc w:val="both"/>
        <w:rPr>
          <w:rFonts w:asciiTheme="minorHAnsi" w:eastAsia="Times New Roman" w:hAnsiTheme="minorHAnsi" w:cs="Arial"/>
          <w:sz w:val="24"/>
          <w:szCs w:val="24"/>
          <w:lang w:eastAsia="sk-SK"/>
        </w:rPr>
      </w:pPr>
      <w:r w:rsidRPr="00CE24B5">
        <w:rPr>
          <w:rFonts w:asciiTheme="minorHAnsi" w:eastAsia="Times New Roman" w:hAnsiTheme="minorHAnsi" w:cs="Arial"/>
          <w:b/>
          <w:bCs/>
          <w:sz w:val="24"/>
          <w:szCs w:val="24"/>
          <w:lang w:eastAsia="sk-SK"/>
        </w:rPr>
        <w:t>voľné</w:t>
      </w:r>
      <w:r w:rsidR="00CE24B5" w:rsidRPr="00CE24B5">
        <w:rPr>
          <w:rFonts w:asciiTheme="minorHAnsi" w:eastAsia="Times New Roman" w:hAnsiTheme="minorHAnsi" w:cs="Arial"/>
          <w:sz w:val="24"/>
          <w:szCs w:val="24"/>
          <w:lang w:eastAsia="sk-SK"/>
        </w:rPr>
        <w:t xml:space="preserve">- </w:t>
      </w:r>
      <w:r w:rsidRPr="00CE24B5">
        <w:rPr>
          <w:rFonts w:asciiTheme="minorHAnsi" w:eastAsia="Times New Roman" w:hAnsiTheme="minorHAnsi" w:cs="Arial"/>
          <w:sz w:val="24"/>
          <w:szCs w:val="24"/>
          <w:lang w:eastAsia="sk-SK"/>
        </w:rPr>
        <w:t>ak nie je ako podmienka prevádzkovania živnosti ustanovená odborná spôsobilosť</w:t>
      </w:r>
      <w:r w:rsidR="00CE24B5" w:rsidRPr="00CE24B5">
        <w:rPr>
          <w:rFonts w:asciiTheme="minorHAnsi" w:eastAsia="Times New Roman" w:hAnsiTheme="minorHAnsi" w:cs="Arial"/>
          <w:sz w:val="24"/>
          <w:szCs w:val="24"/>
          <w:lang w:eastAsia="sk-SK"/>
        </w:rPr>
        <w:t>.</w:t>
      </w:r>
    </w:p>
    <w:p w14:paraId="6FC1A1F8" w14:textId="77777777" w:rsidR="007B1EFF" w:rsidRDefault="007B1EFF" w:rsidP="007B1EFF">
      <w:pPr>
        <w:shd w:val="clear" w:color="auto" w:fill="FFFFFF"/>
        <w:spacing w:after="0"/>
        <w:jc w:val="both"/>
        <w:rPr>
          <w:rFonts w:asciiTheme="minorHAnsi" w:eastAsia="Times New Roman" w:hAnsiTheme="minorHAnsi" w:cs="Arial"/>
          <w:b/>
          <w:bCs/>
          <w:sz w:val="24"/>
          <w:szCs w:val="24"/>
          <w:lang w:eastAsia="sk-SK"/>
        </w:rPr>
      </w:pPr>
    </w:p>
    <w:p w14:paraId="726F947C" w14:textId="77777777" w:rsidR="007B1EFF" w:rsidRPr="008449F9" w:rsidRDefault="007B1EFF" w:rsidP="007B1EFF">
      <w:pPr>
        <w:shd w:val="clear" w:color="auto" w:fill="FFFFFF"/>
        <w:spacing w:after="0"/>
        <w:jc w:val="both"/>
        <w:rPr>
          <w:rFonts w:asciiTheme="minorHAnsi" w:eastAsia="Times New Roman" w:hAnsiTheme="minorHAnsi" w:cs="Arial"/>
          <w:b/>
          <w:sz w:val="24"/>
          <w:szCs w:val="24"/>
          <w:lang w:eastAsia="sk-SK"/>
        </w:rPr>
      </w:pPr>
      <w:r w:rsidRPr="008449F9">
        <w:rPr>
          <w:rFonts w:asciiTheme="minorHAnsi" w:eastAsia="Times New Roman" w:hAnsiTheme="minorHAnsi" w:cs="Arial"/>
          <w:b/>
          <w:bCs/>
          <w:sz w:val="24"/>
          <w:szCs w:val="24"/>
          <w:lang w:eastAsia="sk-SK"/>
        </w:rPr>
        <w:t>Remeselné živnosti</w:t>
      </w:r>
    </w:p>
    <w:p w14:paraId="3DA060BE" w14:textId="77777777" w:rsidR="007B1EFF" w:rsidRPr="008449F9" w:rsidRDefault="007B1EFF" w:rsidP="007B1EFF">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Remeselné živnosti sú živnosti, kde sa odborná spôsobilosť preukazuje výučným listom, alebo iným dokladom o riadnom ukončení príslušného učebného alebo študijného odboru a dokladom o vykonaní praxe. K remeselným živnostiam patrí napríklad zámočníctvo, kovo</w:t>
      </w:r>
      <w:r>
        <w:rPr>
          <w:rFonts w:asciiTheme="minorHAnsi" w:eastAsia="Times New Roman" w:hAnsiTheme="minorHAnsi" w:cs="Arial"/>
          <w:sz w:val="24"/>
          <w:szCs w:val="24"/>
          <w:lang w:eastAsia="sk-SK"/>
        </w:rPr>
        <w:t>-</w:t>
      </w:r>
      <w:r w:rsidRPr="008449F9">
        <w:rPr>
          <w:rFonts w:asciiTheme="minorHAnsi" w:eastAsia="Times New Roman" w:hAnsiTheme="minorHAnsi" w:cs="Arial"/>
          <w:sz w:val="24"/>
          <w:szCs w:val="24"/>
          <w:lang w:eastAsia="sk-SK"/>
        </w:rPr>
        <w:t xml:space="preserve">obrábanie výroba potravín a nápojov, výroba nábytku, výroba hudobných nástrojov, zlatníctvo, kaderníctvo, pedikúra, </w:t>
      </w:r>
    </w:p>
    <w:p w14:paraId="4CAC3110" w14:textId="77777777" w:rsidR="007B1EFF" w:rsidRDefault="007B1EFF" w:rsidP="007B1EFF">
      <w:pPr>
        <w:shd w:val="clear" w:color="auto" w:fill="FFFFFF"/>
        <w:spacing w:after="0"/>
        <w:jc w:val="both"/>
        <w:rPr>
          <w:rFonts w:asciiTheme="minorHAnsi" w:eastAsia="Times New Roman" w:hAnsiTheme="minorHAnsi" w:cs="Arial"/>
          <w:b/>
          <w:bCs/>
          <w:sz w:val="24"/>
          <w:szCs w:val="24"/>
          <w:lang w:eastAsia="sk-SK"/>
        </w:rPr>
      </w:pPr>
    </w:p>
    <w:p w14:paraId="04E31D11" w14:textId="77777777" w:rsidR="007B1EFF" w:rsidRPr="008449F9" w:rsidRDefault="007B1EFF" w:rsidP="007B1EFF">
      <w:pPr>
        <w:shd w:val="clear" w:color="auto" w:fill="FFFFFF"/>
        <w:spacing w:after="0"/>
        <w:jc w:val="both"/>
        <w:rPr>
          <w:rFonts w:asciiTheme="minorHAnsi" w:eastAsia="Times New Roman" w:hAnsiTheme="minorHAnsi" w:cs="Arial"/>
          <w:b/>
          <w:sz w:val="24"/>
          <w:szCs w:val="24"/>
          <w:lang w:eastAsia="sk-SK"/>
        </w:rPr>
      </w:pPr>
      <w:r w:rsidRPr="008449F9">
        <w:rPr>
          <w:rFonts w:asciiTheme="minorHAnsi" w:eastAsia="Times New Roman" w:hAnsiTheme="minorHAnsi" w:cs="Arial"/>
          <w:b/>
          <w:bCs/>
          <w:sz w:val="24"/>
          <w:szCs w:val="24"/>
          <w:lang w:eastAsia="sk-SK"/>
        </w:rPr>
        <w:t>Viazané živnosti</w:t>
      </w:r>
    </w:p>
    <w:p w14:paraId="17DEB805" w14:textId="77777777" w:rsidR="007B1EFF" w:rsidRPr="007B1EFF" w:rsidRDefault="007B1EFF" w:rsidP="007B1EFF">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 xml:space="preserve">Podmienkou prevádzkovania živností je odborná spôsobilosť získaná inak, ako pri remeselných živnostiach. Odborná spôsobilosť je upravená osobitnými predpismi podľa </w:t>
      </w:r>
      <w:r w:rsidRPr="008449F9">
        <w:rPr>
          <w:rFonts w:asciiTheme="minorHAnsi" w:eastAsia="Times New Roman" w:hAnsiTheme="minorHAnsi" w:cs="Arial"/>
          <w:sz w:val="24"/>
          <w:szCs w:val="24"/>
          <w:lang w:eastAsia="sk-SK"/>
        </w:rPr>
        <w:lastRenderedPageBreak/>
        <w:t>druhu činností. K viazaným živnost</w:t>
      </w:r>
      <w:r>
        <w:rPr>
          <w:rFonts w:asciiTheme="minorHAnsi" w:eastAsia="Times New Roman" w:hAnsiTheme="minorHAnsi" w:cs="Arial"/>
          <w:sz w:val="24"/>
          <w:szCs w:val="24"/>
          <w:lang w:eastAsia="sk-SK"/>
        </w:rPr>
        <w:t>i</w:t>
      </w:r>
      <w:r w:rsidRPr="008449F9">
        <w:rPr>
          <w:rFonts w:asciiTheme="minorHAnsi" w:eastAsia="Times New Roman" w:hAnsiTheme="minorHAnsi" w:cs="Arial"/>
          <w:sz w:val="24"/>
          <w:szCs w:val="24"/>
          <w:lang w:eastAsia="sk-SK"/>
        </w:rPr>
        <w:t>am patrí nap</w:t>
      </w:r>
      <w:r>
        <w:rPr>
          <w:rFonts w:asciiTheme="minorHAnsi" w:eastAsia="Times New Roman" w:hAnsiTheme="minorHAnsi" w:cs="Arial"/>
          <w:sz w:val="24"/>
          <w:szCs w:val="24"/>
          <w:lang w:eastAsia="sk-SK"/>
        </w:rPr>
        <w:t>r</w:t>
      </w:r>
      <w:r w:rsidRPr="008449F9">
        <w:rPr>
          <w:rFonts w:asciiTheme="minorHAnsi" w:eastAsia="Times New Roman" w:hAnsiTheme="minorHAnsi" w:cs="Arial"/>
          <w:sz w:val="24"/>
          <w:szCs w:val="24"/>
          <w:lang w:eastAsia="sk-SK"/>
        </w:rPr>
        <w:t>íklad. prevádzkovanie autoškoly, projektovanie stavieb prevádzkovanie cestovných kancelárií a podobne.</w:t>
      </w:r>
    </w:p>
    <w:p w14:paraId="56465D0D" w14:textId="77777777" w:rsidR="007B1EFF" w:rsidRDefault="007B1EFF" w:rsidP="007B1EFF">
      <w:pPr>
        <w:shd w:val="clear" w:color="auto" w:fill="FFFFFF"/>
        <w:spacing w:after="0"/>
        <w:jc w:val="both"/>
        <w:rPr>
          <w:rFonts w:asciiTheme="minorHAnsi" w:eastAsia="Times New Roman" w:hAnsiTheme="minorHAnsi" w:cs="Arial"/>
          <w:b/>
          <w:bCs/>
          <w:sz w:val="24"/>
          <w:szCs w:val="24"/>
          <w:lang w:eastAsia="sk-SK"/>
        </w:rPr>
      </w:pPr>
    </w:p>
    <w:p w14:paraId="646C8F44" w14:textId="77777777" w:rsidR="007B1EFF" w:rsidRPr="008449F9" w:rsidRDefault="007B1EFF" w:rsidP="007B1EFF">
      <w:pPr>
        <w:shd w:val="clear" w:color="auto" w:fill="FFFFFF"/>
        <w:spacing w:after="0"/>
        <w:jc w:val="both"/>
        <w:rPr>
          <w:rFonts w:asciiTheme="minorHAnsi" w:eastAsia="Times New Roman" w:hAnsiTheme="minorHAnsi" w:cs="Arial"/>
          <w:b/>
          <w:sz w:val="24"/>
          <w:szCs w:val="24"/>
          <w:lang w:eastAsia="sk-SK"/>
        </w:rPr>
      </w:pPr>
      <w:r w:rsidRPr="008449F9">
        <w:rPr>
          <w:rFonts w:asciiTheme="minorHAnsi" w:eastAsia="Times New Roman" w:hAnsiTheme="minorHAnsi" w:cs="Arial"/>
          <w:b/>
          <w:bCs/>
          <w:sz w:val="24"/>
          <w:szCs w:val="24"/>
          <w:lang w:eastAsia="sk-SK"/>
        </w:rPr>
        <w:t xml:space="preserve">Voľné živnosti </w:t>
      </w:r>
    </w:p>
    <w:p w14:paraId="33C111D9" w14:textId="77777777" w:rsidR="007B1EFF" w:rsidRPr="008449F9" w:rsidRDefault="007B1EFF" w:rsidP="007B1EFF">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Ide o živnosti, pri ktorých zákon nevyžaduje odbornú spôsobilosť. Pre prevádzkovanie týchto živností musia byť splnené iba všeobecné podmienky.</w:t>
      </w:r>
    </w:p>
    <w:p w14:paraId="10D68C20" w14:textId="77777777" w:rsidR="007B1EFF" w:rsidRPr="008449F9" w:rsidRDefault="007B1EFF" w:rsidP="007B1EFF">
      <w:pPr>
        <w:shd w:val="clear" w:color="auto" w:fill="FFFFFF"/>
        <w:spacing w:after="0"/>
        <w:jc w:val="both"/>
        <w:rPr>
          <w:rFonts w:asciiTheme="minorHAnsi" w:eastAsia="Times New Roman" w:hAnsiTheme="minorHAnsi" w:cs="Arial"/>
          <w:b/>
          <w:sz w:val="24"/>
          <w:szCs w:val="24"/>
          <w:lang w:eastAsia="sk-SK"/>
        </w:rPr>
      </w:pPr>
      <w:r w:rsidRPr="008449F9">
        <w:rPr>
          <w:rFonts w:asciiTheme="minorHAnsi" w:eastAsia="Times New Roman" w:hAnsiTheme="minorHAnsi" w:cs="Arial"/>
          <w:b/>
          <w:sz w:val="24"/>
          <w:szCs w:val="24"/>
          <w:lang w:eastAsia="sk-SK"/>
        </w:rPr>
        <w:t>Z hľadiska predmetu podnikania sú živnosti:</w:t>
      </w:r>
    </w:p>
    <w:p w14:paraId="11CA5662" w14:textId="77777777" w:rsidR="007B1EFF" w:rsidRPr="008449F9" w:rsidRDefault="007B1EFF" w:rsidP="00A75329">
      <w:pPr>
        <w:pStyle w:val="Odsekzoznamu"/>
        <w:numPr>
          <w:ilvl w:val="0"/>
          <w:numId w:val="7"/>
        </w:numPr>
        <w:shd w:val="clear" w:color="auto" w:fill="FFFFFF"/>
        <w:spacing w:after="0"/>
        <w:jc w:val="both"/>
        <w:rPr>
          <w:rFonts w:asciiTheme="minorHAnsi" w:eastAsia="Times New Roman" w:hAnsiTheme="minorHAnsi" w:cs="Arial"/>
          <w:b/>
          <w:sz w:val="24"/>
          <w:szCs w:val="24"/>
          <w:lang w:eastAsia="sk-SK"/>
        </w:rPr>
      </w:pPr>
      <w:r w:rsidRPr="008449F9">
        <w:rPr>
          <w:rFonts w:asciiTheme="minorHAnsi" w:eastAsia="Times New Roman" w:hAnsiTheme="minorHAnsi" w:cs="Arial"/>
          <w:b/>
          <w:bCs/>
          <w:sz w:val="24"/>
          <w:szCs w:val="24"/>
          <w:lang w:eastAsia="sk-SK"/>
        </w:rPr>
        <w:t>obchodné</w:t>
      </w:r>
      <w:r w:rsidRPr="008449F9">
        <w:rPr>
          <w:rFonts w:asciiTheme="minorHAnsi" w:eastAsia="Times New Roman" w:hAnsiTheme="minorHAnsi" w:cs="Arial"/>
          <w:sz w:val="24"/>
          <w:szCs w:val="24"/>
          <w:lang w:eastAsia="sk-SK"/>
        </w:rPr>
        <w:t>/maloobchod, veľkoobchod, pohostinská činnosť/,</w:t>
      </w:r>
    </w:p>
    <w:p w14:paraId="1A60AE44" w14:textId="77777777" w:rsidR="007B1EFF" w:rsidRPr="008449F9" w:rsidRDefault="007B1EFF" w:rsidP="00A75329">
      <w:pPr>
        <w:pStyle w:val="Odsekzoznamu"/>
        <w:numPr>
          <w:ilvl w:val="0"/>
          <w:numId w:val="7"/>
        </w:numPr>
        <w:shd w:val="clear" w:color="auto" w:fill="FFFFFF"/>
        <w:spacing w:after="0"/>
        <w:jc w:val="both"/>
        <w:rPr>
          <w:rFonts w:asciiTheme="minorHAnsi" w:eastAsia="Times New Roman" w:hAnsiTheme="minorHAnsi" w:cs="Arial"/>
          <w:b/>
          <w:sz w:val="24"/>
          <w:szCs w:val="24"/>
          <w:lang w:eastAsia="sk-SK"/>
        </w:rPr>
      </w:pPr>
      <w:r w:rsidRPr="008449F9">
        <w:rPr>
          <w:rFonts w:asciiTheme="minorHAnsi" w:eastAsia="Times New Roman" w:hAnsiTheme="minorHAnsi" w:cs="Arial"/>
          <w:b/>
          <w:bCs/>
          <w:sz w:val="24"/>
          <w:szCs w:val="24"/>
          <w:lang w:eastAsia="sk-SK"/>
        </w:rPr>
        <w:t xml:space="preserve">výrobné </w:t>
      </w:r>
      <w:r w:rsidRPr="008449F9">
        <w:rPr>
          <w:rFonts w:asciiTheme="minorHAnsi" w:eastAsia="Times New Roman" w:hAnsiTheme="minorHAnsi" w:cs="Arial"/>
          <w:sz w:val="24"/>
          <w:szCs w:val="24"/>
          <w:lang w:eastAsia="sk-SK"/>
        </w:rPr>
        <w:t>/výroba finálnych produktov, zhotovovanie strojov, náradia a prípravkov na výrobu finálneho produktu , predaj a oprava výrobkov/,</w:t>
      </w:r>
    </w:p>
    <w:p w14:paraId="0A0A372E" w14:textId="77777777" w:rsidR="007B1EFF" w:rsidRPr="00C362EC" w:rsidRDefault="007B1EFF" w:rsidP="00A75329">
      <w:pPr>
        <w:pStyle w:val="Odsekzoznamu"/>
        <w:numPr>
          <w:ilvl w:val="0"/>
          <w:numId w:val="7"/>
        </w:num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poskytujúce služby</w:t>
      </w:r>
      <w:r w:rsidRPr="008449F9">
        <w:rPr>
          <w:rFonts w:asciiTheme="minorHAnsi" w:eastAsia="Times New Roman" w:hAnsiTheme="minorHAnsi" w:cs="Arial"/>
          <w:sz w:val="24"/>
          <w:szCs w:val="24"/>
          <w:lang w:eastAsia="sk-SK"/>
        </w:rPr>
        <w:t>/poskytovanie opráv a údržby vecí, preprava osôb a tovaru, a iné práce/.</w:t>
      </w:r>
    </w:p>
    <w:p w14:paraId="44F39655" w14:textId="77777777" w:rsidR="007B1EFF" w:rsidRPr="008449F9" w:rsidRDefault="007B1EFF" w:rsidP="007B1EFF">
      <w:pPr>
        <w:shd w:val="clear" w:color="auto" w:fill="FFFFFF"/>
        <w:spacing w:after="0"/>
        <w:jc w:val="both"/>
        <w:rPr>
          <w:rFonts w:asciiTheme="minorHAnsi" w:eastAsia="Times New Roman" w:hAnsiTheme="minorHAnsi" w:cs="Arial"/>
          <w:sz w:val="24"/>
          <w:szCs w:val="24"/>
          <w:lang w:eastAsia="sk-SK"/>
        </w:rPr>
      </w:pPr>
    </w:p>
    <w:p w14:paraId="4FDB24AD" w14:textId="77777777" w:rsidR="007B1EFF" w:rsidRPr="008449F9" w:rsidRDefault="007B1EFF" w:rsidP="00A75329">
      <w:pPr>
        <w:pStyle w:val="Odsekzoznamu"/>
        <w:numPr>
          <w:ilvl w:val="0"/>
          <w:numId w:val="8"/>
        </w:numPr>
        <w:shd w:val="clear" w:color="auto" w:fill="FFFFFF"/>
        <w:spacing w:after="0"/>
        <w:ind w:left="284" w:hanging="284"/>
        <w:jc w:val="both"/>
        <w:rPr>
          <w:rFonts w:asciiTheme="minorHAnsi" w:eastAsia="Times New Roman" w:hAnsiTheme="minorHAnsi" w:cs="Arial"/>
          <w:b/>
          <w:sz w:val="24"/>
          <w:szCs w:val="24"/>
          <w:lang w:eastAsia="sk-SK"/>
        </w:rPr>
      </w:pPr>
      <w:r w:rsidRPr="008449F9">
        <w:rPr>
          <w:rFonts w:asciiTheme="minorHAnsi" w:eastAsia="Times New Roman" w:hAnsiTheme="minorHAnsi" w:cs="Arial"/>
          <w:b/>
          <w:sz w:val="24"/>
          <w:szCs w:val="24"/>
          <w:lang w:eastAsia="sk-SK"/>
        </w:rPr>
        <w:t>Obchodné spoločnosti</w:t>
      </w:r>
    </w:p>
    <w:p w14:paraId="251AECF9" w14:textId="77777777" w:rsidR="007B1EFF" w:rsidRPr="008449F9" w:rsidRDefault="007B1EFF" w:rsidP="007B1EFF">
      <w:p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 xml:space="preserve">         -osobné (v. o. s)</w:t>
      </w:r>
    </w:p>
    <w:p w14:paraId="1501C40F" w14:textId="77777777" w:rsidR="007B1EFF" w:rsidRPr="008449F9" w:rsidRDefault="007B1EFF" w:rsidP="007B1EFF">
      <w:pPr>
        <w:shd w:val="clear" w:color="auto" w:fill="FFFFFF"/>
        <w:spacing w:after="0"/>
        <w:ind w:left="284" w:hanging="284"/>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 xml:space="preserve">         -kapitálové (s. r. o)</w:t>
      </w:r>
    </w:p>
    <w:p w14:paraId="7FCB1E61" w14:textId="77777777" w:rsidR="007B1EFF" w:rsidRPr="008449F9" w:rsidRDefault="007B1EFF" w:rsidP="00A75329">
      <w:pPr>
        <w:pStyle w:val="Odsekzoznamu"/>
        <w:numPr>
          <w:ilvl w:val="0"/>
          <w:numId w:val="8"/>
        </w:numPr>
        <w:shd w:val="clear" w:color="auto" w:fill="FFFFFF"/>
        <w:spacing w:after="0"/>
        <w:ind w:left="284" w:hanging="284"/>
        <w:jc w:val="both"/>
        <w:rPr>
          <w:rFonts w:asciiTheme="minorHAnsi" w:eastAsia="Times New Roman" w:hAnsiTheme="minorHAnsi" w:cs="Arial"/>
          <w:b/>
          <w:sz w:val="24"/>
          <w:szCs w:val="24"/>
          <w:lang w:eastAsia="sk-SK"/>
        </w:rPr>
      </w:pPr>
      <w:r w:rsidRPr="008449F9">
        <w:rPr>
          <w:rFonts w:asciiTheme="minorHAnsi" w:eastAsia="Times New Roman" w:hAnsiTheme="minorHAnsi" w:cs="Arial"/>
          <w:b/>
          <w:sz w:val="24"/>
          <w:szCs w:val="24"/>
          <w:lang w:eastAsia="sk-SK"/>
        </w:rPr>
        <w:t>Družstvá</w:t>
      </w:r>
    </w:p>
    <w:p w14:paraId="2E597284" w14:textId="77777777" w:rsidR="00554467" w:rsidRDefault="007B1EFF" w:rsidP="003C4B0C">
      <w:pPr>
        <w:pStyle w:val="Odsekzoznamu"/>
        <w:numPr>
          <w:ilvl w:val="0"/>
          <w:numId w:val="8"/>
        </w:numPr>
        <w:shd w:val="clear" w:color="auto" w:fill="FFFFFF"/>
        <w:spacing w:after="0"/>
        <w:ind w:left="284" w:hanging="284"/>
        <w:jc w:val="both"/>
        <w:rPr>
          <w:rFonts w:asciiTheme="minorHAnsi" w:eastAsia="Times New Roman" w:hAnsiTheme="minorHAnsi" w:cs="Arial"/>
          <w:b/>
          <w:sz w:val="24"/>
          <w:szCs w:val="24"/>
          <w:lang w:eastAsia="sk-SK"/>
        </w:rPr>
      </w:pPr>
      <w:r w:rsidRPr="008449F9">
        <w:rPr>
          <w:rFonts w:asciiTheme="minorHAnsi" w:eastAsia="Times New Roman" w:hAnsiTheme="minorHAnsi" w:cs="Arial"/>
          <w:b/>
          <w:sz w:val="24"/>
          <w:szCs w:val="24"/>
          <w:lang w:eastAsia="sk-SK"/>
        </w:rPr>
        <w:t>Združenie právnických osôb</w:t>
      </w:r>
    </w:p>
    <w:p w14:paraId="388AEE6C" w14:textId="77777777" w:rsidR="00554467" w:rsidRPr="00554467" w:rsidRDefault="00554467" w:rsidP="00554467">
      <w:pPr>
        <w:shd w:val="clear" w:color="auto" w:fill="FFFFFF"/>
        <w:spacing w:after="0"/>
        <w:jc w:val="both"/>
        <w:rPr>
          <w:rFonts w:asciiTheme="minorHAnsi" w:eastAsia="Times New Roman" w:hAnsiTheme="minorHAnsi" w:cs="Arial"/>
          <w:b/>
          <w:sz w:val="24"/>
          <w:szCs w:val="24"/>
          <w:lang w:eastAsia="sk-SK"/>
        </w:rPr>
      </w:pPr>
    </w:p>
    <w:p w14:paraId="44E96F1D" w14:textId="77777777" w:rsidR="003C4B0C" w:rsidRDefault="00401128" w:rsidP="003C4B0C">
      <w:pPr>
        <w:rPr>
          <w:sz w:val="24"/>
          <w:szCs w:val="24"/>
        </w:rPr>
      </w:pPr>
      <w:r w:rsidRPr="00401128">
        <w:rPr>
          <w:sz w:val="24"/>
          <w:szCs w:val="24"/>
        </w:rPr>
        <w:t>Medzi po</w:t>
      </w:r>
      <w:r>
        <w:rPr>
          <w:sz w:val="24"/>
          <w:szCs w:val="24"/>
        </w:rPr>
        <w:t xml:space="preserve">dnikateľské jednotky ako </w:t>
      </w:r>
      <w:r>
        <w:rPr>
          <w:b/>
          <w:bCs/>
          <w:sz w:val="24"/>
          <w:szCs w:val="24"/>
        </w:rPr>
        <w:t xml:space="preserve">samostatné právne subjekty (tzv. právnické osoby) </w:t>
      </w:r>
      <w:r>
        <w:rPr>
          <w:sz w:val="24"/>
          <w:szCs w:val="24"/>
        </w:rPr>
        <w:t>zahŕňame</w:t>
      </w:r>
      <w:r w:rsidR="00554467">
        <w:rPr>
          <w:sz w:val="24"/>
          <w:szCs w:val="24"/>
        </w:rPr>
        <w:t>:</w:t>
      </w:r>
    </w:p>
    <w:p w14:paraId="4A58891F" w14:textId="77777777" w:rsidR="00401128" w:rsidRDefault="001F232E" w:rsidP="00401128">
      <w:pPr>
        <w:pStyle w:val="Odsekzoznamu"/>
        <w:numPr>
          <w:ilvl w:val="0"/>
          <w:numId w:val="38"/>
        </w:numPr>
        <w:ind w:left="284" w:hanging="284"/>
        <w:rPr>
          <w:sz w:val="24"/>
          <w:szCs w:val="24"/>
        </w:rPr>
      </w:pPr>
      <w:r>
        <w:rPr>
          <w:sz w:val="24"/>
          <w:szCs w:val="24"/>
        </w:rPr>
        <w:t>f</w:t>
      </w:r>
      <w:r w:rsidR="00401128" w:rsidRPr="00401128">
        <w:rPr>
          <w:sz w:val="24"/>
          <w:szCs w:val="24"/>
        </w:rPr>
        <w:t>yzické osoby</w:t>
      </w:r>
      <w:r w:rsidR="00401128">
        <w:rPr>
          <w:sz w:val="24"/>
          <w:szCs w:val="24"/>
        </w:rPr>
        <w:t xml:space="preserve"> zapísané do obchodného registra,</w:t>
      </w:r>
    </w:p>
    <w:p w14:paraId="41913F15" w14:textId="77777777" w:rsidR="00401128" w:rsidRDefault="00401128" w:rsidP="00401128">
      <w:pPr>
        <w:pStyle w:val="Odsekzoznamu"/>
        <w:numPr>
          <w:ilvl w:val="0"/>
          <w:numId w:val="38"/>
        </w:numPr>
        <w:ind w:left="284" w:hanging="284"/>
        <w:rPr>
          <w:sz w:val="24"/>
          <w:szCs w:val="24"/>
        </w:rPr>
      </w:pPr>
      <w:r>
        <w:rPr>
          <w:sz w:val="24"/>
          <w:szCs w:val="24"/>
        </w:rPr>
        <w:t>kapitálové spoločnosti,</w:t>
      </w:r>
    </w:p>
    <w:p w14:paraId="7C2DD3C7" w14:textId="77777777" w:rsidR="00401128" w:rsidRDefault="00401128" w:rsidP="00401128">
      <w:pPr>
        <w:pStyle w:val="Odsekzoznamu"/>
        <w:numPr>
          <w:ilvl w:val="0"/>
          <w:numId w:val="38"/>
        </w:numPr>
        <w:ind w:left="284" w:hanging="284"/>
        <w:rPr>
          <w:sz w:val="24"/>
          <w:szCs w:val="24"/>
        </w:rPr>
      </w:pPr>
      <w:r>
        <w:rPr>
          <w:sz w:val="24"/>
          <w:szCs w:val="24"/>
        </w:rPr>
        <w:t>spoločnosti s ručením obmedzeným,</w:t>
      </w:r>
    </w:p>
    <w:p w14:paraId="0522809E" w14:textId="77777777" w:rsidR="00401128" w:rsidRDefault="00401128" w:rsidP="00401128">
      <w:pPr>
        <w:pStyle w:val="Odsekzoznamu"/>
        <w:numPr>
          <w:ilvl w:val="0"/>
          <w:numId w:val="38"/>
        </w:numPr>
        <w:ind w:left="284" w:hanging="284"/>
        <w:rPr>
          <w:sz w:val="24"/>
          <w:szCs w:val="24"/>
        </w:rPr>
      </w:pPr>
      <w:r>
        <w:rPr>
          <w:sz w:val="24"/>
          <w:szCs w:val="24"/>
        </w:rPr>
        <w:t>jednoduché spoločnosti na akcie,</w:t>
      </w:r>
    </w:p>
    <w:p w14:paraId="17ACE2AD" w14:textId="77777777" w:rsidR="00401128" w:rsidRDefault="00401128" w:rsidP="00401128">
      <w:pPr>
        <w:pStyle w:val="Odsekzoznamu"/>
        <w:numPr>
          <w:ilvl w:val="0"/>
          <w:numId w:val="38"/>
        </w:numPr>
        <w:ind w:left="284" w:hanging="284"/>
        <w:rPr>
          <w:sz w:val="24"/>
          <w:szCs w:val="24"/>
        </w:rPr>
      </w:pPr>
      <w:r>
        <w:rPr>
          <w:sz w:val="24"/>
          <w:szCs w:val="24"/>
        </w:rPr>
        <w:t>akciové spoločnosti,</w:t>
      </w:r>
    </w:p>
    <w:p w14:paraId="5E80BFF1" w14:textId="77777777" w:rsidR="00401128" w:rsidRDefault="00401128" w:rsidP="00401128">
      <w:pPr>
        <w:pStyle w:val="Odsekzoznamu"/>
        <w:numPr>
          <w:ilvl w:val="0"/>
          <w:numId w:val="38"/>
        </w:numPr>
        <w:ind w:left="284" w:hanging="284"/>
        <w:rPr>
          <w:sz w:val="24"/>
          <w:szCs w:val="24"/>
        </w:rPr>
      </w:pPr>
      <w:r>
        <w:rPr>
          <w:sz w:val="24"/>
          <w:szCs w:val="24"/>
        </w:rPr>
        <w:t>obchodné (personálne) spoločnosti,</w:t>
      </w:r>
    </w:p>
    <w:p w14:paraId="0C506A21" w14:textId="77777777" w:rsidR="00401128" w:rsidRDefault="00401128" w:rsidP="00401128">
      <w:pPr>
        <w:pStyle w:val="Odsekzoznamu"/>
        <w:numPr>
          <w:ilvl w:val="0"/>
          <w:numId w:val="38"/>
        </w:numPr>
        <w:ind w:left="284" w:hanging="284"/>
        <w:rPr>
          <w:sz w:val="24"/>
          <w:szCs w:val="24"/>
        </w:rPr>
      </w:pPr>
      <w:r>
        <w:rPr>
          <w:sz w:val="24"/>
          <w:szCs w:val="24"/>
        </w:rPr>
        <w:t>verejné obchodné spoločnosti,</w:t>
      </w:r>
    </w:p>
    <w:p w14:paraId="040424D8" w14:textId="77777777" w:rsidR="00401128" w:rsidRDefault="00401128" w:rsidP="00401128">
      <w:pPr>
        <w:pStyle w:val="Odsekzoznamu"/>
        <w:numPr>
          <w:ilvl w:val="0"/>
          <w:numId w:val="38"/>
        </w:numPr>
        <w:ind w:left="284" w:hanging="284"/>
        <w:rPr>
          <w:sz w:val="24"/>
          <w:szCs w:val="24"/>
        </w:rPr>
      </w:pPr>
      <w:r>
        <w:rPr>
          <w:sz w:val="24"/>
          <w:szCs w:val="24"/>
        </w:rPr>
        <w:t>komanditné spoločnosti,</w:t>
      </w:r>
    </w:p>
    <w:p w14:paraId="2E06366E" w14:textId="77777777" w:rsidR="00401128" w:rsidRDefault="00401128" w:rsidP="00401128">
      <w:pPr>
        <w:pStyle w:val="Odsekzoznamu"/>
        <w:numPr>
          <w:ilvl w:val="0"/>
          <w:numId w:val="38"/>
        </w:numPr>
        <w:ind w:left="284" w:hanging="284"/>
        <w:rPr>
          <w:sz w:val="24"/>
          <w:szCs w:val="24"/>
        </w:rPr>
      </w:pPr>
      <w:r>
        <w:rPr>
          <w:sz w:val="24"/>
          <w:szCs w:val="24"/>
        </w:rPr>
        <w:t>družstvá,</w:t>
      </w:r>
    </w:p>
    <w:p w14:paraId="3F62EA22" w14:textId="77777777" w:rsidR="00FA4497" w:rsidRDefault="00401128" w:rsidP="00FA4497">
      <w:pPr>
        <w:pStyle w:val="Odsekzoznamu"/>
        <w:numPr>
          <w:ilvl w:val="0"/>
          <w:numId w:val="38"/>
        </w:numPr>
        <w:ind w:left="284" w:hanging="284"/>
        <w:rPr>
          <w:sz w:val="24"/>
          <w:szCs w:val="24"/>
        </w:rPr>
      </w:pPr>
      <w:r>
        <w:rPr>
          <w:sz w:val="24"/>
          <w:szCs w:val="24"/>
        </w:rPr>
        <w:t>združenia právnických osôb.</w:t>
      </w:r>
    </w:p>
    <w:p w14:paraId="50BD01D4" w14:textId="77777777" w:rsidR="00FA4497" w:rsidRPr="00FA4497" w:rsidRDefault="00FA4497" w:rsidP="00FA4497">
      <w:pPr>
        <w:rPr>
          <w:sz w:val="24"/>
          <w:szCs w:val="24"/>
        </w:rPr>
      </w:pPr>
      <w:r w:rsidRPr="00FA4497">
        <w:rPr>
          <w:b/>
          <w:bCs/>
          <w:sz w:val="24"/>
          <w:szCs w:val="24"/>
        </w:rPr>
        <w:t>Najviac frekventované právnické osoby v SR sú spoločnosti s ručením obmedzeným.</w:t>
      </w:r>
    </w:p>
    <w:p w14:paraId="7DFBF5EF" w14:textId="77777777" w:rsidR="00FA4497" w:rsidRPr="005D08E6" w:rsidRDefault="00FA4497" w:rsidP="00FA4497">
      <w:pPr>
        <w:spacing w:after="120"/>
        <w:rPr>
          <w:sz w:val="24"/>
          <w:szCs w:val="24"/>
        </w:rPr>
      </w:pPr>
      <w:r w:rsidRPr="005D08E6">
        <w:rPr>
          <w:b/>
          <w:bCs/>
          <w:sz w:val="24"/>
          <w:szCs w:val="24"/>
        </w:rPr>
        <w:t xml:space="preserve">Spoločnosť s ručením obmedzeným </w:t>
      </w:r>
      <w:r w:rsidRPr="005D08E6">
        <w:rPr>
          <w:sz w:val="24"/>
          <w:szCs w:val="24"/>
        </w:rPr>
        <w:t>poskytuje fyzickým osobám možnosť zachovať si niektoré výhody individuálneho podnikania (tzv. jednoosobové s. r. o.), ako je napr. individuálne rozhodovanie o podnikaní a rozdelení zisku. Pri svojom založení, vzniku, činnosti, zrušení a zániku sa riadi zákonom č. 513/1991 Zb., Obchodným zákonníkom.</w:t>
      </w:r>
    </w:p>
    <w:p w14:paraId="4616BC72" w14:textId="77777777" w:rsidR="00FA4497" w:rsidRPr="005D08E6" w:rsidRDefault="00FA4497" w:rsidP="00FA4497">
      <w:pPr>
        <w:spacing w:after="120"/>
        <w:rPr>
          <w:sz w:val="24"/>
          <w:szCs w:val="24"/>
        </w:rPr>
      </w:pPr>
      <w:r w:rsidRPr="005D08E6">
        <w:rPr>
          <w:b/>
          <w:bCs/>
          <w:sz w:val="24"/>
          <w:szCs w:val="24"/>
        </w:rPr>
        <w:t xml:space="preserve">Obchodné meno </w:t>
      </w:r>
      <w:r w:rsidRPr="005D08E6">
        <w:rPr>
          <w:sz w:val="24"/>
          <w:szCs w:val="24"/>
        </w:rPr>
        <w:t>spoločnosti tvorí názov spoločnosti a dodatok (označenie) právnej formy a to „spoločnosť s ručením obmedzeným“ alebo skratka „spol. s. r. o.“, alebo „s. r. o.“.</w:t>
      </w:r>
    </w:p>
    <w:p w14:paraId="71484D88" w14:textId="77777777" w:rsidR="00FA4497" w:rsidRPr="005D08E6" w:rsidRDefault="00FA4497" w:rsidP="00FA4497">
      <w:pPr>
        <w:spacing w:after="120"/>
        <w:rPr>
          <w:sz w:val="24"/>
          <w:szCs w:val="24"/>
        </w:rPr>
      </w:pPr>
      <w:r w:rsidRPr="005D08E6">
        <w:rPr>
          <w:b/>
          <w:bCs/>
          <w:sz w:val="24"/>
          <w:szCs w:val="24"/>
        </w:rPr>
        <w:lastRenderedPageBreak/>
        <w:t>Zakladateľom</w:t>
      </w:r>
      <w:r w:rsidRPr="005D08E6">
        <w:rPr>
          <w:sz w:val="24"/>
          <w:szCs w:val="24"/>
        </w:rPr>
        <w:t xml:space="preserve"> tejto spoločnosti môžu byť fyzické alebo právnické osoby. Spoločnosť môže založiť jedna osoba, môže mať najviac 50 spoločníkov. Fyzická osoba môže byť jediný spoločník najviac v troch spoločnostiach, spoločnosť s jediným spoločníkom nemôže byť jediným zakladateľom alebo jediným spoločníkom inej spoločnosti, Spoločník sa nemusí osobne podieľať na riadení tejto spoločnosti.</w:t>
      </w:r>
    </w:p>
    <w:p w14:paraId="7DD35EBA" w14:textId="77777777" w:rsidR="00FA4497" w:rsidRPr="005D08E6" w:rsidRDefault="00FA4497" w:rsidP="00FA4497">
      <w:pPr>
        <w:spacing w:after="120"/>
        <w:rPr>
          <w:sz w:val="24"/>
          <w:szCs w:val="24"/>
        </w:rPr>
      </w:pPr>
      <w:r w:rsidRPr="005D08E6">
        <w:rPr>
          <w:b/>
          <w:bCs/>
          <w:sz w:val="24"/>
          <w:szCs w:val="24"/>
        </w:rPr>
        <w:t>Spoločnosť vzniká</w:t>
      </w:r>
      <w:r w:rsidRPr="005D08E6">
        <w:rPr>
          <w:sz w:val="24"/>
          <w:szCs w:val="24"/>
        </w:rPr>
        <w:t xml:space="preserve"> jej zápisom do obchodného registra SR a dňom zápisu nadobúda aj právnu subjektivitu.</w:t>
      </w:r>
    </w:p>
    <w:p w14:paraId="30E5FD62" w14:textId="77777777" w:rsidR="00FA4497" w:rsidRPr="005D08E6" w:rsidRDefault="00FA4497" w:rsidP="00FA4497">
      <w:pPr>
        <w:spacing w:after="120"/>
        <w:rPr>
          <w:sz w:val="24"/>
          <w:szCs w:val="24"/>
        </w:rPr>
      </w:pPr>
      <w:r w:rsidRPr="005D08E6">
        <w:rPr>
          <w:b/>
          <w:bCs/>
          <w:sz w:val="24"/>
          <w:szCs w:val="24"/>
        </w:rPr>
        <w:t xml:space="preserve">Spoločnosť tvorí povinné základné imanie, </w:t>
      </w:r>
      <w:r w:rsidRPr="005D08E6">
        <w:rPr>
          <w:sz w:val="24"/>
          <w:szCs w:val="24"/>
        </w:rPr>
        <w:t xml:space="preserve"> ktorého výška sa zapisuje do obchodného registra. Hodnota základného imania musí byť aspoň 5000€. Minimálna hodnota vkladu spoločník musí byť aspoň 750€.</w:t>
      </w:r>
    </w:p>
    <w:p w14:paraId="02365D2A" w14:textId="77777777" w:rsidR="00FA4497" w:rsidRPr="005D08E6" w:rsidRDefault="00FA4497" w:rsidP="00FA4497">
      <w:pPr>
        <w:spacing w:after="0"/>
        <w:rPr>
          <w:bCs/>
          <w:sz w:val="24"/>
          <w:szCs w:val="24"/>
        </w:rPr>
      </w:pPr>
      <w:r w:rsidRPr="005D08E6">
        <w:rPr>
          <w:b/>
          <w:sz w:val="24"/>
          <w:szCs w:val="24"/>
        </w:rPr>
        <w:t xml:space="preserve">Spoločníci s. r. o. </w:t>
      </w:r>
      <w:r w:rsidRPr="005D08E6">
        <w:rPr>
          <w:bCs/>
          <w:sz w:val="24"/>
          <w:szCs w:val="24"/>
        </w:rPr>
        <w:t>majú právo na podiel zisku a podieľajú sa aj na úhrade straty.</w:t>
      </w:r>
    </w:p>
    <w:p w14:paraId="7AA0CF73" w14:textId="77777777" w:rsidR="00FA4497" w:rsidRDefault="00FA4497" w:rsidP="00FA4497">
      <w:pPr>
        <w:spacing w:after="0"/>
        <w:rPr>
          <w:bCs/>
          <w:sz w:val="24"/>
          <w:szCs w:val="24"/>
        </w:rPr>
      </w:pPr>
      <w:r w:rsidRPr="005D08E6">
        <w:rPr>
          <w:bCs/>
          <w:sz w:val="24"/>
          <w:szCs w:val="24"/>
        </w:rPr>
        <w:t>Rozdelenie zisku: zisk po odpočítaní dane z príjmu právnických osôb a pod odpočítaní prídelov do rezervného fondu sa rozdelí medzi spoločníkov na osobnú spotrebu, splátku úveru alebo sa investuje do rozvoja spoločnosti.</w:t>
      </w:r>
    </w:p>
    <w:p w14:paraId="06435BA8" w14:textId="77777777" w:rsidR="003C4B0C" w:rsidRPr="00197CFF" w:rsidRDefault="000A6EC8" w:rsidP="00197CFF">
      <w:pPr>
        <w:rPr>
          <w:sz w:val="24"/>
          <w:szCs w:val="24"/>
        </w:rPr>
      </w:pPr>
      <w:r w:rsidRPr="00197CFF">
        <w:rPr>
          <w:b/>
          <w:bCs/>
          <w:sz w:val="24"/>
          <w:szCs w:val="24"/>
        </w:rPr>
        <w:t>Jednoduchú spoločnosť na akcie</w:t>
      </w:r>
      <w:r w:rsidRPr="00197CFF">
        <w:rPr>
          <w:sz w:val="24"/>
          <w:szCs w:val="24"/>
        </w:rPr>
        <w:t xml:space="preserve"> (ďalej j. s. a.) môže založiť jedna alebo aj viacero osôb aj právnické. Zakladateľská listina či zmluva musia byť spísane formou notárskej zápisnice či iba overený podpis zakladateľa. Súčasťou musia byť aj stanovy spoločnosti.</w:t>
      </w:r>
    </w:p>
    <w:p w14:paraId="611FDD39" w14:textId="77777777" w:rsidR="000A6EC8" w:rsidRDefault="000A6EC8" w:rsidP="003C4B0C">
      <w:pPr>
        <w:rPr>
          <w:b/>
          <w:bCs/>
          <w:sz w:val="24"/>
          <w:szCs w:val="24"/>
        </w:rPr>
      </w:pPr>
      <w:r>
        <w:rPr>
          <w:b/>
          <w:bCs/>
          <w:sz w:val="24"/>
          <w:szCs w:val="24"/>
        </w:rPr>
        <w:t xml:space="preserve">Celkové počiatočné náklady na založenie j. s. a. sú spolu minimálne 600€, </w:t>
      </w:r>
      <w:r>
        <w:rPr>
          <w:sz w:val="24"/>
          <w:szCs w:val="24"/>
        </w:rPr>
        <w:t xml:space="preserve"> ku ktorým je potrebné pripočítať ešte náklady na overovanie podpisov, vydanie výpisu z listu vlastníctva ( na účel sídla spoločnosti) a pod. </w:t>
      </w:r>
      <w:r>
        <w:rPr>
          <w:b/>
          <w:bCs/>
          <w:sz w:val="24"/>
          <w:szCs w:val="24"/>
        </w:rPr>
        <w:t>Náklady na založenie s. r. o oproti tomu pohybujú už na úrovni 200€.</w:t>
      </w:r>
    </w:p>
    <w:p w14:paraId="1E76BF75" w14:textId="77777777" w:rsidR="000A6EC8" w:rsidRDefault="000A6EC8" w:rsidP="003C4B0C">
      <w:pPr>
        <w:rPr>
          <w:sz w:val="24"/>
          <w:szCs w:val="24"/>
        </w:rPr>
      </w:pPr>
      <w:r>
        <w:rPr>
          <w:b/>
          <w:bCs/>
          <w:sz w:val="24"/>
          <w:szCs w:val="24"/>
        </w:rPr>
        <w:t xml:space="preserve">Akciové spoločnosti </w:t>
      </w:r>
      <w:r>
        <w:rPr>
          <w:sz w:val="24"/>
          <w:szCs w:val="24"/>
        </w:rPr>
        <w:t>(a .s) sú kapitálové spoločnosti. Súčet hodnoty akcií je minimálne 25 000€. Akciová spoločnosť ručí za záväzky majetkom, akcionár neručí. Akciové spoločnosti môžu byť:</w:t>
      </w:r>
    </w:p>
    <w:p w14:paraId="4C9BA69F" w14:textId="77777777" w:rsidR="000A6EC8" w:rsidRDefault="000A6EC8" w:rsidP="000A6EC8">
      <w:pPr>
        <w:pStyle w:val="Odsekzoznamu"/>
        <w:numPr>
          <w:ilvl w:val="0"/>
          <w:numId w:val="40"/>
        </w:numPr>
        <w:ind w:left="284" w:hanging="284"/>
        <w:rPr>
          <w:sz w:val="24"/>
          <w:szCs w:val="24"/>
        </w:rPr>
      </w:pPr>
      <w:r>
        <w:rPr>
          <w:sz w:val="24"/>
          <w:szCs w:val="24"/>
        </w:rPr>
        <w:t>verejné – obchodujú na burze cenných papierov,</w:t>
      </w:r>
    </w:p>
    <w:p w14:paraId="0A5407AB" w14:textId="77777777" w:rsidR="000A6EC8" w:rsidRPr="000A6EC8" w:rsidRDefault="000A6EC8" w:rsidP="000A6EC8">
      <w:pPr>
        <w:pStyle w:val="Odsekzoznamu"/>
        <w:numPr>
          <w:ilvl w:val="0"/>
          <w:numId w:val="40"/>
        </w:numPr>
        <w:ind w:left="284" w:hanging="284"/>
        <w:rPr>
          <w:sz w:val="24"/>
          <w:szCs w:val="24"/>
        </w:rPr>
      </w:pPr>
      <w:r>
        <w:rPr>
          <w:sz w:val="24"/>
          <w:szCs w:val="24"/>
        </w:rPr>
        <w:t>súkromné – max 100 spoločníkov.</w:t>
      </w:r>
    </w:p>
    <w:p w14:paraId="54B6DFCB" w14:textId="77777777" w:rsidR="003C4B0C" w:rsidRDefault="003C4B0C" w:rsidP="003C4B0C">
      <w:pPr>
        <w:pStyle w:val="NadpisKapitoly"/>
        <w:tabs>
          <w:tab w:val="num" w:pos="432"/>
        </w:tabs>
        <w:ind w:left="432" w:hanging="432"/>
        <w:rPr>
          <w:sz w:val="28"/>
          <w:szCs w:val="28"/>
          <w:lang w:eastAsia="sk-SK"/>
        </w:rPr>
      </w:pPr>
      <w:bookmarkStart w:id="3" w:name="_Toc33872016"/>
      <w:r w:rsidRPr="003C4B0C">
        <w:rPr>
          <w:sz w:val="28"/>
          <w:szCs w:val="28"/>
          <w:lang w:eastAsia="sk-SK"/>
        </w:rPr>
        <w:lastRenderedPageBreak/>
        <w:t>Založenie a vznik podniku</w:t>
      </w:r>
      <w:bookmarkEnd w:id="3"/>
    </w:p>
    <w:p w14:paraId="06B46330" w14:textId="77777777" w:rsidR="00276474" w:rsidRDefault="00276474" w:rsidP="00A979E7">
      <w:pPr>
        <w:pStyle w:val="NormalnytextDP"/>
        <w:spacing w:before="0" w:after="0" w:line="276" w:lineRule="auto"/>
        <w:ind w:firstLine="0"/>
        <w:rPr>
          <w:rFonts w:asciiTheme="minorHAnsi" w:hAnsiTheme="minorHAnsi"/>
          <w:lang w:eastAsia="sk-SK"/>
        </w:rPr>
      </w:pPr>
      <w:r>
        <w:rPr>
          <w:rFonts w:asciiTheme="minorHAnsi" w:hAnsiTheme="minorHAnsi"/>
          <w:lang w:eastAsia="sk-SK"/>
        </w:rPr>
        <w:t xml:space="preserve">Na založenie živnosti je potrebné splniť </w:t>
      </w:r>
      <w:r>
        <w:rPr>
          <w:rFonts w:asciiTheme="minorHAnsi" w:hAnsiTheme="minorHAnsi"/>
          <w:b/>
          <w:bCs/>
          <w:lang w:eastAsia="sk-SK"/>
        </w:rPr>
        <w:t xml:space="preserve">všeobecné a osobitné podmienky, </w:t>
      </w:r>
      <w:r>
        <w:rPr>
          <w:rFonts w:asciiTheme="minorHAnsi" w:hAnsiTheme="minorHAnsi"/>
          <w:lang w:eastAsia="sk-SK"/>
        </w:rPr>
        <w:t xml:space="preserve"> ktoré ukladá zákon č. 455/1991 Zb. o živnostenskom podnikaní (živnostenský zákon) v znení neskorších predpisov (ďalej len živnostenský zákon).</w:t>
      </w:r>
    </w:p>
    <w:p w14:paraId="514DE641" w14:textId="77777777" w:rsidR="00A979E7" w:rsidRDefault="00A979E7" w:rsidP="00A979E7">
      <w:pPr>
        <w:pStyle w:val="NormalnytextDP"/>
        <w:spacing w:before="0" w:after="0" w:line="276" w:lineRule="auto"/>
        <w:ind w:firstLine="0"/>
        <w:rPr>
          <w:rFonts w:asciiTheme="minorHAnsi" w:hAnsiTheme="minorHAnsi"/>
          <w:lang w:eastAsia="sk-SK"/>
        </w:rPr>
      </w:pPr>
    </w:p>
    <w:p w14:paraId="34871FD5" w14:textId="77777777" w:rsidR="00276474" w:rsidRPr="008449F9" w:rsidRDefault="00276474" w:rsidP="00276474">
      <w:pPr>
        <w:shd w:val="clear" w:color="auto" w:fill="FFFFFF"/>
        <w:spacing w:after="0"/>
        <w:jc w:val="both"/>
        <w:rPr>
          <w:rFonts w:asciiTheme="minorHAnsi" w:eastAsia="Times New Roman" w:hAnsiTheme="minorHAnsi" w:cs="Arial"/>
          <w:b/>
          <w:sz w:val="24"/>
          <w:szCs w:val="24"/>
          <w:lang w:eastAsia="sk-SK"/>
        </w:rPr>
      </w:pPr>
      <w:r w:rsidRPr="008449F9">
        <w:rPr>
          <w:rFonts w:asciiTheme="minorHAnsi" w:eastAsia="Times New Roman" w:hAnsiTheme="minorHAnsi" w:cs="Arial"/>
          <w:b/>
          <w:bCs/>
          <w:sz w:val="24"/>
          <w:szCs w:val="24"/>
          <w:lang w:eastAsia="sk-SK"/>
        </w:rPr>
        <w:t>Všeobecné podmienky prevádzkovania živností</w:t>
      </w:r>
    </w:p>
    <w:p w14:paraId="3EDD0E83" w14:textId="77777777" w:rsidR="00276474" w:rsidRPr="008449F9" w:rsidRDefault="00276474" w:rsidP="00276474">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dosiahnutie veku 18 rokov</w:t>
      </w:r>
    </w:p>
    <w:p w14:paraId="41829327" w14:textId="77777777" w:rsidR="00276474" w:rsidRPr="008449F9" w:rsidRDefault="00276474" w:rsidP="00276474">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spôsobilosť na právne úkony</w:t>
      </w:r>
    </w:p>
    <w:p w14:paraId="495417A8" w14:textId="77777777" w:rsidR="00276474" w:rsidRPr="008449F9" w:rsidRDefault="00276474" w:rsidP="00276474">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bezúhonnosť</w:t>
      </w:r>
    </w:p>
    <w:p w14:paraId="3A1C75BA" w14:textId="77777777" w:rsidR="00276474" w:rsidRPr="008449F9" w:rsidRDefault="00276474" w:rsidP="00276474">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Za bezúhonného sa považuje ten kto nebol právoplatne odsúdený za trestný čin.</w:t>
      </w:r>
    </w:p>
    <w:p w14:paraId="70DD3769" w14:textId="77777777" w:rsidR="00276474" w:rsidRPr="008449F9" w:rsidRDefault="00276474" w:rsidP="00276474">
      <w:pPr>
        <w:shd w:val="clear" w:color="auto" w:fill="FFFFFF"/>
        <w:spacing w:after="0"/>
        <w:jc w:val="both"/>
        <w:rPr>
          <w:rFonts w:asciiTheme="minorHAnsi" w:eastAsia="Times New Roman" w:hAnsiTheme="minorHAnsi" w:cs="Arial"/>
          <w:b/>
          <w:bCs/>
          <w:sz w:val="24"/>
          <w:szCs w:val="24"/>
          <w:lang w:eastAsia="sk-SK"/>
        </w:rPr>
      </w:pPr>
    </w:p>
    <w:p w14:paraId="71A3A4FD" w14:textId="77777777" w:rsidR="00276474" w:rsidRPr="008449F9" w:rsidRDefault="00276474" w:rsidP="00276474">
      <w:pPr>
        <w:shd w:val="clear" w:color="auto" w:fill="FFFFFF"/>
        <w:spacing w:after="0"/>
        <w:jc w:val="both"/>
        <w:rPr>
          <w:rFonts w:asciiTheme="minorHAnsi" w:eastAsia="Times New Roman" w:hAnsiTheme="minorHAnsi" w:cs="Arial"/>
          <w:b/>
          <w:sz w:val="24"/>
          <w:szCs w:val="24"/>
          <w:lang w:eastAsia="sk-SK"/>
        </w:rPr>
      </w:pPr>
      <w:r w:rsidRPr="008449F9">
        <w:rPr>
          <w:rFonts w:asciiTheme="minorHAnsi" w:eastAsia="Times New Roman" w:hAnsiTheme="minorHAnsi" w:cs="Arial"/>
          <w:b/>
          <w:bCs/>
          <w:sz w:val="24"/>
          <w:szCs w:val="24"/>
          <w:lang w:eastAsia="sk-SK"/>
        </w:rPr>
        <w:t>Osobitné podmienky prevádzkovania živností</w:t>
      </w:r>
    </w:p>
    <w:p w14:paraId="2DFD62D7" w14:textId="77777777" w:rsidR="00276474" w:rsidRPr="008449F9" w:rsidRDefault="00276474" w:rsidP="00276474">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Osobitnými podmienkami prevádzkovania živností sú odborná alebo iná spôsobilosť podľa zákona o živnostenskom podnikaní a iných predpisov.</w:t>
      </w:r>
    </w:p>
    <w:p w14:paraId="6CC59F5B" w14:textId="77777777" w:rsidR="00276474" w:rsidRPr="008449F9" w:rsidRDefault="00276474" w:rsidP="00276474">
      <w:pPr>
        <w:shd w:val="clear" w:color="auto" w:fill="FFFFFF"/>
        <w:spacing w:after="0"/>
        <w:jc w:val="both"/>
        <w:rPr>
          <w:rFonts w:asciiTheme="minorHAnsi" w:eastAsia="Times New Roman" w:hAnsiTheme="minorHAnsi" w:cs="Arial"/>
          <w:b/>
          <w:bCs/>
          <w:sz w:val="24"/>
          <w:szCs w:val="24"/>
          <w:lang w:eastAsia="sk-SK"/>
        </w:rPr>
      </w:pPr>
    </w:p>
    <w:p w14:paraId="747F4A4F" w14:textId="77777777" w:rsidR="00276474" w:rsidRPr="008449F9" w:rsidRDefault="00276474" w:rsidP="00276474">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b/>
          <w:bCs/>
          <w:sz w:val="24"/>
          <w:szCs w:val="24"/>
          <w:lang w:eastAsia="sk-SK"/>
        </w:rPr>
        <w:t>Osobitná odborná spôsobilosť</w:t>
      </w:r>
      <w:r w:rsidRPr="008449F9">
        <w:rPr>
          <w:rFonts w:asciiTheme="minorHAnsi" w:eastAsia="Times New Roman" w:hAnsiTheme="minorHAnsi" w:cs="Arial"/>
          <w:sz w:val="24"/>
          <w:szCs w:val="24"/>
          <w:lang w:eastAsia="sk-SK"/>
        </w:rPr>
        <w:t xml:space="preserve"> je súhrn teoretických vedomostí, praktických schopností a ovládanie technických a technologických postupov , ktoré musí spĺňať každý kto vykonáva činnosti ako napríklad vodoinštalácie, kúrenárstvo, kaderníctvo, kozmetické služby, pedikúru, masérske služby. </w:t>
      </w:r>
    </w:p>
    <w:p w14:paraId="5252BA66" w14:textId="77777777" w:rsidR="00276474" w:rsidRDefault="00276474" w:rsidP="00276474">
      <w:pPr>
        <w:shd w:val="clear" w:color="auto" w:fill="FFFFFF"/>
        <w:spacing w:after="0"/>
        <w:jc w:val="both"/>
        <w:rPr>
          <w:rFonts w:asciiTheme="minorHAnsi" w:eastAsia="Times New Roman" w:hAnsiTheme="minorHAnsi" w:cs="Arial"/>
          <w:sz w:val="24"/>
          <w:szCs w:val="24"/>
          <w:lang w:eastAsia="sk-SK"/>
        </w:rPr>
      </w:pPr>
      <w:r w:rsidRPr="008449F9">
        <w:rPr>
          <w:rFonts w:asciiTheme="minorHAnsi" w:eastAsia="Times New Roman" w:hAnsiTheme="minorHAnsi" w:cs="Arial"/>
          <w:sz w:val="24"/>
          <w:szCs w:val="24"/>
          <w:lang w:eastAsia="sk-SK"/>
        </w:rPr>
        <w:t>Osobitná odborná spôsobilosť sa preukazuje osvedčením o získanom vzdelaní v akreditovanej vzdelávacej ustanovizni a osvedčením o vykonanej kvalifikačnej skúške pred skúšobnou komisiou.</w:t>
      </w:r>
    </w:p>
    <w:p w14:paraId="4AC5C514" w14:textId="77777777" w:rsidR="00CB3E95" w:rsidRDefault="00CB3E95" w:rsidP="00276474">
      <w:pPr>
        <w:shd w:val="clear" w:color="auto" w:fill="FFFFFF"/>
        <w:spacing w:after="0"/>
        <w:jc w:val="both"/>
        <w:rPr>
          <w:rFonts w:asciiTheme="minorHAnsi" w:eastAsia="Times New Roman" w:hAnsiTheme="minorHAnsi" w:cs="Arial"/>
          <w:sz w:val="24"/>
          <w:szCs w:val="24"/>
          <w:lang w:eastAsia="sk-SK"/>
        </w:rPr>
      </w:pPr>
    </w:p>
    <w:p w14:paraId="20266AEE" w14:textId="77777777" w:rsidR="00180162" w:rsidRDefault="00180162" w:rsidP="00276474">
      <w:pPr>
        <w:shd w:val="clear" w:color="auto" w:fill="FFFFFF"/>
        <w:spacing w:after="0"/>
        <w:jc w:val="both"/>
        <w:rPr>
          <w:rFonts w:asciiTheme="minorHAnsi" w:eastAsia="Times New Roman" w:hAnsiTheme="minorHAnsi" w:cs="Arial"/>
          <w:b/>
          <w:bCs/>
          <w:sz w:val="24"/>
          <w:szCs w:val="24"/>
          <w:lang w:eastAsia="sk-SK"/>
        </w:rPr>
      </w:pPr>
      <w:r>
        <w:rPr>
          <w:rFonts w:asciiTheme="minorHAnsi" w:eastAsia="Times New Roman" w:hAnsiTheme="minorHAnsi" w:cs="Arial"/>
          <w:b/>
          <w:bCs/>
          <w:sz w:val="24"/>
          <w:szCs w:val="24"/>
          <w:lang w:eastAsia="sk-SK"/>
        </w:rPr>
        <w:t>Ako založiť spoločnosť s. r. o.</w:t>
      </w:r>
    </w:p>
    <w:p w14:paraId="7CE0FE0E" w14:textId="77777777" w:rsidR="00180162" w:rsidRDefault="00180162" w:rsidP="00276474">
      <w:pPr>
        <w:shd w:val="clear" w:color="auto" w:fill="FFFFFF"/>
        <w:spacing w:after="0"/>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Pri založení spoločnosti s ručením obmedzeným (ďalej len s. r. o.) je potrebné dodržať postupnosť niekoľkých krokov, ktoré na seba nadväzujú, prípadne je niektoré možné robiť súbežne. Celý proces od založenia až po vznik s. r. o. je možné rozvrhnúť do týchto bodov:</w:t>
      </w:r>
    </w:p>
    <w:p w14:paraId="5E7F57DE" w14:textId="77777777" w:rsidR="00180162" w:rsidRDefault="00180162" w:rsidP="0001165D">
      <w:pPr>
        <w:pStyle w:val="Odsekzoznamu"/>
        <w:numPr>
          <w:ilvl w:val="0"/>
          <w:numId w:val="41"/>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založenie s. r. o. (vyhotovenie zakladateľských dokumentov),</w:t>
      </w:r>
    </w:p>
    <w:p w14:paraId="565AD85B" w14:textId="77777777" w:rsidR="00180162" w:rsidRDefault="00180162" w:rsidP="0001165D">
      <w:pPr>
        <w:pStyle w:val="Odsekzoznamu"/>
        <w:numPr>
          <w:ilvl w:val="0"/>
          <w:numId w:val="41"/>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splatenie upísaných vkladov do základného imania,</w:t>
      </w:r>
    </w:p>
    <w:p w14:paraId="762B0CCC" w14:textId="77777777" w:rsidR="00180162" w:rsidRDefault="00180162" w:rsidP="0001165D">
      <w:pPr>
        <w:pStyle w:val="Odsekzoznamu"/>
        <w:numPr>
          <w:ilvl w:val="0"/>
          <w:numId w:val="41"/>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získanie potvrdenia od daňového úradu,</w:t>
      </w:r>
    </w:p>
    <w:p w14:paraId="6C96E3F8" w14:textId="77777777" w:rsidR="00180162" w:rsidRDefault="00180162" w:rsidP="0001165D">
      <w:pPr>
        <w:pStyle w:val="Odsekzoznamu"/>
        <w:numPr>
          <w:ilvl w:val="0"/>
          <w:numId w:val="41"/>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získanie živnostenských oprávnení,</w:t>
      </w:r>
    </w:p>
    <w:p w14:paraId="73B496A7" w14:textId="77777777" w:rsidR="00180162" w:rsidRDefault="00180162" w:rsidP="0001165D">
      <w:pPr>
        <w:pStyle w:val="Odsekzoznamu"/>
        <w:numPr>
          <w:ilvl w:val="0"/>
          <w:numId w:val="41"/>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zápis s. r. o. do obchodného registra,</w:t>
      </w:r>
    </w:p>
    <w:p w14:paraId="720484B8" w14:textId="77777777" w:rsidR="00180162" w:rsidRDefault="00180162" w:rsidP="0001165D">
      <w:pPr>
        <w:pStyle w:val="Odsekzoznamu"/>
        <w:numPr>
          <w:ilvl w:val="0"/>
          <w:numId w:val="41"/>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registrácia na daňovom úrade,</w:t>
      </w:r>
    </w:p>
    <w:p w14:paraId="32647105" w14:textId="77777777" w:rsidR="00180162" w:rsidRDefault="00180162" w:rsidP="0001165D">
      <w:pPr>
        <w:pStyle w:val="Odsekzoznamu"/>
        <w:numPr>
          <w:ilvl w:val="0"/>
          <w:numId w:val="41"/>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overenie podpisov (notársky alebo matričný úrad),</w:t>
      </w:r>
    </w:p>
    <w:p w14:paraId="52508F21" w14:textId="77777777" w:rsidR="00180162" w:rsidRDefault="00180162" w:rsidP="0001165D">
      <w:pPr>
        <w:pStyle w:val="Odsekzoznamu"/>
        <w:numPr>
          <w:ilvl w:val="0"/>
          <w:numId w:val="41"/>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elektronická komunikácia a elektronický podpis,</w:t>
      </w:r>
    </w:p>
    <w:p w14:paraId="778FB54F" w14:textId="77777777" w:rsidR="00180162" w:rsidRDefault="00180162" w:rsidP="0001165D">
      <w:pPr>
        <w:pStyle w:val="Odsekzoznamu"/>
        <w:numPr>
          <w:ilvl w:val="0"/>
          <w:numId w:val="41"/>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založenie podnikateľského účtu.</w:t>
      </w:r>
    </w:p>
    <w:p w14:paraId="5F2B8D1C" w14:textId="77777777" w:rsidR="00A979E7" w:rsidRDefault="00A979E7" w:rsidP="00A979E7">
      <w:pPr>
        <w:shd w:val="clear" w:color="auto" w:fill="FFFFFF"/>
        <w:spacing w:after="0"/>
        <w:jc w:val="both"/>
        <w:rPr>
          <w:rFonts w:asciiTheme="minorHAnsi" w:eastAsia="Times New Roman" w:hAnsiTheme="minorHAnsi" w:cs="Arial"/>
          <w:sz w:val="24"/>
          <w:szCs w:val="24"/>
          <w:lang w:eastAsia="sk-SK"/>
        </w:rPr>
      </w:pPr>
    </w:p>
    <w:p w14:paraId="24D15D4A" w14:textId="77777777" w:rsidR="00FA4497" w:rsidRDefault="00FA4497" w:rsidP="00A979E7">
      <w:pPr>
        <w:shd w:val="clear" w:color="auto" w:fill="FFFFFF"/>
        <w:spacing w:after="0"/>
        <w:jc w:val="both"/>
        <w:rPr>
          <w:rFonts w:asciiTheme="minorHAnsi" w:eastAsia="Times New Roman" w:hAnsiTheme="minorHAnsi" w:cs="Arial"/>
          <w:sz w:val="24"/>
          <w:szCs w:val="24"/>
          <w:lang w:eastAsia="sk-SK"/>
        </w:rPr>
      </w:pPr>
    </w:p>
    <w:p w14:paraId="0EF4ABDD" w14:textId="77777777" w:rsidR="00FA4497" w:rsidRDefault="00FA4497" w:rsidP="00A979E7">
      <w:pPr>
        <w:shd w:val="clear" w:color="auto" w:fill="FFFFFF"/>
        <w:spacing w:after="0"/>
        <w:jc w:val="both"/>
        <w:rPr>
          <w:rFonts w:asciiTheme="minorHAnsi" w:eastAsia="Times New Roman" w:hAnsiTheme="minorHAnsi" w:cs="Arial"/>
          <w:sz w:val="24"/>
          <w:szCs w:val="24"/>
          <w:lang w:eastAsia="sk-SK"/>
        </w:rPr>
      </w:pPr>
    </w:p>
    <w:p w14:paraId="5B71F7CE" w14:textId="77777777" w:rsidR="00FA4497" w:rsidRDefault="00FA4497" w:rsidP="00A979E7">
      <w:pPr>
        <w:shd w:val="clear" w:color="auto" w:fill="FFFFFF"/>
        <w:spacing w:after="0"/>
        <w:jc w:val="both"/>
        <w:rPr>
          <w:rFonts w:asciiTheme="minorHAnsi" w:eastAsia="Times New Roman" w:hAnsiTheme="minorHAnsi" w:cs="Arial"/>
          <w:sz w:val="24"/>
          <w:szCs w:val="24"/>
          <w:lang w:eastAsia="sk-SK"/>
        </w:rPr>
      </w:pPr>
    </w:p>
    <w:p w14:paraId="3E3C6E5B" w14:textId="77777777" w:rsidR="00FA4497" w:rsidRDefault="00FA4497" w:rsidP="00A979E7">
      <w:pPr>
        <w:shd w:val="clear" w:color="auto" w:fill="FFFFFF"/>
        <w:spacing w:after="0"/>
        <w:jc w:val="both"/>
        <w:rPr>
          <w:rFonts w:asciiTheme="minorHAnsi" w:eastAsia="Times New Roman" w:hAnsiTheme="minorHAnsi" w:cs="Arial"/>
          <w:sz w:val="24"/>
          <w:szCs w:val="24"/>
          <w:lang w:eastAsia="sk-SK"/>
        </w:rPr>
      </w:pPr>
    </w:p>
    <w:p w14:paraId="2F626EB4" w14:textId="77777777" w:rsidR="00FA4497" w:rsidRPr="00FA4497" w:rsidRDefault="00FA4497" w:rsidP="00A979E7">
      <w:pPr>
        <w:shd w:val="clear" w:color="auto" w:fill="FFFFFF"/>
        <w:spacing w:after="0"/>
        <w:jc w:val="both"/>
        <w:rPr>
          <w:rFonts w:asciiTheme="minorHAnsi" w:eastAsia="Times New Roman" w:hAnsiTheme="minorHAnsi" w:cs="Arial"/>
          <w:b/>
          <w:bCs/>
          <w:sz w:val="24"/>
          <w:szCs w:val="24"/>
          <w:lang w:eastAsia="sk-SK"/>
        </w:rPr>
      </w:pPr>
      <w:r>
        <w:rPr>
          <w:rFonts w:asciiTheme="minorHAnsi" w:eastAsia="Times New Roman" w:hAnsiTheme="minorHAnsi" w:cs="Arial"/>
          <w:b/>
          <w:bCs/>
          <w:sz w:val="24"/>
          <w:szCs w:val="24"/>
          <w:lang w:eastAsia="sk-SK"/>
        </w:rPr>
        <w:t>Založenie s. r. o. (vyhotovenie zakladateľských dokumentov)</w:t>
      </w:r>
    </w:p>
    <w:p w14:paraId="6E3DBA77" w14:textId="77777777" w:rsidR="00A979E7" w:rsidRDefault="00A979E7" w:rsidP="00A979E7">
      <w:pPr>
        <w:shd w:val="clear" w:color="auto" w:fill="FFFFFF"/>
        <w:spacing w:after="0"/>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Spoločnosť s ručením obmedzeným (s. r. o.) môže založiť najmenej jeden a najviac 50 zakladateľov. V závislosti od počtu zakladateľov sa s. r. o. zakladá:</w:t>
      </w:r>
    </w:p>
    <w:p w14:paraId="51276795" w14:textId="77777777" w:rsidR="00A979E7" w:rsidRDefault="00A979E7" w:rsidP="0001165D">
      <w:pPr>
        <w:pStyle w:val="Odsekzoznamu"/>
        <w:numPr>
          <w:ilvl w:val="0"/>
          <w:numId w:val="42"/>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zakladateľskou listinou, ak je zakladateľ len jeden,</w:t>
      </w:r>
    </w:p>
    <w:p w14:paraId="6FBD9ECF" w14:textId="77777777" w:rsidR="00A979E7" w:rsidRDefault="00A979E7" w:rsidP="0001165D">
      <w:pPr>
        <w:pStyle w:val="Odsekzoznamu"/>
        <w:numPr>
          <w:ilvl w:val="0"/>
          <w:numId w:val="42"/>
        </w:numPr>
        <w:shd w:val="clear" w:color="auto" w:fill="FFFFFF"/>
        <w:spacing w:after="0"/>
        <w:ind w:left="284" w:hanging="284"/>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spoločenskou zmluvou, ak sú zakladatelia aspoň dvaja.</w:t>
      </w:r>
    </w:p>
    <w:p w14:paraId="588269AD" w14:textId="77777777" w:rsidR="00FA4497" w:rsidRDefault="00FA4497" w:rsidP="00FA4497">
      <w:pPr>
        <w:shd w:val="clear" w:color="auto" w:fill="FFFFFF"/>
        <w:spacing w:after="0"/>
        <w:jc w:val="both"/>
        <w:rPr>
          <w:rFonts w:asciiTheme="minorHAnsi" w:eastAsia="Times New Roman" w:hAnsiTheme="minorHAnsi" w:cs="Arial"/>
          <w:sz w:val="24"/>
          <w:szCs w:val="24"/>
          <w:lang w:eastAsia="sk-SK"/>
        </w:rPr>
      </w:pPr>
    </w:p>
    <w:p w14:paraId="1E1D0311" w14:textId="77777777" w:rsidR="00FA4497" w:rsidRDefault="00FA4497" w:rsidP="00FA4497">
      <w:pPr>
        <w:shd w:val="clear" w:color="auto" w:fill="FFFFFF"/>
        <w:spacing w:after="0"/>
        <w:jc w:val="both"/>
        <w:rPr>
          <w:rFonts w:asciiTheme="minorHAnsi" w:eastAsia="Times New Roman" w:hAnsiTheme="minorHAnsi" w:cs="Arial"/>
          <w:b/>
          <w:bCs/>
          <w:sz w:val="24"/>
          <w:szCs w:val="24"/>
          <w:lang w:eastAsia="sk-SK"/>
        </w:rPr>
      </w:pPr>
      <w:r>
        <w:rPr>
          <w:rFonts w:asciiTheme="minorHAnsi" w:eastAsia="Times New Roman" w:hAnsiTheme="minorHAnsi" w:cs="Arial"/>
          <w:b/>
          <w:bCs/>
          <w:sz w:val="24"/>
          <w:szCs w:val="24"/>
          <w:lang w:eastAsia="sk-SK"/>
        </w:rPr>
        <w:t>Splatenie upísaných vkladov do základného imania s. r. o.</w:t>
      </w:r>
    </w:p>
    <w:p w14:paraId="5A0B6842" w14:textId="77777777" w:rsidR="00EF2205" w:rsidRDefault="00FA4497" w:rsidP="00FA4497">
      <w:pPr>
        <w:shd w:val="clear" w:color="auto" w:fill="FFFFFF"/>
        <w:spacing w:after="0"/>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Minimálna výška základného imania s. r. o je vo výške 5000€. Každý zo zakladateľov musí vložiť do s. r. o. vklad minimálne vo výške 750€. Pred podaním návrhu na zápis s. r. o. do obchodného registra musí byť každý peňažný vklad splatený minimálne na 30% upísanej čiastky a každý nepeňažný vklad splatený na 100%. Zároveň musí súhrn splatených vkladov dosiahnuť aspoň 2500€.</w:t>
      </w:r>
    </w:p>
    <w:p w14:paraId="02AB97F4" w14:textId="77777777" w:rsidR="00EF2205" w:rsidRDefault="00EF2205" w:rsidP="00FA4497">
      <w:pPr>
        <w:shd w:val="clear" w:color="auto" w:fill="FFFFFF"/>
        <w:spacing w:after="0"/>
        <w:jc w:val="both"/>
        <w:rPr>
          <w:rFonts w:asciiTheme="minorHAnsi" w:eastAsia="Times New Roman" w:hAnsiTheme="minorHAnsi" w:cs="Arial"/>
          <w:sz w:val="24"/>
          <w:szCs w:val="24"/>
          <w:lang w:eastAsia="sk-SK"/>
        </w:rPr>
      </w:pPr>
    </w:p>
    <w:p w14:paraId="0BF1154E" w14:textId="77777777" w:rsidR="00EF2205" w:rsidRDefault="00EF2205" w:rsidP="00FA4497">
      <w:pPr>
        <w:shd w:val="clear" w:color="auto" w:fill="FFFFFF"/>
        <w:spacing w:after="0"/>
        <w:jc w:val="both"/>
        <w:rPr>
          <w:rFonts w:asciiTheme="minorHAnsi" w:eastAsia="Times New Roman" w:hAnsiTheme="minorHAnsi" w:cs="Arial"/>
          <w:b/>
          <w:bCs/>
          <w:sz w:val="24"/>
          <w:szCs w:val="24"/>
          <w:lang w:eastAsia="sk-SK"/>
        </w:rPr>
      </w:pPr>
      <w:r>
        <w:rPr>
          <w:rFonts w:asciiTheme="minorHAnsi" w:eastAsia="Times New Roman" w:hAnsiTheme="minorHAnsi" w:cs="Arial"/>
          <w:b/>
          <w:bCs/>
          <w:sz w:val="24"/>
          <w:szCs w:val="24"/>
          <w:lang w:eastAsia="sk-SK"/>
        </w:rPr>
        <w:t>Získanie potvrdenia od daňového úradu na založenie s. r. o.</w:t>
      </w:r>
    </w:p>
    <w:p w14:paraId="3ACB0484" w14:textId="77777777" w:rsidR="00EF2205" w:rsidRPr="00EF2205" w:rsidRDefault="00EF2205" w:rsidP="00FA4497">
      <w:pPr>
        <w:shd w:val="clear" w:color="auto" w:fill="FFFFFF"/>
        <w:spacing w:after="0"/>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Spoločnosť s ručením obmedzeným nemôže založiť osoba</w:t>
      </w:r>
      <w:r w:rsidR="00B422F3">
        <w:rPr>
          <w:rFonts w:asciiTheme="minorHAnsi" w:eastAsia="Times New Roman" w:hAnsiTheme="minorHAnsi" w:cs="Arial"/>
          <w:sz w:val="24"/>
          <w:szCs w:val="24"/>
          <w:lang w:eastAsia="sk-SK"/>
        </w:rPr>
        <w:t>, ktorá má daňový nedoplatok a nedoplatok na cle. Posudzuje sa súhrn daňových nedoplatkov a nedoplatkov na cle, pričom ak táto suma nepresiahne 170€, prihliada sa na osobu, ako daňový nedoplatok alebo nedoplatok na cle nemala.</w:t>
      </w:r>
    </w:p>
    <w:p w14:paraId="197908BF" w14:textId="77777777" w:rsidR="00FA4497" w:rsidRPr="00FA4497" w:rsidRDefault="00FA4497" w:rsidP="00FA4497">
      <w:pPr>
        <w:shd w:val="clear" w:color="auto" w:fill="FFFFFF"/>
        <w:spacing w:after="0"/>
        <w:jc w:val="both"/>
        <w:rPr>
          <w:rFonts w:asciiTheme="minorHAnsi" w:eastAsia="Times New Roman" w:hAnsiTheme="minorHAnsi" w:cs="Arial"/>
          <w:sz w:val="24"/>
          <w:szCs w:val="24"/>
          <w:lang w:eastAsia="sk-SK"/>
        </w:rPr>
      </w:pPr>
    </w:p>
    <w:p w14:paraId="535158E8" w14:textId="77777777" w:rsidR="006C7321" w:rsidRPr="006C7321" w:rsidRDefault="006C7321" w:rsidP="006C7321">
      <w:pPr>
        <w:shd w:val="clear" w:color="auto" w:fill="FFFFFF"/>
        <w:spacing w:after="0"/>
        <w:jc w:val="both"/>
        <w:rPr>
          <w:rFonts w:asciiTheme="minorHAnsi" w:eastAsia="Times New Roman" w:hAnsiTheme="minorHAnsi" w:cs="Arial"/>
          <w:b/>
          <w:bCs/>
          <w:sz w:val="24"/>
          <w:szCs w:val="24"/>
          <w:lang w:eastAsia="sk-SK"/>
        </w:rPr>
      </w:pPr>
      <w:r w:rsidRPr="006C7321">
        <w:rPr>
          <w:rFonts w:asciiTheme="minorHAnsi" w:eastAsia="Times New Roman" w:hAnsiTheme="minorHAnsi" w:cs="Arial"/>
          <w:b/>
          <w:bCs/>
          <w:sz w:val="24"/>
          <w:szCs w:val="24"/>
          <w:lang w:eastAsia="sk-SK"/>
        </w:rPr>
        <w:t>Získanie živnostenských oprávnení pre s. r. o.</w:t>
      </w:r>
    </w:p>
    <w:p w14:paraId="72CCAE18" w14:textId="77777777" w:rsidR="006C7321" w:rsidRDefault="006C7321" w:rsidP="006C7321">
      <w:pPr>
        <w:shd w:val="clear" w:color="auto" w:fill="FFFFFF"/>
        <w:spacing w:after="0"/>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Spoločnosť s ručením obmedzeným, ktorá chce vykonávať podnikateľskú činnosť, ktorá je živnosťou, musí požiadať okresný úrad</w:t>
      </w:r>
      <w:r w:rsidR="001F232E">
        <w:rPr>
          <w:rFonts w:asciiTheme="minorHAnsi" w:eastAsia="Times New Roman" w:hAnsiTheme="minorHAnsi" w:cs="Arial"/>
          <w:sz w:val="24"/>
          <w:szCs w:val="24"/>
          <w:lang w:eastAsia="sk-SK"/>
        </w:rPr>
        <w:t xml:space="preserve"> (odbor živnostenského podnikania) miestne príslušný podľa sídla s. r. o. o vydanie osvedčenia o živnostenskom oprávnení (živnostenský lisť).</w:t>
      </w:r>
    </w:p>
    <w:p w14:paraId="313FCB8D" w14:textId="77777777" w:rsidR="005D08E6" w:rsidRPr="00B422F3" w:rsidRDefault="001F232E" w:rsidP="00B422F3">
      <w:pPr>
        <w:shd w:val="clear" w:color="auto" w:fill="FFFFFF"/>
        <w:spacing w:after="0"/>
        <w:jc w:val="both"/>
        <w:rPr>
          <w:rFonts w:asciiTheme="minorHAnsi" w:eastAsia="Times New Roman" w:hAnsiTheme="minorHAnsi" w:cs="Arial"/>
          <w:sz w:val="24"/>
          <w:szCs w:val="24"/>
          <w:lang w:eastAsia="sk-SK"/>
        </w:rPr>
      </w:pPr>
      <w:r>
        <w:rPr>
          <w:rFonts w:asciiTheme="minorHAnsi" w:eastAsia="Times New Roman" w:hAnsiTheme="minorHAnsi" w:cs="Arial"/>
          <w:sz w:val="24"/>
          <w:szCs w:val="24"/>
          <w:lang w:eastAsia="sk-SK"/>
        </w:rPr>
        <w:t>Okresný úrad vydá tzv. živnostenský list tej s. r. o., ktorá bola založená (zakladateľskou listinou alebo spoločenskou zmluvou). Príslušný zakladateľský dokument je prílohou ohlásenia živnosti. Aj v prípade, ak o vydanie živnostenskom listu žiada s. r. o., musia byť splnené všeobecné osobitné podmienky prevádzkovania.</w:t>
      </w:r>
    </w:p>
    <w:p w14:paraId="7770AB5F" w14:textId="77777777" w:rsidR="00D2697D" w:rsidRDefault="00D2697D" w:rsidP="005D08E6">
      <w:pPr>
        <w:spacing w:after="0"/>
        <w:rPr>
          <w:b/>
          <w:sz w:val="24"/>
          <w:szCs w:val="24"/>
        </w:rPr>
      </w:pPr>
    </w:p>
    <w:p w14:paraId="386B62D5" w14:textId="77777777" w:rsidR="00D2697D" w:rsidRDefault="00D2697D" w:rsidP="005D08E6">
      <w:pPr>
        <w:spacing w:after="0"/>
        <w:rPr>
          <w:b/>
          <w:sz w:val="24"/>
          <w:szCs w:val="24"/>
        </w:rPr>
      </w:pPr>
      <w:r>
        <w:rPr>
          <w:b/>
          <w:sz w:val="24"/>
          <w:szCs w:val="24"/>
        </w:rPr>
        <w:t>Zápis s. r. o. do obchodného registra</w:t>
      </w:r>
    </w:p>
    <w:p w14:paraId="0ABB6105" w14:textId="77777777" w:rsidR="00D2697D" w:rsidRDefault="00D2697D" w:rsidP="005D08E6">
      <w:pPr>
        <w:spacing w:after="0"/>
        <w:rPr>
          <w:bCs/>
          <w:sz w:val="24"/>
          <w:szCs w:val="24"/>
        </w:rPr>
      </w:pPr>
      <w:r>
        <w:rPr>
          <w:bCs/>
          <w:sz w:val="24"/>
          <w:szCs w:val="24"/>
        </w:rPr>
        <w:t>Spoločnosť s ručením obmedzeným vzniká ku dňu, ku ktorému je zapísaná do obchodného registra. Návrh na zápis do obchodného registra sa musí podať do 90dní od založenia s. r. o. alebo od doručenia listiny, ktorou sa preukazuje živnostenské alebo iné podnikateľské oprávnenie.</w:t>
      </w:r>
    </w:p>
    <w:p w14:paraId="5185B5E9" w14:textId="77777777" w:rsidR="00D2697D" w:rsidRDefault="00D2697D" w:rsidP="005D08E6">
      <w:pPr>
        <w:spacing w:after="0"/>
        <w:rPr>
          <w:bCs/>
          <w:sz w:val="24"/>
          <w:szCs w:val="24"/>
        </w:rPr>
      </w:pPr>
    </w:p>
    <w:p w14:paraId="11A09539" w14:textId="77777777" w:rsidR="00D2697D" w:rsidRDefault="00D2697D" w:rsidP="005D08E6">
      <w:pPr>
        <w:spacing w:after="0"/>
        <w:rPr>
          <w:bCs/>
          <w:sz w:val="24"/>
          <w:szCs w:val="24"/>
        </w:rPr>
      </w:pPr>
      <w:r>
        <w:rPr>
          <w:bCs/>
          <w:sz w:val="24"/>
          <w:szCs w:val="24"/>
        </w:rPr>
        <w:t>Návrh na prvý zápis s. r. o. sa podáva na záväzne ustanovenom tlačive, pričom môže byť podaný:</w:t>
      </w:r>
    </w:p>
    <w:p w14:paraId="58895C8F" w14:textId="77777777" w:rsidR="00D2697D" w:rsidRDefault="00D2697D" w:rsidP="0001165D">
      <w:pPr>
        <w:pStyle w:val="Odsekzoznamu"/>
        <w:numPr>
          <w:ilvl w:val="0"/>
          <w:numId w:val="43"/>
        </w:numPr>
        <w:spacing w:after="0"/>
        <w:ind w:left="284" w:hanging="284"/>
        <w:rPr>
          <w:bCs/>
          <w:sz w:val="24"/>
          <w:szCs w:val="24"/>
        </w:rPr>
      </w:pPr>
      <w:r>
        <w:rPr>
          <w:bCs/>
          <w:sz w:val="24"/>
          <w:szCs w:val="24"/>
        </w:rPr>
        <w:t>v listinnej podobe</w:t>
      </w:r>
    </w:p>
    <w:p w14:paraId="28B0C446" w14:textId="77777777" w:rsidR="00D2697D" w:rsidRDefault="00D2697D" w:rsidP="0001165D">
      <w:pPr>
        <w:pStyle w:val="Odsekzoznamu"/>
        <w:numPr>
          <w:ilvl w:val="0"/>
          <w:numId w:val="43"/>
        </w:numPr>
        <w:spacing w:after="0"/>
        <w:ind w:left="284" w:hanging="284"/>
        <w:rPr>
          <w:bCs/>
          <w:sz w:val="24"/>
          <w:szCs w:val="24"/>
        </w:rPr>
      </w:pPr>
      <w:r>
        <w:rPr>
          <w:bCs/>
          <w:sz w:val="24"/>
          <w:szCs w:val="24"/>
        </w:rPr>
        <w:t>na jednotnom kontaktnom mieste</w:t>
      </w:r>
    </w:p>
    <w:p w14:paraId="2066819B" w14:textId="77777777" w:rsidR="00FA4497" w:rsidRPr="00B422F3" w:rsidRDefault="00D2697D" w:rsidP="0001165D">
      <w:pPr>
        <w:pStyle w:val="Odsekzoznamu"/>
        <w:numPr>
          <w:ilvl w:val="0"/>
          <w:numId w:val="43"/>
        </w:numPr>
        <w:spacing w:after="0"/>
        <w:ind w:left="284" w:hanging="284"/>
        <w:rPr>
          <w:bCs/>
          <w:sz w:val="24"/>
          <w:szCs w:val="24"/>
        </w:rPr>
      </w:pPr>
      <w:r>
        <w:rPr>
          <w:bCs/>
          <w:sz w:val="24"/>
          <w:szCs w:val="24"/>
        </w:rPr>
        <w:t>elektronicky cez Ústredný portál verejnej správ</w:t>
      </w:r>
    </w:p>
    <w:p w14:paraId="1786D86D" w14:textId="77777777" w:rsidR="00FA4497" w:rsidRDefault="00FA4497" w:rsidP="005D08E6">
      <w:pPr>
        <w:spacing w:after="0"/>
        <w:rPr>
          <w:bCs/>
          <w:sz w:val="24"/>
          <w:szCs w:val="24"/>
        </w:rPr>
      </w:pPr>
    </w:p>
    <w:p w14:paraId="2B297B28" w14:textId="77777777" w:rsidR="00FA4497" w:rsidRPr="005D08E6" w:rsidRDefault="00FA4497" w:rsidP="005D08E6">
      <w:pPr>
        <w:spacing w:after="0"/>
        <w:rPr>
          <w:bCs/>
          <w:sz w:val="24"/>
          <w:szCs w:val="24"/>
        </w:rPr>
      </w:pPr>
    </w:p>
    <w:p w14:paraId="716671CA" w14:textId="77777777" w:rsidR="005D08E6" w:rsidRPr="005D08E6" w:rsidRDefault="005D08E6" w:rsidP="005D08E6">
      <w:pPr>
        <w:spacing w:after="0"/>
        <w:rPr>
          <w:bCs/>
          <w:sz w:val="24"/>
          <w:szCs w:val="24"/>
        </w:rPr>
      </w:pPr>
      <w:r w:rsidRPr="005D08E6">
        <w:rPr>
          <w:bCs/>
          <w:i/>
          <w:iCs/>
          <w:sz w:val="24"/>
          <w:szCs w:val="24"/>
        </w:rPr>
        <w:t xml:space="preserve">Tabuľka 1 </w:t>
      </w:r>
      <w:r w:rsidRPr="005D08E6">
        <w:rPr>
          <w:bCs/>
          <w:i/>
          <w:iCs/>
          <w:sz w:val="24"/>
          <w:szCs w:val="24"/>
        </w:rPr>
        <w:tab/>
      </w:r>
      <w:r w:rsidRPr="005D08E6">
        <w:rPr>
          <w:bCs/>
          <w:i/>
          <w:iCs/>
          <w:sz w:val="24"/>
          <w:szCs w:val="24"/>
        </w:rPr>
        <w:tab/>
      </w:r>
      <w:r w:rsidRPr="005D08E6">
        <w:rPr>
          <w:bCs/>
          <w:i/>
          <w:iCs/>
          <w:sz w:val="24"/>
          <w:szCs w:val="24"/>
        </w:rPr>
        <w:tab/>
      </w:r>
      <w:r w:rsidRPr="005D08E6">
        <w:rPr>
          <w:b/>
          <w:sz w:val="24"/>
          <w:szCs w:val="24"/>
        </w:rPr>
        <w:t>Výhody a nevýhody s. r. o.</w:t>
      </w:r>
    </w:p>
    <w:tbl>
      <w:tblPr>
        <w:tblStyle w:val="Mriekatabuky"/>
        <w:tblW w:w="0" w:type="auto"/>
        <w:tblLook w:val="04A0" w:firstRow="1" w:lastRow="0" w:firstColumn="1" w:lastColumn="0" w:noHBand="0" w:noVBand="1"/>
      </w:tblPr>
      <w:tblGrid>
        <w:gridCol w:w="4531"/>
        <w:gridCol w:w="4531"/>
      </w:tblGrid>
      <w:tr w:rsidR="005D08E6" w:rsidRPr="005D08E6" w14:paraId="78689DCD" w14:textId="77777777" w:rsidTr="006C7321">
        <w:tc>
          <w:tcPr>
            <w:tcW w:w="4531" w:type="dxa"/>
          </w:tcPr>
          <w:p w14:paraId="02283E6F" w14:textId="77777777" w:rsidR="005D08E6" w:rsidRPr="005D08E6" w:rsidRDefault="005D08E6" w:rsidP="006C7321">
            <w:pPr>
              <w:spacing w:after="0"/>
              <w:jc w:val="center"/>
              <w:rPr>
                <w:b/>
                <w:sz w:val="24"/>
                <w:szCs w:val="24"/>
              </w:rPr>
            </w:pPr>
            <w:r w:rsidRPr="005D08E6">
              <w:rPr>
                <w:b/>
                <w:sz w:val="24"/>
                <w:szCs w:val="24"/>
              </w:rPr>
              <w:t>Výhody</w:t>
            </w:r>
          </w:p>
        </w:tc>
        <w:tc>
          <w:tcPr>
            <w:tcW w:w="4531" w:type="dxa"/>
          </w:tcPr>
          <w:p w14:paraId="5CEFD91A" w14:textId="77777777" w:rsidR="005D08E6" w:rsidRPr="005D08E6" w:rsidRDefault="005D08E6" w:rsidP="006C7321">
            <w:pPr>
              <w:spacing w:after="0"/>
              <w:jc w:val="center"/>
              <w:rPr>
                <w:b/>
                <w:sz w:val="24"/>
                <w:szCs w:val="24"/>
              </w:rPr>
            </w:pPr>
            <w:r w:rsidRPr="005D08E6">
              <w:rPr>
                <w:b/>
                <w:sz w:val="24"/>
                <w:szCs w:val="24"/>
              </w:rPr>
              <w:t>Nevýhody</w:t>
            </w:r>
          </w:p>
        </w:tc>
      </w:tr>
      <w:tr w:rsidR="005D08E6" w:rsidRPr="005D08E6" w14:paraId="707C16EE" w14:textId="77777777" w:rsidTr="006C7321">
        <w:trPr>
          <w:trHeight w:val="2418"/>
        </w:trPr>
        <w:tc>
          <w:tcPr>
            <w:tcW w:w="4531" w:type="dxa"/>
          </w:tcPr>
          <w:p w14:paraId="607AACC5" w14:textId="77777777" w:rsidR="005D08E6" w:rsidRPr="005D08E6" w:rsidRDefault="005D08E6" w:rsidP="006C7321">
            <w:pPr>
              <w:pStyle w:val="Odsekzoznamu"/>
              <w:numPr>
                <w:ilvl w:val="0"/>
                <w:numId w:val="39"/>
              </w:numPr>
              <w:spacing w:after="0"/>
              <w:ind w:left="306" w:hanging="284"/>
              <w:rPr>
                <w:bCs/>
                <w:sz w:val="24"/>
                <w:szCs w:val="24"/>
              </w:rPr>
            </w:pPr>
            <w:r w:rsidRPr="005D08E6">
              <w:rPr>
                <w:bCs/>
                <w:sz w:val="24"/>
                <w:szCs w:val="24"/>
              </w:rPr>
              <w:t>obmedzené ručenie spoločníkov za záväzky spoločnosti, čím je pre spoločníkov obmedzené riziko podnikania,</w:t>
            </w:r>
          </w:p>
          <w:p w14:paraId="5D42DF9A" w14:textId="77777777" w:rsidR="005D08E6" w:rsidRPr="005D08E6" w:rsidRDefault="005D08E6" w:rsidP="006C7321">
            <w:pPr>
              <w:pStyle w:val="Odsekzoznamu"/>
              <w:numPr>
                <w:ilvl w:val="0"/>
                <w:numId w:val="39"/>
              </w:numPr>
              <w:spacing w:after="0"/>
              <w:ind w:left="306" w:hanging="284"/>
              <w:rPr>
                <w:bCs/>
                <w:sz w:val="24"/>
                <w:szCs w:val="24"/>
              </w:rPr>
            </w:pPr>
            <w:r w:rsidRPr="005D08E6">
              <w:rPr>
                <w:bCs/>
                <w:sz w:val="24"/>
                <w:szCs w:val="24"/>
              </w:rPr>
              <w:t>spoločníci ručia za záväzky spoločnosti obmedzene, len do výšky ich nesplatených vkladov zapísaných v obchodnom registri (SR)</w:t>
            </w:r>
          </w:p>
          <w:p w14:paraId="6988EF35" w14:textId="77777777" w:rsidR="005D08E6" w:rsidRPr="005D08E6" w:rsidRDefault="005D08E6" w:rsidP="006C7321">
            <w:pPr>
              <w:pStyle w:val="Odsekzoznamu"/>
              <w:numPr>
                <w:ilvl w:val="0"/>
                <w:numId w:val="39"/>
              </w:numPr>
              <w:spacing w:after="0"/>
              <w:ind w:left="306" w:hanging="284"/>
              <w:rPr>
                <w:bCs/>
                <w:sz w:val="24"/>
                <w:szCs w:val="24"/>
              </w:rPr>
            </w:pPr>
            <w:r w:rsidRPr="005D08E6">
              <w:rPr>
                <w:bCs/>
                <w:sz w:val="24"/>
                <w:szCs w:val="24"/>
              </w:rPr>
              <w:t>imidž s. r. o. je lepší ako napr. podnik živnostníka,</w:t>
            </w:r>
          </w:p>
          <w:p w14:paraId="454DC368" w14:textId="77777777" w:rsidR="005D08E6" w:rsidRPr="005D08E6" w:rsidRDefault="005D08E6" w:rsidP="006C7321">
            <w:pPr>
              <w:pStyle w:val="Odsekzoznamu"/>
              <w:numPr>
                <w:ilvl w:val="0"/>
                <w:numId w:val="39"/>
              </w:numPr>
              <w:spacing w:after="0"/>
              <w:ind w:left="306" w:hanging="284"/>
              <w:rPr>
                <w:bCs/>
                <w:sz w:val="24"/>
                <w:szCs w:val="24"/>
              </w:rPr>
            </w:pPr>
            <w:r w:rsidRPr="005D08E6">
              <w:rPr>
                <w:bCs/>
                <w:sz w:val="24"/>
                <w:szCs w:val="24"/>
              </w:rPr>
              <w:t>v prípade jednoosobovej s. r. o. sú zachované niektoré výhody individuálneho podnikania,</w:t>
            </w:r>
          </w:p>
          <w:p w14:paraId="534E4FFC" w14:textId="77777777" w:rsidR="005D08E6" w:rsidRPr="005D08E6" w:rsidRDefault="005D08E6" w:rsidP="006C7321">
            <w:pPr>
              <w:pStyle w:val="Odsekzoznamu"/>
              <w:numPr>
                <w:ilvl w:val="0"/>
                <w:numId w:val="39"/>
              </w:numPr>
              <w:spacing w:after="0"/>
              <w:ind w:left="306" w:hanging="284"/>
              <w:rPr>
                <w:bCs/>
                <w:sz w:val="24"/>
                <w:szCs w:val="24"/>
              </w:rPr>
            </w:pPr>
            <w:r w:rsidRPr="005D08E6">
              <w:rPr>
                <w:bCs/>
                <w:sz w:val="24"/>
                <w:szCs w:val="24"/>
              </w:rPr>
              <w:t>riadenie spoločnosti je pružné v prípade malého počtu konateľov,</w:t>
            </w:r>
          </w:p>
          <w:p w14:paraId="7E5F6344" w14:textId="77777777" w:rsidR="005D08E6" w:rsidRPr="005D08E6" w:rsidRDefault="005D08E6" w:rsidP="006C7321">
            <w:pPr>
              <w:pStyle w:val="Odsekzoznamu"/>
              <w:numPr>
                <w:ilvl w:val="0"/>
                <w:numId w:val="39"/>
              </w:numPr>
              <w:spacing w:after="0"/>
              <w:ind w:left="306" w:hanging="284"/>
              <w:rPr>
                <w:bCs/>
                <w:sz w:val="24"/>
                <w:szCs w:val="24"/>
              </w:rPr>
            </w:pPr>
            <w:r w:rsidRPr="005D08E6">
              <w:rPr>
                <w:bCs/>
                <w:sz w:val="24"/>
                <w:szCs w:val="24"/>
              </w:rPr>
              <w:t>za porušenie svojich záväzkov ručí spoločnosť celým svojím majetkom,</w:t>
            </w:r>
          </w:p>
          <w:p w14:paraId="2C70170C" w14:textId="77777777" w:rsidR="005D08E6" w:rsidRPr="005D08E6" w:rsidRDefault="005D08E6" w:rsidP="006C7321">
            <w:pPr>
              <w:pStyle w:val="Odsekzoznamu"/>
              <w:numPr>
                <w:ilvl w:val="0"/>
                <w:numId w:val="39"/>
              </w:numPr>
              <w:spacing w:after="0"/>
              <w:ind w:left="306" w:hanging="284"/>
              <w:rPr>
                <w:bCs/>
                <w:sz w:val="24"/>
                <w:szCs w:val="24"/>
              </w:rPr>
            </w:pPr>
            <w:r w:rsidRPr="005D08E6">
              <w:rPr>
                <w:bCs/>
                <w:sz w:val="24"/>
                <w:szCs w:val="24"/>
              </w:rPr>
              <w:t>výhodu založenia s. r. o. je nízky základný kapitál min. 5000€,</w:t>
            </w:r>
          </w:p>
          <w:p w14:paraId="6330FE33" w14:textId="77777777" w:rsidR="005D08E6" w:rsidRPr="005D08E6" w:rsidRDefault="005D08E6" w:rsidP="006C7321">
            <w:pPr>
              <w:spacing w:after="0"/>
              <w:ind w:left="22"/>
              <w:rPr>
                <w:bCs/>
                <w:sz w:val="24"/>
                <w:szCs w:val="24"/>
              </w:rPr>
            </w:pPr>
          </w:p>
        </w:tc>
        <w:tc>
          <w:tcPr>
            <w:tcW w:w="4531" w:type="dxa"/>
          </w:tcPr>
          <w:p w14:paraId="6994D85F" w14:textId="77777777" w:rsidR="005D08E6" w:rsidRPr="005D08E6" w:rsidRDefault="005D08E6" w:rsidP="006C7321">
            <w:pPr>
              <w:pStyle w:val="Odsekzoznamu"/>
              <w:numPr>
                <w:ilvl w:val="0"/>
                <w:numId w:val="39"/>
              </w:numPr>
              <w:spacing w:after="0"/>
              <w:ind w:left="313" w:hanging="284"/>
              <w:rPr>
                <w:bCs/>
                <w:sz w:val="24"/>
                <w:szCs w:val="24"/>
              </w:rPr>
            </w:pPr>
            <w:r w:rsidRPr="005D08E6">
              <w:rPr>
                <w:bCs/>
                <w:sz w:val="24"/>
                <w:szCs w:val="24"/>
              </w:rPr>
              <w:t>skutočnosť, že v prípade nízkeho základného imania je pre banky a ostatných veriteľov úverová schopnosť nízka,</w:t>
            </w:r>
          </w:p>
          <w:p w14:paraId="0E3D994B" w14:textId="77777777" w:rsidR="005D08E6" w:rsidRPr="005D08E6" w:rsidRDefault="005D08E6" w:rsidP="006C7321">
            <w:pPr>
              <w:pStyle w:val="Odsekzoznamu"/>
              <w:numPr>
                <w:ilvl w:val="0"/>
                <w:numId w:val="39"/>
              </w:numPr>
              <w:spacing w:after="0"/>
              <w:ind w:left="313" w:hanging="284"/>
              <w:rPr>
                <w:bCs/>
                <w:sz w:val="24"/>
                <w:szCs w:val="24"/>
              </w:rPr>
            </w:pPr>
            <w:r w:rsidRPr="005D08E6">
              <w:rPr>
                <w:bCs/>
                <w:sz w:val="24"/>
                <w:szCs w:val="24"/>
              </w:rPr>
              <w:t>v prípade veľkého počtu spoločníkov nepružné riadenie,</w:t>
            </w:r>
          </w:p>
          <w:p w14:paraId="6C2E917C" w14:textId="77777777" w:rsidR="005D08E6" w:rsidRPr="005D08E6" w:rsidRDefault="005D08E6" w:rsidP="006C7321">
            <w:pPr>
              <w:pStyle w:val="Odsekzoznamu"/>
              <w:numPr>
                <w:ilvl w:val="0"/>
                <w:numId w:val="39"/>
              </w:numPr>
              <w:spacing w:after="0"/>
              <w:ind w:left="313" w:hanging="284"/>
              <w:rPr>
                <w:bCs/>
                <w:sz w:val="24"/>
                <w:szCs w:val="24"/>
              </w:rPr>
            </w:pPr>
            <w:r w:rsidRPr="005D08E6">
              <w:rPr>
                <w:bCs/>
                <w:sz w:val="24"/>
                <w:szCs w:val="24"/>
              </w:rPr>
              <w:t>povinnosť tvoriť rezervný fond a obmedzené jeho použitia,</w:t>
            </w:r>
          </w:p>
          <w:p w14:paraId="51902793" w14:textId="77777777" w:rsidR="005D08E6" w:rsidRPr="005D08E6" w:rsidRDefault="005D08E6" w:rsidP="006C7321">
            <w:pPr>
              <w:pStyle w:val="Odsekzoznamu"/>
              <w:numPr>
                <w:ilvl w:val="0"/>
                <w:numId w:val="39"/>
              </w:numPr>
              <w:spacing w:after="0"/>
              <w:ind w:left="313" w:hanging="284"/>
              <w:rPr>
                <w:bCs/>
                <w:sz w:val="24"/>
                <w:szCs w:val="24"/>
              </w:rPr>
            </w:pPr>
            <w:r w:rsidRPr="005D08E6">
              <w:rPr>
                <w:bCs/>
                <w:sz w:val="24"/>
                <w:szCs w:val="24"/>
              </w:rPr>
              <w:t>vedenie podvojného účtovníctva, ktoré je drahšie ako jednoduché účtovníctvo,</w:t>
            </w:r>
          </w:p>
          <w:p w14:paraId="224B110A" w14:textId="77777777" w:rsidR="005D08E6" w:rsidRPr="005D08E6" w:rsidRDefault="005D08E6" w:rsidP="006C7321">
            <w:pPr>
              <w:pStyle w:val="Odsekzoznamu"/>
              <w:numPr>
                <w:ilvl w:val="0"/>
                <w:numId w:val="39"/>
              </w:numPr>
              <w:spacing w:after="0"/>
              <w:ind w:left="313" w:hanging="284"/>
              <w:rPr>
                <w:bCs/>
                <w:sz w:val="24"/>
                <w:szCs w:val="24"/>
              </w:rPr>
            </w:pPr>
            <w:r w:rsidRPr="005D08E6">
              <w:rPr>
                <w:bCs/>
                <w:sz w:val="24"/>
                <w:szCs w:val="24"/>
              </w:rPr>
              <w:t>založenie, zmeny, zrušenie a zánik  s. r. o. je komplikovanejšie, drahšie a dlhšie trvá napr. porovnaní so živnosťou,</w:t>
            </w:r>
          </w:p>
          <w:p w14:paraId="34D96FEB" w14:textId="77777777" w:rsidR="005D08E6" w:rsidRPr="005D08E6" w:rsidRDefault="005D08E6" w:rsidP="006C7321">
            <w:pPr>
              <w:pStyle w:val="Odsekzoznamu"/>
              <w:numPr>
                <w:ilvl w:val="0"/>
                <w:numId w:val="39"/>
              </w:numPr>
              <w:spacing w:after="0"/>
              <w:ind w:left="313" w:hanging="284"/>
              <w:rPr>
                <w:bCs/>
                <w:sz w:val="24"/>
                <w:szCs w:val="24"/>
              </w:rPr>
            </w:pPr>
            <w:r w:rsidRPr="005D08E6">
              <w:rPr>
                <w:bCs/>
                <w:sz w:val="24"/>
                <w:szCs w:val="24"/>
              </w:rPr>
              <w:t>do určitej výšky je vyššie daňové zaťaženie ako v podniku jednotlivcov (v SR 21%),</w:t>
            </w:r>
          </w:p>
          <w:p w14:paraId="14A7688F" w14:textId="77777777" w:rsidR="005D08E6" w:rsidRPr="005D08E6" w:rsidRDefault="005D08E6" w:rsidP="006C7321">
            <w:pPr>
              <w:pStyle w:val="Odsekzoznamu"/>
              <w:numPr>
                <w:ilvl w:val="0"/>
                <w:numId w:val="39"/>
              </w:numPr>
              <w:spacing w:after="0"/>
              <w:ind w:left="313" w:hanging="284"/>
              <w:rPr>
                <w:bCs/>
                <w:sz w:val="24"/>
                <w:szCs w:val="24"/>
              </w:rPr>
            </w:pPr>
            <w:r w:rsidRPr="005D08E6">
              <w:rPr>
                <w:bCs/>
                <w:sz w:val="24"/>
                <w:szCs w:val="24"/>
              </w:rPr>
              <w:t>neexistuje nezdaniteľná čiastka základu dane v porovnaní so živnosťou,</w:t>
            </w:r>
          </w:p>
          <w:p w14:paraId="7562F5C9" w14:textId="77777777" w:rsidR="005D08E6" w:rsidRPr="005D08E6" w:rsidRDefault="005D08E6" w:rsidP="006C7321">
            <w:pPr>
              <w:spacing w:after="0"/>
              <w:ind w:left="360"/>
              <w:rPr>
                <w:bCs/>
                <w:sz w:val="24"/>
                <w:szCs w:val="24"/>
              </w:rPr>
            </w:pPr>
          </w:p>
        </w:tc>
      </w:tr>
    </w:tbl>
    <w:p w14:paraId="63888C7D" w14:textId="77777777" w:rsidR="00A979E7" w:rsidRDefault="00A979E7" w:rsidP="00A979E7">
      <w:pPr>
        <w:pStyle w:val="NormalnytextDP"/>
        <w:ind w:firstLine="0"/>
        <w:rPr>
          <w:lang w:eastAsia="sk-SK"/>
        </w:rPr>
      </w:pPr>
    </w:p>
    <w:p w14:paraId="08828423" w14:textId="77777777" w:rsidR="003C4B0C" w:rsidRPr="003C4B0C" w:rsidRDefault="003C4B0C" w:rsidP="003C4B0C">
      <w:pPr>
        <w:pStyle w:val="NadpisKapitoly"/>
        <w:tabs>
          <w:tab w:val="num" w:pos="432"/>
        </w:tabs>
        <w:ind w:left="432" w:hanging="432"/>
        <w:rPr>
          <w:sz w:val="28"/>
          <w:szCs w:val="28"/>
          <w:lang w:eastAsia="sk-SK"/>
        </w:rPr>
      </w:pPr>
      <w:bookmarkStart w:id="4" w:name="_Toc33872017"/>
      <w:r w:rsidRPr="003C4B0C">
        <w:rPr>
          <w:sz w:val="28"/>
          <w:szCs w:val="28"/>
          <w:lang w:eastAsia="sk-SK"/>
        </w:rPr>
        <w:lastRenderedPageBreak/>
        <w:t>Podnikateľské prostredie</w:t>
      </w:r>
      <w:bookmarkEnd w:id="4"/>
    </w:p>
    <w:p w14:paraId="1213D556" w14:textId="77777777" w:rsidR="003C4B0C" w:rsidRDefault="005966DC">
      <w:pPr>
        <w:spacing w:after="160" w:line="259" w:lineRule="auto"/>
        <w:rPr>
          <w:sz w:val="24"/>
          <w:szCs w:val="24"/>
        </w:rPr>
      </w:pPr>
      <w:r>
        <w:rPr>
          <w:sz w:val="24"/>
          <w:szCs w:val="24"/>
        </w:rPr>
        <w:t xml:space="preserve">Kvalitné podnikateľské prostredie znamená dobré podmienky na slobodné podnikanie – maximálny možný priestor na slobodné podnikanie a súkromnú iniciatívu. </w:t>
      </w:r>
      <w:r w:rsidRPr="0030458A">
        <w:rPr>
          <w:b/>
          <w:bCs/>
          <w:sz w:val="24"/>
          <w:szCs w:val="24"/>
        </w:rPr>
        <w:t xml:space="preserve">Práve kvalitné podnikateľské prostredie vo veľkej miere ovplyvňuje výkonnosť podnikateľského sektora. </w:t>
      </w:r>
      <w:r>
        <w:rPr>
          <w:sz w:val="24"/>
          <w:szCs w:val="24"/>
        </w:rPr>
        <w:t>Kvalitné podnikateľské prostredie je základným predpokladom rozvoja podnikania a zvyšovania konkurencieschopnosti SR a v zahraničí.</w:t>
      </w:r>
    </w:p>
    <w:p w14:paraId="1DEBF493" w14:textId="77777777" w:rsidR="005966DC" w:rsidRDefault="005966DC">
      <w:pPr>
        <w:spacing w:after="160" w:line="259" w:lineRule="auto"/>
        <w:rPr>
          <w:sz w:val="24"/>
          <w:szCs w:val="24"/>
        </w:rPr>
      </w:pPr>
      <w:r>
        <w:rPr>
          <w:sz w:val="24"/>
          <w:szCs w:val="24"/>
        </w:rPr>
        <w:t xml:space="preserve">Medzi </w:t>
      </w:r>
      <w:r w:rsidRPr="0030458A">
        <w:rPr>
          <w:b/>
          <w:bCs/>
          <w:sz w:val="24"/>
          <w:szCs w:val="24"/>
        </w:rPr>
        <w:t>základné parametre podnikateľského prostredia</w:t>
      </w:r>
      <w:r>
        <w:rPr>
          <w:sz w:val="24"/>
          <w:szCs w:val="24"/>
        </w:rPr>
        <w:t xml:space="preserve"> patria:</w:t>
      </w:r>
    </w:p>
    <w:p w14:paraId="001264F4" w14:textId="77777777" w:rsidR="005966DC" w:rsidRDefault="005966DC" w:rsidP="0001165D">
      <w:pPr>
        <w:pStyle w:val="Odsekzoznamu"/>
        <w:numPr>
          <w:ilvl w:val="0"/>
          <w:numId w:val="44"/>
        </w:numPr>
        <w:spacing w:after="160" w:line="259" w:lineRule="auto"/>
        <w:ind w:left="284" w:hanging="284"/>
        <w:rPr>
          <w:sz w:val="24"/>
          <w:szCs w:val="24"/>
        </w:rPr>
      </w:pPr>
      <w:r>
        <w:rPr>
          <w:sz w:val="24"/>
          <w:szCs w:val="24"/>
        </w:rPr>
        <w:t>existencia súkromného vlastníctva a jeho ochrana,</w:t>
      </w:r>
    </w:p>
    <w:p w14:paraId="5CB784EF" w14:textId="77777777" w:rsidR="005966DC" w:rsidRDefault="005966DC" w:rsidP="0001165D">
      <w:pPr>
        <w:pStyle w:val="Odsekzoznamu"/>
        <w:numPr>
          <w:ilvl w:val="0"/>
          <w:numId w:val="44"/>
        </w:numPr>
        <w:spacing w:after="160" w:line="259" w:lineRule="auto"/>
        <w:ind w:left="284" w:hanging="284"/>
        <w:rPr>
          <w:sz w:val="24"/>
          <w:szCs w:val="24"/>
        </w:rPr>
      </w:pPr>
      <w:r>
        <w:rPr>
          <w:sz w:val="24"/>
          <w:szCs w:val="24"/>
        </w:rPr>
        <w:t>ochrana práv vlastníkov nakladať podľa vlastného uváženia s majetkom vrátane práva na výnosy, resp. zodpovednosti za straty, ktoré plynú z vlastníctva alebo z podnikateľskej činnosti,</w:t>
      </w:r>
    </w:p>
    <w:p w14:paraId="0773A9AF" w14:textId="77777777" w:rsidR="005966DC" w:rsidRDefault="005966DC" w:rsidP="0001165D">
      <w:pPr>
        <w:pStyle w:val="Odsekzoznamu"/>
        <w:numPr>
          <w:ilvl w:val="0"/>
          <w:numId w:val="44"/>
        </w:numPr>
        <w:spacing w:after="160" w:line="259" w:lineRule="auto"/>
        <w:ind w:left="284" w:hanging="284"/>
        <w:rPr>
          <w:sz w:val="24"/>
          <w:szCs w:val="24"/>
        </w:rPr>
      </w:pPr>
      <w:r>
        <w:rPr>
          <w:sz w:val="24"/>
          <w:szCs w:val="24"/>
        </w:rPr>
        <w:t>ochrana slobody podnikania vrátane slobody vstupovať do zmluvných vzťahov s iným bez obmedzujúcich zásahov zo strany štátu,</w:t>
      </w:r>
    </w:p>
    <w:p w14:paraId="7B414C0D" w14:textId="77777777" w:rsidR="005966DC" w:rsidRPr="0030458A" w:rsidRDefault="005966DC" w:rsidP="0001165D">
      <w:pPr>
        <w:pStyle w:val="Odsekzoznamu"/>
        <w:numPr>
          <w:ilvl w:val="0"/>
          <w:numId w:val="44"/>
        </w:numPr>
        <w:spacing w:after="160" w:line="259" w:lineRule="auto"/>
        <w:ind w:left="284" w:hanging="284"/>
        <w:rPr>
          <w:sz w:val="24"/>
          <w:szCs w:val="24"/>
        </w:rPr>
      </w:pPr>
      <w:r>
        <w:rPr>
          <w:sz w:val="24"/>
          <w:szCs w:val="24"/>
        </w:rPr>
        <w:t>účinná a rýchla vymožiteľnosť dodržiavania zmluvných záväzkov v prípade ich neplnenia niektorou zo zmluvných strán.</w:t>
      </w:r>
    </w:p>
    <w:p w14:paraId="130F98BE" w14:textId="77777777" w:rsidR="005966DC" w:rsidRPr="0030458A" w:rsidRDefault="005966DC" w:rsidP="005966DC">
      <w:pPr>
        <w:spacing w:after="160" w:line="259" w:lineRule="auto"/>
        <w:rPr>
          <w:sz w:val="24"/>
          <w:szCs w:val="24"/>
        </w:rPr>
      </w:pPr>
      <w:r w:rsidRPr="0030458A">
        <w:rPr>
          <w:sz w:val="24"/>
          <w:szCs w:val="24"/>
        </w:rPr>
        <w:t xml:space="preserve">Vo všeobecnosti </w:t>
      </w:r>
      <w:r w:rsidRPr="0030458A">
        <w:rPr>
          <w:b/>
          <w:bCs/>
          <w:sz w:val="24"/>
          <w:szCs w:val="24"/>
        </w:rPr>
        <w:t>môže byť podnikateľské prostredie rozdelené</w:t>
      </w:r>
      <w:r w:rsidRPr="0030458A">
        <w:rPr>
          <w:sz w:val="24"/>
          <w:szCs w:val="24"/>
        </w:rPr>
        <w:t xml:space="preserve"> na makroprostredie a mikroprostredie.</w:t>
      </w:r>
    </w:p>
    <w:p w14:paraId="58637AFA" w14:textId="77777777" w:rsidR="005966DC" w:rsidRDefault="005966DC" w:rsidP="005966DC">
      <w:pPr>
        <w:spacing w:after="160" w:line="259" w:lineRule="auto"/>
        <w:rPr>
          <w:sz w:val="24"/>
          <w:szCs w:val="24"/>
        </w:rPr>
      </w:pPr>
      <w:r>
        <w:rPr>
          <w:b/>
          <w:bCs/>
          <w:sz w:val="24"/>
          <w:szCs w:val="24"/>
        </w:rPr>
        <w:t>Mikroprostredie</w:t>
      </w:r>
      <w:r>
        <w:rPr>
          <w:sz w:val="24"/>
          <w:szCs w:val="24"/>
        </w:rPr>
        <w:t xml:space="preserve"> podniku predstavuje najbližšie zložky firmy, ktoré priamo ovplyvňujú jej činnosť.</w:t>
      </w:r>
    </w:p>
    <w:p w14:paraId="7B71AD5F" w14:textId="77777777" w:rsidR="005966DC" w:rsidRDefault="005966DC" w:rsidP="005966DC">
      <w:pPr>
        <w:spacing w:after="160" w:line="259" w:lineRule="auto"/>
        <w:rPr>
          <w:sz w:val="24"/>
          <w:szCs w:val="24"/>
        </w:rPr>
      </w:pPr>
      <w:r>
        <w:rPr>
          <w:b/>
          <w:bCs/>
          <w:sz w:val="24"/>
          <w:szCs w:val="24"/>
        </w:rPr>
        <w:t>Makroprostredie</w:t>
      </w:r>
      <w:r>
        <w:rPr>
          <w:sz w:val="24"/>
          <w:szCs w:val="24"/>
        </w:rPr>
        <w:t xml:space="preserve"> sa skladá z väčších spoločenských síl, ktoré pôsobia na všetky podnikateľské subjekty. V rámci makroprostredia rozlišujeme medzi vnútroštátnym a medzinárodným okolím podniku.</w:t>
      </w:r>
    </w:p>
    <w:p w14:paraId="53150C92" w14:textId="77777777" w:rsidR="0030458A" w:rsidRDefault="0030458A" w:rsidP="005966DC">
      <w:pPr>
        <w:spacing w:after="160" w:line="259" w:lineRule="auto"/>
        <w:rPr>
          <w:sz w:val="24"/>
          <w:szCs w:val="24"/>
        </w:rPr>
      </w:pPr>
      <w:r>
        <w:rPr>
          <w:b/>
          <w:bCs/>
          <w:sz w:val="24"/>
          <w:szCs w:val="24"/>
        </w:rPr>
        <w:t>Makroprostredie podniku</w:t>
      </w:r>
      <w:r>
        <w:rPr>
          <w:sz w:val="24"/>
          <w:szCs w:val="24"/>
        </w:rPr>
        <w:t xml:space="preserve"> môžeme bližšie rozčleniť na nasledujúce zložky:</w:t>
      </w:r>
    </w:p>
    <w:p w14:paraId="69902F01" w14:textId="77777777" w:rsidR="0030458A" w:rsidRDefault="0030458A" w:rsidP="0001165D">
      <w:pPr>
        <w:pStyle w:val="Odsekzoznamu"/>
        <w:numPr>
          <w:ilvl w:val="0"/>
          <w:numId w:val="45"/>
        </w:numPr>
        <w:spacing w:after="160" w:line="259" w:lineRule="auto"/>
        <w:ind w:left="284" w:hanging="284"/>
        <w:rPr>
          <w:sz w:val="24"/>
          <w:szCs w:val="24"/>
        </w:rPr>
      </w:pPr>
      <w:r>
        <w:rPr>
          <w:b/>
          <w:bCs/>
          <w:sz w:val="24"/>
          <w:szCs w:val="24"/>
        </w:rPr>
        <w:t xml:space="preserve">ekonomické prostredie </w:t>
      </w:r>
      <w:r>
        <w:rPr>
          <w:sz w:val="24"/>
          <w:szCs w:val="24"/>
        </w:rPr>
        <w:t>– je vymedzené druhom hospodárskeho mechanizmu, vládnou hospodárskou politikou a medzinárodnými hospodárskymi vzťahmi. Stav ekonomického, resp. makroekonomického prostredia určuje prosperitu celého národného hospodárstva a ovplyvňuje schopnosť podnikov dosahovať primeranú mieru zisku;</w:t>
      </w:r>
    </w:p>
    <w:p w14:paraId="5B681DC4" w14:textId="77777777" w:rsidR="0030458A" w:rsidRDefault="0030458A" w:rsidP="0001165D">
      <w:pPr>
        <w:pStyle w:val="Odsekzoznamu"/>
        <w:numPr>
          <w:ilvl w:val="0"/>
          <w:numId w:val="45"/>
        </w:numPr>
        <w:spacing w:after="160" w:line="259" w:lineRule="auto"/>
        <w:ind w:left="284" w:hanging="284"/>
        <w:rPr>
          <w:sz w:val="24"/>
          <w:szCs w:val="24"/>
        </w:rPr>
      </w:pPr>
      <w:r>
        <w:rPr>
          <w:b/>
          <w:bCs/>
          <w:sz w:val="24"/>
          <w:szCs w:val="24"/>
        </w:rPr>
        <w:t>demografické prostredie</w:t>
      </w:r>
      <w:r>
        <w:rPr>
          <w:sz w:val="24"/>
          <w:szCs w:val="24"/>
        </w:rPr>
        <w:t xml:space="preserve"> -  je charakterizované počtom, štruktúrou a pohybom obyvateľstva, zmenami v jeho vekovej, sociálnej a ekonomickej skladbe a jeho zoskupovaním v závislosti od jeho prirodzeného pohybu;</w:t>
      </w:r>
    </w:p>
    <w:p w14:paraId="444AD154" w14:textId="77777777" w:rsidR="0030458A" w:rsidRDefault="0030458A" w:rsidP="0001165D">
      <w:pPr>
        <w:pStyle w:val="Odsekzoznamu"/>
        <w:numPr>
          <w:ilvl w:val="0"/>
          <w:numId w:val="45"/>
        </w:numPr>
        <w:spacing w:after="160" w:line="259" w:lineRule="auto"/>
        <w:ind w:left="284" w:hanging="284"/>
        <w:rPr>
          <w:sz w:val="24"/>
          <w:szCs w:val="24"/>
        </w:rPr>
      </w:pPr>
      <w:r>
        <w:rPr>
          <w:b/>
          <w:bCs/>
          <w:sz w:val="24"/>
          <w:szCs w:val="24"/>
        </w:rPr>
        <w:t>politické prostredie</w:t>
      </w:r>
      <w:r>
        <w:rPr>
          <w:sz w:val="24"/>
          <w:szCs w:val="24"/>
        </w:rPr>
        <w:t xml:space="preserve"> – vytvárajú ho zákony a vládne orgány, ktoré spolu s presadzovaním záujmov politických skupín ovplyvňujú a limitujú činnosť podnikov;</w:t>
      </w:r>
    </w:p>
    <w:p w14:paraId="054D574A" w14:textId="77777777" w:rsidR="0030458A" w:rsidRDefault="0030458A" w:rsidP="0001165D">
      <w:pPr>
        <w:pStyle w:val="Odsekzoznamu"/>
        <w:numPr>
          <w:ilvl w:val="0"/>
          <w:numId w:val="45"/>
        </w:numPr>
        <w:spacing w:after="160" w:line="259" w:lineRule="auto"/>
        <w:ind w:left="284" w:hanging="284"/>
        <w:rPr>
          <w:sz w:val="24"/>
          <w:szCs w:val="24"/>
        </w:rPr>
      </w:pPr>
      <w:r>
        <w:rPr>
          <w:b/>
          <w:bCs/>
          <w:sz w:val="24"/>
          <w:szCs w:val="24"/>
        </w:rPr>
        <w:t>vedecko-technické prostredie</w:t>
      </w:r>
      <w:r>
        <w:rPr>
          <w:sz w:val="24"/>
          <w:szCs w:val="24"/>
        </w:rPr>
        <w:t xml:space="preserve"> – je tvorené inštitúciami, ktoré sa zaoberajú vedeckou výskumnou činnosťou, vývojom nových materiálov, výrobných metód, výrobkov, ale aj transferom týchto poznatkov do praxe. Nové poznatky spravidla vytvárajú nové možnosti podnikania;</w:t>
      </w:r>
    </w:p>
    <w:p w14:paraId="031A6836" w14:textId="77777777" w:rsidR="0030458A" w:rsidRDefault="0030458A" w:rsidP="0001165D">
      <w:pPr>
        <w:pStyle w:val="Odsekzoznamu"/>
        <w:numPr>
          <w:ilvl w:val="0"/>
          <w:numId w:val="45"/>
        </w:numPr>
        <w:spacing w:after="160" w:line="259" w:lineRule="auto"/>
        <w:ind w:left="284" w:hanging="284"/>
        <w:rPr>
          <w:sz w:val="24"/>
          <w:szCs w:val="24"/>
        </w:rPr>
      </w:pPr>
      <w:r>
        <w:rPr>
          <w:b/>
          <w:bCs/>
          <w:sz w:val="24"/>
          <w:szCs w:val="24"/>
        </w:rPr>
        <w:t>sociálne prostredie</w:t>
      </w:r>
      <w:r>
        <w:rPr>
          <w:sz w:val="24"/>
          <w:szCs w:val="24"/>
        </w:rPr>
        <w:t xml:space="preserve"> – predstavuje súbor spôsobov, modelov a vzorcov správania jednotlivcov a skupín, ktoré sú motivované ich postojmi, hodnotami, potrebami, </w:t>
      </w:r>
      <w:r>
        <w:rPr>
          <w:sz w:val="24"/>
          <w:szCs w:val="24"/>
        </w:rPr>
        <w:lastRenderedPageBreak/>
        <w:t>záujmami a požiadavkami. Vplyv sociálneho prostredia sa prejavuje v zmene potrieb, vkusu preferencií spotrebiteľov;</w:t>
      </w:r>
    </w:p>
    <w:p w14:paraId="271C872E" w14:textId="77777777" w:rsidR="0030458A" w:rsidRPr="009112BA" w:rsidRDefault="0030458A" w:rsidP="0001165D">
      <w:pPr>
        <w:pStyle w:val="Odsekzoznamu"/>
        <w:numPr>
          <w:ilvl w:val="0"/>
          <w:numId w:val="45"/>
        </w:numPr>
        <w:spacing w:after="160" w:line="259" w:lineRule="auto"/>
        <w:ind w:left="284" w:hanging="284"/>
        <w:rPr>
          <w:sz w:val="24"/>
          <w:szCs w:val="24"/>
        </w:rPr>
      </w:pPr>
      <w:r>
        <w:rPr>
          <w:b/>
          <w:bCs/>
          <w:sz w:val="24"/>
          <w:szCs w:val="24"/>
        </w:rPr>
        <w:t>prírodné prostredie</w:t>
      </w:r>
      <w:r>
        <w:rPr>
          <w:sz w:val="24"/>
          <w:szCs w:val="24"/>
        </w:rPr>
        <w:t xml:space="preserve"> – je vymedzené životným prostredím, ktoré podnik svojou činnosťou obmedzuje a naopak.</w:t>
      </w:r>
    </w:p>
    <w:p w14:paraId="0C7AC5F6" w14:textId="77777777" w:rsidR="0030458A" w:rsidRDefault="0030458A" w:rsidP="0030458A">
      <w:pPr>
        <w:spacing w:after="160" w:line="259" w:lineRule="auto"/>
        <w:rPr>
          <w:sz w:val="24"/>
          <w:szCs w:val="24"/>
        </w:rPr>
      </w:pPr>
      <w:r>
        <w:rPr>
          <w:b/>
          <w:bCs/>
          <w:sz w:val="24"/>
          <w:szCs w:val="24"/>
        </w:rPr>
        <w:t>Mikroprostedie podniku</w:t>
      </w:r>
      <w:r>
        <w:rPr>
          <w:sz w:val="24"/>
          <w:szCs w:val="24"/>
        </w:rPr>
        <w:t xml:space="preserve"> môžeme deliť na internú časť (podnik a jeho organizačné útvary) a externú časť (odvetvie, v ktorom podnik pôsobí).</w:t>
      </w:r>
    </w:p>
    <w:p w14:paraId="5D09151B" w14:textId="77777777" w:rsidR="0030458A" w:rsidRDefault="0030458A" w:rsidP="0030458A">
      <w:pPr>
        <w:spacing w:after="160" w:line="259" w:lineRule="auto"/>
        <w:rPr>
          <w:sz w:val="24"/>
          <w:szCs w:val="24"/>
        </w:rPr>
      </w:pPr>
      <w:r>
        <w:rPr>
          <w:b/>
          <w:bCs/>
          <w:sz w:val="24"/>
          <w:szCs w:val="24"/>
        </w:rPr>
        <w:t>Interné mikroprostredie</w:t>
      </w:r>
      <w:r>
        <w:rPr>
          <w:sz w:val="24"/>
          <w:szCs w:val="24"/>
        </w:rPr>
        <w:t xml:space="preserve"> je tvorené manažmentom firmy a jednotlivými odde</w:t>
      </w:r>
      <w:r w:rsidR="007C6891">
        <w:rPr>
          <w:sz w:val="24"/>
          <w:szCs w:val="24"/>
        </w:rPr>
        <w:t>leniami, ako napr. finančné oddelenie, personálne oddelenie, nákup, výroba a vývoj, marketing a iné.</w:t>
      </w:r>
    </w:p>
    <w:p w14:paraId="407B8320" w14:textId="77777777" w:rsidR="007C6891" w:rsidRDefault="007C6891" w:rsidP="009112BA">
      <w:pPr>
        <w:spacing w:after="160"/>
        <w:rPr>
          <w:sz w:val="24"/>
          <w:szCs w:val="24"/>
        </w:rPr>
      </w:pPr>
      <w:r>
        <w:rPr>
          <w:b/>
          <w:bCs/>
          <w:sz w:val="24"/>
          <w:szCs w:val="24"/>
        </w:rPr>
        <w:t>Externé prostredie</w:t>
      </w:r>
      <w:r>
        <w:rPr>
          <w:sz w:val="24"/>
          <w:szCs w:val="24"/>
        </w:rPr>
        <w:t xml:space="preserve"> môžeme bližšie rozčleniť na nasledujúce zložky:</w:t>
      </w:r>
    </w:p>
    <w:p w14:paraId="5D62460E" w14:textId="77777777" w:rsidR="007C6891" w:rsidRDefault="007C6891" w:rsidP="0001165D">
      <w:pPr>
        <w:pStyle w:val="Odsekzoznamu"/>
        <w:numPr>
          <w:ilvl w:val="0"/>
          <w:numId w:val="46"/>
        </w:numPr>
        <w:spacing w:after="160"/>
        <w:ind w:left="284" w:hanging="284"/>
        <w:rPr>
          <w:sz w:val="24"/>
          <w:szCs w:val="24"/>
        </w:rPr>
      </w:pPr>
      <w:r>
        <w:rPr>
          <w:b/>
          <w:bCs/>
          <w:sz w:val="24"/>
          <w:szCs w:val="24"/>
        </w:rPr>
        <w:t>dodávatelia</w:t>
      </w:r>
      <w:r>
        <w:rPr>
          <w:sz w:val="24"/>
          <w:szCs w:val="24"/>
        </w:rPr>
        <w:t xml:space="preserve"> – iné firmy alebo jednotlivci, ktorí zabezpečujú materiál, energie, informácie a služby nevyhnutné na činnosť firmy;</w:t>
      </w:r>
    </w:p>
    <w:p w14:paraId="1E26625A" w14:textId="77777777" w:rsidR="007C6891" w:rsidRDefault="007C6891" w:rsidP="0001165D">
      <w:pPr>
        <w:pStyle w:val="Odsekzoznamu"/>
        <w:numPr>
          <w:ilvl w:val="0"/>
          <w:numId w:val="46"/>
        </w:numPr>
        <w:spacing w:after="160"/>
        <w:ind w:left="284" w:hanging="284"/>
        <w:rPr>
          <w:sz w:val="24"/>
          <w:szCs w:val="24"/>
        </w:rPr>
      </w:pPr>
      <w:r>
        <w:rPr>
          <w:b/>
          <w:bCs/>
          <w:sz w:val="24"/>
          <w:szCs w:val="24"/>
        </w:rPr>
        <w:t>obchodní sprostredkovatelia</w:t>
      </w:r>
      <w:r>
        <w:rPr>
          <w:sz w:val="24"/>
          <w:szCs w:val="24"/>
        </w:rPr>
        <w:t xml:space="preserve"> – iné firmy, ktoré pomáhajú pri propagácii, distribúcii a predaji výrobkov a služieb cieľovým zákazníkom (dopravné podniky, agentúry marketingového výskumu, reklamné agentúry a pod.);</w:t>
      </w:r>
    </w:p>
    <w:p w14:paraId="4197D350" w14:textId="77777777" w:rsidR="007C6891" w:rsidRDefault="007C6891" w:rsidP="0001165D">
      <w:pPr>
        <w:pStyle w:val="Odsekzoznamu"/>
        <w:numPr>
          <w:ilvl w:val="0"/>
          <w:numId w:val="46"/>
        </w:numPr>
        <w:spacing w:after="160"/>
        <w:ind w:left="284" w:hanging="284"/>
        <w:rPr>
          <w:sz w:val="24"/>
          <w:szCs w:val="24"/>
        </w:rPr>
      </w:pPr>
      <w:r>
        <w:rPr>
          <w:b/>
          <w:bCs/>
          <w:sz w:val="24"/>
          <w:szCs w:val="24"/>
        </w:rPr>
        <w:t xml:space="preserve">zákazníci </w:t>
      </w:r>
      <w:r>
        <w:rPr>
          <w:sz w:val="24"/>
          <w:szCs w:val="24"/>
        </w:rPr>
        <w:t>– poznáme 3 druhy zákazníkov:</w:t>
      </w:r>
    </w:p>
    <w:p w14:paraId="78927BE0" w14:textId="77777777" w:rsidR="007C6891" w:rsidRDefault="007C6891" w:rsidP="0001165D">
      <w:pPr>
        <w:pStyle w:val="Odsekzoznamu"/>
        <w:numPr>
          <w:ilvl w:val="0"/>
          <w:numId w:val="47"/>
        </w:numPr>
        <w:spacing w:after="160"/>
        <w:ind w:left="851" w:hanging="283"/>
        <w:rPr>
          <w:sz w:val="24"/>
          <w:szCs w:val="24"/>
        </w:rPr>
      </w:pPr>
      <w:r>
        <w:rPr>
          <w:sz w:val="24"/>
          <w:szCs w:val="24"/>
        </w:rPr>
        <w:t>jednotlivci alebo domácnosti, ktoré nakupujú tovary a služby podniku na osobnú spotrebu,</w:t>
      </w:r>
    </w:p>
    <w:p w14:paraId="26A73C15" w14:textId="77777777" w:rsidR="007C6891" w:rsidRDefault="007C6891" w:rsidP="0001165D">
      <w:pPr>
        <w:pStyle w:val="Odsekzoznamu"/>
        <w:numPr>
          <w:ilvl w:val="0"/>
          <w:numId w:val="47"/>
        </w:numPr>
        <w:spacing w:after="160"/>
        <w:ind w:left="851" w:hanging="283"/>
        <w:rPr>
          <w:sz w:val="24"/>
          <w:szCs w:val="24"/>
        </w:rPr>
      </w:pPr>
      <w:r>
        <w:rPr>
          <w:sz w:val="24"/>
          <w:szCs w:val="24"/>
        </w:rPr>
        <w:t>podnikateľské subjekty, ktoré nakupujú výrobné faktory, používajú ich na tvorbu svojich výrobkov a služieb a tie potom predávajú iným trhovým subjektom a</w:t>
      </w:r>
      <w:r w:rsidR="00562410">
        <w:rPr>
          <w:sz w:val="24"/>
          <w:szCs w:val="24"/>
        </w:rPr>
        <w:t> </w:t>
      </w:r>
      <w:r>
        <w:rPr>
          <w:sz w:val="24"/>
          <w:szCs w:val="24"/>
        </w:rPr>
        <w:t>napokon</w:t>
      </w:r>
      <w:r w:rsidR="00562410">
        <w:rPr>
          <w:sz w:val="24"/>
          <w:szCs w:val="24"/>
        </w:rPr>
        <w:t>,</w:t>
      </w:r>
    </w:p>
    <w:p w14:paraId="78B8C745" w14:textId="77777777" w:rsidR="007C6891" w:rsidRPr="009112BA" w:rsidRDefault="007C6891" w:rsidP="0001165D">
      <w:pPr>
        <w:pStyle w:val="Odsekzoznamu"/>
        <w:numPr>
          <w:ilvl w:val="0"/>
          <w:numId w:val="47"/>
        </w:numPr>
        <w:spacing w:after="160"/>
        <w:ind w:left="851" w:hanging="283"/>
        <w:rPr>
          <w:sz w:val="24"/>
          <w:szCs w:val="24"/>
        </w:rPr>
      </w:pPr>
      <w:r>
        <w:rPr>
          <w:sz w:val="24"/>
          <w:szCs w:val="24"/>
        </w:rPr>
        <w:t>vládne inštitúcie a inštitúcie neziskového sektora, ktoré nakupujú výrobky alebo služby na poskytovanie verejných služieb;</w:t>
      </w:r>
    </w:p>
    <w:p w14:paraId="63C19382" w14:textId="77777777" w:rsidR="007C6891" w:rsidRPr="009112BA" w:rsidRDefault="007C6891" w:rsidP="0001165D">
      <w:pPr>
        <w:pStyle w:val="Odsekzoznamu"/>
        <w:numPr>
          <w:ilvl w:val="0"/>
          <w:numId w:val="47"/>
        </w:numPr>
        <w:spacing w:after="160"/>
        <w:ind w:left="284" w:hanging="284"/>
        <w:rPr>
          <w:sz w:val="24"/>
          <w:szCs w:val="24"/>
        </w:rPr>
      </w:pPr>
      <w:r>
        <w:rPr>
          <w:b/>
          <w:bCs/>
          <w:sz w:val="24"/>
          <w:szCs w:val="24"/>
        </w:rPr>
        <w:t>konkurenti</w:t>
      </w:r>
      <w:r>
        <w:rPr>
          <w:sz w:val="24"/>
          <w:szCs w:val="24"/>
        </w:rPr>
        <w:t xml:space="preserve"> – podnikateľský subjekt sa na trhu stretáva s firmami, ktoré ponúkajú podobné výrobky alebo služby, tie sa nazúvajú konkurenti. Podnikateľský subjekt musí nepretržite sledovať činnosť konkurentov s cieľom zlepšiť svoju pozíciu na trhu;</w:t>
      </w:r>
    </w:p>
    <w:p w14:paraId="1444BC5E" w14:textId="77777777" w:rsidR="007C6891" w:rsidRPr="007C6891" w:rsidRDefault="007C6891" w:rsidP="0001165D">
      <w:pPr>
        <w:pStyle w:val="Odsekzoznamu"/>
        <w:numPr>
          <w:ilvl w:val="0"/>
          <w:numId w:val="47"/>
        </w:numPr>
        <w:spacing w:after="160"/>
        <w:ind w:left="284" w:hanging="284"/>
        <w:rPr>
          <w:sz w:val="24"/>
          <w:szCs w:val="24"/>
        </w:rPr>
      </w:pPr>
      <w:r>
        <w:rPr>
          <w:b/>
          <w:bCs/>
          <w:sz w:val="24"/>
          <w:szCs w:val="24"/>
        </w:rPr>
        <w:t>verejnosť</w:t>
      </w:r>
      <w:r>
        <w:rPr>
          <w:sz w:val="24"/>
          <w:szCs w:val="24"/>
        </w:rPr>
        <w:t xml:space="preserve"> – ľubovoľná skupina v okolí firmy, ktorá ma vplyv na jej činnosť alebo má záujem o výrobok alebo službu. K najdôležitejším takýmto skupinám môžeme zaradiť finančné inštitúcie, média, spotrebiteľské združenia, spolky životného prostredia, politické zoskupenia, ale napríklad aj obyvateľstvo bývajúce v územnej blízkosti podniku a pod.</w:t>
      </w:r>
    </w:p>
    <w:p w14:paraId="2BFB2955" w14:textId="77777777" w:rsidR="007C6891" w:rsidRPr="007C6891" w:rsidRDefault="007C6891" w:rsidP="007C6891">
      <w:pPr>
        <w:spacing w:after="160" w:line="259" w:lineRule="auto"/>
        <w:rPr>
          <w:sz w:val="24"/>
          <w:szCs w:val="24"/>
        </w:rPr>
      </w:pPr>
    </w:p>
    <w:p w14:paraId="5D6D6AC8" w14:textId="77777777" w:rsidR="007C6891" w:rsidRPr="007C6891" w:rsidRDefault="007C6891" w:rsidP="007C6891">
      <w:pPr>
        <w:spacing w:after="160" w:line="259" w:lineRule="auto"/>
        <w:rPr>
          <w:sz w:val="24"/>
          <w:szCs w:val="24"/>
        </w:rPr>
      </w:pPr>
    </w:p>
    <w:p w14:paraId="49A670BE" w14:textId="77777777" w:rsidR="007C6891" w:rsidRPr="007C6891" w:rsidRDefault="007C6891" w:rsidP="0030458A">
      <w:pPr>
        <w:spacing w:after="160" w:line="259" w:lineRule="auto"/>
        <w:rPr>
          <w:sz w:val="24"/>
          <w:szCs w:val="24"/>
        </w:rPr>
      </w:pPr>
    </w:p>
    <w:p w14:paraId="11400D0E" w14:textId="77777777" w:rsidR="005966DC" w:rsidRDefault="005966DC" w:rsidP="005966DC">
      <w:pPr>
        <w:spacing w:after="160" w:line="259" w:lineRule="auto"/>
        <w:rPr>
          <w:sz w:val="24"/>
          <w:szCs w:val="24"/>
        </w:rPr>
      </w:pPr>
    </w:p>
    <w:p w14:paraId="6141985E" w14:textId="77777777" w:rsidR="005966DC" w:rsidRPr="005966DC" w:rsidRDefault="005966DC" w:rsidP="005966DC">
      <w:pPr>
        <w:spacing w:after="160" w:line="259" w:lineRule="auto"/>
        <w:rPr>
          <w:sz w:val="24"/>
          <w:szCs w:val="24"/>
        </w:rPr>
      </w:pPr>
    </w:p>
    <w:p w14:paraId="2C7F3686" w14:textId="77777777" w:rsidR="005966DC" w:rsidRPr="005966DC" w:rsidRDefault="005966DC" w:rsidP="005966DC">
      <w:pPr>
        <w:spacing w:after="160" w:line="259" w:lineRule="auto"/>
        <w:rPr>
          <w:sz w:val="24"/>
          <w:szCs w:val="24"/>
        </w:rPr>
      </w:pPr>
    </w:p>
    <w:p w14:paraId="275B8D7F" w14:textId="77777777" w:rsidR="00D6384A" w:rsidRPr="003C4B0C" w:rsidRDefault="003C4B0C" w:rsidP="003C4B0C">
      <w:pPr>
        <w:pStyle w:val="NadpisKapitoly"/>
        <w:tabs>
          <w:tab w:val="num" w:pos="432"/>
        </w:tabs>
        <w:ind w:left="432" w:hanging="432"/>
        <w:rPr>
          <w:sz w:val="28"/>
          <w:szCs w:val="28"/>
          <w:lang w:eastAsia="sk-SK"/>
        </w:rPr>
      </w:pPr>
      <w:bookmarkStart w:id="5" w:name="_Toc33872018"/>
      <w:r w:rsidRPr="003C4B0C">
        <w:rPr>
          <w:sz w:val="28"/>
          <w:szCs w:val="28"/>
          <w:lang w:eastAsia="sk-SK"/>
        </w:rPr>
        <w:lastRenderedPageBreak/>
        <w:t>Zdroje financovania podniku</w:t>
      </w:r>
      <w:bookmarkEnd w:id="5"/>
    </w:p>
    <w:p w14:paraId="7E4FFA4E" w14:textId="77777777" w:rsidR="00C92605" w:rsidRDefault="00562410" w:rsidP="003C4B0C">
      <w:pPr>
        <w:shd w:val="clear" w:color="auto" w:fill="FFFFFF"/>
        <w:spacing w:after="0" w:line="240" w:lineRule="auto"/>
        <w:rPr>
          <w:rFonts w:asciiTheme="minorHAnsi" w:eastAsia="Times New Roman" w:hAnsiTheme="minorHAnsi" w:cs="Arial"/>
          <w:bCs/>
          <w:sz w:val="24"/>
          <w:szCs w:val="24"/>
          <w:lang w:eastAsia="sk-SK"/>
        </w:rPr>
      </w:pPr>
      <w:r>
        <w:rPr>
          <w:rFonts w:asciiTheme="minorHAnsi" w:eastAsia="Times New Roman" w:hAnsiTheme="minorHAnsi" w:cs="Arial"/>
          <w:bCs/>
          <w:sz w:val="24"/>
          <w:szCs w:val="24"/>
          <w:lang w:eastAsia="sk-SK"/>
        </w:rPr>
        <w:t xml:space="preserve">V trhovom hospodárstve založenom na princípe konkurencie a voľnej tvorby cien plnia malé a stredné podniky dôležitú ekonomickú funkciu. Pružnejšie sa prispôsobujú inováciám na trhu, neustále produkujú a inovujú, aby prežili v silnom konkurenčnom boji. Významne sa podieľajú na tvorbe pracovných miest, čím plnia dôležitú úlohu pri raste celkovej zamestnanosti a priamo prispievajú k znižovaniu nezamestnanosti. </w:t>
      </w:r>
    </w:p>
    <w:p w14:paraId="5D4272E0" w14:textId="77777777" w:rsidR="00C92605" w:rsidRDefault="00C92605" w:rsidP="003C4B0C">
      <w:pPr>
        <w:shd w:val="clear" w:color="auto" w:fill="FFFFFF"/>
        <w:spacing w:after="0" w:line="240" w:lineRule="auto"/>
        <w:rPr>
          <w:rFonts w:asciiTheme="minorHAnsi" w:eastAsia="Times New Roman" w:hAnsiTheme="minorHAnsi" w:cs="Arial"/>
          <w:bCs/>
          <w:sz w:val="24"/>
          <w:szCs w:val="24"/>
          <w:lang w:eastAsia="sk-SK"/>
        </w:rPr>
      </w:pPr>
    </w:p>
    <w:p w14:paraId="593DF4FB" w14:textId="77777777" w:rsidR="00562410" w:rsidRDefault="00C92605" w:rsidP="003C4B0C">
      <w:pPr>
        <w:shd w:val="clear" w:color="auto" w:fill="FFFFFF"/>
        <w:spacing w:after="0" w:line="240" w:lineRule="auto"/>
        <w:rPr>
          <w:rFonts w:asciiTheme="minorHAnsi" w:eastAsia="Times New Roman" w:hAnsiTheme="minorHAnsi" w:cs="Arial"/>
          <w:bCs/>
          <w:sz w:val="24"/>
          <w:szCs w:val="24"/>
          <w:lang w:eastAsia="sk-SK"/>
        </w:rPr>
      </w:pPr>
      <w:r>
        <w:rPr>
          <w:rFonts w:asciiTheme="minorHAnsi" w:eastAsia="Times New Roman" w:hAnsiTheme="minorHAnsi" w:cs="Arial"/>
          <w:bCs/>
          <w:sz w:val="24"/>
          <w:szCs w:val="24"/>
          <w:lang w:eastAsia="sk-SK"/>
        </w:rPr>
        <w:t>Zabezpečenie potrebných finančných zdrojov na začatie svojho podnikania je základný problém, pred ktorým stoja mladí podnikatelia, ktorí prevažne začínajú podnikať na hranici svojich finančných možností a možnosti celej rodiny začínajúceho podnikateľa.</w:t>
      </w:r>
    </w:p>
    <w:p w14:paraId="38EC39D2" w14:textId="77777777" w:rsidR="00562410" w:rsidRDefault="00562410" w:rsidP="003C4B0C">
      <w:pPr>
        <w:shd w:val="clear" w:color="auto" w:fill="FFFFFF"/>
        <w:spacing w:after="0" w:line="240" w:lineRule="auto"/>
        <w:rPr>
          <w:rFonts w:asciiTheme="minorHAnsi" w:eastAsia="Times New Roman" w:hAnsiTheme="minorHAnsi" w:cs="Arial"/>
          <w:bCs/>
          <w:sz w:val="24"/>
          <w:szCs w:val="24"/>
          <w:lang w:eastAsia="sk-SK"/>
        </w:rPr>
      </w:pPr>
    </w:p>
    <w:p w14:paraId="5972F1B3" w14:textId="77777777" w:rsidR="003C4B0C" w:rsidRPr="009F60BD"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F60BD">
        <w:rPr>
          <w:rFonts w:asciiTheme="minorHAnsi" w:eastAsia="Times New Roman" w:hAnsiTheme="minorHAnsi" w:cs="Arial"/>
          <w:bCs/>
          <w:sz w:val="24"/>
          <w:szCs w:val="24"/>
          <w:lang w:eastAsia="sk-SK"/>
        </w:rPr>
        <w:t>Financovanie podniku </w:t>
      </w:r>
      <w:r w:rsidRPr="009F60BD">
        <w:rPr>
          <w:rFonts w:asciiTheme="minorHAnsi" w:eastAsia="Times New Roman" w:hAnsiTheme="minorHAnsi" w:cs="Arial"/>
          <w:sz w:val="24"/>
          <w:szCs w:val="24"/>
          <w:lang w:eastAsia="sk-SK"/>
        </w:rPr>
        <w:t>– obstarávanie kapitálu z rôznych zdrojov.</w:t>
      </w:r>
    </w:p>
    <w:p w14:paraId="29AF33A6" w14:textId="77777777" w:rsidR="003C4B0C" w:rsidRPr="009F60BD" w:rsidRDefault="003C4B0C" w:rsidP="00116704">
      <w:pPr>
        <w:shd w:val="clear" w:color="auto" w:fill="FFFFFF"/>
        <w:spacing w:after="120" w:line="240" w:lineRule="auto"/>
        <w:rPr>
          <w:rFonts w:asciiTheme="minorHAnsi" w:eastAsia="Times New Roman" w:hAnsiTheme="minorHAnsi" w:cs="Arial"/>
          <w:sz w:val="24"/>
          <w:szCs w:val="24"/>
          <w:lang w:eastAsia="sk-SK"/>
        </w:rPr>
      </w:pPr>
      <w:r w:rsidRPr="009F60BD">
        <w:rPr>
          <w:rFonts w:asciiTheme="minorHAnsi" w:eastAsia="Times New Roman" w:hAnsiTheme="minorHAnsi" w:cs="Arial"/>
          <w:bCs/>
          <w:sz w:val="24"/>
          <w:szCs w:val="24"/>
          <w:lang w:eastAsia="sk-SK"/>
        </w:rPr>
        <w:t>Druhy financovania</w:t>
      </w:r>
      <w:r w:rsidRPr="009F60BD">
        <w:rPr>
          <w:rFonts w:asciiTheme="minorHAnsi" w:eastAsia="Times New Roman" w:hAnsiTheme="minorHAnsi" w:cs="Arial"/>
          <w:sz w:val="24"/>
          <w:szCs w:val="24"/>
          <w:lang w:eastAsia="sk-SK"/>
        </w:rPr>
        <w:t> – rozlišujeme viacero druhov financovania:</w:t>
      </w:r>
    </w:p>
    <w:p w14:paraId="415D360E" w14:textId="77777777" w:rsidR="003C4B0C" w:rsidRPr="00116704" w:rsidRDefault="003C4B0C" w:rsidP="00A75329">
      <w:pPr>
        <w:pStyle w:val="Odsekzoznamu"/>
        <w:numPr>
          <w:ilvl w:val="0"/>
          <w:numId w:val="32"/>
        </w:numPr>
        <w:shd w:val="clear" w:color="auto" w:fill="FFFFFF"/>
        <w:spacing w:after="0" w:line="240" w:lineRule="auto"/>
        <w:ind w:left="284" w:hanging="284"/>
        <w:rPr>
          <w:rFonts w:asciiTheme="minorHAnsi" w:eastAsia="Times New Roman" w:hAnsiTheme="minorHAnsi" w:cs="Arial"/>
          <w:b/>
          <w:sz w:val="24"/>
          <w:szCs w:val="24"/>
          <w:lang w:eastAsia="sk-SK"/>
        </w:rPr>
      </w:pPr>
      <w:r w:rsidRPr="00116704">
        <w:rPr>
          <w:rFonts w:asciiTheme="minorHAnsi" w:eastAsia="Times New Roman" w:hAnsiTheme="minorHAnsi" w:cs="Arial"/>
          <w:b/>
          <w:bCs/>
          <w:iCs/>
          <w:sz w:val="24"/>
          <w:szCs w:val="24"/>
          <w:lang w:eastAsia="sk-SK"/>
        </w:rPr>
        <w:t>podľa pravidelnosti</w:t>
      </w:r>
    </w:p>
    <w:p w14:paraId="2FEF8D41" w14:textId="77777777" w:rsidR="003C4B0C" w:rsidRPr="009F60BD" w:rsidRDefault="003C4B0C" w:rsidP="00A75329">
      <w:pPr>
        <w:numPr>
          <w:ilvl w:val="0"/>
          <w:numId w:val="12"/>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b/>
          <w:bCs/>
          <w:sz w:val="24"/>
          <w:szCs w:val="24"/>
          <w:lang w:eastAsia="sk-SK"/>
        </w:rPr>
        <w:t>bežné financovanie</w:t>
      </w:r>
      <w:r w:rsidRPr="009F60BD">
        <w:rPr>
          <w:rFonts w:asciiTheme="minorHAnsi" w:eastAsia="Times New Roman" w:hAnsiTheme="minorHAnsi" w:cs="Arial"/>
          <w:sz w:val="24"/>
          <w:szCs w:val="24"/>
          <w:lang w:eastAsia="sk-SK"/>
        </w:rPr>
        <w:t> – podnik získava peniaze na bežnú prevádzku – na nákup materiálu, výplatu miezd, platby za energie a podobne,</w:t>
      </w:r>
    </w:p>
    <w:p w14:paraId="140ACC1C" w14:textId="77777777" w:rsidR="003C4B0C" w:rsidRPr="009F60BD" w:rsidRDefault="003C4B0C" w:rsidP="00A75329">
      <w:pPr>
        <w:numPr>
          <w:ilvl w:val="0"/>
          <w:numId w:val="12"/>
        </w:numPr>
        <w:shd w:val="clear" w:color="auto" w:fill="FFFFFF"/>
        <w:spacing w:after="12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b/>
          <w:bCs/>
          <w:sz w:val="24"/>
          <w:szCs w:val="24"/>
          <w:lang w:eastAsia="sk-SK"/>
        </w:rPr>
        <w:t>mimoriadne financovanie</w:t>
      </w:r>
      <w:r w:rsidRPr="009F60BD">
        <w:rPr>
          <w:rFonts w:asciiTheme="minorHAnsi" w:eastAsia="Times New Roman" w:hAnsiTheme="minorHAnsi" w:cs="Arial"/>
          <w:sz w:val="24"/>
          <w:szCs w:val="24"/>
          <w:lang w:eastAsia="sk-SK"/>
        </w:rPr>
        <w:t> – napríklad pri zakladaní, rozširovaní či likvidácii podniku,</w:t>
      </w:r>
    </w:p>
    <w:p w14:paraId="7D450B4F" w14:textId="77777777" w:rsidR="003C4B0C" w:rsidRPr="00116704" w:rsidRDefault="003C4B0C" w:rsidP="00116704">
      <w:pPr>
        <w:shd w:val="clear" w:color="auto" w:fill="FFFFFF"/>
        <w:spacing w:after="0" w:line="240" w:lineRule="auto"/>
        <w:ind w:left="360" w:hanging="360"/>
        <w:rPr>
          <w:rFonts w:asciiTheme="minorHAnsi" w:eastAsia="Times New Roman" w:hAnsiTheme="minorHAnsi" w:cs="Arial"/>
          <w:b/>
          <w:sz w:val="24"/>
          <w:szCs w:val="24"/>
          <w:lang w:eastAsia="sk-SK"/>
        </w:rPr>
      </w:pPr>
      <w:r w:rsidRPr="00116704">
        <w:rPr>
          <w:rFonts w:asciiTheme="minorHAnsi" w:eastAsia="Times New Roman" w:hAnsiTheme="minorHAnsi" w:cs="Arial"/>
          <w:b/>
          <w:sz w:val="24"/>
          <w:szCs w:val="24"/>
          <w:lang w:eastAsia="sk-SK"/>
        </w:rPr>
        <w:t>b</w:t>
      </w:r>
      <w:r w:rsidR="00116704">
        <w:rPr>
          <w:rFonts w:asciiTheme="minorHAnsi" w:eastAsia="Times New Roman" w:hAnsiTheme="minorHAnsi" w:cs="Arial"/>
          <w:b/>
          <w:sz w:val="24"/>
          <w:szCs w:val="24"/>
          <w:lang w:eastAsia="sk-SK"/>
        </w:rPr>
        <w:t>)</w:t>
      </w:r>
      <w:r w:rsidRPr="00116704">
        <w:rPr>
          <w:rFonts w:asciiTheme="minorHAnsi" w:eastAsia="Times New Roman" w:hAnsiTheme="minorHAnsi"/>
          <w:b/>
          <w:sz w:val="24"/>
          <w:szCs w:val="24"/>
          <w:lang w:eastAsia="sk-SK"/>
        </w:rPr>
        <w:t>  </w:t>
      </w:r>
      <w:r w:rsidRPr="00116704">
        <w:rPr>
          <w:rFonts w:asciiTheme="minorHAnsi" w:eastAsia="Times New Roman" w:hAnsiTheme="minorHAnsi" w:cs="Arial"/>
          <w:b/>
          <w:bCs/>
          <w:iCs/>
          <w:sz w:val="24"/>
          <w:szCs w:val="24"/>
          <w:lang w:eastAsia="sk-SK"/>
        </w:rPr>
        <w:t>podľa viazanosti peňažných prostriedkov</w:t>
      </w:r>
    </w:p>
    <w:p w14:paraId="5CCFDE4B" w14:textId="77777777" w:rsidR="00562410" w:rsidRPr="00562410" w:rsidRDefault="003C4B0C" w:rsidP="00562410">
      <w:pPr>
        <w:numPr>
          <w:ilvl w:val="0"/>
          <w:numId w:val="13"/>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b/>
          <w:bCs/>
          <w:sz w:val="24"/>
          <w:szCs w:val="24"/>
          <w:lang w:eastAsia="sk-SK"/>
        </w:rPr>
        <w:t>dlhodobé financovanie</w:t>
      </w:r>
      <w:r w:rsidRPr="00B351C1">
        <w:rPr>
          <w:rFonts w:asciiTheme="minorHAnsi" w:eastAsia="Times New Roman" w:hAnsiTheme="minorHAnsi" w:cs="Arial"/>
          <w:sz w:val="24"/>
          <w:szCs w:val="24"/>
          <w:lang w:eastAsia="sk-SK"/>
        </w:rPr>
        <w:t> – z dlhodobého úveru</w:t>
      </w:r>
      <w:r w:rsidR="00562410">
        <w:rPr>
          <w:rFonts w:asciiTheme="minorHAnsi" w:eastAsia="Times New Roman" w:hAnsiTheme="minorHAnsi" w:cs="Arial"/>
          <w:sz w:val="24"/>
          <w:szCs w:val="24"/>
          <w:lang w:eastAsia="sk-SK"/>
        </w:rPr>
        <w:t>.</w:t>
      </w:r>
    </w:p>
    <w:p w14:paraId="2D8FC22F" w14:textId="77777777" w:rsidR="003C4B0C" w:rsidRDefault="003C4B0C" w:rsidP="003C4B0C">
      <w:pPr>
        <w:shd w:val="clear" w:color="auto" w:fill="FFFFFF"/>
        <w:spacing w:after="0" w:line="240" w:lineRule="auto"/>
        <w:rPr>
          <w:rFonts w:asciiTheme="minorHAnsi" w:eastAsia="Times New Roman" w:hAnsiTheme="minorHAnsi" w:cs="Arial"/>
          <w:b/>
          <w:bCs/>
          <w:sz w:val="24"/>
          <w:szCs w:val="24"/>
          <w:lang w:eastAsia="sk-SK"/>
        </w:rPr>
      </w:pPr>
    </w:p>
    <w:p w14:paraId="7F193DDE" w14:textId="77777777" w:rsidR="003C4B0C" w:rsidRPr="00116704" w:rsidRDefault="003C4B0C" w:rsidP="00116704">
      <w:pPr>
        <w:shd w:val="clear" w:color="auto" w:fill="FFFFFF"/>
        <w:spacing w:after="120" w:line="240" w:lineRule="auto"/>
        <w:rPr>
          <w:rFonts w:asciiTheme="minorHAnsi" w:eastAsia="Times New Roman" w:hAnsiTheme="minorHAnsi" w:cs="Arial"/>
          <w:b/>
          <w:sz w:val="24"/>
          <w:szCs w:val="24"/>
          <w:u w:val="single"/>
          <w:lang w:eastAsia="sk-SK"/>
        </w:rPr>
      </w:pPr>
      <w:r w:rsidRPr="00116704">
        <w:rPr>
          <w:rFonts w:asciiTheme="minorHAnsi" w:eastAsia="Times New Roman" w:hAnsiTheme="minorHAnsi" w:cs="Arial"/>
          <w:b/>
          <w:sz w:val="24"/>
          <w:szCs w:val="24"/>
          <w:u w:val="single"/>
          <w:lang w:eastAsia="sk-SK"/>
        </w:rPr>
        <w:t>Členenie finančných zdrojov:</w:t>
      </w:r>
    </w:p>
    <w:p w14:paraId="066761B7" w14:textId="77777777" w:rsidR="003C4B0C" w:rsidRDefault="003C4B0C" w:rsidP="00116704">
      <w:pPr>
        <w:shd w:val="clear" w:color="auto" w:fill="FFFFFF"/>
        <w:spacing w:after="0" w:line="240" w:lineRule="auto"/>
        <w:rPr>
          <w:rFonts w:asciiTheme="minorHAnsi" w:eastAsia="Times New Roman" w:hAnsiTheme="minorHAnsi" w:cs="Arial"/>
          <w:b/>
          <w:bCs/>
          <w:iCs/>
          <w:sz w:val="24"/>
          <w:szCs w:val="24"/>
          <w:lang w:eastAsia="sk-SK"/>
        </w:rPr>
      </w:pPr>
      <w:r w:rsidRPr="00116704">
        <w:rPr>
          <w:rFonts w:asciiTheme="minorHAnsi" w:eastAsia="Times New Roman" w:hAnsiTheme="minorHAnsi" w:cs="Arial"/>
          <w:b/>
          <w:bCs/>
          <w:sz w:val="24"/>
          <w:szCs w:val="24"/>
          <w:lang w:eastAsia="sk-SK"/>
        </w:rPr>
        <w:t>A:</w:t>
      </w:r>
      <w:r w:rsidRPr="00116704">
        <w:rPr>
          <w:rFonts w:asciiTheme="minorHAnsi" w:eastAsia="Times New Roman" w:hAnsiTheme="minorHAnsi"/>
          <w:b/>
          <w:bCs/>
          <w:sz w:val="24"/>
          <w:szCs w:val="24"/>
          <w:lang w:eastAsia="sk-SK"/>
        </w:rPr>
        <w:t>  </w:t>
      </w:r>
      <w:r w:rsidRPr="00116704">
        <w:rPr>
          <w:rFonts w:asciiTheme="minorHAnsi" w:eastAsia="Times New Roman" w:hAnsiTheme="minorHAnsi" w:cs="Arial"/>
          <w:b/>
          <w:bCs/>
          <w:iCs/>
          <w:sz w:val="24"/>
          <w:szCs w:val="24"/>
          <w:lang w:eastAsia="sk-SK"/>
        </w:rPr>
        <w:t>Podľa vlastníctva</w:t>
      </w:r>
    </w:p>
    <w:p w14:paraId="471C6AE5" w14:textId="77777777" w:rsidR="00116704" w:rsidRPr="00116704" w:rsidRDefault="00116704" w:rsidP="00116704">
      <w:pPr>
        <w:shd w:val="clear" w:color="auto" w:fill="FFFFFF"/>
        <w:spacing w:after="0" w:line="240" w:lineRule="auto"/>
        <w:rPr>
          <w:rFonts w:asciiTheme="minorHAnsi" w:eastAsia="Times New Roman" w:hAnsiTheme="minorHAnsi" w:cs="Arial"/>
          <w:b/>
          <w:bCs/>
          <w:sz w:val="24"/>
          <w:szCs w:val="24"/>
          <w:lang w:eastAsia="sk-SK"/>
        </w:rPr>
      </w:pPr>
    </w:p>
    <w:p w14:paraId="283D9C9F" w14:textId="77777777" w:rsidR="003C4B0C" w:rsidRPr="00D97BDE" w:rsidRDefault="003C4B0C" w:rsidP="00116704">
      <w:pPr>
        <w:shd w:val="clear" w:color="auto" w:fill="FFFFFF"/>
        <w:spacing w:after="0" w:line="240" w:lineRule="auto"/>
        <w:ind w:left="284" w:hanging="284"/>
        <w:rPr>
          <w:rFonts w:asciiTheme="minorHAnsi" w:eastAsia="Times New Roman" w:hAnsiTheme="minorHAnsi" w:cs="Arial"/>
          <w:sz w:val="24"/>
          <w:szCs w:val="24"/>
          <w:lang w:eastAsia="sk-SK"/>
        </w:rPr>
      </w:pPr>
      <w:r w:rsidRPr="00D97BDE">
        <w:rPr>
          <w:rFonts w:asciiTheme="minorHAnsi" w:eastAsia="Times New Roman" w:hAnsiTheme="minorHAnsi" w:cs="Arial"/>
          <w:sz w:val="24"/>
          <w:szCs w:val="24"/>
          <w:lang w:eastAsia="sk-SK"/>
        </w:rPr>
        <w:t>1.</w:t>
      </w:r>
      <w:r w:rsidRPr="00D97BDE">
        <w:rPr>
          <w:rFonts w:asciiTheme="minorHAnsi" w:eastAsia="Times New Roman" w:hAnsiTheme="minorHAnsi"/>
          <w:sz w:val="24"/>
          <w:szCs w:val="24"/>
          <w:lang w:eastAsia="sk-SK"/>
        </w:rPr>
        <w:t>  </w:t>
      </w:r>
      <w:r w:rsidRPr="00D97BDE">
        <w:rPr>
          <w:rFonts w:asciiTheme="minorHAnsi" w:eastAsia="Times New Roman" w:hAnsiTheme="minorHAnsi" w:cs="Arial"/>
          <w:bCs/>
          <w:sz w:val="24"/>
          <w:szCs w:val="24"/>
          <w:lang w:eastAsia="sk-SK"/>
        </w:rPr>
        <w:t>Vlastné zdroje</w:t>
      </w:r>
    </w:p>
    <w:p w14:paraId="5EAE59E6" w14:textId="77777777" w:rsidR="003C4B0C" w:rsidRPr="00116704" w:rsidRDefault="003C4B0C" w:rsidP="00562410">
      <w:pPr>
        <w:pStyle w:val="Odsekzoznamu"/>
        <w:numPr>
          <w:ilvl w:val="0"/>
          <w:numId w:val="33"/>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vklady vlastníkov</w:t>
      </w:r>
    </w:p>
    <w:p w14:paraId="61BBBA19" w14:textId="77777777" w:rsidR="003C4B0C" w:rsidRPr="00116704" w:rsidRDefault="003C4B0C" w:rsidP="00562410">
      <w:pPr>
        <w:pStyle w:val="Odsekzoznamu"/>
        <w:numPr>
          <w:ilvl w:val="0"/>
          <w:numId w:val="33"/>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zdroje z podnikateľskej činnosti – zisk, odpisy, fondy tvorené zo zisku</w:t>
      </w:r>
    </w:p>
    <w:p w14:paraId="79DF4059" w14:textId="77777777" w:rsidR="003C4B0C" w:rsidRPr="00116704" w:rsidRDefault="003C4B0C" w:rsidP="00562410">
      <w:pPr>
        <w:pStyle w:val="Odsekzoznamu"/>
        <w:numPr>
          <w:ilvl w:val="0"/>
          <w:numId w:val="33"/>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zdroje získané napríklad predajom nepotrebného majetku</w:t>
      </w:r>
    </w:p>
    <w:p w14:paraId="04B48C6C" w14:textId="77777777" w:rsidR="003C4B0C" w:rsidRPr="00116704" w:rsidRDefault="003C4B0C" w:rsidP="00562410">
      <w:pPr>
        <w:pStyle w:val="Odsekzoznamu"/>
        <w:numPr>
          <w:ilvl w:val="0"/>
          <w:numId w:val="33"/>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dotácie a iné</w:t>
      </w:r>
    </w:p>
    <w:p w14:paraId="1D7BC8E7" w14:textId="77777777" w:rsidR="003C4B0C" w:rsidRPr="00D97BDE" w:rsidRDefault="003C4B0C" w:rsidP="003C4B0C">
      <w:pPr>
        <w:shd w:val="clear" w:color="auto" w:fill="FFFFFF"/>
        <w:spacing w:after="0" w:line="240" w:lineRule="auto"/>
        <w:rPr>
          <w:rFonts w:asciiTheme="minorHAnsi" w:eastAsia="Times New Roman" w:hAnsiTheme="minorHAnsi" w:cs="Arial"/>
          <w:sz w:val="24"/>
          <w:szCs w:val="24"/>
          <w:lang w:eastAsia="sk-SK"/>
        </w:rPr>
      </w:pPr>
      <w:r w:rsidRPr="00D97BDE">
        <w:rPr>
          <w:rFonts w:asciiTheme="minorHAnsi" w:eastAsia="Times New Roman" w:hAnsiTheme="minorHAnsi" w:cs="Arial"/>
          <w:sz w:val="24"/>
          <w:szCs w:val="24"/>
          <w:lang w:eastAsia="sk-SK"/>
        </w:rPr>
        <w:t> </w:t>
      </w:r>
    </w:p>
    <w:p w14:paraId="30D70C34" w14:textId="77777777" w:rsidR="003C4B0C" w:rsidRPr="00D97BDE" w:rsidRDefault="003C4B0C" w:rsidP="003C4B0C">
      <w:pPr>
        <w:shd w:val="clear" w:color="auto" w:fill="FFFFFF"/>
        <w:spacing w:after="0" w:line="240" w:lineRule="auto"/>
        <w:rPr>
          <w:rFonts w:asciiTheme="minorHAnsi" w:eastAsia="Times New Roman" w:hAnsiTheme="minorHAnsi" w:cs="Arial"/>
          <w:sz w:val="24"/>
          <w:szCs w:val="24"/>
          <w:lang w:eastAsia="sk-SK"/>
        </w:rPr>
      </w:pPr>
      <w:r w:rsidRPr="00D97BDE">
        <w:rPr>
          <w:rFonts w:asciiTheme="minorHAnsi" w:eastAsia="Times New Roman" w:hAnsiTheme="minorHAnsi" w:cs="Arial"/>
          <w:sz w:val="24"/>
          <w:szCs w:val="24"/>
          <w:lang w:eastAsia="sk-SK"/>
        </w:rPr>
        <w:t>2.</w:t>
      </w:r>
      <w:r w:rsidRPr="00D97BDE">
        <w:rPr>
          <w:rFonts w:asciiTheme="minorHAnsi" w:eastAsia="Times New Roman" w:hAnsiTheme="minorHAnsi"/>
          <w:sz w:val="24"/>
          <w:szCs w:val="24"/>
          <w:lang w:eastAsia="sk-SK"/>
        </w:rPr>
        <w:t>  </w:t>
      </w:r>
      <w:r w:rsidRPr="00D97BDE">
        <w:rPr>
          <w:rFonts w:asciiTheme="minorHAnsi" w:eastAsia="Times New Roman" w:hAnsiTheme="minorHAnsi" w:cs="Arial"/>
          <w:bCs/>
          <w:sz w:val="24"/>
          <w:szCs w:val="24"/>
          <w:lang w:eastAsia="sk-SK"/>
        </w:rPr>
        <w:t>Cudzie zdroje</w:t>
      </w:r>
    </w:p>
    <w:p w14:paraId="44FBE8E7" w14:textId="77777777" w:rsidR="003C4B0C" w:rsidRPr="00116704" w:rsidRDefault="003C4B0C" w:rsidP="00562410">
      <w:pPr>
        <w:pStyle w:val="Odsekzoznamu"/>
        <w:numPr>
          <w:ilvl w:val="0"/>
          <w:numId w:val="34"/>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úvery</w:t>
      </w:r>
    </w:p>
    <w:p w14:paraId="0F22C0BC" w14:textId="77777777" w:rsidR="003C4B0C" w:rsidRPr="00116704" w:rsidRDefault="003C4B0C" w:rsidP="00562410">
      <w:pPr>
        <w:pStyle w:val="Odsekzoznamu"/>
        <w:numPr>
          <w:ilvl w:val="0"/>
          <w:numId w:val="34"/>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pôžičky</w:t>
      </w:r>
    </w:p>
    <w:p w14:paraId="4348A578" w14:textId="77777777" w:rsidR="003C4B0C" w:rsidRPr="00116704" w:rsidRDefault="003C4B0C" w:rsidP="00562410">
      <w:pPr>
        <w:pStyle w:val="Odsekzoznamu"/>
        <w:numPr>
          <w:ilvl w:val="0"/>
          <w:numId w:val="34"/>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rezervy</w:t>
      </w:r>
    </w:p>
    <w:p w14:paraId="5500B6C6" w14:textId="77777777" w:rsidR="003C4B0C" w:rsidRPr="00116704" w:rsidRDefault="003C4B0C" w:rsidP="00562410">
      <w:pPr>
        <w:pStyle w:val="Odsekzoznamu"/>
        <w:numPr>
          <w:ilvl w:val="0"/>
          <w:numId w:val="34"/>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záväzky a iné</w:t>
      </w:r>
    </w:p>
    <w:p w14:paraId="17709D07" w14:textId="77777777" w:rsidR="003C4B0C" w:rsidRPr="00A2248F" w:rsidRDefault="003C4B0C" w:rsidP="003C4B0C">
      <w:pPr>
        <w:shd w:val="clear" w:color="auto" w:fill="FFFFFF"/>
        <w:spacing w:after="0" w:line="240" w:lineRule="auto"/>
        <w:rPr>
          <w:rFonts w:asciiTheme="minorHAnsi" w:eastAsia="Times New Roman" w:hAnsiTheme="minorHAnsi" w:cs="Arial"/>
          <w:sz w:val="24"/>
          <w:szCs w:val="24"/>
          <w:lang w:eastAsia="sk-SK"/>
        </w:rPr>
      </w:pPr>
      <w:r w:rsidRPr="00A2248F">
        <w:rPr>
          <w:rFonts w:asciiTheme="minorHAnsi" w:eastAsia="Times New Roman" w:hAnsiTheme="minorHAnsi" w:cs="Arial"/>
          <w:sz w:val="24"/>
          <w:szCs w:val="24"/>
          <w:lang w:eastAsia="sk-SK"/>
        </w:rPr>
        <w:t> </w:t>
      </w:r>
    </w:p>
    <w:p w14:paraId="5644D9E0" w14:textId="77777777" w:rsidR="003C4B0C" w:rsidRPr="00A2248F" w:rsidRDefault="003C4B0C" w:rsidP="003C4B0C">
      <w:pPr>
        <w:shd w:val="clear" w:color="auto" w:fill="FFFFFF"/>
        <w:spacing w:after="0" w:line="240" w:lineRule="auto"/>
        <w:rPr>
          <w:rFonts w:asciiTheme="minorHAnsi" w:eastAsia="Times New Roman" w:hAnsiTheme="minorHAnsi" w:cs="Arial"/>
          <w:sz w:val="24"/>
          <w:szCs w:val="24"/>
          <w:lang w:eastAsia="sk-SK"/>
        </w:rPr>
      </w:pPr>
      <w:r w:rsidRPr="00A2248F">
        <w:rPr>
          <w:rFonts w:asciiTheme="minorHAnsi" w:eastAsia="Times New Roman" w:hAnsiTheme="minorHAnsi" w:cs="Arial"/>
          <w:b/>
          <w:bCs/>
          <w:sz w:val="24"/>
          <w:szCs w:val="24"/>
          <w:lang w:eastAsia="sk-SK"/>
        </w:rPr>
        <w:t>CELKOVÝ KAPITÁL PODNIKU = VLASTNÝ KAPITÁL + CUDZÍ KAPITÁL</w:t>
      </w:r>
    </w:p>
    <w:p w14:paraId="2A675964" w14:textId="77777777" w:rsidR="003C4B0C" w:rsidRDefault="003C4B0C" w:rsidP="003C4B0C">
      <w:pPr>
        <w:shd w:val="clear" w:color="auto" w:fill="FFFFFF"/>
        <w:spacing w:after="0" w:line="240" w:lineRule="auto"/>
        <w:jc w:val="both"/>
        <w:rPr>
          <w:rFonts w:asciiTheme="minorHAnsi" w:eastAsia="Times New Roman" w:hAnsiTheme="minorHAnsi" w:cs="Arial"/>
          <w:sz w:val="24"/>
          <w:szCs w:val="24"/>
          <w:lang w:eastAsia="sk-SK"/>
        </w:rPr>
      </w:pPr>
      <w:r w:rsidRPr="00A2248F">
        <w:rPr>
          <w:rFonts w:asciiTheme="minorHAnsi" w:eastAsia="Times New Roman" w:hAnsiTheme="minorHAnsi" w:cs="Arial"/>
          <w:b/>
          <w:bCs/>
          <w:sz w:val="24"/>
          <w:szCs w:val="24"/>
          <w:lang w:eastAsia="sk-SK"/>
        </w:rPr>
        <w:t>Vlastný kapitál</w:t>
      </w:r>
      <w:r w:rsidRPr="00A2248F">
        <w:rPr>
          <w:rFonts w:asciiTheme="minorHAnsi" w:eastAsia="Times New Roman" w:hAnsiTheme="minorHAnsi" w:cs="Arial"/>
          <w:sz w:val="24"/>
          <w:szCs w:val="24"/>
          <w:lang w:eastAsia="sk-SK"/>
        </w:rPr>
        <w:t> – kapitál, ktorý do podniku vložili vlastníci alebo vznikol jeho činnosťou. Podnik ho má k dispozícii trvale a je ukazovateľom jeho finančnej stability. Podnik je tým nezávislejší, čím viac má vlastných zdrojov.</w:t>
      </w:r>
    </w:p>
    <w:p w14:paraId="59DD2433" w14:textId="77777777" w:rsidR="003C4B0C" w:rsidRPr="00A2248F" w:rsidRDefault="003C4B0C" w:rsidP="003C4B0C">
      <w:pPr>
        <w:shd w:val="clear" w:color="auto" w:fill="FFFFFF"/>
        <w:spacing w:after="0" w:line="240" w:lineRule="auto"/>
        <w:jc w:val="both"/>
        <w:rPr>
          <w:rFonts w:asciiTheme="minorHAnsi" w:eastAsia="Times New Roman" w:hAnsiTheme="minorHAnsi" w:cs="Arial"/>
          <w:sz w:val="24"/>
          <w:szCs w:val="24"/>
          <w:lang w:eastAsia="sk-SK"/>
        </w:rPr>
      </w:pPr>
    </w:p>
    <w:p w14:paraId="13C28E53" w14:textId="77777777" w:rsidR="003C4B0C" w:rsidRPr="00A2248F" w:rsidRDefault="003C4B0C" w:rsidP="003C4B0C">
      <w:pPr>
        <w:shd w:val="clear" w:color="auto" w:fill="FFFFFF"/>
        <w:spacing w:after="0" w:line="240" w:lineRule="auto"/>
        <w:jc w:val="both"/>
        <w:rPr>
          <w:rFonts w:asciiTheme="minorHAnsi" w:eastAsia="Times New Roman" w:hAnsiTheme="minorHAnsi" w:cs="Arial"/>
          <w:sz w:val="24"/>
          <w:szCs w:val="24"/>
          <w:lang w:eastAsia="sk-SK"/>
        </w:rPr>
      </w:pPr>
      <w:r w:rsidRPr="00A2248F">
        <w:rPr>
          <w:rFonts w:asciiTheme="minorHAnsi" w:eastAsia="Times New Roman" w:hAnsiTheme="minorHAnsi" w:cs="Arial"/>
          <w:b/>
          <w:bCs/>
          <w:sz w:val="24"/>
          <w:szCs w:val="24"/>
          <w:lang w:eastAsia="sk-SK"/>
        </w:rPr>
        <w:t>Cudzí kapitál</w:t>
      </w:r>
      <w:r w:rsidRPr="00A2248F">
        <w:rPr>
          <w:rFonts w:asciiTheme="minorHAnsi" w:eastAsia="Times New Roman" w:hAnsiTheme="minorHAnsi" w:cs="Arial"/>
          <w:sz w:val="24"/>
          <w:szCs w:val="24"/>
          <w:lang w:eastAsia="sk-SK"/>
        </w:rPr>
        <w:t> – predstavuje záväzok – dlh podniku, ktorý podnik musí v určenej dobe svojim veriteľom splatiť. Podľa doby splatnosti rozlišujeme:</w:t>
      </w:r>
    </w:p>
    <w:p w14:paraId="29DAB8CE" w14:textId="77777777" w:rsidR="003C4B0C" w:rsidRPr="008264DD" w:rsidRDefault="003C4B0C" w:rsidP="00A75329">
      <w:pPr>
        <w:numPr>
          <w:ilvl w:val="0"/>
          <w:numId w:val="14"/>
        </w:numPr>
        <w:shd w:val="clear" w:color="auto" w:fill="FFFFFF"/>
        <w:spacing w:after="0" w:line="240" w:lineRule="auto"/>
        <w:ind w:left="284" w:hanging="284"/>
        <w:rPr>
          <w:rFonts w:asciiTheme="minorHAnsi" w:eastAsia="Times New Roman" w:hAnsiTheme="minorHAnsi" w:cs="Arial"/>
          <w:sz w:val="24"/>
          <w:szCs w:val="24"/>
          <w:lang w:eastAsia="sk-SK"/>
        </w:rPr>
      </w:pPr>
      <w:r w:rsidRPr="008264DD">
        <w:rPr>
          <w:rFonts w:asciiTheme="minorHAnsi" w:eastAsia="Times New Roman" w:hAnsiTheme="minorHAnsi" w:cs="Arial"/>
          <w:b/>
          <w:bCs/>
          <w:iCs/>
          <w:sz w:val="24"/>
          <w:szCs w:val="24"/>
          <w:lang w:eastAsia="sk-SK"/>
        </w:rPr>
        <w:t>krátkodobý cudzí kapitál</w:t>
      </w:r>
      <w:r w:rsidRPr="008264DD">
        <w:rPr>
          <w:rFonts w:asciiTheme="minorHAnsi" w:eastAsia="Times New Roman" w:hAnsiTheme="minorHAnsi" w:cs="Arial"/>
          <w:sz w:val="24"/>
          <w:szCs w:val="24"/>
          <w:lang w:eastAsia="sk-SK"/>
        </w:rPr>
        <w:t>– na dobu do 1 roka,</w:t>
      </w:r>
    </w:p>
    <w:p w14:paraId="46F08895" w14:textId="77777777" w:rsidR="003C4B0C" w:rsidRPr="008264DD" w:rsidRDefault="003C4B0C" w:rsidP="00A75329">
      <w:pPr>
        <w:numPr>
          <w:ilvl w:val="0"/>
          <w:numId w:val="14"/>
        </w:numPr>
        <w:shd w:val="clear" w:color="auto" w:fill="FFFFFF"/>
        <w:spacing w:after="0" w:line="240" w:lineRule="auto"/>
        <w:ind w:left="284" w:hanging="284"/>
        <w:rPr>
          <w:rFonts w:asciiTheme="minorHAnsi" w:eastAsia="Times New Roman" w:hAnsiTheme="minorHAnsi" w:cs="Arial"/>
          <w:sz w:val="24"/>
          <w:szCs w:val="24"/>
          <w:lang w:eastAsia="sk-SK"/>
        </w:rPr>
      </w:pPr>
      <w:r w:rsidRPr="008264DD">
        <w:rPr>
          <w:rFonts w:asciiTheme="minorHAnsi" w:eastAsia="Times New Roman" w:hAnsiTheme="minorHAnsi" w:cs="Arial"/>
          <w:b/>
          <w:bCs/>
          <w:iCs/>
          <w:sz w:val="24"/>
          <w:szCs w:val="24"/>
          <w:lang w:eastAsia="sk-SK"/>
        </w:rPr>
        <w:t>dlhodobý cudzí kapitál </w:t>
      </w:r>
      <w:r w:rsidRPr="008264DD">
        <w:rPr>
          <w:rFonts w:asciiTheme="minorHAnsi" w:eastAsia="Times New Roman" w:hAnsiTheme="minorHAnsi" w:cs="Arial"/>
          <w:sz w:val="24"/>
          <w:szCs w:val="24"/>
          <w:lang w:eastAsia="sk-SK"/>
        </w:rPr>
        <w:t>– na dobu dlhšiu ako 1 rok.</w:t>
      </w:r>
    </w:p>
    <w:p w14:paraId="14B49C7D" w14:textId="77777777" w:rsidR="00F12484" w:rsidRPr="00116704" w:rsidRDefault="00F12484" w:rsidP="00C92605">
      <w:pPr>
        <w:shd w:val="clear" w:color="auto" w:fill="FFFFFF"/>
        <w:spacing w:after="0" w:line="240" w:lineRule="auto"/>
        <w:rPr>
          <w:rFonts w:asciiTheme="minorHAnsi" w:eastAsia="Times New Roman" w:hAnsiTheme="minorHAnsi" w:cs="Arial"/>
          <w:b/>
          <w:bCs/>
          <w:sz w:val="24"/>
          <w:szCs w:val="24"/>
          <w:lang w:eastAsia="sk-SK"/>
        </w:rPr>
      </w:pPr>
    </w:p>
    <w:p w14:paraId="6FE43183" w14:textId="77777777" w:rsidR="003C4B0C" w:rsidRDefault="003C4B0C" w:rsidP="003C4B0C">
      <w:pPr>
        <w:shd w:val="clear" w:color="auto" w:fill="FFFFFF"/>
        <w:spacing w:after="0" w:line="240" w:lineRule="auto"/>
        <w:ind w:left="284" w:hanging="284"/>
        <w:rPr>
          <w:rFonts w:asciiTheme="minorHAnsi" w:eastAsia="Times New Roman" w:hAnsiTheme="minorHAnsi" w:cs="Arial"/>
          <w:b/>
          <w:bCs/>
          <w:iCs/>
          <w:sz w:val="24"/>
          <w:szCs w:val="24"/>
          <w:lang w:eastAsia="sk-SK"/>
        </w:rPr>
      </w:pPr>
      <w:r w:rsidRPr="00116704">
        <w:rPr>
          <w:rFonts w:asciiTheme="minorHAnsi" w:eastAsia="Times New Roman" w:hAnsiTheme="minorHAnsi" w:cs="Arial"/>
          <w:b/>
          <w:bCs/>
          <w:sz w:val="24"/>
          <w:szCs w:val="24"/>
          <w:lang w:eastAsia="sk-SK"/>
        </w:rPr>
        <w:lastRenderedPageBreak/>
        <w:t>B:</w:t>
      </w:r>
      <w:r w:rsidRPr="00116704">
        <w:rPr>
          <w:rFonts w:asciiTheme="minorHAnsi" w:eastAsia="Times New Roman" w:hAnsiTheme="minorHAnsi"/>
          <w:b/>
          <w:bCs/>
          <w:sz w:val="24"/>
          <w:szCs w:val="24"/>
          <w:lang w:eastAsia="sk-SK"/>
        </w:rPr>
        <w:t xml:space="preserve">  </w:t>
      </w:r>
      <w:r w:rsidRPr="00116704">
        <w:rPr>
          <w:rFonts w:asciiTheme="minorHAnsi" w:eastAsia="Times New Roman" w:hAnsiTheme="minorHAnsi" w:cs="Arial"/>
          <w:b/>
          <w:bCs/>
          <w:iCs/>
          <w:sz w:val="24"/>
          <w:szCs w:val="24"/>
          <w:lang w:eastAsia="sk-SK"/>
        </w:rPr>
        <w:t>Podľa spôsobu získavania kapitálu</w:t>
      </w:r>
    </w:p>
    <w:p w14:paraId="204C6115" w14:textId="77777777" w:rsidR="00116704" w:rsidRPr="00116704" w:rsidRDefault="00116704" w:rsidP="003C4B0C">
      <w:pPr>
        <w:shd w:val="clear" w:color="auto" w:fill="FFFFFF"/>
        <w:spacing w:after="0" w:line="240" w:lineRule="auto"/>
        <w:ind w:left="284" w:hanging="284"/>
        <w:rPr>
          <w:rFonts w:asciiTheme="minorHAnsi" w:eastAsia="Times New Roman" w:hAnsiTheme="minorHAnsi" w:cs="Arial"/>
          <w:b/>
          <w:bCs/>
          <w:sz w:val="24"/>
          <w:szCs w:val="24"/>
          <w:lang w:eastAsia="sk-SK"/>
        </w:rPr>
      </w:pPr>
    </w:p>
    <w:p w14:paraId="2D352B16" w14:textId="77777777" w:rsidR="003C4B0C" w:rsidRPr="00094716" w:rsidRDefault="003C4B0C" w:rsidP="003C4B0C">
      <w:pPr>
        <w:spacing w:after="0" w:line="240" w:lineRule="auto"/>
        <w:ind w:left="284" w:hanging="284"/>
        <w:rPr>
          <w:rFonts w:asciiTheme="minorHAnsi" w:eastAsia="Times New Roman" w:hAnsiTheme="minorHAnsi" w:cs="Arial"/>
          <w:sz w:val="24"/>
          <w:szCs w:val="24"/>
          <w:shd w:val="clear" w:color="auto" w:fill="FFFFFF"/>
          <w:lang w:eastAsia="sk-SK"/>
        </w:rPr>
      </w:pPr>
      <w:r w:rsidRPr="00094716">
        <w:rPr>
          <w:rFonts w:asciiTheme="minorHAnsi" w:eastAsia="Times New Roman" w:hAnsiTheme="minorHAnsi" w:cs="Arial"/>
          <w:sz w:val="24"/>
          <w:szCs w:val="24"/>
          <w:shd w:val="clear" w:color="auto" w:fill="FFFFFF"/>
          <w:lang w:eastAsia="sk-SK"/>
        </w:rPr>
        <w:t>1.</w:t>
      </w:r>
      <w:r w:rsidRPr="00094716">
        <w:rPr>
          <w:rFonts w:asciiTheme="minorHAnsi" w:eastAsia="Times New Roman" w:hAnsiTheme="minorHAnsi"/>
          <w:sz w:val="24"/>
          <w:szCs w:val="24"/>
          <w:shd w:val="clear" w:color="auto" w:fill="FFFFFF"/>
          <w:lang w:eastAsia="sk-SK"/>
        </w:rPr>
        <w:t>  </w:t>
      </w:r>
      <w:r w:rsidRPr="00094716">
        <w:rPr>
          <w:rFonts w:asciiTheme="minorHAnsi" w:eastAsia="Times New Roman" w:hAnsiTheme="minorHAnsi" w:cs="Arial"/>
          <w:bCs/>
          <w:sz w:val="24"/>
          <w:szCs w:val="24"/>
          <w:shd w:val="clear" w:color="auto" w:fill="FFFFFF"/>
          <w:lang w:eastAsia="sk-SK"/>
        </w:rPr>
        <w:t>Interné zdroje</w:t>
      </w:r>
    </w:p>
    <w:p w14:paraId="6BC2B744" w14:textId="77777777" w:rsidR="003C4B0C" w:rsidRPr="00116704" w:rsidRDefault="003C4B0C" w:rsidP="00562410">
      <w:pPr>
        <w:pStyle w:val="Odsekzoznamu"/>
        <w:numPr>
          <w:ilvl w:val="0"/>
          <w:numId w:val="35"/>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zisk</w:t>
      </w:r>
    </w:p>
    <w:p w14:paraId="27FDA876" w14:textId="77777777" w:rsidR="003C4B0C" w:rsidRPr="00116704" w:rsidRDefault="003C4B0C" w:rsidP="00562410">
      <w:pPr>
        <w:pStyle w:val="Odsekzoznamu"/>
        <w:numPr>
          <w:ilvl w:val="0"/>
          <w:numId w:val="35"/>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odpisy</w:t>
      </w:r>
    </w:p>
    <w:p w14:paraId="49347AFA" w14:textId="77777777" w:rsidR="00116704" w:rsidRPr="00562410" w:rsidRDefault="003C4B0C" w:rsidP="00562410">
      <w:pPr>
        <w:pStyle w:val="Odsekzoznamu"/>
        <w:numPr>
          <w:ilvl w:val="0"/>
          <w:numId w:val="35"/>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ostatné interné finančné zdroje</w:t>
      </w:r>
    </w:p>
    <w:p w14:paraId="7D5EA6ED" w14:textId="77777777" w:rsidR="00116704" w:rsidRPr="000E7D00" w:rsidRDefault="00116704" w:rsidP="00116704">
      <w:pPr>
        <w:shd w:val="clear" w:color="auto" w:fill="FFFFFF"/>
        <w:spacing w:after="0" w:line="240" w:lineRule="auto"/>
        <w:rPr>
          <w:rFonts w:asciiTheme="minorHAnsi" w:eastAsia="Times New Roman" w:hAnsiTheme="minorHAnsi" w:cs="Arial"/>
          <w:sz w:val="24"/>
          <w:szCs w:val="24"/>
          <w:lang w:eastAsia="sk-SK"/>
        </w:rPr>
      </w:pPr>
    </w:p>
    <w:p w14:paraId="3336D7B2" w14:textId="77777777" w:rsidR="003C4B0C" w:rsidRPr="00094716" w:rsidRDefault="003C4B0C" w:rsidP="003C4B0C">
      <w:pPr>
        <w:shd w:val="clear" w:color="auto" w:fill="FFFFFF"/>
        <w:spacing w:after="0" w:line="240" w:lineRule="auto"/>
        <w:ind w:left="284" w:hanging="284"/>
        <w:rPr>
          <w:rFonts w:asciiTheme="minorHAnsi" w:eastAsia="Times New Roman" w:hAnsiTheme="minorHAnsi" w:cs="Arial"/>
          <w:sz w:val="24"/>
          <w:szCs w:val="24"/>
          <w:lang w:eastAsia="sk-SK"/>
        </w:rPr>
      </w:pPr>
      <w:r w:rsidRPr="00094716">
        <w:rPr>
          <w:rFonts w:asciiTheme="minorHAnsi" w:eastAsia="Times New Roman" w:hAnsiTheme="minorHAnsi" w:cs="Arial"/>
          <w:sz w:val="24"/>
          <w:szCs w:val="24"/>
          <w:lang w:eastAsia="sk-SK"/>
        </w:rPr>
        <w:t>2.</w:t>
      </w:r>
      <w:r w:rsidRPr="00094716">
        <w:rPr>
          <w:rFonts w:asciiTheme="minorHAnsi" w:eastAsia="Times New Roman" w:hAnsiTheme="minorHAnsi"/>
          <w:sz w:val="24"/>
          <w:szCs w:val="24"/>
          <w:lang w:eastAsia="sk-SK"/>
        </w:rPr>
        <w:t>  </w:t>
      </w:r>
      <w:r w:rsidRPr="00094716">
        <w:rPr>
          <w:rFonts w:asciiTheme="minorHAnsi" w:eastAsia="Times New Roman" w:hAnsiTheme="minorHAnsi" w:cs="Arial"/>
          <w:bCs/>
          <w:sz w:val="24"/>
          <w:szCs w:val="24"/>
          <w:lang w:eastAsia="sk-SK"/>
        </w:rPr>
        <w:t>Externé zdroje</w:t>
      </w:r>
    </w:p>
    <w:p w14:paraId="59FD9C68" w14:textId="77777777" w:rsidR="003C4B0C" w:rsidRPr="00116704" w:rsidRDefault="003C4B0C" w:rsidP="00562410">
      <w:pPr>
        <w:pStyle w:val="Odsekzoznamu"/>
        <w:numPr>
          <w:ilvl w:val="0"/>
          <w:numId w:val="36"/>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vklady vlastníkov</w:t>
      </w:r>
    </w:p>
    <w:p w14:paraId="71662C54" w14:textId="77777777" w:rsidR="003C4B0C" w:rsidRPr="00116704" w:rsidRDefault="003C4B0C" w:rsidP="00562410">
      <w:pPr>
        <w:pStyle w:val="Odsekzoznamu"/>
        <w:numPr>
          <w:ilvl w:val="0"/>
          <w:numId w:val="36"/>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úvery</w:t>
      </w:r>
    </w:p>
    <w:p w14:paraId="77BF7797" w14:textId="77777777" w:rsidR="003C4B0C" w:rsidRPr="00116704" w:rsidRDefault="003C4B0C" w:rsidP="00562410">
      <w:pPr>
        <w:pStyle w:val="Odsekzoznamu"/>
        <w:numPr>
          <w:ilvl w:val="0"/>
          <w:numId w:val="36"/>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dotácie</w:t>
      </w:r>
    </w:p>
    <w:p w14:paraId="075BDD69" w14:textId="77777777" w:rsidR="003C4B0C" w:rsidRPr="00116704" w:rsidRDefault="003C4B0C" w:rsidP="00562410">
      <w:pPr>
        <w:pStyle w:val="Odsekzoznamu"/>
        <w:numPr>
          <w:ilvl w:val="0"/>
          <w:numId w:val="36"/>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rezervy</w:t>
      </w:r>
    </w:p>
    <w:p w14:paraId="6A49BADE" w14:textId="77777777" w:rsidR="003C4B0C" w:rsidRPr="00116704" w:rsidRDefault="003C4B0C" w:rsidP="00562410">
      <w:pPr>
        <w:pStyle w:val="Odsekzoznamu"/>
        <w:numPr>
          <w:ilvl w:val="0"/>
          <w:numId w:val="36"/>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osobitné formy financovania – lízing, faktoring, forfaiting,</w:t>
      </w:r>
    </w:p>
    <w:p w14:paraId="2992B98E" w14:textId="77777777" w:rsidR="003C4B0C" w:rsidRDefault="003C4B0C" w:rsidP="00562410">
      <w:pPr>
        <w:pStyle w:val="Odsekzoznamu"/>
        <w:numPr>
          <w:ilvl w:val="0"/>
          <w:numId w:val="36"/>
        </w:numPr>
        <w:shd w:val="clear" w:color="auto" w:fill="FFFFFF"/>
        <w:spacing w:after="0" w:line="240" w:lineRule="auto"/>
        <w:ind w:left="284" w:hanging="284"/>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ďalšie externé zdroje,</w:t>
      </w:r>
    </w:p>
    <w:p w14:paraId="7CE54D6E" w14:textId="77777777" w:rsidR="00562410" w:rsidRPr="00116704" w:rsidRDefault="00562410" w:rsidP="00116704">
      <w:pPr>
        <w:shd w:val="clear" w:color="auto" w:fill="FFFFFF"/>
        <w:spacing w:after="0" w:line="240" w:lineRule="auto"/>
        <w:rPr>
          <w:rFonts w:asciiTheme="minorHAnsi" w:eastAsia="Times New Roman" w:hAnsiTheme="minorHAnsi" w:cs="Arial"/>
          <w:sz w:val="24"/>
          <w:szCs w:val="24"/>
          <w:lang w:eastAsia="sk-SK"/>
        </w:rPr>
      </w:pPr>
    </w:p>
    <w:p w14:paraId="03D874CB" w14:textId="77777777" w:rsidR="003C4B0C" w:rsidRPr="003C4B0C" w:rsidRDefault="003C4B0C" w:rsidP="003C4B0C">
      <w:pPr>
        <w:pStyle w:val="PodNadpisKapitoly"/>
        <w:tabs>
          <w:tab w:val="num" w:pos="0"/>
          <w:tab w:val="num" w:pos="851"/>
          <w:tab w:val="num" w:pos="3978"/>
        </w:tabs>
        <w:ind w:left="709" w:hanging="425"/>
        <w:rPr>
          <w:rFonts w:cs="Arial"/>
          <w:sz w:val="24"/>
          <w:szCs w:val="24"/>
        </w:rPr>
      </w:pPr>
      <w:bookmarkStart w:id="6" w:name="_Toc33872019"/>
      <w:r w:rsidRPr="003C4B0C">
        <w:rPr>
          <w:rFonts w:cs="Arial"/>
          <w:sz w:val="24"/>
          <w:szCs w:val="24"/>
        </w:rPr>
        <w:t>Interné finančné zdroje</w:t>
      </w:r>
      <w:bookmarkEnd w:id="6"/>
    </w:p>
    <w:p w14:paraId="22053EBA" w14:textId="77777777" w:rsidR="003C4B0C" w:rsidRPr="00B351C1" w:rsidRDefault="003C4B0C" w:rsidP="003C4B0C">
      <w:pPr>
        <w:pStyle w:val="NormalnytextDP"/>
        <w:spacing w:before="0" w:after="0"/>
        <w:ind w:firstLine="0"/>
        <w:rPr>
          <w:rFonts w:asciiTheme="minorHAnsi" w:hAnsiTheme="minorHAnsi"/>
          <w:szCs w:val="24"/>
          <w:lang w:eastAsia="sk-SK"/>
        </w:rPr>
      </w:pPr>
      <w:r w:rsidRPr="00B351C1">
        <w:rPr>
          <w:rFonts w:asciiTheme="minorHAnsi" w:hAnsiTheme="minorHAnsi"/>
          <w:szCs w:val="24"/>
          <w:lang w:eastAsia="sk-SK"/>
        </w:rPr>
        <w:t>Sú to finančné zdroje, ktoré podnik získava vlastnou podnikateľskou činnosťou. Tvoria ich najmä zisk po zdanení a odpisy. Ak ich podnik používa na financovanie svojej činnosti, hovoríme o samofinancovaní. Okrem zisku vytvoreného v bežnom období podnik môže použiť aj nerozdelený zisk z minulých rokov. Odpisy sú pre podnik nákladom, ale v danom období nie sú výdavkom. Výdavkom boli v čase obstarania dlhodobého majetku. Zostávajú v podniku a preto pre podnik predstavujú vlastný zdroj financovania.</w:t>
      </w:r>
    </w:p>
    <w:p w14:paraId="3E443B24" w14:textId="77777777" w:rsidR="003C4B0C" w:rsidRPr="00B351C1" w:rsidRDefault="003C4B0C" w:rsidP="003C4B0C">
      <w:pPr>
        <w:pStyle w:val="NormalnytextDP"/>
        <w:spacing w:before="0" w:after="0"/>
        <w:ind w:firstLine="0"/>
        <w:rPr>
          <w:rFonts w:asciiTheme="minorHAnsi" w:hAnsiTheme="minorHAnsi"/>
          <w:szCs w:val="24"/>
          <w:lang w:eastAsia="sk-SK"/>
        </w:rPr>
      </w:pPr>
      <w:r w:rsidRPr="00B351C1">
        <w:rPr>
          <w:rFonts w:asciiTheme="minorHAnsi" w:hAnsiTheme="minorHAnsi"/>
          <w:szCs w:val="24"/>
          <w:lang w:eastAsia="sk-SK"/>
        </w:rPr>
        <w:t>K interným zdrojom patria aj ostatné interné zdroje, kde patria napríklad peniaze z predaja nepotrebného dlhodobého majetk</w:t>
      </w:r>
      <w:r>
        <w:rPr>
          <w:rFonts w:asciiTheme="minorHAnsi" w:hAnsiTheme="minorHAnsi"/>
          <w:szCs w:val="24"/>
          <w:lang w:eastAsia="sk-SK"/>
        </w:rPr>
        <w:t>u, nadbytočných zásob a podobne.</w:t>
      </w:r>
    </w:p>
    <w:p w14:paraId="5A9D9830" w14:textId="77777777" w:rsidR="003C4B0C" w:rsidRPr="003C4B0C" w:rsidRDefault="003C4B0C" w:rsidP="003C4B0C">
      <w:pPr>
        <w:pStyle w:val="PodNadpisKapitoly"/>
        <w:tabs>
          <w:tab w:val="num" w:pos="0"/>
          <w:tab w:val="num" w:pos="851"/>
          <w:tab w:val="num" w:pos="3978"/>
        </w:tabs>
        <w:ind w:left="709" w:hanging="425"/>
        <w:rPr>
          <w:rFonts w:cs="Arial"/>
          <w:sz w:val="24"/>
          <w:szCs w:val="24"/>
        </w:rPr>
      </w:pPr>
      <w:bookmarkStart w:id="7" w:name="_Toc33872020"/>
      <w:r w:rsidRPr="003C4B0C">
        <w:rPr>
          <w:rFonts w:cs="Arial"/>
          <w:sz w:val="24"/>
          <w:szCs w:val="24"/>
        </w:rPr>
        <w:t>Externé finančné zdroje</w:t>
      </w:r>
      <w:bookmarkEnd w:id="7"/>
    </w:p>
    <w:p w14:paraId="6AE4478C" w14:textId="77777777" w:rsidR="003C4B0C" w:rsidRPr="009E4768" w:rsidRDefault="003C4B0C" w:rsidP="003C4B0C">
      <w:pPr>
        <w:shd w:val="clear" w:color="auto" w:fill="FFFFFF"/>
        <w:spacing w:after="0" w:line="240" w:lineRule="auto"/>
        <w:jc w:val="both"/>
        <w:rPr>
          <w:rFonts w:asciiTheme="minorHAnsi" w:eastAsia="Times New Roman" w:hAnsiTheme="minorHAnsi" w:cs="Arial"/>
          <w:sz w:val="24"/>
          <w:szCs w:val="24"/>
          <w:lang w:eastAsia="sk-SK"/>
        </w:rPr>
      </w:pPr>
      <w:r w:rsidRPr="009E4768">
        <w:rPr>
          <w:rFonts w:asciiTheme="minorHAnsi" w:eastAsia="Times New Roman" w:hAnsiTheme="minorHAnsi" w:cs="Arial"/>
          <w:sz w:val="24"/>
          <w:szCs w:val="24"/>
          <w:lang w:eastAsia="sk-SK"/>
        </w:rPr>
        <w:t>Podnik tieto zdroje získava z externého – vonkajšieho prostredia. Základnými externými finančnými zdrojmi sú:</w:t>
      </w:r>
    </w:p>
    <w:p w14:paraId="5299A518" w14:textId="77777777" w:rsidR="003C4B0C" w:rsidRPr="00116704" w:rsidRDefault="003C4B0C" w:rsidP="00A75329">
      <w:pPr>
        <w:pStyle w:val="Odsekzoznamu"/>
        <w:numPr>
          <w:ilvl w:val="0"/>
          <w:numId w:val="37"/>
        </w:numPr>
        <w:shd w:val="clear" w:color="auto" w:fill="FFFFFF"/>
        <w:spacing w:after="0" w:line="240" w:lineRule="auto"/>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vklady vlastníkov</w:t>
      </w:r>
    </w:p>
    <w:p w14:paraId="6B5F5E76" w14:textId="77777777" w:rsidR="003C4B0C" w:rsidRPr="00116704" w:rsidRDefault="003C4B0C" w:rsidP="00A75329">
      <w:pPr>
        <w:pStyle w:val="Odsekzoznamu"/>
        <w:numPr>
          <w:ilvl w:val="0"/>
          <w:numId w:val="37"/>
        </w:numPr>
        <w:shd w:val="clear" w:color="auto" w:fill="FFFFFF"/>
        <w:spacing w:after="0" w:line="240" w:lineRule="auto"/>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úvery</w:t>
      </w:r>
    </w:p>
    <w:p w14:paraId="44B7BF6A" w14:textId="77777777" w:rsidR="003C4B0C" w:rsidRPr="00116704" w:rsidRDefault="003C4B0C" w:rsidP="00A75329">
      <w:pPr>
        <w:pStyle w:val="Odsekzoznamu"/>
        <w:numPr>
          <w:ilvl w:val="0"/>
          <w:numId w:val="37"/>
        </w:numPr>
        <w:shd w:val="clear" w:color="auto" w:fill="FFFFFF"/>
        <w:spacing w:after="0" w:line="240" w:lineRule="auto"/>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dotácie</w:t>
      </w:r>
    </w:p>
    <w:p w14:paraId="58372ABC" w14:textId="77777777" w:rsidR="003C4B0C" w:rsidRPr="00116704" w:rsidRDefault="003C4B0C" w:rsidP="00A75329">
      <w:pPr>
        <w:pStyle w:val="Odsekzoznamu"/>
        <w:numPr>
          <w:ilvl w:val="0"/>
          <w:numId w:val="37"/>
        </w:numPr>
        <w:shd w:val="clear" w:color="auto" w:fill="FFFFFF"/>
        <w:spacing w:after="0" w:line="240" w:lineRule="auto"/>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rezervy</w:t>
      </w:r>
    </w:p>
    <w:p w14:paraId="576F5758" w14:textId="77777777" w:rsidR="003C4B0C" w:rsidRPr="00116704" w:rsidRDefault="003C4B0C" w:rsidP="00A75329">
      <w:pPr>
        <w:pStyle w:val="Odsekzoznamu"/>
        <w:numPr>
          <w:ilvl w:val="0"/>
          <w:numId w:val="37"/>
        </w:numPr>
        <w:shd w:val="clear" w:color="auto" w:fill="FFFFFF"/>
        <w:spacing w:after="0" w:line="240" w:lineRule="auto"/>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osobitné formy financovania – lízing, faktoring, forfaiting</w:t>
      </w:r>
    </w:p>
    <w:p w14:paraId="6576BE22" w14:textId="77777777" w:rsidR="003C4B0C" w:rsidRPr="00116704" w:rsidRDefault="003C4B0C" w:rsidP="00A75329">
      <w:pPr>
        <w:pStyle w:val="Odsekzoznamu"/>
        <w:numPr>
          <w:ilvl w:val="0"/>
          <w:numId w:val="37"/>
        </w:numPr>
        <w:shd w:val="clear" w:color="auto" w:fill="FFFFFF"/>
        <w:spacing w:after="0" w:line="240" w:lineRule="auto"/>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pôžičky vlastníkov</w:t>
      </w:r>
    </w:p>
    <w:p w14:paraId="1768FF29" w14:textId="77777777" w:rsidR="003C4B0C" w:rsidRPr="00116704" w:rsidRDefault="003C4B0C" w:rsidP="00A75329">
      <w:pPr>
        <w:pStyle w:val="Odsekzoznamu"/>
        <w:numPr>
          <w:ilvl w:val="0"/>
          <w:numId w:val="37"/>
        </w:numPr>
        <w:shd w:val="clear" w:color="auto" w:fill="FFFFFF"/>
        <w:spacing w:after="0" w:line="240" w:lineRule="auto"/>
        <w:rPr>
          <w:rFonts w:asciiTheme="minorHAnsi" w:eastAsia="Times New Roman" w:hAnsiTheme="minorHAnsi" w:cs="Arial"/>
          <w:sz w:val="24"/>
          <w:szCs w:val="24"/>
          <w:lang w:eastAsia="sk-SK"/>
        </w:rPr>
      </w:pPr>
      <w:r w:rsidRPr="00116704">
        <w:rPr>
          <w:rFonts w:asciiTheme="minorHAnsi" w:eastAsia="Times New Roman" w:hAnsiTheme="minorHAnsi" w:cs="Arial"/>
          <w:sz w:val="24"/>
          <w:szCs w:val="24"/>
          <w:lang w:eastAsia="sk-SK"/>
        </w:rPr>
        <w:t>dary a iné.</w:t>
      </w:r>
    </w:p>
    <w:p w14:paraId="32119572" w14:textId="77777777" w:rsidR="003C4B0C" w:rsidRPr="009E4768"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E4768">
        <w:rPr>
          <w:rFonts w:asciiTheme="minorHAnsi" w:eastAsia="Times New Roman" w:hAnsiTheme="minorHAnsi" w:cs="Arial"/>
          <w:sz w:val="24"/>
          <w:szCs w:val="24"/>
          <w:lang w:eastAsia="sk-SK"/>
        </w:rPr>
        <w:t> </w:t>
      </w:r>
    </w:p>
    <w:p w14:paraId="679F102D" w14:textId="77777777" w:rsidR="003C4B0C" w:rsidRPr="009E4768"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E4768">
        <w:rPr>
          <w:rFonts w:asciiTheme="minorHAnsi" w:eastAsia="Times New Roman" w:hAnsiTheme="minorHAnsi" w:cs="Arial"/>
          <w:b/>
          <w:bCs/>
          <w:iCs/>
          <w:sz w:val="24"/>
          <w:szCs w:val="24"/>
          <w:lang w:eastAsia="sk-SK"/>
        </w:rPr>
        <w:t>Vklady vlastníkov</w:t>
      </w:r>
      <w:r w:rsidRPr="009E4768">
        <w:rPr>
          <w:rFonts w:asciiTheme="minorHAnsi" w:eastAsia="Times New Roman" w:hAnsiTheme="minorHAnsi" w:cs="Arial"/>
          <w:sz w:val="24"/>
          <w:szCs w:val="24"/>
          <w:lang w:eastAsia="sk-SK"/>
        </w:rPr>
        <w:t> – sú základným externým finančným zdrojov, môžu byť vložené do podnikania na začiatku, či v priebehu podnikateľskej činnosti</w:t>
      </w:r>
    </w:p>
    <w:p w14:paraId="5C3C7F6A" w14:textId="77777777" w:rsidR="003C4B0C" w:rsidRPr="009E4768"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E4768">
        <w:rPr>
          <w:rFonts w:asciiTheme="minorHAnsi" w:eastAsia="Times New Roman" w:hAnsiTheme="minorHAnsi" w:cs="Arial"/>
          <w:sz w:val="24"/>
          <w:szCs w:val="24"/>
          <w:lang w:eastAsia="sk-SK"/>
        </w:rPr>
        <w:t> </w:t>
      </w:r>
    </w:p>
    <w:p w14:paraId="17F0E305" w14:textId="77777777" w:rsidR="00116704" w:rsidRPr="009E4768" w:rsidRDefault="003C4B0C" w:rsidP="003C4B0C">
      <w:pPr>
        <w:shd w:val="clear" w:color="auto" w:fill="FFFFFF"/>
        <w:spacing w:after="0" w:line="240" w:lineRule="auto"/>
        <w:jc w:val="both"/>
        <w:rPr>
          <w:rFonts w:asciiTheme="minorHAnsi" w:eastAsia="Times New Roman" w:hAnsiTheme="minorHAnsi" w:cs="Arial"/>
          <w:sz w:val="24"/>
          <w:szCs w:val="24"/>
          <w:lang w:eastAsia="sk-SK"/>
        </w:rPr>
      </w:pPr>
      <w:r w:rsidRPr="009E4768">
        <w:rPr>
          <w:rFonts w:asciiTheme="minorHAnsi" w:eastAsia="Times New Roman" w:hAnsiTheme="minorHAnsi" w:cs="Arial"/>
          <w:b/>
          <w:bCs/>
          <w:iCs/>
          <w:sz w:val="24"/>
          <w:szCs w:val="24"/>
          <w:lang w:eastAsia="sk-SK"/>
        </w:rPr>
        <w:t>Úvery</w:t>
      </w:r>
      <w:r w:rsidRPr="009E4768">
        <w:rPr>
          <w:rFonts w:asciiTheme="minorHAnsi" w:eastAsia="Times New Roman" w:hAnsiTheme="minorHAnsi" w:cs="Arial"/>
          <w:sz w:val="24"/>
          <w:szCs w:val="24"/>
          <w:lang w:eastAsia="sk-SK"/>
        </w:rPr>
        <w:t> – predstavujú návratný zdroj financovania. Základným kritériom členenia úverov je čas, na ktorý sa poskytujú. Rozlišujeme:</w:t>
      </w:r>
    </w:p>
    <w:p w14:paraId="0F4204AC" w14:textId="77777777" w:rsidR="003C4B0C" w:rsidRPr="009E4768" w:rsidRDefault="003C4B0C" w:rsidP="003C4B0C">
      <w:pPr>
        <w:shd w:val="clear" w:color="auto" w:fill="FFFFFF"/>
        <w:spacing w:after="0" w:line="240" w:lineRule="auto"/>
        <w:jc w:val="both"/>
        <w:rPr>
          <w:rFonts w:asciiTheme="minorHAnsi" w:eastAsia="Times New Roman" w:hAnsiTheme="minorHAnsi" w:cs="Arial"/>
          <w:sz w:val="24"/>
          <w:szCs w:val="24"/>
          <w:lang w:eastAsia="sk-SK"/>
        </w:rPr>
      </w:pPr>
      <w:r w:rsidRPr="009E4768">
        <w:rPr>
          <w:rFonts w:asciiTheme="minorHAnsi" w:eastAsia="Times New Roman" w:hAnsiTheme="minorHAnsi" w:cs="Arial"/>
          <w:sz w:val="24"/>
          <w:szCs w:val="24"/>
          <w:u w:val="single"/>
          <w:lang w:eastAsia="sk-SK"/>
        </w:rPr>
        <w:lastRenderedPageBreak/>
        <w:t>krátkodobé úvery</w:t>
      </w:r>
      <w:r w:rsidRPr="009E4768">
        <w:rPr>
          <w:rFonts w:asciiTheme="minorHAnsi" w:eastAsia="Times New Roman" w:hAnsiTheme="minorHAnsi" w:cs="Arial"/>
          <w:sz w:val="24"/>
          <w:szCs w:val="24"/>
          <w:lang w:eastAsia="sk-SK"/>
        </w:rPr>
        <w:t> – splatnosť do 1 roka, podnik ich využíva na prekonanie dočasného nedostatku peňažných prostriedkov, napr. na úhradu faktúr za materiál, na výplatu miezd, zaplatenie daní a podobne. Patria tu napríklad bankové úvery, obchodné úvery, preddavky od odberateľov a podobne,</w:t>
      </w:r>
    </w:p>
    <w:p w14:paraId="72B9E364" w14:textId="77777777" w:rsidR="003C4B0C" w:rsidRPr="009E4768" w:rsidRDefault="003C4B0C" w:rsidP="003C4B0C">
      <w:pPr>
        <w:shd w:val="clear" w:color="auto" w:fill="FFFFFF"/>
        <w:spacing w:after="0" w:line="240" w:lineRule="auto"/>
        <w:jc w:val="both"/>
        <w:rPr>
          <w:rFonts w:asciiTheme="minorHAnsi" w:eastAsia="Times New Roman" w:hAnsiTheme="minorHAnsi" w:cs="Arial"/>
          <w:sz w:val="24"/>
          <w:szCs w:val="24"/>
          <w:lang w:eastAsia="sk-SK"/>
        </w:rPr>
      </w:pPr>
      <w:r w:rsidRPr="009E4768">
        <w:rPr>
          <w:rFonts w:asciiTheme="minorHAnsi" w:eastAsia="Times New Roman" w:hAnsiTheme="minorHAnsi" w:cs="Arial"/>
          <w:sz w:val="24"/>
          <w:szCs w:val="24"/>
          <w:u w:val="single"/>
          <w:lang w:eastAsia="sk-SK"/>
        </w:rPr>
        <w:t>strednodobé a dlhodobé úvery </w:t>
      </w:r>
      <w:r w:rsidRPr="009E4768">
        <w:rPr>
          <w:rFonts w:asciiTheme="minorHAnsi" w:eastAsia="Times New Roman" w:hAnsiTheme="minorHAnsi" w:cs="Arial"/>
          <w:sz w:val="24"/>
          <w:szCs w:val="24"/>
          <w:lang w:eastAsia="sk-SK"/>
        </w:rPr>
        <w:t>– splatnosť dlhšia ako jeden rok, podnik ich využíva najmä na financovanie väčších investícií ako je napríklad nákup výrobnej linky, výstavba výrobnej haly a podobne. Patria tu bankové úvery, dodávateľský úver, obligácie.</w:t>
      </w:r>
    </w:p>
    <w:p w14:paraId="60557A46" w14:textId="77777777" w:rsidR="003C4B0C" w:rsidRPr="006118AA" w:rsidRDefault="003C4B0C" w:rsidP="003C4B0C">
      <w:pPr>
        <w:shd w:val="clear" w:color="auto" w:fill="FFFFFF"/>
        <w:spacing w:after="0" w:line="240" w:lineRule="auto"/>
        <w:rPr>
          <w:rFonts w:asciiTheme="minorHAnsi" w:eastAsia="Times New Roman" w:hAnsiTheme="minorHAnsi" w:cs="Arial"/>
          <w:sz w:val="24"/>
          <w:szCs w:val="24"/>
          <w:lang w:eastAsia="sk-SK"/>
        </w:rPr>
      </w:pPr>
    </w:p>
    <w:p w14:paraId="4A40AE83" w14:textId="77777777" w:rsidR="003C4B0C"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E4768">
        <w:rPr>
          <w:rFonts w:asciiTheme="minorHAnsi" w:eastAsia="Times New Roman" w:hAnsiTheme="minorHAnsi" w:cs="Arial"/>
          <w:b/>
          <w:bCs/>
          <w:iCs/>
          <w:sz w:val="24"/>
          <w:szCs w:val="24"/>
          <w:lang w:eastAsia="sk-SK"/>
        </w:rPr>
        <w:t>Dotácie</w:t>
      </w:r>
      <w:r w:rsidRPr="009E4768">
        <w:rPr>
          <w:rFonts w:asciiTheme="minorHAnsi" w:eastAsia="Times New Roman" w:hAnsiTheme="minorHAnsi" w:cs="Arial"/>
          <w:sz w:val="24"/>
          <w:szCs w:val="24"/>
          <w:lang w:eastAsia="sk-SK"/>
        </w:rPr>
        <w:t> – predstavujú nenávratný zdroj financovania. Sú podniku poskytované bez očakávanej protihodnoty a bez toho, aby ich podnik musel vrátiť. Môžu byť poskytnuté zo štátneho rozpočtu, z miestnych rozpočtov, z fondov Európskej únie a podobne. Môže ísť pritom o účelovú dotáciu – podnik musí použiť zdroje na určený účel, alebo neúčelovú dotáciu – jej využitie nie je presne určené a podnik ju môže použiť na akýkoľvek účel.</w:t>
      </w:r>
    </w:p>
    <w:p w14:paraId="2E73C4B0" w14:textId="77777777" w:rsidR="003C4B0C" w:rsidRPr="009E4768" w:rsidRDefault="003C4B0C" w:rsidP="003C4B0C">
      <w:pPr>
        <w:shd w:val="clear" w:color="auto" w:fill="FFFFFF"/>
        <w:spacing w:after="0" w:line="240" w:lineRule="auto"/>
        <w:rPr>
          <w:rFonts w:asciiTheme="minorHAnsi" w:eastAsia="Times New Roman" w:hAnsiTheme="minorHAnsi" w:cs="Arial"/>
          <w:sz w:val="24"/>
          <w:szCs w:val="24"/>
          <w:lang w:eastAsia="sk-SK"/>
        </w:rPr>
      </w:pPr>
    </w:p>
    <w:p w14:paraId="2A4D5966" w14:textId="77777777" w:rsidR="003C4B0C" w:rsidRPr="009E4768"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E4768">
        <w:rPr>
          <w:rFonts w:asciiTheme="minorHAnsi" w:eastAsia="Times New Roman" w:hAnsiTheme="minorHAnsi" w:cs="Arial"/>
          <w:b/>
          <w:bCs/>
          <w:iCs/>
          <w:sz w:val="24"/>
          <w:szCs w:val="24"/>
          <w:lang w:eastAsia="sk-SK"/>
        </w:rPr>
        <w:t>Lízing</w:t>
      </w:r>
      <w:r w:rsidRPr="009E4768">
        <w:rPr>
          <w:rFonts w:asciiTheme="minorHAnsi" w:eastAsia="Times New Roman" w:hAnsiTheme="minorHAnsi" w:cs="Arial"/>
          <w:sz w:val="24"/>
          <w:szCs w:val="24"/>
          <w:lang w:eastAsia="sk-SK"/>
        </w:rPr>
        <w:t> – je prenájom predmetov dlhodobej spotreby na základe zmluvy, na určenú dobu a dohodnutý poplatok. Prenajímateľom je lízingová spoločnosť, ktorá prenajíma daný majetok, nájomca je klient, ktorý užíva daný majetok na základe lízingovej zmluvy. Je povinný platiť prenajímateľovi podľa dohodnutého splátkového kalendára lízingové splátky – nájomné. Predmetom lízingu na Slovensku sú najčastejšie osobné, úžitkové a nákladné automobily, stroje, zariadenia, softvér, technológie, nehnuteľnosti a podobne.</w:t>
      </w:r>
    </w:p>
    <w:p w14:paraId="746B6023" w14:textId="77777777" w:rsidR="003C4B0C" w:rsidRDefault="003C4B0C" w:rsidP="003C4B0C">
      <w:pPr>
        <w:shd w:val="clear" w:color="auto" w:fill="FFFFFF"/>
        <w:spacing w:after="0" w:line="240" w:lineRule="auto"/>
        <w:rPr>
          <w:rFonts w:asciiTheme="minorHAnsi" w:eastAsia="Times New Roman" w:hAnsiTheme="minorHAnsi" w:cs="Arial"/>
          <w:b/>
          <w:bCs/>
          <w:iCs/>
          <w:sz w:val="24"/>
          <w:szCs w:val="24"/>
          <w:lang w:eastAsia="sk-SK"/>
        </w:rPr>
      </w:pPr>
    </w:p>
    <w:p w14:paraId="565426DC" w14:textId="77777777" w:rsidR="003C4B0C" w:rsidRPr="009E4768"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E4768">
        <w:rPr>
          <w:rFonts w:asciiTheme="minorHAnsi" w:eastAsia="Times New Roman" w:hAnsiTheme="minorHAnsi" w:cs="Arial"/>
          <w:b/>
          <w:bCs/>
          <w:iCs/>
          <w:sz w:val="24"/>
          <w:szCs w:val="24"/>
          <w:lang w:eastAsia="sk-SK"/>
        </w:rPr>
        <w:t>Faktoring</w:t>
      </w:r>
      <w:r w:rsidRPr="009E4768">
        <w:rPr>
          <w:rFonts w:asciiTheme="minorHAnsi" w:eastAsia="Times New Roman" w:hAnsiTheme="minorHAnsi" w:cs="Arial"/>
          <w:sz w:val="24"/>
          <w:szCs w:val="24"/>
          <w:lang w:eastAsia="sk-SK"/>
        </w:rPr>
        <w:t> – znamená odkúpenie krátkodobých pohľadávok od dodávateľa pred lehotou ich splatnosti faktoringovou spoločnosťou – faktorom. Faktorom je často dcérska spoločnosť banky. Banka odkúpi odberateľské faktúry od dodávateľa – klienta, pričom mu vyplatí 60 – 90% menovitej hodnoty faktúry pri postúpení pohľadávky. Súčasne si nárokuje spracovateľský poplatok, ako určité percento z menovitej hodnoty pohľadávky. Rozdiel medzi financovanou a uhradenou sumou pohľadávky prevedie na účet klienta po zaplatení pohľadávky odberateľom, pričom zníži vyplatenú sumu o spracovateľský poplatok a úrok. Pri faktoringu nepresahuje splatnosť pohľadávok väčšinou 180 dní. V praxi sa vyskytujú rôzne druhy faktoringu. Faktoring patrí ku krátkodobým formám financovania v tuzemskom i medzinárodnom obchode.</w:t>
      </w:r>
    </w:p>
    <w:p w14:paraId="7563A168" w14:textId="77777777" w:rsidR="003C4B0C" w:rsidRDefault="003C4B0C" w:rsidP="003C4B0C">
      <w:pPr>
        <w:shd w:val="clear" w:color="auto" w:fill="FFFFFF"/>
        <w:spacing w:after="0" w:line="240" w:lineRule="auto"/>
        <w:rPr>
          <w:rFonts w:asciiTheme="minorHAnsi" w:eastAsia="Times New Roman" w:hAnsiTheme="minorHAnsi" w:cs="Arial"/>
          <w:b/>
          <w:bCs/>
          <w:iCs/>
          <w:sz w:val="24"/>
          <w:szCs w:val="24"/>
          <w:lang w:eastAsia="sk-SK"/>
        </w:rPr>
      </w:pPr>
    </w:p>
    <w:p w14:paraId="0A340AAC" w14:textId="77777777" w:rsidR="00562410"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E4768">
        <w:rPr>
          <w:rFonts w:asciiTheme="minorHAnsi" w:eastAsia="Times New Roman" w:hAnsiTheme="minorHAnsi" w:cs="Arial"/>
          <w:b/>
          <w:bCs/>
          <w:iCs/>
          <w:sz w:val="24"/>
          <w:szCs w:val="24"/>
          <w:lang w:eastAsia="sk-SK"/>
        </w:rPr>
        <w:t>Forfaiting</w:t>
      </w:r>
      <w:r w:rsidRPr="009E4768">
        <w:rPr>
          <w:rFonts w:asciiTheme="minorHAnsi" w:eastAsia="Times New Roman" w:hAnsiTheme="minorHAnsi" w:cs="Arial"/>
          <w:sz w:val="24"/>
          <w:szCs w:val="24"/>
          <w:lang w:eastAsia="sk-SK"/>
        </w:rPr>
        <w:t> – znamená odkúpenie strednodobých a dlhodobých pohľadávok od dodávateľa – veriteľa pred lehotou ich splatnosti forfaitingovou spoločnosťou bez možnosti spätného postihu pôvodného veriteľa, ak ich dlžník nezaplatí. Ide o pohľadávky s dlhšou dobou splatnosti – viac ako 90 dní, spojené s predajom strojov, zariadení a investičných celkov. Pohľadávky musia byť zabezpečené bankovými nástrojmi – avalom zmenky, či dokumentárnym inkasom. Forfaiting využívajú podniky, ktoré dodávajú výrobky alebo služby väčších hodnôt.</w:t>
      </w:r>
    </w:p>
    <w:p w14:paraId="098A0D94" w14:textId="77777777" w:rsidR="003C4B0C" w:rsidRPr="009E4768"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E4768">
        <w:rPr>
          <w:rFonts w:asciiTheme="minorHAnsi" w:eastAsia="Times New Roman" w:hAnsiTheme="minorHAnsi" w:cs="Arial"/>
          <w:sz w:val="24"/>
          <w:szCs w:val="24"/>
          <w:lang w:eastAsia="sk-SK"/>
        </w:rPr>
        <w:t>Podnik </w:t>
      </w:r>
      <w:r w:rsidRPr="009E4768">
        <w:rPr>
          <w:rFonts w:asciiTheme="minorHAnsi" w:eastAsia="Times New Roman" w:hAnsiTheme="minorHAnsi" w:cs="Arial"/>
          <w:b/>
          <w:bCs/>
          <w:sz w:val="24"/>
          <w:szCs w:val="24"/>
          <w:lang w:eastAsia="sk-SK"/>
        </w:rPr>
        <w:t>pri rozhodovaní o výbere zdrojov</w:t>
      </w:r>
      <w:r w:rsidRPr="009E4768">
        <w:rPr>
          <w:rFonts w:asciiTheme="minorHAnsi" w:eastAsia="Times New Roman" w:hAnsiTheme="minorHAnsi" w:cs="Arial"/>
          <w:sz w:val="24"/>
          <w:szCs w:val="24"/>
          <w:lang w:eastAsia="sk-SK"/>
        </w:rPr>
        <w:t> financovania ovplyvňujú tieto </w:t>
      </w:r>
      <w:r w:rsidRPr="009E4768">
        <w:rPr>
          <w:rFonts w:asciiTheme="minorHAnsi" w:eastAsia="Times New Roman" w:hAnsiTheme="minorHAnsi" w:cs="Arial"/>
          <w:b/>
          <w:bCs/>
          <w:sz w:val="24"/>
          <w:szCs w:val="24"/>
          <w:lang w:eastAsia="sk-SK"/>
        </w:rPr>
        <w:t>faktory:</w:t>
      </w:r>
    </w:p>
    <w:p w14:paraId="103796DF" w14:textId="77777777" w:rsidR="003C4B0C" w:rsidRDefault="003C4B0C" w:rsidP="003C4B0C">
      <w:pPr>
        <w:shd w:val="clear" w:color="auto" w:fill="FFFFFF"/>
        <w:spacing w:after="0" w:line="240" w:lineRule="auto"/>
        <w:jc w:val="both"/>
        <w:rPr>
          <w:rFonts w:asciiTheme="minorHAnsi" w:eastAsia="Times New Roman" w:hAnsiTheme="minorHAnsi" w:cs="Arial"/>
          <w:b/>
          <w:bCs/>
          <w:sz w:val="24"/>
          <w:szCs w:val="24"/>
          <w:lang w:eastAsia="sk-SK"/>
        </w:rPr>
      </w:pPr>
    </w:p>
    <w:p w14:paraId="3FA3B404" w14:textId="77777777" w:rsidR="003C4B0C" w:rsidRPr="009E4768" w:rsidRDefault="003C4B0C" w:rsidP="003C4B0C">
      <w:pPr>
        <w:shd w:val="clear" w:color="auto" w:fill="FFFFFF"/>
        <w:spacing w:after="0" w:line="240" w:lineRule="auto"/>
        <w:jc w:val="both"/>
        <w:rPr>
          <w:rFonts w:asciiTheme="minorHAnsi" w:eastAsia="Times New Roman" w:hAnsiTheme="minorHAnsi" w:cs="Arial"/>
          <w:sz w:val="24"/>
          <w:szCs w:val="24"/>
          <w:lang w:eastAsia="sk-SK"/>
        </w:rPr>
      </w:pPr>
      <w:r>
        <w:rPr>
          <w:rFonts w:asciiTheme="minorHAnsi" w:eastAsia="Times New Roman" w:hAnsiTheme="minorHAnsi" w:cs="Arial"/>
          <w:b/>
          <w:bCs/>
          <w:sz w:val="24"/>
          <w:szCs w:val="24"/>
          <w:lang w:eastAsia="sk-SK"/>
        </w:rPr>
        <w:t>N</w:t>
      </w:r>
      <w:r w:rsidRPr="009E4768">
        <w:rPr>
          <w:rFonts w:asciiTheme="minorHAnsi" w:eastAsia="Times New Roman" w:hAnsiTheme="minorHAnsi" w:cs="Arial"/>
          <w:b/>
          <w:bCs/>
          <w:sz w:val="24"/>
          <w:szCs w:val="24"/>
          <w:lang w:eastAsia="sk-SK"/>
        </w:rPr>
        <w:t>áklady kapitálu</w:t>
      </w:r>
      <w:r w:rsidRPr="009E4768">
        <w:rPr>
          <w:rFonts w:asciiTheme="minorHAnsi" w:eastAsia="Times New Roman" w:hAnsiTheme="minorHAnsi" w:cs="Arial"/>
          <w:sz w:val="24"/>
          <w:szCs w:val="24"/>
          <w:lang w:eastAsia="sk-SK"/>
        </w:rPr>
        <w:t> – ide o náklady vynaložené pri získaní kapitálu i počas jeho viazanosti v podniku, sú to napríklad úroky, ktoré podnik musí zaplatiť veriteľom,</w:t>
      </w:r>
    </w:p>
    <w:p w14:paraId="063DD07A" w14:textId="77777777" w:rsidR="003C4B0C" w:rsidRDefault="003C4B0C" w:rsidP="003C4B0C">
      <w:pPr>
        <w:shd w:val="clear" w:color="auto" w:fill="FFFFFF"/>
        <w:spacing w:after="0" w:line="240" w:lineRule="auto"/>
        <w:jc w:val="both"/>
        <w:rPr>
          <w:rFonts w:asciiTheme="minorHAnsi" w:eastAsia="Times New Roman" w:hAnsiTheme="minorHAnsi" w:cs="Arial"/>
          <w:b/>
          <w:bCs/>
          <w:sz w:val="24"/>
          <w:szCs w:val="24"/>
          <w:lang w:eastAsia="sk-SK"/>
        </w:rPr>
      </w:pPr>
    </w:p>
    <w:p w14:paraId="0C7395B1" w14:textId="77777777" w:rsidR="003C4B0C" w:rsidRPr="00562410" w:rsidRDefault="003C4B0C" w:rsidP="00562410">
      <w:pPr>
        <w:shd w:val="clear" w:color="auto" w:fill="FFFFFF"/>
        <w:spacing w:after="0" w:line="240" w:lineRule="auto"/>
        <w:jc w:val="both"/>
        <w:rPr>
          <w:rFonts w:asciiTheme="minorHAnsi" w:eastAsia="Times New Roman" w:hAnsiTheme="minorHAnsi" w:cs="Arial"/>
          <w:sz w:val="24"/>
          <w:szCs w:val="24"/>
          <w:lang w:eastAsia="sk-SK"/>
        </w:rPr>
      </w:pPr>
      <w:r>
        <w:rPr>
          <w:rFonts w:asciiTheme="minorHAnsi" w:eastAsia="Times New Roman" w:hAnsiTheme="minorHAnsi" w:cs="Arial"/>
          <w:b/>
          <w:bCs/>
          <w:sz w:val="24"/>
          <w:szCs w:val="24"/>
          <w:lang w:eastAsia="sk-SK"/>
        </w:rPr>
        <w:t>M</w:t>
      </w:r>
      <w:r w:rsidRPr="009E4768">
        <w:rPr>
          <w:rFonts w:asciiTheme="minorHAnsi" w:eastAsia="Times New Roman" w:hAnsiTheme="minorHAnsi" w:cs="Arial"/>
          <w:b/>
          <w:bCs/>
          <w:sz w:val="24"/>
          <w:szCs w:val="24"/>
          <w:lang w:eastAsia="sk-SK"/>
        </w:rPr>
        <w:t>ajetková štruktúra podniku </w:t>
      </w:r>
      <w:r w:rsidRPr="009E4768">
        <w:rPr>
          <w:rFonts w:asciiTheme="minorHAnsi" w:eastAsia="Times New Roman" w:hAnsiTheme="minorHAnsi" w:cs="Arial"/>
          <w:sz w:val="24"/>
          <w:szCs w:val="24"/>
          <w:lang w:eastAsia="sk-SK"/>
        </w:rPr>
        <w:t>– výber jednotlivých druhov kapitálu ovplyvňuje zloženie majetku. Medzi kapitálovou a majetkovou štruktúrou platí vzťah, ktoré vyjadruje </w:t>
      </w:r>
      <w:r>
        <w:rPr>
          <w:rFonts w:asciiTheme="minorHAnsi" w:eastAsia="Times New Roman" w:hAnsiTheme="minorHAnsi" w:cs="Arial"/>
          <w:b/>
          <w:bCs/>
          <w:sz w:val="24"/>
          <w:szCs w:val="24"/>
          <w:lang w:eastAsia="sk-SK"/>
        </w:rPr>
        <w:t>zlaté bilančné pravidlo</w:t>
      </w:r>
      <w:r w:rsidR="00562410">
        <w:rPr>
          <w:rFonts w:asciiTheme="minorHAnsi" w:eastAsia="Times New Roman" w:hAnsiTheme="minorHAnsi" w:cs="Arial"/>
          <w:b/>
          <w:bCs/>
          <w:sz w:val="24"/>
          <w:szCs w:val="24"/>
          <w:lang w:eastAsia="sk-SK"/>
        </w:rPr>
        <w:t>.</w:t>
      </w:r>
    </w:p>
    <w:p w14:paraId="494251B6" w14:textId="77777777" w:rsidR="003C4B0C" w:rsidRPr="009E4768" w:rsidRDefault="003C4B0C" w:rsidP="003C4B0C">
      <w:pPr>
        <w:shd w:val="clear" w:color="auto" w:fill="FFFFFF"/>
        <w:spacing w:after="0" w:line="240" w:lineRule="auto"/>
        <w:rPr>
          <w:rFonts w:asciiTheme="minorHAnsi" w:eastAsia="Times New Roman" w:hAnsiTheme="minorHAnsi" w:cs="Arial"/>
          <w:sz w:val="24"/>
          <w:szCs w:val="24"/>
          <w:lang w:eastAsia="sk-SK"/>
        </w:rPr>
      </w:pPr>
      <w:r w:rsidRPr="009E4768">
        <w:rPr>
          <w:rFonts w:asciiTheme="minorHAnsi" w:eastAsia="Times New Roman" w:hAnsiTheme="minorHAnsi" w:cs="Arial"/>
          <w:b/>
          <w:bCs/>
          <w:sz w:val="24"/>
          <w:szCs w:val="24"/>
          <w:lang w:eastAsia="sk-SK"/>
        </w:rPr>
        <w:lastRenderedPageBreak/>
        <w:t>Neobežný majetok – financovanie dlhodobým kapitálom</w:t>
      </w:r>
    </w:p>
    <w:p w14:paraId="1045859E" w14:textId="77777777" w:rsidR="003C4B0C" w:rsidRDefault="003C4B0C" w:rsidP="003C4B0C">
      <w:pPr>
        <w:shd w:val="clear" w:color="auto" w:fill="FFFFFF"/>
        <w:spacing w:after="0" w:line="240" w:lineRule="auto"/>
        <w:rPr>
          <w:rFonts w:asciiTheme="minorHAnsi" w:eastAsia="Times New Roman" w:hAnsiTheme="minorHAnsi" w:cs="Arial"/>
          <w:b/>
          <w:bCs/>
          <w:sz w:val="24"/>
          <w:szCs w:val="24"/>
          <w:lang w:eastAsia="sk-SK"/>
        </w:rPr>
      </w:pPr>
      <w:r w:rsidRPr="009E4768">
        <w:rPr>
          <w:rFonts w:asciiTheme="minorHAnsi" w:eastAsia="Times New Roman" w:hAnsiTheme="minorHAnsi" w:cs="Arial"/>
          <w:b/>
          <w:bCs/>
          <w:sz w:val="24"/>
          <w:szCs w:val="24"/>
          <w:lang w:eastAsia="sk-SK"/>
        </w:rPr>
        <w:t>Obežný majetok – financovanie krátkodobým kapitálom</w:t>
      </w:r>
    </w:p>
    <w:p w14:paraId="5623B159" w14:textId="77777777" w:rsidR="003C4B0C" w:rsidRDefault="003C4B0C" w:rsidP="003C4B0C">
      <w:pPr>
        <w:shd w:val="clear" w:color="auto" w:fill="FFFFFF"/>
        <w:spacing w:after="0" w:line="240" w:lineRule="auto"/>
        <w:rPr>
          <w:rFonts w:asciiTheme="minorHAnsi" w:eastAsia="Times New Roman" w:hAnsiTheme="minorHAnsi" w:cs="Arial"/>
          <w:b/>
          <w:bCs/>
          <w:sz w:val="24"/>
          <w:szCs w:val="24"/>
          <w:lang w:eastAsia="sk-SK"/>
        </w:rPr>
      </w:pPr>
    </w:p>
    <w:p w14:paraId="325790F4" w14:textId="77777777" w:rsidR="003C4B0C" w:rsidRDefault="003C4B0C" w:rsidP="003C4B0C">
      <w:pPr>
        <w:shd w:val="clear" w:color="auto" w:fill="FFFFFF"/>
        <w:spacing w:after="0" w:line="240" w:lineRule="auto"/>
        <w:rPr>
          <w:rFonts w:asciiTheme="minorHAnsi" w:eastAsia="Times New Roman" w:hAnsiTheme="minorHAnsi" w:cs="Arial"/>
          <w:b/>
          <w:bCs/>
          <w:sz w:val="24"/>
          <w:szCs w:val="24"/>
          <w:lang w:eastAsia="sk-SK"/>
        </w:rPr>
      </w:pPr>
      <w:r>
        <w:rPr>
          <w:rFonts w:asciiTheme="minorHAnsi" w:eastAsia="Times New Roman" w:hAnsiTheme="minorHAnsi" w:cs="Arial"/>
          <w:b/>
          <w:bCs/>
          <w:sz w:val="24"/>
          <w:szCs w:val="24"/>
          <w:lang w:eastAsia="sk-SK"/>
        </w:rPr>
        <w:t>Schéma č. 1: zdroje financovania podniku</w:t>
      </w:r>
    </w:p>
    <w:p w14:paraId="6460B083" w14:textId="77777777" w:rsidR="003C4B0C" w:rsidRPr="009E4768" w:rsidRDefault="003C4B0C" w:rsidP="003C4B0C">
      <w:pPr>
        <w:shd w:val="clear" w:color="auto" w:fill="FFFFFF"/>
        <w:spacing w:after="0" w:line="240" w:lineRule="auto"/>
        <w:rPr>
          <w:rFonts w:asciiTheme="minorHAnsi" w:eastAsia="Times New Roman" w:hAnsiTheme="minorHAnsi" w:cs="Arial"/>
          <w:sz w:val="24"/>
          <w:szCs w:val="24"/>
          <w:lang w:eastAsia="sk-SK"/>
        </w:rPr>
      </w:pPr>
      <w:r>
        <w:rPr>
          <w:noProof/>
          <w:lang w:eastAsia="sk-SK"/>
        </w:rPr>
        <w:drawing>
          <wp:inline distT="0" distB="0" distL="0" distR="0" wp14:anchorId="0CF5C7F2" wp14:editId="4C045186">
            <wp:extent cx="4925683" cy="4945378"/>
            <wp:effectExtent l="0" t="0" r="8890" b="8255"/>
            <wp:docPr id="1" name="Obrázok 1" descr="VÃ½sledok vyhÄ¾adÃ¡vania obrÃ¡zkov pre dopyt finanÄne zdro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Ã½sledok vyhÄ¾adÃ¡vania obrÃ¡zkov pre dopyt finanÄne zdroj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4021" cy="4973829"/>
                    </a:xfrm>
                    <a:prstGeom prst="rect">
                      <a:avLst/>
                    </a:prstGeom>
                    <a:noFill/>
                    <a:ln>
                      <a:noFill/>
                    </a:ln>
                  </pic:spPr>
                </pic:pic>
              </a:graphicData>
            </a:graphic>
          </wp:inline>
        </w:drawing>
      </w:r>
    </w:p>
    <w:p w14:paraId="6C60838E" w14:textId="77777777" w:rsidR="003C4B0C" w:rsidRDefault="003C4B0C" w:rsidP="003C4B0C">
      <w:pPr>
        <w:pStyle w:val="NormalnytextDP"/>
        <w:ind w:firstLine="0"/>
        <w:rPr>
          <w:szCs w:val="24"/>
          <w:lang w:eastAsia="sk-SK"/>
        </w:rPr>
      </w:pPr>
    </w:p>
    <w:p w14:paraId="4DA3C2FD" w14:textId="77777777" w:rsidR="003C4B0C" w:rsidRDefault="003C4B0C">
      <w:pPr>
        <w:spacing w:after="160" w:line="259" w:lineRule="auto"/>
      </w:pPr>
      <w:r>
        <w:br w:type="page"/>
      </w:r>
    </w:p>
    <w:p w14:paraId="1E7C4D09" w14:textId="77777777" w:rsidR="00D6384A" w:rsidRDefault="003C4B0C" w:rsidP="0002758F">
      <w:pPr>
        <w:pStyle w:val="NadpisKapitoly"/>
        <w:tabs>
          <w:tab w:val="num" w:pos="432"/>
        </w:tabs>
        <w:ind w:left="432" w:hanging="432"/>
        <w:rPr>
          <w:sz w:val="28"/>
          <w:szCs w:val="28"/>
          <w:lang w:eastAsia="sk-SK"/>
        </w:rPr>
      </w:pPr>
      <w:bookmarkStart w:id="8" w:name="_Toc33872021"/>
      <w:r w:rsidRPr="0002758F">
        <w:rPr>
          <w:sz w:val="28"/>
          <w:szCs w:val="28"/>
          <w:lang w:eastAsia="sk-SK"/>
        </w:rPr>
        <w:lastRenderedPageBreak/>
        <w:t>Podnikate</w:t>
      </w:r>
      <w:r w:rsidR="0002758F" w:rsidRPr="0002758F">
        <w:rPr>
          <w:sz w:val="28"/>
          <w:szCs w:val="28"/>
          <w:lang w:eastAsia="sk-SK"/>
        </w:rPr>
        <w:t>ľský plán</w:t>
      </w:r>
      <w:bookmarkEnd w:id="8"/>
    </w:p>
    <w:p w14:paraId="21A4260B" w14:textId="77777777" w:rsidR="007913F7" w:rsidRDefault="007913F7" w:rsidP="007913F7">
      <w:pPr>
        <w:pStyle w:val="NormalnytextDP"/>
        <w:spacing w:before="0" w:after="0" w:line="276" w:lineRule="auto"/>
        <w:ind w:firstLine="0"/>
        <w:rPr>
          <w:rFonts w:asciiTheme="minorHAnsi" w:hAnsiTheme="minorHAnsi"/>
          <w:lang w:eastAsia="sk-SK"/>
        </w:rPr>
      </w:pPr>
      <w:r>
        <w:rPr>
          <w:rFonts w:asciiTheme="minorHAnsi" w:hAnsiTheme="minorHAnsi"/>
          <w:lang w:eastAsia="sk-SK"/>
        </w:rPr>
        <w:t>Podnikateľský plán je nástroj spätnej väzby a kontroly, aby podnikateľ vedel zistiť úspešnosť podnikateľskej činnosti.</w:t>
      </w:r>
    </w:p>
    <w:p w14:paraId="31542A52" w14:textId="77777777" w:rsidR="007913F7" w:rsidRDefault="007913F7" w:rsidP="007913F7">
      <w:pPr>
        <w:pStyle w:val="NormalnytextDP"/>
        <w:spacing w:before="0" w:after="0" w:line="276" w:lineRule="auto"/>
        <w:ind w:firstLine="0"/>
        <w:rPr>
          <w:rFonts w:asciiTheme="minorHAnsi" w:hAnsiTheme="minorHAnsi"/>
          <w:lang w:eastAsia="sk-SK"/>
        </w:rPr>
      </w:pPr>
    </w:p>
    <w:p w14:paraId="04E859B8" w14:textId="77777777" w:rsidR="007913F7" w:rsidRPr="002F1795" w:rsidRDefault="007913F7" w:rsidP="007913F7">
      <w:pPr>
        <w:pStyle w:val="NormalnytextDP"/>
        <w:spacing w:before="0" w:after="0" w:line="276" w:lineRule="auto"/>
        <w:ind w:firstLine="0"/>
        <w:rPr>
          <w:rFonts w:asciiTheme="minorHAnsi" w:hAnsiTheme="minorHAnsi"/>
          <w:b/>
          <w:lang w:eastAsia="sk-SK"/>
        </w:rPr>
      </w:pPr>
      <w:r>
        <w:rPr>
          <w:rFonts w:asciiTheme="minorHAnsi" w:hAnsiTheme="minorHAnsi"/>
          <w:b/>
          <w:lang w:eastAsia="sk-SK"/>
        </w:rPr>
        <w:t xml:space="preserve">Schéma č. 2 </w:t>
      </w:r>
      <w:r w:rsidRPr="002F1795">
        <w:rPr>
          <w:rFonts w:asciiTheme="minorHAnsi" w:hAnsiTheme="minorHAnsi"/>
          <w:b/>
          <w:lang w:eastAsia="sk-SK"/>
        </w:rPr>
        <w:t>Tri hlavné typy podnikateľských plánov</w:t>
      </w:r>
    </w:p>
    <w:p w14:paraId="60C697B9" w14:textId="3BF68410" w:rsidR="007913F7" w:rsidRPr="004F67EE" w:rsidRDefault="00A96100" w:rsidP="007913F7">
      <w:pPr>
        <w:pStyle w:val="NormalnytextDP"/>
        <w:spacing w:line="276" w:lineRule="auto"/>
        <w:ind w:firstLine="0"/>
        <w:rPr>
          <w:rFonts w:asciiTheme="minorHAnsi" w:hAnsiTheme="minorHAnsi"/>
        </w:rPr>
      </w:pPr>
      <w:r>
        <w:rPr>
          <w:rFonts w:asciiTheme="minorHAnsi" w:hAnsiTheme="minorHAnsi"/>
          <w:noProof/>
          <w:lang w:eastAsia="sk-SK"/>
        </w:rPr>
        <mc:AlternateContent>
          <mc:Choice Requires="wpg">
            <w:drawing>
              <wp:anchor distT="0" distB="0" distL="114300" distR="114300" simplePos="0" relativeHeight="251658240" behindDoc="0" locked="0" layoutInCell="1" allowOverlap="1" wp14:anchorId="5CB86DE0" wp14:editId="6ED9FE1D">
                <wp:simplePos x="0" y="0"/>
                <wp:positionH relativeFrom="column">
                  <wp:posOffset>-22225</wp:posOffset>
                </wp:positionH>
                <wp:positionV relativeFrom="paragraph">
                  <wp:posOffset>182245</wp:posOffset>
                </wp:positionV>
                <wp:extent cx="5695950" cy="1152525"/>
                <wp:effectExtent l="0" t="0" r="0" b="9525"/>
                <wp:wrapNone/>
                <wp:docPr id="14" name="Skupina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5950" cy="1152525"/>
                          <a:chOff x="0" y="0"/>
                          <a:chExt cx="5695950" cy="1152525"/>
                        </a:xfrm>
                      </wpg:grpSpPr>
                      <wps:wsp>
                        <wps:cNvPr id="2" name="Zaoblený obdĺžnik 2"/>
                        <wps:cNvSpPr/>
                        <wps:spPr>
                          <a:xfrm>
                            <a:off x="1933575" y="0"/>
                            <a:ext cx="1847850" cy="5143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A8286C" w14:textId="77777777" w:rsidR="003E130F" w:rsidRPr="00B615F4" w:rsidRDefault="003E130F" w:rsidP="007913F7">
                              <w:pPr>
                                <w:jc w:val="center"/>
                                <w:rPr>
                                  <w:color w:val="000000" w:themeColor="text1"/>
                                </w:rPr>
                              </w:pPr>
                              <w:r w:rsidRPr="00B615F4">
                                <w:rPr>
                                  <w:color w:val="000000" w:themeColor="text1"/>
                                </w:rPr>
                                <w:t>Typy podnikateľských plánov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Zaoblený obdĺžnik 7"/>
                        <wps:cNvSpPr/>
                        <wps:spPr>
                          <a:xfrm>
                            <a:off x="1933575" y="638175"/>
                            <a:ext cx="1847850" cy="5143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CD1946" w14:textId="77777777" w:rsidR="003E130F" w:rsidRPr="00B615F4" w:rsidRDefault="003E130F" w:rsidP="007913F7">
                              <w:pPr>
                                <w:jc w:val="center"/>
                                <w:rPr>
                                  <w:color w:val="000000" w:themeColor="text1"/>
                                </w:rPr>
                              </w:pPr>
                              <w:r>
                                <w:rPr>
                                  <w:color w:val="000000" w:themeColor="text1"/>
                                </w:rPr>
                                <w:t>Strategický podnikateľský plán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Zaoblený obdĺžnik 8"/>
                        <wps:cNvSpPr/>
                        <wps:spPr>
                          <a:xfrm>
                            <a:off x="3848100" y="638175"/>
                            <a:ext cx="1847850" cy="5143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86FC1F7" w14:textId="77777777" w:rsidR="003E130F" w:rsidRPr="00B615F4" w:rsidRDefault="003E130F" w:rsidP="007913F7">
                              <w:pPr>
                                <w:jc w:val="center"/>
                                <w:rPr>
                                  <w:color w:val="000000" w:themeColor="text1"/>
                                </w:rPr>
                              </w:pPr>
                              <w:r w:rsidRPr="00B615F4">
                                <w:rPr>
                                  <w:color w:val="000000" w:themeColor="text1"/>
                                </w:rPr>
                                <w:t>Finančný plán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Zaoblený obdĺžnik 13"/>
                        <wps:cNvSpPr/>
                        <wps:spPr>
                          <a:xfrm>
                            <a:off x="0" y="628650"/>
                            <a:ext cx="1847850" cy="5143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D0731F" w14:textId="77777777" w:rsidR="003E130F" w:rsidRPr="00B615F4" w:rsidRDefault="003E130F" w:rsidP="007913F7">
                              <w:pPr>
                                <w:jc w:val="center"/>
                                <w:rPr>
                                  <w:color w:val="000000" w:themeColor="text1"/>
                                </w:rPr>
                              </w:pPr>
                              <w:r>
                                <w:rPr>
                                  <w:color w:val="000000" w:themeColor="text1"/>
                                </w:rPr>
                                <w:t>Zakladateľský plán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CB86DE0" id="Skupina 60" o:spid="_x0000_s1026" style="position:absolute;left:0;text-align:left;margin-left:-1.75pt;margin-top:14.35pt;width:448.5pt;height:90.75pt;z-index:251658240" coordsize="56959,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">
                <v:roundrect id="Zaoblený obdĺžnik 2" o:spid="_x0000_s1027" style="position:absolute;left:19335;width:18479;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" fillcolor="white [3212]" strokecolor="#1f3763 [1604]" strokeweight="1pt">
                  <v:stroke joinstyle="miter"/>
                  <v:textbox>
                    <w:txbxContent>
                      <w:p w14:paraId="07A8286C" w14:textId="77777777" w:rsidR="003E130F" w:rsidRPr="00B615F4" w:rsidRDefault="003E130F" w:rsidP="007913F7">
                        <w:pPr>
                          <w:jc w:val="center"/>
                          <w:rPr>
                            <w:color w:val="000000" w:themeColor="text1"/>
                          </w:rPr>
                        </w:pPr>
                        <w:r w:rsidRPr="00B615F4">
                          <w:rPr>
                            <w:color w:val="000000" w:themeColor="text1"/>
                          </w:rPr>
                          <w:t>Typy podnikateľských plánov</w:t>
                        </w:r>
                      </w:p>
                    </w:txbxContent>
                  </v:textbox>
                </v:roundrect>
                <v:roundrect id="Zaoblený obdĺžnik 7" o:spid="_x0000_s1028" style="position:absolute;left:19335;top:6381;width:18479;height:5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" fillcolor="white [3212]" strokecolor="#1f3763 [1604]" strokeweight="1pt">
                  <v:stroke joinstyle="miter"/>
                  <v:textbox>
                    <w:txbxContent>
                      <w:p w14:paraId="3ECD1946" w14:textId="77777777" w:rsidR="003E130F" w:rsidRPr="00B615F4" w:rsidRDefault="003E130F" w:rsidP="007913F7">
                        <w:pPr>
                          <w:jc w:val="center"/>
                          <w:rPr>
                            <w:color w:val="000000" w:themeColor="text1"/>
                          </w:rPr>
                        </w:pPr>
                        <w:r>
                          <w:rPr>
                            <w:color w:val="000000" w:themeColor="text1"/>
                          </w:rPr>
                          <w:t>Strategický podnikateľský plán</w:t>
                        </w:r>
                      </w:p>
                    </w:txbxContent>
                  </v:textbox>
                </v:roundrect>
                <v:roundrect id="Zaoblený obdĺžnik 8" o:spid="_x0000_s1029" style="position:absolute;left:38481;top:6381;width:18478;height:5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textbox>
                    <w:txbxContent>
                      <w:p w14:paraId="486FC1F7" w14:textId="77777777" w:rsidR="003E130F" w:rsidRPr="00B615F4" w:rsidRDefault="003E130F" w:rsidP="007913F7">
                        <w:pPr>
                          <w:jc w:val="center"/>
                          <w:rPr>
                            <w:color w:val="000000" w:themeColor="text1"/>
                          </w:rPr>
                        </w:pPr>
                        <w:r w:rsidRPr="00B615F4">
                          <w:rPr>
                            <w:color w:val="000000" w:themeColor="text1"/>
                          </w:rPr>
                          <w:t>Finančný plán</w:t>
                        </w:r>
                      </w:p>
                    </w:txbxContent>
                  </v:textbox>
                </v:roundrect>
                <v:roundrect id="Zaoblený obdĺžnik 13" o:spid="_x0000_s1030" style="position:absolute;top:6286;width:18478;height:5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" fillcolor="white [3212]" strokecolor="#1f3763 [1604]" strokeweight="1pt">
                  <v:stroke joinstyle="miter"/>
                  <v:textbox>
                    <w:txbxContent>
                      <w:p w14:paraId="44D0731F" w14:textId="77777777" w:rsidR="003E130F" w:rsidRPr="00B615F4" w:rsidRDefault="003E130F" w:rsidP="007913F7">
                        <w:pPr>
                          <w:jc w:val="center"/>
                          <w:rPr>
                            <w:color w:val="000000" w:themeColor="text1"/>
                          </w:rPr>
                        </w:pPr>
                        <w:r>
                          <w:rPr>
                            <w:color w:val="000000" w:themeColor="text1"/>
                          </w:rPr>
                          <w:t>Zakladateľský plán</w:t>
                        </w:r>
                      </w:p>
                    </w:txbxContent>
                  </v:textbox>
                </v:roundrect>
              </v:group>
            </w:pict>
          </mc:Fallback>
        </mc:AlternateContent>
      </w:r>
    </w:p>
    <w:p w14:paraId="3DB770AB" w14:textId="77777777" w:rsidR="007913F7" w:rsidRPr="00917105" w:rsidRDefault="007913F7" w:rsidP="007913F7">
      <w:pPr>
        <w:pStyle w:val="PodNadpisKapitoly"/>
        <w:numPr>
          <w:ilvl w:val="0"/>
          <w:numId w:val="0"/>
        </w:numPr>
        <w:spacing w:line="276" w:lineRule="auto"/>
        <w:ind w:left="576" w:hanging="576"/>
      </w:pPr>
    </w:p>
    <w:p w14:paraId="416A2F81" w14:textId="77777777" w:rsidR="007913F7" w:rsidRDefault="007913F7" w:rsidP="007913F7">
      <w:pPr>
        <w:spacing w:after="0"/>
        <w:rPr>
          <w:rFonts w:asciiTheme="minorHAnsi" w:eastAsia="Times New Roman" w:hAnsiTheme="minorHAnsi"/>
          <w:b/>
          <w:sz w:val="24"/>
          <w:szCs w:val="24"/>
        </w:rPr>
      </w:pPr>
    </w:p>
    <w:p w14:paraId="21AD4A79" w14:textId="77777777" w:rsidR="007913F7" w:rsidRPr="00336E55" w:rsidRDefault="007913F7" w:rsidP="007913F7">
      <w:pPr>
        <w:rPr>
          <w:rFonts w:asciiTheme="minorHAnsi" w:eastAsia="Times New Roman" w:hAnsiTheme="minorHAnsi"/>
          <w:sz w:val="24"/>
          <w:szCs w:val="24"/>
        </w:rPr>
      </w:pPr>
    </w:p>
    <w:p w14:paraId="100EB8EF" w14:textId="77777777" w:rsidR="007913F7" w:rsidRDefault="007913F7" w:rsidP="007913F7">
      <w:pPr>
        <w:rPr>
          <w:rFonts w:asciiTheme="minorHAnsi" w:eastAsia="Times New Roman" w:hAnsiTheme="minorHAnsi"/>
          <w:sz w:val="24"/>
          <w:szCs w:val="24"/>
        </w:rPr>
      </w:pPr>
    </w:p>
    <w:p w14:paraId="1FD96C69" w14:textId="77777777" w:rsidR="007913F7" w:rsidRDefault="007913F7" w:rsidP="007913F7">
      <w:pPr>
        <w:rPr>
          <w:rFonts w:asciiTheme="minorHAnsi" w:eastAsia="Times New Roman" w:hAnsiTheme="minorHAnsi"/>
          <w:sz w:val="24"/>
          <w:szCs w:val="24"/>
        </w:rPr>
      </w:pPr>
      <w:r>
        <w:rPr>
          <w:rFonts w:asciiTheme="minorHAnsi" w:eastAsia="Times New Roman" w:hAnsiTheme="minorHAnsi"/>
          <w:b/>
          <w:sz w:val="24"/>
          <w:szCs w:val="24"/>
        </w:rPr>
        <w:t>Zakladateľský plán</w:t>
      </w:r>
      <w:r>
        <w:rPr>
          <w:rFonts w:asciiTheme="minorHAnsi" w:eastAsia="Times New Roman" w:hAnsiTheme="minorHAnsi"/>
          <w:sz w:val="24"/>
          <w:szCs w:val="24"/>
        </w:rPr>
        <w:t xml:space="preserve"> zostavuje sa pred začatím podnikania, kedy ešte budúci podnikateľ nemá k dispozícii údaje o predchádzajúcej činnosti.</w:t>
      </w:r>
    </w:p>
    <w:p w14:paraId="7320CBD6" w14:textId="77777777" w:rsidR="007913F7" w:rsidRDefault="007913F7" w:rsidP="007913F7">
      <w:pPr>
        <w:rPr>
          <w:rFonts w:asciiTheme="minorHAnsi" w:eastAsia="Times New Roman" w:hAnsiTheme="minorHAnsi"/>
          <w:sz w:val="24"/>
          <w:szCs w:val="24"/>
        </w:rPr>
      </w:pPr>
      <w:r>
        <w:rPr>
          <w:rFonts w:asciiTheme="minorHAnsi" w:eastAsia="Times New Roman" w:hAnsiTheme="minorHAnsi"/>
          <w:b/>
          <w:sz w:val="24"/>
          <w:szCs w:val="24"/>
        </w:rPr>
        <w:t>Strategický podnikateľský plán</w:t>
      </w:r>
      <w:r>
        <w:rPr>
          <w:rFonts w:asciiTheme="minorHAnsi" w:eastAsia="Times New Roman" w:hAnsiTheme="minorHAnsi"/>
          <w:sz w:val="24"/>
          <w:szCs w:val="24"/>
        </w:rPr>
        <w:t xml:space="preserve"> reaguje na zmenu vonkajšieho prostredia, ako napríklad, nové trendy v oblasti podnikania, vstup nového konkurenta na trh, rozšírenie podnikateľských aktivít  do zahraničia.</w:t>
      </w:r>
    </w:p>
    <w:p w14:paraId="4C38CCD3" w14:textId="77777777" w:rsidR="007913F7" w:rsidRDefault="007913F7" w:rsidP="007913F7">
      <w:pPr>
        <w:rPr>
          <w:rFonts w:asciiTheme="minorHAnsi" w:eastAsia="Times New Roman" w:hAnsiTheme="minorHAnsi"/>
          <w:sz w:val="24"/>
          <w:szCs w:val="24"/>
        </w:rPr>
      </w:pPr>
      <w:r>
        <w:rPr>
          <w:rFonts w:asciiTheme="minorHAnsi" w:eastAsia="Times New Roman" w:hAnsiTheme="minorHAnsi"/>
          <w:b/>
          <w:sz w:val="24"/>
          <w:szCs w:val="24"/>
        </w:rPr>
        <w:t>Finančný plán</w:t>
      </w:r>
      <w:r>
        <w:rPr>
          <w:rFonts w:asciiTheme="minorHAnsi" w:eastAsia="Times New Roman" w:hAnsiTheme="minorHAnsi"/>
          <w:sz w:val="24"/>
          <w:szCs w:val="24"/>
        </w:rPr>
        <w:t xml:space="preserve"> je významným vnútorným dokumentom pripravovaným pre potreby podniku, ale plní nielen túto úlohu. Je pripravovaný aj pre banku, prípadne investorov.</w:t>
      </w:r>
    </w:p>
    <w:p w14:paraId="3A168CB3" w14:textId="77777777" w:rsidR="007913F7" w:rsidRPr="008F6176" w:rsidRDefault="007913F7" w:rsidP="00CD62E1">
      <w:pPr>
        <w:ind w:left="284" w:hanging="284"/>
        <w:rPr>
          <w:rFonts w:asciiTheme="minorHAnsi" w:eastAsia="Times New Roman" w:hAnsiTheme="minorHAnsi"/>
          <w:sz w:val="24"/>
          <w:szCs w:val="24"/>
        </w:rPr>
      </w:pPr>
    </w:p>
    <w:p w14:paraId="0E2084E6" w14:textId="77777777" w:rsidR="007913F7" w:rsidRPr="007913F7" w:rsidRDefault="007913F7" w:rsidP="00CD62E1">
      <w:pPr>
        <w:pStyle w:val="PodNadpisKapitoly"/>
        <w:tabs>
          <w:tab w:val="num" w:pos="0"/>
        </w:tabs>
        <w:ind w:left="426" w:hanging="426"/>
        <w:rPr>
          <w:rFonts w:cs="Arial"/>
          <w:sz w:val="24"/>
          <w:szCs w:val="24"/>
        </w:rPr>
      </w:pPr>
      <w:bookmarkStart w:id="9" w:name="_Toc4758592"/>
      <w:bookmarkStart w:id="10" w:name="_Toc33872022"/>
      <w:r w:rsidRPr="007913F7">
        <w:rPr>
          <w:rFonts w:cs="Arial"/>
          <w:sz w:val="24"/>
          <w:szCs w:val="24"/>
        </w:rPr>
        <w:t>Štruktúra podnikateľského plánu</w:t>
      </w:r>
      <w:bookmarkEnd w:id="9"/>
      <w:bookmarkEnd w:id="10"/>
    </w:p>
    <w:p w14:paraId="1097252E" w14:textId="77777777" w:rsidR="007913F7" w:rsidRDefault="007913F7" w:rsidP="00CD62E1">
      <w:pPr>
        <w:pStyle w:val="NormalnytextDP"/>
        <w:numPr>
          <w:ilvl w:val="0"/>
          <w:numId w:val="15"/>
        </w:numPr>
        <w:spacing w:line="276" w:lineRule="auto"/>
        <w:ind w:left="284" w:hanging="284"/>
        <w:rPr>
          <w:rFonts w:asciiTheme="minorHAnsi" w:hAnsiTheme="minorHAnsi"/>
          <w:lang w:eastAsia="sk-SK"/>
        </w:rPr>
      </w:pPr>
      <w:r w:rsidRPr="008F6176">
        <w:rPr>
          <w:rFonts w:asciiTheme="minorHAnsi" w:hAnsiTheme="minorHAnsi"/>
          <w:lang w:eastAsia="sk-SK"/>
        </w:rPr>
        <w:t>Opis podniku</w:t>
      </w:r>
    </w:p>
    <w:p w14:paraId="1179FCFA" w14:textId="77777777" w:rsidR="007913F7" w:rsidRDefault="007913F7" w:rsidP="00CD62E1">
      <w:pPr>
        <w:pStyle w:val="NormalnytextDP"/>
        <w:numPr>
          <w:ilvl w:val="0"/>
          <w:numId w:val="15"/>
        </w:numPr>
        <w:spacing w:line="276" w:lineRule="auto"/>
        <w:ind w:left="284" w:hanging="284"/>
        <w:rPr>
          <w:rFonts w:asciiTheme="minorHAnsi" w:hAnsiTheme="minorHAnsi"/>
          <w:lang w:eastAsia="sk-SK"/>
        </w:rPr>
      </w:pPr>
      <w:r>
        <w:rPr>
          <w:rFonts w:asciiTheme="minorHAnsi" w:hAnsiTheme="minorHAnsi"/>
          <w:lang w:eastAsia="sk-SK"/>
        </w:rPr>
        <w:t>Opis produktu alebo služieb, opis projektu</w:t>
      </w:r>
    </w:p>
    <w:p w14:paraId="0FEABD31" w14:textId="77777777" w:rsidR="007913F7" w:rsidRDefault="007913F7" w:rsidP="00CD62E1">
      <w:pPr>
        <w:pStyle w:val="NormalnytextDP"/>
        <w:numPr>
          <w:ilvl w:val="0"/>
          <w:numId w:val="15"/>
        </w:numPr>
        <w:spacing w:line="276" w:lineRule="auto"/>
        <w:ind w:left="284" w:hanging="284"/>
        <w:rPr>
          <w:rFonts w:asciiTheme="minorHAnsi" w:hAnsiTheme="minorHAnsi"/>
          <w:lang w:eastAsia="sk-SK"/>
        </w:rPr>
      </w:pPr>
      <w:r>
        <w:rPr>
          <w:rFonts w:asciiTheme="minorHAnsi" w:hAnsiTheme="minorHAnsi"/>
          <w:lang w:eastAsia="sk-SK"/>
        </w:rPr>
        <w:t>Marketingový plán</w:t>
      </w:r>
    </w:p>
    <w:p w14:paraId="3B68C762" w14:textId="77777777" w:rsidR="007913F7" w:rsidRDefault="007913F7" w:rsidP="00CD62E1">
      <w:pPr>
        <w:pStyle w:val="NormalnytextDP"/>
        <w:numPr>
          <w:ilvl w:val="0"/>
          <w:numId w:val="15"/>
        </w:numPr>
        <w:spacing w:line="276" w:lineRule="auto"/>
        <w:ind w:left="284" w:hanging="284"/>
        <w:rPr>
          <w:rFonts w:asciiTheme="minorHAnsi" w:hAnsiTheme="minorHAnsi"/>
          <w:lang w:eastAsia="sk-SK"/>
        </w:rPr>
      </w:pPr>
      <w:r>
        <w:rPr>
          <w:rFonts w:asciiTheme="minorHAnsi" w:hAnsiTheme="minorHAnsi"/>
          <w:lang w:eastAsia="sk-SK"/>
        </w:rPr>
        <w:t>Výrobný proces</w:t>
      </w:r>
    </w:p>
    <w:p w14:paraId="3DB5D87D" w14:textId="77777777" w:rsidR="007913F7" w:rsidRDefault="007913F7" w:rsidP="00CD62E1">
      <w:pPr>
        <w:pStyle w:val="NormalnytextDP"/>
        <w:numPr>
          <w:ilvl w:val="0"/>
          <w:numId w:val="15"/>
        </w:numPr>
        <w:spacing w:line="276" w:lineRule="auto"/>
        <w:ind w:left="284" w:hanging="284"/>
        <w:rPr>
          <w:rFonts w:asciiTheme="minorHAnsi" w:hAnsiTheme="minorHAnsi"/>
          <w:lang w:eastAsia="sk-SK"/>
        </w:rPr>
      </w:pPr>
      <w:r>
        <w:rPr>
          <w:rFonts w:asciiTheme="minorHAnsi" w:hAnsiTheme="minorHAnsi"/>
          <w:lang w:eastAsia="sk-SK"/>
        </w:rPr>
        <w:t>Organizačný plán</w:t>
      </w:r>
    </w:p>
    <w:p w14:paraId="043EFDBE" w14:textId="77777777" w:rsidR="007913F7" w:rsidRDefault="007913F7" w:rsidP="00CD62E1">
      <w:pPr>
        <w:pStyle w:val="NormalnytextDP"/>
        <w:numPr>
          <w:ilvl w:val="0"/>
          <w:numId w:val="15"/>
        </w:numPr>
        <w:spacing w:line="276" w:lineRule="auto"/>
        <w:ind w:left="284" w:hanging="284"/>
        <w:rPr>
          <w:rFonts w:asciiTheme="minorHAnsi" w:hAnsiTheme="minorHAnsi"/>
          <w:lang w:eastAsia="sk-SK"/>
        </w:rPr>
      </w:pPr>
      <w:r>
        <w:rPr>
          <w:rFonts w:asciiTheme="minorHAnsi" w:hAnsiTheme="minorHAnsi"/>
          <w:lang w:eastAsia="sk-SK"/>
        </w:rPr>
        <w:t>Dopad na životné prostredie</w:t>
      </w:r>
    </w:p>
    <w:p w14:paraId="7F991CB0" w14:textId="77777777" w:rsidR="007913F7" w:rsidRDefault="007913F7" w:rsidP="00CD62E1">
      <w:pPr>
        <w:pStyle w:val="NormalnytextDP"/>
        <w:numPr>
          <w:ilvl w:val="0"/>
          <w:numId w:val="15"/>
        </w:numPr>
        <w:spacing w:line="276" w:lineRule="auto"/>
        <w:ind w:left="284" w:hanging="284"/>
        <w:rPr>
          <w:rFonts w:asciiTheme="minorHAnsi" w:hAnsiTheme="minorHAnsi"/>
          <w:lang w:eastAsia="sk-SK"/>
        </w:rPr>
      </w:pPr>
      <w:r>
        <w:rPr>
          <w:rFonts w:asciiTheme="minorHAnsi" w:hAnsiTheme="minorHAnsi"/>
          <w:lang w:eastAsia="sk-SK"/>
        </w:rPr>
        <w:t>Investičný plán a kapitálová potreba alebo zakladateľský rozpočet – pri založení podniku</w:t>
      </w:r>
    </w:p>
    <w:p w14:paraId="2FEE94C2" w14:textId="77777777" w:rsidR="007913F7" w:rsidRDefault="007913F7" w:rsidP="00CD62E1">
      <w:pPr>
        <w:pStyle w:val="NormalnytextDP"/>
        <w:numPr>
          <w:ilvl w:val="0"/>
          <w:numId w:val="15"/>
        </w:numPr>
        <w:spacing w:line="276" w:lineRule="auto"/>
        <w:ind w:left="284" w:hanging="284"/>
        <w:rPr>
          <w:rFonts w:asciiTheme="minorHAnsi" w:hAnsiTheme="minorHAnsi"/>
          <w:lang w:eastAsia="sk-SK"/>
        </w:rPr>
      </w:pPr>
      <w:r>
        <w:rPr>
          <w:rFonts w:asciiTheme="minorHAnsi" w:hAnsiTheme="minorHAnsi"/>
          <w:lang w:eastAsia="sk-SK"/>
        </w:rPr>
        <w:t>Analýza rizík SWOT</w:t>
      </w:r>
    </w:p>
    <w:p w14:paraId="6ECDA406" w14:textId="77777777" w:rsidR="007913F7" w:rsidRDefault="007913F7" w:rsidP="00CD62E1">
      <w:pPr>
        <w:pStyle w:val="NormalnytextDP"/>
        <w:numPr>
          <w:ilvl w:val="0"/>
          <w:numId w:val="15"/>
        </w:numPr>
        <w:spacing w:line="276" w:lineRule="auto"/>
        <w:ind w:left="284" w:hanging="284"/>
        <w:rPr>
          <w:rFonts w:asciiTheme="minorHAnsi" w:hAnsiTheme="minorHAnsi"/>
          <w:lang w:eastAsia="sk-SK"/>
        </w:rPr>
      </w:pPr>
      <w:r>
        <w:rPr>
          <w:rFonts w:asciiTheme="minorHAnsi" w:hAnsiTheme="minorHAnsi"/>
          <w:lang w:eastAsia="sk-SK"/>
        </w:rPr>
        <w:t>Finančný plán a projekcie</w:t>
      </w:r>
    </w:p>
    <w:p w14:paraId="621A7A4E" w14:textId="77777777" w:rsidR="007913F7" w:rsidRDefault="007913F7" w:rsidP="007913F7">
      <w:pPr>
        <w:pStyle w:val="NormalnytextDP"/>
        <w:spacing w:line="276" w:lineRule="auto"/>
        <w:rPr>
          <w:rFonts w:asciiTheme="minorHAnsi" w:hAnsiTheme="minorHAnsi"/>
          <w:lang w:eastAsia="sk-SK"/>
        </w:rPr>
      </w:pPr>
    </w:p>
    <w:p w14:paraId="2CD2F38E" w14:textId="77777777" w:rsidR="007913F7" w:rsidRPr="00E21783" w:rsidRDefault="007913F7" w:rsidP="007913F7">
      <w:pPr>
        <w:pStyle w:val="NormalnytextDP"/>
        <w:spacing w:line="276" w:lineRule="auto"/>
        <w:rPr>
          <w:rFonts w:asciiTheme="minorHAnsi" w:hAnsiTheme="minorHAnsi"/>
          <w:lang w:eastAsia="sk-SK"/>
        </w:rPr>
      </w:pPr>
    </w:p>
    <w:p w14:paraId="33D653AC" w14:textId="77777777" w:rsidR="007913F7" w:rsidRDefault="007913F7" w:rsidP="007913F7">
      <w:pPr>
        <w:pStyle w:val="PodNadpiskapitoly3uroven"/>
        <w:numPr>
          <w:ilvl w:val="2"/>
          <w:numId w:val="1"/>
        </w:numPr>
        <w:spacing w:line="276" w:lineRule="auto"/>
        <w:rPr>
          <w:lang w:eastAsia="sk-SK"/>
        </w:rPr>
      </w:pPr>
      <w:bookmarkStart w:id="11" w:name="_Toc4758593"/>
      <w:bookmarkStart w:id="12" w:name="_Toc33872023"/>
      <w:r>
        <w:rPr>
          <w:lang w:eastAsia="sk-SK"/>
        </w:rPr>
        <w:lastRenderedPageBreak/>
        <w:t>Zhrnutie</w:t>
      </w:r>
      <w:bookmarkEnd w:id="11"/>
      <w:bookmarkEnd w:id="12"/>
    </w:p>
    <w:p w14:paraId="4054B318" w14:textId="77777777" w:rsidR="007913F7" w:rsidRPr="002B1511" w:rsidRDefault="007913F7" w:rsidP="007913F7">
      <w:pPr>
        <w:pStyle w:val="NormalnytextDP"/>
        <w:spacing w:line="276" w:lineRule="auto"/>
        <w:ind w:firstLine="0"/>
        <w:rPr>
          <w:rFonts w:asciiTheme="minorHAnsi" w:hAnsiTheme="minorHAnsi"/>
          <w:b/>
          <w:lang w:eastAsia="sk-SK"/>
        </w:rPr>
      </w:pPr>
      <w:r w:rsidRPr="002B1511">
        <w:rPr>
          <w:rFonts w:asciiTheme="minorHAnsi" w:hAnsiTheme="minorHAnsi"/>
          <w:b/>
          <w:lang w:eastAsia="sk-SK"/>
        </w:rPr>
        <w:t xml:space="preserve">Hlavné body Zhrnutia </w:t>
      </w:r>
      <w:r w:rsidRPr="00E603A9">
        <w:rPr>
          <w:rFonts w:asciiTheme="minorHAnsi" w:hAnsiTheme="minorHAnsi"/>
          <w:lang w:eastAsia="sk-SK"/>
        </w:rPr>
        <w:t>podnikateľského plánu:</w:t>
      </w:r>
    </w:p>
    <w:p w14:paraId="0C676FBF" w14:textId="77777777" w:rsidR="007913F7" w:rsidRDefault="007913F7" w:rsidP="00A75329">
      <w:pPr>
        <w:pStyle w:val="NormalnytextDP"/>
        <w:numPr>
          <w:ilvl w:val="0"/>
          <w:numId w:val="16"/>
        </w:numPr>
        <w:spacing w:before="0" w:after="0" w:line="276" w:lineRule="auto"/>
        <w:ind w:left="284" w:hanging="284"/>
        <w:rPr>
          <w:rFonts w:asciiTheme="minorHAnsi" w:hAnsiTheme="minorHAnsi"/>
          <w:lang w:eastAsia="sk-SK"/>
        </w:rPr>
      </w:pPr>
      <w:r>
        <w:rPr>
          <w:rFonts w:asciiTheme="minorHAnsi" w:hAnsiTheme="minorHAnsi"/>
          <w:lang w:eastAsia="sk-SK"/>
        </w:rPr>
        <w:t>Stručný popis spoločnosti a jej podnikateľskej činnosti,</w:t>
      </w:r>
    </w:p>
    <w:p w14:paraId="7736A58F" w14:textId="77777777" w:rsidR="007913F7" w:rsidRDefault="007913F7" w:rsidP="00A75329">
      <w:pPr>
        <w:pStyle w:val="NormalnytextDP"/>
        <w:numPr>
          <w:ilvl w:val="0"/>
          <w:numId w:val="16"/>
        </w:numPr>
        <w:spacing w:before="0" w:after="0" w:line="276" w:lineRule="auto"/>
        <w:ind w:left="284" w:hanging="284"/>
        <w:rPr>
          <w:rFonts w:asciiTheme="minorHAnsi" w:hAnsiTheme="minorHAnsi"/>
          <w:lang w:eastAsia="sk-SK"/>
        </w:rPr>
      </w:pPr>
      <w:r>
        <w:rPr>
          <w:rFonts w:asciiTheme="minorHAnsi" w:hAnsiTheme="minorHAnsi"/>
          <w:lang w:eastAsia="sk-SK"/>
        </w:rPr>
        <w:t>Základná charakteristika produktu alebo služby,</w:t>
      </w:r>
    </w:p>
    <w:p w14:paraId="067A617A" w14:textId="77777777" w:rsidR="007913F7" w:rsidRDefault="007913F7" w:rsidP="00A75329">
      <w:pPr>
        <w:pStyle w:val="NormalnytextDP"/>
        <w:numPr>
          <w:ilvl w:val="0"/>
          <w:numId w:val="16"/>
        </w:numPr>
        <w:spacing w:before="0" w:after="0" w:line="276" w:lineRule="auto"/>
        <w:ind w:left="284" w:hanging="284"/>
        <w:rPr>
          <w:rFonts w:asciiTheme="minorHAnsi" w:hAnsiTheme="minorHAnsi"/>
          <w:lang w:eastAsia="sk-SK"/>
        </w:rPr>
      </w:pPr>
      <w:r>
        <w:rPr>
          <w:rFonts w:asciiTheme="minorHAnsi" w:hAnsiTheme="minorHAnsi"/>
          <w:lang w:eastAsia="sk-SK"/>
        </w:rPr>
        <w:t>Ako sa produkt/služba líši od konkurencie a akú potrebu bude uspokojovať,</w:t>
      </w:r>
    </w:p>
    <w:p w14:paraId="1FFA48FC" w14:textId="77777777" w:rsidR="007913F7" w:rsidRDefault="007913F7" w:rsidP="00A75329">
      <w:pPr>
        <w:pStyle w:val="NormalnytextDP"/>
        <w:numPr>
          <w:ilvl w:val="0"/>
          <w:numId w:val="16"/>
        </w:numPr>
        <w:spacing w:before="0" w:after="0" w:line="276" w:lineRule="auto"/>
        <w:ind w:left="284" w:hanging="284"/>
        <w:rPr>
          <w:rFonts w:asciiTheme="minorHAnsi" w:hAnsiTheme="minorHAnsi"/>
          <w:lang w:eastAsia="sk-SK"/>
        </w:rPr>
      </w:pPr>
      <w:r>
        <w:rPr>
          <w:rFonts w:asciiTheme="minorHAnsi" w:hAnsiTheme="minorHAnsi"/>
          <w:lang w:eastAsia="sk-SK"/>
        </w:rPr>
        <w:t>Stručné informácie o konkurencii a trhu, kde sa bude produkt predávať alebo poskytovať služba,</w:t>
      </w:r>
    </w:p>
    <w:p w14:paraId="5FCE9FD8" w14:textId="77777777" w:rsidR="007913F7" w:rsidRDefault="007913F7" w:rsidP="00A75329">
      <w:pPr>
        <w:pStyle w:val="NormalnytextDP"/>
        <w:numPr>
          <w:ilvl w:val="0"/>
          <w:numId w:val="16"/>
        </w:numPr>
        <w:spacing w:before="0" w:after="0" w:line="276" w:lineRule="auto"/>
        <w:ind w:left="284" w:hanging="284"/>
        <w:rPr>
          <w:rFonts w:asciiTheme="minorHAnsi" w:hAnsiTheme="minorHAnsi"/>
          <w:lang w:eastAsia="sk-SK"/>
        </w:rPr>
      </w:pPr>
      <w:r>
        <w:rPr>
          <w:rFonts w:asciiTheme="minorHAnsi" w:hAnsiTheme="minorHAnsi"/>
          <w:lang w:eastAsia="sk-SK"/>
        </w:rPr>
        <w:t>Základné údaje o lokalizácii firmy, pozemku s komplexom budov, počte zamestnancov,</w:t>
      </w:r>
    </w:p>
    <w:p w14:paraId="14D7196F" w14:textId="77777777" w:rsidR="007913F7" w:rsidRDefault="007913F7" w:rsidP="00A75329">
      <w:pPr>
        <w:pStyle w:val="NormalnytextDP"/>
        <w:numPr>
          <w:ilvl w:val="0"/>
          <w:numId w:val="16"/>
        </w:numPr>
        <w:spacing w:before="0" w:after="0" w:line="276" w:lineRule="auto"/>
        <w:ind w:left="284" w:hanging="284"/>
        <w:rPr>
          <w:rFonts w:asciiTheme="minorHAnsi" w:hAnsiTheme="minorHAnsi"/>
          <w:lang w:eastAsia="sk-SK"/>
        </w:rPr>
      </w:pPr>
      <w:r>
        <w:rPr>
          <w:rFonts w:asciiTheme="minorHAnsi" w:hAnsiTheme="minorHAnsi"/>
          <w:lang w:eastAsia="sk-SK"/>
        </w:rPr>
        <w:t>Aká finančná čiastka sa požaduje a aká miera návratnosti sa očakáva – prehľad a štruktúra potrebného objemu kapitálu a jeho použitie,</w:t>
      </w:r>
    </w:p>
    <w:p w14:paraId="1AF76362" w14:textId="77777777" w:rsidR="007913F7" w:rsidRDefault="007913F7" w:rsidP="00A75329">
      <w:pPr>
        <w:pStyle w:val="NormalnytextDP"/>
        <w:numPr>
          <w:ilvl w:val="0"/>
          <w:numId w:val="16"/>
        </w:numPr>
        <w:spacing w:before="0" w:after="0" w:line="276" w:lineRule="auto"/>
        <w:ind w:left="284" w:hanging="284"/>
        <w:rPr>
          <w:rFonts w:asciiTheme="minorHAnsi" w:hAnsiTheme="minorHAnsi"/>
          <w:lang w:eastAsia="sk-SK"/>
        </w:rPr>
      </w:pPr>
      <w:r>
        <w:rPr>
          <w:rFonts w:asciiTheme="minorHAnsi" w:hAnsiTheme="minorHAnsi"/>
          <w:lang w:eastAsia="sk-SK"/>
        </w:rPr>
        <w:t>Základné ciele predkladaného podnikateľského plánu podložené časovým horizontom a stratégie ich dosiahnutia,</w:t>
      </w:r>
    </w:p>
    <w:p w14:paraId="1FAC78F3" w14:textId="77777777" w:rsidR="007913F7" w:rsidRDefault="007913F7" w:rsidP="00A75329">
      <w:pPr>
        <w:pStyle w:val="NormalnytextDP"/>
        <w:numPr>
          <w:ilvl w:val="0"/>
          <w:numId w:val="16"/>
        </w:numPr>
        <w:spacing w:before="0" w:after="0" w:line="276" w:lineRule="auto"/>
        <w:ind w:left="284" w:hanging="284"/>
        <w:rPr>
          <w:rFonts w:asciiTheme="minorHAnsi" w:hAnsiTheme="minorHAnsi"/>
          <w:lang w:eastAsia="sk-SK"/>
        </w:rPr>
      </w:pPr>
      <w:r>
        <w:rPr>
          <w:rFonts w:asciiTheme="minorHAnsi" w:hAnsiTheme="minorHAnsi"/>
          <w:lang w:eastAsia="sk-SK"/>
        </w:rPr>
        <w:t>Kvôli lepšej prehľadnosti pre posudzovateľa/investora môže v závere obsahovať grafické zobrazenie bodu zvratu, prípadne tabuľku splátkového plánu.</w:t>
      </w:r>
    </w:p>
    <w:p w14:paraId="36A8CDA8" w14:textId="77777777" w:rsidR="007913F7" w:rsidRPr="00A66D33" w:rsidRDefault="007913F7" w:rsidP="007913F7">
      <w:pPr>
        <w:pStyle w:val="NormalnytextDP"/>
        <w:spacing w:before="0" w:after="0" w:line="276" w:lineRule="auto"/>
        <w:ind w:firstLine="0"/>
        <w:rPr>
          <w:rFonts w:asciiTheme="minorHAnsi" w:hAnsiTheme="minorHAnsi"/>
          <w:lang w:eastAsia="sk-SK"/>
        </w:rPr>
      </w:pPr>
    </w:p>
    <w:p w14:paraId="04E67589" w14:textId="77777777" w:rsidR="007913F7" w:rsidRDefault="007913F7" w:rsidP="007913F7">
      <w:pPr>
        <w:pStyle w:val="PodNadpiskapitoly3uroven"/>
        <w:numPr>
          <w:ilvl w:val="2"/>
          <w:numId w:val="1"/>
        </w:numPr>
        <w:spacing w:line="276" w:lineRule="auto"/>
        <w:rPr>
          <w:lang w:eastAsia="sk-SK"/>
        </w:rPr>
      </w:pPr>
      <w:bookmarkStart w:id="13" w:name="_Toc4758594"/>
      <w:bookmarkStart w:id="14" w:name="_Toc33872024"/>
      <w:r>
        <w:rPr>
          <w:lang w:eastAsia="sk-SK"/>
        </w:rPr>
        <w:t>Opis podniku</w:t>
      </w:r>
      <w:bookmarkEnd w:id="13"/>
      <w:bookmarkEnd w:id="14"/>
    </w:p>
    <w:p w14:paraId="1837B189" w14:textId="77777777" w:rsidR="007913F7" w:rsidRPr="00C8111B" w:rsidRDefault="007913F7" w:rsidP="00A75329">
      <w:pPr>
        <w:pStyle w:val="NormalnytextDP"/>
        <w:numPr>
          <w:ilvl w:val="0"/>
          <w:numId w:val="17"/>
        </w:numPr>
        <w:spacing w:before="0" w:after="0" w:line="276" w:lineRule="auto"/>
        <w:ind w:left="284" w:hanging="284"/>
        <w:rPr>
          <w:b/>
          <w:lang w:eastAsia="sk-SK"/>
        </w:rPr>
      </w:pPr>
      <w:r>
        <w:rPr>
          <w:rFonts w:asciiTheme="minorHAnsi" w:hAnsiTheme="minorHAnsi"/>
          <w:b/>
          <w:lang w:eastAsia="sk-SK"/>
        </w:rPr>
        <w:t>Identifikačné údaje o spoločnosti –</w:t>
      </w:r>
      <w:r>
        <w:rPr>
          <w:rFonts w:asciiTheme="minorHAnsi" w:hAnsiTheme="minorHAnsi"/>
          <w:lang w:eastAsia="sk-SK"/>
        </w:rPr>
        <w:t xml:space="preserve"> názov, právna forma, sídlo</w:t>
      </w:r>
      <w:r w:rsidR="00CD62E1">
        <w:rPr>
          <w:rFonts w:asciiTheme="minorHAnsi" w:hAnsiTheme="minorHAnsi"/>
          <w:lang w:eastAsia="sk-SK"/>
        </w:rPr>
        <w:t xml:space="preserve"> (lokalizácia podnikania a charakteristika spoločnosti), dátum založenia a kontaktné údaje,</w:t>
      </w:r>
    </w:p>
    <w:p w14:paraId="2BA2810E" w14:textId="77777777" w:rsidR="007913F7" w:rsidRPr="00DF62FD" w:rsidRDefault="007913F7" w:rsidP="00A75329">
      <w:pPr>
        <w:pStyle w:val="NormalnytextDP"/>
        <w:numPr>
          <w:ilvl w:val="0"/>
          <w:numId w:val="17"/>
        </w:numPr>
        <w:spacing w:before="0" w:after="0" w:line="276" w:lineRule="auto"/>
        <w:ind w:left="284" w:hanging="284"/>
        <w:rPr>
          <w:b/>
          <w:lang w:eastAsia="sk-SK"/>
        </w:rPr>
      </w:pPr>
      <w:r>
        <w:rPr>
          <w:rFonts w:asciiTheme="minorHAnsi" w:hAnsiTheme="minorHAnsi"/>
          <w:b/>
          <w:lang w:eastAsia="sk-SK"/>
        </w:rPr>
        <w:t xml:space="preserve">Vývoj podniku - </w:t>
      </w:r>
      <w:r>
        <w:rPr>
          <w:rFonts w:asciiTheme="minorHAnsi" w:hAnsiTheme="minorHAnsi"/>
          <w:lang w:eastAsia="sk-SK"/>
        </w:rPr>
        <w:t xml:space="preserve"> jeho história, účel a príčin vzniku podniku, štádium rozvoja podnikania,</w:t>
      </w:r>
    </w:p>
    <w:p w14:paraId="143DB6FA" w14:textId="77777777" w:rsidR="007913F7" w:rsidRPr="00584454" w:rsidRDefault="007913F7" w:rsidP="00A75329">
      <w:pPr>
        <w:pStyle w:val="NormalnytextDP"/>
        <w:numPr>
          <w:ilvl w:val="0"/>
          <w:numId w:val="17"/>
        </w:numPr>
        <w:spacing w:before="0" w:after="0" w:line="276" w:lineRule="auto"/>
        <w:ind w:left="284" w:hanging="284"/>
        <w:rPr>
          <w:b/>
          <w:lang w:eastAsia="sk-SK"/>
        </w:rPr>
      </w:pPr>
      <w:r>
        <w:rPr>
          <w:rFonts w:asciiTheme="minorHAnsi" w:hAnsiTheme="minorHAnsi"/>
          <w:b/>
          <w:lang w:eastAsia="sk-SK"/>
        </w:rPr>
        <w:t xml:space="preserve">Hlavné ciele – </w:t>
      </w:r>
      <w:r>
        <w:rPr>
          <w:rFonts w:asciiTheme="minorHAnsi" w:hAnsiTheme="minorHAnsi"/>
          <w:lang w:eastAsia="sk-SK"/>
        </w:rPr>
        <w:t>motivácia zakladateľov na podnikanie,</w:t>
      </w:r>
    </w:p>
    <w:p w14:paraId="1EA153D6" w14:textId="77777777" w:rsidR="007913F7" w:rsidRPr="0010300F" w:rsidRDefault="007913F7" w:rsidP="00A75329">
      <w:pPr>
        <w:pStyle w:val="NormalnytextDP"/>
        <w:numPr>
          <w:ilvl w:val="0"/>
          <w:numId w:val="17"/>
        </w:numPr>
        <w:spacing w:before="0" w:after="0" w:line="276" w:lineRule="auto"/>
        <w:ind w:left="284" w:hanging="284"/>
        <w:rPr>
          <w:b/>
          <w:lang w:eastAsia="sk-SK"/>
        </w:rPr>
      </w:pPr>
      <w:r>
        <w:rPr>
          <w:rFonts w:asciiTheme="minorHAnsi" w:hAnsiTheme="minorHAnsi"/>
          <w:b/>
          <w:lang w:eastAsia="sk-SK"/>
        </w:rPr>
        <w:t xml:space="preserve">Aký je pôvod kapitálu – </w:t>
      </w:r>
      <w:r>
        <w:rPr>
          <w:rFonts w:asciiTheme="minorHAnsi" w:hAnsiTheme="minorHAnsi"/>
          <w:lang w:eastAsia="sk-SK"/>
        </w:rPr>
        <w:t>prípade novej spoločnosti, keď časť kapitálu je získaná iným spôsobom ako úverom alebo vstupom investora.</w:t>
      </w:r>
    </w:p>
    <w:p w14:paraId="2E1A095E" w14:textId="77777777" w:rsidR="007913F7" w:rsidRPr="002049EB" w:rsidRDefault="007913F7" w:rsidP="00A75329">
      <w:pPr>
        <w:pStyle w:val="NormalnytextDP"/>
        <w:numPr>
          <w:ilvl w:val="0"/>
          <w:numId w:val="17"/>
        </w:numPr>
        <w:spacing w:before="0" w:after="0" w:line="276" w:lineRule="auto"/>
        <w:ind w:left="284" w:hanging="284"/>
        <w:rPr>
          <w:b/>
          <w:lang w:eastAsia="sk-SK"/>
        </w:rPr>
      </w:pPr>
      <w:r>
        <w:rPr>
          <w:rFonts w:asciiTheme="minorHAnsi" w:hAnsiTheme="minorHAnsi"/>
          <w:b/>
          <w:lang w:eastAsia="sk-SK"/>
        </w:rPr>
        <w:t xml:space="preserve">Objasnenie vlastníckych vzťahov – </w:t>
      </w:r>
      <w:r>
        <w:rPr>
          <w:rFonts w:asciiTheme="minorHAnsi" w:hAnsiTheme="minorHAnsi"/>
          <w:lang w:eastAsia="sk-SK"/>
        </w:rPr>
        <w:t>kto sú vlastníci podniku a vedúci pracovníci podniku,</w:t>
      </w:r>
    </w:p>
    <w:p w14:paraId="37E61FB5" w14:textId="77777777" w:rsidR="007913F7" w:rsidRPr="00B866E9" w:rsidRDefault="007913F7" w:rsidP="00A75329">
      <w:pPr>
        <w:pStyle w:val="NormalnytextDP"/>
        <w:numPr>
          <w:ilvl w:val="0"/>
          <w:numId w:val="17"/>
        </w:numPr>
        <w:spacing w:before="0" w:after="0" w:line="276" w:lineRule="auto"/>
        <w:ind w:left="284" w:hanging="284"/>
        <w:rPr>
          <w:b/>
          <w:lang w:eastAsia="sk-SK"/>
        </w:rPr>
      </w:pPr>
      <w:r>
        <w:rPr>
          <w:rFonts w:asciiTheme="minorHAnsi" w:hAnsiTheme="minorHAnsi"/>
          <w:b/>
          <w:lang w:eastAsia="sk-SK"/>
        </w:rPr>
        <w:t>Certifikáty (ISO), ocenenia.</w:t>
      </w:r>
    </w:p>
    <w:p w14:paraId="125B4450" w14:textId="77777777" w:rsidR="007913F7" w:rsidRPr="00A66D33" w:rsidRDefault="007913F7" w:rsidP="007913F7">
      <w:pPr>
        <w:pStyle w:val="NormalnytextDP"/>
        <w:spacing w:before="0" w:after="0" w:line="276" w:lineRule="auto"/>
        <w:ind w:firstLine="0"/>
        <w:rPr>
          <w:b/>
          <w:lang w:eastAsia="sk-SK"/>
        </w:rPr>
      </w:pPr>
    </w:p>
    <w:p w14:paraId="52587792" w14:textId="77777777" w:rsidR="007913F7" w:rsidRDefault="007913F7" w:rsidP="007913F7">
      <w:pPr>
        <w:pStyle w:val="PodNadpiskapitoly3uroven"/>
        <w:numPr>
          <w:ilvl w:val="2"/>
          <w:numId w:val="1"/>
        </w:numPr>
        <w:spacing w:line="276" w:lineRule="auto"/>
        <w:rPr>
          <w:lang w:eastAsia="sk-SK"/>
        </w:rPr>
      </w:pPr>
      <w:bookmarkStart w:id="15" w:name="_Toc4758595"/>
      <w:bookmarkStart w:id="16" w:name="_Toc33872025"/>
      <w:r>
        <w:rPr>
          <w:lang w:eastAsia="sk-SK"/>
        </w:rPr>
        <w:t>Opis produktu, výrobku alebo služieb</w:t>
      </w:r>
      <w:bookmarkEnd w:id="15"/>
      <w:bookmarkEnd w:id="16"/>
    </w:p>
    <w:p w14:paraId="26EFF2F5"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lang w:eastAsia="sk-SK"/>
        </w:rPr>
        <w:t>Produkt musí spĺňať očakávane funkčné parametre, zaujíma nás preto, či ich produkt je schopný plniť. K úžitkovým vlastnostiam patria tiež také charakteristiky ako životnosť, spoľahlivosť, počet záručných a pozáručných opráv, presnosť.</w:t>
      </w:r>
    </w:p>
    <w:p w14:paraId="5E486F74" w14:textId="77777777" w:rsidR="007913F7" w:rsidRPr="002941ED" w:rsidRDefault="007913F7" w:rsidP="007913F7">
      <w:pPr>
        <w:pStyle w:val="NormalnytextDP"/>
        <w:spacing w:line="276" w:lineRule="auto"/>
        <w:ind w:firstLine="0"/>
        <w:rPr>
          <w:rFonts w:asciiTheme="minorHAnsi" w:hAnsiTheme="minorHAnsi"/>
          <w:lang w:eastAsia="sk-SK"/>
        </w:rPr>
      </w:pPr>
      <w:r>
        <w:rPr>
          <w:rFonts w:asciiTheme="minorHAnsi" w:hAnsiTheme="minorHAnsi"/>
          <w:b/>
          <w:lang w:eastAsia="sk-SK"/>
        </w:rPr>
        <w:t>Čo všetko by mal obsahovať opis hlavných výrobkov:</w:t>
      </w:r>
    </w:p>
    <w:p w14:paraId="1BE895CD" w14:textId="77777777" w:rsidR="007913F7" w:rsidRDefault="007913F7" w:rsidP="007913F7">
      <w:pPr>
        <w:pStyle w:val="NormalnytextDP"/>
        <w:spacing w:line="276" w:lineRule="auto"/>
        <w:ind w:firstLine="0"/>
        <w:rPr>
          <w:rFonts w:asciiTheme="minorHAnsi" w:hAnsiTheme="minorHAnsi"/>
          <w:lang w:eastAsia="sk-SK"/>
        </w:rPr>
      </w:pPr>
      <w:r w:rsidRPr="00CB5E9B">
        <w:rPr>
          <w:rFonts w:asciiTheme="minorHAnsi" w:hAnsiTheme="minorHAnsi"/>
          <w:b/>
          <w:lang w:eastAsia="sk-SK"/>
        </w:rPr>
        <w:t>Podrobný opis</w:t>
      </w:r>
      <w:r w:rsidRPr="00C730BE">
        <w:rPr>
          <w:rFonts w:asciiTheme="minorHAnsi" w:hAnsiTheme="minorHAnsi"/>
          <w:b/>
          <w:bCs/>
          <w:lang w:eastAsia="sk-SK"/>
        </w:rPr>
        <w:t>hlavných produktov</w:t>
      </w:r>
      <w:r>
        <w:rPr>
          <w:rFonts w:asciiTheme="minorHAnsi" w:hAnsiTheme="minorHAnsi"/>
          <w:lang w:eastAsia="sk-SK"/>
        </w:rPr>
        <w:t xml:space="preserve"> – výrobkov alebo služieb, ich funkcie, vlastnosti, využitie a opis sortimentovej služby. Ak má podnik veľkú sortimentovú škálu, opíše iba hlavné produktové rady.</w:t>
      </w:r>
    </w:p>
    <w:p w14:paraId="44C79916" w14:textId="77777777" w:rsidR="007913F7" w:rsidRDefault="007913F7" w:rsidP="007913F7">
      <w:pPr>
        <w:pStyle w:val="NormalnytextDP"/>
        <w:spacing w:line="276" w:lineRule="auto"/>
        <w:ind w:firstLine="0"/>
        <w:rPr>
          <w:rFonts w:asciiTheme="minorHAnsi" w:hAnsiTheme="minorHAnsi"/>
          <w:lang w:eastAsia="sk-SK"/>
        </w:rPr>
      </w:pPr>
      <w:r w:rsidRPr="00CB5E9B">
        <w:rPr>
          <w:rFonts w:asciiTheme="minorHAnsi" w:hAnsiTheme="minorHAnsi"/>
          <w:b/>
          <w:lang w:eastAsia="sk-SK"/>
        </w:rPr>
        <w:t>Prednosti oproti konkurencii</w:t>
      </w:r>
      <w:r>
        <w:rPr>
          <w:rFonts w:asciiTheme="minorHAnsi" w:hAnsiTheme="minorHAnsi"/>
          <w:lang w:eastAsia="sk-SK"/>
        </w:rPr>
        <w:t xml:space="preserve"> – porovnanie s konkurenčnými výrobkami alebo službami, hlavne je potrebné opísať ich prednosti oproti konkurenčným výrobkom alebo službám.</w:t>
      </w:r>
    </w:p>
    <w:p w14:paraId="3848C300" w14:textId="77777777" w:rsidR="007913F7" w:rsidRDefault="007913F7" w:rsidP="007913F7">
      <w:pPr>
        <w:pStyle w:val="NormalnytextDP"/>
        <w:spacing w:line="276" w:lineRule="auto"/>
        <w:ind w:firstLine="0"/>
        <w:rPr>
          <w:rFonts w:asciiTheme="minorHAnsi" w:hAnsiTheme="minorHAnsi"/>
          <w:lang w:eastAsia="sk-SK"/>
        </w:rPr>
      </w:pPr>
      <w:r w:rsidRPr="00CB5E9B">
        <w:rPr>
          <w:rFonts w:asciiTheme="minorHAnsi" w:hAnsiTheme="minorHAnsi"/>
          <w:b/>
          <w:lang w:eastAsia="sk-SK"/>
        </w:rPr>
        <w:t>Ak produkt v</w:t>
      </w:r>
      <w:r>
        <w:rPr>
          <w:rFonts w:asciiTheme="minorHAnsi" w:hAnsiTheme="minorHAnsi"/>
          <w:b/>
          <w:lang w:eastAsia="sk-SK"/>
        </w:rPr>
        <w:t>zni</w:t>
      </w:r>
      <w:r w:rsidRPr="00CB5E9B">
        <w:rPr>
          <w:rFonts w:asciiTheme="minorHAnsi" w:hAnsiTheme="minorHAnsi"/>
          <w:b/>
          <w:lang w:eastAsia="sk-SK"/>
        </w:rPr>
        <w:t>kol</w:t>
      </w:r>
      <w:r w:rsidRPr="00A43904">
        <w:rPr>
          <w:rFonts w:asciiTheme="minorHAnsi" w:hAnsiTheme="minorHAnsi"/>
          <w:lang w:eastAsia="sk-SK"/>
        </w:rPr>
        <w:t xml:space="preserve"> na základe dlhodobého výskumu</w:t>
      </w:r>
      <w:r>
        <w:rPr>
          <w:rFonts w:asciiTheme="minorHAnsi" w:hAnsiTheme="minorHAnsi"/>
          <w:lang w:eastAsia="sk-SK"/>
        </w:rPr>
        <w:t xml:space="preserve"> – bolo by vhodné opísať tento priebeh.</w:t>
      </w:r>
    </w:p>
    <w:p w14:paraId="5A6DA0F4" w14:textId="77777777" w:rsidR="007913F7" w:rsidRDefault="007913F7" w:rsidP="007913F7">
      <w:pPr>
        <w:pStyle w:val="NormalnytextDP"/>
        <w:spacing w:line="276" w:lineRule="auto"/>
        <w:ind w:firstLine="0"/>
        <w:rPr>
          <w:rFonts w:asciiTheme="minorHAnsi" w:hAnsiTheme="minorHAnsi"/>
          <w:lang w:eastAsia="sk-SK"/>
        </w:rPr>
      </w:pPr>
      <w:r w:rsidRPr="00CB5E9B">
        <w:rPr>
          <w:rFonts w:asciiTheme="minorHAnsi" w:hAnsiTheme="minorHAnsi"/>
          <w:b/>
          <w:lang w:eastAsia="sk-SK"/>
        </w:rPr>
        <w:t>Uviesť potrebné povolenie</w:t>
      </w:r>
      <w:r>
        <w:rPr>
          <w:rFonts w:asciiTheme="minorHAnsi" w:hAnsiTheme="minorHAnsi"/>
          <w:lang w:eastAsia="sk-SK"/>
        </w:rPr>
        <w:t xml:space="preserve"> – prípadne ak podnik disponuje patentom alebo licenciou.</w:t>
      </w:r>
    </w:p>
    <w:p w14:paraId="3AC49532" w14:textId="77777777" w:rsidR="007913F7" w:rsidRDefault="007913F7" w:rsidP="007913F7">
      <w:pPr>
        <w:pStyle w:val="NormalnytextDP"/>
        <w:spacing w:line="276" w:lineRule="auto"/>
        <w:ind w:firstLine="0"/>
        <w:rPr>
          <w:rFonts w:asciiTheme="minorHAnsi" w:hAnsiTheme="minorHAnsi"/>
          <w:lang w:eastAsia="sk-SK"/>
        </w:rPr>
      </w:pPr>
      <w:r w:rsidRPr="00CB5E9B">
        <w:rPr>
          <w:rFonts w:asciiTheme="minorHAnsi" w:hAnsiTheme="minorHAnsi"/>
          <w:b/>
          <w:lang w:eastAsia="sk-SK"/>
        </w:rPr>
        <w:lastRenderedPageBreak/>
        <w:t>Informácia o poskytnutých sprievodných/doplnkových službách</w:t>
      </w:r>
      <w:r w:rsidRPr="00A43904">
        <w:rPr>
          <w:rFonts w:asciiTheme="minorHAnsi" w:hAnsiTheme="minorHAnsi"/>
          <w:lang w:eastAsia="sk-SK"/>
        </w:rPr>
        <w:t xml:space="preserve"> k výrobku</w:t>
      </w:r>
      <w:r>
        <w:rPr>
          <w:rFonts w:asciiTheme="minorHAnsi" w:hAnsiTheme="minorHAnsi"/>
          <w:lang w:eastAsia="sk-SK"/>
        </w:rPr>
        <w:t xml:space="preserve"> – ako napr. servisné služby, pomoc pri inštalácií...</w:t>
      </w:r>
    </w:p>
    <w:p w14:paraId="229C6FDD" w14:textId="77777777" w:rsidR="007913F7" w:rsidRPr="00C0129E" w:rsidRDefault="007913F7" w:rsidP="007913F7">
      <w:pPr>
        <w:pStyle w:val="NormalnytextDP"/>
        <w:spacing w:line="276" w:lineRule="auto"/>
        <w:ind w:firstLine="0"/>
        <w:rPr>
          <w:rFonts w:asciiTheme="minorHAnsi" w:hAnsiTheme="minorHAnsi"/>
          <w:lang w:eastAsia="sk-SK"/>
        </w:rPr>
      </w:pPr>
    </w:p>
    <w:p w14:paraId="667C3CD0" w14:textId="77777777" w:rsidR="007913F7" w:rsidRDefault="007913F7" w:rsidP="007913F7">
      <w:pPr>
        <w:pStyle w:val="PodNadpiskapitoly3uroven"/>
        <w:numPr>
          <w:ilvl w:val="2"/>
          <w:numId w:val="1"/>
        </w:numPr>
        <w:spacing w:line="276" w:lineRule="auto"/>
        <w:rPr>
          <w:lang w:eastAsia="sk-SK"/>
        </w:rPr>
      </w:pPr>
      <w:bookmarkStart w:id="17" w:name="_Toc4758596"/>
      <w:bookmarkStart w:id="18" w:name="_Toc33872026"/>
      <w:r>
        <w:rPr>
          <w:lang w:eastAsia="sk-SK"/>
        </w:rPr>
        <w:t>Marketingový plán</w:t>
      </w:r>
      <w:bookmarkEnd w:id="17"/>
      <w:bookmarkEnd w:id="18"/>
    </w:p>
    <w:p w14:paraId="4735D4FF" w14:textId="77777777" w:rsidR="00C730BE" w:rsidRPr="00C730BE" w:rsidRDefault="00C730BE" w:rsidP="0095503E">
      <w:pPr>
        <w:pStyle w:val="NormalnytextDP"/>
        <w:spacing w:line="276" w:lineRule="auto"/>
        <w:ind w:firstLine="0"/>
        <w:rPr>
          <w:rFonts w:asciiTheme="minorHAnsi" w:hAnsiTheme="minorHAnsi"/>
          <w:lang w:eastAsia="sk-SK"/>
        </w:rPr>
      </w:pPr>
      <w:r>
        <w:rPr>
          <w:rFonts w:asciiTheme="minorHAnsi" w:hAnsiTheme="minorHAnsi"/>
          <w:lang w:eastAsia="sk-SK"/>
        </w:rPr>
        <w:t>Marketingové plánovanie je jedným z najdôležitejších výstupov marketingového procesu</w:t>
      </w:r>
      <w:r w:rsidR="0095503E">
        <w:rPr>
          <w:rFonts w:asciiTheme="minorHAnsi" w:hAnsiTheme="minorHAnsi"/>
          <w:lang w:eastAsia="sk-SK"/>
        </w:rPr>
        <w:t xml:space="preserve"> a nadväzuje na strategický plán. Vedie k dosiahnutiu stanovených cieľov. Je nástrojom kontrolovaného a koordinovaného úsilia podniku, zároveň marketingového úsilia organizácie.</w:t>
      </w:r>
    </w:p>
    <w:p w14:paraId="773927E1"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lang w:eastAsia="sk-SK"/>
        </w:rPr>
        <w:t>Proces marketingové plánu sa skladá zo 4 fáz:</w:t>
      </w:r>
    </w:p>
    <w:p w14:paraId="66BBDC7F" w14:textId="77777777" w:rsidR="007913F7" w:rsidRDefault="007913F7" w:rsidP="00A75329">
      <w:pPr>
        <w:pStyle w:val="NormalnytextDP"/>
        <w:numPr>
          <w:ilvl w:val="0"/>
          <w:numId w:val="18"/>
        </w:numPr>
        <w:spacing w:line="276" w:lineRule="auto"/>
        <w:ind w:left="284" w:hanging="284"/>
        <w:rPr>
          <w:rFonts w:asciiTheme="minorHAnsi" w:hAnsiTheme="minorHAnsi"/>
          <w:lang w:eastAsia="sk-SK"/>
        </w:rPr>
      </w:pPr>
      <w:r>
        <w:rPr>
          <w:rFonts w:asciiTheme="minorHAnsi" w:hAnsiTheme="minorHAnsi"/>
          <w:lang w:eastAsia="sk-SK"/>
        </w:rPr>
        <w:t>Analýza trhu,</w:t>
      </w:r>
    </w:p>
    <w:p w14:paraId="5006D46B" w14:textId="77777777" w:rsidR="007913F7" w:rsidRDefault="007913F7" w:rsidP="00A75329">
      <w:pPr>
        <w:pStyle w:val="NormalnytextDP"/>
        <w:numPr>
          <w:ilvl w:val="0"/>
          <w:numId w:val="18"/>
        </w:numPr>
        <w:spacing w:line="276" w:lineRule="auto"/>
        <w:ind w:left="284" w:hanging="284"/>
        <w:rPr>
          <w:rFonts w:asciiTheme="minorHAnsi" w:hAnsiTheme="minorHAnsi"/>
          <w:lang w:eastAsia="sk-SK"/>
        </w:rPr>
      </w:pPr>
      <w:r>
        <w:rPr>
          <w:rFonts w:asciiTheme="minorHAnsi" w:hAnsiTheme="minorHAnsi"/>
          <w:lang w:eastAsia="sk-SK"/>
        </w:rPr>
        <w:t>Samotného aktu plánovania,</w:t>
      </w:r>
    </w:p>
    <w:p w14:paraId="310FF65F" w14:textId="77777777" w:rsidR="007913F7" w:rsidRDefault="007913F7" w:rsidP="00A75329">
      <w:pPr>
        <w:pStyle w:val="NormalnytextDP"/>
        <w:numPr>
          <w:ilvl w:val="0"/>
          <w:numId w:val="18"/>
        </w:numPr>
        <w:spacing w:line="276" w:lineRule="auto"/>
        <w:ind w:left="284" w:hanging="284"/>
        <w:rPr>
          <w:rFonts w:asciiTheme="minorHAnsi" w:hAnsiTheme="minorHAnsi"/>
          <w:lang w:eastAsia="sk-SK"/>
        </w:rPr>
      </w:pPr>
      <w:r>
        <w:rPr>
          <w:rFonts w:asciiTheme="minorHAnsi" w:hAnsiTheme="minorHAnsi"/>
          <w:lang w:eastAsia="sk-SK"/>
        </w:rPr>
        <w:t>Jeho realizácie,</w:t>
      </w:r>
    </w:p>
    <w:p w14:paraId="4C6B6AC2" w14:textId="77777777" w:rsidR="007913F7" w:rsidRPr="00B866E9" w:rsidRDefault="007913F7" w:rsidP="00A75329">
      <w:pPr>
        <w:pStyle w:val="NormalnytextDP"/>
        <w:numPr>
          <w:ilvl w:val="0"/>
          <w:numId w:val="18"/>
        </w:numPr>
        <w:spacing w:line="276" w:lineRule="auto"/>
        <w:ind w:left="284" w:hanging="284"/>
        <w:rPr>
          <w:rFonts w:asciiTheme="minorHAnsi" w:hAnsiTheme="minorHAnsi"/>
          <w:lang w:eastAsia="sk-SK"/>
        </w:rPr>
      </w:pPr>
      <w:r>
        <w:rPr>
          <w:rFonts w:asciiTheme="minorHAnsi" w:hAnsiTheme="minorHAnsi"/>
          <w:lang w:eastAsia="sk-SK"/>
        </w:rPr>
        <w:t>Kontroly.</w:t>
      </w:r>
    </w:p>
    <w:p w14:paraId="4FEB82EC" w14:textId="77777777" w:rsidR="007913F7" w:rsidRPr="0050279F" w:rsidRDefault="007913F7" w:rsidP="007913F7">
      <w:pPr>
        <w:pStyle w:val="NormalnytextDP"/>
        <w:spacing w:line="276" w:lineRule="auto"/>
        <w:ind w:firstLine="0"/>
        <w:rPr>
          <w:rFonts w:asciiTheme="minorHAnsi" w:hAnsiTheme="minorHAnsi"/>
          <w:lang w:eastAsia="sk-SK"/>
        </w:rPr>
      </w:pPr>
      <w:r w:rsidRPr="0050279F">
        <w:rPr>
          <w:rFonts w:asciiTheme="minorHAnsi" w:hAnsiTheme="minorHAnsi"/>
          <w:lang w:eastAsia="sk-SK"/>
        </w:rPr>
        <w:t>Marketingová časť podnikateľského plánu musí obsahovať:</w:t>
      </w:r>
    </w:p>
    <w:p w14:paraId="190A6789" w14:textId="77777777" w:rsidR="007913F7" w:rsidRDefault="007913F7" w:rsidP="00A75329">
      <w:pPr>
        <w:pStyle w:val="NormalnytextDP"/>
        <w:numPr>
          <w:ilvl w:val="0"/>
          <w:numId w:val="19"/>
        </w:numPr>
        <w:spacing w:line="276" w:lineRule="auto"/>
        <w:ind w:left="284" w:hanging="284"/>
        <w:rPr>
          <w:rFonts w:asciiTheme="minorHAnsi" w:hAnsiTheme="minorHAnsi"/>
          <w:lang w:eastAsia="sk-SK"/>
        </w:rPr>
      </w:pPr>
      <w:r>
        <w:rPr>
          <w:rFonts w:asciiTheme="minorHAnsi" w:hAnsiTheme="minorHAnsi"/>
          <w:lang w:eastAsia="sk-SK"/>
        </w:rPr>
        <w:t>opis celkového trhu a vymedzenie cieľového trhu,</w:t>
      </w:r>
    </w:p>
    <w:p w14:paraId="3F32B767" w14:textId="77777777" w:rsidR="007913F7" w:rsidRDefault="007913F7" w:rsidP="00A75329">
      <w:pPr>
        <w:pStyle w:val="NormalnytextDP"/>
        <w:numPr>
          <w:ilvl w:val="0"/>
          <w:numId w:val="19"/>
        </w:numPr>
        <w:spacing w:line="276" w:lineRule="auto"/>
        <w:ind w:left="284" w:hanging="284"/>
        <w:rPr>
          <w:rFonts w:asciiTheme="minorHAnsi" w:hAnsiTheme="minorHAnsi"/>
          <w:lang w:eastAsia="sk-SK"/>
        </w:rPr>
      </w:pPr>
      <w:r>
        <w:rPr>
          <w:rFonts w:asciiTheme="minorHAnsi" w:hAnsiTheme="minorHAnsi"/>
          <w:lang w:eastAsia="sk-SK"/>
        </w:rPr>
        <w:t>analýzu konkurencie a odberateľov,</w:t>
      </w:r>
    </w:p>
    <w:p w14:paraId="17B2D2F2" w14:textId="77777777" w:rsidR="007913F7" w:rsidRDefault="007913F7" w:rsidP="00A75329">
      <w:pPr>
        <w:pStyle w:val="NormalnytextDP"/>
        <w:numPr>
          <w:ilvl w:val="0"/>
          <w:numId w:val="19"/>
        </w:numPr>
        <w:spacing w:line="276" w:lineRule="auto"/>
        <w:ind w:left="284" w:hanging="284"/>
        <w:rPr>
          <w:rFonts w:asciiTheme="minorHAnsi" w:hAnsiTheme="minorHAnsi"/>
          <w:lang w:eastAsia="sk-SK"/>
        </w:rPr>
      </w:pPr>
      <w:r>
        <w:rPr>
          <w:rFonts w:asciiTheme="minorHAnsi" w:hAnsiTheme="minorHAnsi"/>
          <w:lang w:eastAsia="sk-SK"/>
        </w:rPr>
        <w:t>marketingovú stratégiu,</w:t>
      </w:r>
    </w:p>
    <w:p w14:paraId="4253504D" w14:textId="77777777" w:rsidR="007913F7" w:rsidRDefault="007913F7" w:rsidP="00A75329">
      <w:pPr>
        <w:pStyle w:val="NormalnytextDP"/>
        <w:numPr>
          <w:ilvl w:val="0"/>
          <w:numId w:val="19"/>
        </w:numPr>
        <w:spacing w:line="276" w:lineRule="auto"/>
        <w:ind w:left="284" w:hanging="284"/>
        <w:rPr>
          <w:rFonts w:asciiTheme="minorHAnsi" w:hAnsiTheme="minorHAnsi"/>
          <w:lang w:eastAsia="sk-SK"/>
        </w:rPr>
      </w:pPr>
      <w:r>
        <w:rPr>
          <w:rFonts w:asciiTheme="minorHAnsi" w:hAnsiTheme="minorHAnsi"/>
          <w:lang w:eastAsia="sk-SK"/>
        </w:rPr>
        <w:t>SWOT marketingovú analýzu,</w:t>
      </w:r>
    </w:p>
    <w:p w14:paraId="113C7144" w14:textId="77777777" w:rsidR="007913F7" w:rsidRDefault="007913F7" w:rsidP="00A75329">
      <w:pPr>
        <w:pStyle w:val="NormalnytextDP"/>
        <w:numPr>
          <w:ilvl w:val="0"/>
          <w:numId w:val="19"/>
        </w:numPr>
        <w:spacing w:line="276" w:lineRule="auto"/>
        <w:ind w:left="284" w:hanging="284"/>
        <w:rPr>
          <w:rFonts w:asciiTheme="minorHAnsi" w:hAnsiTheme="minorHAnsi"/>
          <w:lang w:eastAsia="sk-SK"/>
        </w:rPr>
      </w:pPr>
      <w:r>
        <w:rPr>
          <w:rFonts w:asciiTheme="minorHAnsi" w:hAnsiTheme="minorHAnsi"/>
          <w:lang w:eastAsia="sk-SK"/>
        </w:rPr>
        <w:t>plán predaja alebo poskytnutej služby.</w:t>
      </w:r>
    </w:p>
    <w:p w14:paraId="56D208A1" w14:textId="77777777" w:rsidR="007913F7" w:rsidRPr="005A50A5" w:rsidRDefault="007913F7" w:rsidP="007913F7">
      <w:pPr>
        <w:pStyle w:val="NormalnytextDP"/>
        <w:spacing w:line="276" w:lineRule="auto"/>
        <w:ind w:firstLine="0"/>
        <w:rPr>
          <w:rFonts w:asciiTheme="minorHAnsi" w:hAnsiTheme="minorHAnsi"/>
          <w:lang w:eastAsia="sk-SK"/>
        </w:rPr>
      </w:pPr>
    </w:p>
    <w:p w14:paraId="52A1FAE7" w14:textId="77777777" w:rsidR="007913F7" w:rsidRDefault="007913F7" w:rsidP="007913F7">
      <w:pPr>
        <w:pStyle w:val="NormalnytextDP"/>
        <w:spacing w:line="276" w:lineRule="auto"/>
        <w:ind w:firstLine="0"/>
        <w:rPr>
          <w:rFonts w:asciiTheme="minorHAnsi" w:hAnsiTheme="minorHAnsi"/>
          <w:b/>
          <w:lang w:eastAsia="sk-SK"/>
        </w:rPr>
      </w:pPr>
      <w:r>
        <w:rPr>
          <w:rFonts w:asciiTheme="minorHAnsi" w:hAnsiTheme="minorHAnsi"/>
          <w:b/>
          <w:lang w:eastAsia="sk-SK"/>
        </w:rPr>
        <w:t>Existuje viacero trhov a treba si vybrať ten správny:</w:t>
      </w:r>
    </w:p>
    <w:p w14:paraId="2B2357C5" w14:textId="77777777" w:rsidR="007913F7" w:rsidRPr="009F06A5" w:rsidRDefault="007913F7" w:rsidP="00A75329">
      <w:pPr>
        <w:pStyle w:val="NormalnytextDP"/>
        <w:numPr>
          <w:ilvl w:val="0"/>
          <w:numId w:val="20"/>
        </w:numPr>
        <w:spacing w:line="276" w:lineRule="auto"/>
        <w:ind w:left="284" w:hanging="284"/>
        <w:rPr>
          <w:rFonts w:asciiTheme="minorHAnsi" w:hAnsiTheme="minorHAnsi"/>
          <w:b/>
          <w:lang w:eastAsia="sk-SK"/>
        </w:rPr>
      </w:pPr>
      <w:r>
        <w:rPr>
          <w:rFonts w:asciiTheme="minorHAnsi" w:hAnsiTheme="minorHAnsi"/>
          <w:b/>
          <w:lang w:eastAsia="sk-SK"/>
        </w:rPr>
        <w:t>Miestny trh</w:t>
      </w:r>
      <w:r>
        <w:rPr>
          <w:rFonts w:asciiTheme="minorHAnsi" w:hAnsiTheme="minorHAnsi"/>
          <w:lang w:eastAsia="sk-SK"/>
        </w:rPr>
        <w:t xml:space="preserve"> – je to základný trh, kam smeruje podnik svoje produkty.</w:t>
      </w:r>
    </w:p>
    <w:p w14:paraId="05EAF0F8" w14:textId="77777777" w:rsidR="007913F7" w:rsidRPr="009F06A5" w:rsidRDefault="007913F7" w:rsidP="00A75329">
      <w:pPr>
        <w:pStyle w:val="NormalnytextDP"/>
        <w:numPr>
          <w:ilvl w:val="0"/>
          <w:numId w:val="20"/>
        </w:numPr>
        <w:spacing w:line="276" w:lineRule="auto"/>
        <w:ind w:left="284" w:hanging="284"/>
        <w:rPr>
          <w:rFonts w:asciiTheme="minorHAnsi" w:hAnsiTheme="minorHAnsi"/>
          <w:b/>
          <w:lang w:eastAsia="sk-SK"/>
        </w:rPr>
      </w:pPr>
      <w:r>
        <w:rPr>
          <w:rFonts w:asciiTheme="minorHAnsi" w:hAnsiTheme="minorHAnsi"/>
          <w:b/>
          <w:lang w:eastAsia="sk-SK"/>
        </w:rPr>
        <w:t>Regionálny trh</w:t>
      </w:r>
      <w:r>
        <w:rPr>
          <w:rFonts w:asciiTheme="minorHAnsi" w:hAnsiTheme="minorHAnsi"/>
          <w:lang w:eastAsia="sk-SK"/>
        </w:rPr>
        <w:t xml:space="preserve"> – ide o širší pojem, je však ohraničený nejakými regionálnymi kritériami (napr. Zemplín).</w:t>
      </w:r>
    </w:p>
    <w:p w14:paraId="212B09C0" w14:textId="77777777" w:rsidR="007913F7" w:rsidRPr="009F06A5" w:rsidRDefault="007913F7" w:rsidP="00A75329">
      <w:pPr>
        <w:pStyle w:val="NormalnytextDP"/>
        <w:numPr>
          <w:ilvl w:val="0"/>
          <w:numId w:val="20"/>
        </w:numPr>
        <w:spacing w:line="276" w:lineRule="auto"/>
        <w:ind w:left="284" w:hanging="284"/>
        <w:rPr>
          <w:rFonts w:asciiTheme="minorHAnsi" w:hAnsiTheme="minorHAnsi"/>
          <w:b/>
          <w:lang w:eastAsia="sk-SK"/>
        </w:rPr>
      </w:pPr>
      <w:r>
        <w:rPr>
          <w:rFonts w:asciiTheme="minorHAnsi" w:hAnsiTheme="minorHAnsi"/>
          <w:b/>
          <w:lang w:eastAsia="sk-SK"/>
        </w:rPr>
        <w:t>Národný trh</w:t>
      </w:r>
      <w:r>
        <w:rPr>
          <w:rFonts w:asciiTheme="minorHAnsi" w:hAnsiTheme="minorHAnsi"/>
          <w:lang w:eastAsia="sk-SK"/>
        </w:rPr>
        <w:t xml:space="preserve"> – je celý územím (napr. SR republika), ktoré ma určité spoločné charakteristiky pre všetky regióny.</w:t>
      </w:r>
    </w:p>
    <w:p w14:paraId="0B21D24F" w14:textId="77777777" w:rsidR="007913F7" w:rsidRPr="009F06A5" w:rsidRDefault="007913F7" w:rsidP="00A75329">
      <w:pPr>
        <w:pStyle w:val="NormalnytextDP"/>
        <w:numPr>
          <w:ilvl w:val="0"/>
          <w:numId w:val="20"/>
        </w:numPr>
        <w:spacing w:line="276" w:lineRule="auto"/>
        <w:ind w:left="284" w:hanging="284"/>
        <w:rPr>
          <w:rFonts w:asciiTheme="minorHAnsi" w:hAnsiTheme="minorHAnsi"/>
          <w:b/>
          <w:lang w:eastAsia="sk-SK"/>
        </w:rPr>
      </w:pPr>
      <w:r>
        <w:rPr>
          <w:rFonts w:asciiTheme="minorHAnsi" w:hAnsiTheme="minorHAnsi"/>
          <w:b/>
          <w:lang w:eastAsia="sk-SK"/>
        </w:rPr>
        <w:t>Medzinárodný trh</w:t>
      </w:r>
      <w:r>
        <w:rPr>
          <w:rFonts w:asciiTheme="minorHAnsi" w:hAnsiTheme="minorHAnsi"/>
          <w:lang w:eastAsia="sk-SK"/>
        </w:rPr>
        <w:t xml:space="preserve"> – je prepojením niekoľkých národných trhov podľa určitých kritérií (napr. Eu únia, krajiny V4).</w:t>
      </w:r>
    </w:p>
    <w:p w14:paraId="2B8DE616" w14:textId="77777777" w:rsidR="0095503E" w:rsidRDefault="007913F7" w:rsidP="0095503E">
      <w:pPr>
        <w:pStyle w:val="NormalnytextDP"/>
        <w:numPr>
          <w:ilvl w:val="0"/>
          <w:numId w:val="20"/>
        </w:numPr>
        <w:spacing w:line="276" w:lineRule="auto"/>
        <w:ind w:left="284" w:hanging="284"/>
        <w:rPr>
          <w:rFonts w:asciiTheme="minorHAnsi" w:hAnsiTheme="minorHAnsi"/>
          <w:b/>
          <w:lang w:eastAsia="sk-SK"/>
        </w:rPr>
      </w:pPr>
      <w:r>
        <w:rPr>
          <w:rFonts w:asciiTheme="minorHAnsi" w:hAnsiTheme="minorHAnsi"/>
          <w:b/>
          <w:lang w:eastAsia="sk-SK"/>
        </w:rPr>
        <w:t>Svetový trh</w:t>
      </w:r>
      <w:r>
        <w:rPr>
          <w:rFonts w:asciiTheme="minorHAnsi" w:hAnsiTheme="minorHAnsi"/>
          <w:lang w:eastAsia="sk-SK"/>
        </w:rPr>
        <w:t xml:space="preserve"> – je spojenie všetkých medzinárodných trhov, celosvetová ponuka a dopyt, ktoré sa stretávajú na celom svete</w:t>
      </w:r>
      <w:r w:rsidR="009D1B06">
        <w:rPr>
          <w:rFonts w:asciiTheme="minorHAnsi" w:hAnsiTheme="minorHAnsi"/>
          <w:lang w:eastAsia="sk-SK"/>
        </w:rPr>
        <w:t>.</w:t>
      </w:r>
    </w:p>
    <w:p w14:paraId="7DC0951B" w14:textId="77777777" w:rsidR="0095503E" w:rsidRDefault="0095503E" w:rsidP="0095503E">
      <w:pPr>
        <w:pStyle w:val="NormalnytextDP"/>
        <w:spacing w:line="276" w:lineRule="auto"/>
        <w:rPr>
          <w:rFonts w:asciiTheme="minorHAnsi" w:hAnsiTheme="minorHAnsi"/>
          <w:b/>
          <w:lang w:eastAsia="sk-SK"/>
        </w:rPr>
      </w:pPr>
    </w:p>
    <w:p w14:paraId="60253913" w14:textId="77777777" w:rsidR="0095503E" w:rsidRPr="0095503E" w:rsidRDefault="0095503E" w:rsidP="0095503E">
      <w:pPr>
        <w:pStyle w:val="NormalnytextDP"/>
        <w:spacing w:line="276" w:lineRule="auto"/>
        <w:rPr>
          <w:rFonts w:asciiTheme="minorHAnsi" w:hAnsiTheme="minorHAnsi"/>
          <w:b/>
          <w:lang w:eastAsia="sk-SK"/>
        </w:rPr>
      </w:pPr>
    </w:p>
    <w:p w14:paraId="0F0B68F2" w14:textId="77777777" w:rsidR="00A75329" w:rsidRPr="009D1B06" w:rsidRDefault="00A75329" w:rsidP="00A75329">
      <w:pPr>
        <w:pStyle w:val="NormalnytextDP"/>
        <w:spacing w:line="276" w:lineRule="auto"/>
        <w:ind w:firstLine="0"/>
        <w:rPr>
          <w:rFonts w:asciiTheme="minorHAnsi" w:hAnsiTheme="minorHAnsi"/>
          <w:b/>
          <w:lang w:eastAsia="sk-SK"/>
        </w:rPr>
      </w:pPr>
    </w:p>
    <w:p w14:paraId="43C5B3A0" w14:textId="77777777" w:rsidR="007913F7" w:rsidRDefault="007913F7" w:rsidP="007913F7">
      <w:pPr>
        <w:pStyle w:val="NormalnytextDP"/>
        <w:spacing w:line="276" w:lineRule="auto"/>
        <w:ind w:firstLine="0"/>
        <w:rPr>
          <w:rFonts w:asciiTheme="minorHAnsi" w:hAnsiTheme="minorHAnsi"/>
          <w:b/>
          <w:lang w:eastAsia="sk-SK"/>
        </w:rPr>
      </w:pPr>
      <w:r>
        <w:rPr>
          <w:rFonts w:asciiTheme="minorHAnsi" w:hAnsiTheme="minorHAnsi"/>
          <w:b/>
          <w:lang w:eastAsia="sk-SK"/>
        </w:rPr>
        <w:t>Marketingová stratégia</w:t>
      </w:r>
    </w:p>
    <w:p w14:paraId="1288E54F"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lang w:eastAsia="sk-SK"/>
        </w:rPr>
        <w:t>Nachádzajú sa tu 3 základne okruhy:</w:t>
      </w:r>
    </w:p>
    <w:p w14:paraId="28D1B58F" w14:textId="77777777" w:rsidR="007913F7" w:rsidRDefault="007913F7" w:rsidP="00A75329">
      <w:pPr>
        <w:pStyle w:val="NormalnytextDP"/>
        <w:numPr>
          <w:ilvl w:val="0"/>
          <w:numId w:val="24"/>
        </w:numPr>
        <w:spacing w:line="276" w:lineRule="auto"/>
        <w:ind w:left="284" w:hanging="284"/>
        <w:rPr>
          <w:rFonts w:asciiTheme="minorHAnsi" w:hAnsiTheme="minorHAnsi"/>
          <w:lang w:eastAsia="sk-SK"/>
        </w:rPr>
      </w:pPr>
      <w:r>
        <w:rPr>
          <w:rFonts w:asciiTheme="minorHAnsi" w:hAnsiTheme="minorHAnsi"/>
          <w:lang w:eastAsia="sk-SK"/>
        </w:rPr>
        <w:t>Na koho sa treba zamerať? Kto je našou cieľovou skupinou?</w:t>
      </w:r>
    </w:p>
    <w:p w14:paraId="102EE8B9" w14:textId="77777777" w:rsidR="007913F7" w:rsidRDefault="007913F7" w:rsidP="00A75329">
      <w:pPr>
        <w:pStyle w:val="NormalnytextDP"/>
        <w:numPr>
          <w:ilvl w:val="0"/>
          <w:numId w:val="24"/>
        </w:numPr>
        <w:spacing w:line="276" w:lineRule="auto"/>
        <w:ind w:left="284" w:hanging="284"/>
        <w:rPr>
          <w:rFonts w:asciiTheme="minorHAnsi" w:hAnsiTheme="minorHAnsi"/>
          <w:lang w:eastAsia="sk-SK"/>
        </w:rPr>
      </w:pPr>
      <w:r>
        <w:rPr>
          <w:rFonts w:asciiTheme="minorHAnsi" w:hAnsiTheme="minorHAnsi"/>
          <w:lang w:eastAsia="sk-SK"/>
        </w:rPr>
        <w:t>Akú pozíciu chceme dosiahnuť a kam sa chceme dostať? Určiť si trhovú pozíciou a ako sa vymedziť vo vzťahu ku konkurencii.</w:t>
      </w:r>
    </w:p>
    <w:p w14:paraId="72A2B667" w14:textId="77777777" w:rsidR="007913F7" w:rsidRDefault="007913F7" w:rsidP="00A75329">
      <w:pPr>
        <w:pStyle w:val="NormalnytextDP"/>
        <w:numPr>
          <w:ilvl w:val="0"/>
          <w:numId w:val="24"/>
        </w:numPr>
        <w:spacing w:line="276" w:lineRule="auto"/>
        <w:ind w:left="284" w:hanging="284"/>
        <w:rPr>
          <w:rFonts w:asciiTheme="minorHAnsi" w:hAnsiTheme="minorHAnsi"/>
          <w:lang w:eastAsia="sk-SK"/>
        </w:rPr>
      </w:pPr>
      <w:r>
        <w:rPr>
          <w:rFonts w:asciiTheme="minorHAnsi" w:hAnsiTheme="minorHAnsi"/>
          <w:lang w:eastAsia="sk-SK"/>
        </w:rPr>
        <w:t>Ako dosiahnuť cieľovú pozíciu na cieľovom trhu? Výber vhodných nástrojov marketingového a komunikačného mixu.</w:t>
      </w:r>
    </w:p>
    <w:p w14:paraId="673C8C45" w14:textId="77777777" w:rsidR="009D1B06" w:rsidRDefault="009D1B06" w:rsidP="009D1B06">
      <w:pPr>
        <w:pStyle w:val="NormalnytextDP"/>
        <w:spacing w:line="276" w:lineRule="auto"/>
        <w:ind w:firstLine="0"/>
        <w:rPr>
          <w:rFonts w:asciiTheme="minorHAnsi" w:hAnsiTheme="minorHAnsi"/>
          <w:lang w:eastAsia="sk-SK"/>
        </w:rPr>
      </w:pPr>
    </w:p>
    <w:p w14:paraId="18DE20D7"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b/>
          <w:lang w:eastAsia="sk-SK"/>
        </w:rPr>
        <w:t>SWOT marketingová analýza</w:t>
      </w:r>
    </w:p>
    <w:p w14:paraId="1C9E8F8E"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lang w:eastAsia="sk-SK"/>
        </w:rPr>
        <w:t>Pri SWOT analýze treba opísať:</w:t>
      </w:r>
    </w:p>
    <w:p w14:paraId="09F5FDF3" w14:textId="77777777" w:rsidR="007913F7" w:rsidRDefault="007913F7" w:rsidP="00A75329">
      <w:pPr>
        <w:pStyle w:val="NormalnytextDP"/>
        <w:numPr>
          <w:ilvl w:val="0"/>
          <w:numId w:val="25"/>
        </w:numPr>
        <w:spacing w:line="276" w:lineRule="auto"/>
        <w:ind w:left="284" w:hanging="284"/>
        <w:rPr>
          <w:rFonts w:asciiTheme="minorHAnsi" w:hAnsiTheme="minorHAnsi"/>
          <w:lang w:eastAsia="sk-SK"/>
        </w:rPr>
      </w:pPr>
      <w:r>
        <w:rPr>
          <w:rFonts w:asciiTheme="minorHAnsi" w:hAnsiTheme="minorHAnsi"/>
          <w:lang w:eastAsia="sk-SK"/>
        </w:rPr>
        <w:t>Silní stránky – interné vlastnosti organizácie, ktoré jej môžu napomôcť pri dosiahnutí cieľa;</w:t>
      </w:r>
    </w:p>
    <w:p w14:paraId="3D1C1211" w14:textId="77777777" w:rsidR="007913F7" w:rsidRDefault="007913F7" w:rsidP="00A75329">
      <w:pPr>
        <w:pStyle w:val="NormalnytextDP"/>
        <w:numPr>
          <w:ilvl w:val="0"/>
          <w:numId w:val="25"/>
        </w:numPr>
        <w:spacing w:line="276" w:lineRule="auto"/>
        <w:ind w:left="284" w:hanging="284"/>
        <w:rPr>
          <w:rFonts w:asciiTheme="minorHAnsi" w:hAnsiTheme="minorHAnsi"/>
          <w:lang w:eastAsia="sk-SK"/>
        </w:rPr>
      </w:pPr>
      <w:r>
        <w:rPr>
          <w:rFonts w:asciiTheme="minorHAnsi" w:hAnsiTheme="minorHAnsi"/>
          <w:lang w:eastAsia="sk-SK"/>
        </w:rPr>
        <w:t>Slabé stránky – interné vlastnosti organizácie, ktoré sťažujú dosiahnutie cieľa;</w:t>
      </w:r>
    </w:p>
    <w:p w14:paraId="78EDF841" w14:textId="77777777" w:rsidR="007913F7" w:rsidRDefault="007913F7" w:rsidP="00A75329">
      <w:pPr>
        <w:pStyle w:val="NormalnytextDP"/>
        <w:numPr>
          <w:ilvl w:val="0"/>
          <w:numId w:val="25"/>
        </w:numPr>
        <w:spacing w:line="276" w:lineRule="auto"/>
        <w:ind w:left="284" w:hanging="284"/>
        <w:rPr>
          <w:rFonts w:asciiTheme="minorHAnsi" w:hAnsiTheme="minorHAnsi"/>
          <w:lang w:eastAsia="sk-SK"/>
        </w:rPr>
      </w:pPr>
      <w:r>
        <w:rPr>
          <w:rFonts w:asciiTheme="minorHAnsi" w:hAnsiTheme="minorHAnsi"/>
          <w:lang w:eastAsia="sk-SK"/>
        </w:rPr>
        <w:t>Príležitosti – externé podmienky, ktoré môžu dopomôcť organizácii pri dosiahnutí cieľa;</w:t>
      </w:r>
    </w:p>
    <w:p w14:paraId="5C59CCE6" w14:textId="77777777" w:rsidR="007913F7" w:rsidRPr="00D955BE" w:rsidRDefault="007913F7" w:rsidP="00A75329">
      <w:pPr>
        <w:pStyle w:val="NormalnytextDP"/>
        <w:numPr>
          <w:ilvl w:val="0"/>
          <w:numId w:val="25"/>
        </w:numPr>
        <w:spacing w:line="276" w:lineRule="auto"/>
        <w:ind w:left="284" w:hanging="284"/>
        <w:rPr>
          <w:rFonts w:asciiTheme="minorHAnsi" w:hAnsiTheme="minorHAnsi"/>
          <w:lang w:eastAsia="sk-SK"/>
        </w:rPr>
      </w:pPr>
      <w:r>
        <w:rPr>
          <w:rFonts w:asciiTheme="minorHAnsi" w:hAnsiTheme="minorHAnsi"/>
          <w:lang w:eastAsia="sk-SK"/>
        </w:rPr>
        <w:t>Ohrozenia – externé podmienky, ktoré môžu sťažiť organizácií dosiahnutie cieľa;</w:t>
      </w:r>
    </w:p>
    <w:p w14:paraId="7C1673FC" w14:textId="77777777" w:rsidR="007913F7" w:rsidRPr="00BD3951" w:rsidRDefault="007913F7" w:rsidP="007913F7">
      <w:pPr>
        <w:pStyle w:val="NormalnytextDP"/>
        <w:spacing w:line="276" w:lineRule="auto"/>
        <w:ind w:firstLine="0"/>
        <w:rPr>
          <w:rFonts w:asciiTheme="minorHAnsi" w:hAnsiTheme="minorHAnsi"/>
          <w:b/>
          <w:lang w:eastAsia="sk-SK"/>
        </w:rPr>
      </w:pPr>
      <w:r>
        <w:rPr>
          <w:noProof/>
          <w:lang w:eastAsia="sk-SK"/>
        </w:rPr>
        <w:drawing>
          <wp:inline distT="0" distB="0" distL="0" distR="0" wp14:anchorId="2A5C0F4E" wp14:editId="28C3F084">
            <wp:extent cx="5216056" cy="2635939"/>
            <wp:effectExtent l="0" t="0" r="3810" b="0"/>
            <wp:docPr id="3" name="Picture 3"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slanÃ½ screenshot obrÃ¡ze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4110" cy="2645062"/>
                    </a:xfrm>
                    <a:prstGeom prst="rect">
                      <a:avLst/>
                    </a:prstGeom>
                    <a:noFill/>
                    <a:ln>
                      <a:noFill/>
                    </a:ln>
                  </pic:spPr>
                </pic:pic>
              </a:graphicData>
            </a:graphic>
          </wp:inline>
        </w:drawing>
      </w:r>
    </w:p>
    <w:p w14:paraId="046C81FD" w14:textId="77777777" w:rsidR="007913F7" w:rsidRPr="009F06A5" w:rsidRDefault="007913F7" w:rsidP="007913F7">
      <w:pPr>
        <w:pStyle w:val="NormalnytextDP"/>
        <w:spacing w:line="276" w:lineRule="auto"/>
        <w:ind w:firstLine="0"/>
        <w:rPr>
          <w:rFonts w:asciiTheme="minorHAnsi" w:hAnsiTheme="minorHAnsi"/>
          <w:b/>
          <w:lang w:eastAsia="sk-SK"/>
        </w:rPr>
      </w:pPr>
    </w:p>
    <w:p w14:paraId="51C368B4" w14:textId="77777777" w:rsidR="007913F7" w:rsidRDefault="007913F7" w:rsidP="007913F7">
      <w:pPr>
        <w:pStyle w:val="PodNadpiskapitoly3uroven"/>
        <w:numPr>
          <w:ilvl w:val="2"/>
          <w:numId w:val="1"/>
        </w:numPr>
        <w:spacing w:line="276" w:lineRule="auto"/>
        <w:rPr>
          <w:lang w:eastAsia="sk-SK"/>
        </w:rPr>
      </w:pPr>
      <w:bookmarkStart w:id="19" w:name="_Toc4758597"/>
      <w:bookmarkStart w:id="20" w:name="_Toc33872027"/>
      <w:r>
        <w:rPr>
          <w:lang w:eastAsia="sk-SK"/>
        </w:rPr>
        <w:t>Výrobný proces</w:t>
      </w:r>
      <w:bookmarkEnd w:id="19"/>
      <w:bookmarkEnd w:id="20"/>
    </w:p>
    <w:p w14:paraId="50949828" w14:textId="77777777" w:rsidR="007913F7" w:rsidRPr="006B7AB2" w:rsidRDefault="007913F7" w:rsidP="007913F7">
      <w:pPr>
        <w:pStyle w:val="NormalnytextDP"/>
        <w:spacing w:line="276" w:lineRule="auto"/>
        <w:ind w:firstLine="0"/>
        <w:rPr>
          <w:rFonts w:asciiTheme="minorHAnsi" w:hAnsiTheme="minorHAnsi"/>
          <w:b/>
          <w:lang w:eastAsia="sk-SK"/>
        </w:rPr>
      </w:pPr>
      <w:r w:rsidRPr="006B7AB2">
        <w:rPr>
          <w:rFonts w:asciiTheme="minorHAnsi" w:hAnsiTheme="minorHAnsi"/>
          <w:b/>
          <w:lang w:eastAsia="sk-SK"/>
        </w:rPr>
        <w:t>Táto časť podnikateľského plánu bude, spracovávať podnikateľ len v prípade, že vyrába.</w:t>
      </w:r>
    </w:p>
    <w:p w14:paraId="6F9E1D68"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b/>
          <w:lang w:eastAsia="sk-SK"/>
        </w:rPr>
        <w:t>Jednoduché výrobné procesy</w:t>
      </w:r>
      <w:r>
        <w:rPr>
          <w:rFonts w:asciiTheme="minorHAnsi" w:hAnsiTheme="minorHAnsi"/>
          <w:lang w:eastAsia="sk-SK"/>
        </w:rPr>
        <w:t xml:space="preserve"> – sú charakteristické tým, že sa v nich vyrábajú jednoduché výrobky z jedného druhu východiskového materiálu. Jednotlivé činnosti sa uskutočňujú postupne za sebou (výroba skla).</w:t>
      </w:r>
    </w:p>
    <w:p w14:paraId="1FDB07AF"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b/>
          <w:lang w:eastAsia="sk-SK"/>
        </w:rPr>
        <w:lastRenderedPageBreak/>
        <w:t>Zložité výrobné procesy</w:t>
      </w:r>
      <w:r>
        <w:rPr>
          <w:rFonts w:asciiTheme="minorHAnsi" w:hAnsiTheme="minorHAnsi"/>
          <w:lang w:eastAsia="sk-SK"/>
        </w:rPr>
        <w:t xml:space="preserve"> – označujeme podľa zložitosti výrobkov, ktoré sa v nich vyrábajú. Skladajú sa z niekoľkých jednoduchých alebo čiastkových výrobných procesov (výrobu automobilov).</w:t>
      </w:r>
    </w:p>
    <w:p w14:paraId="30C28371" w14:textId="77777777" w:rsidR="007913F7" w:rsidRDefault="007913F7" w:rsidP="007913F7">
      <w:pPr>
        <w:pStyle w:val="NormalnytextDP"/>
        <w:spacing w:line="276" w:lineRule="auto"/>
        <w:ind w:firstLine="0"/>
        <w:rPr>
          <w:rFonts w:asciiTheme="minorHAnsi" w:hAnsiTheme="minorHAnsi"/>
          <w:lang w:eastAsia="sk-SK"/>
        </w:rPr>
      </w:pPr>
      <w:r w:rsidRPr="006B2EBE">
        <w:rPr>
          <w:rFonts w:asciiTheme="minorHAnsi" w:hAnsiTheme="minorHAnsi"/>
          <w:b/>
          <w:lang w:eastAsia="sk-SK"/>
        </w:rPr>
        <w:t>V rámci výrobného procesu</w:t>
      </w:r>
      <w:r>
        <w:rPr>
          <w:rFonts w:asciiTheme="minorHAnsi" w:hAnsiTheme="minorHAnsi"/>
          <w:lang w:eastAsia="sk-SK"/>
        </w:rPr>
        <w:t xml:space="preserve"> uvedie podnikateľ v podnikateľskom pláne nasledovne časti:</w:t>
      </w:r>
    </w:p>
    <w:p w14:paraId="313948BD" w14:textId="77777777" w:rsidR="007913F7" w:rsidRDefault="007913F7" w:rsidP="00A75329">
      <w:pPr>
        <w:pStyle w:val="NormalnytextDP"/>
        <w:numPr>
          <w:ilvl w:val="0"/>
          <w:numId w:val="22"/>
        </w:numPr>
        <w:spacing w:line="276" w:lineRule="auto"/>
        <w:ind w:left="284" w:hanging="284"/>
        <w:rPr>
          <w:rFonts w:asciiTheme="minorHAnsi" w:hAnsiTheme="minorHAnsi"/>
          <w:lang w:eastAsia="sk-SK"/>
        </w:rPr>
      </w:pPr>
      <w:r>
        <w:rPr>
          <w:rFonts w:asciiTheme="minorHAnsi" w:hAnsiTheme="minorHAnsi"/>
          <w:lang w:eastAsia="sk-SK"/>
        </w:rPr>
        <w:t>opis výrobného cyklu od nákupu surovín cez výrobu až po distribúciu zákazníkovi,</w:t>
      </w:r>
    </w:p>
    <w:p w14:paraId="7DA84775" w14:textId="77777777" w:rsidR="007913F7" w:rsidRDefault="007913F7" w:rsidP="00A75329">
      <w:pPr>
        <w:pStyle w:val="NormalnytextDP"/>
        <w:numPr>
          <w:ilvl w:val="0"/>
          <w:numId w:val="22"/>
        </w:numPr>
        <w:spacing w:line="276" w:lineRule="auto"/>
        <w:ind w:left="284" w:hanging="284"/>
        <w:rPr>
          <w:rFonts w:asciiTheme="minorHAnsi" w:hAnsiTheme="minorHAnsi"/>
          <w:lang w:eastAsia="sk-SK"/>
        </w:rPr>
      </w:pPr>
      <w:r>
        <w:rPr>
          <w:rFonts w:asciiTheme="minorHAnsi" w:hAnsiTheme="minorHAnsi"/>
          <w:lang w:eastAsia="sk-SK"/>
        </w:rPr>
        <w:t>použité technológie-optimálny súbor výrobných strojov a zariadení nevyhnutných na zabezpečenie výrobnej kapacity (je vhodné uviesť, či sú už zabezpečené alebo ich firma plánuje nakúpiť),</w:t>
      </w:r>
    </w:p>
    <w:p w14:paraId="3BCA5AAD" w14:textId="77777777" w:rsidR="007913F7" w:rsidRDefault="007913F7" w:rsidP="00A75329">
      <w:pPr>
        <w:pStyle w:val="NormalnytextDP"/>
        <w:numPr>
          <w:ilvl w:val="0"/>
          <w:numId w:val="22"/>
        </w:numPr>
        <w:spacing w:line="276" w:lineRule="auto"/>
        <w:ind w:left="284" w:hanging="284"/>
        <w:rPr>
          <w:rFonts w:asciiTheme="minorHAnsi" w:hAnsiTheme="minorHAnsi"/>
          <w:lang w:eastAsia="sk-SK"/>
        </w:rPr>
      </w:pPr>
      <w:r>
        <w:rPr>
          <w:rFonts w:asciiTheme="minorHAnsi" w:hAnsiTheme="minorHAnsi"/>
          <w:lang w:eastAsia="sk-SK"/>
        </w:rPr>
        <w:t>informácie o dodávateľoch a potrebných dodávaných surovinách, výrobkoch a službách,</w:t>
      </w:r>
    </w:p>
    <w:p w14:paraId="5D056C66" w14:textId="77777777" w:rsidR="007913F7" w:rsidRDefault="007913F7" w:rsidP="00A75329">
      <w:pPr>
        <w:pStyle w:val="NormalnytextDP"/>
        <w:numPr>
          <w:ilvl w:val="0"/>
          <w:numId w:val="22"/>
        </w:numPr>
        <w:spacing w:line="276" w:lineRule="auto"/>
        <w:ind w:left="284" w:hanging="284"/>
        <w:rPr>
          <w:rFonts w:asciiTheme="minorHAnsi" w:hAnsiTheme="minorHAnsi"/>
          <w:lang w:eastAsia="sk-SK"/>
        </w:rPr>
      </w:pPr>
      <w:r>
        <w:rPr>
          <w:rFonts w:asciiTheme="minorHAnsi" w:hAnsiTheme="minorHAnsi"/>
          <w:lang w:eastAsia="sk-SK"/>
        </w:rPr>
        <w:t>podnikateľ v tejto časti môže uviesť miesto výroby a výrobné kapacity.</w:t>
      </w:r>
    </w:p>
    <w:p w14:paraId="341C5ED2" w14:textId="77777777" w:rsidR="007913F7" w:rsidRPr="00D26C11" w:rsidRDefault="007913F7" w:rsidP="007913F7">
      <w:pPr>
        <w:pStyle w:val="NormalnytextDP"/>
        <w:spacing w:line="276" w:lineRule="auto"/>
        <w:ind w:firstLine="0"/>
        <w:rPr>
          <w:rFonts w:asciiTheme="minorHAnsi" w:hAnsiTheme="minorHAnsi"/>
          <w:lang w:eastAsia="sk-SK"/>
        </w:rPr>
      </w:pPr>
    </w:p>
    <w:p w14:paraId="3F6E68FE" w14:textId="77777777" w:rsidR="007913F7" w:rsidRDefault="007913F7" w:rsidP="007913F7">
      <w:pPr>
        <w:pStyle w:val="PodNadpiskapitoly3uroven"/>
        <w:numPr>
          <w:ilvl w:val="2"/>
          <w:numId w:val="1"/>
        </w:numPr>
        <w:spacing w:line="276" w:lineRule="auto"/>
        <w:rPr>
          <w:lang w:eastAsia="sk-SK"/>
        </w:rPr>
      </w:pPr>
      <w:bookmarkStart w:id="21" w:name="_Toc4758598"/>
      <w:bookmarkStart w:id="22" w:name="_Toc33872028"/>
      <w:r>
        <w:rPr>
          <w:lang w:eastAsia="sk-SK"/>
        </w:rPr>
        <w:t>Organizačný plán</w:t>
      </w:r>
      <w:bookmarkEnd w:id="21"/>
      <w:bookmarkEnd w:id="22"/>
    </w:p>
    <w:p w14:paraId="09BEB5CA"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lang w:eastAsia="sk-SK"/>
        </w:rPr>
        <w:t>Podnikateľ v tejto časti PP opisuje, ako bude biznis fungovať na dennej báze. Táto sekcia vysvetľuje organizáciu, takých vecí, ako je zodpovednosť každého člena manažmentu, úlohy pridelené jednotlivým  divíziám spoločnosti, kapitálové a výdavkové požiadavky na prevádzku.</w:t>
      </w:r>
    </w:p>
    <w:p w14:paraId="7450ADDE" w14:textId="77777777" w:rsidR="003270F1" w:rsidRDefault="003270F1" w:rsidP="007913F7">
      <w:pPr>
        <w:pStyle w:val="NormalnytextDP"/>
        <w:spacing w:line="276" w:lineRule="auto"/>
        <w:ind w:firstLine="0"/>
        <w:rPr>
          <w:rFonts w:asciiTheme="minorHAnsi" w:hAnsiTheme="minorHAnsi"/>
          <w:lang w:eastAsia="sk-SK"/>
        </w:rPr>
      </w:pPr>
      <w:r w:rsidRPr="003270F1">
        <w:rPr>
          <w:rFonts w:asciiTheme="minorHAnsi" w:hAnsiTheme="minorHAnsi"/>
          <w:i/>
          <w:iCs/>
          <w:lang w:eastAsia="sk-SK"/>
        </w:rPr>
        <w:t>Schéma č. 4</w:t>
      </w:r>
      <w:r>
        <w:rPr>
          <w:rFonts w:asciiTheme="minorHAnsi" w:hAnsiTheme="minorHAnsi"/>
          <w:lang w:eastAsia="sk-SK"/>
        </w:rPr>
        <w:tab/>
      </w:r>
      <w:r>
        <w:rPr>
          <w:rFonts w:asciiTheme="minorHAnsi" w:hAnsiTheme="minorHAnsi"/>
          <w:lang w:eastAsia="sk-SK"/>
        </w:rPr>
        <w:tab/>
        <w:t>Jednoduchá organizačná štruktúra výrobného podniku</w:t>
      </w:r>
    </w:p>
    <w:p w14:paraId="562B1349" w14:textId="5381D2DD" w:rsidR="00494047" w:rsidRDefault="00A96100" w:rsidP="007913F7">
      <w:pPr>
        <w:pStyle w:val="NormalnytextDP"/>
        <w:spacing w:line="276" w:lineRule="auto"/>
        <w:ind w:firstLine="0"/>
        <w:rPr>
          <w:rFonts w:asciiTheme="minorHAnsi" w:hAnsiTheme="minorHAnsi"/>
          <w:lang w:eastAsia="sk-SK"/>
        </w:rPr>
      </w:pPr>
      <w:r>
        <w:rPr>
          <w:rFonts w:asciiTheme="minorHAnsi" w:hAnsiTheme="minorHAnsi"/>
          <w:noProof/>
          <w:lang w:eastAsia="sk-SK"/>
        </w:rPr>
        <mc:AlternateContent>
          <mc:Choice Requires="wpg">
            <w:drawing>
              <wp:anchor distT="0" distB="0" distL="114300" distR="114300" simplePos="0" relativeHeight="251696128" behindDoc="0" locked="0" layoutInCell="1" allowOverlap="1" wp14:anchorId="7FEEAEDF" wp14:editId="4D807127">
                <wp:simplePos x="0" y="0"/>
                <wp:positionH relativeFrom="column">
                  <wp:posOffset>-4445</wp:posOffset>
                </wp:positionH>
                <wp:positionV relativeFrom="paragraph">
                  <wp:posOffset>205105</wp:posOffset>
                </wp:positionV>
                <wp:extent cx="5743575" cy="2790825"/>
                <wp:effectExtent l="0" t="0" r="9525" b="9525"/>
                <wp:wrapNone/>
                <wp:docPr id="31" name="Skupina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3575" cy="2790825"/>
                          <a:chOff x="0" y="0"/>
                          <a:chExt cx="5743575" cy="2790825"/>
                        </a:xfrm>
                      </wpg:grpSpPr>
                      <wps:wsp>
                        <wps:cNvPr id="11" name="Obdĺžnik: zaoblené rohy 11"/>
                        <wps:cNvSpPr/>
                        <wps:spPr>
                          <a:xfrm>
                            <a:off x="0" y="1543050"/>
                            <a:ext cx="1504950" cy="371475"/>
                          </a:xfrm>
                          <a:prstGeom prst="roundRect">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4E308" w14:textId="77777777" w:rsidR="003E130F" w:rsidRPr="00F52677" w:rsidRDefault="003E130F" w:rsidP="003270F1">
                              <w:pPr>
                                <w:jc w:val="center"/>
                                <w:rPr>
                                  <w:b/>
                                  <w:bCs/>
                                  <w:color w:val="000000" w:themeColor="text1"/>
                                </w:rPr>
                              </w:pPr>
                              <w:r w:rsidRPr="00F52677">
                                <w:rPr>
                                  <w:b/>
                                  <w:bCs/>
                                  <w:color w:val="000000" w:themeColor="text1"/>
                                </w:rPr>
                                <w:t>Obchodný riaditeľ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bdĺžnik: zaoblené rohy 12"/>
                        <wps:cNvSpPr/>
                        <wps:spPr>
                          <a:xfrm>
                            <a:off x="2124075" y="0"/>
                            <a:ext cx="1504950" cy="371475"/>
                          </a:xfrm>
                          <a:prstGeom prst="roundRect">
                            <a:avLst/>
                          </a:prstGeom>
                          <a:solidFill>
                            <a:schemeClr val="bg1">
                              <a:lumMod val="6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2DF7ADE1" w14:textId="77777777" w:rsidR="003E130F" w:rsidRPr="00F52677" w:rsidRDefault="003E130F" w:rsidP="003270F1">
                              <w:pPr>
                                <w:jc w:val="center"/>
                                <w:rPr>
                                  <w:b/>
                                  <w:bCs/>
                                  <w:color w:val="000000" w:themeColor="text1"/>
                                </w:rPr>
                              </w:pPr>
                              <w:r w:rsidRPr="00F52677">
                                <w:rPr>
                                  <w:b/>
                                  <w:bCs/>
                                  <w:color w:val="000000" w:themeColor="text1"/>
                                </w:rPr>
                                <w:t>Riaditeľ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bdĺžnik: zaoblené rohy 15"/>
                        <wps:cNvSpPr/>
                        <wps:spPr>
                          <a:xfrm>
                            <a:off x="1133475" y="676275"/>
                            <a:ext cx="1504950" cy="371475"/>
                          </a:xfrm>
                          <a:prstGeom prst="round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DED34" w14:textId="77777777" w:rsidR="003E130F" w:rsidRPr="00F52677" w:rsidRDefault="003E130F" w:rsidP="003270F1">
                              <w:pPr>
                                <w:jc w:val="center"/>
                                <w:rPr>
                                  <w:b/>
                                  <w:bCs/>
                                  <w:color w:val="000000" w:themeColor="text1"/>
                                </w:rPr>
                              </w:pPr>
                              <w:r w:rsidRPr="00F52677">
                                <w:rPr>
                                  <w:b/>
                                  <w:bCs/>
                                  <w:color w:val="000000" w:themeColor="text1"/>
                                </w:rPr>
                                <w:t>Audítor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bdĺžnik: zaoblené rohy 16"/>
                        <wps:cNvSpPr/>
                        <wps:spPr>
                          <a:xfrm>
                            <a:off x="2124075" y="1543050"/>
                            <a:ext cx="1504950" cy="371475"/>
                          </a:xfrm>
                          <a:prstGeom prst="round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C6E0A" w14:textId="77777777" w:rsidR="003E130F" w:rsidRPr="00F52677" w:rsidRDefault="003E130F" w:rsidP="003270F1">
                              <w:pPr>
                                <w:jc w:val="center"/>
                                <w:rPr>
                                  <w:b/>
                                  <w:bCs/>
                                  <w:color w:val="000000" w:themeColor="text1"/>
                                </w:rPr>
                              </w:pPr>
                              <w:r w:rsidRPr="00F52677">
                                <w:rPr>
                                  <w:b/>
                                  <w:bCs/>
                                  <w:color w:val="000000" w:themeColor="text1"/>
                                </w:rPr>
                                <w:t>Výrobný riaditeľ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bdĺžnik: zaoblené rohy 17"/>
                        <wps:cNvSpPr/>
                        <wps:spPr>
                          <a:xfrm>
                            <a:off x="4238625" y="1543050"/>
                            <a:ext cx="1504950" cy="371475"/>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F8789" w14:textId="77777777" w:rsidR="003E130F" w:rsidRPr="00F52677" w:rsidRDefault="003E130F" w:rsidP="003270F1">
                              <w:pPr>
                                <w:jc w:val="center"/>
                                <w:rPr>
                                  <w:b/>
                                  <w:bCs/>
                                  <w:color w:val="000000" w:themeColor="text1"/>
                                </w:rPr>
                              </w:pPr>
                              <w:r w:rsidRPr="00F52677">
                                <w:rPr>
                                  <w:b/>
                                  <w:bCs/>
                                  <w:color w:val="000000" w:themeColor="text1"/>
                                </w:rPr>
                                <w:t>Personálny riaditeľ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bdĺžnik: zaoblené rohy 18"/>
                        <wps:cNvSpPr/>
                        <wps:spPr>
                          <a:xfrm>
                            <a:off x="0" y="2419350"/>
                            <a:ext cx="1504950" cy="371475"/>
                          </a:xfrm>
                          <a:prstGeom prst="roundRect">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81F8B" w14:textId="77777777" w:rsidR="003E130F" w:rsidRPr="00F52677" w:rsidRDefault="003E130F" w:rsidP="003270F1">
                              <w:pPr>
                                <w:jc w:val="center"/>
                                <w:rPr>
                                  <w:b/>
                                  <w:bCs/>
                                  <w:color w:val="000000" w:themeColor="text1"/>
                                </w:rPr>
                              </w:pPr>
                              <w:r w:rsidRPr="00F52677">
                                <w:rPr>
                                  <w:b/>
                                  <w:bCs/>
                                  <w:color w:val="000000" w:themeColor="text1"/>
                                </w:rPr>
                                <w:t>Obchodný manažér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bdĺžnik: zaoblené rohy 19"/>
                        <wps:cNvSpPr/>
                        <wps:spPr>
                          <a:xfrm>
                            <a:off x="2124075" y="2419350"/>
                            <a:ext cx="1504950" cy="371475"/>
                          </a:xfrm>
                          <a:prstGeom prst="round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28FAD" w14:textId="77777777" w:rsidR="003E130F" w:rsidRPr="00F52677" w:rsidRDefault="003E130F" w:rsidP="003270F1">
                              <w:pPr>
                                <w:jc w:val="center"/>
                                <w:rPr>
                                  <w:b/>
                                  <w:bCs/>
                                  <w:color w:val="000000" w:themeColor="text1"/>
                                </w:rPr>
                              </w:pPr>
                              <w:r w:rsidRPr="00F52677">
                                <w:rPr>
                                  <w:b/>
                                  <w:bCs/>
                                  <w:color w:val="000000" w:themeColor="text1"/>
                                </w:rPr>
                                <w:t>Vedúci výroby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bdĺžnik: zaoblené rohy 20"/>
                        <wps:cNvSpPr/>
                        <wps:spPr>
                          <a:xfrm>
                            <a:off x="4238625" y="2419350"/>
                            <a:ext cx="1504950" cy="371475"/>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D4F06" w14:textId="77777777" w:rsidR="003E130F" w:rsidRPr="00F52677" w:rsidRDefault="003E130F" w:rsidP="003270F1">
                              <w:pPr>
                                <w:jc w:val="center"/>
                                <w:rPr>
                                  <w:b/>
                                  <w:bCs/>
                                  <w:color w:val="000000" w:themeColor="text1"/>
                                </w:rPr>
                              </w:pPr>
                              <w:r w:rsidRPr="00F52677">
                                <w:rPr>
                                  <w:b/>
                                  <w:bCs/>
                                  <w:color w:val="000000" w:themeColor="text1"/>
                                </w:rPr>
                                <w:t>Mdzárka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vná spojnica 22"/>
                        <wps:cNvCnPr/>
                        <wps:spPr>
                          <a:xfrm>
                            <a:off x="2895600" y="381000"/>
                            <a:ext cx="0" cy="1209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ovná spojnica 23"/>
                        <wps:cNvCnPr/>
                        <wps:spPr>
                          <a:xfrm flipV="1">
                            <a:off x="685800" y="1257300"/>
                            <a:ext cx="4591050"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Rovná spojovacia šípka 24"/>
                        <wps:cNvCnPr/>
                        <wps:spPr>
                          <a:xfrm>
                            <a:off x="695325" y="125730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Rovná spojovacia šípka 25"/>
                        <wps:cNvCnPr/>
                        <wps:spPr>
                          <a:xfrm>
                            <a:off x="5276850" y="125730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ovná spojovacia šípka 27"/>
                        <wps:cNvCnPr/>
                        <wps:spPr>
                          <a:xfrm rot="5400000">
                            <a:off x="2771775" y="74295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Rovná spojovacia šípka 28"/>
                        <wps:cNvCnPr/>
                        <wps:spPr>
                          <a:xfrm>
                            <a:off x="666750" y="203835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Rovná spojovacia šípka 29"/>
                        <wps:cNvCnPr/>
                        <wps:spPr>
                          <a:xfrm>
                            <a:off x="2895600" y="204787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a:off x="5029200" y="20288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FEEAEDF" id="Skupina 55" o:spid="_x0000_s1031" style="position:absolute;left:0;text-align:left;margin-left:-.35pt;margin-top:16.15pt;width:452.25pt;height:219.75pt;z-index:251696128" coordsize="57435,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">
                <v:roundrect id="Obdĺžnik: zaoblené rohy 11" o:spid="_x0000_s1032" style="position:absolute;top:15430;width:15049;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" fillcolor="#0070c0" strokecolor="black [3213]" strokeweight="1pt">
                  <v:stroke joinstyle="miter"/>
                  <v:textbox>
                    <w:txbxContent>
                      <w:p w14:paraId="4504E308" w14:textId="77777777" w:rsidR="003E130F" w:rsidRPr="00F52677" w:rsidRDefault="003E130F" w:rsidP="003270F1">
                        <w:pPr>
                          <w:jc w:val="center"/>
                          <w:rPr>
                            <w:b/>
                            <w:bCs/>
                            <w:color w:val="000000" w:themeColor="text1"/>
                          </w:rPr>
                        </w:pPr>
                        <w:r w:rsidRPr="00F52677">
                          <w:rPr>
                            <w:b/>
                            <w:bCs/>
                            <w:color w:val="000000" w:themeColor="text1"/>
                          </w:rPr>
                          <w:t>Obchodný riaditeľ</w:t>
                        </w:r>
                      </w:p>
                    </w:txbxContent>
                  </v:textbox>
                </v:roundrect>
                <v:roundrect id="Obdĺžnik: zaoblené rohy 12" o:spid="_x0000_s1033" style="position:absolute;left:21240;width:15050;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" fillcolor="#a5a5a5 [2092]" strokecolor="black [1600]" strokeweight="1pt">
                  <v:stroke joinstyle="miter"/>
                  <v:textbox>
                    <w:txbxContent>
                      <w:p w14:paraId="2DF7ADE1" w14:textId="77777777" w:rsidR="003E130F" w:rsidRPr="00F52677" w:rsidRDefault="003E130F" w:rsidP="003270F1">
                        <w:pPr>
                          <w:jc w:val="center"/>
                          <w:rPr>
                            <w:b/>
                            <w:bCs/>
                            <w:color w:val="000000" w:themeColor="text1"/>
                          </w:rPr>
                        </w:pPr>
                        <w:r w:rsidRPr="00F52677">
                          <w:rPr>
                            <w:b/>
                            <w:bCs/>
                            <w:color w:val="000000" w:themeColor="text1"/>
                          </w:rPr>
                          <w:t>Riaditeľ</w:t>
                        </w:r>
                      </w:p>
                    </w:txbxContent>
                  </v:textbox>
                </v:roundrect>
                <v:roundrect id="Obdĺžnik: zaoblené rohy 15" o:spid="_x0000_s1034" style="position:absolute;left:11334;top:6762;width:15050;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" fillcolor="#a5a5a5 [2092]" strokecolor="black [3213]" strokeweight="1pt">
                  <v:stroke joinstyle="miter"/>
                  <v:textbox>
                    <w:txbxContent>
                      <w:p w14:paraId="68BDED34" w14:textId="77777777" w:rsidR="003E130F" w:rsidRPr="00F52677" w:rsidRDefault="003E130F" w:rsidP="003270F1">
                        <w:pPr>
                          <w:jc w:val="center"/>
                          <w:rPr>
                            <w:b/>
                            <w:bCs/>
                            <w:color w:val="000000" w:themeColor="text1"/>
                          </w:rPr>
                        </w:pPr>
                        <w:r w:rsidRPr="00F52677">
                          <w:rPr>
                            <w:b/>
                            <w:bCs/>
                            <w:color w:val="000000" w:themeColor="text1"/>
                          </w:rPr>
                          <w:t>Audítor</w:t>
                        </w:r>
                      </w:p>
                    </w:txbxContent>
                  </v:textbox>
                </v:roundrect>
                <v:roundrect id="Obdĺžnik: zaoblené rohy 16" o:spid="_x0000_s1035" style="position:absolute;left:21240;top:15430;width:15050;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" fillcolor="#92d050" strokecolor="black [3213]" strokeweight="1pt">
                  <v:stroke joinstyle="miter"/>
                  <v:textbox>
                    <w:txbxContent>
                      <w:p w14:paraId="4E7C6E0A" w14:textId="77777777" w:rsidR="003E130F" w:rsidRPr="00F52677" w:rsidRDefault="003E130F" w:rsidP="003270F1">
                        <w:pPr>
                          <w:jc w:val="center"/>
                          <w:rPr>
                            <w:b/>
                            <w:bCs/>
                            <w:color w:val="000000" w:themeColor="text1"/>
                          </w:rPr>
                        </w:pPr>
                        <w:r w:rsidRPr="00F52677">
                          <w:rPr>
                            <w:b/>
                            <w:bCs/>
                            <w:color w:val="000000" w:themeColor="text1"/>
                          </w:rPr>
                          <w:t>Výrobný riaditeľ</w:t>
                        </w:r>
                      </w:p>
                    </w:txbxContent>
                  </v:textbox>
                </v:roundrect>
                <v:roundrect id="Obdĺžnik: zaoblené rohy 17" o:spid="_x0000_s1036" style="position:absolute;left:42386;top:15430;width:15049;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" fillcolor="red" strokecolor="black [3213]" strokeweight="1pt">
                  <v:stroke joinstyle="miter"/>
                  <v:textbox>
                    <w:txbxContent>
                      <w:p w14:paraId="1F5F8789" w14:textId="77777777" w:rsidR="003E130F" w:rsidRPr="00F52677" w:rsidRDefault="003E130F" w:rsidP="003270F1">
                        <w:pPr>
                          <w:jc w:val="center"/>
                          <w:rPr>
                            <w:b/>
                            <w:bCs/>
                            <w:color w:val="000000" w:themeColor="text1"/>
                          </w:rPr>
                        </w:pPr>
                        <w:r w:rsidRPr="00F52677">
                          <w:rPr>
                            <w:b/>
                            <w:bCs/>
                            <w:color w:val="000000" w:themeColor="text1"/>
                          </w:rPr>
                          <w:t>Personálny riaditeľ</w:t>
                        </w:r>
                      </w:p>
                    </w:txbxContent>
                  </v:textbox>
                </v:roundrect>
                <v:roundrect id="Obdĺžnik: zaoblené rohy 18" o:spid="_x0000_s1037" style="position:absolute;top:24193;width:15049;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" fillcolor="#0070c0" strokecolor="black [3213]" strokeweight="1pt">
                  <v:stroke joinstyle="miter"/>
                  <v:textbox>
                    <w:txbxContent>
                      <w:p w14:paraId="4AD81F8B" w14:textId="77777777" w:rsidR="003E130F" w:rsidRPr="00F52677" w:rsidRDefault="003E130F" w:rsidP="003270F1">
                        <w:pPr>
                          <w:jc w:val="center"/>
                          <w:rPr>
                            <w:b/>
                            <w:bCs/>
                            <w:color w:val="000000" w:themeColor="text1"/>
                          </w:rPr>
                        </w:pPr>
                        <w:r w:rsidRPr="00F52677">
                          <w:rPr>
                            <w:b/>
                            <w:bCs/>
                            <w:color w:val="000000" w:themeColor="text1"/>
                          </w:rPr>
                          <w:t>Obchodný manažér</w:t>
                        </w:r>
                      </w:p>
                    </w:txbxContent>
                  </v:textbox>
                </v:roundrect>
                <v:roundrect id="Obdĺžnik: zaoblené rohy 19" o:spid="_x0000_s1038" style="position:absolute;left:21240;top:24193;width:15050;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" fillcolor="#92d050" strokecolor="black [3213]" strokeweight="1pt">
                  <v:stroke joinstyle="miter"/>
                  <v:textbox>
                    <w:txbxContent>
                      <w:p w14:paraId="6B528FAD" w14:textId="77777777" w:rsidR="003E130F" w:rsidRPr="00F52677" w:rsidRDefault="003E130F" w:rsidP="003270F1">
                        <w:pPr>
                          <w:jc w:val="center"/>
                          <w:rPr>
                            <w:b/>
                            <w:bCs/>
                            <w:color w:val="000000" w:themeColor="text1"/>
                          </w:rPr>
                        </w:pPr>
                        <w:r w:rsidRPr="00F52677">
                          <w:rPr>
                            <w:b/>
                            <w:bCs/>
                            <w:color w:val="000000" w:themeColor="text1"/>
                          </w:rPr>
                          <w:t>Vedúci výroby</w:t>
                        </w:r>
                      </w:p>
                    </w:txbxContent>
                  </v:textbox>
                </v:roundrect>
                <v:roundrect id="Obdĺžnik: zaoblené rohy 20" o:spid="_x0000_s1039" style="position:absolute;left:42386;top:24193;width:15049;height:3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" fillcolor="red" strokecolor="black [3213]" strokeweight="1pt">
                  <v:stroke joinstyle="miter"/>
                  <v:textbox>
                    <w:txbxContent>
                      <w:p w14:paraId="26DD4F06" w14:textId="77777777" w:rsidR="003E130F" w:rsidRPr="00F52677" w:rsidRDefault="003E130F" w:rsidP="003270F1">
                        <w:pPr>
                          <w:jc w:val="center"/>
                          <w:rPr>
                            <w:b/>
                            <w:bCs/>
                            <w:color w:val="000000" w:themeColor="text1"/>
                          </w:rPr>
                        </w:pPr>
                        <w:r w:rsidRPr="00F52677">
                          <w:rPr>
                            <w:b/>
                            <w:bCs/>
                            <w:color w:val="000000" w:themeColor="text1"/>
                          </w:rPr>
                          <w:t>Mdzárka</w:t>
                        </w:r>
                      </w:p>
                    </w:txbxContent>
                  </v:textbox>
                </v:roundrect>
                <v:line id="Rovná spojnica 22" o:spid="_x0000_s1040" style="position:absolute;visibility:visible;mso-wrap-style:square" from="28956,3810" to="28956,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4472c4 [3204]" strokeweight=".5pt">
                  <v:stroke joinstyle="miter"/>
                </v:line>
                <v:line id="Rovná spojnica 23" o:spid="_x0000_s1041" style="position:absolute;flip:y;visibility:visible;mso-wrap-style:square" from="6858,12573" to="52768,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j4xQAAANsAAAAPAAAAZHJzL2Rvd25yZXYueG1sRI9Ba8JA&#10;FITvBf/D8gRvzUZF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AaMUj4xQAAANsAAAAP&#10;AAAAAAAAAAAAAAAAAAcCAABkcnMvZG93bnJldi54bWxQSwUGAAAAAAMAAwC3AAAA+QIAAAAA&#10;" strokecolor="#4472c4 [3204]" strokeweight=".5pt">
                  <v:stroke joinstyle="miter"/>
                </v:line>
                <v:shapetype id="_x0000_t32" coordsize="21600,21600" o:spt="32" o:oned="t" path="m,l21600,21600e" filled="f">
                  <v:path arrowok="t" fillok="f" o:connecttype="none"/>
                  <o:lock v:ext="edit" shapetype="t"/>
                </v:shapetype>
                <v:shape id="Rovná spojovacia šípka 24" o:spid="_x0000_s1042" type="#_x0000_t32" style="position:absolute;left:6953;top:1257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 id="Rovná spojovacia šípka 25" o:spid="_x0000_s1043" type="#_x0000_t32" style="position:absolute;left:52768;top:1257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4472c4 [3204]" strokeweight=".5pt">
                  <v:stroke endarrow="block" joinstyle="miter"/>
                </v:shape>
                <v:shape id="Rovná spojovacia šípka 27" o:spid="_x0000_s1044" type="#_x0000_t32" style="position:absolute;left:27718;top:7429;width:0;height:266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" strokecolor="#4472c4 [3204]" strokeweight=".5pt">
                  <v:stroke endarrow="block" joinstyle="miter"/>
                </v:shape>
                <v:shape id="Rovná spojovacia šípka 28" o:spid="_x0000_s1045" type="#_x0000_t32" style="position:absolute;left:6667;top:2038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Rovná spojovacia šípka 29" o:spid="_x0000_s1046" type="#_x0000_t32" style="position:absolute;left:28956;top:20478;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Rovná spojovacia šípka 30" o:spid="_x0000_s1047" type="#_x0000_t32" style="position:absolute;left:50292;top:20288;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4472c4 [3204]" strokeweight=".5pt">
                  <v:stroke endarrow="block" joinstyle="miter"/>
                </v:shape>
              </v:group>
            </w:pict>
          </mc:Fallback>
        </mc:AlternateContent>
      </w:r>
    </w:p>
    <w:p w14:paraId="4D8FB840" w14:textId="77777777" w:rsidR="00494047" w:rsidRDefault="00494047" w:rsidP="007913F7">
      <w:pPr>
        <w:pStyle w:val="NormalnytextDP"/>
        <w:spacing w:line="276" w:lineRule="auto"/>
        <w:ind w:firstLine="0"/>
        <w:rPr>
          <w:rFonts w:asciiTheme="minorHAnsi" w:hAnsiTheme="minorHAnsi"/>
          <w:lang w:eastAsia="sk-SK"/>
        </w:rPr>
      </w:pPr>
    </w:p>
    <w:p w14:paraId="1D9C5C33" w14:textId="77777777" w:rsidR="00494047" w:rsidRDefault="00494047" w:rsidP="007913F7">
      <w:pPr>
        <w:pStyle w:val="NormalnytextDP"/>
        <w:spacing w:line="276" w:lineRule="auto"/>
        <w:ind w:firstLine="0"/>
        <w:rPr>
          <w:rFonts w:asciiTheme="minorHAnsi" w:hAnsiTheme="minorHAnsi"/>
          <w:lang w:eastAsia="sk-SK"/>
        </w:rPr>
      </w:pPr>
    </w:p>
    <w:p w14:paraId="1289C80D" w14:textId="77777777" w:rsidR="00494047" w:rsidRDefault="00494047" w:rsidP="007913F7">
      <w:pPr>
        <w:pStyle w:val="NormalnytextDP"/>
        <w:spacing w:line="276" w:lineRule="auto"/>
        <w:ind w:firstLine="0"/>
        <w:rPr>
          <w:rFonts w:asciiTheme="minorHAnsi" w:hAnsiTheme="minorHAnsi"/>
          <w:lang w:eastAsia="sk-SK"/>
        </w:rPr>
      </w:pPr>
    </w:p>
    <w:p w14:paraId="4ACC650D" w14:textId="77777777" w:rsidR="00494047" w:rsidRDefault="00494047" w:rsidP="007913F7">
      <w:pPr>
        <w:pStyle w:val="NormalnytextDP"/>
        <w:spacing w:line="276" w:lineRule="auto"/>
        <w:ind w:firstLine="0"/>
        <w:rPr>
          <w:rFonts w:asciiTheme="minorHAnsi" w:hAnsiTheme="minorHAnsi"/>
          <w:lang w:eastAsia="sk-SK"/>
        </w:rPr>
      </w:pPr>
    </w:p>
    <w:p w14:paraId="1E4D84C2" w14:textId="77777777" w:rsidR="00494047" w:rsidRDefault="00494047" w:rsidP="007913F7">
      <w:pPr>
        <w:pStyle w:val="NormalnytextDP"/>
        <w:spacing w:line="276" w:lineRule="auto"/>
        <w:ind w:firstLine="0"/>
        <w:rPr>
          <w:rFonts w:asciiTheme="minorHAnsi" w:hAnsiTheme="minorHAnsi"/>
          <w:lang w:eastAsia="sk-SK"/>
        </w:rPr>
      </w:pPr>
    </w:p>
    <w:p w14:paraId="1EEAC292" w14:textId="77777777" w:rsidR="00494047" w:rsidRDefault="00494047" w:rsidP="007913F7">
      <w:pPr>
        <w:pStyle w:val="NormalnytextDP"/>
        <w:spacing w:line="276" w:lineRule="auto"/>
        <w:ind w:firstLine="0"/>
        <w:rPr>
          <w:rFonts w:asciiTheme="minorHAnsi" w:hAnsiTheme="minorHAnsi"/>
          <w:lang w:eastAsia="sk-SK"/>
        </w:rPr>
      </w:pPr>
    </w:p>
    <w:p w14:paraId="2F372871" w14:textId="77777777" w:rsidR="00494047" w:rsidRDefault="00494047" w:rsidP="007913F7">
      <w:pPr>
        <w:pStyle w:val="NormalnytextDP"/>
        <w:spacing w:line="276" w:lineRule="auto"/>
        <w:ind w:firstLine="0"/>
        <w:rPr>
          <w:rFonts w:asciiTheme="minorHAnsi" w:hAnsiTheme="minorHAnsi"/>
          <w:lang w:eastAsia="sk-SK"/>
        </w:rPr>
      </w:pPr>
    </w:p>
    <w:p w14:paraId="721742E0" w14:textId="77777777" w:rsidR="00494047" w:rsidRDefault="00494047" w:rsidP="007913F7">
      <w:pPr>
        <w:pStyle w:val="NormalnytextDP"/>
        <w:spacing w:line="276" w:lineRule="auto"/>
        <w:ind w:firstLine="0"/>
        <w:rPr>
          <w:rFonts w:asciiTheme="minorHAnsi" w:hAnsiTheme="minorHAnsi"/>
          <w:lang w:eastAsia="sk-SK"/>
        </w:rPr>
      </w:pPr>
    </w:p>
    <w:p w14:paraId="016D84B0" w14:textId="77777777" w:rsidR="00494047" w:rsidRDefault="00494047" w:rsidP="007913F7">
      <w:pPr>
        <w:pStyle w:val="NormalnytextDP"/>
        <w:spacing w:line="276" w:lineRule="auto"/>
        <w:ind w:firstLine="0"/>
        <w:rPr>
          <w:rFonts w:asciiTheme="minorHAnsi" w:hAnsiTheme="minorHAnsi"/>
          <w:lang w:eastAsia="sk-SK"/>
        </w:rPr>
      </w:pPr>
    </w:p>
    <w:p w14:paraId="61880A69" w14:textId="77777777" w:rsidR="00A75329" w:rsidRDefault="00A75329" w:rsidP="007913F7">
      <w:pPr>
        <w:pStyle w:val="NormalnytextDP"/>
        <w:spacing w:line="276" w:lineRule="auto"/>
        <w:ind w:firstLine="0"/>
        <w:rPr>
          <w:rFonts w:asciiTheme="minorHAnsi" w:hAnsiTheme="minorHAnsi"/>
          <w:lang w:eastAsia="sk-SK"/>
        </w:rPr>
      </w:pPr>
    </w:p>
    <w:p w14:paraId="3B043A02" w14:textId="77777777" w:rsidR="007913F7" w:rsidRDefault="007913F7" w:rsidP="007913F7">
      <w:pPr>
        <w:pStyle w:val="NormalnytextDP"/>
        <w:spacing w:line="276" w:lineRule="auto"/>
        <w:ind w:firstLine="0"/>
        <w:rPr>
          <w:rFonts w:asciiTheme="minorHAnsi" w:hAnsiTheme="minorHAnsi"/>
          <w:lang w:eastAsia="sk-SK"/>
        </w:rPr>
      </w:pPr>
      <w:r w:rsidRPr="00EC1F2E">
        <w:rPr>
          <w:rFonts w:asciiTheme="minorHAnsi" w:hAnsiTheme="minorHAnsi"/>
          <w:b/>
          <w:lang w:eastAsia="sk-SK"/>
        </w:rPr>
        <w:t>Organizačná fáza podnikateľského plánu</w:t>
      </w:r>
      <w:r>
        <w:rPr>
          <w:rFonts w:asciiTheme="minorHAnsi" w:hAnsiTheme="minorHAnsi"/>
          <w:lang w:eastAsia="sk-SK"/>
        </w:rPr>
        <w:t xml:space="preserve"> pozostáva z nasledovných častí:</w:t>
      </w:r>
    </w:p>
    <w:p w14:paraId="2C323831" w14:textId="77777777" w:rsidR="007913F7" w:rsidRDefault="007913F7" w:rsidP="00A75329">
      <w:pPr>
        <w:pStyle w:val="NormalnytextDP"/>
        <w:numPr>
          <w:ilvl w:val="0"/>
          <w:numId w:val="26"/>
        </w:numPr>
        <w:spacing w:line="276" w:lineRule="auto"/>
        <w:ind w:left="284" w:hanging="284"/>
        <w:rPr>
          <w:rFonts w:asciiTheme="minorHAnsi" w:hAnsiTheme="minorHAnsi"/>
          <w:lang w:eastAsia="sk-SK"/>
        </w:rPr>
      </w:pPr>
      <w:r>
        <w:rPr>
          <w:rFonts w:asciiTheme="minorHAnsi" w:hAnsiTheme="minorHAnsi"/>
          <w:lang w:eastAsia="sk-SK"/>
        </w:rPr>
        <w:t>organizačná riadiaca štruktúra podniku – pracovné pozície, vzťahy, nadriadenosti a podriadenosti, vedenie spoločnosti a zamestnancov,</w:t>
      </w:r>
    </w:p>
    <w:p w14:paraId="1DA284FF" w14:textId="77777777" w:rsidR="007913F7" w:rsidRDefault="007913F7" w:rsidP="00A75329">
      <w:pPr>
        <w:pStyle w:val="NormalnytextDP"/>
        <w:numPr>
          <w:ilvl w:val="0"/>
          <w:numId w:val="26"/>
        </w:numPr>
        <w:spacing w:line="276" w:lineRule="auto"/>
        <w:ind w:left="284" w:hanging="284"/>
        <w:rPr>
          <w:rFonts w:asciiTheme="minorHAnsi" w:hAnsiTheme="minorHAnsi"/>
          <w:lang w:eastAsia="sk-SK"/>
        </w:rPr>
      </w:pPr>
      <w:r>
        <w:rPr>
          <w:rFonts w:asciiTheme="minorHAnsi" w:hAnsiTheme="minorHAnsi"/>
          <w:lang w:eastAsia="sk-SK"/>
        </w:rPr>
        <w:t>pracovná náplň jednotlivých pracovných pozícii,</w:t>
      </w:r>
    </w:p>
    <w:p w14:paraId="7ED4F244" w14:textId="77777777" w:rsidR="007913F7" w:rsidRDefault="007913F7" w:rsidP="00A75329">
      <w:pPr>
        <w:pStyle w:val="NormalnytextDP"/>
        <w:numPr>
          <w:ilvl w:val="0"/>
          <w:numId w:val="26"/>
        </w:numPr>
        <w:spacing w:line="276" w:lineRule="auto"/>
        <w:ind w:left="284" w:hanging="284"/>
        <w:rPr>
          <w:rFonts w:asciiTheme="minorHAnsi" w:hAnsiTheme="minorHAnsi"/>
          <w:lang w:eastAsia="sk-SK"/>
        </w:rPr>
      </w:pPr>
      <w:r>
        <w:rPr>
          <w:rFonts w:asciiTheme="minorHAnsi" w:hAnsiTheme="minorHAnsi"/>
          <w:lang w:eastAsia="sk-SK"/>
        </w:rPr>
        <w:lastRenderedPageBreak/>
        <w:t>počet pracovníkov,</w:t>
      </w:r>
    </w:p>
    <w:p w14:paraId="4A5F0D6B" w14:textId="77777777" w:rsidR="007913F7" w:rsidRDefault="007913F7" w:rsidP="00A75329">
      <w:pPr>
        <w:pStyle w:val="NormalnytextDP"/>
        <w:numPr>
          <w:ilvl w:val="0"/>
          <w:numId w:val="26"/>
        </w:numPr>
        <w:spacing w:line="276" w:lineRule="auto"/>
        <w:ind w:left="284" w:hanging="284"/>
        <w:rPr>
          <w:rFonts w:asciiTheme="minorHAnsi" w:hAnsiTheme="minorHAnsi"/>
          <w:lang w:eastAsia="sk-SK"/>
        </w:rPr>
      </w:pPr>
      <w:r>
        <w:rPr>
          <w:rFonts w:asciiTheme="minorHAnsi" w:hAnsiTheme="minorHAnsi"/>
          <w:lang w:eastAsia="sk-SK"/>
        </w:rPr>
        <w:t>kritéria ich výberu,</w:t>
      </w:r>
    </w:p>
    <w:p w14:paraId="3B929F4F" w14:textId="77777777" w:rsidR="007913F7" w:rsidRDefault="007913F7" w:rsidP="00A75329">
      <w:pPr>
        <w:pStyle w:val="NormalnytextDP"/>
        <w:numPr>
          <w:ilvl w:val="0"/>
          <w:numId w:val="26"/>
        </w:numPr>
        <w:spacing w:line="276" w:lineRule="auto"/>
        <w:ind w:left="284" w:hanging="284"/>
        <w:rPr>
          <w:rFonts w:asciiTheme="minorHAnsi" w:hAnsiTheme="minorHAnsi"/>
          <w:lang w:eastAsia="sk-SK"/>
        </w:rPr>
      </w:pPr>
      <w:r>
        <w:rPr>
          <w:rFonts w:asciiTheme="minorHAnsi" w:hAnsiTheme="minorHAnsi"/>
          <w:lang w:eastAsia="sk-SK"/>
        </w:rPr>
        <w:t>ich ďalšie odborné školenie,</w:t>
      </w:r>
    </w:p>
    <w:p w14:paraId="02F66096" w14:textId="77777777" w:rsidR="007913F7" w:rsidRDefault="007913F7" w:rsidP="00A75329">
      <w:pPr>
        <w:pStyle w:val="NormalnytextDP"/>
        <w:numPr>
          <w:ilvl w:val="0"/>
          <w:numId w:val="26"/>
        </w:numPr>
        <w:spacing w:line="276" w:lineRule="auto"/>
        <w:ind w:left="284" w:hanging="284"/>
        <w:rPr>
          <w:rFonts w:asciiTheme="minorHAnsi" w:hAnsiTheme="minorHAnsi"/>
          <w:lang w:eastAsia="sk-SK"/>
        </w:rPr>
      </w:pPr>
      <w:r>
        <w:rPr>
          <w:rFonts w:asciiTheme="minorHAnsi" w:hAnsiTheme="minorHAnsi"/>
          <w:lang w:eastAsia="sk-SK"/>
        </w:rPr>
        <w:t>charakteristika platov, spôsob motivácie zamestnancov a manažmentu,</w:t>
      </w:r>
    </w:p>
    <w:p w14:paraId="40E40786" w14:textId="77777777" w:rsidR="007913F7" w:rsidRDefault="007913F7" w:rsidP="00A75329">
      <w:pPr>
        <w:pStyle w:val="NormalnytextDP"/>
        <w:numPr>
          <w:ilvl w:val="0"/>
          <w:numId w:val="26"/>
        </w:numPr>
        <w:spacing w:line="276" w:lineRule="auto"/>
        <w:ind w:left="284" w:hanging="284"/>
        <w:rPr>
          <w:rFonts w:asciiTheme="minorHAnsi" w:hAnsiTheme="minorHAnsi"/>
          <w:lang w:eastAsia="sk-SK"/>
        </w:rPr>
      </w:pPr>
      <w:r>
        <w:rPr>
          <w:rFonts w:asciiTheme="minorHAnsi" w:hAnsiTheme="minorHAnsi"/>
          <w:lang w:eastAsia="sk-SK"/>
        </w:rPr>
        <w:t>podnikateľ by mal demonštrovať svoje technické a manažérske schopnosti, ktoré nadobudol v predchádzajúcich zamestnaniach.</w:t>
      </w:r>
    </w:p>
    <w:p w14:paraId="07017FE5" w14:textId="77777777" w:rsidR="003270F1" w:rsidRPr="00A75329" w:rsidRDefault="003270F1" w:rsidP="003270F1">
      <w:pPr>
        <w:pStyle w:val="NormalnytextDP"/>
        <w:spacing w:line="276" w:lineRule="auto"/>
        <w:ind w:firstLine="0"/>
        <w:rPr>
          <w:rFonts w:asciiTheme="minorHAnsi" w:hAnsiTheme="minorHAnsi"/>
          <w:lang w:eastAsia="sk-SK"/>
        </w:rPr>
      </w:pPr>
    </w:p>
    <w:p w14:paraId="5F9420FF" w14:textId="77777777" w:rsidR="007913F7" w:rsidRDefault="007913F7" w:rsidP="007913F7">
      <w:pPr>
        <w:pStyle w:val="PodNadpiskapitoly3uroven"/>
        <w:numPr>
          <w:ilvl w:val="2"/>
          <w:numId w:val="1"/>
        </w:numPr>
        <w:spacing w:line="276" w:lineRule="auto"/>
        <w:rPr>
          <w:lang w:eastAsia="sk-SK"/>
        </w:rPr>
      </w:pPr>
      <w:bookmarkStart w:id="23" w:name="_Toc4758599"/>
      <w:bookmarkStart w:id="24" w:name="_Toc33872029"/>
      <w:r>
        <w:rPr>
          <w:lang w:eastAsia="sk-SK"/>
        </w:rPr>
        <w:t>Dopad na životné prostredie</w:t>
      </w:r>
      <w:bookmarkEnd w:id="23"/>
      <w:bookmarkEnd w:id="24"/>
    </w:p>
    <w:p w14:paraId="50C2C84D" w14:textId="77777777" w:rsidR="007913F7" w:rsidRPr="008E4DED" w:rsidRDefault="007913F7" w:rsidP="007913F7">
      <w:pPr>
        <w:pStyle w:val="NormalnytextDP"/>
        <w:spacing w:line="276" w:lineRule="auto"/>
        <w:ind w:firstLine="0"/>
        <w:rPr>
          <w:rFonts w:asciiTheme="minorHAnsi" w:hAnsiTheme="minorHAnsi"/>
          <w:lang w:eastAsia="sk-SK"/>
        </w:rPr>
      </w:pPr>
      <w:r>
        <w:rPr>
          <w:rFonts w:asciiTheme="minorHAnsi" w:hAnsiTheme="minorHAnsi"/>
          <w:lang w:eastAsia="sk-SK"/>
        </w:rPr>
        <w:t>Životné prostredie človeka je tá časť sveta, s ktorou je človek vo vzájomnom pôsobení, t. j., ktorú používa, ovplyvňuje a ktorej sa prispôsobuje. Životné prostredie je teda všetko, čo pôsobí na živý subjekt priamo alebo nepriamo.</w:t>
      </w:r>
    </w:p>
    <w:p w14:paraId="5B8B20DD" w14:textId="77777777" w:rsidR="007913F7" w:rsidRDefault="007913F7" w:rsidP="007913F7">
      <w:pPr>
        <w:pStyle w:val="NormalnytextDP"/>
        <w:spacing w:line="276" w:lineRule="auto"/>
        <w:ind w:firstLine="0"/>
        <w:rPr>
          <w:rFonts w:asciiTheme="minorHAnsi" w:hAnsiTheme="minorHAnsi"/>
          <w:lang w:eastAsia="sk-SK"/>
        </w:rPr>
      </w:pPr>
      <w:r w:rsidRPr="006B2EBE">
        <w:rPr>
          <w:rFonts w:asciiTheme="minorHAnsi" w:hAnsiTheme="minorHAnsi"/>
          <w:b/>
          <w:lang w:eastAsia="sk-SK"/>
        </w:rPr>
        <w:t>S ohľadom na životné prostredie</w:t>
      </w:r>
      <w:r>
        <w:rPr>
          <w:rFonts w:asciiTheme="minorHAnsi" w:hAnsiTheme="minorHAnsi"/>
          <w:lang w:eastAsia="sk-SK"/>
        </w:rPr>
        <w:t xml:space="preserve"> je v tejto časti podnikateľského plánu potrebné uviesť:</w:t>
      </w:r>
    </w:p>
    <w:p w14:paraId="0378B7E6" w14:textId="77777777" w:rsidR="007913F7" w:rsidRDefault="007913F7" w:rsidP="00A75329">
      <w:pPr>
        <w:pStyle w:val="NormalnytextDP"/>
        <w:numPr>
          <w:ilvl w:val="0"/>
          <w:numId w:val="23"/>
        </w:numPr>
        <w:spacing w:line="276" w:lineRule="auto"/>
        <w:ind w:left="284" w:hanging="284"/>
        <w:rPr>
          <w:rFonts w:asciiTheme="minorHAnsi" w:hAnsiTheme="minorHAnsi"/>
          <w:lang w:eastAsia="sk-SK"/>
        </w:rPr>
      </w:pPr>
      <w:r>
        <w:rPr>
          <w:rFonts w:asciiTheme="minorHAnsi" w:hAnsiTheme="minorHAnsi"/>
          <w:lang w:eastAsia="sk-SK"/>
        </w:rPr>
        <w:t>vplyv výrobného procesu alebo služieb daného podniku na životné prostredie,</w:t>
      </w:r>
    </w:p>
    <w:p w14:paraId="49339E76" w14:textId="77777777" w:rsidR="007913F7" w:rsidRDefault="007913F7" w:rsidP="00A75329">
      <w:pPr>
        <w:pStyle w:val="NormalnytextDP"/>
        <w:numPr>
          <w:ilvl w:val="0"/>
          <w:numId w:val="23"/>
        </w:numPr>
        <w:spacing w:line="276" w:lineRule="auto"/>
        <w:ind w:left="284" w:hanging="284"/>
        <w:rPr>
          <w:rFonts w:asciiTheme="minorHAnsi" w:hAnsiTheme="minorHAnsi"/>
          <w:lang w:eastAsia="sk-SK"/>
        </w:rPr>
      </w:pPr>
      <w:r>
        <w:rPr>
          <w:rFonts w:asciiTheme="minorHAnsi" w:hAnsiTheme="minorHAnsi"/>
          <w:lang w:eastAsia="sk-SK"/>
        </w:rPr>
        <w:t>opatrenia na zníženie nepriaznivého dopadu, ak výrobný proces alebo jeho časti budú škodlivé pre životné prostredie,</w:t>
      </w:r>
    </w:p>
    <w:p w14:paraId="5C52FFA3" w14:textId="77777777" w:rsidR="007913F7" w:rsidRDefault="007913F7" w:rsidP="00A75329">
      <w:pPr>
        <w:pStyle w:val="NormalnytextDP"/>
        <w:numPr>
          <w:ilvl w:val="0"/>
          <w:numId w:val="23"/>
        </w:numPr>
        <w:spacing w:line="276" w:lineRule="auto"/>
        <w:ind w:left="284" w:hanging="284"/>
        <w:rPr>
          <w:rFonts w:asciiTheme="minorHAnsi" w:hAnsiTheme="minorHAnsi"/>
          <w:lang w:eastAsia="sk-SK"/>
        </w:rPr>
      </w:pPr>
      <w:r>
        <w:rPr>
          <w:rFonts w:asciiTheme="minorHAnsi" w:hAnsiTheme="minorHAnsi"/>
          <w:lang w:eastAsia="sk-SK"/>
        </w:rPr>
        <w:t>náročnosť na prírodné zdroje a energetické zdroje: voda, elektrina, plyn,</w:t>
      </w:r>
    </w:p>
    <w:p w14:paraId="77260A32" w14:textId="77777777" w:rsidR="007913F7" w:rsidRDefault="007913F7" w:rsidP="00A75329">
      <w:pPr>
        <w:pStyle w:val="NormalnytextDP"/>
        <w:numPr>
          <w:ilvl w:val="0"/>
          <w:numId w:val="23"/>
        </w:numPr>
        <w:spacing w:line="276" w:lineRule="auto"/>
        <w:ind w:left="284" w:hanging="284"/>
        <w:rPr>
          <w:rFonts w:asciiTheme="minorHAnsi" w:hAnsiTheme="minorHAnsi"/>
          <w:lang w:eastAsia="sk-SK"/>
        </w:rPr>
      </w:pPr>
      <w:r>
        <w:rPr>
          <w:rFonts w:asciiTheme="minorHAnsi" w:hAnsiTheme="minorHAnsi"/>
          <w:lang w:eastAsia="sk-SK"/>
        </w:rPr>
        <w:t>riešenie otázky likvidácie odpadov,</w:t>
      </w:r>
    </w:p>
    <w:p w14:paraId="09621548" w14:textId="77777777" w:rsidR="007913F7" w:rsidRDefault="007913F7" w:rsidP="003270F1">
      <w:pPr>
        <w:pStyle w:val="NormalnytextDP"/>
        <w:numPr>
          <w:ilvl w:val="0"/>
          <w:numId w:val="23"/>
        </w:numPr>
        <w:spacing w:line="276" w:lineRule="auto"/>
        <w:ind w:left="284" w:hanging="284"/>
        <w:rPr>
          <w:rFonts w:asciiTheme="minorHAnsi" w:hAnsiTheme="minorHAnsi"/>
          <w:lang w:eastAsia="sk-SK"/>
        </w:rPr>
      </w:pPr>
      <w:r>
        <w:rPr>
          <w:rFonts w:asciiTheme="minorHAnsi" w:hAnsiTheme="minorHAnsi"/>
          <w:lang w:eastAsia="sk-SK"/>
        </w:rPr>
        <w:t>environmentálne certifikáty.</w:t>
      </w:r>
    </w:p>
    <w:p w14:paraId="12D71B0A" w14:textId="77777777" w:rsidR="003270F1" w:rsidRPr="003270F1" w:rsidRDefault="003270F1" w:rsidP="003270F1">
      <w:pPr>
        <w:pStyle w:val="NormalnytextDP"/>
        <w:spacing w:line="276" w:lineRule="auto"/>
        <w:ind w:firstLine="0"/>
        <w:rPr>
          <w:rFonts w:asciiTheme="minorHAnsi" w:hAnsiTheme="minorHAnsi"/>
          <w:lang w:eastAsia="sk-SK"/>
        </w:rPr>
      </w:pPr>
    </w:p>
    <w:p w14:paraId="613504BB" w14:textId="77777777" w:rsidR="007913F7" w:rsidRDefault="007913F7" w:rsidP="007913F7">
      <w:pPr>
        <w:pStyle w:val="PodNadpiskapitoly3uroven"/>
        <w:numPr>
          <w:ilvl w:val="2"/>
          <w:numId w:val="1"/>
        </w:numPr>
        <w:spacing w:line="276" w:lineRule="auto"/>
        <w:rPr>
          <w:lang w:eastAsia="sk-SK"/>
        </w:rPr>
      </w:pPr>
      <w:bookmarkStart w:id="25" w:name="_Toc4758600"/>
      <w:bookmarkStart w:id="26" w:name="_Toc33872030"/>
      <w:r>
        <w:rPr>
          <w:lang w:eastAsia="sk-SK"/>
        </w:rPr>
        <w:t>Investičný plán a kapitálová potreba alebo zakladateľský rozpočet</w:t>
      </w:r>
      <w:bookmarkEnd w:id="25"/>
      <w:bookmarkEnd w:id="26"/>
    </w:p>
    <w:p w14:paraId="4A035951"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b/>
          <w:lang w:eastAsia="sk-SK"/>
        </w:rPr>
        <w:t>Zakladateľský rozpočet</w:t>
      </w:r>
      <w:r>
        <w:rPr>
          <w:rFonts w:asciiTheme="minorHAnsi" w:hAnsiTheme="minorHAnsi"/>
          <w:lang w:eastAsia="sk-SK"/>
        </w:rPr>
        <w:t xml:space="preserve"> – poslúži podnikateľovi na stanovenie výšky potrebných zdrojov financovania. V prípade, ak podnikateľ zakladá spoločnosť, mal by podnikateľský plán v tejto časti obsahovať podobný rozpis finančných položiek zakladateľského rozpočtu vo forme prehľadnej tabuľky.</w:t>
      </w:r>
    </w:p>
    <w:p w14:paraId="7D865B07" w14:textId="77777777" w:rsidR="007913F7" w:rsidRDefault="007913F7" w:rsidP="007913F7">
      <w:pPr>
        <w:pStyle w:val="NormalnytextDP"/>
        <w:spacing w:line="276" w:lineRule="auto"/>
        <w:ind w:firstLine="0"/>
        <w:rPr>
          <w:rFonts w:asciiTheme="minorHAnsi" w:hAnsiTheme="minorHAnsi"/>
          <w:lang w:eastAsia="sk-SK"/>
        </w:rPr>
      </w:pPr>
      <w:r w:rsidRPr="006B2EBE">
        <w:rPr>
          <w:rFonts w:asciiTheme="minorHAnsi" w:hAnsiTheme="minorHAnsi"/>
          <w:b/>
          <w:lang w:eastAsia="sk-SK"/>
        </w:rPr>
        <w:t>Súčasťou podnikateľského plánu</w:t>
      </w:r>
      <w:r>
        <w:rPr>
          <w:rFonts w:asciiTheme="minorHAnsi" w:hAnsiTheme="minorHAnsi"/>
          <w:lang w:eastAsia="sk-SK"/>
        </w:rPr>
        <w:t xml:space="preserve"> je aj investičný plán, do ktoré zahrnieme:</w:t>
      </w:r>
    </w:p>
    <w:p w14:paraId="265F1D3F" w14:textId="77777777" w:rsidR="007913F7" w:rsidRDefault="007913F7" w:rsidP="00A75329">
      <w:pPr>
        <w:pStyle w:val="NormalnytextDP"/>
        <w:numPr>
          <w:ilvl w:val="0"/>
          <w:numId w:val="27"/>
        </w:numPr>
        <w:spacing w:line="276" w:lineRule="auto"/>
        <w:ind w:left="284" w:hanging="284"/>
        <w:rPr>
          <w:rFonts w:asciiTheme="minorHAnsi" w:hAnsiTheme="minorHAnsi"/>
          <w:lang w:eastAsia="sk-SK"/>
        </w:rPr>
      </w:pPr>
      <w:r>
        <w:rPr>
          <w:rFonts w:asciiTheme="minorHAnsi" w:hAnsiTheme="minorHAnsi"/>
          <w:lang w:eastAsia="sk-SK"/>
        </w:rPr>
        <w:t>koľko financií budeme potrebovať,</w:t>
      </w:r>
    </w:p>
    <w:p w14:paraId="29F1BD8C" w14:textId="77777777" w:rsidR="007913F7" w:rsidRDefault="007913F7" w:rsidP="00A75329">
      <w:pPr>
        <w:pStyle w:val="NormalnytextDP"/>
        <w:numPr>
          <w:ilvl w:val="0"/>
          <w:numId w:val="27"/>
        </w:numPr>
        <w:spacing w:line="276" w:lineRule="auto"/>
        <w:ind w:left="284" w:hanging="284"/>
        <w:rPr>
          <w:rFonts w:asciiTheme="minorHAnsi" w:hAnsiTheme="minorHAnsi"/>
          <w:lang w:eastAsia="sk-SK"/>
        </w:rPr>
      </w:pPr>
      <w:r>
        <w:rPr>
          <w:rFonts w:asciiTheme="minorHAnsi" w:hAnsiTheme="minorHAnsi"/>
          <w:lang w:eastAsia="sk-SK"/>
        </w:rPr>
        <w:t>ako a na čo ich použijeme,</w:t>
      </w:r>
    </w:p>
    <w:p w14:paraId="3A017E86" w14:textId="77777777" w:rsidR="007913F7" w:rsidRDefault="007913F7" w:rsidP="00A75329">
      <w:pPr>
        <w:pStyle w:val="NormalnytextDP"/>
        <w:numPr>
          <w:ilvl w:val="0"/>
          <w:numId w:val="27"/>
        </w:numPr>
        <w:spacing w:line="276" w:lineRule="auto"/>
        <w:ind w:left="284" w:hanging="284"/>
        <w:rPr>
          <w:rFonts w:asciiTheme="minorHAnsi" w:hAnsiTheme="minorHAnsi"/>
          <w:lang w:eastAsia="sk-SK"/>
        </w:rPr>
      </w:pPr>
      <w:r>
        <w:rPr>
          <w:rFonts w:asciiTheme="minorHAnsi" w:hAnsiTheme="minorHAnsi"/>
          <w:lang w:eastAsia="sk-SK"/>
        </w:rPr>
        <w:t>do čoho investujeme,</w:t>
      </w:r>
    </w:p>
    <w:p w14:paraId="665FAC46" w14:textId="77777777" w:rsidR="007913F7" w:rsidRDefault="007913F7" w:rsidP="00A75329">
      <w:pPr>
        <w:pStyle w:val="NormalnytextDP"/>
        <w:numPr>
          <w:ilvl w:val="0"/>
          <w:numId w:val="27"/>
        </w:numPr>
        <w:spacing w:line="276" w:lineRule="auto"/>
        <w:ind w:left="284" w:hanging="284"/>
        <w:rPr>
          <w:rFonts w:asciiTheme="minorHAnsi" w:hAnsiTheme="minorHAnsi"/>
          <w:lang w:eastAsia="sk-SK"/>
        </w:rPr>
      </w:pPr>
      <w:r>
        <w:rPr>
          <w:rFonts w:asciiTheme="minorHAnsi" w:hAnsiTheme="minorHAnsi"/>
          <w:lang w:eastAsia="sk-SK"/>
        </w:rPr>
        <w:t>odkiaľ vezmeme potrebný kapitál,</w:t>
      </w:r>
    </w:p>
    <w:p w14:paraId="7F60F236" w14:textId="77777777" w:rsidR="007913F7" w:rsidRDefault="007913F7" w:rsidP="00A75329">
      <w:pPr>
        <w:pStyle w:val="NormalnytextDP"/>
        <w:numPr>
          <w:ilvl w:val="0"/>
          <w:numId w:val="27"/>
        </w:numPr>
        <w:spacing w:line="276" w:lineRule="auto"/>
        <w:ind w:left="284" w:hanging="284"/>
        <w:rPr>
          <w:rFonts w:asciiTheme="minorHAnsi" w:hAnsiTheme="minorHAnsi"/>
          <w:lang w:eastAsia="sk-SK"/>
        </w:rPr>
      </w:pPr>
      <w:r>
        <w:rPr>
          <w:rFonts w:asciiTheme="minorHAnsi" w:hAnsiTheme="minorHAnsi"/>
          <w:lang w:eastAsia="sk-SK"/>
        </w:rPr>
        <w:t>ak hľadáme investora, čo ponúkame investorovi a čo, naopak, za to očakávame,</w:t>
      </w:r>
    </w:p>
    <w:p w14:paraId="4538FA54" w14:textId="77777777" w:rsidR="007913F7" w:rsidRDefault="007913F7" w:rsidP="00A75329">
      <w:pPr>
        <w:pStyle w:val="NormalnytextDP"/>
        <w:numPr>
          <w:ilvl w:val="0"/>
          <w:numId w:val="27"/>
        </w:numPr>
        <w:spacing w:line="276" w:lineRule="auto"/>
        <w:ind w:left="284" w:hanging="284"/>
        <w:rPr>
          <w:rFonts w:asciiTheme="minorHAnsi" w:hAnsiTheme="minorHAnsi"/>
          <w:lang w:eastAsia="sk-SK"/>
        </w:rPr>
      </w:pPr>
      <w:r>
        <w:rPr>
          <w:rFonts w:asciiTheme="minorHAnsi" w:hAnsiTheme="minorHAnsi"/>
          <w:lang w:eastAsia="sk-SK"/>
        </w:rPr>
        <w:t>v závere jasne zhrnúť, prečo je zaujímavé investovať do vášho podnikateľského zámeru.</w:t>
      </w:r>
    </w:p>
    <w:p w14:paraId="35E833F8" w14:textId="77777777" w:rsidR="007913F7" w:rsidRPr="00261666" w:rsidRDefault="007913F7" w:rsidP="007913F7">
      <w:pPr>
        <w:pStyle w:val="NormalnytextDP"/>
        <w:spacing w:line="276" w:lineRule="auto"/>
        <w:ind w:firstLine="0"/>
        <w:rPr>
          <w:rFonts w:asciiTheme="minorHAnsi" w:hAnsiTheme="minorHAnsi"/>
          <w:lang w:eastAsia="sk-SK"/>
        </w:rPr>
      </w:pPr>
    </w:p>
    <w:p w14:paraId="281E8790" w14:textId="77777777" w:rsidR="007913F7" w:rsidRDefault="007913F7" w:rsidP="007913F7">
      <w:pPr>
        <w:pStyle w:val="PodNadpiskapitoly3uroven"/>
        <w:numPr>
          <w:ilvl w:val="2"/>
          <w:numId w:val="1"/>
        </w:numPr>
        <w:spacing w:line="276" w:lineRule="auto"/>
        <w:rPr>
          <w:lang w:eastAsia="sk-SK"/>
        </w:rPr>
      </w:pPr>
      <w:bookmarkStart w:id="27" w:name="_Toc4758601"/>
      <w:bookmarkStart w:id="28" w:name="_Toc33872031"/>
      <w:r>
        <w:rPr>
          <w:lang w:eastAsia="sk-SK"/>
        </w:rPr>
        <w:lastRenderedPageBreak/>
        <w:t>Analýza rizík SWOT</w:t>
      </w:r>
      <w:bookmarkEnd w:id="27"/>
      <w:bookmarkEnd w:id="28"/>
    </w:p>
    <w:p w14:paraId="36436A51" w14:textId="77777777" w:rsidR="009D1B06" w:rsidRDefault="007913F7" w:rsidP="007913F7">
      <w:pPr>
        <w:pStyle w:val="NormalnytextDP"/>
        <w:spacing w:line="276" w:lineRule="auto"/>
        <w:ind w:firstLine="0"/>
        <w:rPr>
          <w:rFonts w:asciiTheme="minorHAnsi" w:hAnsiTheme="minorHAnsi"/>
          <w:lang w:eastAsia="sk-SK"/>
        </w:rPr>
      </w:pPr>
      <w:r>
        <w:rPr>
          <w:rFonts w:asciiTheme="minorHAnsi" w:hAnsiTheme="minorHAnsi"/>
          <w:lang w:eastAsia="sk-SK"/>
        </w:rPr>
        <w:t>SWOT analýza podniku, nazývaná tiež analýza rizík, je analýza a kritické zhodnotenie silných a slabých stránok firmy a analýza príležitosti a hrozieb firmy zo strany podnikateľa. SWOT analýza rizík spracovaná podnikateľom je veľmi užitočný nástroj na finančné riadenie a plánovanie a je dôležitým doplnkom finančnej analýzy.</w:t>
      </w:r>
    </w:p>
    <w:p w14:paraId="53527872"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lang w:eastAsia="sk-SK"/>
        </w:rPr>
        <w:t>V tejto časti podnikateľského plánu by mali byť opísané:</w:t>
      </w:r>
    </w:p>
    <w:p w14:paraId="1DE39125" w14:textId="77777777" w:rsidR="007913F7" w:rsidRDefault="007913F7" w:rsidP="00A75329">
      <w:pPr>
        <w:pStyle w:val="NormalnytextDP"/>
        <w:numPr>
          <w:ilvl w:val="0"/>
          <w:numId w:val="31"/>
        </w:numPr>
        <w:spacing w:line="276" w:lineRule="auto"/>
        <w:ind w:left="284" w:hanging="284"/>
        <w:rPr>
          <w:rFonts w:asciiTheme="minorHAnsi" w:hAnsiTheme="minorHAnsi"/>
          <w:lang w:eastAsia="sk-SK"/>
        </w:rPr>
      </w:pPr>
      <w:r>
        <w:rPr>
          <w:rFonts w:asciiTheme="minorHAnsi" w:hAnsiTheme="minorHAnsi"/>
          <w:lang w:eastAsia="sk-SK"/>
        </w:rPr>
        <w:t>silné stránky podniku,</w:t>
      </w:r>
    </w:p>
    <w:p w14:paraId="3E440937" w14:textId="77777777" w:rsidR="007913F7" w:rsidRDefault="007913F7" w:rsidP="00A75329">
      <w:pPr>
        <w:pStyle w:val="NormalnytextDP"/>
        <w:numPr>
          <w:ilvl w:val="0"/>
          <w:numId w:val="31"/>
        </w:numPr>
        <w:spacing w:line="276" w:lineRule="auto"/>
        <w:ind w:left="284" w:hanging="284"/>
        <w:rPr>
          <w:rFonts w:asciiTheme="minorHAnsi" w:hAnsiTheme="minorHAnsi"/>
          <w:lang w:eastAsia="sk-SK"/>
        </w:rPr>
      </w:pPr>
      <w:r>
        <w:rPr>
          <w:rFonts w:asciiTheme="minorHAnsi" w:hAnsiTheme="minorHAnsi"/>
          <w:lang w:eastAsia="sk-SK"/>
        </w:rPr>
        <w:t>slabé stránky podniku,</w:t>
      </w:r>
    </w:p>
    <w:p w14:paraId="5322557A" w14:textId="77777777" w:rsidR="007913F7" w:rsidRDefault="007913F7" w:rsidP="00A75329">
      <w:pPr>
        <w:pStyle w:val="NormalnytextDP"/>
        <w:numPr>
          <w:ilvl w:val="0"/>
          <w:numId w:val="31"/>
        </w:numPr>
        <w:spacing w:line="276" w:lineRule="auto"/>
        <w:ind w:left="284" w:hanging="284"/>
        <w:rPr>
          <w:rFonts w:asciiTheme="minorHAnsi" w:hAnsiTheme="minorHAnsi"/>
          <w:lang w:eastAsia="sk-SK"/>
        </w:rPr>
      </w:pPr>
      <w:r>
        <w:rPr>
          <w:rFonts w:asciiTheme="minorHAnsi" w:hAnsiTheme="minorHAnsi"/>
          <w:lang w:eastAsia="sk-SK"/>
        </w:rPr>
        <w:t>príležitosti na rozvoj firmy,</w:t>
      </w:r>
    </w:p>
    <w:p w14:paraId="673602A2" w14:textId="77777777" w:rsidR="007913F7" w:rsidRDefault="007913F7" w:rsidP="00A75329">
      <w:pPr>
        <w:pStyle w:val="NormalnytextDP"/>
        <w:numPr>
          <w:ilvl w:val="0"/>
          <w:numId w:val="31"/>
        </w:numPr>
        <w:spacing w:line="276" w:lineRule="auto"/>
        <w:ind w:left="284" w:hanging="284"/>
        <w:rPr>
          <w:rFonts w:asciiTheme="minorHAnsi" w:hAnsiTheme="minorHAnsi"/>
          <w:lang w:eastAsia="sk-SK"/>
        </w:rPr>
      </w:pPr>
      <w:r>
        <w:rPr>
          <w:rFonts w:asciiTheme="minorHAnsi" w:hAnsiTheme="minorHAnsi"/>
          <w:lang w:eastAsia="sk-SK"/>
        </w:rPr>
        <w:t>hrozby pre firmu, ako ich uvádza schéma.</w:t>
      </w:r>
    </w:p>
    <w:p w14:paraId="1E0FEE79" w14:textId="77777777" w:rsidR="007913F7" w:rsidRPr="00B15824" w:rsidRDefault="007913F7" w:rsidP="007913F7">
      <w:pPr>
        <w:pStyle w:val="NormalnytextDP"/>
        <w:spacing w:line="276" w:lineRule="auto"/>
        <w:ind w:firstLine="0"/>
        <w:rPr>
          <w:rFonts w:asciiTheme="minorHAnsi" w:hAnsiTheme="minorHAnsi"/>
          <w:lang w:eastAsia="sk-SK"/>
        </w:rPr>
      </w:pPr>
    </w:p>
    <w:p w14:paraId="643C67D4" w14:textId="77777777" w:rsidR="007913F7" w:rsidRDefault="007913F7" w:rsidP="007913F7">
      <w:pPr>
        <w:pStyle w:val="PodNadpiskapitoly3uroven"/>
        <w:numPr>
          <w:ilvl w:val="2"/>
          <w:numId w:val="1"/>
        </w:numPr>
        <w:spacing w:line="276" w:lineRule="auto"/>
        <w:rPr>
          <w:lang w:eastAsia="sk-SK"/>
        </w:rPr>
      </w:pPr>
      <w:bookmarkStart w:id="29" w:name="_Toc4758602"/>
      <w:bookmarkStart w:id="30" w:name="_Toc33872032"/>
      <w:r>
        <w:rPr>
          <w:lang w:eastAsia="sk-SK"/>
        </w:rPr>
        <w:t>Finančný plán a projekcie</w:t>
      </w:r>
      <w:bookmarkEnd w:id="29"/>
      <w:bookmarkEnd w:id="30"/>
    </w:p>
    <w:p w14:paraId="7C6821FA" w14:textId="77777777" w:rsidR="007913F7" w:rsidRDefault="007913F7" w:rsidP="007913F7">
      <w:pPr>
        <w:pStyle w:val="NormalnytextDP"/>
        <w:spacing w:line="276" w:lineRule="auto"/>
        <w:ind w:firstLine="0"/>
        <w:rPr>
          <w:rFonts w:asciiTheme="minorHAnsi" w:hAnsiTheme="minorHAnsi"/>
          <w:lang w:eastAsia="sk-SK"/>
        </w:rPr>
      </w:pPr>
      <w:r>
        <w:rPr>
          <w:rFonts w:asciiTheme="minorHAnsi" w:hAnsiTheme="minorHAnsi"/>
          <w:b/>
          <w:lang w:eastAsia="sk-SK"/>
        </w:rPr>
        <w:t xml:space="preserve">Účtovné uzávierky </w:t>
      </w:r>
      <w:r>
        <w:rPr>
          <w:rFonts w:asciiTheme="minorHAnsi" w:hAnsiTheme="minorHAnsi"/>
          <w:lang w:eastAsia="sk-SK"/>
        </w:rPr>
        <w:t>sú základnou kostrou vášho podnikateľského plánu. Účtovné uzávierky obsahujú tieto dôležité dokumenty:</w:t>
      </w:r>
    </w:p>
    <w:p w14:paraId="41EC7E96" w14:textId="77777777" w:rsidR="007913F7" w:rsidRDefault="007913F7" w:rsidP="00A75329">
      <w:pPr>
        <w:pStyle w:val="NormalnytextDP"/>
        <w:numPr>
          <w:ilvl w:val="0"/>
          <w:numId w:val="28"/>
        </w:numPr>
        <w:spacing w:line="276" w:lineRule="auto"/>
        <w:ind w:left="284" w:hanging="284"/>
        <w:rPr>
          <w:rFonts w:asciiTheme="minorHAnsi" w:hAnsiTheme="minorHAnsi"/>
          <w:lang w:eastAsia="sk-SK"/>
        </w:rPr>
      </w:pPr>
      <w:r>
        <w:rPr>
          <w:rFonts w:asciiTheme="minorHAnsi" w:hAnsiTheme="minorHAnsi"/>
          <w:b/>
          <w:lang w:eastAsia="sk-SK"/>
        </w:rPr>
        <w:t>Výkaz ziskov a strát</w:t>
      </w:r>
      <w:r>
        <w:rPr>
          <w:rFonts w:asciiTheme="minorHAnsi" w:hAnsiTheme="minorHAnsi"/>
          <w:lang w:eastAsia="sk-SK"/>
        </w:rPr>
        <w:t xml:space="preserve"> – uvádza podrobnosti o schopnosti podniku generovať peniaze. Plánuje položky, ako sú výnosy, výdavky, kapitál a náklady na tovary.</w:t>
      </w:r>
    </w:p>
    <w:p w14:paraId="28C1299E" w14:textId="77777777" w:rsidR="007913F7" w:rsidRDefault="007913F7" w:rsidP="00A75329">
      <w:pPr>
        <w:pStyle w:val="NormalnytextDP"/>
        <w:numPr>
          <w:ilvl w:val="0"/>
          <w:numId w:val="28"/>
        </w:numPr>
        <w:spacing w:line="276" w:lineRule="auto"/>
        <w:ind w:left="284" w:hanging="284"/>
        <w:rPr>
          <w:rFonts w:asciiTheme="minorHAnsi" w:hAnsiTheme="minorHAnsi"/>
          <w:lang w:eastAsia="sk-SK"/>
        </w:rPr>
      </w:pPr>
      <w:r>
        <w:rPr>
          <w:rFonts w:asciiTheme="minorHAnsi" w:hAnsiTheme="minorHAnsi"/>
          <w:b/>
          <w:lang w:eastAsia="sk-SK"/>
        </w:rPr>
        <w:t>Cash-flow</w:t>
      </w:r>
      <w:r>
        <w:rPr>
          <w:rFonts w:asciiTheme="minorHAnsi" w:hAnsiTheme="minorHAnsi"/>
          <w:lang w:eastAsia="sk-SK"/>
        </w:rPr>
        <w:t xml:space="preserve"> – opisuje množstvo peňazí v obehu prichádzajúcich a odchádzajúcich z podniku – mesačne prvého roka a štvrťročne každý nasledujúci rok. Výsledok je zisk alebo strata na konci každého obdobia.</w:t>
      </w:r>
    </w:p>
    <w:p w14:paraId="1566662C" w14:textId="77777777" w:rsidR="007913F7" w:rsidRPr="00154EBD" w:rsidRDefault="007913F7" w:rsidP="00A75329">
      <w:pPr>
        <w:pStyle w:val="NormalnytextDP"/>
        <w:numPr>
          <w:ilvl w:val="0"/>
          <w:numId w:val="28"/>
        </w:numPr>
        <w:spacing w:line="276" w:lineRule="auto"/>
        <w:ind w:left="284" w:hanging="284"/>
        <w:rPr>
          <w:rFonts w:asciiTheme="minorHAnsi" w:hAnsiTheme="minorHAnsi"/>
          <w:lang w:eastAsia="sk-SK"/>
        </w:rPr>
      </w:pPr>
      <w:r>
        <w:rPr>
          <w:rFonts w:asciiTheme="minorHAnsi" w:hAnsiTheme="minorHAnsi"/>
          <w:b/>
          <w:lang w:eastAsia="sk-SK"/>
        </w:rPr>
        <w:t>Súvaha</w:t>
      </w:r>
      <w:r>
        <w:rPr>
          <w:rFonts w:asciiTheme="minorHAnsi" w:hAnsiTheme="minorHAnsi"/>
          <w:lang w:eastAsia="sk-SK"/>
        </w:rPr>
        <w:t xml:space="preserve"> – dáva obraz o finančnej sile podniku v zmysle aktív, pasív a čistého majetku v istom časovom úseku. Súvahu by sme mali generovať každý rok.</w:t>
      </w:r>
    </w:p>
    <w:p w14:paraId="146A5C4F" w14:textId="77777777" w:rsidR="007913F7" w:rsidRDefault="007913F7" w:rsidP="007913F7">
      <w:pPr>
        <w:pStyle w:val="NormalnytextDP"/>
        <w:spacing w:line="276" w:lineRule="auto"/>
        <w:ind w:firstLine="0"/>
        <w:rPr>
          <w:rFonts w:asciiTheme="minorHAnsi" w:hAnsiTheme="minorHAnsi"/>
          <w:lang w:eastAsia="sk-SK"/>
        </w:rPr>
      </w:pPr>
      <w:r w:rsidRPr="00942934">
        <w:rPr>
          <w:rFonts w:asciiTheme="minorHAnsi" w:hAnsiTheme="minorHAnsi"/>
          <w:b/>
          <w:lang w:eastAsia="sk-SK"/>
        </w:rPr>
        <w:t>Finančný plán</w:t>
      </w:r>
      <w:r>
        <w:rPr>
          <w:rFonts w:asciiTheme="minorHAnsi" w:hAnsiTheme="minorHAnsi"/>
          <w:lang w:eastAsia="sk-SK"/>
        </w:rPr>
        <w:t xml:space="preserve"> je ucelený dokument, ktorý porovnáva potrebu na podnikateľskú činnosť a disponibilné zdroje. Najdôležitejšími časťami finančného plánu sú:</w:t>
      </w:r>
    </w:p>
    <w:p w14:paraId="4F6410A0" w14:textId="77777777" w:rsidR="007913F7" w:rsidRDefault="007913F7" w:rsidP="00A75329">
      <w:pPr>
        <w:pStyle w:val="NormalnytextDP"/>
        <w:numPr>
          <w:ilvl w:val="0"/>
          <w:numId w:val="29"/>
        </w:numPr>
        <w:spacing w:line="276" w:lineRule="auto"/>
        <w:ind w:left="284" w:hanging="284"/>
        <w:rPr>
          <w:rFonts w:asciiTheme="minorHAnsi" w:hAnsiTheme="minorHAnsi"/>
          <w:lang w:eastAsia="sk-SK"/>
        </w:rPr>
      </w:pPr>
      <w:r>
        <w:rPr>
          <w:rFonts w:asciiTheme="minorHAnsi" w:hAnsiTheme="minorHAnsi"/>
          <w:lang w:eastAsia="sk-SK"/>
        </w:rPr>
        <w:t>zakladateľský rozpočet v prípade, ak ide o novozaloženú spoločnosť, a to samostatne alebo ako súčasť finančného plánu,</w:t>
      </w:r>
    </w:p>
    <w:p w14:paraId="4CDEA05E" w14:textId="77777777" w:rsidR="007913F7" w:rsidRDefault="007913F7" w:rsidP="00A75329">
      <w:pPr>
        <w:pStyle w:val="NormalnytextDP"/>
        <w:numPr>
          <w:ilvl w:val="0"/>
          <w:numId w:val="29"/>
        </w:numPr>
        <w:spacing w:line="276" w:lineRule="auto"/>
        <w:ind w:left="284" w:hanging="284"/>
        <w:rPr>
          <w:rFonts w:asciiTheme="minorHAnsi" w:hAnsiTheme="minorHAnsi"/>
          <w:lang w:eastAsia="sk-SK"/>
        </w:rPr>
      </w:pPr>
      <w:r>
        <w:rPr>
          <w:rFonts w:asciiTheme="minorHAnsi" w:hAnsiTheme="minorHAnsi"/>
          <w:lang w:eastAsia="sk-SK"/>
        </w:rPr>
        <w:t>odhad budúcnosti podniku prostredníctvom finančných projekcií na 3-5 rokov finančných plánov na základe odborných odhadov za obdobie splácania úveru, ak bol podnik činný v minulosti, sú potrebné aj údaje za posledné triky roky a priebežné údaje za tento rok, za posledné uzavreté obdobie – kvartál, mesiac, polrok. Finančné plány je nutné spracovať vo forme výkazov:</w:t>
      </w:r>
    </w:p>
    <w:p w14:paraId="13BB129D" w14:textId="77777777" w:rsidR="007913F7" w:rsidRDefault="007913F7" w:rsidP="00A75329">
      <w:pPr>
        <w:pStyle w:val="NormalnytextDP"/>
        <w:numPr>
          <w:ilvl w:val="0"/>
          <w:numId w:val="29"/>
        </w:numPr>
        <w:spacing w:line="276" w:lineRule="auto"/>
        <w:ind w:left="284" w:hanging="284"/>
        <w:rPr>
          <w:rFonts w:asciiTheme="minorHAnsi" w:hAnsiTheme="minorHAnsi"/>
          <w:lang w:eastAsia="sk-SK"/>
        </w:rPr>
      </w:pPr>
      <w:r>
        <w:rPr>
          <w:rFonts w:asciiTheme="minorHAnsi" w:hAnsiTheme="minorHAnsi"/>
          <w:lang w:eastAsia="sk-SK"/>
        </w:rPr>
        <w:t>súvaha – určuje stav majetku, ako aj jeho kryte z finančných prostriedkov,</w:t>
      </w:r>
    </w:p>
    <w:p w14:paraId="0AC5CA0F" w14:textId="77777777" w:rsidR="007913F7" w:rsidRDefault="007913F7" w:rsidP="00A75329">
      <w:pPr>
        <w:pStyle w:val="NormalnytextDP"/>
        <w:numPr>
          <w:ilvl w:val="0"/>
          <w:numId w:val="29"/>
        </w:numPr>
        <w:spacing w:line="276" w:lineRule="auto"/>
        <w:ind w:left="284" w:hanging="284"/>
        <w:rPr>
          <w:rFonts w:asciiTheme="minorHAnsi" w:hAnsiTheme="minorHAnsi"/>
          <w:lang w:eastAsia="sk-SK"/>
        </w:rPr>
      </w:pPr>
      <w:r>
        <w:rPr>
          <w:rFonts w:asciiTheme="minorHAnsi" w:hAnsiTheme="minorHAnsi"/>
          <w:lang w:eastAsia="sk-SK"/>
        </w:rPr>
        <w:t>výkaz ziskov a strát – plán nákladov a výnosov,</w:t>
      </w:r>
    </w:p>
    <w:p w14:paraId="60E55DB1" w14:textId="77777777" w:rsidR="007913F7" w:rsidRDefault="007913F7" w:rsidP="00A75329">
      <w:pPr>
        <w:pStyle w:val="NormalnytextDP"/>
        <w:numPr>
          <w:ilvl w:val="0"/>
          <w:numId w:val="29"/>
        </w:numPr>
        <w:spacing w:line="276" w:lineRule="auto"/>
        <w:ind w:left="284" w:hanging="284"/>
        <w:rPr>
          <w:rFonts w:asciiTheme="minorHAnsi" w:hAnsiTheme="minorHAnsi"/>
          <w:lang w:eastAsia="sk-SK"/>
        </w:rPr>
      </w:pPr>
      <w:r>
        <w:rPr>
          <w:rFonts w:asciiTheme="minorHAnsi" w:hAnsiTheme="minorHAnsi"/>
          <w:lang w:eastAsia="sk-SK"/>
        </w:rPr>
        <w:t>výkaz o toku hotovosti – prehľad príjmov a výdavkov cash-flow.</w:t>
      </w:r>
    </w:p>
    <w:p w14:paraId="5A482AA3" w14:textId="77777777" w:rsidR="007913F7" w:rsidRPr="008B1D5D" w:rsidRDefault="007913F7" w:rsidP="007913F7">
      <w:pPr>
        <w:pStyle w:val="NormalnytextDP"/>
        <w:spacing w:line="276" w:lineRule="auto"/>
        <w:ind w:firstLine="0"/>
        <w:rPr>
          <w:rFonts w:asciiTheme="minorHAnsi" w:hAnsiTheme="minorHAnsi"/>
          <w:lang w:eastAsia="sk-SK"/>
        </w:rPr>
      </w:pPr>
    </w:p>
    <w:p w14:paraId="1D98992A" w14:textId="77777777" w:rsidR="007913F7" w:rsidRDefault="007913F7" w:rsidP="007913F7">
      <w:pPr>
        <w:pStyle w:val="NormalnytextDP"/>
        <w:spacing w:line="276" w:lineRule="auto"/>
        <w:ind w:firstLine="0"/>
        <w:rPr>
          <w:rFonts w:asciiTheme="minorHAnsi" w:hAnsiTheme="minorHAnsi"/>
          <w:lang w:eastAsia="sk-SK"/>
        </w:rPr>
      </w:pPr>
      <w:r w:rsidRPr="00942934">
        <w:rPr>
          <w:rFonts w:asciiTheme="minorHAnsi" w:hAnsiTheme="minorHAnsi"/>
          <w:b/>
          <w:lang w:eastAsia="sk-SK"/>
        </w:rPr>
        <w:lastRenderedPageBreak/>
        <w:t>Finančná analýza</w:t>
      </w:r>
      <w:r>
        <w:rPr>
          <w:rFonts w:asciiTheme="minorHAnsi" w:hAnsiTheme="minorHAnsi"/>
          <w:lang w:eastAsia="sk-SK"/>
        </w:rPr>
        <w:t xml:space="preserve"> na základe uvedených výkazov by mala obsahovať:</w:t>
      </w:r>
    </w:p>
    <w:p w14:paraId="0238B3F5" w14:textId="77777777" w:rsidR="007913F7" w:rsidRDefault="007913F7" w:rsidP="00A75329">
      <w:pPr>
        <w:pStyle w:val="NormalnytextDP"/>
        <w:numPr>
          <w:ilvl w:val="0"/>
          <w:numId w:val="30"/>
        </w:numPr>
        <w:spacing w:line="276" w:lineRule="auto"/>
        <w:ind w:left="284" w:hanging="284"/>
        <w:rPr>
          <w:rFonts w:asciiTheme="minorHAnsi" w:hAnsiTheme="minorHAnsi"/>
          <w:lang w:eastAsia="sk-SK"/>
        </w:rPr>
      </w:pPr>
      <w:r>
        <w:rPr>
          <w:rFonts w:asciiTheme="minorHAnsi" w:hAnsiTheme="minorHAnsi"/>
          <w:lang w:eastAsia="sk-SK"/>
        </w:rPr>
        <w:t>kľúčové ukazovatele:</w:t>
      </w:r>
    </w:p>
    <w:p w14:paraId="545C6D5C" w14:textId="77777777" w:rsidR="007913F7" w:rsidRDefault="007913F7" w:rsidP="007913F7">
      <w:pPr>
        <w:pStyle w:val="NormalnytextDP"/>
        <w:spacing w:line="276" w:lineRule="auto"/>
        <w:ind w:left="284" w:firstLine="0"/>
        <w:rPr>
          <w:rFonts w:asciiTheme="minorHAnsi" w:hAnsiTheme="minorHAnsi"/>
          <w:lang w:eastAsia="sk-SK"/>
        </w:rPr>
      </w:pPr>
      <w:r>
        <w:rPr>
          <w:rFonts w:asciiTheme="minorHAnsi" w:hAnsiTheme="minorHAnsi"/>
          <w:lang w:eastAsia="sk-SK"/>
        </w:rPr>
        <w:t>bod zlomu, zisk/náklady, záväzky/tržby, atď...</w:t>
      </w:r>
    </w:p>
    <w:p w14:paraId="78DC3478" w14:textId="77777777" w:rsidR="007913F7" w:rsidRDefault="007913F7" w:rsidP="00A75329">
      <w:pPr>
        <w:pStyle w:val="NormalnytextDP"/>
        <w:numPr>
          <w:ilvl w:val="0"/>
          <w:numId w:val="30"/>
        </w:numPr>
        <w:spacing w:line="276" w:lineRule="auto"/>
        <w:ind w:left="284" w:hanging="284"/>
        <w:rPr>
          <w:rFonts w:asciiTheme="minorHAnsi" w:hAnsiTheme="minorHAnsi"/>
          <w:lang w:eastAsia="sk-SK"/>
        </w:rPr>
      </w:pPr>
      <w:r>
        <w:rPr>
          <w:rFonts w:asciiTheme="minorHAnsi" w:hAnsiTheme="minorHAnsi"/>
          <w:lang w:eastAsia="sk-SK"/>
        </w:rPr>
        <w:t>účel použitia dodatočných zdrojov v oblasti:</w:t>
      </w:r>
    </w:p>
    <w:p w14:paraId="32D5CC77" w14:textId="77777777" w:rsidR="007913F7" w:rsidRDefault="007913F7" w:rsidP="007913F7">
      <w:pPr>
        <w:pStyle w:val="NormalnytextDP"/>
        <w:spacing w:line="276" w:lineRule="auto"/>
        <w:ind w:left="284" w:firstLine="0"/>
        <w:rPr>
          <w:rFonts w:asciiTheme="minorHAnsi" w:hAnsiTheme="minorHAnsi"/>
          <w:lang w:eastAsia="sk-SK"/>
        </w:rPr>
      </w:pPr>
      <w:r>
        <w:rPr>
          <w:rFonts w:asciiTheme="minorHAnsi" w:hAnsiTheme="minorHAnsi"/>
          <w:lang w:eastAsia="sk-SK"/>
        </w:rPr>
        <w:t>rastu majetku, zamestnancov, produktov, rozšírenia trhov;</w:t>
      </w:r>
    </w:p>
    <w:p w14:paraId="4F11C839" w14:textId="77777777" w:rsidR="007913F7" w:rsidRDefault="007913F7" w:rsidP="00A75329">
      <w:pPr>
        <w:pStyle w:val="NormalnytextDP"/>
        <w:numPr>
          <w:ilvl w:val="0"/>
          <w:numId w:val="30"/>
        </w:numPr>
        <w:spacing w:line="276" w:lineRule="auto"/>
        <w:ind w:left="284" w:hanging="284"/>
        <w:rPr>
          <w:rFonts w:asciiTheme="minorHAnsi" w:hAnsiTheme="minorHAnsi"/>
          <w:lang w:eastAsia="sk-SK"/>
        </w:rPr>
      </w:pPr>
      <w:r>
        <w:rPr>
          <w:rFonts w:asciiTheme="minorHAnsi" w:hAnsiTheme="minorHAnsi"/>
          <w:lang w:eastAsia="sk-SK"/>
        </w:rPr>
        <w:t>požadovaný objem zdrojov:</w:t>
      </w:r>
    </w:p>
    <w:p w14:paraId="783B081F" w14:textId="77777777" w:rsidR="007913F7" w:rsidRPr="00D90166" w:rsidRDefault="007913F7" w:rsidP="007913F7">
      <w:pPr>
        <w:pStyle w:val="NormalnytextDP"/>
        <w:spacing w:line="276" w:lineRule="auto"/>
        <w:ind w:left="284" w:firstLine="0"/>
        <w:rPr>
          <w:rFonts w:asciiTheme="minorHAnsi" w:hAnsiTheme="minorHAnsi"/>
          <w:lang w:eastAsia="sk-SK"/>
        </w:rPr>
      </w:pPr>
      <w:r>
        <w:rPr>
          <w:rFonts w:asciiTheme="minorHAnsi" w:hAnsiTheme="minorHAnsi"/>
          <w:lang w:eastAsia="sk-SK"/>
        </w:rPr>
        <w:t>posúdenie, zdôvodnenie potreby;</w:t>
      </w:r>
    </w:p>
    <w:p w14:paraId="0BB3902A" w14:textId="77777777" w:rsidR="007913F7" w:rsidRDefault="007913F7" w:rsidP="00A75329">
      <w:pPr>
        <w:pStyle w:val="NormalnytextDP"/>
        <w:numPr>
          <w:ilvl w:val="0"/>
          <w:numId w:val="30"/>
        </w:numPr>
        <w:spacing w:line="276" w:lineRule="auto"/>
        <w:ind w:left="284" w:hanging="284"/>
        <w:rPr>
          <w:rFonts w:asciiTheme="minorHAnsi" w:hAnsiTheme="minorHAnsi"/>
          <w:lang w:eastAsia="sk-SK"/>
        </w:rPr>
      </w:pPr>
      <w:r>
        <w:rPr>
          <w:rFonts w:asciiTheme="minorHAnsi" w:hAnsiTheme="minorHAnsi"/>
          <w:lang w:eastAsia="sk-SK"/>
        </w:rPr>
        <w:t>časové hľadisko potreby zdrojov, časový rozvrh:</w:t>
      </w:r>
    </w:p>
    <w:p w14:paraId="02AE5B53" w14:textId="77777777" w:rsidR="007913F7" w:rsidRDefault="007913F7" w:rsidP="007913F7">
      <w:pPr>
        <w:pStyle w:val="NormalnytextDP"/>
        <w:spacing w:line="276" w:lineRule="auto"/>
        <w:ind w:left="284" w:firstLine="0"/>
        <w:rPr>
          <w:rFonts w:asciiTheme="minorHAnsi" w:hAnsiTheme="minorHAnsi"/>
          <w:lang w:eastAsia="sk-SK"/>
        </w:rPr>
      </w:pPr>
      <w:r>
        <w:rPr>
          <w:rFonts w:asciiTheme="minorHAnsi" w:hAnsiTheme="minorHAnsi"/>
          <w:lang w:eastAsia="sk-SK"/>
        </w:rPr>
        <w:t>celková suma, časový rozvrh;</w:t>
      </w:r>
    </w:p>
    <w:p w14:paraId="75F23E3D" w14:textId="77777777" w:rsidR="007913F7" w:rsidRDefault="007913F7" w:rsidP="00A75329">
      <w:pPr>
        <w:pStyle w:val="NormalnytextDP"/>
        <w:numPr>
          <w:ilvl w:val="0"/>
          <w:numId w:val="30"/>
        </w:numPr>
        <w:spacing w:line="276" w:lineRule="auto"/>
        <w:ind w:left="284" w:hanging="284"/>
        <w:rPr>
          <w:rFonts w:asciiTheme="minorHAnsi" w:hAnsiTheme="minorHAnsi"/>
          <w:lang w:eastAsia="sk-SK"/>
        </w:rPr>
      </w:pPr>
      <w:r>
        <w:rPr>
          <w:rFonts w:asciiTheme="minorHAnsi" w:hAnsiTheme="minorHAnsi"/>
          <w:lang w:eastAsia="sk-SK"/>
        </w:rPr>
        <w:t>typ potrebného zdroja:</w:t>
      </w:r>
    </w:p>
    <w:p w14:paraId="694AA81D" w14:textId="77777777" w:rsidR="007913F7" w:rsidRDefault="007913F7" w:rsidP="007913F7">
      <w:pPr>
        <w:pStyle w:val="NormalnytextDP"/>
        <w:spacing w:line="276" w:lineRule="auto"/>
        <w:ind w:left="284" w:firstLine="0"/>
        <w:rPr>
          <w:rFonts w:asciiTheme="minorHAnsi" w:hAnsiTheme="minorHAnsi"/>
          <w:lang w:eastAsia="sk-SK"/>
        </w:rPr>
      </w:pPr>
      <w:r>
        <w:rPr>
          <w:rFonts w:asciiTheme="minorHAnsi" w:hAnsiTheme="minorHAnsi"/>
          <w:lang w:eastAsia="sk-SK"/>
        </w:rPr>
        <w:t>úver, preklenovací úver, kontokorentný úver, splátkový, účasť na podnikaní;</w:t>
      </w:r>
    </w:p>
    <w:p w14:paraId="70205E56" w14:textId="77777777" w:rsidR="007913F7" w:rsidRDefault="007913F7" w:rsidP="00A75329">
      <w:pPr>
        <w:pStyle w:val="NormalnytextDP"/>
        <w:numPr>
          <w:ilvl w:val="0"/>
          <w:numId w:val="30"/>
        </w:numPr>
        <w:spacing w:line="276" w:lineRule="auto"/>
        <w:ind w:left="284" w:hanging="284"/>
        <w:rPr>
          <w:rFonts w:asciiTheme="minorHAnsi" w:hAnsiTheme="minorHAnsi"/>
          <w:lang w:eastAsia="sk-SK"/>
        </w:rPr>
      </w:pPr>
      <w:r>
        <w:rPr>
          <w:rFonts w:asciiTheme="minorHAnsi" w:hAnsiTheme="minorHAnsi"/>
          <w:lang w:eastAsia="sk-SK"/>
        </w:rPr>
        <w:t>návrh splátok:</w:t>
      </w:r>
    </w:p>
    <w:p w14:paraId="24D00879" w14:textId="77777777" w:rsidR="007913F7" w:rsidRDefault="007913F7" w:rsidP="007913F7">
      <w:pPr>
        <w:pStyle w:val="NormalnytextDP"/>
        <w:spacing w:line="276" w:lineRule="auto"/>
        <w:ind w:left="284" w:firstLine="0"/>
        <w:rPr>
          <w:rFonts w:asciiTheme="minorHAnsi" w:hAnsiTheme="minorHAnsi"/>
          <w:lang w:eastAsia="sk-SK"/>
        </w:rPr>
      </w:pPr>
      <w:r>
        <w:rPr>
          <w:rFonts w:asciiTheme="minorHAnsi" w:hAnsiTheme="minorHAnsi"/>
          <w:lang w:eastAsia="sk-SK"/>
        </w:rPr>
        <w:t>kalkulácia počiatku splátok, možnosti omeškania, možnosti skoršieho zaplatenia;</w:t>
      </w:r>
    </w:p>
    <w:p w14:paraId="5BE1CDEA" w14:textId="77777777" w:rsidR="007913F7" w:rsidRDefault="007913F7" w:rsidP="00A75329">
      <w:pPr>
        <w:pStyle w:val="NormalnytextDP"/>
        <w:numPr>
          <w:ilvl w:val="0"/>
          <w:numId w:val="30"/>
        </w:numPr>
        <w:spacing w:line="276" w:lineRule="auto"/>
        <w:ind w:left="284" w:hanging="284"/>
        <w:rPr>
          <w:rFonts w:asciiTheme="minorHAnsi" w:hAnsiTheme="minorHAnsi"/>
          <w:lang w:eastAsia="sk-SK"/>
        </w:rPr>
      </w:pPr>
      <w:r>
        <w:rPr>
          <w:rFonts w:asciiTheme="minorHAnsi" w:hAnsiTheme="minorHAnsi"/>
          <w:lang w:eastAsia="sk-SK"/>
        </w:rPr>
        <w:t>zabezpečenie záruky:</w:t>
      </w:r>
    </w:p>
    <w:p w14:paraId="00A5808C" w14:textId="77777777" w:rsidR="007913F7" w:rsidRDefault="007913F7" w:rsidP="007913F7">
      <w:pPr>
        <w:pStyle w:val="NormalnytextDP"/>
        <w:spacing w:line="276" w:lineRule="auto"/>
        <w:ind w:left="284" w:firstLine="0"/>
        <w:rPr>
          <w:rFonts w:asciiTheme="minorHAnsi" w:hAnsiTheme="minorHAnsi"/>
          <w:lang w:eastAsia="sk-SK"/>
        </w:rPr>
      </w:pPr>
      <w:r>
        <w:rPr>
          <w:rFonts w:asciiTheme="minorHAnsi" w:hAnsiTheme="minorHAnsi"/>
          <w:lang w:eastAsia="sk-SK"/>
        </w:rPr>
        <w:t xml:space="preserve">majetkom </w:t>
      </w:r>
      <w:r w:rsidRPr="000C1920">
        <w:rPr>
          <w:rFonts w:asciiTheme="minorHAnsi" w:hAnsiTheme="minorHAnsi"/>
          <w:lang w:eastAsia="sk-SK"/>
        </w:rPr>
        <w:t>–</w:t>
      </w:r>
      <w:r>
        <w:rPr>
          <w:rFonts w:asciiTheme="minorHAnsi" w:hAnsiTheme="minorHAnsi"/>
          <w:lang w:eastAsia="sk-SK"/>
        </w:rPr>
        <w:t xml:space="preserve"> podniku, osobným alebo vedenie podniku, zárukou </w:t>
      </w:r>
      <w:bookmarkStart w:id="31" w:name="_Hlk4671246"/>
      <w:r>
        <w:rPr>
          <w:rFonts w:asciiTheme="minorHAnsi" w:hAnsiTheme="minorHAnsi"/>
          <w:lang w:eastAsia="sk-SK"/>
        </w:rPr>
        <w:t>–</w:t>
      </w:r>
      <w:bookmarkEnd w:id="31"/>
      <w:r>
        <w:rPr>
          <w:rFonts w:asciiTheme="minorHAnsi" w:hAnsiTheme="minorHAnsi"/>
          <w:lang w:eastAsia="sk-SK"/>
        </w:rPr>
        <w:t xml:space="preserve"> osobnou, ručiteľmi</w:t>
      </w:r>
    </w:p>
    <w:p w14:paraId="68413BF8" w14:textId="77777777" w:rsidR="007913F7" w:rsidRPr="001C1FA5" w:rsidRDefault="007913F7" w:rsidP="007913F7">
      <w:pPr>
        <w:pStyle w:val="NormalnytextDP"/>
        <w:spacing w:line="276" w:lineRule="auto"/>
        <w:ind w:left="720" w:firstLine="0"/>
        <w:rPr>
          <w:rFonts w:asciiTheme="minorHAnsi" w:hAnsiTheme="minorHAnsi"/>
          <w:lang w:eastAsia="sk-SK"/>
        </w:rPr>
      </w:pPr>
    </w:p>
    <w:p w14:paraId="29A69361" w14:textId="77777777" w:rsidR="007913F7" w:rsidRDefault="007913F7" w:rsidP="007913F7">
      <w:pPr>
        <w:pStyle w:val="PodNadpiskapitoly3uroven"/>
        <w:numPr>
          <w:ilvl w:val="2"/>
          <w:numId w:val="1"/>
        </w:numPr>
        <w:spacing w:line="276" w:lineRule="auto"/>
        <w:rPr>
          <w:lang w:eastAsia="sk-SK"/>
        </w:rPr>
      </w:pPr>
      <w:bookmarkStart w:id="32" w:name="_Toc4758603"/>
      <w:bookmarkStart w:id="33" w:name="_Toc33872033"/>
      <w:r>
        <w:rPr>
          <w:lang w:eastAsia="sk-SK"/>
        </w:rPr>
        <w:t>Prílohy</w:t>
      </w:r>
      <w:bookmarkEnd w:id="32"/>
      <w:bookmarkEnd w:id="33"/>
    </w:p>
    <w:p w14:paraId="7670BFF6" w14:textId="77777777" w:rsidR="007913F7" w:rsidRPr="00B80269" w:rsidRDefault="007913F7" w:rsidP="007913F7">
      <w:pPr>
        <w:pStyle w:val="NormalnytextDP"/>
        <w:spacing w:line="276" w:lineRule="auto"/>
        <w:ind w:firstLine="0"/>
        <w:rPr>
          <w:rFonts w:asciiTheme="minorHAnsi" w:hAnsiTheme="minorHAnsi"/>
          <w:lang w:eastAsia="sk-SK"/>
        </w:rPr>
      </w:pPr>
      <w:r>
        <w:rPr>
          <w:rFonts w:asciiTheme="minorHAnsi" w:hAnsiTheme="minorHAnsi"/>
          <w:lang w:eastAsia="sk-SK"/>
        </w:rPr>
        <w:t>Podľa uváženie by mali byť priložené niektoré z uvedených príloh:</w:t>
      </w:r>
    </w:p>
    <w:p w14:paraId="5E812465"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registrácia podnikateľskej činnosti (výpis z obchodného registra, list, koncesná listina),</w:t>
      </w:r>
    </w:p>
    <w:p w14:paraId="1B5E236A"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presný súhrn prieskumov trhu (vlastných alebo spracovaných odbornými organizáciami),</w:t>
      </w:r>
    </w:p>
    <w:p w14:paraId="0581627E"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prípadné fotokópie článkov v miestnych novinách, ktoré opisujú potrebu produktu alebo služby, ktorá sa navrhuje,</w:t>
      </w:r>
    </w:p>
    <w:p w14:paraId="4FAC2C1A"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kópie prospektov alebo ďalších podporných materiálov,</w:t>
      </w:r>
    </w:p>
    <w:p w14:paraId="1B24C15B"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výsledky akýchkoľvek testov produktu, najmä keď boli urobené nezávislou organizáciou,</w:t>
      </w:r>
    </w:p>
    <w:p w14:paraId="6C1A86B7"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údaje o predbežných alebo uzatvorených zmluvách, ktoré sa dotýkajú dodávok a dodávateľov,</w:t>
      </w:r>
    </w:p>
    <w:p w14:paraId="50AEFF55"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odberateľské zmluvy na produkty resp. Služby (aj rámcové, ak je to možné),</w:t>
      </w:r>
    </w:p>
    <w:p w14:paraId="64864C99"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nájomné zmluvy,</w:t>
      </w:r>
    </w:p>
    <w:p w14:paraId="0F3578EE"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cenové ponuky,</w:t>
      </w:r>
    </w:p>
    <w:p w14:paraId="116CF2CB"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dražobné zápisy,</w:t>
      </w:r>
    </w:p>
    <w:p w14:paraId="1BAB0F4B"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projekty,</w:t>
      </w:r>
    </w:p>
    <w:p w14:paraId="0C7676E8"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lastRenderedPageBreak/>
        <w:t>pracovné životopisy vedúcich pracovníkov a vlastníkov podniku,</w:t>
      </w:r>
    </w:p>
    <w:p w14:paraId="37BC60C6" w14:textId="77777777" w:rsidR="007913F7" w:rsidRPr="00A979AA" w:rsidRDefault="007913F7" w:rsidP="00A75329">
      <w:pPr>
        <w:pStyle w:val="NormalnytextDP"/>
        <w:numPr>
          <w:ilvl w:val="0"/>
          <w:numId w:val="21"/>
        </w:numPr>
        <w:spacing w:line="276" w:lineRule="auto"/>
        <w:ind w:left="284" w:hanging="284"/>
        <w:rPr>
          <w:lang w:eastAsia="sk-SK"/>
        </w:rPr>
      </w:pPr>
      <w:r>
        <w:rPr>
          <w:rFonts w:asciiTheme="minorHAnsi" w:hAnsiTheme="minorHAnsi"/>
          <w:lang w:eastAsia="sk-SK"/>
        </w:rPr>
        <w:t>súvaha a výkaz ziskov a strát za minulé obdobie, daňové priznania,</w:t>
      </w:r>
    </w:p>
    <w:p w14:paraId="50D95223" w14:textId="77777777" w:rsidR="00215619" w:rsidRDefault="007913F7" w:rsidP="00A75329">
      <w:pPr>
        <w:pStyle w:val="NormalnytextDP"/>
        <w:numPr>
          <w:ilvl w:val="0"/>
          <w:numId w:val="21"/>
        </w:numPr>
        <w:spacing w:line="276" w:lineRule="auto"/>
        <w:ind w:left="284" w:hanging="284"/>
        <w:rPr>
          <w:rFonts w:asciiTheme="minorHAnsi" w:hAnsiTheme="minorHAnsi"/>
          <w:lang w:eastAsia="sk-SK"/>
        </w:rPr>
      </w:pPr>
      <w:r>
        <w:rPr>
          <w:rFonts w:asciiTheme="minorHAnsi" w:hAnsiTheme="minorHAnsi"/>
          <w:lang w:eastAsia="sk-SK"/>
        </w:rPr>
        <w:t>(Výkazy, životopisy...)</w:t>
      </w:r>
      <w:r w:rsidR="000C77A9">
        <w:rPr>
          <w:rFonts w:asciiTheme="minorHAnsi" w:hAnsiTheme="minorHAnsi"/>
          <w:lang w:eastAsia="sk-SK"/>
        </w:rPr>
        <w:t>.</w:t>
      </w:r>
    </w:p>
    <w:p w14:paraId="3C30EA1F" w14:textId="77777777" w:rsidR="00E57228" w:rsidRDefault="00215619" w:rsidP="00500033">
      <w:pPr>
        <w:pStyle w:val="NormalnytextDP"/>
        <w:spacing w:before="0" w:after="0" w:line="240" w:lineRule="auto"/>
        <w:ind w:firstLine="0"/>
        <w:jc w:val="center"/>
        <w:rPr>
          <w:rFonts w:asciiTheme="minorHAnsi" w:hAnsiTheme="minorHAnsi"/>
          <w:lang w:eastAsia="sk-SK"/>
        </w:rPr>
      </w:pPr>
      <w:r>
        <w:rPr>
          <w:rFonts w:asciiTheme="minorHAnsi" w:hAnsiTheme="minorHAnsi"/>
          <w:lang w:eastAsia="sk-SK"/>
        </w:rPr>
        <w:br w:type="page"/>
      </w:r>
    </w:p>
    <w:p w14:paraId="3B928632" w14:textId="77777777" w:rsidR="00E57228" w:rsidRPr="00E57228" w:rsidRDefault="00E57228" w:rsidP="00E57228">
      <w:pPr>
        <w:pStyle w:val="NadpisKapitoly"/>
        <w:tabs>
          <w:tab w:val="num" w:pos="432"/>
        </w:tabs>
        <w:ind w:left="432" w:hanging="432"/>
        <w:jc w:val="left"/>
        <w:rPr>
          <w:sz w:val="28"/>
          <w:szCs w:val="28"/>
          <w:lang w:eastAsia="sk-SK"/>
        </w:rPr>
      </w:pPr>
      <w:bookmarkStart w:id="34" w:name="_Toc33872034"/>
      <w:r w:rsidRPr="00E57228">
        <w:rPr>
          <w:sz w:val="28"/>
          <w:szCs w:val="28"/>
          <w:lang w:eastAsia="sk-SK"/>
        </w:rPr>
        <w:lastRenderedPageBreak/>
        <w:t>Konkrétny podnikateľský plán</w:t>
      </w:r>
      <w:bookmarkEnd w:id="34"/>
    </w:p>
    <w:p w14:paraId="7F330B52" w14:textId="77777777" w:rsidR="00500033" w:rsidRPr="00644ECE" w:rsidRDefault="00B029FE" w:rsidP="00500033">
      <w:pPr>
        <w:pStyle w:val="NormalnytextDP"/>
        <w:spacing w:before="0" w:after="0" w:line="240" w:lineRule="auto"/>
        <w:ind w:firstLine="0"/>
        <w:jc w:val="center"/>
        <w:rPr>
          <w:rFonts w:asciiTheme="minorHAnsi" w:hAnsiTheme="minorHAnsi"/>
          <w:b/>
          <w:szCs w:val="24"/>
          <w:lang w:eastAsia="sk-SK"/>
        </w:rPr>
      </w:pPr>
      <w:r>
        <w:rPr>
          <w:rFonts w:asciiTheme="minorHAnsi" w:hAnsiTheme="minorHAnsi"/>
          <w:b/>
          <w:lang w:eastAsia="sk-SK"/>
        </w:rPr>
        <w:t>Alsy</w:t>
      </w:r>
      <w:r w:rsidR="00644ECE" w:rsidRPr="00644ECE">
        <w:rPr>
          <w:rFonts w:asciiTheme="minorHAnsi" w:hAnsiTheme="minorHAnsi"/>
          <w:b/>
          <w:lang w:eastAsia="sk-SK"/>
        </w:rPr>
        <w:t>SK</w:t>
      </w:r>
      <w:r w:rsidR="00500033" w:rsidRPr="00644ECE">
        <w:rPr>
          <w:rFonts w:asciiTheme="minorHAnsi" w:hAnsiTheme="minorHAnsi"/>
          <w:b/>
          <w:szCs w:val="24"/>
          <w:lang w:eastAsia="sk-SK"/>
        </w:rPr>
        <w:t>, s. r. o,</w:t>
      </w:r>
    </w:p>
    <w:p w14:paraId="64463CDA" w14:textId="77777777" w:rsidR="00500033" w:rsidRDefault="00722D9E" w:rsidP="00500033">
      <w:pPr>
        <w:pStyle w:val="NormalnytextDP"/>
        <w:spacing w:before="0" w:after="0" w:line="240" w:lineRule="auto"/>
        <w:ind w:firstLine="0"/>
        <w:jc w:val="center"/>
        <w:rPr>
          <w:rFonts w:asciiTheme="minorHAnsi" w:hAnsiTheme="minorHAnsi"/>
          <w:szCs w:val="24"/>
          <w:lang w:eastAsia="sk-SK"/>
        </w:rPr>
      </w:pPr>
      <w:r>
        <w:rPr>
          <w:rFonts w:asciiTheme="minorHAnsi" w:hAnsiTheme="minorHAnsi"/>
          <w:szCs w:val="24"/>
          <w:lang w:eastAsia="sk-SK"/>
        </w:rPr>
        <w:t>831 02</w:t>
      </w:r>
      <w:r w:rsidR="00F02B37">
        <w:rPr>
          <w:rFonts w:asciiTheme="minorHAnsi" w:hAnsiTheme="minorHAnsi"/>
          <w:szCs w:val="24"/>
          <w:lang w:eastAsia="sk-SK"/>
        </w:rPr>
        <w:t>, Bratislava</w:t>
      </w:r>
    </w:p>
    <w:p w14:paraId="75995EF8"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17DD3FE4"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1DE8C19B"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05581E7F"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209690AE"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4B3932EF"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6C63DEDA"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4E693DD7"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367649A2"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72F38E3C" w14:textId="77777777" w:rsidR="00500033" w:rsidRDefault="00500033" w:rsidP="00500033">
      <w:pPr>
        <w:pStyle w:val="NormalnytextDP"/>
        <w:spacing w:line="276" w:lineRule="auto"/>
        <w:ind w:firstLine="0"/>
        <w:jc w:val="center"/>
        <w:rPr>
          <w:rFonts w:asciiTheme="minorHAnsi" w:hAnsiTheme="minorHAnsi"/>
          <w:sz w:val="20"/>
          <w:lang w:eastAsia="sk-SK"/>
        </w:rPr>
      </w:pPr>
    </w:p>
    <w:p w14:paraId="04A49175" w14:textId="77777777" w:rsidR="00500033" w:rsidRDefault="00500033" w:rsidP="00500033">
      <w:pPr>
        <w:pStyle w:val="NormalnytextDP"/>
        <w:spacing w:line="276" w:lineRule="auto"/>
        <w:ind w:firstLine="0"/>
        <w:jc w:val="center"/>
        <w:rPr>
          <w:color w:val="000000" w:themeColor="text1"/>
          <w:sz w:val="28"/>
          <w:szCs w:val="28"/>
          <w:lang w:eastAsia="sk-SK"/>
        </w:rPr>
      </w:pPr>
      <w:r>
        <w:rPr>
          <w:color w:val="000000" w:themeColor="text1"/>
          <w:sz w:val="28"/>
          <w:szCs w:val="28"/>
          <w:lang w:eastAsia="sk-SK"/>
        </w:rPr>
        <w:t>PODNIKATEĽSKÝ PLÁN</w:t>
      </w:r>
    </w:p>
    <w:p w14:paraId="386CDA25" w14:textId="77777777" w:rsidR="00500033" w:rsidRDefault="005C2300" w:rsidP="00500033">
      <w:pPr>
        <w:pStyle w:val="NormalnytextDP"/>
        <w:spacing w:line="276" w:lineRule="auto"/>
        <w:ind w:firstLine="0"/>
        <w:jc w:val="center"/>
        <w:rPr>
          <w:szCs w:val="24"/>
          <w:lang w:eastAsia="sk-SK"/>
        </w:rPr>
      </w:pPr>
      <w:r>
        <w:rPr>
          <w:szCs w:val="24"/>
          <w:lang w:eastAsia="sk-SK"/>
        </w:rPr>
        <w:t xml:space="preserve">Zabezpečovacie systémy </w:t>
      </w:r>
      <w:r w:rsidR="00B2534D">
        <w:rPr>
          <w:szCs w:val="24"/>
          <w:lang w:eastAsia="sk-SK"/>
        </w:rPr>
        <w:t>bytových komplexov, kancelárií</w:t>
      </w:r>
      <w:r>
        <w:rPr>
          <w:szCs w:val="24"/>
          <w:lang w:eastAsia="sk-SK"/>
        </w:rPr>
        <w:t xml:space="preserve"> a </w:t>
      </w:r>
      <w:r w:rsidR="00B2534D">
        <w:rPr>
          <w:szCs w:val="24"/>
          <w:lang w:eastAsia="sk-SK"/>
        </w:rPr>
        <w:t>rodinnýchdomov</w:t>
      </w:r>
    </w:p>
    <w:p w14:paraId="42F99076" w14:textId="77777777" w:rsidR="00500033" w:rsidRDefault="00F02B37" w:rsidP="00500033">
      <w:pPr>
        <w:pStyle w:val="NormalnytextDP"/>
        <w:spacing w:line="276" w:lineRule="auto"/>
        <w:ind w:firstLine="0"/>
        <w:jc w:val="center"/>
        <w:rPr>
          <w:szCs w:val="24"/>
          <w:lang w:eastAsia="sk-SK"/>
        </w:rPr>
      </w:pPr>
      <w:r>
        <w:rPr>
          <w:szCs w:val="24"/>
          <w:lang w:eastAsia="sk-SK"/>
        </w:rPr>
        <w:t>Január 2020</w:t>
      </w:r>
    </w:p>
    <w:p w14:paraId="7B27E298" w14:textId="77777777" w:rsidR="00500033" w:rsidRDefault="00500033" w:rsidP="00500033">
      <w:pPr>
        <w:pStyle w:val="NormalnytextDP"/>
        <w:spacing w:line="276" w:lineRule="auto"/>
        <w:ind w:firstLine="0"/>
        <w:jc w:val="center"/>
        <w:rPr>
          <w:szCs w:val="24"/>
          <w:lang w:eastAsia="sk-SK"/>
        </w:rPr>
      </w:pPr>
    </w:p>
    <w:p w14:paraId="442CD85B" w14:textId="77777777" w:rsidR="00500033" w:rsidRDefault="00500033" w:rsidP="00500033">
      <w:pPr>
        <w:pStyle w:val="NormalnytextDP"/>
        <w:spacing w:line="276" w:lineRule="auto"/>
        <w:ind w:firstLine="0"/>
        <w:jc w:val="center"/>
        <w:rPr>
          <w:szCs w:val="24"/>
          <w:lang w:eastAsia="sk-SK"/>
        </w:rPr>
      </w:pPr>
    </w:p>
    <w:p w14:paraId="0774EDB5" w14:textId="77777777" w:rsidR="00500033" w:rsidRDefault="00500033" w:rsidP="00500033">
      <w:pPr>
        <w:pStyle w:val="NormalnytextDP"/>
        <w:spacing w:line="276" w:lineRule="auto"/>
        <w:ind w:firstLine="0"/>
        <w:jc w:val="center"/>
        <w:rPr>
          <w:szCs w:val="24"/>
          <w:lang w:eastAsia="sk-SK"/>
        </w:rPr>
      </w:pPr>
    </w:p>
    <w:p w14:paraId="2BCFF9A5" w14:textId="77777777" w:rsidR="00500033" w:rsidRDefault="00500033" w:rsidP="00500033">
      <w:pPr>
        <w:pStyle w:val="NormalnytextDP"/>
        <w:spacing w:line="276" w:lineRule="auto"/>
        <w:ind w:firstLine="0"/>
        <w:jc w:val="center"/>
        <w:rPr>
          <w:szCs w:val="24"/>
          <w:lang w:eastAsia="sk-SK"/>
        </w:rPr>
      </w:pPr>
    </w:p>
    <w:p w14:paraId="64A8EDF4" w14:textId="77777777" w:rsidR="00500033" w:rsidRDefault="00500033" w:rsidP="00500033">
      <w:pPr>
        <w:pStyle w:val="NormalnytextDP"/>
        <w:spacing w:line="276" w:lineRule="auto"/>
        <w:ind w:firstLine="0"/>
        <w:jc w:val="center"/>
        <w:rPr>
          <w:szCs w:val="24"/>
          <w:lang w:eastAsia="sk-SK"/>
        </w:rPr>
      </w:pPr>
    </w:p>
    <w:p w14:paraId="3FBDA0A1" w14:textId="77777777" w:rsidR="00500033" w:rsidRDefault="00500033" w:rsidP="00500033">
      <w:pPr>
        <w:pStyle w:val="NormalnytextDP"/>
        <w:spacing w:line="276" w:lineRule="auto"/>
        <w:ind w:firstLine="0"/>
        <w:jc w:val="center"/>
        <w:rPr>
          <w:szCs w:val="24"/>
          <w:lang w:eastAsia="sk-SK"/>
        </w:rPr>
      </w:pPr>
    </w:p>
    <w:p w14:paraId="68C8050C" w14:textId="77777777" w:rsidR="00500033" w:rsidRDefault="00500033" w:rsidP="00500033">
      <w:pPr>
        <w:pStyle w:val="NormalnytextDP"/>
        <w:spacing w:line="276" w:lineRule="auto"/>
        <w:ind w:firstLine="0"/>
        <w:jc w:val="center"/>
        <w:rPr>
          <w:szCs w:val="24"/>
          <w:lang w:eastAsia="sk-SK"/>
        </w:rPr>
      </w:pPr>
    </w:p>
    <w:p w14:paraId="5C767EEA" w14:textId="77777777" w:rsidR="00500033" w:rsidRDefault="00500033" w:rsidP="00500033">
      <w:pPr>
        <w:pStyle w:val="NormalnytextDP"/>
        <w:spacing w:line="276" w:lineRule="auto"/>
        <w:ind w:firstLine="0"/>
        <w:jc w:val="center"/>
        <w:rPr>
          <w:szCs w:val="24"/>
          <w:lang w:eastAsia="sk-SK"/>
        </w:rPr>
      </w:pPr>
    </w:p>
    <w:p w14:paraId="48EFC3E1" w14:textId="77777777" w:rsidR="00500033" w:rsidRDefault="00500033" w:rsidP="00500033">
      <w:pPr>
        <w:pStyle w:val="NormalnytextDP"/>
        <w:spacing w:line="276" w:lineRule="auto"/>
        <w:ind w:firstLine="0"/>
        <w:jc w:val="center"/>
        <w:rPr>
          <w:szCs w:val="24"/>
          <w:lang w:eastAsia="sk-SK"/>
        </w:rPr>
      </w:pPr>
    </w:p>
    <w:p w14:paraId="313A65A8" w14:textId="77777777" w:rsidR="00500033" w:rsidRDefault="00500033" w:rsidP="00500033">
      <w:pPr>
        <w:pStyle w:val="NormalnytextDP"/>
        <w:spacing w:line="276" w:lineRule="auto"/>
        <w:ind w:firstLine="0"/>
        <w:jc w:val="center"/>
        <w:rPr>
          <w:szCs w:val="24"/>
          <w:lang w:eastAsia="sk-SK"/>
        </w:rPr>
      </w:pPr>
    </w:p>
    <w:p w14:paraId="285AAC7C" w14:textId="77777777" w:rsidR="00500033" w:rsidRDefault="00500033" w:rsidP="00500033">
      <w:pPr>
        <w:pStyle w:val="NormalnytextDP"/>
        <w:spacing w:line="276" w:lineRule="auto"/>
        <w:ind w:firstLine="0"/>
        <w:jc w:val="center"/>
        <w:rPr>
          <w:szCs w:val="24"/>
          <w:lang w:eastAsia="sk-SK"/>
        </w:rPr>
      </w:pPr>
    </w:p>
    <w:p w14:paraId="3997CB58" w14:textId="77777777" w:rsidR="00500033" w:rsidRDefault="00500033" w:rsidP="00500033">
      <w:pPr>
        <w:pStyle w:val="NormalnytextDP"/>
        <w:spacing w:line="276" w:lineRule="auto"/>
        <w:ind w:firstLine="0"/>
        <w:jc w:val="center"/>
        <w:rPr>
          <w:szCs w:val="24"/>
          <w:lang w:eastAsia="sk-SK"/>
        </w:rPr>
      </w:pPr>
    </w:p>
    <w:p w14:paraId="0F60AE96" w14:textId="77777777" w:rsidR="00500033" w:rsidRDefault="00500033" w:rsidP="00500033">
      <w:pPr>
        <w:pStyle w:val="NormalnytextDP"/>
        <w:spacing w:line="276" w:lineRule="auto"/>
        <w:ind w:firstLine="0"/>
        <w:jc w:val="right"/>
        <w:rPr>
          <w:rFonts w:asciiTheme="minorHAnsi" w:hAnsiTheme="minorHAnsi"/>
          <w:szCs w:val="24"/>
          <w:lang w:eastAsia="sk-SK"/>
        </w:rPr>
      </w:pPr>
    </w:p>
    <w:p w14:paraId="0B166C23" w14:textId="77777777" w:rsidR="00500033" w:rsidRDefault="00500033" w:rsidP="00500033">
      <w:pPr>
        <w:pStyle w:val="NormalnytextDP"/>
        <w:spacing w:line="276" w:lineRule="auto"/>
        <w:ind w:firstLine="0"/>
        <w:jc w:val="right"/>
        <w:rPr>
          <w:rFonts w:asciiTheme="minorHAnsi" w:hAnsiTheme="minorHAnsi"/>
          <w:szCs w:val="24"/>
          <w:lang w:eastAsia="sk-SK"/>
        </w:rPr>
      </w:pPr>
    </w:p>
    <w:p w14:paraId="763F44AB" w14:textId="77777777" w:rsidR="00500033" w:rsidRDefault="00500033" w:rsidP="00500033">
      <w:pPr>
        <w:pStyle w:val="NormalnytextDP"/>
        <w:spacing w:line="276" w:lineRule="auto"/>
        <w:ind w:firstLine="0"/>
        <w:jc w:val="right"/>
        <w:rPr>
          <w:rFonts w:asciiTheme="minorHAnsi" w:hAnsiTheme="minorHAnsi"/>
          <w:szCs w:val="24"/>
          <w:lang w:eastAsia="sk-SK"/>
        </w:rPr>
      </w:pPr>
      <w:r>
        <w:rPr>
          <w:rFonts w:asciiTheme="minorHAnsi" w:hAnsiTheme="minorHAnsi"/>
          <w:szCs w:val="24"/>
          <w:lang w:eastAsia="sk-SK"/>
        </w:rPr>
        <w:t>Vypracovali: Nikolas Merva</w:t>
      </w:r>
    </w:p>
    <w:p w14:paraId="743A38AC" w14:textId="77777777" w:rsidR="00CD4380" w:rsidRDefault="00500033" w:rsidP="00E57228">
      <w:pPr>
        <w:pStyle w:val="NormalnytextDP"/>
        <w:spacing w:line="276" w:lineRule="auto"/>
        <w:ind w:firstLine="0"/>
        <w:jc w:val="right"/>
        <w:rPr>
          <w:rFonts w:asciiTheme="minorHAnsi" w:hAnsiTheme="minorHAnsi"/>
          <w:szCs w:val="24"/>
          <w:lang w:eastAsia="sk-SK"/>
        </w:rPr>
      </w:pPr>
      <w:r>
        <w:rPr>
          <w:rFonts w:asciiTheme="minorHAnsi" w:hAnsiTheme="minorHAnsi"/>
          <w:szCs w:val="24"/>
          <w:lang w:eastAsia="sk-SK"/>
        </w:rPr>
        <w:t>Kontakt: +421 902 707</w:t>
      </w:r>
      <w:r w:rsidR="00E57228">
        <w:rPr>
          <w:rFonts w:asciiTheme="minorHAnsi" w:hAnsiTheme="minorHAnsi"/>
          <w:szCs w:val="24"/>
          <w:lang w:eastAsia="sk-SK"/>
        </w:rPr>
        <w:t> </w:t>
      </w:r>
      <w:r>
        <w:rPr>
          <w:rFonts w:asciiTheme="minorHAnsi" w:hAnsiTheme="minorHAnsi"/>
          <w:szCs w:val="24"/>
          <w:lang w:eastAsia="sk-SK"/>
        </w:rPr>
        <w:t>073</w:t>
      </w:r>
    </w:p>
    <w:p w14:paraId="789D15B1" w14:textId="77777777" w:rsidR="00CD4380" w:rsidRDefault="00CD4380" w:rsidP="00CD4380">
      <w:pPr>
        <w:spacing w:after="0" w:line="240" w:lineRule="auto"/>
        <w:jc w:val="center"/>
        <w:rPr>
          <w:rFonts w:asciiTheme="minorHAnsi" w:eastAsia="Times New Roman" w:hAnsiTheme="minorHAnsi"/>
          <w:sz w:val="28"/>
          <w:szCs w:val="28"/>
          <w:lang w:eastAsia="sk-SK"/>
        </w:rPr>
      </w:pPr>
      <w:r>
        <w:rPr>
          <w:rFonts w:ascii="Times New Roman" w:hAnsi="Times New Roman"/>
          <w:b/>
          <w:sz w:val="28"/>
          <w:szCs w:val="28"/>
          <w:lang w:eastAsia="sk-SK"/>
        </w:rPr>
        <w:lastRenderedPageBreak/>
        <w:t>OBSAH</w:t>
      </w:r>
    </w:p>
    <w:p w14:paraId="3D562734" w14:textId="77777777" w:rsidR="00CD4380" w:rsidRDefault="00CD4380" w:rsidP="00CD4380">
      <w:pPr>
        <w:pStyle w:val="NormalnytextDP"/>
        <w:spacing w:line="276" w:lineRule="auto"/>
        <w:ind w:firstLine="0"/>
        <w:rPr>
          <w:b/>
          <w:szCs w:val="24"/>
          <w:lang w:eastAsia="sk-SK"/>
        </w:rPr>
      </w:pPr>
    </w:p>
    <w:p w14:paraId="2D2AD221" w14:textId="77777777" w:rsidR="00CD4380" w:rsidRDefault="00CD4380" w:rsidP="00CD4380">
      <w:pPr>
        <w:pStyle w:val="NormalnytextDP"/>
        <w:spacing w:line="276" w:lineRule="auto"/>
        <w:ind w:firstLine="0"/>
        <w:rPr>
          <w:rFonts w:asciiTheme="minorHAnsi" w:hAnsiTheme="minorHAnsi"/>
          <w:b/>
          <w:szCs w:val="24"/>
          <w:lang w:eastAsia="sk-SK"/>
        </w:rPr>
      </w:pPr>
      <w:r>
        <w:rPr>
          <w:rFonts w:asciiTheme="minorHAnsi" w:hAnsiTheme="minorHAnsi"/>
          <w:b/>
          <w:szCs w:val="24"/>
          <w:lang w:eastAsia="sk-SK"/>
        </w:rPr>
        <w:t>ZHRNUTIE (Executivesummary)</w:t>
      </w:r>
    </w:p>
    <w:p w14:paraId="5ECC0677" w14:textId="77777777" w:rsidR="00CD4380" w:rsidRDefault="00CD4380" w:rsidP="0001165D">
      <w:pPr>
        <w:pStyle w:val="NormalnytextDP"/>
        <w:numPr>
          <w:ilvl w:val="0"/>
          <w:numId w:val="48"/>
        </w:numPr>
        <w:spacing w:line="276" w:lineRule="auto"/>
        <w:ind w:left="284" w:hanging="284"/>
        <w:rPr>
          <w:rFonts w:asciiTheme="minorHAnsi" w:hAnsiTheme="minorHAnsi"/>
          <w:szCs w:val="24"/>
          <w:lang w:eastAsia="sk-SK"/>
        </w:rPr>
      </w:pPr>
      <w:r>
        <w:rPr>
          <w:rFonts w:asciiTheme="minorHAnsi" w:hAnsiTheme="minorHAnsi"/>
          <w:szCs w:val="24"/>
          <w:lang w:eastAsia="sk-SK"/>
        </w:rPr>
        <w:t>OPIS SPOLOČNOSTI</w:t>
      </w:r>
    </w:p>
    <w:p w14:paraId="5420F233" w14:textId="77777777" w:rsidR="00CD4380" w:rsidRDefault="00CD4380" w:rsidP="0001165D">
      <w:pPr>
        <w:pStyle w:val="NormalnytextDP"/>
        <w:numPr>
          <w:ilvl w:val="0"/>
          <w:numId w:val="48"/>
        </w:numPr>
        <w:spacing w:line="276" w:lineRule="auto"/>
        <w:ind w:left="284" w:hanging="284"/>
        <w:rPr>
          <w:rFonts w:asciiTheme="minorHAnsi" w:hAnsiTheme="minorHAnsi"/>
          <w:szCs w:val="24"/>
          <w:lang w:eastAsia="sk-SK"/>
        </w:rPr>
      </w:pPr>
      <w:r>
        <w:rPr>
          <w:rFonts w:asciiTheme="minorHAnsi" w:hAnsiTheme="minorHAnsi"/>
          <w:szCs w:val="24"/>
          <w:lang w:eastAsia="sk-SK"/>
        </w:rPr>
        <w:t>OPIS PRODUKTU</w:t>
      </w:r>
    </w:p>
    <w:p w14:paraId="0EF868BF" w14:textId="77777777" w:rsidR="00CD4380" w:rsidRDefault="00CD4380" w:rsidP="0001165D">
      <w:pPr>
        <w:pStyle w:val="NormalnytextDP"/>
        <w:numPr>
          <w:ilvl w:val="0"/>
          <w:numId w:val="48"/>
        </w:numPr>
        <w:spacing w:line="276" w:lineRule="auto"/>
        <w:ind w:left="284" w:hanging="284"/>
        <w:rPr>
          <w:rFonts w:asciiTheme="minorHAnsi" w:hAnsiTheme="minorHAnsi"/>
          <w:szCs w:val="24"/>
          <w:lang w:eastAsia="sk-SK"/>
        </w:rPr>
      </w:pPr>
      <w:r>
        <w:rPr>
          <w:rFonts w:asciiTheme="minorHAnsi" w:hAnsiTheme="minorHAnsi"/>
          <w:szCs w:val="24"/>
          <w:lang w:eastAsia="sk-SK"/>
        </w:rPr>
        <w:t>MARKETINGOVÝ PLÁN</w:t>
      </w:r>
    </w:p>
    <w:p w14:paraId="6AD70F2C" w14:textId="77777777" w:rsidR="00CD4380" w:rsidRDefault="00CD4380" w:rsidP="0001165D">
      <w:pPr>
        <w:pStyle w:val="NormalnytextDP"/>
        <w:numPr>
          <w:ilvl w:val="0"/>
          <w:numId w:val="48"/>
        </w:numPr>
        <w:spacing w:line="276" w:lineRule="auto"/>
        <w:ind w:left="284" w:hanging="284"/>
        <w:rPr>
          <w:rFonts w:asciiTheme="minorHAnsi" w:hAnsiTheme="minorHAnsi"/>
          <w:szCs w:val="24"/>
          <w:lang w:eastAsia="sk-SK"/>
        </w:rPr>
      </w:pPr>
      <w:r>
        <w:rPr>
          <w:rFonts w:asciiTheme="minorHAnsi" w:hAnsiTheme="minorHAnsi"/>
          <w:szCs w:val="24"/>
          <w:lang w:eastAsia="sk-SK"/>
        </w:rPr>
        <w:t>VÝROBNÝ PROCES</w:t>
      </w:r>
    </w:p>
    <w:p w14:paraId="576DF621" w14:textId="77777777" w:rsidR="00CD4380" w:rsidRDefault="00CD4380" w:rsidP="0001165D">
      <w:pPr>
        <w:pStyle w:val="NormalnytextDP"/>
        <w:numPr>
          <w:ilvl w:val="0"/>
          <w:numId w:val="48"/>
        </w:numPr>
        <w:spacing w:line="276" w:lineRule="auto"/>
        <w:ind w:left="284" w:hanging="284"/>
        <w:rPr>
          <w:rFonts w:asciiTheme="minorHAnsi" w:hAnsiTheme="minorHAnsi"/>
          <w:szCs w:val="24"/>
          <w:lang w:eastAsia="sk-SK"/>
        </w:rPr>
      </w:pPr>
      <w:r>
        <w:rPr>
          <w:rFonts w:asciiTheme="minorHAnsi" w:hAnsiTheme="minorHAnsi"/>
          <w:szCs w:val="24"/>
          <w:lang w:eastAsia="sk-SK"/>
        </w:rPr>
        <w:t>ORGANIZAČNÝ PLÁN</w:t>
      </w:r>
    </w:p>
    <w:p w14:paraId="3088469A" w14:textId="77777777" w:rsidR="00CD4380" w:rsidRDefault="00CD4380" w:rsidP="0001165D">
      <w:pPr>
        <w:pStyle w:val="NormalnytextDP"/>
        <w:numPr>
          <w:ilvl w:val="0"/>
          <w:numId w:val="48"/>
        </w:numPr>
        <w:spacing w:line="276" w:lineRule="auto"/>
        <w:ind w:left="284" w:hanging="284"/>
        <w:rPr>
          <w:rFonts w:asciiTheme="minorHAnsi" w:hAnsiTheme="minorHAnsi"/>
          <w:szCs w:val="24"/>
          <w:lang w:eastAsia="sk-SK"/>
        </w:rPr>
      </w:pPr>
      <w:r>
        <w:rPr>
          <w:rFonts w:asciiTheme="minorHAnsi" w:hAnsiTheme="minorHAnsi"/>
          <w:szCs w:val="24"/>
          <w:lang w:eastAsia="sk-SK"/>
        </w:rPr>
        <w:t>DOPAD NA ŽIVOTNÉ PROSTREDIE</w:t>
      </w:r>
    </w:p>
    <w:p w14:paraId="77094A06" w14:textId="77777777" w:rsidR="00CD4380" w:rsidRDefault="00CD4380" w:rsidP="0001165D">
      <w:pPr>
        <w:pStyle w:val="NormalnytextDP"/>
        <w:numPr>
          <w:ilvl w:val="0"/>
          <w:numId w:val="48"/>
        </w:numPr>
        <w:spacing w:line="276" w:lineRule="auto"/>
        <w:ind w:left="284" w:hanging="284"/>
        <w:rPr>
          <w:rFonts w:asciiTheme="minorHAnsi" w:hAnsiTheme="minorHAnsi"/>
          <w:szCs w:val="24"/>
          <w:lang w:eastAsia="sk-SK"/>
        </w:rPr>
      </w:pPr>
      <w:r>
        <w:rPr>
          <w:rFonts w:asciiTheme="minorHAnsi" w:hAnsiTheme="minorHAnsi"/>
          <w:szCs w:val="24"/>
          <w:lang w:eastAsia="sk-SK"/>
        </w:rPr>
        <w:t>ZAKĽADATEĽSKÝ ROZPOČET</w:t>
      </w:r>
    </w:p>
    <w:p w14:paraId="3A69BE58" w14:textId="77777777" w:rsidR="00CD4380" w:rsidRDefault="00CD4380" w:rsidP="0001165D">
      <w:pPr>
        <w:pStyle w:val="NormalnytextDP"/>
        <w:numPr>
          <w:ilvl w:val="0"/>
          <w:numId w:val="48"/>
        </w:numPr>
        <w:spacing w:line="276" w:lineRule="auto"/>
        <w:ind w:left="284" w:hanging="284"/>
        <w:rPr>
          <w:rFonts w:asciiTheme="minorHAnsi" w:hAnsiTheme="minorHAnsi"/>
          <w:szCs w:val="24"/>
          <w:lang w:eastAsia="sk-SK"/>
        </w:rPr>
      </w:pPr>
      <w:r>
        <w:rPr>
          <w:rFonts w:asciiTheme="minorHAnsi" w:hAnsiTheme="minorHAnsi"/>
          <w:szCs w:val="24"/>
          <w:lang w:eastAsia="sk-SK"/>
        </w:rPr>
        <w:t>FINANČNÝ PLÁN</w:t>
      </w:r>
    </w:p>
    <w:p w14:paraId="05B7FAAF" w14:textId="77777777" w:rsidR="00CD4380" w:rsidRDefault="00CD4380" w:rsidP="00CD4380">
      <w:pPr>
        <w:pStyle w:val="NormalnytextDP"/>
        <w:spacing w:line="276" w:lineRule="auto"/>
        <w:ind w:left="284" w:hanging="284"/>
        <w:rPr>
          <w:rFonts w:asciiTheme="minorHAnsi" w:hAnsiTheme="minorHAnsi"/>
          <w:b/>
          <w:szCs w:val="24"/>
          <w:lang w:eastAsia="sk-SK"/>
        </w:rPr>
      </w:pPr>
      <w:r>
        <w:rPr>
          <w:rFonts w:asciiTheme="minorHAnsi" w:hAnsiTheme="minorHAnsi"/>
          <w:b/>
          <w:szCs w:val="24"/>
          <w:lang w:eastAsia="sk-SK"/>
        </w:rPr>
        <w:t>PRÍLOHY</w:t>
      </w:r>
    </w:p>
    <w:p w14:paraId="7E18AE56" w14:textId="77777777" w:rsidR="00CD4380" w:rsidRDefault="00CD4380">
      <w:pPr>
        <w:spacing w:after="160" w:line="259" w:lineRule="auto"/>
        <w:rPr>
          <w:rFonts w:asciiTheme="minorHAnsi" w:eastAsia="Times New Roman" w:hAnsiTheme="minorHAnsi"/>
          <w:b/>
          <w:sz w:val="24"/>
          <w:szCs w:val="24"/>
          <w:lang w:eastAsia="sk-SK"/>
        </w:rPr>
      </w:pPr>
      <w:r>
        <w:rPr>
          <w:rFonts w:asciiTheme="minorHAnsi" w:hAnsiTheme="minorHAnsi"/>
          <w:b/>
          <w:szCs w:val="24"/>
          <w:lang w:eastAsia="sk-SK"/>
        </w:rPr>
        <w:br w:type="page"/>
      </w:r>
    </w:p>
    <w:p w14:paraId="13E5243D" w14:textId="77777777" w:rsidR="00CD4380" w:rsidRDefault="00CD4380" w:rsidP="00CD4380">
      <w:pPr>
        <w:spacing w:before="960" w:after="240"/>
        <w:rPr>
          <w:rFonts w:asciiTheme="minorHAnsi" w:hAnsiTheme="minorHAnsi"/>
          <w:b/>
          <w:szCs w:val="24"/>
          <w:lang w:eastAsia="sk-SK"/>
        </w:rPr>
      </w:pPr>
      <w:r>
        <w:rPr>
          <w:rFonts w:ascii="Times New Roman" w:hAnsi="Times New Roman"/>
          <w:b/>
          <w:bCs/>
          <w:caps/>
          <w:sz w:val="28"/>
          <w:szCs w:val="28"/>
        </w:rPr>
        <w:lastRenderedPageBreak/>
        <w:t>ÚVOD</w:t>
      </w:r>
    </w:p>
    <w:p w14:paraId="58ABE989" w14:textId="77777777" w:rsidR="00CD4380" w:rsidRDefault="00CD4380" w:rsidP="00CD4380">
      <w:pPr>
        <w:pStyle w:val="NormalnytextDP"/>
        <w:ind w:firstLine="0"/>
        <w:rPr>
          <w:rFonts w:asciiTheme="minorHAnsi" w:hAnsiTheme="minorHAnsi"/>
        </w:rPr>
      </w:pPr>
      <w:r>
        <w:rPr>
          <w:rFonts w:asciiTheme="minorHAnsi" w:hAnsiTheme="minorHAnsi"/>
        </w:rPr>
        <w:t>Predmetom môjho podnikateľské</w:t>
      </w:r>
      <w:r w:rsidR="002B1DCF">
        <w:rPr>
          <w:rFonts w:asciiTheme="minorHAnsi" w:hAnsiTheme="minorHAnsi"/>
        </w:rPr>
        <w:t>ho plánu - ,,</w:t>
      </w:r>
      <w:r w:rsidR="00B029FE">
        <w:rPr>
          <w:rFonts w:asciiTheme="minorHAnsi" w:hAnsiTheme="minorHAnsi"/>
        </w:rPr>
        <w:t>Alsy</w:t>
      </w:r>
      <w:r w:rsidR="00644ECE">
        <w:rPr>
          <w:rFonts w:asciiTheme="minorHAnsi" w:hAnsiTheme="minorHAnsi"/>
        </w:rPr>
        <w:t>SK</w:t>
      </w:r>
      <w:r>
        <w:rPr>
          <w:rFonts w:asciiTheme="minorHAnsi" w:hAnsiTheme="minorHAnsi"/>
        </w:rPr>
        <w:t>s. r. o.“ bolo spracovať podnikateľský plán mojej vlastnej firmy. Tieto spracované údaje boli vypracované v zmysle platných zákonov, vyhlášok, smerníc Slovenskej republiky. Konkrétne pôjde o podrobný podnikateľský plán novozaloženej spoločnosti s ručením obmedzeným, ktorej predmetom podnikania</w:t>
      </w:r>
      <w:r w:rsidR="00DD0CF3">
        <w:rPr>
          <w:rFonts w:asciiTheme="minorHAnsi" w:hAnsiTheme="minorHAnsi"/>
        </w:rPr>
        <w:t xml:space="preserve"> bude: inštalácia zabezpečovacích systémov</w:t>
      </w:r>
      <w:r w:rsidR="004B38F8">
        <w:rPr>
          <w:rFonts w:asciiTheme="minorHAnsi" w:hAnsiTheme="minorHAnsi"/>
        </w:rPr>
        <w:t>.</w:t>
      </w:r>
    </w:p>
    <w:p w14:paraId="562B2182" w14:textId="77777777" w:rsidR="00CD4380" w:rsidRDefault="00CD4380" w:rsidP="00CD4380">
      <w:pPr>
        <w:pStyle w:val="NormalnytextDP"/>
        <w:ind w:firstLine="0"/>
        <w:rPr>
          <w:rFonts w:asciiTheme="minorHAnsi" w:hAnsiTheme="minorHAnsi"/>
          <w:szCs w:val="24"/>
        </w:rPr>
      </w:pPr>
      <w:r>
        <w:rPr>
          <w:rFonts w:asciiTheme="minorHAnsi" w:hAnsiTheme="minorHAnsi" w:cs="Tahoma"/>
          <w:color w:val="000000"/>
          <w:szCs w:val="24"/>
          <w:shd w:val="clear" w:color="auto" w:fill="FFFFFF"/>
        </w:rPr>
        <w:t>Uvedenú prácu som si vybral preto, že som absolvoval stáž v Českej republike vo firme</w:t>
      </w:r>
      <w:r w:rsidR="000D0412">
        <w:rPr>
          <w:rFonts w:asciiTheme="minorHAnsi" w:hAnsiTheme="minorHAnsi" w:cs="Tahoma"/>
          <w:color w:val="000000"/>
          <w:szCs w:val="24"/>
          <w:shd w:val="clear" w:color="auto" w:fill="FFFFFF"/>
        </w:rPr>
        <w:t xml:space="preserve"> ASCZ</w:t>
      </w:r>
      <w:r w:rsidR="00692922">
        <w:rPr>
          <w:rFonts w:asciiTheme="minorHAnsi" w:hAnsiTheme="minorHAnsi" w:cs="Tahoma"/>
          <w:color w:val="000000"/>
          <w:szCs w:val="24"/>
          <w:shd w:val="clear" w:color="auto" w:fill="FFFFFF"/>
        </w:rPr>
        <w:t>, ktorú zastrešovala firma j</w:t>
      </w:r>
      <w:r>
        <w:rPr>
          <w:rFonts w:asciiTheme="minorHAnsi" w:hAnsiTheme="minorHAnsi" w:cs="Tahoma"/>
          <w:color w:val="000000"/>
          <w:szCs w:val="24"/>
          <w:shd w:val="clear" w:color="auto" w:fill="FFFFFF"/>
        </w:rPr>
        <w:t>ablotron</w:t>
      </w:r>
      <w:r w:rsidR="00E1637A">
        <w:rPr>
          <w:rFonts w:asciiTheme="minorHAnsi" w:hAnsiTheme="minorHAnsi" w:cs="Tahoma"/>
          <w:color w:val="000000"/>
          <w:szCs w:val="24"/>
          <w:shd w:val="clear" w:color="auto" w:fill="FFFFFF"/>
        </w:rPr>
        <w:t xml:space="preserve">, </w:t>
      </w:r>
      <w:r>
        <w:rPr>
          <w:rFonts w:asciiTheme="minorHAnsi" w:hAnsiTheme="minorHAnsi" w:cs="Tahoma"/>
          <w:color w:val="000000"/>
          <w:szCs w:val="24"/>
          <w:shd w:val="clear" w:color="auto" w:fill="FFFFFF"/>
        </w:rPr>
        <w:t xml:space="preserve">momentálne v 4. ročníku absolvujem prax vo firme </w:t>
      </w:r>
      <w:r w:rsidR="00E1637A">
        <w:rPr>
          <w:rFonts w:asciiTheme="minorHAnsi" w:hAnsiTheme="minorHAnsi" w:cs="Tahoma"/>
          <w:color w:val="000000"/>
          <w:szCs w:val="24"/>
          <w:shd w:val="clear" w:color="auto" w:fill="FFFFFF"/>
        </w:rPr>
        <w:t>Welltecs.r.</w:t>
      </w:r>
      <w:r>
        <w:rPr>
          <w:rFonts w:asciiTheme="minorHAnsi" w:hAnsiTheme="minorHAnsi" w:cs="Tahoma"/>
          <w:color w:val="000000"/>
          <w:szCs w:val="24"/>
          <w:shd w:val="clear" w:color="auto" w:fill="FFFFFF"/>
        </w:rPr>
        <w:t>o.</w:t>
      </w:r>
      <w:r w:rsidR="000D0412">
        <w:rPr>
          <w:rFonts w:asciiTheme="minorHAnsi" w:hAnsiTheme="minorHAnsi" w:cs="Tahoma"/>
          <w:color w:val="000000"/>
          <w:szCs w:val="24"/>
          <w:shd w:val="clear" w:color="auto" w:fill="FFFFFF"/>
        </w:rPr>
        <w:t>,keďže táto firma je jediná na Slovensku, ktor</w:t>
      </w:r>
      <w:r w:rsidR="00692922">
        <w:rPr>
          <w:rFonts w:asciiTheme="minorHAnsi" w:hAnsiTheme="minorHAnsi" w:cs="Tahoma"/>
          <w:color w:val="000000"/>
          <w:szCs w:val="24"/>
          <w:shd w:val="clear" w:color="auto" w:fill="FFFFFF"/>
        </w:rPr>
        <w:t>á robí inštalácie s produktami j</w:t>
      </w:r>
      <w:r w:rsidR="000D0412">
        <w:rPr>
          <w:rFonts w:asciiTheme="minorHAnsi" w:hAnsiTheme="minorHAnsi" w:cs="Tahoma"/>
          <w:color w:val="000000"/>
          <w:szCs w:val="24"/>
          <w:shd w:val="clear" w:color="auto" w:fill="FFFFFF"/>
        </w:rPr>
        <w:t>ablotron</w:t>
      </w:r>
      <w:r w:rsidR="00A54246">
        <w:rPr>
          <w:rFonts w:asciiTheme="minorHAnsi" w:hAnsiTheme="minorHAnsi" w:cs="Tahoma"/>
          <w:color w:val="000000"/>
          <w:szCs w:val="24"/>
          <w:shd w:val="clear" w:color="auto" w:fill="FFFFFF"/>
        </w:rPr>
        <w:t xml:space="preserve"> mám výborný prehľad</w:t>
      </w:r>
      <w:r w:rsidR="00E57887">
        <w:rPr>
          <w:rFonts w:asciiTheme="minorHAnsi" w:hAnsiTheme="minorHAnsi" w:cs="Tahoma"/>
          <w:color w:val="000000"/>
          <w:szCs w:val="24"/>
          <w:shd w:val="clear" w:color="auto" w:fill="FFFFFF"/>
        </w:rPr>
        <w:t xml:space="preserve"> o zabezpečovacích systémoch a</w:t>
      </w:r>
      <w:r w:rsidR="000D0412">
        <w:rPr>
          <w:rFonts w:asciiTheme="minorHAnsi" w:hAnsiTheme="minorHAnsi" w:cs="Tahoma"/>
          <w:color w:val="000000"/>
          <w:szCs w:val="24"/>
          <w:shd w:val="clear" w:color="auto" w:fill="FFFFFF"/>
        </w:rPr>
        <w:t> </w:t>
      </w:r>
      <w:r w:rsidR="00E57887">
        <w:rPr>
          <w:rFonts w:asciiTheme="minorHAnsi" w:hAnsiTheme="minorHAnsi" w:cs="Tahoma"/>
          <w:color w:val="000000"/>
          <w:szCs w:val="24"/>
          <w:shd w:val="clear" w:color="auto" w:fill="FFFFFF"/>
        </w:rPr>
        <w:t>zariadeniach</w:t>
      </w:r>
      <w:r w:rsidR="00692922">
        <w:rPr>
          <w:rFonts w:asciiTheme="minorHAnsi" w:hAnsiTheme="minorHAnsi" w:cs="Tahoma"/>
          <w:color w:val="000000"/>
          <w:szCs w:val="24"/>
          <w:shd w:val="clear" w:color="auto" w:fill="FFFFFF"/>
        </w:rPr>
        <w:t>j</w:t>
      </w:r>
      <w:r w:rsidR="000D0412">
        <w:rPr>
          <w:rFonts w:asciiTheme="minorHAnsi" w:hAnsiTheme="minorHAnsi" w:cs="Tahoma"/>
          <w:color w:val="000000"/>
          <w:szCs w:val="24"/>
          <w:shd w:val="clear" w:color="auto" w:fill="FFFFFF"/>
        </w:rPr>
        <w:t>ablotron</w:t>
      </w:r>
      <w:r w:rsidR="00E57887">
        <w:rPr>
          <w:rFonts w:asciiTheme="minorHAnsi" w:hAnsiTheme="minorHAnsi" w:cs="Tahoma"/>
          <w:color w:val="000000"/>
          <w:szCs w:val="24"/>
          <w:shd w:val="clear" w:color="auto" w:fill="FFFFFF"/>
        </w:rPr>
        <w:t>. V</w:t>
      </w:r>
      <w:r w:rsidR="00A8233B">
        <w:rPr>
          <w:rFonts w:asciiTheme="minorHAnsi" w:hAnsiTheme="minorHAnsi" w:cs="Tahoma"/>
          <w:color w:val="000000"/>
          <w:szCs w:val="24"/>
          <w:shd w:val="clear" w:color="auto" w:fill="FFFFFF"/>
        </w:rPr>
        <w:t> blízkom okolí podnikania</w:t>
      </w:r>
      <w:r w:rsidR="00E57887">
        <w:rPr>
          <w:rFonts w:asciiTheme="minorHAnsi" w:hAnsiTheme="minorHAnsi" w:cs="Tahoma"/>
          <w:color w:val="000000"/>
          <w:szCs w:val="24"/>
          <w:shd w:val="clear" w:color="auto" w:fill="FFFFFF"/>
        </w:rPr>
        <w:t xml:space="preserve"> sa nachádza </w:t>
      </w:r>
      <w:r w:rsidR="00A61D59">
        <w:rPr>
          <w:rFonts w:asciiTheme="minorHAnsi" w:hAnsiTheme="minorHAnsi" w:cs="Tahoma"/>
          <w:color w:val="000000"/>
          <w:szCs w:val="24"/>
          <w:shd w:val="clear" w:color="auto" w:fill="FFFFFF"/>
        </w:rPr>
        <w:t>veľa konkurenčných firiem tým pá</w:t>
      </w:r>
      <w:r w:rsidR="00E57887">
        <w:rPr>
          <w:rFonts w:asciiTheme="minorHAnsi" w:hAnsiTheme="minorHAnsi" w:cs="Tahoma"/>
          <w:color w:val="000000"/>
          <w:szCs w:val="24"/>
          <w:shd w:val="clear" w:color="auto" w:fill="FFFFFF"/>
        </w:rPr>
        <w:t>dom</w:t>
      </w:r>
      <w:r w:rsidR="00A8233B">
        <w:rPr>
          <w:rFonts w:asciiTheme="minorHAnsi" w:hAnsiTheme="minorHAnsi" w:cs="Tahoma"/>
          <w:color w:val="000000"/>
          <w:szCs w:val="24"/>
          <w:shd w:val="clear" w:color="auto" w:fill="FFFFFF"/>
        </w:rPr>
        <w:t xml:space="preserve"> budeme musieť preraziť silnou reklamou a spoľahlivosťou. Ako druhá firma na Slove</w:t>
      </w:r>
      <w:r w:rsidR="00692922">
        <w:rPr>
          <w:rFonts w:asciiTheme="minorHAnsi" w:hAnsiTheme="minorHAnsi" w:cs="Tahoma"/>
          <w:color w:val="000000"/>
          <w:szCs w:val="24"/>
          <w:shd w:val="clear" w:color="auto" w:fill="FFFFFF"/>
        </w:rPr>
        <w:t>nsku budeme robiť inštalácie s j</w:t>
      </w:r>
      <w:r w:rsidR="00A8233B">
        <w:rPr>
          <w:rFonts w:asciiTheme="minorHAnsi" w:hAnsiTheme="minorHAnsi" w:cs="Tahoma"/>
          <w:color w:val="000000"/>
          <w:szCs w:val="24"/>
          <w:shd w:val="clear" w:color="auto" w:fill="FFFFFF"/>
        </w:rPr>
        <w:t>ablotron zariadeniami.</w:t>
      </w:r>
    </w:p>
    <w:p w14:paraId="4FB151EA" w14:textId="77777777" w:rsidR="00CD4380" w:rsidRDefault="00CD4380" w:rsidP="00CD4380">
      <w:pPr>
        <w:pStyle w:val="NormalnytextDP"/>
        <w:ind w:firstLine="0"/>
        <w:rPr>
          <w:rFonts w:asciiTheme="minorHAnsi" w:hAnsiTheme="minorHAnsi"/>
        </w:rPr>
      </w:pPr>
      <w:r>
        <w:rPr>
          <w:rFonts w:asciiTheme="minorHAnsi" w:hAnsiTheme="minorHAnsi"/>
        </w:rPr>
        <w:t>Užitočnosť celého výskumu spočíva najmä vo vytvorení reálneho podnikateľského plánu, ktorý by  bolo možné v budúcnosti zaviesť do praxe. Preto sa chcem jednotlivým častiam podnikateľského plánu venovať veľmi podrobne a objasniť celý proces.</w:t>
      </w:r>
    </w:p>
    <w:p w14:paraId="60A0681B" w14:textId="77777777" w:rsidR="004B38F8" w:rsidRDefault="00CD4380" w:rsidP="00CD4380">
      <w:pPr>
        <w:pStyle w:val="NormalnytextDP"/>
        <w:ind w:firstLine="0"/>
        <w:rPr>
          <w:rFonts w:asciiTheme="minorHAnsi" w:hAnsiTheme="minorHAnsi" w:cs="Tahoma"/>
          <w:color w:val="000000"/>
          <w:szCs w:val="24"/>
          <w:shd w:val="clear" w:color="auto" w:fill="FFFFFF"/>
        </w:rPr>
      </w:pPr>
      <w:r>
        <w:rPr>
          <w:rFonts w:asciiTheme="minorHAnsi" w:hAnsiTheme="minorHAnsi" w:cs="Tahoma"/>
          <w:color w:val="000000"/>
          <w:szCs w:val="24"/>
          <w:shd w:val="clear" w:color="auto" w:fill="FFFFFF"/>
        </w:rPr>
        <w:t>Cieľom môjho podnikateľského plánu je zhodnotenie súčasnej i budúcej situácie firmy a jej okolia, načrtnúť dlhodobé i krátkodobé ciele firmy a stanoviť opatrenia a aktivity, ktoré povedú k splneniu cieľov. </w:t>
      </w:r>
    </w:p>
    <w:p w14:paraId="04C6B572" w14:textId="77777777" w:rsidR="004B38F8" w:rsidRDefault="004B38F8">
      <w:pPr>
        <w:spacing w:after="160" w:line="259" w:lineRule="auto"/>
        <w:rPr>
          <w:rFonts w:asciiTheme="minorHAnsi" w:eastAsia="Times New Roman" w:hAnsiTheme="minorHAnsi" w:cs="Tahoma"/>
          <w:color w:val="000000"/>
          <w:sz w:val="24"/>
          <w:szCs w:val="24"/>
          <w:shd w:val="clear" w:color="auto" w:fill="FFFFFF"/>
        </w:rPr>
      </w:pPr>
      <w:r>
        <w:rPr>
          <w:rFonts w:asciiTheme="minorHAnsi" w:hAnsiTheme="minorHAnsi" w:cs="Tahoma"/>
          <w:color w:val="000000"/>
          <w:szCs w:val="24"/>
          <w:shd w:val="clear" w:color="auto" w:fill="FFFFFF"/>
        </w:rPr>
        <w:br w:type="page"/>
      </w:r>
    </w:p>
    <w:p w14:paraId="562B7D87" w14:textId="77777777" w:rsidR="004B38F8" w:rsidRDefault="004B38F8" w:rsidP="004B38F8">
      <w:pPr>
        <w:pStyle w:val="NormalnytextDP"/>
        <w:spacing w:before="0" w:after="0" w:line="276" w:lineRule="auto"/>
        <w:ind w:left="284" w:hanging="284"/>
        <w:jc w:val="center"/>
        <w:rPr>
          <w:b/>
          <w:sz w:val="28"/>
          <w:szCs w:val="28"/>
          <w:lang w:eastAsia="sk-SK"/>
        </w:rPr>
      </w:pPr>
      <w:r>
        <w:rPr>
          <w:b/>
          <w:sz w:val="28"/>
          <w:szCs w:val="28"/>
          <w:lang w:eastAsia="sk-SK"/>
        </w:rPr>
        <w:lastRenderedPageBreak/>
        <w:t xml:space="preserve">ZHRNUTIE </w:t>
      </w:r>
    </w:p>
    <w:p w14:paraId="5D7B76D6" w14:textId="77777777" w:rsidR="004B38F8" w:rsidRDefault="004B38F8" w:rsidP="004B38F8">
      <w:pPr>
        <w:pStyle w:val="NormalnytextDP"/>
        <w:spacing w:before="0" w:after="0" w:line="276" w:lineRule="auto"/>
        <w:ind w:left="284" w:hanging="284"/>
        <w:jc w:val="center"/>
        <w:rPr>
          <w:b/>
          <w:sz w:val="28"/>
          <w:szCs w:val="28"/>
          <w:lang w:eastAsia="sk-SK"/>
        </w:rPr>
      </w:pPr>
      <w:r>
        <w:rPr>
          <w:b/>
          <w:sz w:val="28"/>
          <w:szCs w:val="28"/>
          <w:lang w:eastAsia="sk-SK"/>
        </w:rPr>
        <w:t>(Executivesummary)</w:t>
      </w:r>
    </w:p>
    <w:p w14:paraId="648AE4EE" w14:textId="77777777" w:rsidR="004B38F8" w:rsidRDefault="00E57228" w:rsidP="004B38F8">
      <w:pPr>
        <w:pStyle w:val="NormalnytextDP"/>
        <w:spacing w:line="276" w:lineRule="auto"/>
        <w:ind w:firstLine="0"/>
        <w:rPr>
          <w:rFonts w:asciiTheme="minorHAnsi" w:hAnsiTheme="minorHAnsi"/>
          <w:szCs w:val="24"/>
          <w:lang w:eastAsia="sk-SK"/>
        </w:rPr>
      </w:pPr>
      <w:r>
        <w:rPr>
          <w:rFonts w:asciiTheme="minorHAnsi" w:hAnsiTheme="minorHAnsi"/>
          <w:szCs w:val="24"/>
          <w:lang w:eastAsia="sk-SK"/>
        </w:rPr>
        <w:t>Tento</w:t>
      </w:r>
      <w:r w:rsidR="004B38F8">
        <w:rPr>
          <w:rFonts w:asciiTheme="minorHAnsi" w:hAnsiTheme="minorHAnsi"/>
          <w:szCs w:val="24"/>
          <w:lang w:eastAsia="sk-SK"/>
        </w:rPr>
        <w:t xml:space="preserve"> podnikateľs</w:t>
      </w:r>
      <w:r>
        <w:rPr>
          <w:rFonts w:asciiTheme="minorHAnsi" w:hAnsiTheme="minorHAnsi"/>
          <w:szCs w:val="24"/>
          <w:lang w:eastAsia="sk-SK"/>
        </w:rPr>
        <w:t>ký (biznisový) plán je</w:t>
      </w:r>
      <w:r w:rsidR="004B38F8">
        <w:rPr>
          <w:rFonts w:asciiTheme="minorHAnsi" w:hAnsiTheme="minorHAnsi"/>
          <w:szCs w:val="24"/>
          <w:lang w:eastAsia="sk-SK"/>
        </w:rPr>
        <w:t xml:space="preserve"> plánom modernej spoločnosti</w:t>
      </w:r>
      <w:r>
        <w:rPr>
          <w:rFonts w:asciiTheme="minorHAnsi" w:hAnsiTheme="minorHAnsi"/>
          <w:szCs w:val="24"/>
          <w:lang w:eastAsia="sk-SK"/>
        </w:rPr>
        <w:t>,</w:t>
      </w:r>
    </w:p>
    <w:p w14:paraId="3F7D5B99" w14:textId="77777777" w:rsidR="004B38F8" w:rsidRDefault="00B029FE" w:rsidP="004B38F8">
      <w:pPr>
        <w:pStyle w:val="NormalnytextDP"/>
        <w:spacing w:line="276" w:lineRule="auto"/>
        <w:ind w:firstLine="0"/>
        <w:jc w:val="center"/>
        <w:rPr>
          <w:rFonts w:asciiTheme="minorHAnsi" w:hAnsiTheme="minorHAnsi"/>
          <w:szCs w:val="24"/>
          <w:lang w:eastAsia="sk-SK"/>
        </w:rPr>
      </w:pPr>
      <w:r>
        <w:rPr>
          <w:rFonts w:asciiTheme="minorHAnsi" w:hAnsiTheme="minorHAnsi"/>
          <w:szCs w:val="24"/>
          <w:lang w:eastAsia="sk-SK"/>
        </w:rPr>
        <w:t>Al</w:t>
      </w:r>
      <w:r w:rsidR="009C7C29">
        <w:rPr>
          <w:rFonts w:asciiTheme="minorHAnsi" w:hAnsiTheme="minorHAnsi"/>
          <w:szCs w:val="24"/>
          <w:lang w:eastAsia="sk-SK"/>
        </w:rPr>
        <w:t>sy</w:t>
      </w:r>
      <w:r w:rsidR="00644ECE">
        <w:rPr>
          <w:rFonts w:asciiTheme="minorHAnsi" w:hAnsiTheme="minorHAnsi"/>
          <w:szCs w:val="24"/>
          <w:lang w:eastAsia="sk-SK"/>
        </w:rPr>
        <w:t>SK</w:t>
      </w:r>
      <w:r w:rsidR="004B38F8">
        <w:rPr>
          <w:rFonts w:asciiTheme="minorHAnsi" w:hAnsiTheme="minorHAnsi"/>
          <w:szCs w:val="24"/>
          <w:lang w:eastAsia="sk-SK"/>
        </w:rPr>
        <w:t>, s. r. o.,</w:t>
      </w:r>
    </w:p>
    <w:p w14:paraId="472FCDF4" w14:textId="77777777" w:rsidR="004B38F8" w:rsidRDefault="004B38F8" w:rsidP="004B38F8">
      <w:pPr>
        <w:pStyle w:val="NormalnytextDP"/>
        <w:spacing w:before="0" w:after="0" w:line="276" w:lineRule="auto"/>
        <w:ind w:firstLine="0"/>
        <w:rPr>
          <w:rFonts w:asciiTheme="minorHAnsi" w:hAnsiTheme="minorHAnsi"/>
          <w:szCs w:val="24"/>
          <w:lang w:eastAsia="sk-SK"/>
        </w:rPr>
      </w:pPr>
      <w:r>
        <w:rPr>
          <w:rFonts w:asciiTheme="minorHAnsi" w:hAnsiTheme="minorHAnsi"/>
          <w:szCs w:val="24"/>
          <w:lang w:eastAsia="sk-SK"/>
        </w:rPr>
        <w:t xml:space="preserve">ktorá sa zameriava na </w:t>
      </w:r>
      <w:r>
        <w:rPr>
          <w:rFonts w:asciiTheme="minorHAnsi" w:hAnsiTheme="minorHAnsi"/>
        </w:rPr>
        <w:t>inštaláciu bezpečnostných technológií a aplikácií urč</w:t>
      </w:r>
      <w:r w:rsidR="00E1637A">
        <w:rPr>
          <w:rFonts w:asciiTheme="minorHAnsi" w:hAnsiTheme="minorHAnsi"/>
        </w:rPr>
        <w:t>ených na ochranu osôb a majetku</w:t>
      </w:r>
      <w:r>
        <w:rPr>
          <w:rFonts w:asciiTheme="minorHAnsi" w:hAnsiTheme="minorHAnsi"/>
        </w:rPr>
        <w:t>.</w:t>
      </w:r>
    </w:p>
    <w:p w14:paraId="0FFCED86" w14:textId="77777777" w:rsidR="004B38F8" w:rsidRDefault="004B38F8" w:rsidP="004B38F8">
      <w:pPr>
        <w:pStyle w:val="NormalnytextDP"/>
        <w:spacing w:before="0" w:after="0" w:line="276" w:lineRule="auto"/>
        <w:ind w:firstLine="0"/>
        <w:rPr>
          <w:rFonts w:asciiTheme="minorHAnsi" w:hAnsiTheme="minorHAnsi"/>
          <w:szCs w:val="24"/>
          <w:lang w:eastAsia="sk-SK"/>
        </w:rPr>
      </w:pPr>
    </w:p>
    <w:p w14:paraId="7530E606" w14:textId="77777777" w:rsidR="004B38F8" w:rsidRDefault="004B38F8" w:rsidP="004B38F8">
      <w:pPr>
        <w:pStyle w:val="NormalnytextDP"/>
        <w:spacing w:before="0" w:after="0" w:line="276" w:lineRule="auto"/>
        <w:ind w:firstLine="0"/>
        <w:rPr>
          <w:rFonts w:asciiTheme="minorHAnsi" w:hAnsiTheme="minorHAnsi"/>
          <w:szCs w:val="24"/>
          <w:lang w:eastAsia="sk-SK"/>
        </w:rPr>
      </w:pPr>
      <w:r>
        <w:rPr>
          <w:rFonts w:asciiTheme="minorHAnsi" w:hAnsiTheme="minorHAnsi"/>
          <w:szCs w:val="24"/>
          <w:lang w:eastAsia="sk-SK"/>
        </w:rPr>
        <w:t>Naši zákazníci majú na výber zo širokej ponuky tých najkv</w:t>
      </w:r>
      <w:r w:rsidR="008F12CD">
        <w:rPr>
          <w:rFonts w:asciiTheme="minorHAnsi" w:hAnsiTheme="minorHAnsi"/>
          <w:szCs w:val="24"/>
          <w:lang w:eastAsia="sk-SK"/>
        </w:rPr>
        <w:t>alitnejš</w:t>
      </w:r>
      <w:r w:rsidR="00CB262D">
        <w:rPr>
          <w:rFonts w:asciiTheme="minorHAnsi" w:hAnsiTheme="minorHAnsi"/>
          <w:szCs w:val="24"/>
          <w:lang w:eastAsia="sk-SK"/>
        </w:rPr>
        <w:t>ích produktov od firmy J</w:t>
      </w:r>
      <w:r>
        <w:rPr>
          <w:rFonts w:asciiTheme="minorHAnsi" w:hAnsiTheme="minorHAnsi"/>
          <w:szCs w:val="24"/>
          <w:lang w:eastAsia="sk-SK"/>
        </w:rPr>
        <w:t>ablotron,</w:t>
      </w:r>
      <w:r w:rsidR="0002720A">
        <w:rPr>
          <w:rFonts w:asciiTheme="minorHAnsi" w:hAnsiTheme="minorHAnsi"/>
          <w:szCs w:val="24"/>
          <w:lang w:eastAsia="sk-SK"/>
        </w:rPr>
        <w:t xml:space="preserve"> budeme prenajímať zariadenia na 2roky prostredníctvom zmluvného</w:t>
      </w:r>
      <w:r w:rsidR="00A635A8">
        <w:rPr>
          <w:rFonts w:asciiTheme="minorHAnsi" w:hAnsiTheme="minorHAnsi"/>
          <w:szCs w:val="24"/>
          <w:lang w:eastAsia="sk-SK"/>
        </w:rPr>
        <w:t xml:space="preserve"> servisu</w:t>
      </w:r>
      <w:r w:rsidR="0002720A">
        <w:rPr>
          <w:rFonts w:asciiTheme="minorHAnsi" w:hAnsiTheme="minorHAnsi"/>
          <w:szCs w:val="24"/>
          <w:lang w:eastAsia="sk-SK"/>
        </w:rPr>
        <w:t>.</w:t>
      </w:r>
      <w:r>
        <w:rPr>
          <w:rFonts w:asciiTheme="minorHAnsi" w:hAnsiTheme="minorHAnsi"/>
          <w:szCs w:val="24"/>
          <w:lang w:eastAsia="sk-SK"/>
        </w:rPr>
        <w:t xml:space="preserve"> prostredníctvom internetovej stránky </w:t>
      </w:r>
      <w:r w:rsidR="0054488F" w:rsidRPr="008F12CD">
        <w:rPr>
          <w:rStyle w:val="Hypertextovprepojenie"/>
          <w:rFonts w:asciiTheme="minorHAnsi" w:hAnsiTheme="minorHAnsi" w:cstheme="minorHAnsi"/>
        </w:rPr>
        <w:t>http://wix.com/</w:t>
      </w:r>
      <w:r w:rsidR="0054488F">
        <w:rPr>
          <w:rFonts w:asciiTheme="minorHAnsi" w:hAnsiTheme="minorHAnsi"/>
          <w:szCs w:val="24"/>
          <w:lang w:eastAsia="sk-SK"/>
        </w:rPr>
        <w:t xml:space="preserve"> s</w:t>
      </w:r>
      <w:r>
        <w:rPr>
          <w:rFonts w:asciiTheme="minorHAnsi" w:hAnsiTheme="minorHAnsi"/>
          <w:szCs w:val="24"/>
          <w:lang w:eastAsia="sk-SK"/>
        </w:rPr>
        <w:t>i môžu prezrieť aj konkrétne pa</w:t>
      </w:r>
      <w:r w:rsidR="007A7FEB">
        <w:rPr>
          <w:rFonts w:asciiTheme="minorHAnsi" w:hAnsiTheme="minorHAnsi"/>
          <w:szCs w:val="24"/>
          <w:lang w:eastAsia="sk-SK"/>
        </w:rPr>
        <w:t xml:space="preserve">rametre produktov </w:t>
      </w:r>
      <w:r>
        <w:rPr>
          <w:rFonts w:asciiTheme="minorHAnsi" w:hAnsiTheme="minorHAnsi"/>
          <w:szCs w:val="24"/>
          <w:lang w:eastAsia="sk-SK"/>
        </w:rPr>
        <w:t>a</w:t>
      </w:r>
      <w:r w:rsidR="00A635A8">
        <w:rPr>
          <w:rFonts w:asciiTheme="minorHAnsi" w:hAnsiTheme="minorHAnsi"/>
          <w:szCs w:val="24"/>
          <w:lang w:eastAsia="sk-SK"/>
        </w:rPr>
        <w:t xml:space="preserve"> náš </w:t>
      </w:r>
      <w:r>
        <w:rPr>
          <w:rFonts w:asciiTheme="minorHAnsi" w:hAnsiTheme="minorHAnsi"/>
          <w:szCs w:val="24"/>
          <w:lang w:eastAsia="sk-SK"/>
        </w:rPr>
        <w:t>cenník in</w:t>
      </w:r>
      <w:r w:rsidR="007A7FEB">
        <w:rPr>
          <w:rFonts w:asciiTheme="minorHAnsi" w:hAnsiTheme="minorHAnsi"/>
          <w:szCs w:val="24"/>
          <w:lang w:eastAsia="sk-SK"/>
        </w:rPr>
        <w:t>štalačných služieb.</w:t>
      </w:r>
    </w:p>
    <w:p w14:paraId="6FF564CB" w14:textId="77777777" w:rsidR="004B38F8" w:rsidRDefault="004B38F8" w:rsidP="004B38F8">
      <w:pPr>
        <w:pStyle w:val="NormalnytextDP"/>
        <w:spacing w:before="0" w:after="0" w:line="276" w:lineRule="auto"/>
        <w:ind w:firstLine="0"/>
        <w:rPr>
          <w:rFonts w:asciiTheme="minorHAnsi" w:hAnsiTheme="minorHAnsi"/>
          <w:b/>
          <w:szCs w:val="24"/>
          <w:lang w:eastAsia="sk-SK"/>
        </w:rPr>
      </w:pPr>
    </w:p>
    <w:p w14:paraId="3428C040" w14:textId="77777777" w:rsidR="00981A4E" w:rsidRPr="00E1637A" w:rsidRDefault="00577356" w:rsidP="004B38F8">
      <w:pPr>
        <w:pStyle w:val="NormalnytextDP"/>
        <w:spacing w:before="0" w:after="0" w:line="276" w:lineRule="auto"/>
        <w:ind w:firstLine="0"/>
        <w:rPr>
          <w:rFonts w:asciiTheme="minorHAnsi" w:hAnsiTheme="minorHAnsi" w:cstheme="minorHAnsi"/>
        </w:rPr>
      </w:pPr>
      <w:r w:rsidRPr="00E1637A">
        <w:rPr>
          <w:rFonts w:asciiTheme="minorHAnsi" w:hAnsiTheme="minorHAnsi" w:cstheme="minorHAnsi"/>
          <w:szCs w:val="24"/>
          <w:lang w:eastAsia="sk-SK"/>
        </w:rPr>
        <w:t xml:space="preserve">Priestory </w:t>
      </w:r>
      <w:r w:rsidR="00CB262D">
        <w:rPr>
          <w:rFonts w:asciiTheme="minorHAnsi" w:hAnsiTheme="minorHAnsi" w:cstheme="minorHAnsi"/>
          <w:szCs w:val="24"/>
          <w:lang w:eastAsia="sk-SK"/>
        </w:rPr>
        <w:t>si prena</w:t>
      </w:r>
      <w:r w:rsidR="004E3735" w:rsidRPr="00E1637A">
        <w:rPr>
          <w:rFonts w:asciiTheme="minorHAnsi" w:hAnsiTheme="minorHAnsi" w:cstheme="minorHAnsi"/>
          <w:szCs w:val="24"/>
          <w:lang w:eastAsia="sk-SK"/>
        </w:rPr>
        <w:t>jmeme v lokalite Nové Mesto</w:t>
      </w:r>
      <w:r w:rsidRPr="00E1637A">
        <w:rPr>
          <w:rFonts w:asciiTheme="minorHAnsi" w:hAnsiTheme="minorHAnsi" w:cstheme="minorHAnsi"/>
          <w:szCs w:val="24"/>
          <w:lang w:eastAsia="sk-SK"/>
        </w:rPr>
        <w:t>-Br</w:t>
      </w:r>
      <w:r w:rsidR="001F2641">
        <w:rPr>
          <w:rFonts w:asciiTheme="minorHAnsi" w:hAnsiTheme="minorHAnsi" w:cstheme="minorHAnsi"/>
          <w:szCs w:val="24"/>
          <w:lang w:eastAsia="sk-SK"/>
        </w:rPr>
        <w:t>atislava. Priestor má výmeru 6</w:t>
      </w:r>
      <w:r w:rsidR="00233463">
        <w:rPr>
          <w:rFonts w:asciiTheme="minorHAnsi" w:hAnsiTheme="minorHAnsi" w:cstheme="minorHAnsi"/>
          <w:szCs w:val="24"/>
          <w:lang w:eastAsia="sk-SK"/>
        </w:rPr>
        <w:t>0</w:t>
      </w:r>
      <w:r w:rsidR="004B38F8" w:rsidRPr="00E1637A">
        <w:rPr>
          <w:rFonts w:asciiTheme="minorHAnsi" w:hAnsiTheme="minorHAnsi" w:cstheme="minorHAnsi"/>
          <w:szCs w:val="24"/>
          <w:lang w:eastAsia="sk-SK"/>
        </w:rPr>
        <w:t>m</w:t>
      </w:r>
      <w:r w:rsidR="004B38F8" w:rsidRPr="00E1637A">
        <w:rPr>
          <w:rFonts w:asciiTheme="minorHAnsi" w:hAnsiTheme="minorHAnsi" w:cstheme="minorHAnsi"/>
          <w:szCs w:val="24"/>
          <w:vertAlign w:val="superscript"/>
          <w:lang w:eastAsia="sk-SK"/>
        </w:rPr>
        <w:t>2</w:t>
      </w:r>
      <w:r w:rsidR="004E3735" w:rsidRPr="00E1637A">
        <w:rPr>
          <w:rFonts w:asciiTheme="minorHAnsi" w:hAnsiTheme="minorHAnsi" w:cstheme="minorHAnsi"/>
          <w:szCs w:val="24"/>
          <w:lang w:eastAsia="sk-SK"/>
        </w:rPr>
        <w:t xml:space="preserve">. </w:t>
      </w:r>
      <w:r w:rsidR="004E3735" w:rsidRPr="00E1637A">
        <w:rPr>
          <w:rFonts w:asciiTheme="minorHAnsi" w:hAnsiTheme="minorHAnsi" w:cstheme="minorHAnsi"/>
        </w:rPr>
        <w:t>Ide o nov</w:t>
      </w:r>
      <w:r w:rsidR="00710A6A">
        <w:rPr>
          <w:rFonts w:asciiTheme="minorHAnsi" w:hAnsiTheme="minorHAnsi" w:cstheme="minorHAnsi"/>
        </w:rPr>
        <w:t xml:space="preserve">opostavenú budovu. </w:t>
      </w:r>
      <w:r w:rsidR="004B38F8" w:rsidRPr="00E1637A">
        <w:rPr>
          <w:rFonts w:asciiTheme="minorHAnsi" w:hAnsiTheme="minorHAnsi" w:cstheme="minorHAnsi"/>
          <w:szCs w:val="24"/>
          <w:lang w:eastAsia="sk-SK"/>
        </w:rPr>
        <w:t>Priestor je samozrejme vykurovaný a má aj pitnú vodu.</w:t>
      </w:r>
      <w:r w:rsidR="00710A6A">
        <w:rPr>
          <w:rFonts w:asciiTheme="minorHAnsi" w:hAnsiTheme="minorHAnsi" w:cstheme="minorHAnsi"/>
        </w:rPr>
        <w:t xml:space="preserve">K dispozícii </w:t>
      </w:r>
      <w:r w:rsidR="00233463">
        <w:rPr>
          <w:rFonts w:asciiTheme="minorHAnsi" w:hAnsiTheme="minorHAnsi" w:cstheme="minorHAnsi"/>
        </w:rPr>
        <w:t>je aj malá skladová miestnosť</w:t>
      </w:r>
      <w:r w:rsidR="00981A4E" w:rsidRPr="00E1637A">
        <w:rPr>
          <w:rFonts w:asciiTheme="minorHAnsi" w:hAnsiTheme="minorHAnsi" w:cstheme="minorHAnsi"/>
        </w:rPr>
        <w:t>.</w:t>
      </w:r>
      <w:r w:rsidR="004B38F8" w:rsidRPr="00E1637A">
        <w:rPr>
          <w:rFonts w:asciiTheme="minorHAnsi" w:hAnsiTheme="minorHAnsi" w:cstheme="minorHAnsi"/>
          <w:szCs w:val="24"/>
          <w:lang w:eastAsia="sk-SK"/>
        </w:rPr>
        <w:t xml:space="preserve"> Objekt je plné vybavený pre sociálne potreby (sanita).</w:t>
      </w:r>
      <w:r w:rsidR="004E3735" w:rsidRPr="00E1637A">
        <w:rPr>
          <w:rFonts w:asciiTheme="minorHAnsi" w:hAnsiTheme="minorHAnsi" w:cstheme="minorHAnsi"/>
          <w:bCs/>
          <w:color w:val="222222"/>
          <w:szCs w:val="24"/>
          <w:shd w:val="clear" w:color="auto" w:fill="FFFFFF"/>
        </w:rPr>
        <w:t xml:space="preserve">Všetky priestory sú vybavené PC štruktúrovanou kabelážou, klimatizáciou, s vlastnými meradlami el. </w:t>
      </w:r>
      <w:r w:rsidR="00233463">
        <w:rPr>
          <w:rFonts w:asciiTheme="minorHAnsi" w:hAnsiTheme="minorHAnsi" w:cstheme="minorHAnsi"/>
          <w:bCs/>
          <w:color w:val="222222"/>
          <w:szCs w:val="24"/>
          <w:shd w:val="clear" w:color="auto" w:fill="FFFFFF"/>
        </w:rPr>
        <w:t>energie.</w:t>
      </w:r>
      <w:r w:rsidR="004B38F8" w:rsidRPr="00E1637A">
        <w:rPr>
          <w:rFonts w:asciiTheme="minorHAnsi" w:hAnsiTheme="minorHAnsi" w:cstheme="minorHAnsi"/>
          <w:szCs w:val="24"/>
          <w:lang w:eastAsia="sk-SK"/>
        </w:rPr>
        <w:t xml:space="preserve"> Pren</w:t>
      </w:r>
      <w:r w:rsidR="00233463">
        <w:rPr>
          <w:rFonts w:asciiTheme="minorHAnsi" w:hAnsiTheme="minorHAnsi" w:cstheme="minorHAnsi"/>
          <w:szCs w:val="24"/>
          <w:lang w:eastAsia="sk-SK"/>
        </w:rPr>
        <w:t>ájom za mesiac stojí 1</w:t>
      </w:r>
      <w:r w:rsidR="004E3735" w:rsidRPr="00E1637A">
        <w:rPr>
          <w:rFonts w:asciiTheme="minorHAnsi" w:hAnsiTheme="minorHAnsi" w:cstheme="minorHAnsi"/>
          <w:szCs w:val="24"/>
          <w:lang w:eastAsia="sk-SK"/>
        </w:rPr>
        <w:t>500</w:t>
      </w:r>
      <w:r w:rsidR="00BA5944">
        <w:rPr>
          <w:rFonts w:asciiTheme="minorHAnsi" w:hAnsiTheme="minorHAnsi" w:cstheme="minorHAnsi"/>
          <w:bCs/>
          <w:color w:val="222222"/>
          <w:szCs w:val="24"/>
          <w:shd w:val="clear" w:color="auto" w:fill="FFFFFF"/>
        </w:rPr>
        <w:t>€</w:t>
      </w:r>
      <w:r w:rsidR="004B38F8" w:rsidRPr="00E1637A">
        <w:rPr>
          <w:rFonts w:asciiTheme="minorHAnsi" w:hAnsiTheme="minorHAnsi" w:cstheme="minorHAnsi"/>
          <w:bCs/>
          <w:color w:val="222222"/>
          <w:szCs w:val="24"/>
          <w:shd w:val="clear" w:color="auto" w:fill="FFFFFF"/>
        </w:rPr>
        <w:t>+energie. Celý priestor je perfektné osvetlený a v cel</w:t>
      </w:r>
      <w:r w:rsidR="00710A6A">
        <w:rPr>
          <w:rFonts w:asciiTheme="minorHAnsi" w:hAnsiTheme="minorHAnsi" w:cstheme="minorHAnsi"/>
          <w:bCs/>
          <w:color w:val="222222"/>
          <w:szCs w:val="24"/>
          <w:shd w:val="clear" w:color="auto" w:fill="FFFFFF"/>
        </w:rPr>
        <w:t>om objekte je plný dosah wi</w:t>
      </w:r>
      <w:r w:rsidRPr="00E1637A">
        <w:rPr>
          <w:rFonts w:asciiTheme="minorHAnsi" w:hAnsiTheme="minorHAnsi" w:cstheme="minorHAnsi"/>
          <w:bCs/>
          <w:color w:val="222222"/>
          <w:szCs w:val="24"/>
          <w:shd w:val="clear" w:color="auto" w:fill="FFFFFF"/>
        </w:rPr>
        <w:t>fi.</w:t>
      </w:r>
      <w:r w:rsidR="00CB262D">
        <w:rPr>
          <w:rFonts w:asciiTheme="minorHAnsi" w:hAnsiTheme="minorHAnsi" w:cstheme="minorHAnsi"/>
          <w:bCs/>
          <w:color w:val="222222"/>
          <w:szCs w:val="24"/>
          <w:shd w:val="clear" w:color="auto" w:fill="FFFFFF"/>
        </w:rPr>
        <w:t xml:space="preserve"> </w:t>
      </w:r>
      <w:r w:rsidR="00981A4E" w:rsidRPr="00E1637A">
        <w:rPr>
          <w:rFonts w:asciiTheme="minorHAnsi" w:hAnsiTheme="minorHAnsi" w:cstheme="minorHAnsi"/>
        </w:rPr>
        <w:t xml:space="preserve">Objekt bude zabezpečený našim vlastným bezpečnostným systémom. </w:t>
      </w:r>
    </w:p>
    <w:p w14:paraId="1A641E82" w14:textId="77777777" w:rsidR="004B38F8" w:rsidRDefault="004B38F8" w:rsidP="004B38F8">
      <w:pPr>
        <w:pStyle w:val="NormalnytextDP"/>
        <w:spacing w:before="0" w:after="0" w:line="276" w:lineRule="auto"/>
        <w:ind w:firstLine="0"/>
        <w:rPr>
          <w:rFonts w:asciiTheme="minorHAnsi" w:hAnsiTheme="minorHAnsi" w:cs="Arial"/>
          <w:bCs/>
          <w:color w:val="222222"/>
          <w:szCs w:val="24"/>
          <w:shd w:val="clear" w:color="auto" w:fill="FFFFFF"/>
        </w:rPr>
      </w:pPr>
    </w:p>
    <w:p w14:paraId="0DF3311A" w14:textId="77777777" w:rsidR="004B38F8" w:rsidRDefault="008F12CD" w:rsidP="004B38F8">
      <w:pPr>
        <w:pStyle w:val="NormalnytextDP"/>
        <w:spacing w:before="0" w:after="0" w:line="276" w:lineRule="auto"/>
        <w:ind w:firstLine="0"/>
        <w:rPr>
          <w:rFonts w:asciiTheme="minorHAnsi" w:hAnsiTheme="minorHAnsi" w:cs="Arial"/>
          <w:bCs/>
          <w:color w:val="222222"/>
          <w:szCs w:val="24"/>
          <w:shd w:val="clear" w:color="auto" w:fill="FFFFFF"/>
        </w:rPr>
      </w:pPr>
      <w:r>
        <w:rPr>
          <w:rFonts w:asciiTheme="minorHAnsi" w:hAnsiTheme="minorHAnsi" w:cs="Arial"/>
          <w:bCs/>
          <w:color w:val="222222"/>
          <w:szCs w:val="24"/>
          <w:shd w:val="clear" w:color="auto" w:fill="FFFFFF"/>
        </w:rPr>
        <w:t>Naša spoločnosť bude mať 2</w:t>
      </w:r>
      <w:r w:rsidR="004B38F8">
        <w:rPr>
          <w:rFonts w:asciiTheme="minorHAnsi" w:hAnsiTheme="minorHAnsi" w:cs="Arial"/>
          <w:bCs/>
          <w:color w:val="222222"/>
          <w:szCs w:val="24"/>
          <w:shd w:val="clear" w:color="auto" w:fill="FFFFFF"/>
        </w:rPr>
        <w:t xml:space="preserve"> zame</w:t>
      </w:r>
      <w:r w:rsidR="00710A6A">
        <w:rPr>
          <w:rFonts w:asciiTheme="minorHAnsi" w:hAnsiTheme="minorHAnsi" w:cs="Arial"/>
          <w:bCs/>
          <w:color w:val="222222"/>
          <w:szCs w:val="24"/>
          <w:shd w:val="clear" w:color="auto" w:fill="FFFFFF"/>
        </w:rPr>
        <w:t>stnancov: 1 recepčná</w:t>
      </w:r>
      <w:r w:rsidR="00577356">
        <w:rPr>
          <w:rFonts w:asciiTheme="minorHAnsi" w:hAnsiTheme="minorHAnsi" w:cs="Arial"/>
          <w:bCs/>
          <w:color w:val="222222"/>
          <w:szCs w:val="24"/>
          <w:shd w:val="clear" w:color="auto" w:fill="FFFFFF"/>
        </w:rPr>
        <w:t>, 1</w:t>
      </w:r>
      <w:r w:rsidR="00BA5944">
        <w:rPr>
          <w:rFonts w:asciiTheme="minorHAnsi" w:hAnsiTheme="minorHAnsi" w:cs="Arial"/>
          <w:bCs/>
          <w:color w:val="222222"/>
          <w:szCs w:val="24"/>
          <w:shd w:val="clear" w:color="auto" w:fill="FFFFFF"/>
        </w:rPr>
        <w:t>technik</w:t>
      </w:r>
      <w:r>
        <w:rPr>
          <w:rFonts w:asciiTheme="minorHAnsi" w:hAnsiTheme="minorHAnsi" w:cs="Arial"/>
          <w:bCs/>
          <w:color w:val="222222"/>
          <w:szCs w:val="24"/>
          <w:shd w:val="clear" w:color="auto" w:fill="FFFFFF"/>
        </w:rPr>
        <w:t>.</w:t>
      </w:r>
    </w:p>
    <w:p w14:paraId="45AF7E0C" w14:textId="77777777" w:rsidR="00D03492" w:rsidRDefault="00D03492">
      <w:pPr>
        <w:spacing w:after="160" w:line="259" w:lineRule="auto"/>
        <w:rPr>
          <w:rFonts w:asciiTheme="minorHAnsi" w:eastAsia="Times New Roman" w:hAnsiTheme="minorHAnsi"/>
          <w:sz w:val="24"/>
          <w:szCs w:val="24"/>
        </w:rPr>
      </w:pPr>
      <w:r>
        <w:rPr>
          <w:rFonts w:asciiTheme="minorHAnsi" w:hAnsiTheme="minorHAnsi"/>
          <w:szCs w:val="24"/>
        </w:rPr>
        <w:br w:type="page"/>
      </w:r>
    </w:p>
    <w:p w14:paraId="788376C3" w14:textId="77777777" w:rsidR="00D03492" w:rsidRDefault="00D03492" w:rsidP="00D03492">
      <w:pPr>
        <w:pStyle w:val="NormalnytextDP"/>
        <w:spacing w:before="0" w:after="0" w:line="276" w:lineRule="auto"/>
        <w:ind w:firstLine="0"/>
        <w:jc w:val="center"/>
        <w:rPr>
          <w:b/>
          <w:sz w:val="28"/>
          <w:szCs w:val="28"/>
          <w:lang w:eastAsia="sk-SK"/>
        </w:rPr>
      </w:pPr>
      <w:r>
        <w:rPr>
          <w:b/>
          <w:sz w:val="28"/>
          <w:szCs w:val="28"/>
          <w:lang w:eastAsia="sk-SK"/>
        </w:rPr>
        <w:lastRenderedPageBreak/>
        <w:t>1 OPIS SPOLOČNOSTI</w:t>
      </w:r>
    </w:p>
    <w:p w14:paraId="666FFFF6" w14:textId="77777777" w:rsidR="00D03492" w:rsidRDefault="00D03492" w:rsidP="00D03492">
      <w:pPr>
        <w:pStyle w:val="NormalnytextDP"/>
        <w:spacing w:before="0" w:after="0" w:line="276" w:lineRule="auto"/>
        <w:ind w:firstLine="0"/>
        <w:rPr>
          <w:sz w:val="28"/>
          <w:szCs w:val="28"/>
          <w:lang w:eastAsia="sk-SK"/>
        </w:rPr>
      </w:pPr>
    </w:p>
    <w:p w14:paraId="71BB7A93" w14:textId="77777777" w:rsidR="00D03492" w:rsidRDefault="00D03492" w:rsidP="00D03492">
      <w:pPr>
        <w:pStyle w:val="NormalnytextDP"/>
        <w:spacing w:before="0" w:after="0" w:line="276" w:lineRule="auto"/>
        <w:ind w:firstLine="0"/>
        <w:rPr>
          <w:rFonts w:asciiTheme="minorHAnsi" w:hAnsiTheme="minorHAnsi"/>
          <w:szCs w:val="24"/>
          <w:lang w:eastAsia="sk-SK"/>
        </w:rPr>
      </w:pPr>
      <w:r>
        <w:rPr>
          <w:rFonts w:asciiTheme="minorHAnsi" w:hAnsiTheme="minorHAnsi"/>
          <w:szCs w:val="24"/>
          <w:lang w:eastAsia="sk-SK"/>
        </w:rPr>
        <w:t xml:space="preserve">Naša spoločnosť bola založená v januári 2020 s cieľom </w:t>
      </w:r>
      <w:r w:rsidR="00630C5A">
        <w:rPr>
          <w:rFonts w:asciiTheme="minorHAnsi" w:hAnsiTheme="minorHAnsi"/>
          <w:szCs w:val="24"/>
          <w:lang w:eastAsia="sk-SK"/>
        </w:rPr>
        <w:t>na ochranu</w:t>
      </w:r>
      <w:r w:rsidR="00012EC6">
        <w:rPr>
          <w:rFonts w:asciiTheme="minorHAnsi" w:hAnsiTheme="minorHAnsi"/>
          <w:szCs w:val="24"/>
          <w:lang w:eastAsia="sk-SK"/>
        </w:rPr>
        <w:t xml:space="preserve"> osôb a</w:t>
      </w:r>
      <w:r>
        <w:rPr>
          <w:rFonts w:asciiTheme="minorHAnsi" w:hAnsiTheme="minorHAnsi"/>
          <w:szCs w:val="24"/>
          <w:lang w:eastAsia="sk-SK"/>
        </w:rPr>
        <w:t xml:space="preserve"> osobného majetku.</w:t>
      </w:r>
    </w:p>
    <w:p w14:paraId="405A3D0F" w14:textId="77777777" w:rsidR="00D03492" w:rsidRDefault="00D03492" w:rsidP="00D03492">
      <w:pPr>
        <w:pStyle w:val="NormalnytextDP"/>
        <w:spacing w:before="0" w:after="0" w:line="276" w:lineRule="auto"/>
        <w:ind w:firstLine="0"/>
        <w:rPr>
          <w:rFonts w:asciiTheme="minorHAnsi" w:hAnsiTheme="minorHAnsi"/>
          <w:szCs w:val="24"/>
          <w:lang w:eastAsia="sk-SK"/>
        </w:rPr>
      </w:pPr>
    </w:p>
    <w:p w14:paraId="60E53267" w14:textId="77777777" w:rsidR="00D03492" w:rsidRDefault="00D03492" w:rsidP="00D03492">
      <w:pPr>
        <w:pStyle w:val="NormalnytextDP"/>
        <w:spacing w:before="0" w:after="0" w:line="276" w:lineRule="auto"/>
        <w:ind w:firstLine="0"/>
        <w:rPr>
          <w:rFonts w:asciiTheme="minorHAnsi" w:hAnsiTheme="minorHAnsi"/>
          <w:b/>
          <w:szCs w:val="24"/>
          <w:lang w:eastAsia="sk-SK"/>
        </w:rPr>
      </w:pPr>
      <w:r>
        <w:rPr>
          <w:rFonts w:asciiTheme="minorHAnsi" w:hAnsiTheme="minorHAnsi"/>
          <w:b/>
          <w:szCs w:val="24"/>
          <w:lang w:eastAsia="sk-SK"/>
        </w:rPr>
        <w:t>INDENTIFIKAČNÉ ÚDAJE</w:t>
      </w:r>
    </w:p>
    <w:p w14:paraId="53CB7DF9" w14:textId="77777777" w:rsidR="00D03492" w:rsidRDefault="00D03492" w:rsidP="00D03492">
      <w:pPr>
        <w:pStyle w:val="NormalnytextDP"/>
        <w:spacing w:before="0" w:after="0" w:line="276" w:lineRule="auto"/>
        <w:ind w:left="284" w:firstLine="0"/>
        <w:rPr>
          <w:rFonts w:asciiTheme="minorHAnsi" w:hAnsiTheme="minorHAnsi"/>
          <w:szCs w:val="24"/>
          <w:lang w:eastAsia="sk-SK"/>
        </w:rPr>
      </w:pPr>
      <w:r>
        <w:rPr>
          <w:rFonts w:asciiTheme="minorHAnsi" w:hAnsiTheme="minorHAnsi"/>
          <w:szCs w:val="24"/>
          <w:lang w:eastAsia="sk-SK"/>
        </w:rPr>
        <w:t>Obchodné meno:</w:t>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sidR="00656A5A">
        <w:rPr>
          <w:rFonts w:asciiTheme="minorHAnsi" w:hAnsiTheme="minorHAnsi"/>
          <w:szCs w:val="24"/>
          <w:lang w:eastAsia="sk-SK"/>
        </w:rPr>
        <w:t>Alsy</w:t>
      </w:r>
      <w:r w:rsidR="009C7C29">
        <w:rPr>
          <w:rFonts w:asciiTheme="minorHAnsi" w:hAnsiTheme="minorHAnsi"/>
          <w:szCs w:val="24"/>
          <w:lang w:eastAsia="sk-SK"/>
        </w:rPr>
        <w:t>SK</w:t>
      </w:r>
      <w:r>
        <w:rPr>
          <w:rFonts w:asciiTheme="minorHAnsi" w:hAnsiTheme="minorHAnsi"/>
          <w:szCs w:val="24"/>
          <w:lang w:eastAsia="sk-SK"/>
        </w:rPr>
        <w:t>, s. r. o.</w:t>
      </w:r>
      <w:r>
        <w:rPr>
          <w:rFonts w:asciiTheme="minorHAnsi" w:hAnsiTheme="minorHAnsi"/>
          <w:szCs w:val="24"/>
          <w:lang w:eastAsia="sk-SK"/>
        </w:rPr>
        <w:tab/>
      </w:r>
    </w:p>
    <w:p w14:paraId="40AC8A28" w14:textId="77777777" w:rsidR="00D03492" w:rsidRDefault="00D03492" w:rsidP="00D03492">
      <w:pPr>
        <w:pStyle w:val="NormalnytextDP"/>
        <w:spacing w:before="0" w:after="0" w:line="276" w:lineRule="auto"/>
        <w:ind w:left="284" w:firstLine="0"/>
        <w:rPr>
          <w:rFonts w:asciiTheme="minorHAnsi" w:hAnsiTheme="minorHAnsi"/>
          <w:szCs w:val="24"/>
          <w:lang w:eastAsia="sk-SK"/>
        </w:rPr>
      </w:pPr>
      <w:r>
        <w:rPr>
          <w:rFonts w:asciiTheme="minorHAnsi" w:hAnsiTheme="minorHAnsi"/>
          <w:szCs w:val="24"/>
          <w:lang w:eastAsia="sk-SK"/>
        </w:rPr>
        <w:t>Právna forma:</w:t>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t>Spoločnosť ručením obmedzeným</w:t>
      </w:r>
    </w:p>
    <w:p w14:paraId="363CEC0F" w14:textId="77777777" w:rsidR="00D03492" w:rsidRDefault="00D03492" w:rsidP="00D03492">
      <w:pPr>
        <w:pStyle w:val="NormalnytextDP"/>
        <w:spacing w:before="0" w:after="0" w:line="276" w:lineRule="auto"/>
        <w:ind w:left="284" w:firstLine="0"/>
        <w:rPr>
          <w:rFonts w:asciiTheme="minorHAnsi" w:hAnsiTheme="minorHAnsi"/>
          <w:szCs w:val="24"/>
          <w:lang w:eastAsia="sk-SK"/>
        </w:rPr>
      </w:pPr>
      <w:r>
        <w:rPr>
          <w:rFonts w:asciiTheme="minorHAnsi" w:hAnsiTheme="minorHAnsi"/>
          <w:szCs w:val="24"/>
          <w:lang w:eastAsia="sk-SK"/>
        </w:rPr>
        <w:t>Sídlo:</w:t>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sidR="00722D9E">
        <w:rPr>
          <w:rFonts w:asciiTheme="minorHAnsi" w:hAnsiTheme="minorHAnsi"/>
          <w:szCs w:val="24"/>
          <w:lang w:eastAsia="sk-SK"/>
        </w:rPr>
        <w:t>831 02 Nové Mesto</w:t>
      </w:r>
      <w:r>
        <w:rPr>
          <w:rFonts w:asciiTheme="minorHAnsi" w:hAnsiTheme="minorHAnsi"/>
          <w:szCs w:val="24"/>
          <w:lang w:eastAsia="sk-SK"/>
        </w:rPr>
        <w:t>-Bratislava</w:t>
      </w:r>
    </w:p>
    <w:p w14:paraId="5A38D8E2" w14:textId="77777777" w:rsidR="00D03492" w:rsidRDefault="00D03492" w:rsidP="00D03492">
      <w:pPr>
        <w:pStyle w:val="NormalnytextDP"/>
        <w:spacing w:before="0" w:after="0" w:line="276" w:lineRule="auto"/>
        <w:ind w:left="284" w:firstLine="0"/>
        <w:rPr>
          <w:rFonts w:asciiTheme="minorHAnsi" w:hAnsiTheme="minorHAnsi"/>
          <w:szCs w:val="24"/>
          <w:lang w:eastAsia="sk-SK"/>
        </w:rPr>
      </w:pPr>
      <w:r>
        <w:rPr>
          <w:rFonts w:asciiTheme="minorHAnsi" w:hAnsiTheme="minorHAnsi"/>
          <w:szCs w:val="24"/>
          <w:lang w:eastAsia="sk-SK"/>
        </w:rPr>
        <w:t>IČO:</w:t>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t>11041409</w:t>
      </w:r>
    </w:p>
    <w:p w14:paraId="51E54359" w14:textId="77777777" w:rsidR="00D03492" w:rsidRDefault="00D03492" w:rsidP="00D03492">
      <w:pPr>
        <w:pStyle w:val="NormalnytextDP"/>
        <w:spacing w:before="0" w:after="0" w:line="276" w:lineRule="auto"/>
        <w:ind w:left="284" w:firstLine="0"/>
        <w:rPr>
          <w:rFonts w:asciiTheme="minorHAnsi" w:hAnsiTheme="minorHAnsi"/>
          <w:szCs w:val="24"/>
          <w:lang w:eastAsia="sk-SK"/>
        </w:rPr>
      </w:pPr>
      <w:r>
        <w:rPr>
          <w:rFonts w:asciiTheme="minorHAnsi" w:hAnsiTheme="minorHAnsi"/>
          <w:szCs w:val="24"/>
          <w:lang w:eastAsia="sk-SK"/>
        </w:rPr>
        <w:t>DIČO:</w:t>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t>99999999</w:t>
      </w:r>
    </w:p>
    <w:p w14:paraId="635580BA" w14:textId="77777777" w:rsidR="00D03492" w:rsidRDefault="00D03492" w:rsidP="00D03492">
      <w:pPr>
        <w:pStyle w:val="NormalnytextDP"/>
        <w:spacing w:before="0" w:after="0" w:line="276" w:lineRule="auto"/>
        <w:ind w:left="284" w:firstLine="0"/>
        <w:rPr>
          <w:rFonts w:asciiTheme="minorHAnsi" w:hAnsiTheme="minorHAnsi"/>
          <w:color w:val="FF0000"/>
          <w:szCs w:val="24"/>
          <w:lang w:eastAsia="sk-SK"/>
        </w:rPr>
      </w:pPr>
      <w:r>
        <w:rPr>
          <w:rFonts w:asciiTheme="minorHAnsi" w:hAnsiTheme="minorHAnsi"/>
          <w:szCs w:val="24"/>
          <w:lang w:eastAsia="sk-SK"/>
        </w:rPr>
        <w:t>IČDPH:</w:t>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t>SK99999999</w:t>
      </w:r>
    </w:p>
    <w:p w14:paraId="62383FC7" w14:textId="77777777" w:rsidR="00D03492" w:rsidRDefault="00726126" w:rsidP="00D03492">
      <w:pPr>
        <w:pStyle w:val="NormalnytextDP"/>
        <w:spacing w:before="0" w:after="0" w:line="276" w:lineRule="auto"/>
        <w:ind w:left="284" w:firstLine="0"/>
        <w:rPr>
          <w:rFonts w:asciiTheme="minorHAnsi" w:hAnsiTheme="minorHAnsi"/>
          <w:szCs w:val="24"/>
          <w:lang w:eastAsia="sk-SK"/>
        </w:rPr>
      </w:pPr>
      <w:r>
        <w:rPr>
          <w:rFonts w:asciiTheme="minorHAnsi" w:hAnsiTheme="minorHAnsi"/>
          <w:szCs w:val="24"/>
          <w:lang w:eastAsia="sk-SK"/>
        </w:rPr>
        <w:t>Dátum vzniku:</w:t>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r>
      <w:r>
        <w:rPr>
          <w:rFonts w:asciiTheme="minorHAnsi" w:hAnsiTheme="minorHAnsi"/>
          <w:szCs w:val="24"/>
          <w:lang w:eastAsia="sk-SK"/>
        </w:rPr>
        <w:tab/>
        <w:t>01</w:t>
      </w:r>
      <w:r w:rsidR="00D03492">
        <w:rPr>
          <w:rFonts w:asciiTheme="minorHAnsi" w:hAnsiTheme="minorHAnsi"/>
          <w:szCs w:val="24"/>
          <w:lang w:eastAsia="sk-SK"/>
        </w:rPr>
        <w:t>.01.2020</w:t>
      </w:r>
    </w:p>
    <w:p w14:paraId="22F397D3" w14:textId="77777777" w:rsidR="00D03492" w:rsidRDefault="00D03492" w:rsidP="004F1FBD">
      <w:pPr>
        <w:pStyle w:val="NormalnytextDP"/>
        <w:spacing w:before="0" w:after="0" w:line="276" w:lineRule="auto"/>
        <w:ind w:left="4962" w:hanging="4665"/>
        <w:jc w:val="left"/>
        <w:rPr>
          <w:rFonts w:asciiTheme="minorHAnsi" w:hAnsiTheme="minorHAnsi"/>
          <w:szCs w:val="24"/>
          <w:lang w:eastAsia="sk-SK"/>
        </w:rPr>
      </w:pPr>
      <w:r>
        <w:rPr>
          <w:rFonts w:asciiTheme="minorHAnsi" w:hAnsiTheme="minorHAnsi"/>
          <w:szCs w:val="24"/>
          <w:lang w:eastAsia="sk-SK"/>
        </w:rPr>
        <w:t>Predmet podnikateľskej činnosti:</w:t>
      </w:r>
      <w:r>
        <w:rPr>
          <w:rFonts w:asciiTheme="minorHAnsi" w:hAnsiTheme="minorHAnsi"/>
          <w:szCs w:val="24"/>
          <w:lang w:eastAsia="sk-SK"/>
        </w:rPr>
        <w:tab/>
      </w:r>
      <w:r>
        <w:rPr>
          <w:rFonts w:asciiTheme="minorHAnsi" w:hAnsiTheme="minorHAnsi"/>
          <w:szCs w:val="24"/>
          <w:lang w:eastAsia="sk-SK"/>
        </w:rPr>
        <w:tab/>
      </w:r>
      <w:r w:rsidR="004F1FBD">
        <w:rPr>
          <w:rFonts w:asciiTheme="minorHAnsi" w:hAnsiTheme="minorHAnsi"/>
        </w:rPr>
        <w:t>Inštalácia bezpečnostných technológií a aplikácií urč</w:t>
      </w:r>
      <w:r w:rsidR="00C6492B">
        <w:rPr>
          <w:rFonts w:asciiTheme="minorHAnsi" w:hAnsiTheme="minorHAnsi"/>
        </w:rPr>
        <w:t>ených na ochranu osôb a</w:t>
      </w:r>
      <w:r w:rsidR="0038261D">
        <w:rPr>
          <w:rFonts w:asciiTheme="minorHAnsi" w:hAnsiTheme="minorHAnsi"/>
        </w:rPr>
        <w:t xml:space="preserve"> majetku</w:t>
      </w:r>
      <w:r w:rsidR="007A7FEB">
        <w:rPr>
          <w:rFonts w:asciiTheme="minorHAnsi" w:hAnsiTheme="minorHAnsi"/>
        </w:rPr>
        <w:t>.</w:t>
      </w:r>
    </w:p>
    <w:p w14:paraId="76144E05" w14:textId="77777777" w:rsidR="00D03492" w:rsidRDefault="00D03492" w:rsidP="00D03492">
      <w:pPr>
        <w:pStyle w:val="NormalnytextDP"/>
        <w:spacing w:before="0" w:after="0" w:line="276" w:lineRule="auto"/>
        <w:ind w:left="4949" w:hanging="4665"/>
        <w:rPr>
          <w:rFonts w:asciiTheme="minorHAnsi" w:hAnsiTheme="minorHAnsi"/>
          <w:szCs w:val="24"/>
          <w:lang w:eastAsia="sk-SK"/>
        </w:rPr>
      </w:pPr>
    </w:p>
    <w:p w14:paraId="040203E4" w14:textId="77777777" w:rsidR="00D03492" w:rsidRDefault="00D03492" w:rsidP="00D03492">
      <w:pPr>
        <w:pStyle w:val="NormalnytextDP"/>
        <w:spacing w:before="0" w:after="0" w:line="276" w:lineRule="auto"/>
        <w:ind w:firstLine="0"/>
        <w:rPr>
          <w:rFonts w:asciiTheme="minorHAnsi" w:hAnsiTheme="minorHAnsi"/>
          <w:szCs w:val="24"/>
          <w:lang w:eastAsia="sk-SK"/>
        </w:rPr>
      </w:pPr>
      <w:r>
        <w:rPr>
          <w:rFonts w:asciiTheme="minorHAnsi" w:hAnsiTheme="minorHAnsi"/>
          <w:szCs w:val="24"/>
          <w:lang w:eastAsia="sk-SK"/>
        </w:rPr>
        <w:t>Spoločnosť je platiteľom dane z pridanej hodnoty (DPH).</w:t>
      </w:r>
    </w:p>
    <w:p w14:paraId="5C5BEEDC" w14:textId="77777777" w:rsidR="00D03492" w:rsidRDefault="00D03492" w:rsidP="00D03492">
      <w:pPr>
        <w:pStyle w:val="NormalnytextDP"/>
        <w:spacing w:before="0" w:after="0" w:line="276" w:lineRule="auto"/>
        <w:ind w:firstLine="0"/>
        <w:jc w:val="left"/>
        <w:rPr>
          <w:rFonts w:asciiTheme="minorHAnsi" w:hAnsiTheme="minorHAnsi"/>
          <w:szCs w:val="24"/>
          <w:lang w:eastAsia="sk-SK"/>
        </w:rPr>
      </w:pPr>
    </w:p>
    <w:p w14:paraId="4DE74E21" w14:textId="77777777" w:rsidR="00D03492" w:rsidRDefault="00D03492" w:rsidP="00D03492">
      <w:pPr>
        <w:pStyle w:val="NormalnytextDP"/>
        <w:spacing w:before="0" w:after="0" w:line="276" w:lineRule="auto"/>
        <w:ind w:firstLine="0"/>
        <w:jc w:val="left"/>
        <w:rPr>
          <w:rFonts w:asciiTheme="minorHAnsi" w:hAnsiTheme="minorHAnsi"/>
          <w:b/>
          <w:szCs w:val="24"/>
          <w:lang w:eastAsia="sk-SK"/>
        </w:rPr>
      </w:pPr>
      <w:r>
        <w:rPr>
          <w:rFonts w:asciiTheme="minorHAnsi" w:hAnsiTheme="minorHAnsi"/>
          <w:b/>
          <w:szCs w:val="24"/>
          <w:lang w:eastAsia="sk-SK"/>
        </w:rPr>
        <w:t>HISTÓRIA SPOLOČNOSTI</w:t>
      </w:r>
    </w:p>
    <w:p w14:paraId="3DAD2A85" w14:textId="77777777" w:rsidR="00D03492" w:rsidRDefault="004F1FBD" w:rsidP="00D03492">
      <w:pPr>
        <w:pStyle w:val="NormalnytextDP"/>
        <w:spacing w:before="0" w:after="0" w:line="276" w:lineRule="auto"/>
        <w:ind w:firstLine="0"/>
        <w:jc w:val="left"/>
        <w:rPr>
          <w:rFonts w:asciiTheme="minorHAnsi" w:hAnsiTheme="minorHAnsi"/>
          <w:szCs w:val="24"/>
          <w:lang w:eastAsia="sk-SK"/>
        </w:rPr>
      </w:pPr>
      <w:r>
        <w:rPr>
          <w:rFonts w:asciiTheme="minorHAnsi" w:hAnsiTheme="minorHAnsi"/>
          <w:szCs w:val="24"/>
          <w:lang w:eastAsia="sk-SK"/>
        </w:rPr>
        <w:t>Naš</w:t>
      </w:r>
      <w:r w:rsidR="00DD0CF3">
        <w:rPr>
          <w:rFonts w:asciiTheme="minorHAnsi" w:hAnsiTheme="minorHAnsi"/>
          <w:szCs w:val="24"/>
          <w:lang w:eastAsia="sk-SK"/>
        </w:rPr>
        <w:t xml:space="preserve">a spoločnosť </w:t>
      </w:r>
      <w:r w:rsidR="00103E64">
        <w:rPr>
          <w:rFonts w:asciiTheme="minorHAnsi" w:hAnsiTheme="minorHAnsi"/>
          <w:szCs w:val="24"/>
          <w:lang w:eastAsia="sk-SK"/>
        </w:rPr>
        <w:t>Alsy</w:t>
      </w:r>
      <w:r w:rsidR="009C7C29">
        <w:rPr>
          <w:rFonts w:asciiTheme="minorHAnsi" w:hAnsiTheme="minorHAnsi"/>
          <w:szCs w:val="24"/>
          <w:lang w:eastAsia="sk-SK"/>
        </w:rPr>
        <w:t>SK</w:t>
      </w:r>
      <w:r w:rsidR="00726126">
        <w:rPr>
          <w:rFonts w:asciiTheme="minorHAnsi" w:hAnsiTheme="minorHAnsi"/>
          <w:szCs w:val="24"/>
          <w:lang w:eastAsia="sk-SK"/>
        </w:rPr>
        <w:t>, s. r. o., vznikla 01</w:t>
      </w:r>
      <w:r>
        <w:rPr>
          <w:rFonts w:asciiTheme="minorHAnsi" w:hAnsiTheme="minorHAnsi"/>
          <w:szCs w:val="24"/>
          <w:lang w:eastAsia="sk-SK"/>
        </w:rPr>
        <w:t>.01.2020</w:t>
      </w:r>
      <w:r w:rsidR="00D03492">
        <w:rPr>
          <w:rFonts w:asciiTheme="minorHAnsi" w:hAnsiTheme="minorHAnsi"/>
          <w:szCs w:val="24"/>
          <w:lang w:eastAsia="sk-SK"/>
        </w:rPr>
        <w:t>.</w:t>
      </w:r>
    </w:p>
    <w:p w14:paraId="374504B0" w14:textId="77777777" w:rsidR="00D03492" w:rsidRDefault="00D03492" w:rsidP="00D03492">
      <w:pPr>
        <w:pStyle w:val="NormalnytextDP"/>
        <w:spacing w:before="0" w:after="0" w:line="276" w:lineRule="auto"/>
        <w:ind w:firstLine="0"/>
        <w:jc w:val="left"/>
        <w:rPr>
          <w:rFonts w:asciiTheme="minorHAnsi" w:hAnsiTheme="minorHAnsi"/>
          <w:szCs w:val="24"/>
          <w:lang w:eastAsia="sk-SK"/>
        </w:rPr>
      </w:pPr>
    </w:p>
    <w:p w14:paraId="6DD19BA4" w14:textId="77777777" w:rsidR="00D03492" w:rsidRDefault="00D03492" w:rsidP="00D03492">
      <w:pPr>
        <w:pStyle w:val="NormalnytextDP"/>
        <w:spacing w:before="0" w:after="0" w:line="276" w:lineRule="auto"/>
        <w:ind w:firstLine="0"/>
        <w:jc w:val="left"/>
        <w:rPr>
          <w:rFonts w:asciiTheme="minorHAnsi" w:hAnsiTheme="minorHAnsi"/>
          <w:b/>
          <w:szCs w:val="24"/>
          <w:lang w:eastAsia="sk-SK"/>
        </w:rPr>
      </w:pPr>
      <w:r>
        <w:rPr>
          <w:rFonts w:asciiTheme="minorHAnsi" w:hAnsiTheme="minorHAnsi"/>
          <w:b/>
          <w:szCs w:val="24"/>
          <w:lang w:eastAsia="sk-SK"/>
        </w:rPr>
        <w:t>VLASTNÍCKA ŠTRUKTÚRA</w:t>
      </w:r>
    </w:p>
    <w:p w14:paraId="1D4CDC44" w14:textId="77777777" w:rsidR="00D03492" w:rsidRDefault="00D03492" w:rsidP="00D03492">
      <w:pPr>
        <w:pStyle w:val="NormalnytextDP"/>
        <w:spacing w:before="0" w:after="0" w:line="276" w:lineRule="auto"/>
        <w:ind w:firstLine="0"/>
        <w:jc w:val="left"/>
        <w:rPr>
          <w:rFonts w:asciiTheme="minorHAnsi" w:hAnsiTheme="minorHAnsi"/>
          <w:i/>
          <w:szCs w:val="24"/>
          <w:lang w:eastAsia="sk-SK"/>
        </w:rPr>
      </w:pPr>
      <w:r>
        <w:rPr>
          <w:rFonts w:asciiTheme="minorHAnsi" w:hAnsiTheme="minorHAnsi"/>
          <w:i/>
          <w:szCs w:val="24"/>
          <w:lang w:eastAsia="sk-SK"/>
        </w:rPr>
        <w:t>Tabuľka 1</w:t>
      </w:r>
    </w:p>
    <w:tbl>
      <w:tblPr>
        <w:tblStyle w:val="Mriekatabuky"/>
        <w:tblW w:w="0" w:type="auto"/>
        <w:tblInd w:w="108" w:type="dxa"/>
        <w:tblLook w:val="04A0" w:firstRow="1" w:lastRow="0" w:firstColumn="1" w:lastColumn="0" w:noHBand="0" w:noVBand="1"/>
      </w:tblPr>
      <w:tblGrid>
        <w:gridCol w:w="2977"/>
        <w:gridCol w:w="2835"/>
        <w:gridCol w:w="2723"/>
      </w:tblGrid>
      <w:tr w:rsidR="00D03492" w14:paraId="37AEBAE1" w14:textId="77777777" w:rsidTr="00D03492">
        <w:tc>
          <w:tcPr>
            <w:tcW w:w="2977" w:type="dxa"/>
            <w:tcBorders>
              <w:top w:val="single" w:sz="4" w:space="0" w:color="auto"/>
              <w:left w:val="single" w:sz="4" w:space="0" w:color="auto"/>
              <w:bottom w:val="single" w:sz="4" w:space="0" w:color="auto"/>
              <w:right w:val="single" w:sz="4" w:space="0" w:color="auto"/>
            </w:tcBorders>
            <w:hideMark/>
          </w:tcPr>
          <w:p w14:paraId="28AACF95" w14:textId="77777777" w:rsidR="00D03492" w:rsidRPr="00A61D59" w:rsidRDefault="00D03492">
            <w:pPr>
              <w:pStyle w:val="NormalnytextDP"/>
              <w:spacing w:before="0" w:after="0" w:line="276" w:lineRule="auto"/>
              <w:ind w:firstLine="0"/>
              <w:jc w:val="center"/>
              <w:rPr>
                <w:rFonts w:asciiTheme="minorHAnsi" w:hAnsiTheme="minorHAnsi"/>
                <w:szCs w:val="24"/>
                <w:lang w:eastAsia="sk-SK"/>
              </w:rPr>
            </w:pPr>
            <w:r w:rsidRPr="00A61D59">
              <w:rPr>
                <w:rFonts w:asciiTheme="minorHAnsi" w:hAnsiTheme="minorHAnsi"/>
                <w:szCs w:val="24"/>
                <w:lang w:eastAsia="sk-SK"/>
              </w:rPr>
              <w:t>Spoločník</w:t>
            </w:r>
          </w:p>
        </w:tc>
        <w:tc>
          <w:tcPr>
            <w:tcW w:w="2835" w:type="dxa"/>
            <w:tcBorders>
              <w:top w:val="single" w:sz="4" w:space="0" w:color="auto"/>
              <w:left w:val="single" w:sz="4" w:space="0" w:color="auto"/>
              <w:bottom w:val="single" w:sz="4" w:space="0" w:color="auto"/>
              <w:right w:val="single" w:sz="4" w:space="0" w:color="auto"/>
            </w:tcBorders>
            <w:hideMark/>
          </w:tcPr>
          <w:p w14:paraId="3BEA476B" w14:textId="77777777" w:rsidR="00D03492" w:rsidRPr="00A61D59" w:rsidRDefault="00D03492">
            <w:pPr>
              <w:pStyle w:val="NormalnytextDP"/>
              <w:spacing w:before="0" w:after="0" w:line="276" w:lineRule="auto"/>
              <w:ind w:firstLine="0"/>
              <w:jc w:val="center"/>
              <w:rPr>
                <w:rFonts w:asciiTheme="minorHAnsi" w:hAnsiTheme="minorHAnsi"/>
                <w:szCs w:val="24"/>
                <w:lang w:eastAsia="sk-SK"/>
              </w:rPr>
            </w:pPr>
            <w:r w:rsidRPr="00A61D59">
              <w:rPr>
                <w:rFonts w:asciiTheme="minorHAnsi" w:hAnsiTheme="minorHAnsi"/>
                <w:szCs w:val="24"/>
                <w:lang w:eastAsia="sk-SK"/>
              </w:rPr>
              <w:t>Vklady spoločníka (</w:t>
            </w:r>
            <w:r w:rsidRPr="00A61D59">
              <w:rPr>
                <w:rFonts w:asciiTheme="minorHAnsi" w:hAnsiTheme="minorHAnsi" w:cs="Arial"/>
                <w:bCs/>
                <w:color w:val="222222"/>
                <w:szCs w:val="24"/>
                <w:shd w:val="clear" w:color="auto" w:fill="FFFFFF"/>
              </w:rPr>
              <w:t>€)</w:t>
            </w:r>
          </w:p>
        </w:tc>
        <w:tc>
          <w:tcPr>
            <w:tcW w:w="2723" w:type="dxa"/>
            <w:tcBorders>
              <w:top w:val="single" w:sz="4" w:space="0" w:color="auto"/>
              <w:left w:val="single" w:sz="4" w:space="0" w:color="auto"/>
              <w:bottom w:val="single" w:sz="4" w:space="0" w:color="auto"/>
              <w:right w:val="single" w:sz="4" w:space="0" w:color="auto"/>
            </w:tcBorders>
            <w:hideMark/>
          </w:tcPr>
          <w:p w14:paraId="25C2A7DE" w14:textId="77777777" w:rsidR="00D03492" w:rsidRPr="00A61D59" w:rsidRDefault="00D03492">
            <w:pPr>
              <w:pStyle w:val="NormalnytextDP"/>
              <w:spacing w:before="0" w:after="0" w:line="276" w:lineRule="auto"/>
              <w:ind w:firstLine="0"/>
              <w:jc w:val="center"/>
              <w:rPr>
                <w:rFonts w:asciiTheme="minorHAnsi" w:hAnsiTheme="minorHAnsi"/>
                <w:szCs w:val="24"/>
                <w:lang w:eastAsia="sk-SK"/>
              </w:rPr>
            </w:pPr>
            <w:r w:rsidRPr="00A61D59">
              <w:rPr>
                <w:rFonts w:asciiTheme="minorHAnsi" w:hAnsiTheme="minorHAnsi"/>
                <w:szCs w:val="24"/>
                <w:lang w:eastAsia="sk-SK"/>
              </w:rPr>
              <w:t>Majetkový podiel (v %)</w:t>
            </w:r>
          </w:p>
        </w:tc>
      </w:tr>
      <w:tr w:rsidR="00D03492" w14:paraId="02B40BCC" w14:textId="77777777" w:rsidTr="00D03492">
        <w:tc>
          <w:tcPr>
            <w:tcW w:w="2977" w:type="dxa"/>
            <w:tcBorders>
              <w:top w:val="single" w:sz="4" w:space="0" w:color="auto"/>
              <w:left w:val="single" w:sz="4" w:space="0" w:color="auto"/>
              <w:bottom w:val="single" w:sz="4" w:space="0" w:color="auto"/>
              <w:right w:val="single" w:sz="4" w:space="0" w:color="auto"/>
            </w:tcBorders>
            <w:hideMark/>
          </w:tcPr>
          <w:p w14:paraId="45440B4D" w14:textId="77777777" w:rsidR="00D03492" w:rsidRPr="00A61D59" w:rsidRDefault="00D03492">
            <w:pPr>
              <w:pStyle w:val="NormalnytextDP"/>
              <w:spacing w:before="0" w:after="0" w:line="276" w:lineRule="auto"/>
              <w:ind w:firstLine="0"/>
              <w:jc w:val="center"/>
              <w:rPr>
                <w:rFonts w:asciiTheme="minorHAnsi" w:hAnsiTheme="minorHAnsi"/>
                <w:szCs w:val="24"/>
                <w:lang w:eastAsia="sk-SK"/>
              </w:rPr>
            </w:pPr>
            <w:r w:rsidRPr="00A61D59">
              <w:rPr>
                <w:rFonts w:asciiTheme="minorHAnsi" w:hAnsiTheme="minorHAnsi"/>
                <w:szCs w:val="24"/>
                <w:lang w:eastAsia="sk-SK"/>
              </w:rPr>
              <w:t>Nikolas Merva, Nálepkova 319, Most Pri Bratislave</w:t>
            </w:r>
          </w:p>
        </w:tc>
        <w:tc>
          <w:tcPr>
            <w:tcW w:w="2835" w:type="dxa"/>
            <w:tcBorders>
              <w:top w:val="single" w:sz="4" w:space="0" w:color="auto"/>
              <w:left w:val="single" w:sz="4" w:space="0" w:color="auto"/>
              <w:bottom w:val="single" w:sz="4" w:space="0" w:color="auto"/>
              <w:right w:val="single" w:sz="4" w:space="0" w:color="auto"/>
            </w:tcBorders>
            <w:hideMark/>
          </w:tcPr>
          <w:p w14:paraId="5E726056" w14:textId="77777777" w:rsidR="00D03492" w:rsidRPr="00A61D59" w:rsidRDefault="00C73836">
            <w:pPr>
              <w:pStyle w:val="NormalnytextDP"/>
              <w:spacing w:before="0" w:after="0" w:line="276" w:lineRule="auto"/>
              <w:ind w:firstLine="0"/>
              <w:jc w:val="center"/>
              <w:rPr>
                <w:rFonts w:asciiTheme="minorHAnsi" w:hAnsiTheme="minorHAnsi"/>
                <w:szCs w:val="24"/>
                <w:lang w:eastAsia="sk-SK"/>
              </w:rPr>
            </w:pPr>
            <w:r>
              <w:rPr>
                <w:rFonts w:asciiTheme="minorHAnsi" w:hAnsiTheme="minorHAnsi"/>
                <w:szCs w:val="24"/>
                <w:lang w:eastAsia="sk-SK"/>
              </w:rPr>
              <w:t>35</w:t>
            </w:r>
            <w:r w:rsidR="008F273D" w:rsidRPr="00A61D59">
              <w:rPr>
                <w:rFonts w:asciiTheme="minorHAnsi" w:hAnsiTheme="minorHAnsi"/>
                <w:szCs w:val="24"/>
                <w:lang w:eastAsia="sk-SK"/>
              </w:rPr>
              <w:t xml:space="preserve"> 000</w:t>
            </w:r>
          </w:p>
        </w:tc>
        <w:tc>
          <w:tcPr>
            <w:tcW w:w="2723" w:type="dxa"/>
            <w:tcBorders>
              <w:top w:val="single" w:sz="4" w:space="0" w:color="auto"/>
              <w:left w:val="single" w:sz="4" w:space="0" w:color="auto"/>
              <w:bottom w:val="single" w:sz="4" w:space="0" w:color="auto"/>
              <w:right w:val="single" w:sz="4" w:space="0" w:color="auto"/>
            </w:tcBorders>
            <w:hideMark/>
          </w:tcPr>
          <w:p w14:paraId="64E6BB80" w14:textId="77777777" w:rsidR="00D03492" w:rsidRPr="00A61D59" w:rsidRDefault="00A61D59">
            <w:pPr>
              <w:pStyle w:val="NormalnytextDP"/>
              <w:spacing w:before="0" w:after="0" w:line="276" w:lineRule="auto"/>
              <w:ind w:firstLine="0"/>
              <w:jc w:val="center"/>
              <w:rPr>
                <w:rFonts w:asciiTheme="minorHAnsi" w:hAnsiTheme="minorHAnsi"/>
                <w:szCs w:val="24"/>
                <w:lang w:eastAsia="sk-SK"/>
              </w:rPr>
            </w:pPr>
            <w:r>
              <w:rPr>
                <w:rFonts w:asciiTheme="minorHAnsi" w:hAnsiTheme="minorHAnsi"/>
                <w:szCs w:val="24"/>
                <w:lang w:eastAsia="sk-SK"/>
              </w:rPr>
              <w:t>51</w:t>
            </w:r>
          </w:p>
        </w:tc>
      </w:tr>
      <w:tr w:rsidR="00A61D59" w14:paraId="111D61C3" w14:textId="77777777" w:rsidTr="00D03492">
        <w:tc>
          <w:tcPr>
            <w:tcW w:w="2977" w:type="dxa"/>
            <w:tcBorders>
              <w:top w:val="single" w:sz="4" w:space="0" w:color="auto"/>
              <w:left w:val="single" w:sz="4" w:space="0" w:color="auto"/>
              <w:bottom w:val="single" w:sz="4" w:space="0" w:color="auto"/>
              <w:right w:val="single" w:sz="4" w:space="0" w:color="auto"/>
            </w:tcBorders>
          </w:tcPr>
          <w:p w14:paraId="503552F8" w14:textId="77777777" w:rsidR="00A61D59" w:rsidRPr="00A61D59" w:rsidRDefault="00075E9C" w:rsidP="00943555">
            <w:pPr>
              <w:pStyle w:val="NormalnytextDP"/>
              <w:spacing w:before="0" w:after="0" w:line="276" w:lineRule="auto"/>
              <w:ind w:firstLine="0"/>
              <w:jc w:val="center"/>
              <w:rPr>
                <w:rFonts w:asciiTheme="minorHAnsi" w:hAnsiTheme="minorHAnsi"/>
                <w:szCs w:val="24"/>
                <w:lang w:eastAsia="sk-SK"/>
              </w:rPr>
            </w:pPr>
            <w:r>
              <w:rPr>
                <w:rFonts w:asciiTheme="minorHAnsi" w:hAnsiTheme="minorHAnsi"/>
                <w:szCs w:val="24"/>
                <w:lang w:eastAsia="sk-SK"/>
              </w:rPr>
              <w:t xml:space="preserve">Ing. </w:t>
            </w:r>
            <w:r w:rsidR="00A61D59">
              <w:rPr>
                <w:rFonts w:asciiTheme="minorHAnsi" w:hAnsiTheme="minorHAnsi"/>
                <w:szCs w:val="24"/>
                <w:lang w:eastAsia="sk-SK"/>
              </w:rPr>
              <w:t xml:space="preserve">Jaroslav Navara, </w:t>
            </w:r>
            <w:r w:rsidR="00943555">
              <w:rPr>
                <w:rFonts w:asciiTheme="minorHAnsi" w:hAnsiTheme="minorHAnsi"/>
                <w:szCs w:val="24"/>
                <w:lang w:eastAsia="sk-SK"/>
              </w:rPr>
              <w:t>Poštová 14, Bernolákovo</w:t>
            </w:r>
          </w:p>
        </w:tc>
        <w:tc>
          <w:tcPr>
            <w:tcW w:w="2835" w:type="dxa"/>
            <w:tcBorders>
              <w:top w:val="single" w:sz="4" w:space="0" w:color="auto"/>
              <w:left w:val="single" w:sz="4" w:space="0" w:color="auto"/>
              <w:bottom w:val="single" w:sz="4" w:space="0" w:color="auto"/>
              <w:right w:val="single" w:sz="4" w:space="0" w:color="auto"/>
            </w:tcBorders>
          </w:tcPr>
          <w:p w14:paraId="28BCE756" w14:textId="77777777" w:rsidR="00A61D59" w:rsidRPr="00A61D59" w:rsidRDefault="00C73836">
            <w:pPr>
              <w:pStyle w:val="NormalnytextDP"/>
              <w:spacing w:before="0" w:after="0" w:line="276" w:lineRule="auto"/>
              <w:ind w:firstLine="0"/>
              <w:jc w:val="center"/>
              <w:rPr>
                <w:rFonts w:asciiTheme="minorHAnsi" w:hAnsiTheme="minorHAnsi"/>
                <w:szCs w:val="24"/>
                <w:lang w:eastAsia="sk-SK"/>
              </w:rPr>
            </w:pPr>
            <w:r>
              <w:rPr>
                <w:rFonts w:asciiTheme="minorHAnsi" w:hAnsiTheme="minorHAnsi"/>
                <w:szCs w:val="24"/>
                <w:lang w:eastAsia="sk-SK"/>
              </w:rPr>
              <w:t>35</w:t>
            </w:r>
            <w:r w:rsidR="00A61D59">
              <w:rPr>
                <w:rFonts w:asciiTheme="minorHAnsi" w:hAnsiTheme="minorHAnsi"/>
                <w:szCs w:val="24"/>
                <w:lang w:eastAsia="sk-SK"/>
              </w:rPr>
              <w:t xml:space="preserve"> 000</w:t>
            </w:r>
          </w:p>
        </w:tc>
        <w:tc>
          <w:tcPr>
            <w:tcW w:w="2723" w:type="dxa"/>
            <w:tcBorders>
              <w:top w:val="single" w:sz="4" w:space="0" w:color="auto"/>
              <w:left w:val="single" w:sz="4" w:space="0" w:color="auto"/>
              <w:bottom w:val="single" w:sz="4" w:space="0" w:color="auto"/>
              <w:right w:val="single" w:sz="4" w:space="0" w:color="auto"/>
            </w:tcBorders>
          </w:tcPr>
          <w:p w14:paraId="7203A6A8" w14:textId="77777777" w:rsidR="00A61D59" w:rsidRPr="00A61D59" w:rsidRDefault="00A61D59">
            <w:pPr>
              <w:pStyle w:val="NormalnytextDP"/>
              <w:spacing w:before="0" w:after="0" w:line="276" w:lineRule="auto"/>
              <w:ind w:firstLine="0"/>
              <w:jc w:val="center"/>
              <w:rPr>
                <w:rFonts w:asciiTheme="minorHAnsi" w:hAnsiTheme="minorHAnsi"/>
                <w:szCs w:val="24"/>
                <w:lang w:eastAsia="sk-SK"/>
              </w:rPr>
            </w:pPr>
            <w:r>
              <w:rPr>
                <w:rFonts w:asciiTheme="minorHAnsi" w:hAnsiTheme="minorHAnsi"/>
                <w:szCs w:val="24"/>
                <w:lang w:eastAsia="sk-SK"/>
              </w:rPr>
              <w:t>49</w:t>
            </w:r>
          </w:p>
        </w:tc>
      </w:tr>
      <w:tr w:rsidR="00D03492" w14:paraId="5129556D" w14:textId="77777777" w:rsidTr="00D03492">
        <w:tc>
          <w:tcPr>
            <w:tcW w:w="2977" w:type="dxa"/>
            <w:tcBorders>
              <w:top w:val="single" w:sz="4" w:space="0" w:color="auto"/>
              <w:left w:val="single" w:sz="4" w:space="0" w:color="auto"/>
              <w:bottom w:val="single" w:sz="4" w:space="0" w:color="auto"/>
              <w:right w:val="single" w:sz="4" w:space="0" w:color="auto"/>
            </w:tcBorders>
            <w:hideMark/>
          </w:tcPr>
          <w:p w14:paraId="2F3C2A84" w14:textId="77777777" w:rsidR="00D03492" w:rsidRPr="00A61D59" w:rsidRDefault="00D03492">
            <w:pPr>
              <w:pStyle w:val="NormalnytextDP"/>
              <w:spacing w:before="0" w:after="0" w:line="276" w:lineRule="auto"/>
              <w:ind w:firstLine="0"/>
              <w:jc w:val="center"/>
              <w:rPr>
                <w:rFonts w:asciiTheme="minorHAnsi" w:hAnsiTheme="minorHAnsi"/>
                <w:szCs w:val="24"/>
                <w:lang w:eastAsia="sk-SK"/>
              </w:rPr>
            </w:pPr>
            <w:r w:rsidRPr="00A61D59">
              <w:rPr>
                <w:rFonts w:asciiTheme="minorHAnsi" w:hAnsiTheme="minorHAnsi"/>
                <w:szCs w:val="24"/>
                <w:lang w:eastAsia="sk-SK"/>
              </w:rPr>
              <w:t>Spolu základne imanie</w:t>
            </w:r>
          </w:p>
        </w:tc>
        <w:tc>
          <w:tcPr>
            <w:tcW w:w="2835" w:type="dxa"/>
            <w:tcBorders>
              <w:top w:val="single" w:sz="4" w:space="0" w:color="auto"/>
              <w:left w:val="single" w:sz="4" w:space="0" w:color="auto"/>
              <w:bottom w:val="single" w:sz="4" w:space="0" w:color="auto"/>
              <w:right w:val="single" w:sz="4" w:space="0" w:color="auto"/>
            </w:tcBorders>
            <w:hideMark/>
          </w:tcPr>
          <w:p w14:paraId="3237D808" w14:textId="77777777" w:rsidR="00D03492" w:rsidRPr="00A61D59" w:rsidRDefault="00C73836">
            <w:pPr>
              <w:pStyle w:val="NormalnytextDP"/>
              <w:spacing w:before="0" w:after="0" w:line="276" w:lineRule="auto"/>
              <w:ind w:firstLine="0"/>
              <w:jc w:val="center"/>
              <w:rPr>
                <w:rFonts w:asciiTheme="minorHAnsi" w:hAnsiTheme="minorHAnsi"/>
                <w:szCs w:val="24"/>
                <w:lang w:eastAsia="sk-SK"/>
              </w:rPr>
            </w:pPr>
            <w:r>
              <w:rPr>
                <w:rFonts w:asciiTheme="minorHAnsi" w:hAnsiTheme="minorHAnsi"/>
                <w:szCs w:val="24"/>
                <w:lang w:eastAsia="sk-SK"/>
              </w:rPr>
              <w:t>7</w:t>
            </w:r>
            <w:r w:rsidR="00E57228">
              <w:rPr>
                <w:rFonts w:asciiTheme="minorHAnsi" w:hAnsiTheme="minorHAnsi"/>
                <w:szCs w:val="24"/>
                <w:lang w:eastAsia="sk-SK"/>
              </w:rPr>
              <w:t>0</w:t>
            </w:r>
            <w:r w:rsidR="008F273D" w:rsidRPr="00A61D59">
              <w:rPr>
                <w:rFonts w:asciiTheme="minorHAnsi" w:hAnsiTheme="minorHAnsi"/>
                <w:szCs w:val="24"/>
                <w:lang w:eastAsia="sk-SK"/>
              </w:rPr>
              <w:t xml:space="preserve"> 000</w:t>
            </w:r>
          </w:p>
        </w:tc>
        <w:tc>
          <w:tcPr>
            <w:tcW w:w="2723" w:type="dxa"/>
            <w:tcBorders>
              <w:top w:val="single" w:sz="4" w:space="0" w:color="auto"/>
              <w:left w:val="single" w:sz="4" w:space="0" w:color="auto"/>
              <w:bottom w:val="single" w:sz="4" w:space="0" w:color="auto"/>
              <w:right w:val="single" w:sz="4" w:space="0" w:color="auto"/>
            </w:tcBorders>
            <w:hideMark/>
          </w:tcPr>
          <w:p w14:paraId="236768B9" w14:textId="77777777" w:rsidR="00D03492" w:rsidRPr="00A61D59" w:rsidRDefault="008F273D">
            <w:pPr>
              <w:pStyle w:val="NormalnytextDP"/>
              <w:spacing w:before="0" w:after="0" w:line="276" w:lineRule="auto"/>
              <w:ind w:firstLine="0"/>
              <w:jc w:val="center"/>
              <w:rPr>
                <w:rFonts w:asciiTheme="minorHAnsi" w:hAnsiTheme="minorHAnsi"/>
                <w:szCs w:val="24"/>
                <w:lang w:eastAsia="sk-SK"/>
              </w:rPr>
            </w:pPr>
            <w:r w:rsidRPr="00A61D59">
              <w:rPr>
                <w:rFonts w:asciiTheme="minorHAnsi" w:hAnsiTheme="minorHAnsi"/>
                <w:szCs w:val="24"/>
                <w:lang w:eastAsia="sk-SK"/>
              </w:rPr>
              <w:t>100</w:t>
            </w:r>
          </w:p>
        </w:tc>
      </w:tr>
    </w:tbl>
    <w:p w14:paraId="39BF16BB" w14:textId="77777777" w:rsidR="004F1FBD" w:rsidRDefault="004F1FBD" w:rsidP="00D03492">
      <w:pPr>
        <w:pStyle w:val="NormalnytextDP"/>
        <w:spacing w:before="0" w:after="0" w:line="276" w:lineRule="auto"/>
        <w:ind w:firstLine="0"/>
        <w:rPr>
          <w:rFonts w:asciiTheme="minorHAnsi" w:hAnsiTheme="minorHAnsi"/>
          <w:b/>
          <w:szCs w:val="24"/>
          <w:lang w:eastAsia="sk-SK"/>
        </w:rPr>
      </w:pPr>
    </w:p>
    <w:p w14:paraId="72D7DF7E" w14:textId="77777777" w:rsidR="002E68F0" w:rsidRDefault="00D03492" w:rsidP="00D03492">
      <w:pPr>
        <w:pStyle w:val="NormalnytextDP"/>
        <w:spacing w:before="0" w:after="0" w:line="276" w:lineRule="auto"/>
        <w:ind w:firstLine="0"/>
        <w:rPr>
          <w:rFonts w:asciiTheme="minorHAnsi" w:hAnsiTheme="minorHAnsi"/>
          <w:b/>
          <w:szCs w:val="24"/>
          <w:lang w:eastAsia="sk-SK"/>
        </w:rPr>
      </w:pPr>
      <w:r>
        <w:rPr>
          <w:rFonts w:asciiTheme="minorHAnsi" w:hAnsiTheme="minorHAnsi"/>
          <w:b/>
          <w:szCs w:val="24"/>
          <w:lang w:eastAsia="sk-SK"/>
        </w:rPr>
        <w:t>MANAŽMENT</w:t>
      </w:r>
    </w:p>
    <w:p w14:paraId="5EA5E3A0" w14:textId="77777777" w:rsidR="00A635A8" w:rsidRDefault="008F273D" w:rsidP="00D03492">
      <w:pPr>
        <w:pStyle w:val="NormalnytextDP"/>
        <w:spacing w:before="0" w:after="0" w:line="276" w:lineRule="auto"/>
        <w:ind w:firstLine="0"/>
        <w:rPr>
          <w:rFonts w:asciiTheme="minorHAnsi" w:hAnsiTheme="minorHAnsi"/>
          <w:szCs w:val="24"/>
          <w:lang w:eastAsia="sk-SK"/>
        </w:rPr>
      </w:pPr>
      <w:r>
        <w:rPr>
          <w:rFonts w:asciiTheme="minorHAnsi" w:hAnsiTheme="minorHAnsi"/>
          <w:szCs w:val="24"/>
          <w:lang w:eastAsia="sk-SK"/>
        </w:rPr>
        <w:t>Nikolas Merva absolvent strednej školy SPŠE Hálova v Bratis</w:t>
      </w:r>
      <w:r w:rsidR="00895F1D">
        <w:rPr>
          <w:rFonts w:asciiTheme="minorHAnsi" w:hAnsiTheme="minorHAnsi"/>
          <w:szCs w:val="24"/>
          <w:lang w:eastAsia="sk-SK"/>
        </w:rPr>
        <w:t>lave, kde študoval odbor 2675M e</w:t>
      </w:r>
      <w:r>
        <w:rPr>
          <w:rFonts w:asciiTheme="minorHAnsi" w:hAnsiTheme="minorHAnsi"/>
          <w:szCs w:val="24"/>
          <w:lang w:eastAsia="sk-SK"/>
        </w:rPr>
        <w:t>lektrotechnika – počítačové systémy. V roku 2018 absolvoval 2-týždňovú stáž v Českej republike vo firme ASCZ, kde pracoval s Jablotron produktami. V roku 2019/20 praxoval vo firme Welltec s. r. o.</w:t>
      </w:r>
      <w:r w:rsidR="000A49CD">
        <w:rPr>
          <w:rFonts w:asciiTheme="minorHAnsi" w:hAnsiTheme="minorHAnsi"/>
          <w:szCs w:val="24"/>
          <w:lang w:eastAsia="sk-SK"/>
        </w:rPr>
        <w:t>,</w:t>
      </w:r>
      <w:r>
        <w:rPr>
          <w:rFonts w:asciiTheme="minorHAnsi" w:hAnsiTheme="minorHAnsi"/>
          <w:szCs w:val="24"/>
          <w:lang w:eastAsia="sk-SK"/>
        </w:rPr>
        <w:t xml:space="preserve"> s Jablotron produktami vďaka čomu získal veľa poznatkov, skúseností a informácií o</w:t>
      </w:r>
      <w:r w:rsidR="006B2A36">
        <w:rPr>
          <w:rFonts w:asciiTheme="minorHAnsi" w:hAnsiTheme="minorHAnsi"/>
          <w:szCs w:val="24"/>
          <w:lang w:eastAsia="sk-SK"/>
        </w:rPr>
        <w:t> zabezpečovacích systémoch</w:t>
      </w:r>
      <w:r>
        <w:rPr>
          <w:rFonts w:asciiTheme="minorHAnsi" w:hAnsiTheme="minorHAnsi"/>
          <w:szCs w:val="24"/>
          <w:lang w:eastAsia="sk-SK"/>
        </w:rPr>
        <w:t>a podnikaní v tomto o</w:t>
      </w:r>
      <w:r w:rsidR="00895F1D">
        <w:rPr>
          <w:rFonts w:asciiTheme="minorHAnsi" w:hAnsiTheme="minorHAnsi"/>
          <w:szCs w:val="24"/>
          <w:lang w:eastAsia="sk-SK"/>
        </w:rPr>
        <w:t>d</w:t>
      </w:r>
      <w:r>
        <w:rPr>
          <w:rFonts w:asciiTheme="minorHAnsi" w:hAnsiTheme="minorHAnsi"/>
          <w:szCs w:val="24"/>
          <w:lang w:eastAsia="sk-SK"/>
        </w:rPr>
        <w:t>bore. Z tohto dôvodu sa rozhodol založiť vlastnú firmu.</w:t>
      </w:r>
    </w:p>
    <w:p w14:paraId="1D1A5EE6" w14:textId="77777777" w:rsidR="00A635A8" w:rsidRDefault="00A635A8" w:rsidP="00A635A8">
      <w:pPr>
        <w:spacing w:after="0"/>
        <w:jc w:val="both"/>
        <w:rPr>
          <w:rFonts w:asciiTheme="minorHAnsi" w:hAnsiTheme="minorHAnsi" w:cstheme="minorHAnsi"/>
          <w:sz w:val="24"/>
          <w:szCs w:val="24"/>
        </w:rPr>
      </w:pPr>
    </w:p>
    <w:p w14:paraId="17B75501" w14:textId="77777777" w:rsidR="00A635A8" w:rsidRDefault="00A635A8" w:rsidP="00A635A8">
      <w:pPr>
        <w:spacing w:after="0"/>
        <w:jc w:val="both"/>
        <w:rPr>
          <w:rFonts w:asciiTheme="minorHAnsi" w:hAnsiTheme="minorHAnsi" w:cstheme="minorHAnsi"/>
          <w:sz w:val="24"/>
          <w:szCs w:val="24"/>
        </w:rPr>
      </w:pPr>
      <w:r w:rsidRPr="00A635A8">
        <w:rPr>
          <w:rFonts w:asciiTheme="minorHAnsi" w:hAnsiTheme="minorHAnsi" w:cstheme="minorHAnsi"/>
          <w:sz w:val="24"/>
          <w:szCs w:val="24"/>
        </w:rPr>
        <w:t xml:space="preserve">Ing. Jaroslav Navara absolvent STU Bratislava – elektrotechnická fakulta, špecializácia bezpečnostné systémy – rok ukončenia 1998. Od roku 1999 som pracoval ako bezpečnostný </w:t>
      </w:r>
      <w:r w:rsidRPr="00A635A8">
        <w:rPr>
          <w:rFonts w:asciiTheme="minorHAnsi" w:hAnsiTheme="minorHAnsi" w:cstheme="minorHAnsi"/>
          <w:sz w:val="24"/>
          <w:szCs w:val="24"/>
        </w:rPr>
        <w:lastRenderedPageBreak/>
        <w:t xml:space="preserve">technik na úseku analýzy bezpečnosti výroby etylén-oxidu , kde som pracoval až do súčasnosti. </w:t>
      </w:r>
    </w:p>
    <w:p w14:paraId="6F44CAB9" w14:textId="77777777" w:rsidR="004E3735" w:rsidRPr="00A635A8" w:rsidRDefault="004E3735" w:rsidP="00A635A8">
      <w:pPr>
        <w:spacing w:after="0"/>
        <w:jc w:val="both"/>
        <w:rPr>
          <w:rFonts w:asciiTheme="minorHAnsi" w:hAnsiTheme="minorHAnsi" w:cstheme="minorHAnsi"/>
          <w:sz w:val="24"/>
          <w:szCs w:val="24"/>
        </w:rPr>
      </w:pPr>
      <w:r w:rsidRPr="00A635A8">
        <w:rPr>
          <w:rFonts w:asciiTheme="minorHAnsi" w:hAnsiTheme="minorHAnsi"/>
          <w:b/>
          <w:sz w:val="24"/>
          <w:szCs w:val="24"/>
          <w:lang w:eastAsia="sk-SK"/>
        </w:rPr>
        <w:t>LOKALIZÁCIA PREVÁDZKY</w:t>
      </w:r>
    </w:p>
    <w:p w14:paraId="3D22005C" w14:textId="77777777" w:rsidR="004E3735" w:rsidRDefault="00AE34C3" w:rsidP="004E3735">
      <w:pPr>
        <w:pStyle w:val="NormalnytextDP"/>
        <w:spacing w:before="0" w:after="0" w:line="276" w:lineRule="auto"/>
        <w:ind w:firstLine="0"/>
        <w:rPr>
          <w:rFonts w:asciiTheme="minorHAnsi" w:hAnsiTheme="minorHAnsi" w:cs="Arial"/>
          <w:bCs/>
          <w:color w:val="222222"/>
          <w:szCs w:val="24"/>
          <w:shd w:val="clear" w:color="auto" w:fill="FFFFFF"/>
        </w:rPr>
      </w:pPr>
      <w:r>
        <w:rPr>
          <w:rFonts w:asciiTheme="minorHAnsi" w:hAnsiTheme="minorHAnsi"/>
          <w:szCs w:val="24"/>
          <w:lang w:eastAsia="sk-SK"/>
        </w:rPr>
        <w:t>Prevádzka sa nachádza v oblasti Nové Mesto-Bratislava 3, Račianska ulica</w:t>
      </w:r>
      <w:r w:rsidR="00B01177">
        <w:rPr>
          <w:rFonts w:asciiTheme="minorHAnsi" w:hAnsiTheme="minorHAnsi"/>
          <w:szCs w:val="24"/>
          <w:lang w:eastAsia="sk-SK"/>
        </w:rPr>
        <w:t>, neďaleko OD Slimák</w:t>
      </w:r>
      <w:r w:rsidR="004E3735">
        <w:rPr>
          <w:rFonts w:asciiTheme="minorHAnsi" w:hAnsiTheme="minorHAnsi"/>
          <w:szCs w:val="24"/>
          <w:lang w:eastAsia="sk-SK"/>
        </w:rPr>
        <w:t xml:space="preserve">. </w:t>
      </w:r>
      <w:r w:rsidR="004E3735">
        <w:rPr>
          <w:rFonts w:asciiTheme="minorHAnsi" w:hAnsiTheme="minorHAnsi" w:cs="Arial"/>
          <w:bCs/>
          <w:color w:val="222222"/>
          <w:szCs w:val="24"/>
          <w:shd w:val="clear" w:color="auto" w:fill="FFFFFF"/>
        </w:rPr>
        <w:t>Pri budove m</w:t>
      </w:r>
      <w:r>
        <w:rPr>
          <w:rFonts w:asciiTheme="minorHAnsi" w:hAnsiTheme="minorHAnsi" w:cs="Arial"/>
          <w:bCs/>
          <w:color w:val="222222"/>
          <w:szCs w:val="24"/>
          <w:shd w:val="clear" w:color="auto" w:fill="FFFFFF"/>
        </w:rPr>
        <w:t>áme vlastné parkovacie miesta - 5</w:t>
      </w:r>
      <w:r w:rsidR="004E3735">
        <w:rPr>
          <w:rFonts w:asciiTheme="minorHAnsi" w:hAnsiTheme="minorHAnsi" w:cs="Arial"/>
          <w:bCs/>
          <w:color w:val="222222"/>
          <w:szCs w:val="24"/>
          <w:shd w:val="clear" w:color="auto" w:fill="FFFFFF"/>
        </w:rPr>
        <w:t xml:space="preserve"> miest, ktoré sú voľné </w:t>
      </w:r>
      <w:r w:rsidR="00A1438E">
        <w:rPr>
          <w:rFonts w:asciiTheme="minorHAnsi" w:hAnsiTheme="minorHAnsi" w:cs="Arial"/>
          <w:bCs/>
          <w:color w:val="222222"/>
          <w:szCs w:val="24"/>
          <w:shd w:val="clear" w:color="auto" w:fill="FFFFFF"/>
        </w:rPr>
        <w:t>iba pre návštevníkov našej s</w:t>
      </w:r>
      <w:r>
        <w:rPr>
          <w:rFonts w:asciiTheme="minorHAnsi" w:hAnsiTheme="minorHAnsi" w:cs="Arial"/>
          <w:bCs/>
          <w:color w:val="222222"/>
          <w:szCs w:val="24"/>
          <w:shd w:val="clear" w:color="auto" w:fill="FFFFFF"/>
        </w:rPr>
        <w:t>poločnosti</w:t>
      </w:r>
      <w:r w:rsidR="004E3735">
        <w:rPr>
          <w:rFonts w:asciiTheme="minorHAnsi" w:hAnsiTheme="minorHAnsi" w:cs="Arial"/>
          <w:bCs/>
          <w:color w:val="222222"/>
          <w:szCs w:val="24"/>
          <w:shd w:val="clear" w:color="auto" w:fill="FFFFFF"/>
        </w:rPr>
        <w:t>. Autobusová zástavka je</w:t>
      </w:r>
      <w:r>
        <w:rPr>
          <w:rFonts w:asciiTheme="minorHAnsi" w:hAnsiTheme="minorHAnsi" w:cs="Arial"/>
          <w:bCs/>
          <w:color w:val="222222"/>
          <w:szCs w:val="24"/>
          <w:shd w:val="clear" w:color="auto" w:fill="FFFFFF"/>
        </w:rPr>
        <w:t xml:space="preserve"> vzdialená 2</w:t>
      </w:r>
      <w:r w:rsidR="004E3735">
        <w:rPr>
          <w:rFonts w:asciiTheme="minorHAnsi" w:hAnsiTheme="minorHAnsi" w:cs="Arial"/>
          <w:bCs/>
          <w:color w:val="222222"/>
          <w:szCs w:val="24"/>
          <w:shd w:val="clear" w:color="auto" w:fill="FFFFFF"/>
        </w:rPr>
        <w:t xml:space="preserve"> minút</w:t>
      </w:r>
      <w:r>
        <w:rPr>
          <w:rFonts w:asciiTheme="minorHAnsi" w:hAnsiTheme="minorHAnsi" w:cs="Arial"/>
          <w:bCs/>
          <w:color w:val="222222"/>
          <w:szCs w:val="24"/>
          <w:shd w:val="clear" w:color="auto" w:fill="FFFFFF"/>
        </w:rPr>
        <w:t>y</w:t>
      </w:r>
      <w:r w:rsidR="004E3735">
        <w:rPr>
          <w:rFonts w:asciiTheme="minorHAnsi" w:hAnsiTheme="minorHAnsi" w:cs="Arial"/>
          <w:bCs/>
          <w:color w:val="222222"/>
          <w:szCs w:val="24"/>
          <w:shd w:val="clear" w:color="auto" w:fill="FFFFFF"/>
        </w:rPr>
        <w:t xml:space="preserve"> pešo doprava je frekventovaná. Jedným z najdôležitejších faktorov z pohľadu ekonomických výsledkov je umiestnenie</w:t>
      </w:r>
      <w:r>
        <w:rPr>
          <w:rFonts w:asciiTheme="minorHAnsi" w:hAnsiTheme="minorHAnsi" w:cs="Arial"/>
          <w:bCs/>
          <w:color w:val="222222"/>
          <w:szCs w:val="24"/>
          <w:shd w:val="clear" w:color="auto" w:fill="FFFFFF"/>
        </w:rPr>
        <w:t xml:space="preserve"> lokality predajne, a to vzhľadom na prístupnosť našej firmy keďže je v centre Bratislavy a veľmi silnou výhodou sú práve parkovacie miesta.</w:t>
      </w:r>
    </w:p>
    <w:p w14:paraId="5C74ABA7" w14:textId="77777777" w:rsidR="00D46567" w:rsidRPr="00D46567" w:rsidRDefault="00D46567" w:rsidP="004E3735">
      <w:pPr>
        <w:pStyle w:val="NormalnytextDP"/>
        <w:spacing w:before="0" w:after="0" w:line="276" w:lineRule="auto"/>
        <w:ind w:firstLine="0"/>
        <w:rPr>
          <w:rFonts w:asciiTheme="minorHAnsi" w:hAnsiTheme="minorHAnsi" w:cs="Arial"/>
          <w:bCs/>
          <w:i/>
          <w:color w:val="222222"/>
          <w:szCs w:val="24"/>
          <w:shd w:val="clear" w:color="auto" w:fill="FFFFFF"/>
        </w:rPr>
      </w:pPr>
      <w:r w:rsidRPr="00D46567">
        <w:rPr>
          <w:rFonts w:asciiTheme="minorHAnsi" w:hAnsiTheme="minorHAnsi" w:cs="Arial"/>
          <w:bCs/>
          <w:i/>
          <w:color w:val="222222"/>
          <w:szCs w:val="24"/>
          <w:shd w:val="clear" w:color="auto" w:fill="FFFFFF"/>
        </w:rPr>
        <w:t>Obr. 1</w:t>
      </w:r>
      <w:r w:rsidR="00E57228">
        <w:rPr>
          <w:rFonts w:asciiTheme="minorHAnsi" w:hAnsiTheme="minorHAnsi" w:cs="Arial"/>
          <w:bCs/>
          <w:i/>
          <w:color w:val="222222"/>
          <w:szCs w:val="24"/>
          <w:shd w:val="clear" w:color="auto" w:fill="FFFFFF"/>
        </w:rPr>
        <w:t xml:space="preserve"> – lokalita prevádzky</w:t>
      </w:r>
    </w:p>
    <w:p w14:paraId="02EA0488" w14:textId="77777777" w:rsidR="00D74BBD" w:rsidRDefault="008C3AF7" w:rsidP="004E3735">
      <w:pPr>
        <w:pStyle w:val="NormalnytextDP"/>
        <w:spacing w:before="0" w:after="0" w:line="276" w:lineRule="auto"/>
        <w:ind w:firstLine="0"/>
        <w:rPr>
          <w:rFonts w:asciiTheme="minorHAnsi" w:hAnsiTheme="minorHAnsi" w:cs="Arial"/>
          <w:bCs/>
          <w:color w:val="222222"/>
          <w:szCs w:val="24"/>
          <w:shd w:val="clear" w:color="auto" w:fill="FFFFFF"/>
        </w:rPr>
      </w:pPr>
      <w:r>
        <w:rPr>
          <w:noProof/>
          <w:lang w:eastAsia="sk-SK"/>
        </w:rPr>
        <w:drawing>
          <wp:inline distT="0" distB="0" distL="0" distR="0" wp14:anchorId="02B7A6B0" wp14:editId="5A826336">
            <wp:extent cx="5905500" cy="3813000"/>
            <wp:effectExtent l="0" t="0" r="0" b="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076" t="18224" r="4927" b="9466"/>
                    <a:stretch/>
                  </pic:blipFill>
                  <pic:spPr bwMode="auto">
                    <a:xfrm>
                      <a:off x="0" y="0"/>
                      <a:ext cx="5921518" cy="3823342"/>
                    </a:xfrm>
                    <a:prstGeom prst="rect">
                      <a:avLst/>
                    </a:prstGeom>
                    <a:ln>
                      <a:noFill/>
                    </a:ln>
                    <a:extLst>
                      <a:ext uri="{53640926-AAD7-44D8-BBD7-CCE9431645EC}">
                        <a14:shadowObscured xmlns:a14="http://schemas.microsoft.com/office/drawing/2010/main"/>
                      </a:ext>
                    </a:extLst>
                  </pic:spPr>
                </pic:pic>
              </a:graphicData>
            </a:graphic>
          </wp:inline>
        </w:drawing>
      </w:r>
    </w:p>
    <w:p w14:paraId="66BC873B" w14:textId="77777777" w:rsidR="00D03492" w:rsidRDefault="00D03492" w:rsidP="00D03492">
      <w:pPr>
        <w:pStyle w:val="NormalnytextDP"/>
        <w:spacing w:before="0" w:after="0" w:line="276" w:lineRule="auto"/>
        <w:ind w:firstLine="0"/>
        <w:rPr>
          <w:rFonts w:asciiTheme="minorHAnsi" w:hAnsiTheme="minorHAnsi"/>
          <w:b/>
          <w:szCs w:val="24"/>
          <w:lang w:eastAsia="sk-SK"/>
        </w:rPr>
      </w:pPr>
    </w:p>
    <w:p w14:paraId="699CDA9E" w14:textId="77777777" w:rsidR="00D74BBD" w:rsidRDefault="007A7FEB" w:rsidP="00D74BBD">
      <w:pPr>
        <w:pStyle w:val="NormalnytextDP"/>
        <w:spacing w:before="0" w:after="0" w:line="276" w:lineRule="auto"/>
        <w:ind w:firstLine="0"/>
        <w:jc w:val="center"/>
        <w:rPr>
          <w:b/>
          <w:sz w:val="28"/>
          <w:szCs w:val="28"/>
          <w:lang w:eastAsia="sk-SK"/>
        </w:rPr>
      </w:pPr>
      <w:r>
        <w:rPr>
          <w:b/>
          <w:sz w:val="28"/>
          <w:szCs w:val="28"/>
          <w:lang w:eastAsia="sk-SK"/>
        </w:rPr>
        <w:t xml:space="preserve">2 OPIS PRODUKU A </w:t>
      </w:r>
      <w:r w:rsidR="0081498F">
        <w:rPr>
          <w:b/>
          <w:sz w:val="28"/>
          <w:szCs w:val="28"/>
          <w:lang w:eastAsia="sk-SK"/>
        </w:rPr>
        <w:t>SLUŽIEB</w:t>
      </w:r>
    </w:p>
    <w:p w14:paraId="417BDDBA" w14:textId="77777777" w:rsidR="00D74BBD" w:rsidRDefault="004923E7" w:rsidP="00D74BBD">
      <w:pPr>
        <w:pStyle w:val="NormalnytextDP"/>
        <w:spacing w:before="0" w:line="276" w:lineRule="auto"/>
        <w:ind w:firstLine="0"/>
        <w:rPr>
          <w:rFonts w:asciiTheme="minorHAnsi" w:hAnsiTheme="minorHAnsi"/>
          <w:szCs w:val="24"/>
          <w:lang w:eastAsia="sk-SK"/>
        </w:rPr>
      </w:pPr>
      <w:r>
        <w:rPr>
          <w:rFonts w:asciiTheme="minorHAnsi" w:hAnsiTheme="minorHAnsi"/>
          <w:szCs w:val="24"/>
          <w:lang w:eastAsia="sk-SK"/>
        </w:rPr>
        <w:t>B</w:t>
      </w:r>
      <w:r w:rsidR="0081498F">
        <w:rPr>
          <w:rFonts w:asciiTheme="minorHAnsi" w:hAnsiTheme="minorHAnsi"/>
          <w:szCs w:val="24"/>
          <w:lang w:eastAsia="sk-SK"/>
        </w:rPr>
        <w:t>ezpečnosť</w:t>
      </w:r>
      <w:r w:rsidR="003E5073">
        <w:rPr>
          <w:rFonts w:asciiTheme="minorHAnsi" w:hAnsiTheme="minorHAnsi"/>
          <w:szCs w:val="24"/>
          <w:lang w:eastAsia="sk-SK"/>
        </w:rPr>
        <w:t xml:space="preserve">, </w:t>
      </w:r>
      <w:r w:rsidR="00C6492B">
        <w:rPr>
          <w:rFonts w:asciiTheme="minorHAnsi" w:hAnsiTheme="minorHAnsi"/>
          <w:szCs w:val="24"/>
          <w:lang w:eastAsia="sk-SK"/>
        </w:rPr>
        <w:t>ochrana osôb a</w:t>
      </w:r>
      <w:r w:rsidR="0081498F">
        <w:rPr>
          <w:rFonts w:asciiTheme="minorHAnsi" w:hAnsiTheme="minorHAnsi"/>
          <w:szCs w:val="24"/>
          <w:lang w:eastAsia="sk-SK"/>
        </w:rPr>
        <w:t>majetkupredstavujú produkty a služby, o ktorý je permanentný záujem</w:t>
      </w:r>
      <w:r w:rsidR="003028F3">
        <w:rPr>
          <w:rFonts w:asciiTheme="minorHAnsi" w:hAnsiTheme="minorHAnsi"/>
          <w:szCs w:val="24"/>
          <w:lang w:eastAsia="sk-SK"/>
        </w:rPr>
        <w:t xml:space="preserve"> a dopyt</w:t>
      </w:r>
      <w:r w:rsidR="00DD0CF3">
        <w:rPr>
          <w:rFonts w:asciiTheme="minorHAnsi" w:hAnsiTheme="minorHAnsi"/>
          <w:szCs w:val="24"/>
          <w:lang w:eastAsia="sk-SK"/>
        </w:rPr>
        <w:t xml:space="preserve"> je </w:t>
      </w:r>
      <w:r w:rsidR="00A635A8">
        <w:rPr>
          <w:rFonts w:asciiTheme="minorHAnsi" w:hAnsiTheme="minorHAnsi"/>
          <w:szCs w:val="24"/>
          <w:lang w:eastAsia="sk-SK"/>
        </w:rPr>
        <w:t xml:space="preserve">stály počas celého </w:t>
      </w:r>
      <w:r w:rsidR="0081498F">
        <w:rPr>
          <w:rFonts w:asciiTheme="minorHAnsi" w:hAnsiTheme="minorHAnsi"/>
          <w:szCs w:val="24"/>
          <w:lang w:eastAsia="sk-SK"/>
        </w:rPr>
        <w:t xml:space="preserve">kalendárneho roka. </w:t>
      </w:r>
      <w:r w:rsidR="0081498F" w:rsidRPr="004D407D">
        <w:rPr>
          <w:rFonts w:asciiTheme="minorHAnsi" w:hAnsiTheme="minorHAnsi"/>
          <w:szCs w:val="24"/>
          <w:lang w:eastAsia="sk-SK"/>
        </w:rPr>
        <w:t xml:space="preserve">S novou </w:t>
      </w:r>
      <w:r w:rsidR="003028F3" w:rsidRPr="004D407D">
        <w:rPr>
          <w:rFonts w:asciiTheme="minorHAnsi" w:hAnsiTheme="minorHAnsi"/>
          <w:szCs w:val="24"/>
          <w:lang w:eastAsia="sk-SK"/>
        </w:rPr>
        <w:t xml:space="preserve">dobou pribúdajú </w:t>
      </w:r>
      <w:r w:rsidR="004D407D" w:rsidRPr="004D407D">
        <w:rPr>
          <w:rFonts w:asciiTheme="minorHAnsi" w:hAnsiTheme="minorHAnsi"/>
          <w:szCs w:val="24"/>
          <w:lang w:eastAsia="sk-SK"/>
        </w:rPr>
        <w:t>vylepšené technológie proti lupičom</w:t>
      </w:r>
      <w:r w:rsidR="005C5974">
        <w:rPr>
          <w:rFonts w:asciiTheme="minorHAnsi" w:hAnsiTheme="minorHAnsi"/>
          <w:szCs w:val="24"/>
          <w:lang w:eastAsia="sk-SK"/>
        </w:rPr>
        <w:t>, ktoré sú</w:t>
      </w:r>
      <w:r w:rsidR="003028F3">
        <w:rPr>
          <w:rFonts w:asciiTheme="minorHAnsi" w:hAnsiTheme="minorHAnsi"/>
          <w:szCs w:val="24"/>
          <w:lang w:eastAsia="sk-SK"/>
        </w:rPr>
        <w:t xml:space="preserve"> určené na</w:t>
      </w:r>
      <w:r w:rsidR="0081498F">
        <w:rPr>
          <w:rFonts w:asciiTheme="minorHAnsi" w:hAnsiTheme="minorHAnsi"/>
          <w:szCs w:val="24"/>
          <w:lang w:eastAsia="sk-SK"/>
        </w:rPr>
        <w:t xml:space="preserve"> bezpečnosť </w:t>
      </w:r>
      <w:r w:rsidR="003028F3">
        <w:rPr>
          <w:rFonts w:asciiTheme="minorHAnsi" w:hAnsiTheme="minorHAnsi"/>
          <w:szCs w:val="24"/>
          <w:lang w:eastAsia="sk-SK"/>
        </w:rPr>
        <w:t>a ochranu majetku</w:t>
      </w:r>
      <w:r w:rsidR="0081498F">
        <w:rPr>
          <w:rFonts w:asciiTheme="minorHAnsi" w:hAnsiTheme="minorHAnsi"/>
          <w:szCs w:val="24"/>
          <w:lang w:eastAsia="sk-SK"/>
        </w:rPr>
        <w:t xml:space="preserve">. Naše inštalácie budú robiť tí najlepší </w:t>
      </w:r>
      <w:r w:rsidR="00F83212">
        <w:rPr>
          <w:rFonts w:asciiTheme="minorHAnsi" w:hAnsiTheme="minorHAnsi"/>
          <w:szCs w:val="24"/>
          <w:lang w:eastAsia="sk-SK"/>
        </w:rPr>
        <w:t xml:space="preserve">školení </w:t>
      </w:r>
      <w:r w:rsidR="0081498F">
        <w:rPr>
          <w:rFonts w:asciiTheme="minorHAnsi" w:hAnsiTheme="minorHAnsi"/>
          <w:szCs w:val="24"/>
          <w:lang w:eastAsia="sk-SK"/>
        </w:rPr>
        <w:t>technici.</w:t>
      </w:r>
    </w:p>
    <w:p w14:paraId="47F60BDA" w14:textId="77777777" w:rsidR="007A7FEB" w:rsidRDefault="00F579AD" w:rsidP="00D74BBD">
      <w:pPr>
        <w:pStyle w:val="NormalnytextDP"/>
        <w:spacing w:before="0" w:line="276" w:lineRule="auto"/>
        <w:ind w:firstLine="0"/>
        <w:rPr>
          <w:rFonts w:asciiTheme="minorHAnsi" w:hAnsiTheme="minorHAnsi"/>
          <w:szCs w:val="24"/>
          <w:lang w:eastAsia="sk-SK"/>
        </w:rPr>
      </w:pPr>
      <w:r>
        <w:rPr>
          <w:rFonts w:asciiTheme="minorHAnsi" w:hAnsiTheme="minorHAnsi"/>
          <w:szCs w:val="24"/>
          <w:lang w:eastAsia="sk-SK"/>
        </w:rPr>
        <w:t>Ponúkame</w:t>
      </w:r>
      <w:r w:rsidR="007A7FEB">
        <w:rPr>
          <w:rFonts w:asciiTheme="minorHAnsi" w:hAnsiTheme="minorHAnsi"/>
          <w:szCs w:val="24"/>
          <w:lang w:eastAsia="sk-SK"/>
        </w:rPr>
        <w:t xml:space="preserve"> širokú škálu zariadení, ktoré sa dajú</w:t>
      </w:r>
      <w:r>
        <w:rPr>
          <w:rFonts w:asciiTheme="minorHAnsi" w:hAnsiTheme="minorHAnsi"/>
          <w:szCs w:val="24"/>
          <w:lang w:eastAsia="sk-SK"/>
        </w:rPr>
        <w:t xml:space="preserve"> vzájomne medzi sebou rôzne</w:t>
      </w:r>
      <w:r w:rsidR="007A7FEB">
        <w:rPr>
          <w:rFonts w:asciiTheme="minorHAnsi" w:hAnsiTheme="minorHAnsi"/>
          <w:szCs w:val="24"/>
          <w:lang w:eastAsia="sk-SK"/>
        </w:rPr>
        <w:t xml:space="preserve"> kombinovať</w:t>
      </w:r>
      <w:r>
        <w:rPr>
          <w:rFonts w:asciiTheme="minorHAnsi" w:hAnsiTheme="minorHAnsi"/>
          <w:szCs w:val="24"/>
          <w:lang w:eastAsia="sk-SK"/>
        </w:rPr>
        <w:t xml:space="preserve"> a modifikovať. Kvalita inštalovaných zariadení a vysoká lojalita technikov zabezpečujevysokú ochranu a </w:t>
      </w:r>
      <w:r w:rsidR="007A7FEB">
        <w:rPr>
          <w:rFonts w:asciiTheme="minorHAnsi" w:hAnsiTheme="minorHAnsi"/>
          <w:szCs w:val="24"/>
          <w:lang w:eastAsia="sk-SK"/>
        </w:rPr>
        <w:t>spoľahlivosť</w:t>
      </w:r>
      <w:r>
        <w:rPr>
          <w:rFonts w:asciiTheme="minorHAnsi" w:hAnsiTheme="minorHAnsi"/>
          <w:szCs w:val="24"/>
          <w:lang w:eastAsia="sk-SK"/>
        </w:rPr>
        <w:t xml:space="preserve"> zariadení</w:t>
      </w:r>
      <w:r w:rsidR="007A7FEB">
        <w:rPr>
          <w:rFonts w:asciiTheme="minorHAnsi" w:hAnsiTheme="minorHAnsi"/>
          <w:szCs w:val="24"/>
          <w:lang w:eastAsia="sk-SK"/>
        </w:rPr>
        <w:t>.</w:t>
      </w:r>
    </w:p>
    <w:p w14:paraId="45317785" w14:textId="77777777" w:rsidR="00D74BBD" w:rsidRDefault="004923E7" w:rsidP="00A54246">
      <w:pPr>
        <w:pStyle w:val="NormalnytextDP"/>
        <w:spacing w:before="0" w:line="276" w:lineRule="auto"/>
        <w:ind w:firstLine="0"/>
        <w:rPr>
          <w:rFonts w:asciiTheme="minorHAnsi" w:hAnsiTheme="minorHAnsi"/>
          <w:szCs w:val="24"/>
          <w:lang w:eastAsia="sk-SK"/>
        </w:rPr>
      </w:pPr>
      <w:r>
        <w:rPr>
          <w:rFonts w:asciiTheme="minorHAnsi" w:hAnsiTheme="minorHAnsi"/>
          <w:szCs w:val="24"/>
          <w:lang w:eastAsia="sk-SK"/>
        </w:rPr>
        <w:t>Svojím zákazníkom umožňujemeprojektovanie</w:t>
      </w:r>
      <w:r w:rsidR="00C9417E">
        <w:rPr>
          <w:rFonts w:asciiTheme="minorHAnsi" w:hAnsiTheme="minorHAnsi"/>
          <w:szCs w:val="24"/>
          <w:lang w:eastAsia="sk-SK"/>
        </w:rPr>
        <w:t xml:space="preserve"> rôznych</w:t>
      </w:r>
      <w:r>
        <w:rPr>
          <w:rFonts w:asciiTheme="minorHAnsi" w:hAnsiTheme="minorHAnsi"/>
          <w:szCs w:val="24"/>
          <w:lang w:eastAsia="sk-SK"/>
        </w:rPr>
        <w:t xml:space="preserve"> komplexov, montáž, údržbu</w:t>
      </w:r>
      <w:r w:rsidR="00C9417E">
        <w:rPr>
          <w:rFonts w:asciiTheme="minorHAnsi" w:hAnsiTheme="minorHAnsi"/>
          <w:szCs w:val="24"/>
          <w:lang w:eastAsia="sk-SK"/>
        </w:rPr>
        <w:t xml:space="preserve"> produktov</w:t>
      </w:r>
      <w:r>
        <w:rPr>
          <w:rFonts w:asciiTheme="minorHAnsi" w:hAnsiTheme="minorHAnsi"/>
          <w:szCs w:val="24"/>
          <w:lang w:eastAsia="sk-SK"/>
        </w:rPr>
        <w:t xml:space="preserve">, </w:t>
      </w:r>
      <w:r w:rsidR="00C9417E">
        <w:rPr>
          <w:rFonts w:asciiTheme="minorHAnsi" w:hAnsiTheme="minorHAnsi"/>
          <w:szCs w:val="24"/>
          <w:lang w:eastAsia="sk-SK"/>
        </w:rPr>
        <w:t xml:space="preserve">polročné </w:t>
      </w:r>
      <w:r>
        <w:rPr>
          <w:rFonts w:asciiTheme="minorHAnsi" w:hAnsiTheme="minorHAnsi"/>
          <w:szCs w:val="24"/>
          <w:lang w:eastAsia="sk-SK"/>
        </w:rPr>
        <w:t>revízie a servis produktov.</w:t>
      </w:r>
    </w:p>
    <w:p w14:paraId="15C3148B" w14:textId="77777777" w:rsidR="00585666" w:rsidRPr="00585666" w:rsidRDefault="00585666" w:rsidP="00585666">
      <w:pPr>
        <w:pStyle w:val="NormalnytextDP"/>
        <w:spacing w:before="0" w:line="276" w:lineRule="auto"/>
        <w:ind w:firstLine="0"/>
        <w:rPr>
          <w:rFonts w:asciiTheme="minorHAnsi" w:hAnsiTheme="minorHAnsi" w:cstheme="minorHAnsi"/>
          <w:b/>
          <w:szCs w:val="24"/>
          <w:lang w:eastAsia="sk-SK"/>
        </w:rPr>
      </w:pPr>
    </w:p>
    <w:p w14:paraId="77F7C932" w14:textId="77777777" w:rsidR="00875AF5" w:rsidRDefault="00875AF5">
      <w:pPr>
        <w:spacing w:after="160" w:line="259" w:lineRule="auto"/>
        <w:rPr>
          <w:rFonts w:asciiTheme="minorHAnsi" w:eastAsia="Times New Roman" w:hAnsiTheme="minorHAnsi"/>
          <w:sz w:val="24"/>
          <w:szCs w:val="24"/>
          <w:lang w:eastAsia="sk-SK"/>
        </w:rPr>
      </w:pPr>
      <w:r>
        <w:rPr>
          <w:rFonts w:asciiTheme="minorHAnsi" w:hAnsiTheme="minorHAnsi"/>
          <w:szCs w:val="24"/>
          <w:lang w:eastAsia="sk-SK"/>
        </w:rPr>
        <w:lastRenderedPageBreak/>
        <w:br w:type="page"/>
      </w:r>
    </w:p>
    <w:p w14:paraId="77EE85E9" w14:textId="77777777" w:rsidR="009C7C29" w:rsidRDefault="009C7C29" w:rsidP="009C7C29">
      <w:pPr>
        <w:pStyle w:val="NormalnytextDP"/>
        <w:spacing w:before="0" w:after="0" w:line="276" w:lineRule="auto"/>
        <w:ind w:firstLine="0"/>
        <w:jc w:val="center"/>
        <w:rPr>
          <w:b/>
          <w:sz w:val="28"/>
          <w:szCs w:val="28"/>
          <w:lang w:eastAsia="sk-SK"/>
        </w:rPr>
      </w:pPr>
      <w:r>
        <w:rPr>
          <w:b/>
          <w:sz w:val="28"/>
          <w:szCs w:val="28"/>
          <w:lang w:eastAsia="sk-SK"/>
        </w:rPr>
        <w:lastRenderedPageBreak/>
        <w:t>3 MARKETINGOVÝ PLÁN</w:t>
      </w:r>
    </w:p>
    <w:p w14:paraId="14943A80" w14:textId="77777777" w:rsidR="009C7C29" w:rsidRDefault="009C7C29" w:rsidP="009C7C29">
      <w:pPr>
        <w:pStyle w:val="NormalnytextDP"/>
        <w:spacing w:before="0" w:after="0" w:line="276" w:lineRule="auto"/>
        <w:ind w:firstLine="0"/>
        <w:jc w:val="left"/>
        <w:rPr>
          <w:rFonts w:asciiTheme="minorHAnsi" w:hAnsiTheme="minorHAnsi"/>
          <w:szCs w:val="24"/>
          <w:lang w:eastAsia="sk-SK"/>
        </w:rPr>
      </w:pPr>
    </w:p>
    <w:p w14:paraId="159507E9" w14:textId="77777777" w:rsidR="009C7C29" w:rsidRDefault="009C7C29" w:rsidP="009C7C29">
      <w:pPr>
        <w:pStyle w:val="NormalnytextDP"/>
        <w:spacing w:before="0" w:after="0" w:line="276" w:lineRule="auto"/>
        <w:ind w:firstLine="0"/>
        <w:rPr>
          <w:rFonts w:asciiTheme="minorHAnsi" w:hAnsiTheme="minorHAnsi" w:cstheme="minorHAnsi"/>
          <w:szCs w:val="24"/>
          <w:lang w:eastAsia="sk-SK"/>
        </w:rPr>
      </w:pPr>
      <w:r>
        <w:rPr>
          <w:rFonts w:asciiTheme="minorHAnsi" w:hAnsiTheme="minorHAnsi" w:cstheme="minorHAnsi"/>
          <w:szCs w:val="24"/>
          <w:lang w:eastAsia="sk-SK"/>
        </w:rPr>
        <w:t>Marketingový plán je vytvorený na základe predpokladanej analýzy trhu a konkurencie.</w:t>
      </w:r>
    </w:p>
    <w:p w14:paraId="115D2D18" w14:textId="77777777" w:rsidR="009C7C29" w:rsidRDefault="009C7C29" w:rsidP="009C7C29">
      <w:pPr>
        <w:pStyle w:val="NormalnytextDP"/>
        <w:spacing w:before="0" w:after="0" w:line="276" w:lineRule="auto"/>
        <w:ind w:firstLine="0"/>
        <w:rPr>
          <w:rFonts w:asciiTheme="minorHAnsi" w:hAnsiTheme="minorHAnsi" w:cstheme="minorHAnsi"/>
          <w:szCs w:val="24"/>
          <w:lang w:eastAsia="sk-SK"/>
        </w:rPr>
      </w:pPr>
    </w:p>
    <w:p w14:paraId="3E97B514" w14:textId="77777777" w:rsidR="009C7C29" w:rsidRDefault="009C7C29" w:rsidP="009C7C29">
      <w:pPr>
        <w:pStyle w:val="NormalnytextDP"/>
        <w:spacing w:before="0" w:after="0" w:line="276" w:lineRule="auto"/>
        <w:ind w:firstLine="0"/>
        <w:rPr>
          <w:rFonts w:asciiTheme="minorHAnsi" w:hAnsiTheme="minorHAnsi" w:cstheme="minorHAnsi"/>
          <w:b/>
          <w:szCs w:val="24"/>
          <w:lang w:eastAsia="sk-SK"/>
        </w:rPr>
      </w:pPr>
      <w:r>
        <w:rPr>
          <w:rFonts w:asciiTheme="minorHAnsi" w:hAnsiTheme="minorHAnsi" w:cstheme="minorHAnsi"/>
          <w:b/>
          <w:szCs w:val="24"/>
          <w:lang w:eastAsia="sk-SK"/>
        </w:rPr>
        <w:t>TRH A KONKURENCIA</w:t>
      </w:r>
    </w:p>
    <w:p w14:paraId="5D0AA56B" w14:textId="77777777" w:rsidR="009C7C29" w:rsidRDefault="009C7C29" w:rsidP="009C7C29">
      <w:pPr>
        <w:pStyle w:val="NormalnytextDP"/>
        <w:spacing w:before="0" w:after="0" w:line="276" w:lineRule="auto"/>
        <w:ind w:firstLine="0"/>
        <w:rPr>
          <w:rFonts w:asciiTheme="minorHAnsi" w:hAnsiTheme="minorHAnsi" w:cstheme="minorHAnsi"/>
          <w:szCs w:val="24"/>
          <w:lang w:eastAsia="sk-SK"/>
        </w:rPr>
      </w:pPr>
      <w:r>
        <w:rPr>
          <w:rFonts w:asciiTheme="minorHAnsi" w:hAnsiTheme="minorHAnsi" w:cstheme="minorHAnsi"/>
          <w:szCs w:val="24"/>
          <w:lang w:eastAsia="sk-SK"/>
        </w:rPr>
        <w:t>Pre našu spoločnosť AlsySK, s. r. o., sú potenciálnymi zákazníkmi predovšetkým všet</w:t>
      </w:r>
      <w:r w:rsidR="00FE2BB4">
        <w:rPr>
          <w:rFonts w:asciiTheme="minorHAnsi" w:hAnsiTheme="minorHAnsi" w:cstheme="minorHAnsi"/>
          <w:szCs w:val="24"/>
          <w:lang w:eastAsia="sk-SK"/>
        </w:rPr>
        <w:t>ci obyvatelia žijúci v</w:t>
      </w:r>
      <w:r w:rsidR="0023260C">
        <w:rPr>
          <w:rFonts w:asciiTheme="minorHAnsi" w:hAnsiTheme="minorHAnsi" w:cstheme="minorHAnsi"/>
          <w:szCs w:val="24"/>
          <w:lang w:eastAsia="sk-SK"/>
        </w:rPr>
        <w:t> </w:t>
      </w:r>
      <w:r>
        <w:rPr>
          <w:rFonts w:asciiTheme="minorHAnsi" w:hAnsiTheme="minorHAnsi" w:cstheme="minorHAnsi"/>
          <w:szCs w:val="24"/>
          <w:lang w:eastAsia="sk-SK"/>
        </w:rPr>
        <w:t>Bratislav</w:t>
      </w:r>
      <w:r w:rsidR="0023260C">
        <w:rPr>
          <w:rFonts w:asciiTheme="minorHAnsi" w:hAnsiTheme="minorHAnsi" w:cstheme="minorHAnsi"/>
          <w:szCs w:val="24"/>
          <w:lang w:eastAsia="sk-SK"/>
        </w:rPr>
        <w:t>skom kraji</w:t>
      </w:r>
      <w:r>
        <w:rPr>
          <w:rFonts w:asciiTheme="minorHAnsi" w:hAnsiTheme="minorHAnsi" w:cstheme="minorHAnsi"/>
          <w:szCs w:val="24"/>
          <w:lang w:eastAsia="sk-SK"/>
        </w:rPr>
        <w:t xml:space="preserve"> a v blízkom o</w:t>
      </w:r>
      <w:r w:rsidR="00FE2BB4">
        <w:rPr>
          <w:rFonts w:asciiTheme="minorHAnsi" w:hAnsiTheme="minorHAnsi" w:cstheme="minorHAnsi"/>
          <w:szCs w:val="24"/>
          <w:lang w:eastAsia="sk-SK"/>
        </w:rPr>
        <w:t>kolí</w:t>
      </w:r>
      <w:r>
        <w:rPr>
          <w:rFonts w:asciiTheme="minorHAnsi" w:hAnsiTheme="minorHAnsi" w:cstheme="minorHAnsi"/>
          <w:szCs w:val="24"/>
          <w:lang w:eastAsia="sk-SK"/>
        </w:rPr>
        <w:t>.</w:t>
      </w:r>
      <w:r w:rsidR="008F12CD">
        <w:rPr>
          <w:rFonts w:asciiTheme="minorHAnsi" w:hAnsiTheme="minorHAnsi" w:cstheme="minorHAnsi"/>
          <w:szCs w:val="24"/>
          <w:lang w:eastAsia="sk-SK"/>
        </w:rPr>
        <w:t xml:space="preserve"> Našou najväčšou hrozbou je firma Welltec s. r. o., ktorá taktiež pracuje s jablotron produktami.</w:t>
      </w:r>
    </w:p>
    <w:p w14:paraId="7C78DBF3" w14:textId="77777777" w:rsidR="009C7C29" w:rsidRDefault="009C7C29" w:rsidP="009C7C29">
      <w:pPr>
        <w:pStyle w:val="NormalnytextDP"/>
        <w:spacing w:before="0" w:after="0" w:line="276" w:lineRule="auto"/>
        <w:ind w:firstLine="0"/>
        <w:rPr>
          <w:rFonts w:asciiTheme="minorHAnsi" w:hAnsiTheme="minorHAnsi" w:cstheme="minorHAnsi"/>
          <w:szCs w:val="24"/>
          <w:lang w:eastAsia="sk-SK"/>
        </w:rPr>
      </w:pPr>
    </w:p>
    <w:p w14:paraId="439AF090" w14:textId="77777777" w:rsidR="009C7C29" w:rsidRDefault="009C7C29" w:rsidP="009C7C29">
      <w:pPr>
        <w:pStyle w:val="NormalnytextDP"/>
        <w:spacing w:before="0" w:after="0" w:line="276" w:lineRule="auto"/>
        <w:ind w:firstLine="0"/>
        <w:rPr>
          <w:rFonts w:asciiTheme="minorHAnsi" w:hAnsiTheme="minorHAnsi" w:cstheme="minorHAnsi"/>
          <w:szCs w:val="24"/>
          <w:lang w:eastAsia="sk-SK"/>
        </w:rPr>
      </w:pPr>
      <w:r>
        <w:rPr>
          <w:rFonts w:asciiTheme="minorHAnsi" w:hAnsiTheme="minorHAnsi" w:cstheme="minorHAnsi"/>
          <w:szCs w:val="24"/>
          <w:lang w:eastAsia="sk-SK"/>
        </w:rPr>
        <w:t>Našimi zákazníkmi budú predovšetký</w:t>
      </w:r>
      <w:r w:rsidR="00B14902">
        <w:rPr>
          <w:rFonts w:asciiTheme="minorHAnsi" w:hAnsiTheme="minorHAnsi" w:cstheme="minorHAnsi"/>
          <w:szCs w:val="24"/>
          <w:lang w:eastAsia="sk-SK"/>
        </w:rPr>
        <w:t>m pracujúci ľudia veku 20-</w:t>
      </w:r>
      <w:r w:rsidR="00CF6815">
        <w:rPr>
          <w:rFonts w:asciiTheme="minorHAnsi" w:hAnsiTheme="minorHAnsi" w:cstheme="minorHAnsi"/>
          <w:szCs w:val="24"/>
          <w:lang w:eastAsia="sk-SK"/>
        </w:rPr>
        <w:t>65</w:t>
      </w:r>
      <w:r>
        <w:rPr>
          <w:rFonts w:asciiTheme="minorHAnsi" w:hAnsiTheme="minorHAnsi" w:cstheme="minorHAnsi"/>
          <w:szCs w:val="24"/>
          <w:lang w:eastAsia="sk-SK"/>
        </w:rPr>
        <w:t xml:space="preserve"> rokov, ktorých berieme ako ekon</w:t>
      </w:r>
      <w:r w:rsidR="00FE2BB4">
        <w:rPr>
          <w:rFonts w:asciiTheme="minorHAnsi" w:hAnsiTheme="minorHAnsi" w:cstheme="minorHAnsi"/>
          <w:szCs w:val="24"/>
          <w:lang w:eastAsia="sk-SK"/>
        </w:rPr>
        <w:t>omicky aktívne pracujúcich a prospešne zarábajúcich</w:t>
      </w:r>
      <w:r w:rsidR="00CF6815">
        <w:rPr>
          <w:rFonts w:asciiTheme="minorHAnsi" w:hAnsiTheme="minorHAnsi" w:cstheme="minorHAnsi"/>
          <w:szCs w:val="24"/>
          <w:lang w:eastAsia="sk-SK"/>
        </w:rPr>
        <w:t xml:space="preserve"> a samozrejme aj dôchodcov, ktorý potrebujú ochranu</w:t>
      </w:r>
      <w:r>
        <w:rPr>
          <w:rFonts w:asciiTheme="minorHAnsi" w:hAnsiTheme="minorHAnsi" w:cstheme="minorHAnsi"/>
          <w:szCs w:val="24"/>
          <w:lang w:eastAsia="sk-SK"/>
        </w:rPr>
        <w:t>. Našimi návštevn</w:t>
      </w:r>
      <w:r w:rsidR="00FE2BB4">
        <w:rPr>
          <w:rFonts w:asciiTheme="minorHAnsi" w:hAnsiTheme="minorHAnsi" w:cstheme="minorHAnsi"/>
          <w:szCs w:val="24"/>
          <w:lang w:eastAsia="sk-SK"/>
        </w:rPr>
        <w:t xml:space="preserve">íkmi by malo byť približne </w:t>
      </w:r>
      <w:r w:rsidR="003874B2">
        <w:rPr>
          <w:rFonts w:asciiTheme="minorHAnsi" w:hAnsiTheme="minorHAnsi" w:cstheme="minorHAnsi"/>
          <w:szCs w:val="24"/>
          <w:lang w:eastAsia="sk-SK"/>
        </w:rPr>
        <w:t>100</w:t>
      </w:r>
      <w:r>
        <w:rPr>
          <w:rFonts w:asciiTheme="minorHAnsi" w:hAnsiTheme="minorHAnsi" w:cstheme="minorHAnsi"/>
          <w:szCs w:val="24"/>
          <w:lang w:eastAsia="sk-SK"/>
        </w:rPr>
        <w:t xml:space="preserve"> ľudí mesačne.</w:t>
      </w:r>
      <w:r w:rsidR="008F12CD">
        <w:rPr>
          <w:rFonts w:asciiTheme="minorHAnsi" w:hAnsiTheme="minorHAnsi" w:cstheme="minorHAnsi"/>
          <w:szCs w:val="24"/>
          <w:lang w:eastAsia="sk-SK"/>
        </w:rPr>
        <w:t xml:space="preserve"> Najviac  zákaziek budeme mať pravdepodobne vo firmách s kanceláriami, potom byty a rodinné domy, a najmenší počet zákaziek bude vo výrobných firmách.</w:t>
      </w:r>
    </w:p>
    <w:p w14:paraId="2A0BA4BF" w14:textId="77777777" w:rsidR="009C7C29" w:rsidRDefault="009C7C29" w:rsidP="009C7C29">
      <w:pPr>
        <w:pStyle w:val="NormalnytextDP"/>
        <w:spacing w:before="0" w:after="0" w:line="276" w:lineRule="auto"/>
        <w:ind w:firstLine="0"/>
        <w:rPr>
          <w:rFonts w:asciiTheme="minorHAnsi" w:hAnsiTheme="minorHAnsi" w:cstheme="minorHAnsi"/>
          <w:szCs w:val="24"/>
          <w:lang w:eastAsia="sk-SK"/>
        </w:rPr>
      </w:pPr>
    </w:p>
    <w:p w14:paraId="1BBC0476" w14:textId="77777777" w:rsidR="009C7C29" w:rsidRDefault="009C7C29" w:rsidP="009C7C29">
      <w:pPr>
        <w:pStyle w:val="NormalnytextDP"/>
        <w:spacing w:before="0" w:after="0" w:line="276" w:lineRule="auto"/>
        <w:ind w:firstLine="0"/>
        <w:rPr>
          <w:rFonts w:asciiTheme="minorHAnsi" w:hAnsiTheme="minorHAnsi" w:cs="Arial"/>
          <w:bCs/>
          <w:color w:val="222222"/>
          <w:szCs w:val="24"/>
          <w:shd w:val="clear" w:color="auto" w:fill="FFFFFF"/>
        </w:rPr>
      </w:pPr>
      <w:r>
        <w:rPr>
          <w:rFonts w:asciiTheme="minorHAnsi" w:hAnsiTheme="minorHAnsi" w:cstheme="minorHAnsi"/>
          <w:szCs w:val="24"/>
          <w:lang w:eastAsia="sk-SK"/>
        </w:rPr>
        <w:t>Príjem by nemal zohrávať rolu, pretože naše služb</w:t>
      </w:r>
      <w:r w:rsidR="00111D6B">
        <w:rPr>
          <w:rFonts w:asciiTheme="minorHAnsi" w:hAnsiTheme="minorHAnsi" w:cstheme="minorHAnsi"/>
          <w:szCs w:val="24"/>
          <w:lang w:eastAsia="sk-SK"/>
        </w:rPr>
        <w:t>y sú z jedných cenovo</w:t>
      </w:r>
      <w:r>
        <w:rPr>
          <w:rFonts w:asciiTheme="minorHAnsi" w:hAnsiTheme="minorHAnsi" w:cstheme="minorHAnsi"/>
          <w:szCs w:val="24"/>
          <w:lang w:eastAsia="sk-SK"/>
        </w:rPr>
        <w:t xml:space="preserve"> a dostupnejších a priemerná mzda v kraji sa pohybuje okolo 1 200</w:t>
      </w:r>
      <w:r>
        <w:rPr>
          <w:rFonts w:asciiTheme="minorHAnsi" w:hAnsiTheme="minorHAnsi" w:cs="Arial"/>
          <w:bCs/>
          <w:color w:val="222222"/>
          <w:szCs w:val="24"/>
          <w:shd w:val="clear" w:color="auto" w:fill="FFFFFF"/>
        </w:rPr>
        <w:t>€. Zo štatistík odhadujeme že naši zákazníci budú mať minimálne stredoškolské vzdelanie s</w:t>
      </w:r>
      <w:r w:rsidR="00FE2BB4">
        <w:rPr>
          <w:rFonts w:asciiTheme="minorHAnsi" w:hAnsiTheme="minorHAnsi" w:cs="Arial"/>
          <w:bCs/>
          <w:color w:val="222222"/>
          <w:szCs w:val="24"/>
          <w:shd w:val="clear" w:color="auto" w:fill="FFFFFF"/>
        </w:rPr>
        <w:t> </w:t>
      </w:r>
      <w:r>
        <w:rPr>
          <w:rFonts w:asciiTheme="minorHAnsi" w:hAnsiTheme="minorHAnsi" w:cs="Arial"/>
          <w:bCs/>
          <w:color w:val="222222"/>
          <w:szCs w:val="24"/>
          <w:shd w:val="clear" w:color="auto" w:fill="FFFFFF"/>
        </w:rPr>
        <w:t>maturitou a</w:t>
      </w:r>
      <w:r w:rsidR="000A49CD">
        <w:rPr>
          <w:rFonts w:asciiTheme="minorHAnsi" w:hAnsiTheme="minorHAnsi" w:cs="Arial"/>
          <w:bCs/>
          <w:color w:val="222222"/>
          <w:szCs w:val="24"/>
          <w:shd w:val="clear" w:color="auto" w:fill="FFFFFF"/>
        </w:rPr>
        <w:t xml:space="preserve"> kľudne</w:t>
      </w:r>
      <w:r w:rsidR="00FE2BB4">
        <w:rPr>
          <w:rFonts w:asciiTheme="minorHAnsi" w:hAnsiTheme="minorHAnsi" w:cs="Arial"/>
          <w:bCs/>
          <w:color w:val="222222"/>
          <w:szCs w:val="24"/>
          <w:shd w:val="clear" w:color="auto" w:fill="FFFFFF"/>
        </w:rPr>
        <w:t xml:space="preserve"> aj vysokoškolskej úrovni. Profesijne to môžu byť spotrebitelia z iných firiem, ktorý obľubujú zariadenia od firmy </w:t>
      </w:r>
      <w:r w:rsidR="00A635A8">
        <w:rPr>
          <w:rFonts w:asciiTheme="minorHAnsi" w:hAnsiTheme="minorHAnsi" w:cs="Arial"/>
          <w:bCs/>
          <w:color w:val="222222"/>
          <w:szCs w:val="24"/>
          <w:shd w:val="clear" w:color="auto" w:fill="FFFFFF"/>
        </w:rPr>
        <w:t>j</w:t>
      </w:r>
      <w:r w:rsidR="00FE2BB4">
        <w:rPr>
          <w:rFonts w:asciiTheme="minorHAnsi" w:hAnsiTheme="minorHAnsi" w:cs="Arial"/>
          <w:bCs/>
          <w:color w:val="222222"/>
          <w:szCs w:val="24"/>
          <w:shd w:val="clear" w:color="auto" w:fill="FFFFFF"/>
        </w:rPr>
        <w:t>ablotron. Našimi spotrebiteľmi búdu ľudia, ktorý chcú chrániť</w:t>
      </w:r>
      <w:r w:rsidR="00111D6B">
        <w:rPr>
          <w:rFonts w:asciiTheme="minorHAnsi" w:hAnsiTheme="minorHAnsi" w:cs="Arial"/>
          <w:bCs/>
          <w:color w:val="222222"/>
          <w:szCs w:val="24"/>
          <w:shd w:val="clear" w:color="auto" w:fill="FFFFFF"/>
        </w:rPr>
        <w:t xml:space="preserve"> prevažne svoju rodinu</w:t>
      </w:r>
      <w:r w:rsidR="00FE2BB4">
        <w:rPr>
          <w:rFonts w:asciiTheme="minorHAnsi" w:hAnsiTheme="minorHAnsi" w:cs="Arial"/>
          <w:bCs/>
          <w:color w:val="222222"/>
          <w:szCs w:val="24"/>
          <w:shd w:val="clear" w:color="auto" w:fill="FFFFFF"/>
        </w:rPr>
        <w:t xml:space="preserve"> alebo majetok v určitom objekte.</w:t>
      </w:r>
    </w:p>
    <w:p w14:paraId="1703EAE0" w14:textId="77777777" w:rsidR="00E87CD5" w:rsidRDefault="00E87CD5" w:rsidP="009C7C29">
      <w:pPr>
        <w:pStyle w:val="NormalnytextDP"/>
        <w:spacing w:before="0" w:after="0" w:line="276" w:lineRule="auto"/>
        <w:ind w:firstLine="0"/>
        <w:rPr>
          <w:rFonts w:asciiTheme="minorHAnsi" w:hAnsiTheme="minorHAnsi" w:cs="Arial"/>
          <w:bCs/>
          <w:color w:val="222222"/>
          <w:szCs w:val="24"/>
          <w:shd w:val="clear" w:color="auto" w:fill="FFFFFF"/>
        </w:rPr>
      </w:pPr>
      <w:r w:rsidRPr="00767C86">
        <w:rPr>
          <w:rFonts w:asciiTheme="minorHAnsi" w:hAnsiTheme="minorHAnsi" w:cs="Arial"/>
          <w:bCs/>
          <w:i/>
          <w:color w:val="222222"/>
          <w:szCs w:val="24"/>
          <w:shd w:val="clear" w:color="auto" w:fill="FFFFFF"/>
        </w:rPr>
        <w:t>Graf 1</w:t>
      </w:r>
    </w:p>
    <w:p w14:paraId="0C565C35" w14:textId="77777777" w:rsidR="00767C86" w:rsidRDefault="00E87CD5" w:rsidP="00E87CD5">
      <w:pPr>
        <w:pStyle w:val="NormalnytextDP"/>
        <w:spacing w:before="0" w:after="0" w:line="276" w:lineRule="auto"/>
        <w:ind w:firstLine="0"/>
        <w:jc w:val="center"/>
        <w:rPr>
          <w:rFonts w:asciiTheme="minorHAnsi" w:hAnsiTheme="minorHAnsi" w:cs="Arial"/>
          <w:bCs/>
          <w:i/>
          <w:color w:val="222222"/>
          <w:szCs w:val="24"/>
          <w:shd w:val="clear" w:color="auto" w:fill="FFFFFF"/>
        </w:rPr>
      </w:pPr>
      <w:r>
        <w:rPr>
          <w:rFonts w:asciiTheme="minorHAnsi" w:hAnsiTheme="minorHAnsi" w:cs="Arial"/>
          <w:bCs/>
          <w:i/>
          <w:noProof/>
          <w:color w:val="222222"/>
          <w:szCs w:val="24"/>
          <w:shd w:val="clear" w:color="auto" w:fill="FFFFFF"/>
          <w:lang w:eastAsia="sk-SK"/>
        </w:rPr>
        <w:drawing>
          <wp:inline distT="0" distB="0" distL="0" distR="0" wp14:anchorId="5724EE14" wp14:editId="3ECE4F7B">
            <wp:extent cx="5162550" cy="2581275"/>
            <wp:effectExtent l="0" t="0" r="0" b="9525"/>
            <wp:docPr id="4"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81C2602" w14:textId="77777777" w:rsidR="009C7C29" w:rsidRDefault="009C7C29" w:rsidP="009C7C29">
      <w:pPr>
        <w:pStyle w:val="NormalnytextDP"/>
        <w:spacing w:before="0" w:after="0" w:line="276" w:lineRule="auto"/>
        <w:ind w:firstLine="0"/>
        <w:rPr>
          <w:rFonts w:asciiTheme="minorHAnsi" w:hAnsiTheme="minorHAnsi" w:cstheme="minorHAnsi"/>
          <w:szCs w:val="24"/>
          <w:lang w:eastAsia="sk-SK"/>
        </w:rPr>
      </w:pPr>
    </w:p>
    <w:p w14:paraId="1AEB02E1" w14:textId="77777777" w:rsidR="00465270" w:rsidRDefault="00465270" w:rsidP="00465270">
      <w:pPr>
        <w:spacing w:after="0"/>
        <w:jc w:val="both"/>
        <w:rPr>
          <w:rFonts w:asciiTheme="minorHAnsi" w:hAnsiTheme="minorHAnsi" w:cstheme="minorHAnsi"/>
          <w:b/>
          <w:sz w:val="24"/>
          <w:szCs w:val="24"/>
          <w:lang w:eastAsia="sk-SK"/>
        </w:rPr>
      </w:pPr>
      <w:r>
        <w:rPr>
          <w:rFonts w:asciiTheme="minorHAnsi" w:hAnsiTheme="minorHAnsi" w:cstheme="minorHAnsi"/>
          <w:b/>
          <w:sz w:val="24"/>
          <w:szCs w:val="24"/>
          <w:lang w:eastAsia="sk-SK"/>
        </w:rPr>
        <w:t>MARKETINGOVÝ MIX</w:t>
      </w:r>
    </w:p>
    <w:p w14:paraId="44DA37A5" w14:textId="77777777" w:rsidR="00465270" w:rsidRPr="00465270" w:rsidRDefault="00465270" w:rsidP="00465270">
      <w:pPr>
        <w:spacing w:after="0"/>
        <w:jc w:val="both"/>
        <w:rPr>
          <w:rFonts w:asciiTheme="minorHAnsi" w:hAnsiTheme="minorHAnsi" w:cstheme="minorHAnsi"/>
          <w:b/>
          <w:sz w:val="24"/>
          <w:szCs w:val="24"/>
          <w:lang w:eastAsia="sk-SK"/>
        </w:rPr>
      </w:pPr>
      <w:r>
        <w:rPr>
          <w:rFonts w:asciiTheme="minorHAnsi" w:hAnsiTheme="minorHAnsi" w:cstheme="minorHAnsi"/>
          <w:b/>
          <w:sz w:val="24"/>
          <w:szCs w:val="24"/>
          <w:lang w:eastAsia="sk-SK"/>
        </w:rPr>
        <w:t>Produkt</w:t>
      </w:r>
    </w:p>
    <w:p w14:paraId="0295A0D8" w14:textId="77777777" w:rsidR="0001165D" w:rsidRDefault="00465270" w:rsidP="00465270">
      <w:pPr>
        <w:spacing w:after="0"/>
        <w:jc w:val="both"/>
        <w:rPr>
          <w:rFonts w:asciiTheme="minorHAnsi" w:hAnsiTheme="minorHAnsi" w:cstheme="minorHAnsi"/>
          <w:sz w:val="24"/>
          <w:szCs w:val="24"/>
          <w:lang w:eastAsia="sk-SK"/>
        </w:rPr>
      </w:pPr>
      <w:r>
        <w:rPr>
          <w:rFonts w:asciiTheme="minorHAnsi" w:hAnsiTheme="minorHAnsi" w:cstheme="minorHAnsi"/>
          <w:sz w:val="24"/>
          <w:szCs w:val="24"/>
          <w:lang w:eastAsia="sk-SK"/>
        </w:rPr>
        <w:t>Ponúkame rôzne druhy IP kamier, záznamových zariadení, snímačov, detektorov, sirén, klávesníc, ústrední, senzorov, služieba ich cien. Samozrejmosťou je že budeme naše zariadenia aktualizovať najnovším softvérom a nahrádzať ich za lepšie výrobky</w:t>
      </w:r>
      <w:r w:rsidR="00B12DAE">
        <w:rPr>
          <w:rFonts w:asciiTheme="minorHAnsi" w:hAnsiTheme="minorHAnsi" w:cstheme="minorHAnsi"/>
          <w:sz w:val="24"/>
          <w:szCs w:val="24"/>
          <w:lang w:eastAsia="sk-SK"/>
        </w:rPr>
        <w:t xml:space="preserve">. Naše výrobky sú dodávané od firmy </w:t>
      </w:r>
      <w:r w:rsidR="003B4FAE">
        <w:rPr>
          <w:rFonts w:asciiTheme="minorHAnsi" w:hAnsiTheme="minorHAnsi" w:cstheme="minorHAnsi"/>
          <w:sz w:val="24"/>
          <w:szCs w:val="24"/>
          <w:lang w:eastAsia="sk-SK"/>
        </w:rPr>
        <w:t>j</w:t>
      </w:r>
      <w:r w:rsidR="00B12DAE">
        <w:rPr>
          <w:rFonts w:asciiTheme="minorHAnsi" w:hAnsiTheme="minorHAnsi" w:cstheme="minorHAnsi"/>
          <w:sz w:val="24"/>
          <w:szCs w:val="24"/>
          <w:lang w:eastAsia="sk-SK"/>
        </w:rPr>
        <w:t>ablotron sú testované priamo u výrobcu a zabezpečujú spo</w:t>
      </w:r>
      <w:r w:rsidR="004D407D">
        <w:rPr>
          <w:rFonts w:asciiTheme="minorHAnsi" w:hAnsiTheme="minorHAnsi" w:cstheme="minorHAnsi"/>
          <w:sz w:val="24"/>
          <w:szCs w:val="24"/>
          <w:lang w:eastAsia="sk-SK"/>
        </w:rPr>
        <w:t>ľ</w:t>
      </w:r>
      <w:r w:rsidR="00B12DAE">
        <w:rPr>
          <w:rFonts w:asciiTheme="minorHAnsi" w:hAnsiTheme="minorHAnsi" w:cstheme="minorHAnsi"/>
          <w:sz w:val="24"/>
          <w:szCs w:val="24"/>
          <w:lang w:eastAsia="sk-SK"/>
        </w:rPr>
        <w:t>ahlivosť.</w:t>
      </w:r>
    </w:p>
    <w:p w14:paraId="41482129" w14:textId="77777777" w:rsidR="00E129D5" w:rsidRDefault="00CF6815" w:rsidP="00C14386">
      <w:pPr>
        <w:spacing w:after="0"/>
        <w:jc w:val="both"/>
        <w:rPr>
          <w:rFonts w:asciiTheme="minorHAnsi" w:hAnsiTheme="minorHAnsi" w:cstheme="minorHAnsi"/>
          <w:i/>
          <w:iCs/>
          <w:sz w:val="24"/>
          <w:szCs w:val="24"/>
          <w:lang w:eastAsia="sk-SK"/>
        </w:rPr>
      </w:pPr>
      <w:r w:rsidRPr="0085390E">
        <w:rPr>
          <w:rFonts w:asciiTheme="minorHAnsi" w:hAnsiTheme="minorHAnsi" w:cstheme="minorHAnsi"/>
          <w:i/>
          <w:iCs/>
          <w:sz w:val="24"/>
          <w:szCs w:val="24"/>
          <w:lang w:eastAsia="sk-SK"/>
        </w:rPr>
        <w:lastRenderedPageBreak/>
        <w:t>Tabuľka 2</w:t>
      </w:r>
      <w:r w:rsidRPr="0085390E">
        <w:rPr>
          <w:rFonts w:asciiTheme="minorHAnsi" w:hAnsiTheme="minorHAnsi" w:cstheme="minorHAnsi"/>
          <w:i/>
          <w:iCs/>
          <w:sz w:val="24"/>
          <w:szCs w:val="24"/>
          <w:lang w:eastAsia="sk-SK"/>
        </w:rPr>
        <w:tab/>
      </w:r>
      <w:r w:rsidRPr="0085390E">
        <w:rPr>
          <w:rFonts w:asciiTheme="minorHAnsi" w:hAnsiTheme="minorHAnsi" w:cstheme="minorHAnsi"/>
          <w:i/>
          <w:iCs/>
          <w:sz w:val="24"/>
          <w:szCs w:val="24"/>
          <w:lang w:eastAsia="sk-SK"/>
        </w:rPr>
        <w:tab/>
      </w:r>
    </w:p>
    <w:p w14:paraId="072CFF90" w14:textId="77777777" w:rsidR="0001165D" w:rsidRDefault="00CF6815" w:rsidP="00E129D5">
      <w:pPr>
        <w:spacing w:after="0"/>
        <w:jc w:val="center"/>
        <w:rPr>
          <w:rFonts w:asciiTheme="minorHAnsi" w:hAnsiTheme="minorHAnsi" w:cstheme="minorHAnsi"/>
          <w:b/>
          <w:bCs/>
          <w:sz w:val="24"/>
          <w:szCs w:val="24"/>
          <w:lang w:eastAsia="sk-SK"/>
        </w:rPr>
      </w:pPr>
      <w:r w:rsidRPr="0085390E">
        <w:rPr>
          <w:rFonts w:asciiTheme="minorHAnsi" w:hAnsiTheme="minorHAnsi" w:cstheme="minorHAnsi"/>
          <w:b/>
          <w:bCs/>
          <w:sz w:val="24"/>
          <w:szCs w:val="24"/>
          <w:lang w:eastAsia="sk-SK"/>
        </w:rPr>
        <w:t>Predpokladaná sortimentová skladba predaja</w:t>
      </w:r>
      <w:r w:rsidR="00D01123" w:rsidRPr="0085390E">
        <w:rPr>
          <w:rFonts w:asciiTheme="minorHAnsi" w:hAnsiTheme="minorHAnsi" w:cstheme="minorHAnsi"/>
          <w:b/>
          <w:bCs/>
          <w:sz w:val="24"/>
          <w:szCs w:val="24"/>
          <w:lang w:eastAsia="sk-SK"/>
        </w:rPr>
        <w:t xml:space="preserve"> za mesiac</w:t>
      </w:r>
    </w:p>
    <w:p w14:paraId="6454DD60" w14:textId="77777777" w:rsidR="00E129D5" w:rsidRPr="0085390E" w:rsidRDefault="00E129D5" w:rsidP="00C14386">
      <w:pPr>
        <w:spacing w:after="0"/>
        <w:jc w:val="both"/>
        <w:rPr>
          <w:rFonts w:asciiTheme="minorHAnsi" w:hAnsiTheme="minorHAnsi" w:cstheme="minorHAnsi"/>
          <w:b/>
          <w:bCs/>
          <w:sz w:val="24"/>
          <w:szCs w:val="24"/>
          <w:lang w:eastAsia="sk-SK"/>
        </w:rPr>
      </w:pPr>
    </w:p>
    <w:tbl>
      <w:tblPr>
        <w:tblStyle w:val="Tabukasmriekou2zvraznenie21"/>
        <w:tblW w:w="9214" w:type="dxa"/>
        <w:tblLayout w:type="fixed"/>
        <w:tblLook w:val="04A0" w:firstRow="1" w:lastRow="0" w:firstColumn="1" w:lastColumn="0" w:noHBand="0" w:noVBand="1"/>
      </w:tblPr>
      <w:tblGrid>
        <w:gridCol w:w="2906"/>
        <w:gridCol w:w="1204"/>
        <w:gridCol w:w="1275"/>
        <w:gridCol w:w="1136"/>
        <w:gridCol w:w="1277"/>
        <w:gridCol w:w="1416"/>
      </w:tblGrid>
      <w:tr w:rsidR="00E129D5" w:rsidRPr="0085390E" w14:paraId="0BBFF659" w14:textId="77777777" w:rsidTr="00B86B3C">
        <w:trPr>
          <w:cnfStyle w:val="100000000000" w:firstRow="1" w:lastRow="0" w:firstColumn="0" w:lastColumn="0" w:oddVBand="0" w:evenVBand="0" w:oddHBand="0"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906"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BD9035" w14:textId="77777777" w:rsidR="00C20DA7" w:rsidRPr="00E129D5" w:rsidRDefault="00C20DA7" w:rsidP="001543AA">
            <w:pPr>
              <w:spacing w:after="0" w:line="240" w:lineRule="auto"/>
              <w:jc w:val="center"/>
              <w:rPr>
                <w:rFonts w:asciiTheme="minorHAnsi" w:hAnsiTheme="minorHAnsi" w:cstheme="minorHAnsi"/>
                <w:sz w:val="24"/>
                <w:szCs w:val="24"/>
                <w:lang w:eastAsia="sk-SK"/>
              </w:rPr>
            </w:pPr>
          </w:p>
          <w:p w14:paraId="5151FD0C" w14:textId="77777777" w:rsidR="00C20DA7" w:rsidRPr="00E129D5" w:rsidRDefault="00C20DA7" w:rsidP="001543AA">
            <w:pPr>
              <w:spacing w:after="0" w:line="240" w:lineRule="auto"/>
              <w:jc w:val="center"/>
              <w:rPr>
                <w:rFonts w:asciiTheme="minorHAnsi" w:hAnsiTheme="minorHAnsi" w:cstheme="minorHAnsi"/>
                <w:sz w:val="24"/>
                <w:szCs w:val="24"/>
                <w:lang w:eastAsia="sk-SK"/>
              </w:rPr>
            </w:pPr>
            <w:r w:rsidRPr="00E129D5">
              <w:rPr>
                <w:rFonts w:asciiTheme="minorHAnsi" w:hAnsiTheme="minorHAnsi" w:cstheme="minorHAnsi"/>
                <w:sz w:val="24"/>
                <w:szCs w:val="24"/>
                <w:lang w:eastAsia="sk-SK"/>
              </w:rPr>
              <w:t>Sortiment</w:t>
            </w:r>
          </w:p>
        </w:tc>
        <w:tc>
          <w:tcPr>
            <w:tcW w:w="12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658D40" w14:textId="77777777" w:rsidR="00C20DA7" w:rsidRPr="00E129D5" w:rsidRDefault="00C20DA7" w:rsidP="00C20DA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E129D5">
              <w:rPr>
                <w:rFonts w:asciiTheme="minorHAnsi" w:hAnsiTheme="minorHAnsi" w:cstheme="minorHAnsi"/>
                <w:sz w:val="24"/>
                <w:szCs w:val="24"/>
                <w:lang w:eastAsia="sk-SK"/>
              </w:rPr>
              <w:t>Produkty</w:t>
            </w:r>
          </w:p>
          <w:p w14:paraId="3FE8AC90" w14:textId="77777777" w:rsidR="00C20DA7" w:rsidRPr="00E129D5" w:rsidRDefault="00C20DA7" w:rsidP="00C20DA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E129D5">
              <w:rPr>
                <w:rFonts w:asciiTheme="minorHAnsi" w:hAnsiTheme="minorHAnsi" w:cstheme="minorHAnsi"/>
                <w:sz w:val="24"/>
                <w:szCs w:val="24"/>
                <w:lang w:eastAsia="sk-SK"/>
              </w:rPr>
              <w:t>Cena bez</w:t>
            </w:r>
          </w:p>
          <w:p w14:paraId="5C30E1C2" w14:textId="77777777" w:rsidR="00C20DA7" w:rsidRPr="00E129D5" w:rsidRDefault="00C20DA7" w:rsidP="00C20DA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E129D5">
              <w:rPr>
                <w:rFonts w:asciiTheme="minorHAnsi" w:hAnsiTheme="minorHAnsi" w:cstheme="minorHAnsi"/>
                <w:sz w:val="24"/>
                <w:szCs w:val="24"/>
                <w:lang w:eastAsia="sk-SK"/>
              </w:rPr>
              <w:t>DPH (€)</w:t>
            </w:r>
          </w:p>
        </w:tc>
        <w:tc>
          <w:tcPr>
            <w:tcW w:w="1275"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1BA53" w14:textId="77777777" w:rsidR="00B86B3C" w:rsidRDefault="00B86B3C" w:rsidP="00B86B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lang w:eastAsia="sk-SK"/>
              </w:rPr>
            </w:pPr>
            <w:r>
              <w:rPr>
                <w:rFonts w:asciiTheme="minorHAnsi" w:hAnsiTheme="minorHAnsi" w:cstheme="minorHAnsi"/>
                <w:sz w:val="24"/>
                <w:szCs w:val="24"/>
                <w:lang w:eastAsia="sk-SK"/>
              </w:rPr>
              <w:t xml:space="preserve">Marža </w:t>
            </w:r>
          </w:p>
          <w:p w14:paraId="0C65DCBE" w14:textId="77777777" w:rsidR="00B86B3C" w:rsidRDefault="00B86B3C" w:rsidP="00B86B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lang w:eastAsia="sk-SK"/>
              </w:rPr>
            </w:pPr>
            <w:r>
              <w:rPr>
                <w:rFonts w:asciiTheme="minorHAnsi" w:hAnsiTheme="minorHAnsi" w:cstheme="minorHAnsi"/>
                <w:sz w:val="24"/>
                <w:szCs w:val="24"/>
                <w:lang w:eastAsia="sk-SK"/>
              </w:rPr>
              <w:t>(20%)</w:t>
            </w:r>
          </w:p>
          <w:p w14:paraId="3AD22FA7" w14:textId="77777777" w:rsidR="00B86B3C" w:rsidRPr="00E129D5" w:rsidRDefault="00B86B3C" w:rsidP="00B86B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lang w:eastAsia="sk-SK"/>
              </w:rPr>
            </w:pPr>
            <w:r>
              <w:rPr>
                <w:rFonts w:asciiTheme="minorHAnsi" w:hAnsiTheme="minorHAnsi" w:cstheme="minorHAnsi"/>
                <w:sz w:val="24"/>
                <w:szCs w:val="24"/>
                <w:lang w:eastAsia="sk-SK"/>
              </w:rPr>
              <w:t>(€)</w:t>
            </w:r>
          </w:p>
          <w:p w14:paraId="2C7AF036" w14:textId="77777777" w:rsidR="00C20DA7" w:rsidRPr="00E129D5" w:rsidRDefault="00C20DA7" w:rsidP="00AB6DD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tc>
        <w:tc>
          <w:tcPr>
            <w:tcW w:w="1136"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35E1998" w14:textId="77777777" w:rsidR="00B86B3C" w:rsidRPr="00E129D5" w:rsidRDefault="00B86B3C" w:rsidP="00B86B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E129D5">
              <w:rPr>
                <w:rFonts w:asciiTheme="minorHAnsi" w:hAnsiTheme="minorHAnsi" w:cstheme="minorHAnsi"/>
                <w:sz w:val="24"/>
                <w:szCs w:val="24"/>
                <w:lang w:eastAsia="sk-SK"/>
              </w:rPr>
              <w:t>Produkty</w:t>
            </w:r>
          </w:p>
          <w:p w14:paraId="4C0884C1" w14:textId="77777777" w:rsidR="00B86B3C" w:rsidRPr="00E129D5" w:rsidRDefault="00B86B3C" w:rsidP="00B86B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E129D5">
              <w:rPr>
                <w:rFonts w:asciiTheme="minorHAnsi" w:hAnsiTheme="minorHAnsi" w:cstheme="minorHAnsi"/>
                <w:sz w:val="24"/>
                <w:szCs w:val="24"/>
                <w:lang w:eastAsia="sk-SK"/>
              </w:rPr>
              <w:t>Cena s</w:t>
            </w:r>
          </w:p>
          <w:p w14:paraId="7DD9C437" w14:textId="77777777" w:rsidR="00C20DA7" w:rsidRPr="00E129D5" w:rsidRDefault="00B86B3C" w:rsidP="00B86B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E129D5">
              <w:rPr>
                <w:rFonts w:asciiTheme="minorHAnsi" w:hAnsiTheme="minorHAnsi" w:cstheme="minorHAnsi"/>
                <w:sz w:val="24"/>
                <w:szCs w:val="24"/>
                <w:lang w:eastAsia="sk-SK"/>
              </w:rPr>
              <w:t>DPH (€)</w:t>
            </w:r>
          </w:p>
        </w:tc>
        <w:tc>
          <w:tcPr>
            <w:tcW w:w="12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496599" w14:textId="77777777" w:rsidR="00C20DA7" w:rsidRPr="00E129D5" w:rsidRDefault="00C20DA7" w:rsidP="001543A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E129D5">
              <w:rPr>
                <w:rFonts w:asciiTheme="minorHAnsi" w:hAnsiTheme="minorHAnsi" w:cstheme="minorHAnsi"/>
                <w:sz w:val="24"/>
                <w:szCs w:val="24"/>
                <w:lang w:eastAsia="sk-SK"/>
              </w:rPr>
              <w:t>Počet predaných produktov</w:t>
            </w:r>
          </w:p>
        </w:tc>
        <w:tc>
          <w:tcPr>
            <w:tcW w:w="1416"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CB5C8C" w14:textId="77777777" w:rsidR="00C20DA7" w:rsidRPr="00E129D5" w:rsidRDefault="00C20DA7" w:rsidP="001543A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E129D5">
              <w:rPr>
                <w:rFonts w:asciiTheme="minorHAnsi" w:hAnsiTheme="minorHAnsi" w:cstheme="minorHAnsi"/>
                <w:sz w:val="24"/>
                <w:szCs w:val="24"/>
                <w:lang w:eastAsia="sk-SK"/>
              </w:rPr>
              <w:t>Tržba s DPH</w:t>
            </w:r>
          </w:p>
          <w:p w14:paraId="5CAA4904" w14:textId="77777777" w:rsidR="00C20DA7" w:rsidRPr="00E129D5" w:rsidRDefault="00C20DA7" w:rsidP="001543A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E129D5">
              <w:rPr>
                <w:rFonts w:asciiTheme="minorHAnsi" w:hAnsiTheme="minorHAnsi" w:cstheme="minorHAnsi"/>
                <w:sz w:val="24"/>
                <w:szCs w:val="24"/>
                <w:lang w:eastAsia="sk-SK"/>
              </w:rPr>
              <w:t>(€)</w:t>
            </w:r>
          </w:p>
        </w:tc>
      </w:tr>
      <w:tr w:rsidR="00C20DA7" w:rsidRPr="0085390E" w14:paraId="4DAC1D9A" w14:textId="77777777" w:rsidTr="00E129D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214" w:type="dxa"/>
            <w:gridSpan w:val="6"/>
            <w:tcBorders>
              <w:top w:val="single" w:sz="4" w:space="0" w:color="auto"/>
            </w:tcBorders>
          </w:tcPr>
          <w:p w14:paraId="5E5A6A47" w14:textId="77777777" w:rsidR="00C20DA7" w:rsidRPr="00E129D5" w:rsidRDefault="00C20DA7" w:rsidP="00334312">
            <w:pPr>
              <w:spacing w:after="0" w:line="240" w:lineRule="auto"/>
              <w:rPr>
                <w:rFonts w:asciiTheme="minorHAnsi" w:hAnsiTheme="minorHAnsi" w:cstheme="minorHAnsi"/>
                <w:sz w:val="24"/>
                <w:szCs w:val="24"/>
                <w:lang w:eastAsia="sk-SK"/>
              </w:rPr>
            </w:pPr>
            <w:r w:rsidRPr="00E129D5">
              <w:rPr>
                <w:rFonts w:asciiTheme="minorHAnsi" w:hAnsiTheme="minorHAnsi" w:cstheme="minorHAnsi"/>
                <w:sz w:val="24"/>
                <w:szCs w:val="24"/>
                <w:lang w:eastAsia="sk-SK"/>
              </w:rPr>
              <w:t>IP kamery</w:t>
            </w:r>
          </w:p>
        </w:tc>
      </w:tr>
      <w:tr w:rsidR="00C20DA7" w:rsidRPr="0085390E" w14:paraId="058F0835" w14:textId="77777777" w:rsidTr="00E129D5">
        <w:trPr>
          <w:trHeight w:val="806"/>
        </w:trPr>
        <w:tc>
          <w:tcPr>
            <w:cnfStyle w:val="001000000000" w:firstRow="0" w:lastRow="0" w:firstColumn="1" w:lastColumn="0" w:oddVBand="0" w:evenVBand="0" w:oddHBand="0" w:evenHBand="0" w:firstRowFirstColumn="0" w:firstRowLastColumn="0" w:lastRowFirstColumn="0" w:lastRowLastColumn="0"/>
            <w:tcW w:w="2906" w:type="dxa"/>
          </w:tcPr>
          <w:p w14:paraId="5EF887CB"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4 MPix IP kamera s rozlíšením 2560x1440</w:t>
            </w:r>
          </w:p>
        </w:tc>
        <w:tc>
          <w:tcPr>
            <w:tcW w:w="1204" w:type="dxa"/>
          </w:tcPr>
          <w:p w14:paraId="7F7E5155" w14:textId="77777777" w:rsidR="00C20DA7" w:rsidRPr="00DE0075" w:rsidRDefault="00C20DA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2C031ADF" w14:textId="77777777" w:rsidR="00C20DA7" w:rsidRPr="00DE0075" w:rsidRDefault="00C20DA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107,00</w:t>
            </w:r>
          </w:p>
        </w:tc>
        <w:tc>
          <w:tcPr>
            <w:tcW w:w="1275" w:type="dxa"/>
          </w:tcPr>
          <w:p w14:paraId="0E2AB38F" w14:textId="77777777" w:rsidR="00E129D5" w:rsidRDefault="00E129D5" w:rsidP="00E129D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1737208F" w14:textId="77777777" w:rsidR="00C20DA7" w:rsidRPr="00DE0075" w:rsidRDefault="009643FB" w:rsidP="00E129D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9643FB">
              <w:rPr>
                <w:rFonts w:asciiTheme="minorHAnsi" w:hAnsiTheme="minorHAnsi" w:cstheme="minorHAnsi"/>
                <w:sz w:val="24"/>
                <w:szCs w:val="24"/>
                <w:lang w:eastAsia="sk-SK"/>
              </w:rPr>
              <w:t>128,4</w:t>
            </w:r>
            <w:r>
              <w:rPr>
                <w:rFonts w:asciiTheme="minorHAnsi" w:hAnsiTheme="minorHAnsi" w:cstheme="minorHAnsi"/>
                <w:sz w:val="24"/>
                <w:szCs w:val="24"/>
                <w:lang w:eastAsia="sk-SK"/>
              </w:rPr>
              <w:t>0</w:t>
            </w:r>
          </w:p>
        </w:tc>
        <w:tc>
          <w:tcPr>
            <w:tcW w:w="1136" w:type="dxa"/>
          </w:tcPr>
          <w:p w14:paraId="38E8DCD9" w14:textId="77777777" w:rsidR="00C20DA7" w:rsidRPr="00DE0075" w:rsidRDefault="00C20DA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586D54EF" w14:textId="77777777" w:rsidR="00C20DA7" w:rsidRPr="00DE0075" w:rsidRDefault="009643FB"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154,08</w:t>
            </w:r>
          </w:p>
        </w:tc>
        <w:tc>
          <w:tcPr>
            <w:tcW w:w="1277" w:type="dxa"/>
          </w:tcPr>
          <w:p w14:paraId="75604870" w14:textId="77777777" w:rsidR="00C20DA7" w:rsidRPr="00DE0075" w:rsidRDefault="00C20DA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09C7D4F2" w14:textId="77777777" w:rsidR="00C20DA7" w:rsidRPr="00DE0075" w:rsidRDefault="009643FB"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w:t>
            </w:r>
          </w:p>
        </w:tc>
        <w:tc>
          <w:tcPr>
            <w:tcW w:w="1416" w:type="dxa"/>
          </w:tcPr>
          <w:p w14:paraId="5240FCE3" w14:textId="77777777" w:rsidR="00C20DA7" w:rsidRPr="00DE0075" w:rsidRDefault="00C20DA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22327A6A" w14:textId="77777777" w:rsidR="00C20DA7" w:rsidRPr="00DE0075" w:rsidRDefault="004A55A0"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85,60</w:t>
            </w:r>
          </w:p>
        </w:tc>
      </w:tr>
      <w:tr w:rsidR="00C20DA7" w:rsidRPr="0085390E" w14:paraId="2617693E" w14:textId="77777777" w:rsidTr="00E129D5">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906" w:type="dxa"/>
          </w:tcPr>
          <w:p w14:paraId="5B3A889B"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8 MPix IP kamera s</w:t>
            </w:r>
            <w:r w:rsidR="004A55A0">
              <w:rPr>
                <w:rFonts w:asciiTheme="minorHAnsi" w:hAnsiTheme="minorHAnsi" w:cstheme="minorHAnsi"/>
                <w:b w:val="0"/>
                <w:bCs w:val="0"/>
                <w:sz w:val="24"/>
                <w:szCs w:val="24"/>
                <w:lang w:eastAsia="sk-SK"/>
              </w:rPr>
              <w:t> </w:t>
            </w:r>
            <w:r w:rsidRPr="00E129D5">
              <w:rPr>
                <w:rFonts w:asciiTheme="minorHAnsi" w:hAnsiTheme="minorHAnsi" w:cstheme="minorHAnsi"/>
                <w:b w:val="0"/>
                <w:bCs w:val="0"/>
                <w:sz w:val="24"/>
                <w:szCs w:val="24"/>
                <w:lang w:eastAsia="sk-SK"/>
              </w:rPr>
              <w:t>rozlíšením 3840x2160</w:t>
            </w:r>
          </w:p>
        </w:tc>
        <w:tc>
          <w:tcPr>
            <w:tcW w:w="1204" w:type="dxa"/>
          </w:tcPr>
          <w:p w14:paraId="6F979AB7"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26175AB7"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130,00</w:t>
            </w:r>
          </w:p>
        </w:tc>
        <w:tc>
          <w:tcPr>
            <w:tcW w:w="1275" w:type="dxa"/>
          </w:tcPr>
          <w:p w14:paraId="68FFD83F"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3A17EAD0" w14:textId="77777777" w:rsidR="00C20DA7" w:rsidRPr="00DE0075" w:rsidRDefault="009643FB"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9643FB">
              <w:rPr>
                <w:rFonts w:asciiTheme="minorHAnsi" w:hAnsiTheme="minorHAnsi" w:cstheme="minorHAnsi"/>
                <w:sz w:val="24"/>
                <w:szCs w:val="24"/>
                <w:lang w:eastAsia="sk-SK"/>
              </w:rPr>
              <w:t>156</w:t>
            </w:r>
            <w:r>
              <w:rPr>
                <w:rFonts w:asciiTheme="minorHAnsi" w:hAnsiTheme="minorHAnsi" w:cstheme="minorHAnsi"/>
                <w:sz w:val="24"/>
                <w:szCs w:val="24"/>
                <w:lang w:eastAsia="sk-SK"/>
              </w:rPr>
              <w:t>,00</w:t>
            </w:r>
          </w:p>
        </w:tc>
        <w:tc>
          <w:tcPr>
            <w:tcW w:w="1136" w:type="dxa"/>
          </w:tcPr>
          <w:p w14:paraId="4298060E"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5D2D0E6B" w14:textId="77777777" w:rsidR="00C20DA7" w:rsidRPr="00DE0075" w:rsidRDefault="009643FB"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187,20</w:t>
            </w:r>
          </w:p>
        </w:tc>
        <w:tc>
          <w:tcPr>
            <w:tcW w:w="1277" w:type="dxa"/>
          </w:tcPr>
          <w:p w14:paraId="248EF5B7"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1B7534F7" w14:textId="77777777" w:rsidR="00C20DA7" w:rsidRPr="00DE0075" w:rsidRDefault="009643FB"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w:t>
            </w:r>
          </w:p>
          <w:p w14:paraId="7A7DA624"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tc>
        <w:tc>
          <w:tcPr>
            <w:tcW w:w="1416" w:type="dxa"/>
          </w:tcPr>
          <w:p w14:paraId="415BBF0B"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77BCEE85" w14:textId="77777777" w:rsidR="00C20DA7"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104,00</w:t>
            </w:r>
          </w:p>
        </w:tc>
      </w:tr>
      <w:tr w:rsidR="00C20DA7" w:rsidRPr="0085390E" w14:paraId="3EFD7927" w14:textId="77777777" w:rsidTr="00E129D5">
        <w:trPr>
          <w:trHeight w:val="64"/>
        </w:trPr>
        <w:tc>
          <w:tcPr>
            <w:cnfStyle w:val="001000000000" w:firstRow="0" w:lastRow="0" w:firstColumn="1" w:lastColumn="0" w:oddVBand="0" w:evenVBand="0" w:oddHBand="0" w:evenHBand="0" w:firstRowFirstColumn="0" w:firstRowLastColumn="0" w:lastRowFirstColumn="0" w:lastRowLastColumn="0"/>
            <w:tcW w:w="9214" w:type="dxa"/>
            <w:gridSpan w:val="6"/>
          </w:tcPr>
          <w:p w14:paraId="6B2D2BFD" w14:textId="77777777" w:rsidR="00C20DA7" w:rsidRPr="00E129D5" w:rsidRDefault="00C20DA7" w:rsidP="00334312">
            <w:pPr>
              <w:spacing w:after="0"/>
              <w:rPr>
                <w:rFonts w:asciiTheme="minorHAnsi" w:hAnsiTheme="minorHAnsi" w:cstheme="minorHAnsi"/>
                <w:bCs w:val="0"/>
                <w:sz w:val="24"/>
                <w:szCs w:val="24"/>
                <w:lang w:eastAsia="sk-SK"/>
              </w:rPr>
            </w:pPr>
            <w:r w:rsidRPr="00E129D5">
              <w:rPr>
                <w:rFonts w:asciiTheme="minorHAnsi" w:hAnsiTheme="minorHAnsi" w:cstheme="minorHAnsi"/>
                <w:bCs w:val="0"/>
                <w:sz w:val="24"/>
                <w:szCs w:val="24"/>
                <w:lang w:eastAsia="sk-SK"/>
              </w:rPr>
              <w:t>Záznamové zariadenia</w:t>
            </w:r>
          </w:p>
        </w:tc>
      </w:tr>
      <w:tr w:rsidR="00C20DA7" w:rsidRPr="0085390E" w14:paraId="77ADDF57" w14:textId="77777777" w:rsidTr="00E129D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906" w:type="dxa"/>
          </w:tcPr>
          <w:p w14:paraId="1D1DAAE8"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4 kanálové</w:t>
            </w:r>
          </w:p>
        </w:tc>
        <w:tc>
          <w:tcPr>
            <w:tcW w:w="1204" w:type="dxa"/>
          </w:tcPr>
          <w:p w14:paraId="163242AD"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84,00</w:t>
            </w:r>
          </w:p>
        </w:tc>
        <w:tc>
          <w:tcPr>
            <w:tcW w:w="1275" w:type="dxa"/>
          </w:tcPr>
          <w:p w14:paraId="2134A9C3" w14:textId="77777777" w:rsidR="00C20DA7" w:rsidRPr="00DE0075" w:rsidRDefault="00AC2697" w:rsidP="009643FB">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100,80</w:t>
            </w:r>
          </w:p>
        </w:tc>
        <w:tc>
          <w:tcPr>
            <w:tcW w:w="1136" w:type="dxa"/>
          </w:tcPr>
          <w:p w14:paraId="7C61592E" w14:textId="77777777" w:rsidR="00C20DA7" w:rsidRPr="00DE0075" w:rsidRDefault="00AC269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120,96</w:t>
            </w:r>
          </w:p>
        </w:tc>
        <w:tc>
          <w:tcPr>
            <w:tcW w:w="1277" w:type="dxa"/>
          </w:tcPr>
          <w:p w14:paraId="3DA73485" w14:textId="77777777" w:rsidR="00C20DA7" w:rsidRPr="00DE0075" w:rsidRDefault="009643FB"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w:t>
            </w:r>
          </w:p>
        </w:tc>
        <w:tc>
          <w:tcPr>
            <w:tcW w:w="1416" w:type="dxa"/>
          </w:tcPr>
          <w:p w14:paraId="5296A111" w14:textId="77777777" w:rsidR="00C20DA7" w:rsidRPr="00DE0075" w:rsidRDefault="004A55A0"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67,20</w:t>
            </w:r>
          </w:p>
        </w:tc>
      </w:tr>
      <w:tr w:rsidR="00C20DA7" w:rsidRPr="0085390E" w14:paraId="64A83268" w14:textId="77777777" w:rsidTr="00E129D5">
        <w:trPr>
          <w:trHeight w:val="305"/>
        </w:trPr>
        <w:tc>
          <w:tcPr>
            <w:cnfStyle w:val="001000000000" w:firstRow="0" w:lastRow="0" w:firstColumn="1" w:lastColumn="0" w:oddVBand="0" w:evenVBand="0" w:oddHBand="0" w:evenHBand="0" w:firstRowFirstColumn="0" w:firstRowLastColumn="0" w:lastRowFirstColumn="0" w:lastRowLastColumn="0"/>
            <w:tcW w:w="2906" w:type="dxa"/>
          </w:tcPr>
          <w:p w14:paraId="645E0876"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16 kanálové</w:t>
            </w:r>
          </w:p>
        </w:tc>
        <w:tc>
          <w:tcPr>
            <w:tcW w:w="1204" w:type="dxa"/>
          </w:tcPr>
          <w:p w14:paraId="06777A73" w14:textId="77777777" w:rsidR="00C20DA7" w:rsidRPr="00DE0075" w:rsidRDefault="00C20DA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140,00</w:t>
            </w:r>
          </w:p>
        </w:tc>
        <w:tc>
          <w:tcPr>
            <w:tcW w:w="1275" w:type="dxa"/>
          </w:tcPr>
          <w:p w14:paraId="30A1509D" w14:textId="77777777" w:rsidR="00C20DA7" w:rsidRPr="00DE0075" w:rsidRDefault="00AC269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168,00</w:t>
            </w:r>
          </w:p>
        </w:tc>
        <w:tc>
          <w:tcPr>
            <w:tcW w:w="1136" w:type="dxa"/>
          </w:tcPr>
          <w:p w14:paraId="379E71C6" w14:textId="77777777" w:rsidR="00C20DA7" w:rsidRPr="00DE0075" w:rsidRDefault="00AC269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201,60</w:t>
            </w:r>
          </w:p>
        </w:tc>
        <w:tc>
          <w:tcPr>
            <w:tcW w:w="1277" w:type="dxa"/>
          </w:tcPr>
          <w:p w14:paraId="547F917E" w14:textId="77777777" w:rsidR="00C20DA7" w:rsidRPr="00DE0075" w:rsidRDefault="009643FB"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w:t>
            </w:r>
          </w:p>
        </w:tc>
        <w:tc>
          <w:tcPr>
            <w:tcW w:w="1416" w:type="dxa"/>
          </w:tcPr>
          <w:p w14:paraId="3CFD8370" w14:textId="77777777" w:rsidR="00C20DA7" w:rsidRPr="00DE0075" w:rsidRDefault="004A55A0"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112,00</w:t>
            </w:r>
          </w:p>
        </w:tc>
      </w:tr>
      <w:tr w:rsidR="00C20DA7" w:rsidRPr="0085390E" w14:paraId="32FA1742" w14:textId="77777777" w:rsidTr="00E129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214" w:type="dxa"/>
            <w:gridSpan w:val="6"/>
          </w:tcPr>
          <w:p w14:paraId="23A2AE01" w14:textId="77777777" w:rsidR="00C20DA7" w:rsidRPr="00E129D5" w:rsidRDefault="00C20DA7" w:rsidP="00334312">
            <w:pPr>
              <w:spacing w:after="0"/>
              <w:rPr>
                <w:rFonts w:asciiTheme="minorHAnsi" w:hAnsiTheme="minorHAnsi" w:cstheme="minorHAnsi"/>
                <w:bCs w:val="0"/>
                <w:sz w:val="24"/>
                <w:szCs w:val="24"/>
                <w:lang w:eastAsia="sk-SK"/>
              </w:rPr>
            </w:pPr>
            <w:r w:rsidRPr="00E129D5">
              <w:rPr>
                <w:rFonts w:asciiTheme="minorHAnsi" w:hAnsiTheme="minorHAnsi" w:cstheme="minorHAnsi"/>
                <w:bCs w:val="0"/>
                <w:sz w:val="24"/>
                <w:szCs w:val="24"/>
                <w:lang w:eastAsia="sk-SK"/>
              </w:rPr>
              <w:t>Pevné disky (HDD)</w:t>
            </w:r>
          </w:p>
        </w:tc>
      </w:tr>
      <w:tr w:rsidR="00C20DA7" w:rsidRPr="0085390E" w14:paraId="14E9924E" w14:textId="77777777" w:rsidTr="00E129D5">
        <w:trPr>
          <w:trHeight w:val="305"/>
        </w:trPr>
        <w:tc>
          <w:tcPr>
            <w:cnfStyle w:val="001000000000" w:firstRow="0" w:lastRow="0" w:firstColumn="1" w:lastColumn="0" w:oddVBand="0" w:evenVBand="0" w:oddHBand="0" w:evenHBand="0" w:firstRowFirstColumn="0" w:firstRowLastColumn="0" w:lastRowFirstColumn="0" w:lastRowLastColumn="0"/>
            <w:tcW w:w="2906" w:type="dxa"/>
          </w:tcPr>
          <w:p w14:paraId="3F5B0FF9"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1 TB / 1000GB</w:t>
            </w:r>
          </w:p>
        </w:tc>
        <w:tc>
          <w:tcPr>
            <w:tcW w:w="1204" w:type="dxa"/>
          </w:tcPr>
          <w:p w14:paraId="2380AADC" w14:textId="77777777" w:rsidR="00C20DA7" w:rsidRPr="00DE0075" w:rsidRDefault="00C20DA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55,00</w:t>
            </w:r>
          </w:p>
        </w:tc>
        <w:tc>
          <w:tcPr>
            <w:tcW w:w="1275" w:type="dxa"/>
          </w:tcPr>
          <w:p w14:paraId="1A2786E0" w14:textId="77777777" w:rsidR="00C20DA7" w:rsidRPr="00DE0075" w:rsidRDefault="00AC269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66,00</w:t>
            </w:r>
          </w:p>
        </w:tc>
        <w:tc>
          <w:tcPr>
            <w:tcW w:w="1136" w:type="dxa"/>
          </w:tcPr>
          <w:p w14:paraId="796E07C1" w14:textId="77777777" w:rsidR="00C20DA7" w:rsidRPr="00DE0075" w:rsidRDefault="00AC269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79,20</w:t>
            </w:r>
          </w:p>
        </w:tc>
        <w:tc>
          <w:tcPr>
            <w:tcW w:w="1277" w:type="dxa"/>
          </w:tcPr>
          <w:p w14:paraId="0D2C62CA" w14:textId="77777777" w:rsidR="00C20DA7" w:rsidRPr="00DE0075" w:rsidRDefault="009643FB" w:rsidP="00A41D54">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w:t>
            </w:r>
          </w:p>
        </w:tc>
        <w:tc>
          <w:tcPr>
            <w:tcW w:w="1416" w:type="dxa"/>
          </w:tcPr>
          <w:p w14:paraId="7AD6939B" w14:textId="77777777" w:rsidR="00C20DA7" w:rsidRPr="00DE0075" w:rsidRDefault="004A55A0" w:rsidP="00A41D54">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44,00</w:t>
            </w:r>
          </w:p>
        </w:tc>
      </w:tr>
      <w:tr w:rsidR="00C20DA7" w:rsidRPr="0085390E" w14:paraId="6103BAE9" w14:textId="77777777" w:rsidTr="00E129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06" w:type="dxa"/>
          </w:tcPr>
          <w:p w14:paraId="5F9E6A83"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4 TB / 4000GB</w:t>
            </w:r>
          </w:p>
        </w:tc>
        <w:tc>
          <w:tcPr>
            <w:tcW w:w="1204" w:type="dxa"/>
          </w:tcPr>
          <w:p w14:paraId="5B691BEC"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120,00</w:t>
            </w:r>
          </w:p>
        </w:tc>
        <w:tc>
          <w:tcPr>
            <w:tcW w:w="1275" w:type="dxa"/>
          </w:tcPr>
          <w:p w14:paraId="6A6121FF" w14:textId="77777777" w:rsidR="00C20DA7" w:rsidRPr="00DE0075" w:rsidRDefault="00AC269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144,00</w:t>
            </w:r>
          </w:p>
        </w:tc>
        <w:tc>
          <w:tcPr>
            <w:tcW w:w="1136" w:type="dxa"/>
          </w:tcPr>
          <w:p w14:paraId="2B6217BE" w14:textId="77777777" w:rsidR="00C20DA7" w:rsidRPr="00DE0075" w:rsidRDefault="00AC269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172,80</w:t>
            </w:r>
          </w:p>
        </w:tc>
        <w:tc>
          <w:tcPr>
            <w:tcW w:w="1277" w:type="dxa"/>
          </w:tcPr>
          <w:p w14:paraId="6D35A146"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4</w:t>
            </w:r>
          </w:p>
        </w:tc>
        <w:tc>
          <w:tcPr>
            <w:tcW w:w="1416" w:type="dxa"/>
          </w:tcPr>
          <w:p w14:paraId="3D78DEAF" w14:textId="77777777" w:rsidR="00C20DA7" w:rsidRPr="00DE0075" w:rsidRDefault="004A55A0"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96,00</w:t>
            </w:r>
          </w:p>
        </w:tc>
      </w:tr>
      <w:tr w:rsidR="00C20DA7" w:rsidRPr="0085390E" w14:paraId="473AA8EA" w14:textId="77777777" w:rsidTr="00E129D5">
        <w:trPr>
          <w:trHeight w:val="305"/>
        </w:trPr>
        <w:tc>
          <w:tcPr>
            <w:cnfStyle w:val="001000000000" w:firstRow="0" w:lastRow="0" w:firstColumn="1" w:lastColumn="0" w:oddVBand="0" w:evenVBand="0" w:oddHBand="0" w:evenHBand="0" w:firstRowFirstColumn="0" w:firstRowLastColumn="0" w:lastRowFirstColumn="0" w:lastRowLastColumn="0"/>
            <w:tcW w:w="9214" w:type="dxa"/>
            <w:gridSpan w:val="6"/>
          </w:tcPr>
          <w:p w14:paraId="67266697" w14:textId="77777777" w:rsidR="00C20DA7" w:rsidRPr="00E129D5" w:rsidRDefault="00C20DA7" w:rsidP="00334312">
            <w:pPr>
              <w:spacing w:after="0"/>
              <w:rPr>
                <w:rFonts w:asciiTheme="minorHAnsi" w:hAnsiTheme="minorHAnsi" w:cstheme="minorHAnsi"/>
                <w:bCs w:val="0"/>
                <w:sz w:val="24"/>
                <w:szCs w:val="24"/>
                <w:lang w:eastAsia="sk-SK"/>
              </w:rPr>
            </w:pPr>
            <w:r w:rsidRPr="00E129D5">
              <w:rPr>
                <w:rFonts w:asciiTheme="minorHAnsi" w:hAnsiTheme="minorHAnsi" w:cstheme="minorHAnsi"/>
                <w:bCs w:val="0"/>
                <w:sz w:val="24"/>
                <w:szCs w:val="24"/>
                <w:lang w:eastAsia="sk-SK"/>
              </w:rPr>
              <w:t>Switch PoE pre pripojenie IP kamier</w:t>
            </w:r>
          </w:p>
        </w:tc>
      </w:tr>
      <w:tr w:rsidR="00C20DA7" w:rsidRPr="0085390E" w14:paraId="34B33F3E" w14:textId="77777777" w:rsidTr="00E129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06" w:type="dxa"/>
          </w:tcPr>
          <w:p w14:paraId="306EEEBA"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4 port + 1x up-link</w:t>
            </w:r>
          </w:p>
        </w:tc>
        <w:tc>
          <w:tcPr>
            <w:tcW w:w="1204" w:type="dxa"/>
          </w:tcPr>
          <w:p w14:paraId="2AC9279E"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4"/>
                <w:szCs w:val="24"/>
                <w:lang w:eastAsia="sk-SK"/>
              </w:rPr>
            </w:pPr>
            <w:r w:rsidRPr="00DE0075">
              <w:rPr>
                <w:rFonts w:asciiTheme="minorHAnsi" w:hAnsiTheme="minorHAnsi" w:cstheme="minorHAnsi"/>
                <w:bCs/>
                <w:sz w:val="24"/>
                <w:szCs w:val="24"/>
                <w:lang w:eastAsia="sk-SK"/>
              </w:rPr>
              <w:t>30,00</w:t>
            </w:r>
          </w:p>
        </w:tc>
        <w:tc>
          <w:tcPr>
            <w:tcW w:w="1275" w:type="dxa"/>
          </w:tcPr>
          <w:p w14:paraId="0201AE45" w14:textId="77777777" w:rsidR="00C20DA7" w:rsidRPr="00DE0075" w:rsidRDefault="00AC269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4"/>
                <w:szCs w:val="24"/>
                <w:lang w:eastAsia="sk-SK"/>
              </w:rPr>
            </w:pPr>
            <w:r>
              <w:rPr>
                <w:rFonts w:asciiTheme="minorHAnsi" w:hAnsiTheme="minorHAnsi" w:cstheme="minorHAnsi"/>
                <w:bCs/>
                <w:sz w:val="24"/>
                <w:szCs w:val="24"/>
                <w:lang w:eastAsia="sk-SK"/>
              </w:rPr>
              <w:t>36,00</w:t>
            </w:r>
          </w:p>
        </w:tc>
        <w:tc>
          <w:tcPr>
            <w:tcW w:w="1136" w:type="dxa"/>
          </w:tcPr>
          <w:p w14:paraId="158746B0" w14:textId="77777777" w:rsidR="00C20DA7" w:rsidRPr="00DE0075" w:rsidRDefault="00AC269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4"/>
                <w:szCs w:val="24"/>
                <w:lang w:eastAsia="sk-SK"/>
              </w:rPr>
            </w:pPr>
            <w:r>
              <w:rPr>
                <w:rFonts w:asciiTheme="minorHAnsi" w:hAnsiTheme="minorHAnsi" w:cstheme="minorHAnsi"/>
                <w:bCs/>
                <w:sz w:val="24"/>
                <w:szCs w:val="24"/>
                <w:lang w:eastAsia="sk-SK"/>
              </w:rPr>
              <w:t>43,20</w:t>
            </w:r>
          </w:p>
        </w:tc>
        <w:tc>
          <w:tcPr>
            <w:tcW w:w="1277" w:type="dxa"/>
          </w:tcPr>
          <w:p w14:paraId="01AF9B92" w14:textId="77777777" w:rsidR="00C20DA7" w:rsidRPr="00DE0075" w:rsidRDefault="009643FB"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4"/>
                <w:szCs w:val="24"/>
                <w:lang w:eastAsia="sk-SK"/>
              </w:rPr>
            </w:pPr>
            <w:r>
              <w:rPr>
                <w:rFonts w:asciiTheme="minorHAnsi" w:hAnsiTheme="minorHAnsi" w:cstheme="minorHAnsi"/>
                <w:bCs/>
                <w:sz w:val="24"/>
                <w:szCs w:val="24"/>
                <w:lang w:eastAsia="sk-SK"/>
              </w:rPr>
              <w:t>6</w:t>
            </w:r>
          </w:p>
        </w:tc>
        <w:tc>
          <w:tcPr>
            <w:tcW w:w="1416" w:type="dxa"/>
          </w:tcPr>
          <w:p w14:paraId="48EFDB0C" w14:textId="77777777" w:rsidR="00C20DA7" w:rsidRPr="00DE0075" w:rsidRDefault="004A55A0"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24"/>
                <w:szCs w:val="24"/>
                <w:lang w:eastAsia="sk-SK"/>
              </w:rPr>
            </w:pPr>
            <w:r>
              <w:rPr>
                <w:rFonts w:asciiTheme="minorHAnsi" w:hAnsiTheme="minorHAnsi" w:cstheme="minorHAnsi"/>
                <w:bCs/>
                <w:sz w:val="24"/>
                <w:szCs w:val="24"/>
                <w:lang w:eastAsia="sk-SK"/>
              </w:rPr>
              <w:t>36,00</w:t>
            </w:r>
          </w:p>
        </w:tc>
      </w:tr>
      <w:tr w:rsidR="00C20DA7" w:rsidRPr="0085390E" w14:paraId="25F18AE9" w14:textId="77777777" w:rsidTr="00E129D5">
        <w:trPr>
          <w:trHeight w:val="305"/>
        </w:trPr>
        <w:tc>
          <w:tcPr>
            <w:cnfStyle w:val="001000000000" w:firstRow="0" w:lastRow="0" w:firstColumn="1" w:lastColumn="0" w:oddVBand="0" w:evenVBand="0" w:oddHBand="0" w:evenHBand="0" w:firstRowFirstColumn="0" w:firstRowLastColumn="0" w:lastRowFirstColumn="0" w:lastRowLastColumn="0"/>
            <w:tcW w:w="2906" w:type="dxa"/>
          </w:tcPr>
          <w:p w14:paraId="5B8DFCDF"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8 port + 2x up-link</w:t>
            </w:r>
          </w:p>
        </w:tc>
        <w:tc>
          <w:tcPr>
            <w:tcW w:w="1204" w:type="dxa"/>
          </w:tcPr>
          <w:p w14:paraId="712ADE8F" w14:textId="77777777" w:rsidR="00C20DA7" w:rsidRPr="00DE0075" w:rsidRDefault="00C20DA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4"/>
                <w:szCs w:val="24"/>
                <w:lang w:eastAsia="sk-SK"/>
              </w:rPr>
            </w:pPr>
            <w:r w:rsidRPr="00DE0075">
              <w:rPr>
                <w:rFonts w:asciiTheme="minorHAnsi" w:hAnsiTheme="minorHAnsi" w:cstheme="minorHAnsi"/>
                <w:bCs/>
                <w:sz w:val="24"/>
                <w:szCs w:val="24"/>
                <w:lang w:eastAsia="sk-SK"/>
              </w:rPr>
              <w:t>80,00</w:t>
            </w:r>
          </w:p>
        </w:tc>
        <w:tc>
          <w:tcPr>
            <w:tcW w:w="1275" w:type="dxa"/>
          </w:tcPr>
          <w:p w14:paraId="14A91534" w14:textId="77777777" w:rsidR="00C20DA7" w:rsidRPr="00DE0075" w:rsidRDefault="00AC269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4"/>
                <w:szCs w:val="24"/>
                <w:lang w:eastAsia="sk-SK"/>
              </w:rPr>
            </w:pPr>
            <w:r>
              <w:rPr>
                <w:rFonts w:asciiTheme="minorHAnsi" w:hAnsiTheme="minorHAnsi" w:cstheme="minorHAnsi"/>
                <w:bCs/>
                <w:sz w:val="24"/>
                <w:szCs w:val="24"/>
                <w:lang w:eastAsia="sk-SK"/>
              </w:rPr>
              <w:t>96,00</w:t>
            </w:r>
          </w:p>
        </w:tc>
        <w:tc>
          <w:tcPr>
            <w:tcW w:w="1136" w:type="dxa"/>
          </w:tcPr>
          <w:p w14:paraId="359F2C1B" w14:textId="77777777" w:rsidR="00C20DA7" w:rsidRPr="00DE0075" w:rsidRDefault="00AC269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4"/>
                <w:szCs w:val="24"/>
                <w:lang w:eastAsia="sk-SK"/>
              </w:rPr>
            </w:pPr>
            <w:r>
              <w:rPr>
                <w:rFonts w:asciiTheme="minorHAnsi" w:hAnsiTheme="minorHAnsi" w:cstheme="minorHAnsi"/>
                <w:bCs/>
                <w:sz w:val="24"/>
                <w:szCs w:val="24"/>
                <w:lang w:eastAsia="sk-SK"/>
              </w:rPr>
              <w:t>115,20</w:t>
            </w:r>
          </w:p>
        </w:tc>
        <w:tc>
          <w:tcPr>
            <w:tcW w:w="1277" w:type="dxa"/>
          </w:tcPr>
          <w:p w14:paraId="366BD4D6" w14:textId="77777777" w:rsidR="00C20DA7" w:rsidRPr="00DE0075" w:rsidRDefault="009643FB"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4"/>
                <w:szCs w:val="24"/>
                <w:lang w:eastAsia="sk-SK"/>
              </w:rPr>
            </w:pPr>
            <w:r>
              <w:rPr>
                <w:rFonts w:asciiTheme="minorHAnsi" w:hAnsiTheme="minorHAnsi" w:cstheme="minorHAnsi"/>
                <w:bCs/>
                <w:sz w:val="24"/>
                <w:szCs w:val="24"/>
                <w:lang w:eastAsia="sk-SK"/>
              </w:rPr>
              <w:t>2</w:t>
            </w:r>
          </w:p>
        </w:tc>
        <w:tc>
          <w:tcPr>
            <w:tcW w:w="1416" w:type="dxa"/>
          </w:tcPr>
          <w:p w14:paraId="61D0E517" w14:textId="77777777" w:rsidR="00C20DA7" w:rsidRPr="00DE0075" w:rsidRDefault="004A55A0"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4"/>
                <w:szCs w:val="24"/>
                <w:lang w:eastAsia="sk-SK"/>
              </w:rPr>
            </w:pPr>
            <w:r>
              <w:rPr>
                <w:rFonts w:asciiTheme="minorHAnsi" w:hAnsiTheme="minorHAnsi" w:cstheme="minorHAnsi"/>
                <w:bCs/>
                <w:sz w:val="24"/>
                <w:szCs w:val="24"/>
                <w:lang w:eastAsia="sk-SK"/>
              </w:rPr>
              <w:t>32,00</w:t>
            </w:r>
          </w:p>
        </w:tc>
      </w:tr>
      <w:tr w:rsidR="00C20DA7" w:rsidRPr="0085390E" w14:paraId="20817520" w14:textId="77777777" w:rsidTr="00E129D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214" w:type="dxa"/>
            <w:gridSpan w:val="6"/>
          </w:tcPr>
          <w:p w14:paraId="3E6AC12B" w14:textId="77777777" w:rsidR="00C20DA7" w:rsidRPr="00E129D5" w:rsidRDefault="00C20DA7" w:rsidP="00D01123">
            <w:pPr>
              <w:spacing w:after="0"/>
              <w:rPr>
                <w:rFonts w:asciiTheme="minorHAnsi" w:hAnsiTheme="minorHAnsi" w:cstheme="minorHAnsi"/>
                <w:bCs w:val="0"/>
                <w:sz w:val="24"/>
                <w:szCs w:val="24"/>
                <w:lang w:eastAsia="sk-SK"/>
              </w:rPr>
            </w:pPr>
            <w:r w:rsidRPr="00E129D5">
              <w:rPr>
                <w:rFonts w:asciiTheme="minorHAnsi" w:hAnsiTheme="minorHAnsi" w:cstheme="minorHAnsi"/>
                <w:bCs w:val="0"/>
                <w:sz w:val="24"/>
                <w:szCs w:val="24"/>
                <w:lang w:eastAsia="sk-SK"/>
              </w:rPr>
              <w:t>Záložné zdroje UPS pre prípad výpadku el. energie</w:t>
            </w:r>
          </w:p>
        </w:tc>
      </w:tr>
      <w:tr w:rsidR="00C20DA7" w:rsidRPr="0085390E" w14:paraId="256FA14B" w14:textId="77777777" w:rsidTr="00E129D5">
        <w:trPr>
          <w:trHeight w:val="305"/>
        </w:trPr>
        <w:tc>
          <w:tcPr>
            <w:cnfStyle w:val="001000000000" w:firstRow="0" w:lastRow="0" w:firstColumn="1" w:lastColumn="0" w:oddVBand="0" w:evenVBand="0" w:oddHBand="0" w:evenHBand="0" w:firstRowFirstColumn="0" w:firstRowLastColumn="0" w:lastRowFirstColumn="0" w:lastRowLastColumn="0"/>
            <w:tcW w:w="2906" w:type="dxa"/>
          </w:tcPr>
          <w:p w14:paraId="217712AF"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950VA / 480W</w:t>
            </w:r>
          </w:p>
        </w:tc>
        <w:tc>
          <w:tcPr>
            <w:tcW w:w="1204" w:type="dxa"/>
          </w:tcPr>
          <w:p w14:paraId="7014970B" w14:textId="77777777" w:rsidR="00C20DA7" w:rsidRPr="00DE0075" w:rsidRDefault="00C20DA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100,00</w:t>
            </w:r>
          </w:p>
        </w:tc>
        <w:tc>
          <w:tcPr>
            <w:tcW w:w="1275" w:type="dxa"/>
          </w:tcPr>
          <w:p w14:paraId="60F3682C" w14:textId="77777777" w:rsidR="00C20DA7" w:rsidRPr="00DE0075" w:rsidRDefault="00AC269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120,00</w:t>
            </w:r>
          </w:p>
        </w:tc>
        <w:tc>
          <w:tcPr>
            <w:tcW w:w="1136" w:type="dxa"/>
          </w:tcPr>
          <w:p w14:paraId="74F03E77" w14:textId="77777777" w:rsidR="00C20DA7" w:rsidRPr="00DE0075" w:rsidRDefault="00AC2697"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144,00</w:t>
            </w:r>
          </w:p>
        </w:tc>
        <w:tc>
          <w:tcPr>
            <w:tcW w:w="1277" w:type="dxa"/>
          </w:tcPr>
          <w:p w14:paraId="3F995D4E" w14:textId="77777777" w:rsidR="00C20DA7" w:rsidRPr="00DE0075" w:rsidRDefault="009643FB"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6</w:t>
            </w:r>
          </w:p>
        </w:tc>
        <w:tc>
          <w:tcPr>
            <w:tcW w:w="1416" w:type="dxa"/>
          </w:tcPr>
          <w:p w14:paraId="799D5FC2" w14:textId="77777777" w:rsidR="00C20DA7" w:rsidRPr="00DE0075" w:rsidRDefault="004A55A0" w:rsidP="00C0273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120,00</w:t>
            </w:r>
          </w:p>
        </w:tc>
      </w:tr>
      <w:tr w:rsidR="00C20DA7" w:rsidRPr="0085390E" w14:paraId="7C3BAA45" w14:textId="77777777" w:rsidTr="00E129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06" w:type="dxa"/>
          </w:tcPr>
          <w:p w14:paraId="468B91FD" w14:textId="77777777" w:rsidR="00C20DA7" w:rsidRPr="00E129D5" w:rsidRDefault="00C20DA7" w:rsidP="001543AA">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1400VA /700W</w:t>
            </w:r>
          </w:p>
        </w:tc>
        <w:tc>
          <w:tcPr>
            <w:tcW w:w="1204" w:type="dxa"/>
          </w:tcPr>
          <w:p w14:paraId="736C6548" w14:textId="77777777" w:rsidR="00C20DA7" w:rsidRPr="00DE0075" w:rsidRDefault="00C20DA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142,00</w:t>
            </w:r>
          </w:p>
        </w:tc>
        <w:tc>
          <w:tcPr>
            <w:tcW w:w="1275" w:type="dxa"/>
          </w:tcPr>
          <w:p w14:paraId="20767B36" w14:textId="77777777" w:rsidR="00C20DA7" w:rsidRPr="00DE0075" w:rsidRDefault="00AC269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170,40</w:t>
            </w:r>
          </w:p>
        </w:tc>
        <w:tc>
          <w:tcPr>
            <w:tcW w:w="1136" w:type="dxa"/>
          </w:tcPr>
          <w:p w14:paraId="7C618A6D" w14:textId="77777777" w:rsidR="00C20DA7" w:rsidRPr="00DE0075" w:rsidRDefault="00AC2697"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204,48</w:t>
            </w:r>
          </w:p>
        </w:tc>
        <w:tc>
          <w:tcPr>
            <w:tcW w:w="1277" w:type="dxa"/>
          </w:tcPr>
          <w:p w14:paraId="45086033" w14:textId="77777777" w:rsidR="00C20DA7" w:rsidRPr="00DE0075" w:rsidRDefault="009643FB"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w:t>
            </w:r>
          </w:p>
        </w:tc>
        <w:tc>
          <w:tcPr>
            <w:tcW w:w="1416" w:type="dxa"/>
          </w:tcPr>
          <w:p w14:paraId="6D5F4DE1" w14:textId="77777777" w:rsidR="00C20DA7" w:rsidRPr="00DE0075" w:rsidRDefault="004A55A0" w:rsidP="00C0273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56,80</w:t>
            </w:r>
          </w:p>
        </w:tc>
      </w:tr>
      <w:tr w:rsidR="00C20DA7" w:rsidRPr="0085390E" w14:paraId="54AE56A5" w14:textId="77777777" w:rsidTr="00E129D5">
        <w:trPr>
          <w:trHeight w:val="305"/>
        </w:trPr>
        <w:tc>
          <w:tcPr>
            <w:cnfStyle w:val="001000000000" w:firstRow="0" w:lastRow="0" w:firstColumn="1" w:lastColumn="0" w:oddVBand="0" w:evenVBand="0" w:oddHBand="0" w:evenHBand="0" w:firstRowFirstColumn="0" w:firstRowLastColumn="0" w:lastRowFirstColumn="0" w:lastRowLastColumn="0"/>
            <w:tcW w:w="9214" w:type="dxa"/>
            <w:gridSpan w:val="6"/>
          </w:tcPr>
          <w:p w14:paraId="18000AE3" w14:textId="77777777" w:rsidR="00C20DA7" w:rsidRPr="00E129D5" w:rsidRDefault="00C20DA7" w:rsidP="00D01123">
            <w:pPr>
              <w:spacing w:after="0"/>
              <w:rPr>
                <w:rFonts w:asciiTheme="minorHAnsi" w:hAnsiTheme="minorHAnsi" w:cstheme="minorHAnsi"/>
                <w:bCs w:val="0"/>
                <w:sz w:val="24"/>
                <w:szCs w:val="24"/>
                <w:lang w:eastAsia="sk-SK"/>
              </w:rPr>
            </w:pPr>
            <w:r w:rsidRPr="00E129D5">
              <w:rPr>
                <w:rFonts w:asciiTheme="minorHAnsi" w:hAnsiTheme="minorHAnsi" w:cstheme="minorHAnsi"/>
                <w:bCs w:val="0"/>
                <w:sz w:val="24"/>
                <w:szCs w:val="24"/>
                <w:lang w:eastAsia="sk-SK"/>
              </w:rPr>
              <w:t>Snímače a detektory</w:t>
            </w:r>
          </w:p>
        </w:tc>
      </w:tr>
      <w:tr w:rsidR="00DE0075" w:rsidRPr="0085390E" w14:paraId="44CD348F" w14:textId="77777777" w:rsidTr="00E129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06" w:type="dxa"/>
          </w:tcPr>
          <w:p w14:paraId="3F3EC9EA" w14:textId="77777777" w:rsidR="00DE0075" w:rsidRPr="00E129D5" w:rsidRDefault="00DE0075" w:rsidP="00DE0075">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pohybu PIR</w:t>
            </w:r>
          </w:p>
        </w:tc>
        <w:tc>
          <w:tcPr>
            <w:tcW w:w="1204" w:type="dxa"/>
          </w:tcPr>
          <w:p w14:paraId="66D4E4E8" w14:textId="77777777" w:rsidR="00DE0075" w:rsidRPr="00DE0075" w:rsidRDefault="00AC2697"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20</w:t>
            </w:r>
            <w:r w:rsidR="00DE0075" w:rsidRPr="00DE0075">
              <w:rPr>
                <w:rFonts w:asciiTheme="minorHAnsi" w:hAnsiTheme="minorHAnsi" w:cstheme="minorHAnsi"/>
                <w:sz w:val="24"/>
                <w:szCs w:val="24"/>
                <w:lang w:eastAsia="sk-SK"/>
              </w:rPr>
              <w:t>,00</w:t>
            </w:r>
          </w:p>
        </w:tc>
        <w:tc>
          <w:tcPr>
            <w:tcW w:w="1275" w:type="dxa"/>
          </w:tcPr>
          <w:p w14:paraId="105E7C64" w14:textId="77777777" w:rsidR="00DE0075" w:rsidRPr="00DE0075" w:rsidRDefault="00AC2697"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24,00</w:t>
            </w:r>
          </w:p>
        </w:tc>
        <w:tc>
          <w:tcPr>
            <w:tcW w:w="1136" w:type="dxa"/>
          </w:tcPr>
          <w:p w14:paraId="13D6AF38" w14:textId="77777777" w:rsidR="00DE0075" w:rsidRPr="00DE0075" w:rsidRDefault="004A55A0"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4A55A0">
              <w:rPr>
                <w:rFonts w:asciiTheme="minorHAnsi" w:hAnsiTheme="minorHAnsi" w:cstheme="minorHAnsi"/>
                <w:sz w:val="24"/>
                <w:szCs w:val="24"/>
                <w:lang w:eastAsia="sk-SK"/>
              </w:rPr>
              <w:t>28,8</w:t>
            </w:r>
            <w:r>
              <w:rPr>
                <w:rFonts w:asciiTheme="minorHAnsi" w:hAnsiTheme="minorHAnsi" w:cstheme="minorHAnsi"/>
                <w:sz w:val="24"/>
                <w:szCs w:val="24"/>
                <w:lang w:eastAsia="sk-SK"/>
              </w:rPr>
              <w:t>0</w:t>
            </w:r>
          </w:p>
        </w:tc>
        <w:tc>
          <w:tcPr>
            <w:tcW w:w="1277" w:type="dxa"/>
          </w:tcPr>
          <w:p w14:paraId="2E0CB53C" w14:textId="77777777" w:rsidR="00DE0075" w:rsidRPr="00DE0075" w:rsidRDefault="009643FB"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40</w:t>
            </w:r>
          </w:p>
        </w:tc>
        <w:tc>
          <w:tcPr>
            <w:tcW w:w="1416" w:type="dxa"/>
          </w:tcPr>
          <w:p w14:paraId="389199FC" w14:textId="77777777" w:rsidR="00DE0075" w:rsidRPr="00DE0075" w:rsidRDefault="004A55A0"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160,00</w:t>
            </w:r>
          </w:p>
        </w:tc>
      </w:tr>
      <w:tr w:rsidR="00DE0075" w:rsidRPr="0085390E" w14:paraId="5E98734C" w14:textId="77777777" w:rsidTr="00E129D5">
        <w:trPr>
          <w:trHeight w:val="625"/>
        </w:trPr>
        <w:tc>
          <w:tcPr>
            <w:cnfStyle w:val="001000000000" w:firstRow="0" w:lastRow="0" w:firstColumn="1" w:lastColumn="0" w:oddVBand="0" w:evenVBand="0" w:oddHBand="0" w:evenHBand="0" w:firstRowFirstColumn="0" w:firstRowLastColumn="0" w:lastRowFirstColumn="0" w:lastRowLastColumn="0"/>
            <w:tcW w:w="2906" w:type="dxa"/>
          </w:tcPr>
          <w:p w14:paraId="0F662DE4" w14:textId="77777777" w:rsidR="00DE0075" w:rsidRPr="00E129D5" w:rsidRDefault="00DE0075" w:rsidP="00DE0075">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pohybu PIR+microwave</w:t>
            </w:r>
          </w:p>
        </w:tc>
        <w:tc>
          <w:tcPr>
            <w:tcW w:w="1204" w:type="dxa"/>
          </w:tcPr>
          <w:p w14:paraId="5DFB326F" w14:textId="77777777" w:rsidR="00DE0075" w:rsidRPr="00DE0075" w:rsidRDefault="00AC2697"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30</w:t>
            </w:r>
            <w:r w:rsidR="00DE0075" w:rsidRPr="00DE0075">
              <w:rPr>
                <w:rFonts w:asciiTheme="minorHAnsi" w:hAnsiTheme="minorHAnsi" w:cstheme="minorHAnsi"/>
                <w:sz w:val="24"/>
                <w:szCs w:val="24"/>
                <w:lang w:eastAsia="sk-SK"/>
              </w:rPr>
              <w:t>,00</w:t>
            </w:r>
          </w:p>
        </w:tc>
        <w:tc>
          <w:tcPr>
            <w:tcW w:w="1275" w:type="dxa"/>
          </w:tcPr>
          <w:p w14:paraId="08CAA56B" w14:textId="77777777" w:rsidR="00DE0075" w:rsidRPr="00DE0075" w:rsidRDefault="00AC2697"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36,00</w:t>
            </w:r>
          </w:p>
        </w:tc>
        <w:tc>
          <w:tcPr>
            <w:tcW w:w="1136" w:type="dxa"/>
          </w:tcPr>
          <w:p w14:paraId="6138AC39" w14:textId="77777777" w:rsidR="00DE0075" w:rsidRPr="00DE0075" w:rsidRDefault="004A55A0"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43,20</w:t>
            </w:r>
          </w:p>
        </w:tc>
        <w:tc>
          <w:tcPr>
            <w:tcW w:w="1277" w:type="dxa"/>
          </w:tcPr>
          <w:p w14:paraId="5633E2F1" w14:textId="77777777" w:rsidR="00DE0075" w:rsidRPr="00DE0075" w:rsidRDefault="009643FB"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w:t>
            </w:r>
          </w:p>
        </w:tc>
        <w:tc>
          <w:tcPr>
            <w:tcW w:w="1416" w:type="dxa"/>
          </w:tcPr>
          <w:p w14:paraId="1F962865" w14:textId="77777777" w:rsidR="00DE0075" w:rsidRPr="00DE0075" w:rsidRDefault="002118F6"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60,00</w:t>
            </w:r>
          </w:p>
        </w:tc>
      </w:tr>
      <w:tr w:rsidR="004A55A0" w:rsidRPr="0085390E" w14:paraId="378A1224" w14:textId="77777777" w:rsidTr="002118F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906" w:type="dxa"/>
          </w:tcPr>
          <w:p w14:paraId="198C04D3"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pohybu PIR+glass</w:t>
            </w:r>
          </w:p>
        </w:tc>
        <w:tc>
          <w:tcPr>
            <w:tcW w:w="1204" w:type="dxa"/>
          </w:tcPr>
          <w:p w14:paraId="2BA1E0CE"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25</w:t>
            </w:r>
            <w:r w:rsidRPr="00DE0075">
              <w:rPr>
                <w:rFonts w:asciiTheme="minorHAnsi" w:hAnsiTheme="minorHAnsi" w:cstheme="minorHAnsi"/>
                <w:sz w:val="24"/>
                <w:szCs w:val="24"/>
                <w:lang w:eastAsia="sk-SK"/>
              </w:rPr>
              <w:t>,00</w:t>
            </w:r>
          </w:p>
        </w:tc>
        <w:tc>
          <w:tcPr>
            <w:tcW w:w="1275" w:type="dxa"/>
          </w:tcPr>
          <w:p w14:paraId="7C3A039E"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30,00</w:t>
            </w:r>
          </w:p>
        </w:tc>
        <w:tc>
          <w:tcPr>
            <w:tcW w:w="1136" w:type="dxa"/>
            <w:vAlign w:val="bottom"/>
          </w:tcPr>
          <w:p w14:paraId="58A9BADC" w14:textId="77777777" w:rsidR="004A55A0" w:rsidRPr="004A55A0"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4A55A0">
              <w:rPr>
                <w:rFonts w:cs="Calibri"/>
                <w:color w:val="000000"/>
                <w:sz w:val="24"/>
                <w:szCs w:val="24"/>
              </w:rPr>
              <w:t>36</w:t>
            </w:r>
            <w:r>
              <w:rPr>
                <w:rFonts w:cs="Calibri"/>
                <w:color w:val="000000"/>
                <w:sz w:val="24"/>
                <w:szCs w:val="24"/>
              </w:rPr>
              <w:t>,00</w:t>
            </w:r>
          </w:p>
        </w:tc>
        <w:tc>
          <w:tcPr>
            <w:tcW w:w="1277" w:type="dxa"/>
          </w:tcPr>
          <w:p w14:paraId="02726A82"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w:t>
            </w:r>
          </w:p>
        </w:tc>
        <w:tc>
          <w:tcPr>
            <w:tcW w:w="1416" w:type="dxa"/>
          </w:tcPr>
          <w:p w14:paraId="7A6CB5DE" w14:textId="77777777" w:rsidR="004A55A0" w:rsidRPr="00DE0075" w:rsidRDefault="002118F6"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50,00</w:t>
            </w:r>
          </w:p>
        </w:tc>
      </w:tr>
      <w:tr w:rsidR="004A55A0" w:rsidRPr="0085390E" w14:paraId="06FE251A" w14:textId="77777777" w:rsidTr="003E130F">
        <w:trPr>
          <w:trHeight w:val="305"/>
        </w:trPr>
        <w:tc>
          <w:tcPr>
            <w:cnfStyle w:val="001000000000" w:firstRow="0" w:lastRow="0" w:firstColumn="1" w:lastColumn="0" w:oddVBand="0" w:evenVBand="0" w:oddHBand="0" w:evenHBand="0" w:firstRowFirstColumn="0" w:firstRowLastColumn="0" w:lastRowFirstColumn="0" w:lastRowLastColumn="0"/>
            <w:tcW w:w="2906" w:type="dxa"/>
          </w:tcPr>
          <w:p w14:paraId="46E6CFA9"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rozbitia skla</w:t>
            </w:r>
          </w:p>
        </w:tc>
        <w:tc>
          <w:tcPr>
            <w:tcW w:w="1204" w:type="dxa"/>
          </w:tcPr>
          <w:p w14:paraId="1FB96568"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20</w:t>
            </w:r>
            <w:r w:rsidRPr="00DE0075">
              <w:rPr>
                <w:rFonts w:asciiTheme="minorHAnsi" w:hAnsiTheme="minorHAnsi" w:cstheme="minorHAnsi"/>
                <w:sz w:val="24"/>
                <w:szCs w:val="24"/>
                <w:lang w:eastAsia="sk-SK"/>
              </w:rPr>
              <w:t>,00</w:t>
            </w:r>
          </w:p>
        </w:tc>
        <w:tc>
          <w:tcPr>
            <w:tcW w:w="1275" w:type="dxa"/>
          </w:tcPr>
          <w:p w14:paraId="2674068C"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24,00</w:t>
            </w:r>
          </w:p>
        </w:tc>
        <w:tc>
          <w:tcPr>
            <w:tcW w:w="1136" w:type="dxa"/>
            <w:vAlign w:val="bottom"/>
          </w:tcPr>
          <w:p w14:paraId="4C2BF270" w14:textId="77777777" w:rsidR="004A55A0" w:rsidRPr="004A55A0"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4A55A0">
              <w:rPr>
                <w:rFonts w:cs="Calibri"/>
                <w:color w:val="000000"/>
                <w:sz w:val="24"/>
                <w:szCs w:val="24"/>
              </w:rPr>
              <w:t>28,8</w:t>
            </w:r>
            <w:r>
              <w:rPr>
                <w:rFonts w:cs="Calibri"/>
                <w:color w:val="000000"/>
                <w:sz w:val="24"/>
                <w:szCs w:val="24"/>
              </w:rPr>
              <w:t>0</w:t>
            </w:r>
          </w:p>
        </w:tc>
        <w:tc>
          <w:tcPr>
            <w:tcW w:w="1277" w:type="dxa"/>
          </w:tcPr>
          <w:p w14:paraId="4D009AC3"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20</w:t>
            </w:r>
          </w:p>
        </w:tc>
        <w:tc>
          <w:tcPr>
            <w:tcW w:w="1416" w:type="dxa"/>
          </w:tcPr>
          <w:p w14:paraId="2B3E1025" w14:textId="77777777" w:rsidR="004A55A0" w:rsidRPr="00DE0075" w:rsidRDefault="002118F6"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80,00</w:t>
            </w:r>
          </w:p>
        </w:tc>
      </w:tr>
      <w:tr w:rsidR="004A55A0" w:rsidRPr="0085390E" w14:paraId="3601DCFF" w14:textId="77777777" w:rsidTr="004A55A0">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906" w:type="dxa"/>
          </w:tcPr>
          <w:p w14:paraId="5EE1F8C3"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otvorenia dverí</w:t>
            </w:r>
          </w:p>
        </w:tc>
        <w:tc>
          <w:tcPr>
            <w:tcW w:w="1204" w:type="dxa"/>
          </w:tcPr>
          <w:p w14:paraId="1E113206"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w:t>
            </w:r>
            <w:r w:rsidRPr="00DE0075">
              <w:rPr>
                <w:rFonts w:asciiTheme="minorHAnsi" w:hAnsiTheme="minorHAnsi" w:cstheme="minorHAnsi"/>
                <w:sz w:val="24"/>
                <w:szCs w:val="24"/>
                <w:lang w:eastAsia="sk-SK"/>
              </w:rPr>
              <w:t>,00</w:t>
            </w:r>
          </w:p>
        </w:tc>
        <w:tc>
          <w:tcPr>
            <w:tcW w:w="1275" w:type="dxa"/>
          </w:tcPr>
          <w:p w14:paraId="14B8DA36"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12,00</w:t>
            </w:r>
          </w:p>
        </w:tc>
        <w:tc>
          <w:tcPr>
            <w:tcW w:w="1136" w:type="dxa"/>
            <w:vAlign w:val="bottom"/>
          </w:tcPr>
          <w:p w14:paraId="12980EC7" w14:textId="77777777" w:rsidR="004A55A0" w:rsidRPr="004A55A0"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4A55A0">
              <w:rPr>
                <w:rFonts w:cs="Calibri"/>
                <w:color w:val="000000"/>
                <w:sz w:val="24"/>
                <w:szCs w:val="24"/>
              </w:rPr>
              <w:t>14,4</w:t>
            </w:r>
            <w:r>
              <w:rPr>
                <w:rFonts w:cs="Calibri"/>
                <w:color w:val="000000"/>
                <w:sz w:val="24"/>
                <w:szCs w:val="24"/>
              </w:rPr>
              <w:t>0</w:t>
            </w:r>
          </w:p>
        </w:tc>
        <w:tc>
          <w:tcPr>
            <w:tcW w:w="1277" w:type="dxa"/>
          </w:tcPr>
          <w:p w14:paraId="6E7BB4DE"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30</w:t>
            </w:r>
          </w:p>
        </w:tc>
        <w:tc>
          <w:tcPr>
            <w:tcW w:w="1416" w:type="dxa"/>
          </w:tcPr>
          <w:p w14:paraId="1AD69AEB" w14:textId="77777777" w:rsidR="004A55A0" w:rsidRPr="00DE0075" w:rsidRDefault="002118F6"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60,00</w:t>
            </w:r>
          </w:p>
        </w:tc>
      </w:tr>
      <w:tr w:rsidR="004A55A0" w:rsidRPr="0085390E" w14:paraId="1AC5DB49" w14:textId="77777777" w:rsidTr="002118F6">
        <w:trPr>
          <w:trHeight w:val="357"/>
        </w:trPr>
        <w:tc>
          <w:tcPr>
            <w:cnfStyle w:val="001000000000" w:firstRow="0" w:lastRow="0" w:firstColumn="1" w:lastColumn="0" w:oddVBand="0" w:evenVBand="0" w:oddHBand="0" w:evenHBand="0" w:firstRowFirstColumn="0" w:firstRowLastColumn="0" w:lastRowFirstColumn="0" w:lastRowLastColumn="0"/>
            <w:tcW w:w="2906" w:type="dxa"/>
          </w:tcPr>
          <w:p w14:paraId="00880240"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tepla a dymu</w:t>
            </w:r>
          </w:p>
        </w:tc>
        <w:tc>
          <w:tcPr>
            <w:tcW w:w="1204" w:type="dxa"/>
          </w:tcPr>
          <w:p w14:paraId="7CCAFC08"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20</w:t>
            </w:r>
            <w:r w:rsidRPr="00DE0075">
              <w:rPr>
                <w:rFonts w:asciiTheme="minorHAnsi" w:hAnsiTheme="minorHAnsi" w:cstheme="minorHAnsi"/>
                <w:sz w:val="24"/>
                <w:szCs w:val="24"/>
                <w:lang w:eastAsia="sk-SK"/>
              </w:rPr>
              <w:t>,00</w:t>
            </w:r>
          </w:p>
        </w:tc>
        <w:tc>
          <w:tcPr>
            <w:tcW w:w="1275" w:type="dxa"/>
          </w:tcPr>
          <w:p w14:paraId="1233B440"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24,00</w:t>
            </w:r>
          </w:p>
        </w:tc>
        <w:tc>
          <w:tcPr>
            <w:tcW w:w="1136" w:type="dxa"/>
            <w:vAlign w:val="bottom"/>
          </w:tcPr>
          <w:p w14:paraId="6496A522" w14:textId="77777777" w:rsidR="004A55A0" w:rsidRPr="004A55A0"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4A55A0">
              <w:rPr>
                <w:rFonts w:cs="Calibri"/>
                <w:color w:val="000000"/>
                <w:sz w:val="24"/>
                <w:szCs w:val="24"/>
              </w:rPr>
              <w:t>28,8</w:t>
            </w:r>
            <w:r>
              <w:rPr>
                <w:rFonts w:cs="Calibri"/>
                <w:color w:val="000000"/>
                <w:sz w:val="24"/>
                <w:szCs w:val="24"/>
              </w:rPr>
              <w:t>0</w:t>
            </w:r>
          </w:p>
        </w:tc>
        <w:tc>
          <w:tcPr>
            <w:tcW w:w="1277" w:type="dxa"/>
          </w:tcPr>
          <w:p w14:paraId="0249F7CD"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30</w:t>
            </w:r>
          </w:p>
        </w:tc>
        <w:tc>
          <w:tcPr>
            <w:tcW w:w="1416" w:type="dxa"/>
          </w:tcPr>
          <w:p w14:paraId="6AB41CE8" w14:textId="77777777" w:rsidR="004A55A0" w:rsidRPr="00DE0075" w:rsidRDefault="002118F6"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120,00</w:t>
            </w:r>
          </w:p>
        </w:tc>
      </w:tr>
      <w:tr w:rsidR="004A55A0" w:rsidRPr="0085390E" w14:paraId="5AF171C2" w14:textId="77777777" w:rsidTr="003E130F">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06" w:type="dxa"/>
          </w:tcPr>
          <w:p w14:paraId="337A3252"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zaplavenia</w:t>
            </w:r>
          </w:p>
        </w:tc>
        <w:tc>
          <w:tcPr>
            <w:tcW w:w="1204" w:type="dxa"/>
          </w:tcPr>
          <w:p w14:paraId="71E95378"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w:t>
            </w:r>
            <w:r>
              <w:rPr>
                <w:rFonts w:asciiTheme="minorHAnsi" w:hAnsiTheme="minorHAnsi" w:cstheme="minorHAnsi"/>
                <w:sz w:val="24"/>
                <w:szCs w:val="24"/>
                <w:lang w:eastAsia="sk-SK"/>
              </w:rPr>
              <w:t>0</w:t>
            </w:r>
            <w:r w:rsidRPr="00DE0075">
              <w:rPr>
                <w:rFonts w:asciiTheme="minorHAnsi" w:hAnsiTheme="minorHAnsi" w:cstheme="minorHAnsi"/>
                <w:sz w:val="24"/>
                <w:szCs w:val="24"/>
                <w:lang w:eastAsia="sk-SK"/>
              </w:rPr>
              <w:t>,00</w:t>
            </w:r>
          </w:p>
        </w:tc>
        <w:tc>
          <w:tcPr>
            <w:tcW w:w="1275" w:type="dxa"/>
          </w:tcPr>
          <w:p w14:paraId="1F342113"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12,00</w:t>
            </w:r>
          </w:p>
        </w:tc>
        <w:tc>
          <w:tcPr>
            <w:tcW w:w="1136" w:type="dxa"/>
            <w:vAlign w:val="bottom"/>
          </w:tcPr>
          <w:p w14:paraId="2DE5A0C2" w14:textId="77777777" w:rsidR="004A55A0" w:rsidRPr="004A55A0"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4A55A0">
              <w:rPr>
                <w:rFonts w:cs="Calibri"/>
                <w:color w:val="000000"/>
                <w:sz w:val="24"/>
                <w:szCs w:val="24"/>
              </w:rPr>
              <w:t>14,4</w:t>
            </w:r>
            <w:r>
              <w:rPr>
                <w:rFonts w:cs="Calibri"/>
                <w:color w:val="000000"/>
                <w:sz w:val="24"/>
                <w:szCs w:val="24"/>
              </w:rPr>
              <w:t>0</w:t>
            </w:r>
          </w:p>
        </w:tc>
        <w:tc>
          <w:tcPr>
            <w:tcW w:w="1277" w:type="dxa"/>
          </w:tcPr>
          <w:p w14:paraId="5D54F78F"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w:t>
            </w:r>
          </w:p>
        </w:tc>
        <w:tc>
          <w:tcPr>
            <w:tcW w:w="1416" w:type="dxa"/>
          </w:tcPr>
          <w:p w14:paraId="1FAA14EC" w14:textId="77777777" w:rsidR="004A55A0" w:rsidRPr="00DE0075" w:rsidRDefault="002118F6"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20,00</w:t>
            </w:r>
          </w:p>
        </w:tc>
      </w:tr>
      <w:tr w:rsidR="004A55A0" w:rsidRPr="0085390E" w14:paraId="4D9DDF46" w14:textId="77777777" w:rsidTr="003E130F">
        <w:trPr>
          <w:trHeight w:val="357"/>
        </w:trPr>
        <w:tc>
          <w:tcPr>
            <w:cnfStyle w:val="001000000000" w:firstRow="0" w:lastRow="0" w:firstColumn="1" w:lastColumn="0" w:oddVBand="0" w:evenVBand="0" w:oddHBand="0" w:evenHBand="0" w:firstRowFirstColumn="0" w:firstRowLastColumn="0" w:lastRowFirstColumn="0" w:lastRowLastColumn="0"/>
            <w:tcW w:w="2906" w:type="dxa"/>
          </w:tcPr>
          <w:p w14:paraId="7BA5F903"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prítomnosti CO</w:t>
            </w:r>
          </w:p>
        </w:tc>
        <w:tc>
          <w:tcPr>
            <w:tcW w:w="1204" w:type="dxa"/>
          </w:tcPr>
          <w:p w14:paraId="294EEA9E"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41,00</w:t>
            </w:r>
          </w:p>
        </w:tc>
        <w:tc>
          <w:tcPr>
            <w:tcW w:w="1275" w:type="dxa"/>
          </w:tcPr>
          <w:p w14:paraId="538B730F"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49,20</w:t>
            </w:r>
          </w:p>
        </w:tc>
        <w:tc>
          <w:tcPr>
            <w:tcW w:w="1136" w:type="dxa"/>
            <w:vAlign w:val="bottom"/>
          </w:tcPr>
          <w:p w14:paraId="27C9E11D" w14:textId="77777777" w:rsidR="004A55A0" w:rsidRPr="004A55A0"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4A55A0">
              <w:rPr>
                <w:rFonts w:cs="Calibri"/>
                <w:color w:val="000000"/>
                <w:sz w:val="24"/>
                <w:szCs w:val="24"/>
              </w:rPr>
              <w:t>59,04</w:t>
            </w:r>
          </w:p>
        </w:tc>
        <w:tc>
          <w:tcPr>
            <w:tcW w:w="1277" w:type="dxa"/>
          </w:tcPr>
          <w:p w14:paraId="06CDE723"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5</w:t>
            </w:r>
          </w:p>
        </w:tc>
        <w:tc>
          <w:tcPr>
            <w:tcW w:w="1416" w:type="dxa"/>
          </w:tcPr>
          <w:p w14:paraId="2428D5C6" w14:textId="77777777" w:rsidR="004A55A0" w:rsidRPr="00DE0075" w:rsidRDefault="002118F6"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41,00</w:t>
            </w:r>
          </w:p>
        </w:tc>
      </w:tr>
      <w:tr w:rsidR="004A55A0" w:rsidRPr="0085390E" w14:paraId="0F7B5A42" w14:textId="77777777" w:rsidTr="003E130F">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906" w:type="dxa"/>
          </w:tcPr>
          <w:p w14:paraId="3C8B722C"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prítomnosti LPG</w:t>
            </w:r>
          </w:p>
        </w:tc>
        <w:tc>
          <w:tcPr>
            <w:tcW w:w="1204" w:type="dxa"/>
          </w:tcPr>
          <w:p w14:paraId="4CA7D17C"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41,00</w:t>
            </w:r>
          </w:p>
        </w:tc>
        <w:tc>
          <w:tcPr>
            <w:tcW w:w="1275" w:type="dxa"/>
          </w:tcPr>
          <w:p w14:paraId="5D1C512B"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49,20</w:t>
            </w:r>
          </w:p>
        </w:tc>
        <w:tc>
          <w:tcPr>
            <w:tcW w:w="1136" w:type="dxa"/>
            <w:vAlign w:val="bottom"/>
          </w:tcPr>
          <w:p w14:paraId="2262D7A2" w14:textId="77777777" w:rsidR="004A55A0" w:rsidRPr="004A55A0"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4A55A0">
              <w:rPr>
                <w:rFonts w:cs="Calibri"/>
                <w:color w:val="000000"/>
                <w:sz w:val="24"/>
                <w:szCs w:val="24"/>
              </w:rPr>
              <w:t>59,04</w:t>
            </w:r>
          </w:p>
        </w:tc>
        <w:tc>
          <w:tcPr>
            <w:tcW w:w="1277" w:type="dxa"/>
          </w:tcPr>
          <w:p w14:paraId="44F722BD"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w:t>
            </w:r>
          </w:p>
        </w:tc>
        <w:tc>
          <w:tcPr>
            <w:tcW w:w="1416" w:type="dxa"/>
          </w:tcPr>
          <w:p w14:paraId="57FC9209" w14:textId="77777777" w:rsidR="004A55A0" w:rsidRPr="00DE0075" w:rsidRDefault="002118F6"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8,20</w:t>
            </w:r>
          </w:p>
        </w:tc>
      </w:tr>
      <w:tr w:rsidR="00DE0075" w:rsidRPr="0085390E" w14:paraId="3FB997CA" w14:textId="77777777" w:rsidTr="00E129D5">
        <w:trPr>
          <w:trHeight w:val="625"/>
        </w:trPr>
        <w:tc>
          <w:tcPr>
            <w:cnfStyle w:val="001000000000" w:firstRow="0" w:lastRow="0" w:firstColumn="1" w:lastColumn="0" w:oddVBand="0" w:evenVBand="0" w:oddHBand="0" w:evenHBand="0" w:firstRowFirstColumn="0" w:firstRowLastColumn="0" w:lastRowFirstColumn="0" w:lastRowLastColumn="0"/>
            <w:tcW w:w="2906" w:type="dxa"/>
          </w:tcPr>
          <w:p w14:paraId="0A425A8A" w14:textId="77777777" w:rsidR="00DE0075" w:rsidRPr="00E129D5" w:rsidRDefault="00DE0075" w:rsidP="00DE0075">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prítomnosti metánu</w:t>
            </w:r>
          </w:p>
        </w:tc>
        <w:tc>
          <w:tcPr>
            <w:tcW w:w="1204" w:type="dxa"/>
          </w:tcPr>
          <w:p w14:paraId="2E981B54" w14:textId="77777777" w:rsidR="00DE0075" w:rsidRP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41,00</w:t>
            </w:r>
          </w:p>
        </w:tc>
        <w:tc>
          <w:tcPr>
            <w:tcW w:w="1275" w:type="dxa"/>
          </w:tcPr>
          <w:p w14:paraId="1C5D2C07" w14:textId="77777777" w:rsidR="00DE0075" w:rsidRPr="00DE0075" w:rsidRDefault="00AC2697"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49,20</w:t>
            </w:r>
          </w:p>
        </w:tc>
        <w:tc>
          <w:tcPr>
            <w:tcW w:w="1136" w:type="dxa"/>
          </w:tcPr>
          <w:p w14:paraId="3D6EB919" w14:textId="77777777" w:rsidR="00DE0075" w:rsidRPr="00DE0075" w:rsidRDefault="004A55A0"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59,04</w:t>
            </w:r>
          </w:p>
        </w:tc>
        <w:tc>
          <w:tcPr>
            <w:tcW w:w="1277" w:type="dxa"/>
          </w:tcPr>
          <w:p w14:paraId="5BBFC288" w14:textId="77777777" w:rsidR="00DE0075" w:rsidRPr="00DE0075" w:rsidRDefault="009643FB"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w:t>
            </w:r>
          </w:p>
        </w:tc>
        <w:tc>
          <w:tcPr>
            <w:tcW w:w="1416" w:type="dxa"/>
          </w:tcPr>
          <w:p w14:paraId="6696BC10" w14:textId="77777777" w:rsidR="00DE0075" w:rsidRPr="00DE0075" w:rsidRDefault="002118F6"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8,20</w:t>
            </w:r>
          </w:p>
        </w:tc>
      </w:tr>
      <w:tr w:rsidR="00DE0075" w:rsidRPr="0085390E" w14:paraId="68AC98A5" w14:textId="77777777" w:rsidTr="00E129D5">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906" w:type="dxa"/>
          </w:tcPr>
          <w:p w14:paraId="4E010263" w14:textId="77777777" w:rsidR="00DE0075" w:rsidRPr="00E129D5" w:rsidRDefault="00DE0075" w:rsidP="00DE0075">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Detektor prítomnosti omamných plynov</w:t>
            </w:r>
          </w:p>
        </w:tc>
        <w:tc>
          <w:tcPr>
            <w:tcW w:w="1204" w:type="dxa"/>
          </w:tcPr>
          <w:p w14:paraId="17C58049"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60,00</w:t>
            </w:r>
          </w:p>
        </w:tc>
        <w:tc>
          <w:tcPr>
            <w:tcW w:w="1275" w:type="dxa"/>
          </w:tcPr>
          <w:p w14:paraId="0ED72EB7" w14:textId="77777777" w:rsidR="00DE0075" w:rsidRPr="00DE0075" w:rsidRDefault="00AC2697"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72,00</w:t>
            </w:r>
          </w:p>
        </w:tc>
        <w:tc>
          <w:tcPr>
            <w:tcW w:w="1136" w:type="dxa"/>
          </w:tcPr>
          <w:p w14:paraId="7027CCD0" w14:textId="77777777" w:rsidR="00DE0075" w:rsidRPr="00DE0075" w:rsidRDefault="004A55A0"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86,40</w:t>
            </w:r>
          </w:p>
        </w:tc>
        <w:tc>
          <w:tcPr>
            <w:tcW w:w="1277" w:type="dxa"/>
          </w:tcPr>
          <w:p w14:paraId="41E93974" w14:textId="77777777" w:rsidR="00DE0075" w:rsidRPr="00DE0075" w:rsidRDefault="009643FB"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w:t>
            </w:r>
          </w:p>
        </w:tc>
        <w:tc>
          <w:tcPr>
            <w:tcW w:w="1416" w:type="dxa"/>
          </w:tcPr>
          <w:p w14:paraId="2B4DF494" w14:textId="77777777" w:rsidR="00DE0075" w:rsidRPr="00DE0075" w:rsidRDefault="002118F6"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24,00</w:t>
            </w:r>
          </w:p>
        </w:tc>
      </w:tr>
      <w:tr w:rsidR="00C20DA7" w:rsidRPr="0085390E" w14:paraId="1427123D" w14:textId="77777777" w:rsidTr="00E129D5">
        <w:trPr>
          <w:trHeight w:val="305"/>
        </w:trPr>
        <w:tc>
          <w:tcPr>
            <w:cnfStyle w:val="001000000000" w:firstRow="0" w:lastRow="0" w:firstColumn="1" w:lastColumn="0" w:oddVBand="0" w:evenVBand="0" w:oddHBand="0" w:evenHBand="0" w:firstRowFirstColumn="0" w:firstRowLastColumn="0" w:lastRowFirstColumn="0" w:lastRowLastColumn="0"/>
            <w:tcW w:w="9214" w:type="dxa"/>
            <w:gridSpan w:val="6"/>
          </w:tcPr>
          <w:p w14:paraId="4068EBB3" w14:textId="77777777" w:rsidR="00C20DA7" w:rsidRPr="00E129D5" w:rsidRDefault="00C20DA7" w:rsidP="00755955">
            <w:pPr>
              <w:spacing w:after="0"/>
              <w:rPr>
                <w:rFonts w:asciiTheme="minorHAnsi" w:hAnsiTheme="minorHAnsi" w:cstheme="minorHAnsi"/>
                <w:bCs w:val="0"/>
                <w:sz w:val="24"/>
                <w:szCs w:val="24"/>
                <w:lang w:eastAsia="sk-SK"/>
              </w:rPr>
            </w:pPr>
            <w:r w:rsidRPr="00E129D5">
              <w:rPr>
                <w:rFonts w:asciiTheme="minorHAnsi" w:hAnsiTheme="minorHAnsi" w:cstheme="minorHAnsi"/>
                <w:bCs w:val="0"/>
                <w:sz w:val="24"/>
                <w:szCs w:val="24"/>
                <w:lang w:eastAsia="sk-SK"/>
              </w:rPr>
              <w:lastRenderedPageBreak/>
              <w:t>Klávesnice</w:t>
            </w:r>
          </w:p>
        </w:tc>
      </w:tr>
      <w:tr w:rsidR="004A55A0" w:rsidRPr="0085390E" w14:paraId="77021314" w14:textId="77777777" w:rsidTr="00E129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06" w:type="dxa"/>
          </w:tcPr>
          <w:p w14:paraId="39F36A54"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Tlačidlová s displayom</w:t>
            </w:r>
          </w:p>
        </w:tc>
        <w:tc>
          <w:tcPr>
            <w:tcW w:w="1204" w:type="dxa"/>
          </w:tcPr>
          <w:p w14:paraId="4A42ECE2"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50,00</w:t>
            </w:r>
          </w:p>
        </w:tc>
        <w:tc>
          <w:tcPr>
            <w:tcW w:w="1275" w:type="dxa"/>
          </w:tcPr>
          <w:p w14:paraId="0486882D"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60,00</w:t>
            </w:r>
          </w:p>
        </w:tc>
        <w:tc>
          <w:tcPr>
            <w:tcW w:w="1136" w:type="dxa"/>
          </w:tcPr>
          <w:p w14:paraId="3822D34E" w14:textId="77777777" w:rsidR="004A55A0" w:rsidRPr="004A55A0"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4A55A0">
              <w:rPr>
                <w:sz w:val="24"/>
                <w:szCs w:val="24"/>
              </w:rPr>
              <w:t>72</w:t>
            </w:r>
            <w:r w:rsidR="002118F6">
              <w:rPr>
                <w:sz w:val="24"/>
                <w:szCs w:val="24"/>
              </w:rPr>
              <w:t>,00</w:t>
            </w:r>
          </w:p>
        </w:tc>
        <w:tc>
          <w:tcPr>
            <w:tcW w:w="1277" w:type="dxa"/>
          </w:tcPr>
          <w:p w14:paraId="2B113094"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6</w:t>
            </w:r>
          </w:p>
        </w:tc>
        <w:tc>
          <w:tcPr>
            <w:tcW w:w="1416" w:type="dxa"/>
          </w:tcPr>
          <w:p w14:paraId="4D815E0E" w14:textId="77777777" w:rsidR="004A55A0" w:rsidRPr="00DE0075" w:rsidRDefault="002118F6"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60,00</w:t>
            </w:r>
          </w:p>
        </w:tc>
      </w:tr>
      <w:tr w:rsidR="004A55A0" w:rsidRPr="0085390E" w14:paraId="4465B624" w14:textId="77777777" w:rsidTr="00E129D5">
        <w:trPr>
          <w:trHeight w:val="319"/>
        </w:trPr>
        <w:tc>
          <w:tcPr>
            <w:cnfStyle w:val="001000000000" w:firstRow="0" w:lastRow="0" w:firstColumn="1" w:lastColumn="0" w:oddVBand="0" w:evenVBand="0" w:oddHBand="0" w:evenHBand="0" w:firstRowFirstColumn="0" w:firstRowLastColumn="0" w:lastRowFirstColumn="0" w:lastRowLastColumn="0"/>
            <w:tcW w:w="2906" w:type="dxa"/>
          </w:tcPr>
          <w:p w14:paraId="25A2D7DC"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Dotyková s displayom</w:t>
            </w:r>
          </w:p>
        </w:tc>
        <w:tc>
          <w:tcPr>
            <w:tcW w:w="1204" w:type="dxa"/>
          </w:tcPr>
          <w:p w14:paraId="733FD47B"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90,00</w:t>
            </w:r>
          </w:p>
        </w:tc>
        <w:tc>
          <w:tcPr>
            <w:tcW w:w="1275" w:type="dxa"/>
          </w:tcPr>
          <w:p w14:paraId="72C77069"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108,00</w:t>
            </w:r>
          </w:p>
        </w:tc>
        <w:tc>
          <w:tcPr>
            <w:tcW w:w="1136" w:type="dxa"/>
          </w:tcPr>
          <w:p w14:paraId="6830648D" w14:textId="77777777" w:rsidR="004A55A0" w:rsidRPr="004A55A0"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4A55A0">
              <w:rPr>
                <w:sz w:val="24"/>
                <w:szCs w:val="24"/>
              </w:rPr>
              <w:t>129,6</w:t>
            </w:r>
            <w:r w:rsidR="002118F6">
              <w:rPr>
                <w:sz w:val="24"/>
                <w:szCs w:val="24"/>
              </w:rPr>
              <w:t>0</w:t>
            </w:r>
          </w:p>
        </w:tc>
        <w:tc>
          <w:tcPr>
            <w:tcW w:w="1277" w:type="dxa"/>
          </w:tcPr>
          <w:p w14:paraId="238E7188" w14:textId="77777777" w:rsidR="004A55A0" w:rsidRPr="00DE0075" w:rsidRDefault="004A55A0"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3</w:t>
            </w:r>
          </w:p>
        </w:tc>
        <w:tc>
          <w:tcPr>
            <w:tcW w:w="1416" w:type="dxa"/>
          </w:tcPr>
          <w:p w14:paraId="2AA62EFF" w14:textId="77777777" w:rsidR="004A55A0" w:rsidRPr="00DE0075" w:rsidRDefault="002118F6" w:rsidP="004A55A0">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54,00</w:t>
            </w:r>
          </w:p>
        </w:tc>
      </w:tr>
      <w:tr w:rsidR="004A55A0" w:rsidRPr="0085390E" w14:paraId="3A2FDA2E" w14:textId="77777777" w:rsidTr="00E129D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2906" w:type="dxa"/>
          </w:tcPr>
          <w:p w14:paraId="0D096430" w14:textId="77777777" w:rsidR="004A55A0" w:rsidRPr="00E129D5" w:rsidRDefault="004A55A0" w:rsidP="004A55A0">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Tablet</w:t>
            </w:r>
          </w:p>
        </w:tc>
        <w:tc>
          <w:tcPr>
            <w:tcW w:w="1204" w:type="dxa"/>
          </w:tcPr>
          <w:p w14:paraId="3C554880"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140,00</w:t>
            </w:r>
          </w:p>
        </w:tc>
        <w:tc>
          <w:tcPr>
            <w:tcW w:w="1275" w:type="dxa"/>
          </w:tcPr>
          <w:p w14:paraId="2ECB1FC8"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168,00</w:t>
            </w:r>
          </w:p>
        </w:tc>
        <w:tc>
          <w:tcPr>
            <w:tcW w:w="1136" w:type="dxa"/>
          </w:tcPr>
          <w:p w14:paraId="418F07DC" w14:textId="77777777" w:rsidR="004A55A0" w:rsidRPr="004A55A0"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4A55A0">
              <w:rPr>
                <w:sz w:val="24"/>
                <w:szCs w:val="24"/>
              </w:rPr>
              <w:t>201,6</w:t>
            </w:r>
            <w:r w:rsidR="002118F6">
              <w:rPr>
                <w:sz w:val="24"/>
                <w:szCs w:val="24"/>
              </w:rPr>
              <w:t>0</w:t>
            </w:r>
          </w:p>
        </w:tc>
        <w:tc>
          <w:tcPr>
            <w:tcW w:w="1277" w:type="dxa"/>
          </w:tcPr>
          <w:p w14:paraId="272D5259" w14:textId="77777777" w:rsidR="004A55A0" w:rsidRPr="00DE0075" w:rsidRDefault="004A55A0"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w:t>
            </w:r>
          </w:p>
        </w:tc>
        <w:tc>
          <w:tcPr>
            <w:tcW w:w="1416" w:type="dxa"/>
          </w:tcPr>
          <w:p w14:paraId="10BCE87E" w14:textId="77777777" w:rsidR="004A55A0" w:rsidRPr="00DE0075" w:rsidRDefault="002118F6" w:rsidP="004A55A0">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28,00</w:t>
            </w:r>
          </w:p>
        </w:tc>
      </w:tr>
      <w:tr w:rsidR="00C20DA7" w:rsidRPr="0085390E" w14:paraId="053A8E9C" w14:textId="77777777" w:rsidTr="00E129D5">
        <w:trPr>
          <w:trHeight w:val="305"/>
        </w:trPr>
        <w:tc>
          <w:tcPr>
            <w:cnfStyle w:val="001000000000" w:firstRow="0" w:lastRow="0" w:firstColumn="1" w:lastColumn="0" w:oddVBand="0" w:evenVBand="0" w:oddHBand="0" w:evenHBand="0" w:firstRowFirstColumn="0" w:firstRowLastColumn="0" w:lastRowFirstColumn="0" w:lastRowLastColumn="0"/>
            <w:tcW w:w="9214" w:type="dxa"/>
            <w:gridSpan w:val="6"/>
          </w:tcPr>
          <w:p w14:paraId="58D1D739" w14:textId="77777777" w:rsidR="00C20DA7" w:rsidRPr="00E129D5" w:rsidRDefault="00C20DA7" w:rsidP="00755955">
            <w:pPr>
              <w:spacing w:after="0"/>
              <w:rPr>
                <w:rFonts w:asciiTheme="minorHAnsi" w:hAnsiTheme="minorHAnsi" w:cstheme="minorHAnsi"/>
                <w:bCs w:val="0"/>
                <w:sz w:val="24"/>
                <w:szCs w:val="24"/>
                <w:lang w:eastAsia="sk-SK"/>
              </w:rPr>
            </w:pPr>
            <w:r w:rsidRPr="00E129D5">
              <w:rPr>
                <w:rFonts w:asciiTheme="minorHAnsi" w:hAnsiTheme="minorHAnsi" w:cstheme="minorHAnsi"/>
                <w:bCs w:val="0"/>
                <w:sz w:val="24"/>
                <w:szCs w:val="24"/>
                <w:lang w:eastAsia="sk-SK"/>
              </w:rPr>
              <w:t>Ústredne</w:t>
            </w:r>
          </w:p>
        </w:tc>
      </w:tr>
      <w:tr w:rsidR="00DE0075" w:rsidRPr="0085390E" w14:paraId="1CE721B1" w14:textId="77777777" w:rsidTr="00E129D5">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2906" w:type="dxa"/>
          </w:tcPr>
          <w:p w14:paraId="327DB58A" w14:textId="77777777" w:rsidR="00DE0075" w:rsidRPr="00E129D5" w:rsidRDefault="00DE0075" w:rsidP="00DE0075">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8 vstupov, rozšíriteľná na max. 16 vstupov, 2 podsystémy</w:t>
            </w:r>
          </w:p>
        </w:tc>
        <w:tc>
          <w:tcPr>
            <w:tcW w:w="1204" w:type="dxa"/>
          </w:tcPr>
          <w:p w14:paraId="1BAA31D2"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6B461217"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75,00</w:t>
            </w:r>
          </w:p>
        </w:tc>
        <w:tc>
          <w:tcPr>
            <w:tcW w:w="1275" w:type="dxa"/>
          </w:tcPr>
          <w:p w14:paraId="7A30DD29"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sz w:val="24"/>
                <w:szCs w:val="24"/>
              </w:rPr>
            </w:pPr>
          </w:p>
          <w:p w14:paraId="3FA161CF" w14:textId="77777777" w:rsidR="00DE0075" w:rsidRPr="00DE0075" w:rsidRDefault="00AC2697"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90,00</w:t>
            </w:r>
          </w:p>
        </w:tc>
        <w:tc>
          <w:tcPr>
            <w:tcW w:w="1136" w:type="dxa"/>
          </w:tcPr>
          <w:p w14:paraId="2D321C0A"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sz w:val="24"/>
                <w:szCs w:val="24"/>
              </w:rPr>
            </w:pPr>
          </w:p>
          <w:p w14:paraId="766A7D4D" w14:textId="77777777" w:rsidR="00DE0075" w:rsidRPr="00DE0075" w:rsidRDefault="004A55A0"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108,00</w:t>
            </w:r>
          </w:p>
        </w:tc>
        <w:tc>
          <w:tcPr>
            <w:tcW w:w="1277" w:type="dxa"/>
          </w:tcPr>
          <w:p w14:paraId="6E55F2B9"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724D97DE"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6</w:t>
            </w:r>
          </w:p>
        </w:tc>
        <w:tc>
          <w:tcPr>
            <w:tcW w:w="1416" w:type="dxa"/>
          </w:tcPr>
          <w:p w14:paraId="25C818CF" w14:textId="77777777" w:rsid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086C8C1A" w14:textId="77777777" w:rsidR="002118F6" w:rsidRPr="00DE0075" w:rsidRDefault="002118F6"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90,00</w:t>
            </w:r>
          </w:p>
          <w:p w14:paraId="47477F30"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tc>
      </w:tr>
      <w:tr w:rsidR="00DE0075" w:rsidRPr="0085390E" w14:paraId="6140DEC4" w14:textId="77777777" w:rsidTr="00E129D5">
        <w:trPr>
          <w:trHeight w:val="930"/>
        </w:trPr>
        <w:tc>
          <w:tcPr>
            <w:cnfStyle w:val="001000000000" w:firstRow="0" w:lastRow="0" w:firstColumn="1" w:lastColumn="0" w:oddVBand="0" w:evenVBand="0" w:oddHBand="0" w:evenHBand="0" w:firstRowFirstColumn="0" w:firstRowLastColumn="0" w:lastRowFirstColumn="0" w:lastRowLastColumn="0"/>
            <w:tcW w:w="2906" w:type="dxa"/>
          </w:tcPr>
          <w:p w14:paraId="6A044130" w14:textId="77777777" w:rsidR="00DE0075" w:rsidRPr="00E129D5" w:rsidRDefault="00DE0075" w:rsidP="00DE0075">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8 vstupov, rozšíriteľná na max. 32 vstupov, 2 podsystémy</w:t>
            </w:r>
          </w:p>
        </w:tc>
        <w:tc>
          <w:tcPr>
            <w:tcW w:w="1204" w:type="dxa"/>
          </w:tcPr>
          <w:p w14:paraId="4045CFFD" w14:textId="77777777" w:rsidR="00DE0075" w:rsidRP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5148F8EC" w14:textId="77777777" w:rsidR="00DE0075" w:rsidRP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85,00</w:t>
            </w:r>
          </w:p>
        </w:tc>
        <w:tc>
          <w:tcPr>
            <w:tcW w:w="1275" w:type="dxa"/>
          </w:tcPr>
          <w:p w14:paraId="778251AB" w14:textId="77777777" w:rsid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sz w:val="24"/>
                <w:szCs w:val="24"/>
              </w:rPr>
            </w:pPr>
          </w:p>
          <w:p w14:paraId="5D840874" w14:textId="77777777" w:rsidR="00AC2697" w:rsidRPr="00DE0075" w:rsidRDefault="00AC2697" w:rsidP="00DE0075">
            <w:pPr>
              <w:spacing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102,00</w:t>
            </w:r>
          </w:p>
          <w:p w14:paraId="2D452362" w14:textId="77777777" w:rsidR="00DE0075" w:rsidRP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tc>
        <w:tc>
          <w:tcPr>
            <w:tcW w:w="1136" w:type="dxa"/>
          </w:tcPr>
          <w:p w14:paraId="506B26E4" w14:textId="77777777" w:rsidR="00DE0075" w:rsidRP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sz w:val="24"/>
                <w:szCs w:val="24"/>
              </w:rPr>
            </w:pPr>
          </w:p>
          <w:p w14:paraId="39BFCCD3" w14:textId="77777777" w:rsidR="00DE0075" w:rsidRPr="00DE0075" w:rsidRDefault="004A55A0"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122,40</w:t>
            </w:r>
          </w:p>
        </w:tc>
        <w:tc>
          <w:tcPr>
            <w:tcW w:w="1277" w:type="dxa"/>
          </w:tcPr>
          <w:p w14:paraId="0E2185E2" w14:textId="77777777" w:rsidR="00DE0075" w:rsidRP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3719F0AA" w14:textId="77777777" w:rsidR="00DE0075" w:rsidRP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3</w:t>
            </w:r>
          </w:p>
        </w:tc>
        <w:tc>
          <w:tcPr>
            <w:tcW w:w="1416" w:type="dxa"/>
          </w:tcPr>
          <w:p w14:paraId="7932811F" w14:textId="77777777" w:rsid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21907A86" w14:textId="77777777" w:rsidR="002118F6" w:rsidRPr="00DE0075" w:rsidRDefault="002118F6"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51,00</w:t>
            </w:r>
          </w:p>
          <w:p w14:paraId="3EB92EB0" w14:textId="77777777" w:rsidR="00DE0075" w:rsidRP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tc>
      </w:tr>
      <w:tr w:rsidR="00DE0075" w:rsidRPr="0085390E" w14:paraId="49025C12" w14:textId="77777777" w:rsidTr="00E129D5">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2906" w:type="dxa"/>
          </w:tcPr>
          <w:p w14:paraId="10AEF453" w14:textId="77777777" w:rsidR="00DE0075" w:rsidRPr="00E129D5" w:rsidRDefault="00DE0075" w:rsidP="00DE0075">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8 vstupov, rozšíriteľná na max. 192 vstupov, 8 podsystémov</w:t>
            </w:r>
          </w:p>
        </w:tc>
        <w:tc>
          <w:tcPr>
            <w:tcW w:w="1204" w:type="dxa"/>
          </w:tcPr>
          <w:p w14:paraId="22DFD5F1"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001F4477"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90,00</w:t>
            </w:r>
          </w:p>
        </w:tc>
        <w:tc>
          <w:tcPr>
            <w:tcW w:w="1275" w:type="dxa"/>
          </w:tcPr>
          <w:p w14:paraId="4A922866"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sz w:val="24"/>
                <w:szCs w:val="24"/>
              </w:rPr>
            </w:pPr>
          </w:p>
          <w:p w14:paraId="6424C079" w14:textId="77777777" w:rsidR="00DE0075" w:rsidRPr="00DE0075" w:rsidRDefault="00AC2697"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108,00</w:t>
            </w:r>
          </w:p>
        </w:tc>
        <w:tc>
          <w:tcPr>
            <w:tcW w:w="1136" w:type="dxa"/>
          </w:tcPr>
          <w:p w14:paraId="70F8CE00"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sz w:val="24"/>
                <w:szCs w:val="24"/>
              </w:rPr>
            </w:pPr>
          </w:p>
          <w:p w14:paraId="1403D35C" w14:textId="77777777" w:rsidR="00DE0075" w:rsidRPr="00DE0075" w:rsidRDefault="004A55A0"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129,60</w:t>
            </w:r>
          </w:p>
        </w:tc>
        <w:tc>
          <w:tcPr>
            <w:tcW w:w="1277" w:type="dxa"/>
          </w:tcPr>
          <w:p w14:paraId="71D01F8D"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585747BA"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w:t>
            </w:r>
          </w:p>
        </w:tc>
        <w:tc>
          <w:tcPr>
            <w:tcW w:w="1416" w:type="dxa"/>
          </w:tcPr>
          <w:p w14:paraId="27678CCE"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4A917355" w14:textId="77777777" w:rsidR="00DE0075" w:rsidRPr="00DE0075" w:rsidRDefault="002118F6"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18,00</w:t>
            </w:r>
          </w:p>
        </w:tc>
      </w:tr>
      <w:tr w:rsidR="00C20DA7" w:rsidRPr="0085390E" w14:paraId="721BE0BF" w14:textId="77777777" w:rsidTr="00E129D5">
        <w:trPr>
          <w:trHeight w:val="305"/>
        </w:trPr>
        <w:tc>
          <w:tcPr>
            <w:cnfStyle w:val="001000000000" w:firstRow="0" w:lastRow="0" w:firstColumn="1" w:lastColumn="0" w:oddVBand="0" w:evenVBand="0" w:oddHBand="0" w:evenHBand="0" w:firstRowFirstColumn="0" w:firstRowLastColumn="0" w:lastRowFirstColumn="0" w:lastRowLastColumn="0"/>
            <w:tcW w:w="9214" w:type="dxa"/>
            <w:gridSpan w:val="6"/>
          </w:tcPr>
          <w:p w14:paraId="7A92F05C" w14:textId="77777777" w:rsidR="00C20DA7" w:rsidRPr="00E129D5" w:rsidRDefault="00C20DA7" w:rsidP="00755955">
            <w:pPr>
              <w:spacing w:after="0"/>
              <w:rPr>
                <w:rFonts w:asciiTheme="minorHAnsi" w:hAnsiTheme="minorHAnsi" w:cstheme="minorHAnsi"/>
                <w:bCs w:val="0"/>
                <w:sz w:val="24"/>
                <w:szCs w:val="24"/>
                <w:lang w:eastAsia="sk-SK"/>
              </w:rPr>
            </w:pPr>
            <w:r w:rsidRPr="00E129D5">
              <w:rPr>
                <w:rFonts w:asciiTheme="minorHAnsi" w:hAnsiTheme="minorHAnsi" w:cstheme="minorHAnsi"/>
                <w:bCs w:val="0"/>
                <w:sz w:val="24"/>
                <w:szCs w:val="24"/>
                <w:lang w:eastAsia="sk-SK"/>
              </w:rPr>
              <w:t>Sirény</w:t>
            </w:r>
          </w:p>
        </w:tc>
      </w:tr>
      <w:tr w:rsidR="00DE0075" w:rsidRPr="0085390E" w14:paraId="2844D4AB" w14:textId="77777777" w:rsidTr="00E129D5">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2906" w:type="dxa"/>
          </w:tcPr>
          <w:p w14:paraId="3289EBCF" w14:textId="77777777" w:rsidR="00DE0075" w:rsidRPr="00E129D5" w:rsidRDefault="00DE0075" w:rsidP="00DE0075">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Exteriérová opticko-akustická siréna, zálohovaná</w:t>
            </w:r>
          </w:p>
        </w:tc>
        <w:tc>
          <w:tcPr>
            <w:tcW w:w="1204" w:type="dxa"/>
          </w:tcPr>
          <w:p w14:paraId="702837BE" w14:textId="77777777" w:rsidR="00AC2697" w:rsidRDefault="00AC2697"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51EF622B" w14:textId="77777777" w:rsidR="00DE0075" w:rsidRPr="00DE0075" w:rsidRDefault="00AC2697"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60</w:t>
            </w:r>
            <w:r w:rsidR="00DE0075" w:rsidRPr="00DE0075">
              <w:rPr>
                <w:rFonts w:asciiTheme="minorHAnsi" w:hAnsiTheme="minorHAnsi" w:cstheme="minorHAnsi"/>
                <w:sz w:val="24"/>
                <w:szCs w:val="24"/>
                <w:lang w:eastAsia="sk-SK"/>
              </w:rPr>
              <w:t>,00</w:t>
            </w:r>
          </w:p>
        </w:tc>
        <w:tc>
          <w:tcPr>
            <w:tcW w:w="1275" w:type="dxa"/>
          </w:tcPr>
          <w:p w14:paraId="6795E60F" w14:textId="77777777" w:rsid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7CA7B080" w14:textId="77777777" w:rsidR="00AC2697" w:rsidRPr="00DE0075" w:rsidRDefault="00AC2697"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72,00</w:t>
            </w:r>
          </w:p>
        </w:tc>
        <w:tc>
          <w:tcPr>
            <w:tcW w:w="1136" w:type="dxa"/>
          </w:tcPr>
          <w:p w14:paraId="482B23A6" w14:textId="77777777" w:rsid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3A03689A" w14:textId="77777777" w:rsidR="004A55A0" w:rsidRPr="00DE0075" w:rsidRDefault="004A55A0"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86,40</w:t>
            </w:r>
          </w:p>
        </w:tc>
        <w:tc>
          <w:tcPr>
            <w:tcW w:w="1277" w:type="dxa"/>
          </w:tcPr>
          <w:p w14:paraId="2FD0B8DC" w14:textId="77777777" w:rsidR="002118F6" w:rsidRDefault="002118F6"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75508C63" w14:textId="77777777" w:rsidR="00DE0075" w:rsidRP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10</w:t>
            </w:r>
          </w:p>
        </w:tc>
        <w:tc>
          <w:tcPr>
            <w:tcW w:w="1416" w:type="dxa"/>
          </w:tcPr>
          <w:p w14:paraId="2E26A235" w14:textId="77777777" w:rsidR="00DE0075" w:rsidRDefault="00DE0075"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p w14:paraId="1B29A8FE" w14:textId="77777777" w:rsidR="002118F6" w:rsidRPr="00DE0075" w:rsidRDefault="002118F6" w:rsidP="00DE007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120,00</w:t>
            </w:r>
          </w:p>
        </w:tc>
      </w:tr>
      <w:tr w:rsidR="00DE0075" w:rsidRPr="0085390E" w14:paraId="66BE8601" w14:textId="77777777" w:rsidTr="00E129D5">
        <w:trPr>
          <w:trHeight w:val="625"/>
        </w:trPr>
        <w:tc>
          <w:tcPr>
            <w:cnfStyle w:val="001000000000" w:firstRow="0" w:lastRow="0" w:firstColumn="1" w:lastColumn="0" w:oddVBand="0" w:evenVBand="0" w:oddHBand="0" w:evenHBand="0" w:firstRowFirstColumn="0" w:firstRowLastColumn="0" w:lastRowFirstColumn="0" w:lastRowLastColumn="0"/>
            <w:tcW w:w="2906" w:type="dxa"/>
          </w:tcPr>
          <w:p w14:paraId="739F6707" w14:textId="77777777" w:rsidR="00DE0075" w:rsidRPr="00E129D5" w:rsidRDefault="00DE0075" w:rsidP="00DE0075">
            <w:pPr>
              <w:spacing w:after="0"/>
              <w:rPr>
                <w:rFonts w:asciiTheme="minorHAnsi" w:hAnsiTheme="minorHAnsi" w:cstheme="minorHAnsi"/>
                <w:b w:val="0"/>
                <w:bCs w:val="0"/>
                <w:sz w:val="24"/>
                <w:szCs w:val="24"/>
                <w:lang w:eastAsia="sk-SK"/>
              </w:rPr>
            </w:pPr>
            <w:r w:rsidRPr="00E129D5">
              <w:rPr>
                <w:rFonts w:asciiTheme="minorHAnsi" w:hAnsiTheme="minorHAnsi" w:cstheme="minorHAnsi"/>
                <w:b w:val="0"/>
                <w:bCs w:val="0"/>
                <w:sz w:val="24"/>
                <w:szCs w:val="24"/>
                <w:lang w:eastAsia="sk-SK"/>
              </w:rPr>
              <w:t>Interiérová akustická siréna, nezálohovaná</w:t>
            </w:r>
          </w:p>
        </w:tc>
        <w:tc>
          <w:tcPr>
            <w:tcW w:w="1204" w:type="dxa"/>
          </w:tcPr>
          <w:p w14:paraId="45407F9D" w14:textId="77777777" w:rsidR="00DE0075" w:rsidRPr="00DE0075" w:rsidRDefault="00AC2697"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30</w:t>
            </w:r>
            <w:r w:rsidR="00DE0075" w:rsidRPr="00DE0075">
              <w:rPr>
                <w:rFonts w:asciiTheme="minorHAnsi" w:hAnsiTheme="minorHAnsi" w:cstheme="minorHAnsi"/>
                <w:sz w:val="24"/>
                <w:szCs w:val="24"/>
                <w:lang w:eastAsia="sk-SK"/>
              </w:rPr>
              <w:t>,00</w:t>
            </w:r>
          </w:p>
        </w:tc>
        <w:tc>
          <w:tcPr>
            <w:tcW w:w="1275" w:type="dxa"/>
          </w:tcPr>
          <w:p w14:paraId="566C7E7A" w14:textId="77777777" w:rsidR="00AC2697" w:rsidRPr="00DE0075" w:rsidRDefault="00AC2697" w:rsidP="00AC2697">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36,00</w:t>
            </w:r>
          </w:p>
        </w:tc>
        <w:tc>
          <w:tcPr>
            <w:tcW w:w="1136" w:type="dxa"/>
          </w:tcPr>
          <w:p w14:paraId="1B3D035C" w14:textId="77777777" w:rsidR="00DE0075" w:rsidRPr="00DE0075" w:rsidRDefault="004A55A0"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43,20</w:t>
            </w:r>
          </w:p>
        </w:tc>
        <w:tc>
          <w:tcPr>
            <w:tcW w:w="1277" w:type="dxa"/>
          </w:tcPr>
          <w:p w14:paraId="0EB6AFA0" w14:textId="77777777" w:rsidR="00DE0075" w:rsidRPr="00DE0075" w:rsidRDefault="00DE0075"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DE0075">
              <w:rPr>
                <w:rFonts w:asciiTheme="minorHAnsi" w:hAnsiTheme="minorHAnsi" w:cstheme="minorHAnsi"/>
                <w:sz w:val="24"/>
                <w:szCs w:val="24"/>
                <w:lang w:eastAsia="sk-SK"/>
              </w:rPr>
              <w:t>10</w:t>
            </w:r>
          </w:p>
        </w:tc>
        <w:tc>
          <w:tcPr>
            <w:tcW w:w="1416" w:type="dxa"/>
          </w:tcPr>
          <w:p w14:paraId="117C4061" w14:textId="77777777" w:rsidR="00DE0075" w:rsidRPr="00DE0075" w:rsidRDefault="002118F6" w:rsidP="00DE0075">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60,00</w:t>
            </w:r>
          </w:p>
        </w:tc>
      </w:tr>
      <w:tr w:rsidR="0085390E" w:rsidRPr="0085390E" w14:paraId="2C3636D3" w14:textId="77777777" w:rsidTr="009643FB">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6521" w:type="dxa"/>
            <w:gridSpan w:val="4"/>
          </w:tcPr>
          <w:p w14:paraId="3627BA1E" w14:textId="77777777" w:rsidR="0085390E" w:rsidRPr="0085390E" w:rsidRDefault="0085390E" w:rsidP="00C20DA7">
            <w:pPr>
              <w:spacing w:after="0"/>
              <w:jc w:val="center"/>
              <w:rPr>
                <w:rFonts w:asciiTheme="minorHAnsi" w:hAnsiTheme="minorHAnsi" w:cstheme="minorHAnsi"/>
                <w:b w:val="0"/>
                <w:sz w:val="24"/>
                <w:szCs w:val="24"/>
                <w:lang w:eastAsia="sk-SK"/>
              </w:rPr>
            </w:pPr>
            <w:r w:rsidRPr="0085390E">
              <w:rPr>
                <w:rFonts w:asciiTheme="minorHAnsi" w:hAnsiTheme="minorHAnsi" w:cstheme="minorHAnsi"/>
                <w:b w:val="0"/>
                <w:sz w:val="24"/>
                <w:szCs w:val="24"/>
                <w:lang w:eastAsia="sk-SK"/>
              </w:rPr>
              <w:t>Spolu</w:t>
            </w:r>
          </w:p>
          <w:p w14:paraId="2D1BDE00" w14:textId="77777777" w:rsidR="0085390E" w:rsidRPr="0085390E" w:rsidRDefault="0085390E" w:rsidP="001D48E9">
            <w:pPr>
              <w:spacing w:after="0"/>
              <w:jc w:val="center"/>
              <w:rPr>
                <w:rFonts w:asciiTheme="minorHAnsi" w:hAnsiTheme="minorHAnsi" w:cstheme="minorHAnsi"/>
                <w:b w:val="0"/>
                <w:sz w:val="24"/>
                <w:szCs w:val="24"/>
                <w:lang w:eastAsia="sk-SK"/>
              </w:rPr>
            </w:pPr>
          </w:p>
        </w:tc>
        <w:tc>
          <w:tcPr>
            <w:tcW w:w="1277" w:type="dxa"/>
          </w:tcPr>
          <w:p w14:paraId="21207C52" w14:textId="77777777" w:rsidR="0085390E" w:rsidRPr="0085390E" w:rsidRDefault="002118F6" w:rsidP="001D48E9">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lang w:eastAsia="sk-SK"/>
              </w:rPr>
            </w:pPr>
            <w:r>
              <w:rPr>
                <w:rFonts w:asciiTheme="minorHAnsi" w:hAnsiTheme="minorHAnsi" w:cstheme="minorHAnsi"/>
                <w:b/>
                <w:sz w:val="24"/>
                <w:szCs w:val="24"/>
                <w:lang w:eastAsia="sk-SK"/>
              </w:rPr>
              <w:t>239</w:t>
            </w:r>
          </w:p>
        </w:tc>
        <w:tc>
          <w:tcPr>
            <w:tcW w:w="1416" w:type="dxa"/>
          </w:tcPr>
          <w:p w14:paraId="764E12DA" w14:textId="77777777" w:rsidR="0085390E" w:rsidRPr="0085390E" w:rsidRDefault="00932D27" w:rsidP="001D48E9">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lang w:eastAsia="sk-SK"/>
              </w:rPr>
            </w:pPr>
            <w:r>
              <w:rPr>
                <w:rFonts w:asciiTheme="minorHAnsi" w:hAnsiTheme="minorHAnsi" w:cstheme="minorHAnsi"/>
                <w:b/>
                <w:sz w:val="24"/>
                <w:szCs w:val="24"/>
                <w:lang w:eastAsia="sk-SK"/>
              </w:rPr>
              <w:t>1 866,00</w:t>
            </w:r>
          </w:p>
        </w:tc>
      </w:tr>
    </w:tbl>
    <w:p w14:paraId="36E1F96C" w14:textId="77777777" w:rsidR="00C20DA7" w:rsidRDefault="00C20DA7" w:rsidP="00D03492">
      <w:pPr>
        <w:pStyle w:val="NormalnytextDP"/>
        <w:spacing w:before="0" w:after="0" w:line="276" w:lineRule="auto"/>
        <w:ind w:firstLine="0"/>
        <w:rPr>
          <w:rFonts w:asciiTheme="minorHAnsi" w:hAnsiTheme="minorHAnsi"/>
          <w:color w:val="FF0000"/>
          <w:szCs w:val="24"/>
          <w:lang w:eastAsia="sk-SK"/>
        </w:rPr>
      </w:pPr>
    </w:p>
    <w:p w14:paraId="162A63A0"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733CBE39"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7C5A8D62"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38EEF265"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41D5E807"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46333E7E"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36F13B78"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5F83404F"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49470F1C"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461B7B0A"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274C0E9E"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2BD99107"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549D73E9" w14:textId="77777777" w:rsidR="00E129D5" w:rsidRDefault="00E129D5" w:rsidP="00D03492">
      <w:pPr>
        <w:pStyle w:val="NormalnytextDP"/>
        <w:spacing w:before="0" w:after="0" w:line="276" w:lineRule="auto"/>
        <w:ind w:firstLine="0"/>
        <w:rPr>
          <w:rFonts w:asciiTheme="minorHAnsi" w:hAnsiTheme="minorHAnsi"/>
          <w:color w:val="FF0000"/>
          <w:szCs w:val="24"/>
          <w:lang w:eastAsia="sk-SK"/>
        </w:rPr>
      </w:pPr>
    </w:p>
    <w:p w14:paraId="37749E97" w14:textId="77777777" w:rsidR="00AC2697" w:rsidRDefault="00AC2697" w:rsidP="00D03492">
      <w:pPr>
        <w:pStyle w:val="NormalnytextDP"/>
        <w:spacing w:before="0" w:after="0" w:line="276" w:lineRule="auto"/>
        <w:ind w:firstLine="0"/>
        <w:rPr>
          <w:rFonts w:asciiTheme="minorHAnsi" w:hAnsiTheme="minorHAnsi"/>
          <w:color w:val="FF0000"/>
          <w:szCs w:val="24"/>
          <w:lang w:eastAsia="sk-SK"/>
        </w:rPr>
      </w:pPr>
    </w:p>
    <w:p w14:paraId="0FF4E4BE" w14:textId="77777777" w:rsidR="00AC2697" w:rsidRDefault="00AC2697" w:rsidP="00D03492">
      <w:pPr>
        <w:pStyle w:val="NormalnytextDP"/>
        <w:spacing w:before="0" w:after="0" w:line="276" w:lineRule="auto"/>
        <w:ind w:firstLine="0"/>
        <w:rPr>
          <w:rFonts w:asciiTheme="minorHAnsi" w:hAnsiTheme="minorHAnsi"/>
          <w:color w:val="FF0000"/>
          <w:szCs w:val="24"/>
          <w:lang w:eastAsia="sk-SK"/>
        </w:rPr>
      </w:pPr>
    </w:p>
    <w:p w14:paraId="40F8175A" w14:textId="77777777" w:rsidR="00AC2697" w:rsidRDefault="00AC2697" w:rsidP="00D03492">
      <w:pPr>
        <w:pStyle w:val="NormalnytextDP"/>
        <w:spacing w:before="0" w:after="0" w:line="276" w:lineRule="auto"/>
        <w:ind w:firstLine="0"/>
        <w:rPr>
          <w:rFonts w:asciiTheme="minorHAnsi" w:hAnsiTheme="minorHAnsi"/>
          <w:color w:val="FF0000"/>
          <w:szCs w:val="24"/>
          <w:lang w:eastAsia="sk-SK"/>
        </w:rPr>
      </w:pPr>
    </w:p>
    <w:p w14:paraId="08A4B8BB" w14:textId="77777777" w:rsidR="00AC2697" w:rsidRDefault="00AC2697" w:rsidP="00D03492">
      <w:pPr>
        <w:pStyle w:val="NormalnytextDP"/>
        <w:spacing w:before="0" w:after="0" w:line="276" w:lineRule="auto"/>
        <w:ind w:firstLine="0"/>
        <w:rPr>
          <w:rFonts w:asciiTheme="minorHAnsi" w:hAnsiTheme="minorHAnsi"/>
          <w:color w:val="FF0000"/>
          <w:szCs w:val="24"/>
          <w:lang w:eastAsia="sk-SK"/>
        </w:rPr>
      </w:pPr>
    </w:p>
    <w:p w14:paraId="324F9A07" w14:textId="77777777" w:rsidR="00E129D5" w:rsidRPr="00034E56" w:rsidRDefault="00E129D5" w:rsidP="00D03492">
      <w:pPr>
        <w:pStyle w:val="NormalnytextDP"/>
        <w:spacing w:before="0" w:after="0" w:line="276" w:lineRule="auto"/>
        <w:ind w:firstLine="0"/>
        <w:rPr>
          <w:rFonts w:asciiTheme="minorHAnsi" w:hAnsiTheme="minorHAnsi"/>
          <w:color w:val="FF0000"/>
          <w:szCs w:val="24"/>
          <w:lang w:eastAsia="sk-SK"/>
        </w:rPr>
      </w:pPr>
    </w:p>
    <w:p w14:paraId="32D4CBF2" w14:textId="77777777" w:rsidR="001D48E9" w:rsidRPr="0085390E" w:rsidRDefault="003921DC" w:rsidP="001D48E9">
      <w:pPr>
        <w:pStyle w:val="NormalnytextDP"/>
        <w:spacing w:before="0" w:after="0" w:line="276" w:lineRule="auto"/>
        <w:ind w:firstLine="0"/>
        <w:jc w:val="left"/>
        <w:rPr>
          <w:rFonts w:asciiTheme="minorHAnsi" w:hAnsiTheme="minorHAnsi"/>
          <w:b/>
          <w:bCs/>
          <w:i/>
          <w:iCs/>
          <w:szCs w:val="24"/>
          <w:lang w:eastAsia="sk-SK"/>
        </w:rPr>
      </w:pPr>
      <w:r w:rsidRPr="0085390E">
        <w:rPr>
          <w:rFonts w:asciiTheme="minorHAnsi" w:hAnsiTheme="minorHAnsi"/>
          <w:i/>
          <w:iCs/>
          <w:szCs w:val="24"/>
          <w:lang w:eastAsia="sk-SK"/>
        </w:rPr>
        <w:lastRenderedPageBreak/>
        <w:t>Tabuľka 3</w:t>
      </w:r>
      <w:r w:rsidRPr="0085390E">
        <w:rPr>
          <w:rFonts w:asciiTheme="minorHAnsi" w:hAnsiTheme="minorHAnsi"/>
          <w:i/>
          <w:iCs/>
          <w:szCs w:val="24"/>
          <w:lang w:eastAsia="sk-SK"/>
        </w:rPr>
        <w:tab/>
      </w:r>
      <w:r w:rsidRPr="0085390E">
        <w:rPr>
          <w:rFonts w:asciiTheme="minorHAnsi" w:hAnsiTheme="minorHAnsi"/>
          <w:i/>
          <w:iCs/>
          <w:szCs w:val="24"/>
          <w:lang w:eastAsia="sk-SK"/>
        </w:rPr>
        <w:tab/>
      </w:r>
      <w:r w:rsidRPr="0085390E">
        <w:rPr>
          <w:rFonts w:asciiTheme="minorHAnsi" w:hAnsiTheme="minorHAnsi"/>
          <w:i/>
          <w:iCs/>
          <w:szCs w:val="24"/>
          <w:lang w:eastAsia="sk-SK"/>
        </w:rPr>
        <w:tab/>
      </w:r>
      <w:r w:rsidRPr="0085390E">
        <w:rPr>
          <w:rFonts w:asciiTheme="minorHAnsi" w:hAnsiTheme="minorHAnsi"/>
          <w:b/>
          <w:bCs/>
          <w:szCs w:val="24"/>
          <w:lang w:eastAsia="sk-SK"/>
        </w:rPr>
        <w:t>Predpokladaný počet služieb za mesiac</w:t>
      </w:r>
    </w:p>
    <w:tbl>
      <w:tblPr>
        <w:tblStyle w:val="Tabukasmriekou5tmavzvraznenie21"/>
        <w:tblW w:w="9067" w:type="dxa"/>
        <w:tblLook w:val="04A0" w:firstRow="1" w:lastRow="0" w:firstColumn="1" w:lastColumn="0" w:noHBand="0" w:noVBand="1"/>
      </w:tblPr>
      <w:tblGrid>
        <w:gridCol w:w="3114"/>
        <w:gridCol w:w="1984"/>
        <w:gridCol w:w="1985"/>
        <w:gridCol w:w="1984"/>
      </w:tblGrid>
      <w:tr w:rsidR="00F96387" w:rsidRPr="0085390E" w14:paraId="45E1302D" w14:textId="77777777" w:rsidTr="00E12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8A0CEBE" w14:textId="77777777" w:rsidR="003921DC" w:rsidRPr="0085390E" w:rsidRDefault="003921DC" w:rsidP="003921DC">
            <w:pPr>
              <w:spacing w:after="0"/>
              <w:jc w:val="center"/>
              <w:rPr>
                <w:rFonts w:asciiTheme="minorHAnsi" w:hAnsiTheme="minorHAnsi" w:cstheme="minorHAnsi"/>
                <w:b w:val="0"/>
                <w:bCs w:val="0"/>
                <w:sz w:val="24"/>
                <w:szCs w:val="24"/>
                <w:lang w:eastAsia="sk-SK"/>
              </w:rPr>
            </w:pPr>
            <w:r w:rsidRPr="0085390E">
              <w:rPr>
                <w:rFonts w:asciiTheme="minorHAnsi" w:hAnsiTheme="minorHAnsi" w:cstheme="minorHAnsi"/>
                <w:b w:val="0"/>
                <w:bCs w:val="0"/>
                <w:sz w:val="24"/>
                <w:szCs w:val="24"/>
                <w:lang w:eastAsia="sk-SK"/>
              </w:rPr>
              <w:t>Služby</w:t>
            </w:r>
          </w:p>
        </w:tc>
        <w:tc>
          <w:tcPr>
            <w:tcW w:w="1984" w:type="dxa"/>
          </w:tcPr>
          <w:p w14:paraId="3C2821F8" w14:textId="77777777" w:rsidR="003921DC" w:rsidRPr="0085390E" w:rsidRDefault="003921DC" w:rsidP="003921DC">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lang w:eastAsia="sk-SK"/>
              </w:rPr>
            </w:pPr>
            <w:r w:rsidRPr="0085390E">
              <w:rPr>
                <w:rFonts w:asciiTheme="minorHAnsi" w:hAnsiTheme="minorHAnsi" w:cstheme="minorHAnsi"/>
                <w:b w:val="0"/>
                <w:bCs w:val="0"/>
                <w:sz w:val="24"/>
                <w:szCs w:val="24"/>
                <w:lang w:eastAsia="sk-SK"/>
              </w:rPr>
              <w:t>Cena služieb</w:t>
            </w:r>
          </w:p>
        </w:tc>
        <w:tc>
          <w:tcPr>
            <w:tcW w:w="1985" w:type="dxa"/>
          </w:tcPr>
          <w:p w14:paraId="6AAC03DA" w14:textId="77777777" w:rsidR="003921DC" w:rsidRPr="0085390E" w:rsidRDefault="003921DC" w:rsidP="003921DC">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lang w:eastAsia="sk-SK"/>
              </w:rPr>
            </w:pPr>
            <w:r w:rsidRPr="0085390E">
              <w:rPr>
                <w:rFonts w:asciiTheme="minorHAnsi" w:hAnsiTheme="minorHAnsi" w:cstheme="minorHAnsi"/>
                <w:b w:val="0"/>
                <w:bCs w:val="0"/>
                <w:sz w:val="24"/>
                <w:szCs w:val="24"/>
                <w:lang w:eastAsia="sk-SK"/>
              </w:rPr>
              <w:t xml:space="preserve">Počet predaných služieb </w:t>
            </w:r>
          </w:p>
        </w:tc>
        <w:tc>
          <w:tcPr>
            <w:tcW w:w="1984" w:type="dxa"/>
          </w:tcPr>
          <w:p w14:paraId="641CBD73" w14:textId="77777777" w:rsidR="003921DC" w:rsidRPr="0085390E" w:rsidRDefault="003921DC" w:rsidP="003921DC">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lang w:eastAsia="sk-SK"/>
              </w:rPr>
            </w:pPr>
            <w:r w:rsidRPr="0085390E">
              <w:rPr>
                <w:rFonts w:asciiTheme="minorHAnsi" w:hAnsiTheme="minorHAnsi" w:cstheme="minorHAnsi"/>
                <w:b w:val="0"/>
                <w:bCs w:val="0"/>
                <w:sz w:val="24"/>
                <w:szCs w:val="24"/>
                <w:lang w:eastAsia="sk-SK"/>
              </w:rPr>
              <w:t>Tržba s DPH</w:t>
            </w:r>
          </w:p>
          <w:p w14:paraId="3D9CDD43" w14:textId="77777777" w:rsidR="003921DC" w:rsidRPr="0085390E" w:rsidRDefault="003921DC" w:rsidP="003921DC">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lang w:eastAsia="sk-SK"/>
              </w:rPr>
            </w:pPr>
            <w:r w:rsidRPr="0085390E">
              <w:rPr>
                <w:rFonts w:asciiTheme="minorHAnsi" w:hAnsiTheme="minorHAnsi" w:cstheme="minorHAnsi"/>
                <w:b w:val="0"/>
                <w:bCs w:val="0"/>
                <w:sz w:val="24"/>
                <w:szCs w:val="24"/>
                <w:lang w:eastAsia="sk-SK"/>
              </w:rPr>
              <w:t>(€)</w:t>
            </w:r>
          </w:p>
        </w:tc>
      </w:tr>
      <w:tr w:rsidR="00C74149" w:rsidRPr="0085390E" w14:paraId="0D856EBE" w14:textId="77777777" w:rsidTr="00E12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B020A35" w14:textId="77777777" w:rsidR="003921DC" w:rsidRPr="0085390E" w:rsidRDefault="003921DC" w:rsidP="003921DC">
            <w:pPr>
              <w:spacing w:after="0"/>
              <w:jc w:val="center"/>
              <w:rPr>
                <w:rFonts w:asciiTheme="minorHAnsi" w:hAnsiTheme="minorHAnsi" w:cstheme="minorHAnsi"/>
                <w:b w:val="0"/>
                <w:sz w:val="24"/>
                <w:szCs w:val="24"/>
                <w:lang w:eastAsia="sk-SK"/>
              </w:rPr>
            </w:pPr>
            <w:r w:rsidRPr="0085390E">
              <w:rPr>
                <w:rFonts w:asciiTheme="minorHAnsi" w:hAnsiTheme="minorHAnsi" w:cstheme="minorHAnsi"/>
                <w:b w:val="0"/>
                <w:sz w:val="24"/>
                <w:szCs w:val="24"/>
                <w:lang w:eastAsia="sk-SK"/>
              </w:rPr>
              <w:t>Obhliadka miesta realizácie</w:t>
            </w:r>
          </w:p>
        </w:tc>
        <w:tc>
          <w:tcPr>
            <w:tcW w:w="1984" w:type="dxa"/>
          </w:tcPr>
          <w:p w14:paraId="484E879E" w14:textId="77777777" w:rsidR="003921DC" w:rsidRPr="0085390E" w:rsidRDefault="0085390E"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Zdarma</w:t>
            </w:r>
          </w:p>
        </w:tc>
        <w:tc>
          <w:tcPr>
            <w:tcW w:w="1985" w:type="dxa"/>
          </w:tcPr>
          <w:p w14:paraId="07B595B0" w14:textId="77777777" w:rsidR="003921DC" w:rsidRPr="0085390E" w:rsidRDefault="00257D15"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w:t>
            </w:r>
          </w:p>
        </w:tc>
        <w:tc>
          <w:tcPr>
            <w:tcW w:w="1984" w:type="dxa"/>
          </w:tcPr>
          <w:p w14:paraId="5C3C39E2" w14:textId="77777777" w:rsidR="003921DC" w:rsidRPr="0085390E" w:rsidRDefault="00257D15"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w:t>
            </w:r>
          </w:p>
        </w:tc>
      </w:tr>
      <w:tr w:rsidR="00C74149" w:rsidRPr="0085390E" w14:paraId="5A5E2B23" w14:textId="77777777" w:rsidTr="00E129D5">
        <w:tc>
          <w:tcPr>
            <w:cnfStyle w:val="001000000000" w:firstRow="0" w:lastRow="0" w:firstColumn="1" w:lastColumn="0" w:oddVBand="0" w:evenVBand="0" w:oddHBand="0" w:evenHBand="0" w:firstRowFirstColumn="0" w:firstRowLastColumn="0" w:lastRowFirstColumn="0" w:lastRowLastColumn="0"/>
            <w:tcW w:w="3114" w:type="dxa"/>
          </w:tcPr>
          <w:p w14:paraId="52F6281E" w14:textId="77777777" w:rsidR="003921DC" w:rsidRPr="0085390E" w:rsidRDefault="003921DC" w:rsidP="003921DC">
            <w:pPr>
              <w:spacing w:after="0"/>
              <w:jc w:val="center"/>
              <w:rPr>
                <w:rFonts w:asciiTheme="minorHAnsi" w:hAnsiTheme="minorHAnsi" w:cstheme="minorHAnsi"/>
                <w:b w:val="0"/>
                <w:sz w:val="24"/>
                <w:szCs w:val="24"/>
                <w:lang w:eastAsia="sk-SK"/>
              </w:rPr>
            </w:pPr>
            <w:r w:rsidRPr="0085390E">
              <w:rPr>
                <w:rFonts w:asciiTheme="minorHAnsi" w:hAnsiTheme="minorHAnsi" w:cstheme="minorHAnsi"/>
                <w:b w:val="0"/>
                <w:sz w:val="24"/>
                <w:szCs w:val="24"/>
                <w:lang w:eastAsia="sk-SK"/>
              </w:rPr>
              <w:t>Odborné konzultácie (v prípade objednania montáže peniaze vrátime)</w:t>
            </w:r>
          </w:p>
        </w:tc>
        <w:tc>
          <w:tcPr>
            <w:tcW w:w="1984" w:type="dxa"/>
          </w:tcPr>
          <w:p w14:paraId="486DF079" w14:textId="77777777" w:rsidR="003921DC" w:rsidRPr="0085390E" w:rsidRDefault="003921DC"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3CAF292D" w14:textId="77777777" w:rsidR="003921DC" w:rsidRPr="0085390E" w:rsidRDefault="003921DC"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20€/hod</w:t>
            </w:r>
          </w:p>
        </w:tc>
        <w:tc>
          <w:tcPr>
            <w:tcW w:w="1985" w:type="dxa"/>
          </w:tcPr>
          <w:p w14:paraId="26CB674F" w14:textId="77777777" w:rsidR="003921DC" w:rsidRPr="0085390E" w:rsidRDefault="003921DC"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644711DF" w14:textId="77777777" w:rsidR="003921DC" w:rsidRPr="0085390E" w:rsidRDefault="00B86B3C"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5</w:t>
            </w:r>
          </w:p>
        </w:tc>
        <w:tc>
          <w:tcPr>
            <w:tcW w:w="1984" w:type="dxa"/>
          </w:tcPr>
          <w:p w14:paraId="15857F7E" w14:textId="77777777" w:rsidR="003921DC" w:rsidRPr="0085390E" w:rsidRDefault="003921DC"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p>
          <w:p w14:paraId="3D78B255" w14:textId="77777777" w:rsidR="00257D15" w:rsidRPr="0085390E" w:rsidRDefault="00B86B3C"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w:t>
            </w:r>
            <w:r w:rsidR="00257D15" w:rsidRPr="0085390E">
              <w:rPr>
                <w:rFonts w:asciiTheme="minorHAnsi" w:hAnsiTheme="minorHAnsi" w:cstheme="minorHAnsi"/>
                <w:sz w:val="24"/>
                <w:szCs w:val="24"/>
                <w:lang w:eastAsia="sk-SK"/>
              </w:rPr>
              <w:t>00</w:t>
            </w:r>
            <w:r w:rsidR="00675B68" w:rsidRPr="0085390E">
              <w:rPr>
                <w:rFonts w:asciiTheme="minorHAnsi" w:hAnsiTheme="minorHAnsi" w:cstheme="minorHAnsi"/>
                <w:sz w:val="24"/>
                <w:szCs w:val="24"/>
                <w:lang w:eastAsia="sk-SK"/>
              </w:rPr>
              <w:t>,00</w:t>
            </w:r>
          </w:p>
        </w:tc>
      </w:tr>
      <w:tr w:rsidR="00C74149" w:rsidRPr="0085390E" w14:paraId="2A48248A" w14:textId="77777777" w:rsidTr="00E12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A9C9C2" w14:textId="77777777" w:rsidR="003921DC" w:rsidRPr="0085390E" w:rsidRDefault="003921DC" w:rsidP="00F82E3D">
            <w:pPr>
              <w:spacing w:after="0"/>
              <w:jc w:val="center"/>
              <w:rPr>
                <w:rFonts w:asciiTheme="minorHAnsi" w:hAnsiTheme="minorHAnsi" w:cstheme="minorHAnsi"/>
                <w:b w:val="0"/>
                <w:sz w:val="24"/>
                <w:szCs w:val="24"/>
                <w:lang w:eastAsia="sk-SK"/>
              </w:rPr>
            </w:pPr>
            <w:r w:rsidRPr="0085390E">
              <w:rPr>
                <w:rFonts w:asciiTheme="minorHAnsi" w:hAnsiTheme="minorHAnsi" w:cstheme="minorHAnsi"/>
                <w:b w:val="0"/>
                <w:sz w:val="24"/>
                <w:szCs w:val="24"/>
                <w:lang w:eastAsia="sk-SK"/>
              </w:rPr>
              <w:t>Montáž, konfigurácia</w:t>
            </w:r>
          </w:p>
          <w:p w14:paraId="31AE14D5" w14:textId="77777777" w:rsidR="00755955" w:rsidRPr="0085390E" w:rsidRDefault="00755955" w:rsidP="00755955">
            <w:pPr>
              <w:spacing w:after="0"/>
              <w:jc w:val="center"/>
              <w:rPr>
                <w:rFonts w:asciiTheme="minorHAnsi" w:hAnsiTheme="minorHAnsi" w:cstheme="minorHAnsi"/>
                <w:b w:val="0"/>
                <w:sz w:val="24"/>
                <w:szCs w:val="24"/>
                <w:lang w:eastAsia="sk-SK"/>
              </w:rPr>
            </w:pPr>
            <w:r w:rsidRPr="0085390E">
              <w:rPr>
                <w:rFonts w:asciiTheme="minorHAnsi" w:hAnsiTheme="minorHAnsi" w:cstheme="minorHAnsi"/>
                <w:b w:val="0"/>
                <w:sz w:val="24"/>
                <w:szCs w:val="24"/>
                <w:lang w:eastAsia="sk-SK"/>
              </w:rPr>
              <w:t>(Záleží od počtu zariadení)</w:t>
            </w:r>
          </w:p>
        </w:tc>
        <w:tc>
          <w:tcPr>
            <w:tcW w:w="1984" w:type="dxa"/>
          </w:tcPr>
          <w:p w14:paraId="7E6204CB" w14:textId="77777777" w:rsidR="003921DC" w:rsidRPr="0085390E" w:rsidRDefault="003921DC" w:rsidP="00A41D54">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1</w:t>
            </w:r>
            <w:r w:rsidR="00755955" w:rsidRPr="0085390E">
              <w:rPr>
                <w:rFonts w:asciiTheme="minorHAnsi" w:hAnsiTheme="minorHAnsi" w:cstheme="minorHAnsi"/>
                <w:sz w:val="24"/>
                <w:szCs w:val="24"/>
                <w:lang w:eastAsia="sk-SK"/>
              </w:rPr>
              <w:t xml:space="preserve"> zariadenie</w:t>
            </w:r>
            <w:r w:rsidRPr="0085390E">
              <w:rPr>
                <w:rFonts w:asciiTheme="minorHAnsi" w:hAnsiTheme="minorHAnsi" w:cstheme="minorHAnsi"/>
                <w:sz w:val="24"/>
                <w:szCs w:val="24"/>
                <w:lang w:eastAsia="sk-SK"/>
              </w:rPr>
              <w:t xml:space="preserve"> –</w:t>
            </w:r>
            <w:r w:rsidR="00B86B3C">
              <w:rPr>
                <w:rFonts w:asciiTheme="minorHAnsi" w:hAnsiTheme="minorHAnsi" w:cstheme="minorHAnsi"/>
                <w:sz w:val="24"/>
                <w:szCs w:val="24"/>
                <w:lang w:eastAsia="sk-SK"/>
              </w:rPr>
              <w:t>10</w:t>
            </w:r>
            <w:r w:rsidRPr="0085390E">
              <w:rPr>
                <w:rFonts w:asciiTheme="minorHAnsi" w:hAnsiTheme="minorHAnsi" w:cstheme="minorHAnsi"/>
                <w:sz w:val="24"/>
                <w:szCs w:val="24"/>
                <w:lang w:eastAsia="sk-SK"/>
              </w:rPr>
              <w:t>€</w:t>
            </w:r>
          </w:p>
        </w:tc>
        <w:tc>
          <w:tcPr>
            <w:tcW w:w="1985" w:type="dxa"/>
          </w:tcPr>
          <w:p w14:paraId="115EE2A6" w14:textId="77777777" w:rsidR="003921DC" w:rsidRPr="0085390E" w:rsidRDefault="002118F6"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239</w:t>
            </w:r>
          </w:p>
          <w:p w14:paraId="0029BA5F" w14:textId="77777777" w:rsidR="003921DC" w:rsidRPr="0085390E" w:rsidRDefault="003921DC"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p>
        </w:tc>
        <w:tc>
          <w:tcPr>
            <w:tcW w:w="1984" w:type="dxa"/>
          </w:tcPr>
          <w:p w14:paraId="5BDF8D9A" w14:textId="77777777" w:rsidR="00257D15" w:rsidRPr="0085390E" w:rsidRDefault="002118F6" w:rsidP="00B86B3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2 390</w:t>
            </w:r>
            <w:r w:rsidR="00B86B3C">
              <w:rPr>
                <w:rFonts w:asciiTheme="minorHAnsi" w:hAnsiTheme="minorHAnsi" w:cstheme="minorHAnsi"/>
                <w:sz w:val="24"/>
                <w:szCs w:val="24"/>
                <w:lang w:eastAsia="sk-SK"/>
              </w:rPr>
              <w:t>,00</w:t>
            </w:r>
          </w:p>
        </w:tc>
      </w:tr>
      <w:tr w:rsidR="00C74149" w:rsidRPr="0085390E" w14:paraId="60E728BD" w14:textId="77777777" w:rsidTr="00E129D5">
        <w:tc>
          <w:tcPr>
            <w:cnfStyle w:val="001000000000" w:firstRow="0" w:lastRow="0" w:firstColumn="1" w:lastColumn="0" w:oddVBand="0" w:evenVBand="0" w:oddHBand="0" w:evenHBand="0" w:firstRowFirstColumn="0" w:firstRowLastColumn="0" w:lastRowFirstColumn="0" w:lastRowLastColumn="0"/>
            <w:tcW w:w="3114" w:type="dxa"/>
          </w:tcPr>
          <w:p w14:paraId="2CAE90F5" w14:textId="77777777" w:rsidR="003921DC" w:rsidRPr="0085390E" w:rsidRDefault="003C6DAC" w:rsidP="003921DC">
            <w:pPr>
              <w:spacing w:after="0"/>
              <w:jc w:val="center"/>
              <w:rPr>
                <w:rFonts w:asciiTheme="minorHAnsi" w:hAnsiTheme="minorHAnsi" w:cstheme="minorHAnsi"/>
                <w:b w:val="0"/>
                <w:sz w:val="24"/>
                <w:szCs w:val="24"/>
                <w:lang w:eastAsia="sk-SK"/>
              </w:rPr>
            </w:pPr>
            <w:r>
              <w:rPr>
                <w:rFonts w:asciiTheme="minorHAnsi" w:hAnsiTheme="minorHAnsi" w:cstheme="minorHAnsi"/>
                <w:b w:val="0"/>
                <w:sz w:val="24"/>
                <w:szCs w:val="24"/>
                <w:lang w:eastAsia="sk-SK"/>
              </w:rPr>
              <w:t>Doprava nad 5</w:t>
            </w:r>
            <w:r w:rsidR="003921DC" w:rsidRPr="0085390E">
              <w:rPr>
                <w:rFonts w:asciiTheme="minorHAnsi" w:hAnsiTheme="minorHAnsi" w:cstheme="minorHAnsi"/>
                <w:b w:val="0"/>
                <w:sz w:val="24"/>
                <w:szCs w:val="24"/>
                <w:lang w:eastAsia="sk-SK"/>
              </w:rPr>
              <w:t>km od sídla našej spoločnosti</w:t>
            </w:r>
          </w:p>
        </w:tc>
        <w:tc>
          <w:tcPr>
            <w:tcW w:w="1984" w:type="dxa"/>
          </w:tcPr>
          <w:p w14:paraId="3FFBE424" w14:textId="77777777" w:rsidR="003921DC" w:rsidRPr="0085390E" w:rsidRDefault="003921DC"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0,50€/km</w:t>
            </w:r>
          </w:p>
        </w:tc>
        <w:tc>
          <w:tcPr>
            <w:tcW w:w="1985" w:type="dxa"/>
          </w:tcPr>
          <w:p w14:paraId="3D6C0A73" w14:textId="77777777" w:rsidR="003921DC" w:rsidRPr="0085390E" w:rsidRDefault="00257D15"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100</w:t>
            </w:r>
          </w:p>
        </w:tc>
        <w:tc>
          <w:tcPr>
            <w:tcW w:w="1984" w:type="dxa"/>
          </w:tcPr>
          <w:p w14:paraId="74D9C1A7" w14:textId="77777777" w:rsidR="003921DC" w:rsidRPr="0085390E" w:rsidRDefault="00257D15"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50</w:t>
            </w:r>
            <w:r w:rsidR="00675B68" w:rsidRPr="0085390E">
              <w:rPr>
                <w:rFonts w:asciiTheme="minorHAnsi" w:hAnsiTheme="minorHAnsi" w:cstheme="minorHAnsi"/>
                <w:sz w:val="24"/>
                <w:szCs w:val="24"/>
                <w:lang w:eastAsia="sk-SK"/>
              </w:rPr>
              <w:t>,00</w:t>
            </w:r>
          </w:p>
        </w:tc>
      </w:tr>
      <w:tr w:rsidR="00C74149" w:rsidRPr="0085390E" w14:paraId="3438EB60" w14:textId="77777777" w:rsidTr="00E12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F12CB48" w14:textId="77777777" w:rsidR="003921DC" w:rsidRPr="0085390E" w:rsidRDefault="003921DC" w:rsidP="003921DC">
            <w:pPr>
              <w:spacing w:after="0"/>
              <w:jc w:val="center"/>
              <w:rPr>
                <w:rFonts w:asciiTheme="minorHAnsi" w:hAnsiTheme="minorHAnsi" w:cstheme="minorHAnsi"/>
                <w:b w:val="0"/>
                <w:sz w:val="24"/>
                <w:szCs w:val="24"/>
                <w:lang w:eastAsia="sk-SK"/>
              </w:rPr>
            </w:pPr>
            <w:r w:rsidRPr="0085390E">
              <w:rPr>
                <w:rFonts w:asciiTheme="minorHAnsi" w:hAnsiTheme="minorHAnsi" w:cstheme="minorHAnsi"/>
                <w:b w:val="0"/>
                <w:sz w:val="24"/>
                <w:szCs w:val="24"/>
                <w:lang w:eastAsia="sk-SK"/>
              </w:rPr>
              <w:t>Servisný zásah, vyžiadaný</w:t>
            </w:r>
          </w:p>
        </w:tc>
        <w:tc>
          <w:tcPr>
            <w:tcW w:w="1984" w:type="dxa"/>
          </w:tcPr>
          <w:p w14:paraId="2F0D3CDC" w14:textId="77777777" w:rsidR="003921DC" w:rsidRPr="0085390E" w:rsidRDefault="003921DC"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30€</w:t>
            </w:r>
          </w:p>
        </w:tc>
        <w:tc>
          <w:tcPr>
            <w:tcW w:w="1985" w:type="dxa"/>
          </w:tcPr>
          <w:p w14:paraId="29E48423" w14:textId="77777777" w:rsidR="003921DC" w:rsidRPr="0085390E" w:rsidRDefault="00A41D54"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5</w:t>
            </w:r>
          </w:p>
        </w:tc>
        <w:tc>
          <w:tcPr>
            <w:tcW w:w="1984" w:type="dxa"/>
          </w:tcPr>
          <w:p w14:paraId="3EADFFBE" w14:textId="77777777" w:rsidR="003921DC" w:rsidRPr="0085390E" w:rsidRDefault="00A41D54"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150</w:t>
            </w:r>
            <w:r w:rsidR="00675B68" w:rsidRPr="0085390E">
              <w:rPr>
                <w:rFonts w:asciiTheme="minorHAnsi" w:hAnsiTheme="minorHAnsi" w:cstheme="minorHAnsi"/>
                <w:sz w:val="24"/>
                <w:szCs w:val="24"/>
                <w:lang w:eastAsia="sk-SK"/>
              </w:rPr>
              <w:t>,00</w:t>
            </w:r>
          </w:p>
        </w:tc>
      </w:tr>
      <w:tr w:rsidR="00C74149" w:rsidRPr="0085390E" w14:paraId="2BEF47B4" w14:textId="77777777" w:rsidTr="00E129D5">
        <w:tc>
          <w:tcPr>
            <w:cnfStyle w:val="001000000000" w:firstRow="0" w:lastRow="0" w:firstColumn="1" w:lastColumn="0" w:oddVBand="0" w:evenVBand="0" w:oddHBand="0" w:evenHBand="0" w:firstRowFirstColumn="0" w:firstRowLastColumn="0" w:lastRowFirstColumn="0" w:lastRowLastColumn="0"/>
            <w:tcW w:w="3114" w:type="dxa"/>
          </w:tcPr>
          <w:p w14:paraId="06AA8311" w14:textId="77777777" w:rsidR="003921DC" w:rsidRPr="0085390E" w:rsidRDefault="003921DC" w:rsidP="003921DC">
            <w:pPr>
              <w:spacing w:after="0"/>
              <w:jc w:val="center"/>
              <w:rPr>
                <w:rFonts w:asciiTheme="minorHAnsi" w:hAnsiTheme="minorHAnsi" w:cstheme="minorHAnsi"/>
                <w:b w:val="0"/>
                <w:sz w:val="24"/>
                <w:szCs w:val="24"/>
                <w:lang w:eastAsia="sk-SK"/>
              </w:rPr>
            </w:pPr>
            <w:r w:rsidRPr="0085390E">
              <w:rPr>
                <w:rFonts w:asciiTheme="minorHAnsi" w:hAnsiTheme="minorHAnsi" w:cstheme="minorHAnsi"/>
                <w:b w:val="0"/>
                <w:sz w:val="24"/>
                <w:szCs w:val="24"/>
                <w:lang w:eastAsia="sk-SK"/>
              </w:rPr>
              <w:t>Zmluvný servis</w:t>
            </w:r>
          </w:p>
        </w:tc>
        <w:tc>
          <w:tcPr>
            <w:tcW w:w="1984" w:type="dxa"/>
          </w:tcPr>
          <w:p w14:paraId="5672D7B3" w14:textId="77777777" w:rsidR="003921DC" w:rsidRPr="0085390E" w:rsidRDefault="00557290"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w:t>
            </w:r>
            <w:r w:rsidR="003921DC" w:rsidRPr="0085390E">
              <w:rPr>
                <w:rFonts w:asciiTheme="minorHAnsi" w:hAnsiTheme="minorHAnsi" w:cstheme="minorHAnsi"/>
                <w:sz w:val="24"/>
                <w:szCs w:val="24"/>
                <w:lang w:eastAsia="sk-SK"/>
              </w:rPr>
              <w:t>0€</w:t>
            </w:r>
          </w:p>
        </w:tc>
        <w:tc>
          <w:tcPr>
            <w:tcW w:w="1985" w:type="dxa"/>
          </w:tcPr>
          <w:p w14:paraId="0EC9D488" w14:textId="77777777" w:rsidR="003921DC" w:rsidRPr="0085390E" w:rsidRDefault="00A41D54"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10</w:t>
            </w:r>
          </w:p>
        </w:tc>
        <w:tc>
          <w:tcPr>
            <w:tcW w:w="1984" w:type="dxa"/>
          </w:tcPr>
          <w:p w14:paraId="6FEB2B76" w14:textId="77777777" w:rsidR="003921DC" w:rsidRPr="0085390E" w:rsidRDefault="00557290"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sk-SK"/>
              </w:rPr>
            </w:pPr>
            <w:r>
              <w:rPr>
                <w:rFonts w:asciiTheme="minorHAnsi" w:hAnsiTheme="minorHAnsi" w:cstheme="minorHAnsi"/>
                <w:sz w:val="24"/>
                <w:szCs w:val="24"/>
                <w:lang w:eastAsia="sk-SK"/>
              </w:rPr>
              <w:t>10</w:t>
            </w:r>
            <w:r w:rsidR="00A41D54" w:rsidRPr="0085390E">
              <w:rPr>
                <w:rFonts w:asciiTheme="minorHAnsi" w:hAnsiTheme="minorHAnsi" w:cstheme="minorHAnsi"/>
                <w:sz w:val="24"/>
                <w:szCs w:val="24"/>
                <w:lang w:eastAsia="sk-SK"/>
              </w:rPr>
              <w:t>0</w:t>
            </w:r>
            <w:r w:rsidR="005543F2" w:rsidRPr="0085390E">
              <w:rPr>
                <w:rFonts w:asciiTheme="minorHAnsi" w:hAnsiTheme="minorHAnsi" w:cstheme="minorHAnsi"/>
                <w:sz w:val="24"/>
                <w:szCs w:val="24"/>
                <w:lang w:eastAsia="sk-SK"/>
              </w:rPr>
              <w:t>0</w:t>
            </w:r>
            <w:r w:rsidR="00675B68" w:rsidRPr="0085390E">
              <w:rPr>
                <w:rFonts w:asciiTheme="minorHAnsi" w:hAnsiTheme="minorHAnsi" w:cstheme="minorHAnsi"/>
                <w:sz w:val="24"/>
                <w:szCs w:val="24"/>
                <w:lang w:eastAsia="sk-SK"/>
              </w:rPr>
              <w:t>,00</w:t>
            </w:r>
          </w:p>
        </w:tc>
      </w:tr>
      <w:tr w:rsidR="00C74149" w:rsidRPr="0085390E" w14:paraId="6CC8CB3A" w14:textId="77777777" w:rsidTr="00E12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59E855B" w14:textId="77777777" w:rsidR="003921DC" w:rsidRPr="0085390E" w:rsidRDefault="003921DC" w:rsidP="003921DC">
            <w:pPr>
              <w:spacing w:after="0"/>
              <w:jc w:val="center"/>
              <w:rPr>
                <w:rFonts w:asciiTheme="minorHAnsi" w:hAnsiTheme="minorHAnsi" w:cstheme="minorHAnsi"/>
                <w:b w:val="0"/>
                <w:sz w:val="24"/>
                <w:szCs w:val="24"/>
                <w:lang w:eastAsia="sk-SK"/>
              </w:rPr>
            </w:pPr>
            <w:r w:rsidRPr="0085390E">
              <w:rPr>
                <w:rFonts w:asciiTheme="minorHAnsi" w:hAnsiTheme="minorHAnsi" w:cstheme="minorHAnsi"/>
                <w:b w:val="0"/>
                <w:sz w:val="24"/>
                <w:szCs w:val="24"/>
                <w:lang w:eastAsia="sk-SK"/>
              </w:rPr>
              <w:t>Revízia zabezpečovacieho systému</w:t>
            </w:r>
          </w:p>
        </w:tc>
        <w:tc>
          <w:tcPr>
            <w:tcW w:w="1984" w:type="dxa"/>
          </w:tcPr>
          <w:p w14:paraId="7D6EBA0A" w14:textId="77777777" w:rsidR="003921DC" w:rsidRPr="0085390E" w:rsidRDefault="003921DC" w:rsidP="00257D15">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50€</w:t>
            </w:r>
          </w:p>
        </w:tc>
        <w:tc>
          <w:tcPr>
            <w:tcW w:w="1985" w:type="dxa"/>
          </w:tcPr>
          <w:p w14:paraId="1BE40480" w14:textId="77777777" w:rsidR="003921DC" w:rsidRPr="0085390E" w:rsidRDefault="00A41D54"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5</w:t>
            </w:r>
          </w:p>
        </w:tc>
        <w:tc>
          <w:tcPr>
            <w:tcW w:w="1984" w:type="dxa"/>
          </w:tcPr>
          <w:p w14:paraId="158D6783" w14:textId="77777777" w:rsidR="003921DC" w:rsidRPr="0085390E" w:rsidRDefault="00A41D54" w:rsidP="003921DC">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sk-SK"/>
              </w:rPr>
            </w:pPr>
            <w:r w:rsidRPr="0085390E">
              <w:rPr>
                <w:rFonts w:asciiTheme="minorHAnsi" w:hAnsiTheme="minorHAnsi" w:cstheme="minorHAnsi"/>
                <w:sz w:val="24"/>
                <w:szCs w:val="24"/>
                <w:lang w:eastAsia="sk-SK"/>
              </w:rPr>
              <w:t>250</w:t>
            </w:r>
            <w:r w:rsidR="00675B68" w:rsidRPr="0085390E">
              <w:rPr>
                <w:rFonts w:asciiTheme="minorHAnsi" w:hAnsiTheme="minorHAnsi" w:cstheme="minorHAnsi"/>
                <w:sz w:val="24"/>
                <w:szCs w:val="24"/>
                <w:lang w:eastAsia="sk-SK"/>
              </w:rPr>
              <w:t>,00</w:t>
            </w:r>
          </w:p>
        </w:tc>
      </w:tr>
      <w:tr w:rsidR="00F96387" w:rsidRPr="0085390E" w14:paraId="22069752" w14:textId="77777777" w:rsidTr="00E129D5">
        <w:tc>
          <w:tcPr>
            <w:cnfStyle w:val="001000000000" w:firstRow="0" w:lastRow="0" w:firstColumn="1" w:lastColumn="0" w:oddVBand="0" w:evenVBand="0" w:oddHBand="0" w:evenHBand="0" w:firstRowFirstColumn="0" w:firstRowLastColumn="0" w:lastRowFirstColumn="0" w:lastRowLastColumn="0"/>
            <w:tcW w:w="5098" w:type="dxa"/>
            <w:gridSpan w:val="2"/>
          </w:tcPr>
          <w:p w14:paraId="6E296A93" w14:textId="77777777" w:rsidR="003921DC" w:rsidRPr="0085390E" w:rsidRDefault="003921DC" w:rsidP="00257D15">
            <w:pPr>
              <w:spacing w:after="0"/>
              <w:jc w:val="center"/>
              <w:rPr>
                <w:rFonts w:asciiTheme="minorHAnsi" w:hAnsiTheme="minorHAnsi" w:cstheme="minorHAnsi"/>
                <w:sz w:val="24"/>
                <w:szCs w:val="24"/>
                <w:lang w:eastAsia="sk-SK"/>
              </w:rPr>
            </w:pPr>
            <w:r w:rsidRPr="0085390E">
              <w:rPr>
                <w:rFonts w:asciiTheme="minorHAnsi" w:hAnsiTheme="minorHAnsi" w:cstheme="minorHAnsi"/>
                <w:b w:val="0"/>
                <w:bCs w:val="0"/>
                <w:sz w:val="24"/>
                <w:szCs w:val="24"/>
                <w:lang w:eastAsia="sk-SK"/>
              </w:rPr>
              <w:t>Spolu</w:t>
            </w:r>
          </w:p>
        </w:tc>
        <w:tc>
          <w:tcPr>
            <w:tcW w:w="1985" w:type="dxa"/>
          </w:tcPr>
          <w:p w14:paraId="45EA8901" w14:textId="77777777" w:rsidR="003921DC" w:rsidRPr="0085390E" w:rsidRDefault="002118F6"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lang w:eastAsia="sk-SK"/>
              </w:rPr>
            </w:pPr>
            <w:r>
              <w:rPr>
                <w:rFonts w:asciiTheme="minorHAnsi" w:hAnsiTheme="minorHAnsi" w:cstheme="minorHAnsi"/>
                <w:b/>
                <w:sz w:val="24"/>
                <w:szCs w:val="24"/>
                <w:lang w:eastAsia="sk-SK"/>
              </w:rPr>
              <w:t>364</w:t>
            </w:r>
          </w:p>
        </w:tc>
        <w:tc>
          <w:tcPr>
            <w:tcW w:w="1984" w:type="dxa"/>
          </w:tcPr>
          <w:p w14:paraId="5196D217" w14:textId="77777777" w:rsidR="003921DC" w:rsidRPr="0085390E" w:rsidRDefault="002118F6" w:rsidP="003921DC">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lang w:eastAsia="sk-SK"/>
              </w:rPr>
            </w:pPr>
            <w:r>
              <w:rPr>
                <w:rFonts w:asciiTheme="minorHAnsi" w:hAnsiTheme="minorHAnsi" w:cstheme="minorHAnsi"/>
                <w:b/>
                <w:sz w:val="24"/>
                <w:szCs w:val="24"/>
                <w:lang w:eastAsia="sk-SK"/>
              </w:rPr>
              <w:t>3</w:t>
            </w:r>
            <w:r w:rsidR="00932D27">
              <w:rPr>
                <w:rFonts w:asciiTheme="minorHAnsi" w:hAnsiTheme="minorHAnsi" w:cstheme="minorHAnsi"/>
                <w:b/>
                <w:sz w:val="24"/>
                <w:szCs w:val="24"/>
                <w:lang w:eastAsia="sk-SK"/>
              </w:rPr>
              <w:t> </w:t>
            </w:r>
            <w:r>
              <w:rPr>
                <w:rFonts w:asciiTheme="minorHAnsi" w:hAnsiTheme="minorHAnsi" w:cstheme="minorHAnsi"/>
                <w:b/>
                <w:sz w:val="24"/>
                <w:szCs w:val="24"/>
                <w:lang w:eastAsia="sk-SK"/>
              </w:rPr>
              <w:t>940</w:t>
            </w:r>
            <w:r w:rsidR="00932D27">
              <w:rPr>
                <w:rFonts w:asciiTheme="minorHAnsi" w:hAnsiTheme="minorHAnsi" w:cstheme="minorHAnsi"/>
                <w:b/>
                <w:sz w:val="24"/>
                <w:szCs w:val="24"/>
                <w:lang w:eastAsia="sk-SK"/>
              </w:rPr>
              <w:t>,00</w:t>
            </w:r>
          </w:p>
        </w:tc>
      </w:tr>
    </w:tbl>
    <w:p w14:paraId="71E7EBE5" w14:textId="77777777" w:rsidR="00AA6A9C" w:rsidRDefault="00AA6A9C" w:rsidP="00D03492">
      <w:pPr>
        <w:pStyle w:val="NormalnytextDP"/>
        <w:spacing w:before="0" w:after="0" w:line="276" w:lineRule="auto"/>
        <w:ind w:firstLine="0"/>
        <w:rPr>
          <w:rFonts w:asciiTheme="minorHAnsi" w:hAnsiTheme="minorHAnsi"/>
          <w:szCs w:val="24"/>
          <w:lang w:eastAsia="sk-SK"/>
        </w:rPr>
      </w:pPr>
    </w:p>
    <w:p w14:paraId="6951987D" w14:textId="77777777" w:rsidR="00F82E3D" w:rsidRDefault="00F82E3D" w:rsidP="00D03492">
      <w:pPr>
        <w:pStyle w:val="NormalnytextDP"/>
        <w:spacing w:before="0" w:after="0" w:line="276" w:lineRule="auto"/>
        <w:ind w:firstLine="0"/>
        <w:rPr>
          <w:rFonts w:asciiTheme="minorHAnsi" w:hAnsiTheme="minorHAnsi"/>
          <w:szCs w:val="24"/>
          <w:lang w:eastAsia="sk-SK"/>
        </w:rPr>
      </w:pPr>
    </w:p>
    <w:p w14:paraId="7A53ED9D" w14:textId="77777777" w:rsidR="007913F7" w:rsidRDefault="0023260C" w:rsidP="0023260C">
      <w:pPr>
        <w:spacing w:after="0"/>
        <w:rPr>
          <w:rFonts w:asciiTheme="minorHAnsi" w:eastAsia="Times New Roman" w:hAnsiTheme="minorHAnsi"/>
          <w:b/>
          <w:bCs/>
          <w:sz w:val="24"/>
          <w:szCs w:val="20"/>
          <w:lang w:eastAsia="sk-SK"/>
        </w:rPr>
      </w:pPr>
      <w:r>
        <w:rPr>
          <w:rFonts w:asciiTheme="minorHAnsi" w:eastAsia="Times New Roman" w:hAnsiTheme="minorHAnsi"/>
          <w:b/>
          <w:bCs/>
          <w:sz w:val="24"/>
          <w:szCs w:val="20"/>
          <w:lang w:eastAsia="sk-SK"/>
        </w:rPr>
        <w:t>Cena</w:t>
      </w:r>
    </w:p>
    <w:p w14:paraId="00CFAA0F" w14:textId="77777777" w:rsidR="0023260C" w:rsidRDefault="0023260C" w:rsidP="0023260C">
      <w:pPr>
        <w:spacing w:after="0"/>
        <w:rPr>
          <w:rFonts w:asciiTheme="minorHAnsi" w:eastAsia="Times New Roman" w:hAnsiTheme="minorHAnsi"/>
          <w:sz w:val="24"/>
          <w:szCs w:val="20"/>
          <w:lang w:eastAsia="sk-SK"/>
        </w:rPr>
      </w:pPr>
      <w:r>
        <w:rPr>
          <w:rFonts w:asciiTheme="minorHAnsi" w:eastAsia="Times New Roman" w:hAnsiTheme="minorHAnsi"/>
          <w:sz w:val="24"/>
          <w:szCs w:val="20"/>
          <w:lang w:eastAsia="sk-SK"/>
        </w:rPr>
        <w:t>Našu cenovú politiku ovplyvňuje predovšetkým úroveň našich nákladov. Na trhu je viacero priamych konkurentov, v celej Bratislave je ich pomerne veľa.</w:t>
      </w:r>
      <w:r w:rsidR="0016612A">
        <w:rPr>
          <w:rFonts w:asciiTheme="minorHAnsi" w:eastAsia="Times New Roman" w:hAnsiTheme="minorHAnsi"/>
          <w:sz w:val="24"/>
          <w:szCs w:val="20"/>
          <w:lang w:eastAsia="sk-SK"/>
        </w:rPr>
        <w:t xml:space="preserve"> To že pracujeme s j</w:t>
      </w:r>
      <w:r w:rsidR="00B03703">
        <w:rPr>
          <w:rFonts w:asciiTheme="minorHAnsi" w:eastAsia="Times New Roman" w:hAnsiTheme="minorHAnsi"/>
          <w:sz w:val="24"/>
          <w:szCs w:val="20"/>
          <w:lang w:eastAsia="sk-SK"/>
        </w:rPr>
        <w:t>ablotron produktami ako druhý na Slovensku nám umožňu</w:t>
      </w:r>
      <w:r w:rsidR="0067657C">
        <w:rPr>
          <w:rFonts w:asciiTheme="minorHAnsi" w:eastAsia="Times New Roman" w:hAnsiTheme="minorHAnsi"/>
          <w:sz w:val="24"/>
          <w:szCs w:val="20"/>
          <w:lang w:eastAsia="sk-SK"/>
        </w:rPr>
        <w:t>je mať vyššiu úroveň cien našich ponúkaných produktov vzhľadom na jedinečnosť produktov a jeho softvéru.</w:t>
      </w:r>
    </w:p>
    <w:p w14:paraId="39BBA50A" w14:textId="77777777" w:rsidR="00D702DC" w:rsidRDefault="00D702DC" w:rsidP="0023260C">
      <w:pPr>
        <w:spacing w:after="0"/>
        <w:rPr>
          <w:rFonts w:asciiTheme="minorHAnsi" w:eastAsia="Times New Roman" w:hAnsiTheme="minorHAnsi"/>
          <w:sz w:val="24"/>
          <w:szCs w:val="20"/>
          <w:lang w:eastAsia="sk-SK"/>
        </w:rPr>
      </w:pPr>
    </w:p>
    <w:p w14:paraId="6EB7552F" w14:textId="77777777" w:rsidR="00D702DC" w:rsidRDefault="000907C7" w:rsidP="0023260C">
      <w:pPr>
        <w:spacing w:after="0"/>
        <w:rPr>
          <w:rFonts w:asciiTheme="minorHAnsi" w:eastAsia="Times New Roman" w:hAnsiTheme="minorHAnsi"/>
          <w:b/>
          <w:bCs/>
          <w:sz w:val="24"/>
          <w:szCs w:val="20"/>
          <w:lang w:eastAsia="sk-SK"/>
        </w:rPr>
      </w:pPr>
      <w:r>
        <w:rPr>
          <w:rFonts w:asciiTheme="minorHAnsi" w:eastAsia="Times New Roman" w:hAnsiTheme="minorHAnsi"/>
          <w:b/>
          <w:bCs/>
          <w:sz w:val="24"/>
          <w:szCs w:val="20"/>
          <w:lang w:eastAsia="sk-SK"/>
        </w:rPr>
        <w:t>Komunikácia</w:t>
      </w:r>
    </w:p>
    <w:p w14:paraId="0A4BEE9A" w14:textId="77777777" w:rsidR="000907C7" w:rsidRDefault="000907C7" w:rsidP="0023260C">
      <w:pPr>
        <w:spacing w:after="0"/>
        <w:rPr>
          <w:rFonts w:asciiTheme="minorHAnsi" w:eastAsia="Times New Roman" w:hAnsiTheme="minorHAnsi"/>
          <w:sz w:val="24"/>
          <w:szCs w:val="20"/>
          <w:lang w:eastAsia="sk-SK"/>
        </w:rPr>
      </w:pPr>
      <w:r>
        <w:rPr>
          <w:rFonts w:asciiTheme="minorHAnsi" w:eastAsia="Times New Roman" w:hAnsiTheme="minorHAnsi"/>
          <w:sz w:val="24"/>
          <w:szCs w:val="20"/>
          <w:lang w:eastAsia="sk-SK"/>
        </w:rPr>
        <w:t>V systéme marketingovej komunikácie budeme používať najmä tieto zložky:</w:t>
      </w:r>
    </w:p>
    <w:p w14:paraId="1E0D4D9C" w14:textId="77777777" w:rsidR="000907C7" w:rsidRDefault="000907C7" w:rsidP="000907C7">
      <w:pPr>
        <w:pStyle w:val="Odsekzoznamu"/>
        <w:numPr>
          <w:ilvl w:val="0"/>
          <w:numId w:val="49"/>
        </w:numPr>
        <w:spacing w:after="0"/>
        <w:rPr>
          <w:rFonts w:asciiTheme="minorHAnsi" w:eastAsia="Times New Roman" w:hAnsiTheme="minorHAnsi"/>
          <w:sz w:val="24"/>
          <w:szCs w:val="20"/>
          <w:lang w:eastAsia="sk-SK"/>
        </w:rPr>
      </w:pPr>
      <w:r>
        <w:rPr>
          <w:rFonts w:asciiTheme="minorHAnsi" w:eastAsia="Times New Roman" w:hAnsiTheme="minorHAnsi"/>
          <w:b/>
          <w:bCs/>
          <w:sz w:val="24"/>
          <w:szCs w:val="20"/>
          <w:lang w:eastAsia="sk-SK"/>
        </w:rPr>
        <w:t xml:space="preserve">Reklama </w:t>
      </w:r>
      <w:r>
        <w:rPr>
          <w:rFonts w:asciiTheme="minorHAnsi" w:eastAsia="Times New Roman" w:hAnsiTheme="minorHAnsi"/>
          <w:sz w:val="24"/>
          <w:szCs w:val="20"/>
          <w:lang w:eastAsia="sk-SK"/>
        </w:rPr>
        <w:t>– vizuálne bude našich potenciálnych zákazníkov lákať predajňa, kde budú vystavené naše inštalácie na menších kovo</w:t>
      </w:r>
      <w:r w:rsidR="000A49CD">
        <w:rPr>
          <w:rFonts w:asciiTheme="minorHAnsi" w:eastAsia="Times New Roman" w:hAnsiTheme="minorHAnsi"/>
          <w:sz w:val="24"/>
          <w:szCs w:val="20"/>
          <w:lang w:eastAsia="sk-SK"/>
        </w:rPr>
        <w:t>vých tabuliach,</w:t>
      </w:r>
      <w:r w:rsidR="00AC3B75">
        <w:rPr>
          <w:rFonts w:asciiTheme="minorHAnsi" w:eastAsia="Times New Roman" w:hAnsiTheme="minorHAnsi"/>
          <w:sz w:val="24"/>
          <w:szCs w:val="20"/>
          <w:lang w:eastAsia="sk-SK"/>
        </w:rPr>
        <w:t>naša stránka a predovšetkým dobrá povesť.</w:t>
      </w:r>
    </w:p>
    <w:p w14:paraId="7F670DF8" w14:textId="77777777" w:rsidR="000907C7" w:rsidRDefault="000907C7" w:rsidP="000907C7">
      <w:pPr>
        <w:pStyle w:val="Odsekzoznamu"/>
        <w:numPr>
          <w:ilvl w:val="0"/>
          <w:numId w:val="49"/>
        </w:numPr>
        <w:spacing w:after="0"/>
        <w:rPr>
          <w:rFonts w:asciiTheme="minorHAnsi" w:eastAsia="Times New Roman" w:hAnsiTheme="minorHAnsi"/>
          <w:sz w:val="24"/>
          <w:szCs w:val="20"/>
          <w:lang w:eastAsia="sk-SK"/>
        </w:rPr>
      </w:pPr>
      <w:r>
        <w:rPr>
          <w:rFonts w:asciiTheme="minorHAnsi" w:eastAsia="Times New Roman" w:hAnsiTheme="minorHAnsi"/>
          <w:b/>
          <w:bCs/>
          <w:sz w:val="24"/>
          <w:szCs w:val="20"/>
          <w:lang w:eastAsia="sk-SK"/>
        </w:rPr>
        <w:t xml:space="preserve">Podpora predaja </w:t>
      </w:r>
      <w:r>
        <w:rPr>
          <w:rFonts w:asciiTheme="minorHAnsi" w:eastAsia="Times New Roman" w:hAnsiTheme="minorHAnsi"/>
          <w:sz w:val="24"/>
          <w:szCs w:val="20"/>
          <w:lang w:eastAsia="sk-SK"/>
        </w:rPr>
        <w:t>– rôzne akcie tovarov a</w:t>
      </w:r>
      <w:r w:rsidR="00FF1493">
        <w:rPr>
          <w:rFonts w:asciiTheme="minorHAnsi" w:eastAsia="Times New Roman" w:hAnsiTheme="minorHAnsi"/>
          <w:sz w:val="24"/>
          <w:szCs w:val="20"/>
          <w:lang w:eastAsia="sk-SK"/>
        </w:rPr>
        <w:t> </w:t>
      </w:r>
      <w:r>
        <w:rPr>
          <w:rFonts w:asciiTheme="minorHAnsi" w:eastAsia="Times New Roman" w:hAnsiTheme="minorHAnsi"/>
          <w:sz w:val="24"/>
          <w:szCs w:val="20"/>
          <w:lang w:eastAsia="sk-SK"/>
        </w:rPr>
        <w:t>služieb</w:t>
      </w:r>
      <w:r w:rsidR="00FF1493">
        <w:rPr>
          <w:rFonts w:asciiTheme="minorHAnsi" w:eastAsia="Times New Roman" w:hAnsiTheme="minorHAnsi"/>
          <w:sz w:val="24"/>
          <w:szCs w:val="20"/>
          <w:lang w:eastAsia="sk-SK"/>
        </w:rPr>
        <w:t xml:space="preserve"> pre dlhodobých zákazníkov.</w:t>
      </w:r>
    </w:p>
    <w:p w14:paraId="2F8FDB0E" w14:textId="77777777" w:rsidR="000907C7" w:rsidRPr="000907C7" w:rsidRDefault="000907C7" w:rsidP="000907C7">
      <w:pPr>
        <w:spacing w:after="0"/>
        <w:rPr>
          <w:rFonts w:asciiTheme="minorHAnsi" w:eastAsia="Times New Roman" w:hAnsiTheme="minorHAnsi"/>
          <w:sz w:val="24"/>
          <w:szCs w:val="20"/>
          <w:lang w:eastAsia="sk-SK"/>
        </w:rPr>
      </w:pPr>
    </w:p>
    <w:p w14:paraId="3CD37A95" w14:textId="77777777" w:rsidR="000907C7" w:rsidRPr="00BC764E" w:rsidRDefault="000907C7" w:rsidP="000907C7">
      <w:pPr>
        <w:spacing w:after="0"/>
        <w:rPr>
          <w:rFonts w:asciiTheme="minorHAnsi" w:eastAsia="Times New Roman" w:hAnsiTheme="minorHAnsi"/>
          <w:b/>
          <w:bCs/>
          <w:sz w:val="24"/>
          <w:szCs w:val="20"/>
          <w:lang w:eastAsia="sk-SK"/>
        </w:rPr>
      </w:pPr>
      <w:r w:rsidRPr="00BC764E">
        <w:rPr>
          <w:rFonts w:asciiTheme="minorHAnsi" w:eastAsia="Times New Roman" w:hAnsiTheme="minorHAnsi"/>
          <w:b/>
          <w:bCs/>
          <w:sz w:val="24"/>
          <w:szCs w:val="20"/>
          <w:lang w:eastAsia="sk-SK"/>
        </w:rPr>
        <w:t>PLÁN PREDAJA</w:t>
      </w:r>
    </w:p>
    <w:p w14:paraId="18127F72" w14:textId="77777777" w:rsidR="000907C7" w:rsidRPr="00BC764E" w:rsidRDefault="000907C7" w:rsidP="000907C7">
      <w:pPr>
        <w:spacing w:after="0"/>
        <w:rPr>
          <w:rFonts w:asciiTheme="minorHAnsi" w:eastAsia="Times New Roman" w:hAnsiTheme="minorHAnsi"/>
          <w:i/>
          <w:iCs/>
          <w:sz w:val="24"/>
          <w:szCs w:val="20"/>
          <w:lang w:eastAsia="sk-SK"/>
        </w:rPr>
      </w:pPr>
      <w:r w:rsidRPr="00BC764E">
        <w:rPr>
          <w:rFonts w:asciiTheme="minorHAnsi" w:eastAsia="Times New Roman" w:hAnsiTheme="minorHAnsi"/>
          <w:i/>
          <w:iCs/>
          <w:sz w:val="24"/>
          <w:szCs w:val="20"/>
          <w:lang w:eastAsia="sk-SK"/>
        </w:rPr>
        <w:t>Tabuľka 4</w:t>
      </w:r>
    </w:p>
    <w:tbl>
      <w:tblPr>
        <w:tblStyle w:val="Mriekatabuky"/>
        <w:tblW w:w="0" w:type="auto"/>
        <w:tblLook w:val="04A0" w:firstRow="1" w:lastRow="0" w:firstColumn="1" w:lastColumn="0" w:noHBand="0" w:noVBand="1"/>
      </w:tblPr>
      <w:tblGrid>
        <w:gridCol w:w="4531"/>
        <w:gridCol w:w="1418"/>
        <w:gridCol w:w="1559"/>
        <w:gridCol w:w="1554"/>
      </w:tblGrid>
      <w:tr w:rsidR="000907C7" w:rsidRPr="00BC764E" w14:paraId="343AB941" w14:textId="77777777" w:rsidTr="000907C7">
        <w:tc>
          <w:tcPr>
            <w:tcW w:w="4531" w:type="dxa"/>
          </w:tcPr>
          <w:p w14:paraId="18AFFFAC" w14:textId="77777777" w:rsidR="000907C7" w:rsidRPr="00BC764E" w:rsidRDefault="000907C7" w:rsidP="000907C7">
            <w:pPr>
              <w:spacing w:after="0"/>
              <w:jc w:val="center"/>
              <w:rPr>
                <w:rFonts w:asciiTheme="minorHAnsi" w:eastAsia="Times New Roman" w:hAnsiTheme="minorHAnsi"/>
                <w:b/>
                <w:bCs/>
                <w:sz w:val="24"/>
                <w:szCs w:val="20"/>
                <w:lang w:eastAsia="sk-SK"/>
              </w:rPr>
            </w:pPr>
            <w:r w:rsidRPr="00BC764E">
              <w:rPr>
                <w:rFonts w:asciiTheme="minorHAnsi" w:eastAsia="Times New Roman" w:hAnsiTheme="minorHAnsi"/>
                <w:b/>
                <w:bCs/>
                <w:sz w:val="24"/>
                <w:szCs w:val="20"/>
                <w:lang w:eastAsia="sk-SK"/>
              </w:rPr>
              <w:t>Plán príjmov (v €)</w:t>
            </w:r>
          </w:p>
        </w:tc>
        <w:tc>
          <w:tcPr>
            <w:tcW w:w="1418" w:type="dxa"/>
          </w:tcPr>
          <w:p w14:paraId="32F0395C" w14:textId="77777777" w:rsidR="000907C7" w:rsidRPr="00BC764E" w:rsidRDefault="000907C7" w:rsidP="000907C7">
            <w:pPr>
              <w:spacing w:after="0"/>
              <w:jc w:val="center"/>
              <w:rPr>
                <w:rFonts w:asciiTheme="minorHAnsi" w:eastAsia="Times New Roman" w:hAnsiTheme="minorHAnsi"/>
                <w:b/>
                <w:bCs/>
                <w:sz w:val="24"/>
                <w:szCs w:val="20"/>
                <w:lang w:eastAsia="sk-SK"/>
              </w:rPr>
            </w:pPr>
            <w:r w:rsidRPr="00BC764E">
              <w:rPr>
                <w:rFonts w:asciiTheme="minorHAnsi" w:eastAsia="Times New Roman" w:hAnsiTheme="minorHAnsi"/>
                <w:b/>
                <w:bCs/>
                <w:sz w:val="24"/>
                <w:szCs w:val="20"/>
                <w:lang w:eastAsia="sk-SK"/>
              </w:rPr>
              <w:t>2020</w:t>
            </w:r>
          </w:p>
        </w:tc>
        <w:tc>
          <w:tcPr>
            <w:tcW w:w="1559" w:type="dxa"/>
          </w:tcPr>
          <w:p w14:paraId="44D54A06" w14:textId="77777777" w:rsidR="000907C7" w:rsidRPr="00BC764E" w:rsidRDefault="000907C7" w:rsidP="000907C7">
            <w:pPr>
              <w:spacing w:after="0"/>
              <w:jc w:val="center"/>
              <w:rPr>
                <w:rFonts w:asciiTheme="minorHAnsi" w:eastAsia="Times New Roman" w:hAnsiTheme="minorHAnsi"/>
                <w:b/>
                <w:bCs/>
                <w:sz w:val="24"/>
                <w:szCs w:val="20"/>
                <w:lang w:eastAsia="sk-SK"/>
              </w:rPr>
            </w:pPr>
            <w:r w:rsidRPr="00BC764E">
              <w:rPr>
                <w:rFonts w:asciiTheme="minorHAnsi" w:eastAsia="Times New Roman" w:hAnsiTheme="minorHAnsi"/>
                <w:b/>
                <w:bCs/>
                <w:sz w:val="24"/>
                <w:szCs w:val="20"/>
                <w:lang w:eastAsia="sk-SK"/>
              </w:rPr>
              <w:t>2021</w:t>
            </w:r>
          </w:p>
        </w:tc>
        <w:tc>
          <w:tcPr>
            <w:tcW w:w="1554" w:type="dxa"/>
          </w:tcPr>
          <w:p w14:paraId="4585AC95" w14:textId="77777777" w:rsidR="000907C7" w:rsidRPr="00BC764E" w:rsidRDefault="000907C7" w:rsidP="000907C7">
            <w:pPr>
              <w:spacing w:after="0"/>
              <w:jc w:val="center"/>
              <w:rPr>
                <w:rFonts w:asciiTheme="minorHAnsi" w:eastAsia="Times New Roman" w:hAnsiTheme="minorHAnsi"/>
                <w:b/>
                <w:bCs/>
                <w:sz w:val="24"/>
                <w:szCs w:val="20"/>
                <w:lang w:eastAsia="sk-SK"/>
              </w:rPr>
            </w:pPr>
            <w:r w:rsidRPr="00BC764E">
              <w:rPr>
                <w:rFonts w:asciiTheme="minorHAnsi" w:eastAsia="Times New Roman" w:hAnsiTheme="minorHAnsi"/>
                <w:b/>
                <w:bCs/>
                <w:sz w:val="24"/>
                <w:szCs w:val="20"/>
                <w:lang w:eastAsia="sk-SK"/>
              </w:rPr>
              <w:t>2022</w:t>
            </w:r>
          </w:p>
        </w:tc>
      </w:tr>
      <w:tr w:rsidR="000907C7" w:rsidRPr="00BC764E" w14:paraId="7C8AC082" w14:textId="77777777" w:rsidTr="000907C7">
        <w:tc>
          <w:tcPr>
            <w:tcW w:w="4531" w:type="dxa"/>
          </w:tcPr>
          <w:p w14:paraId="4BE1C662" w14:textId="77777777" w:rsidR="000907C7" w:rsidRPr="00BC764E" w:rsidRDefault="000907C7" w:rsidP="000907C7">
            <w:pPr>
              <w:spacing w:after="0"/>
              <w:rPr>
                <w:rFonts w:asciiTheme="minorHAnsi" w:eastAsia="Times New Roman" w:hAnsiTheme="minorHAnsi"/>
                <w:sz w:val="24"/>
                <w:szCs w:val="20"/>
                <w:lang w:eastAsia="sk-SK"/>
              </w:rPr>
            </w:pPr>
            <w:r w:rsidRPr="00BC764E">
              <w:rPr>
                <w:rFonts w:asciiTheme="minorHAnsi" w:eastAsia="Times New Roman" w:hAnsiTheme="minorHAnsi"/>
                <w:sz w:val="24"/>
                <w:szCs w:val="20"/>
                <w:lang w:eastAsia="sk-SK"/>
              </w:rPr>
              <w:t>Plánované priemerné mesačné tržby (v €)</w:t>
            </w:r>
          </w:p>
        </w:tc>
        <w:tc>
          <w:tcPr>
            <w:tcW w:w="1418" w:type="dxa"/>
          </w:tcPr>
          <w:p w14:paraId="2F847A4A" w14:textId="77777777" w:rsidR="000907C7" w:rsidRPr="00BC764E" w:rsidRDefault="00932D27"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5 826,00</w:t>
            </w:r>
          </w:p>
        </w:tc>
        <w:tc>
          <w:tcPr>
            <w:tcW w:w="1559" w:type="dxa"/>
          </w:tcPr>
          <w:p w14:paraId="085436D0" w14:textId="77777777" w:rsidR="000907C7" w:rsidRPr="00BC764E" w:rsidRDefault="00932D27"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6</w:t>
            </w:r>
            <w:r w:rsidR="00DE0075">
              <w:rPr>
                <w:rFonts w:asciiTheme="minorHAnsi" w:eastAsia="Times New Roman" w:hAnsiTheme="minorHAnsi"/>
                <w:sz w:val="24"/>
                <w:szCs w:val="20"/>
                <w:lang w:eastAsia="sk-SK"/>
              </w:rPr>
              <w:t> </w:t>
            </w:r>
            <w:r>
              <w:rPr>
                <w:rFonts w:asciiTheme="minorHAnsi" w:eastAsia="Times New Roman" w:hAnsiTheme="minorHAnsi"/>
                <w:sz w:val="24"/>
                <w:szCs w:val="20"/>
                <w:lang w:eastAsia="sk-SK"/>
              </w:rPr>
              <w:t>500</w:t>
            </w:r>
            <w:r w:rsidR="00DE0075">
              <w:rPr>
                <w:rFonts w:asciiTheme="minorHAnsi" w:eastAsia="Times New Roman" w:hAnsiTheme="minorHAnsi"/>
                <w:sz w:val="24"/>
                <w:szCs w:val="20"/>
                <w:lang w:eastAsia="sk-SK"/>
              </w:rPr>
              <w:t>,00</w:t>
            </w:r>
          </w:p>
        </w:tc>
        <w:tc>
          <w:tcPr>
            <w:tcW w:w="1554" w:type="dxa"/>
          </w:tcPr>
          <w:p w14:paraId="21C77972" w14:textId="77777777" w:rsidR="000907C7" w:rsidRPr="00BC764E" w:rsidRDefault="00932D27"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7</w:t>
            </w:r>
            <w:r w:rsidR="00DE0075">
              <w:rPr>
                <w:rFonts w:asciiTheme="minorHAnsi" w:eastAsia="Times New Roman" w:hAnsiTheme="minorHAnsi"/>
                <w:sz w:val="24"/>
                <w:szCs w:val="20"/>
                <w:lang w:eastAsia="sk-SK"/>
              </w:rPr>
              <w:t> </w:t>
            </w:r>
            <w:r>
              <w:rPr>
                <w:rFonts w:asciiTheme="minorHAnsi" w:eastAsia="Times New Roman" w:hAnsiTheme="minorHAnsi"/>
                <w:sz w:val="24"/>
                <w:szCs w:val="20"/>
                <w:lang w:eastAsia="sk-SK"/>
              </w:rPr>
              <w:t>0</w:t>
            </w:r>
            <w:r w:rsidR="00DE0075">
              <w:rPr>
                <w:rFonts w:asciiTheme="minorHAnsi" w:eastAsia="Times New Roman" w:hAnsiTheme="minorHAnsi"/>
                <w:sz w:val="24"/>
                <w:szCs w:val="20"/>
                <w:lang w:eastAsia="sk-SK"/>
              </w:rPr>
              <w:t>00,00</w:t>
            </w:r>
          </w:p>
        </w:tc>
      </w:tr>
      <w:tr w:rsidR="000907C7" w:rsidRPr="00BC764E" w14:paraId="59C710E6" w14:textId="77777777" w:rsidTr="000907C7">
        <w:tc>
          <w:tcPr>
            <w:tcW w:w="4531" w:type="dxa"/>
          </w:tcPr>
          <w:p w14:paraId="720840F9" w14:textId="77777777" w:rsidR="000907C7" w:rsidRPr="00BC764E" w:rsidRDefault="000907C7" w:rsidP="000907C7">
            <w:pPr>
              <w:spacing w:after="0"/>
              <w:rPr>
                <w:rFonts w:asciiTheme="minorHAnsi" w:eastAsia="Times New Roman" w:hAnsiTheme="minorHAnsi"/>
                <w:sz w:val="24"/>
                <w:szCs w:val="20"/>
                <w:lang w:eastAsia="sk-SK"/>
              </w:rPr>
            </w:pPr>
            <w:r w:rsidRPr="00BC764E">
              <w:rPr>
                <w:rFonts w:asciiTheme="minorHAnsi" w:eastAsia="Times New Roman" w:hAnsiTheme="minorHAnsi"/>
                <w:sz w:val="24"/>
                <w:szCs w:val="20"/>
                <w:lang w:eastAsia="sk-SK"/>
              </w:rPr>
              <w:t>Počet dní prevádzky počas roka</w:t>
            </w:r>
          </w:p>
        </w:tc>
        <w:tc>
          <w:tcPr>
            <w:tcW w:w="1418" w:type="dxa"/>
          </w:tcPr>
          <w:p w14:paraId="41B17323" w14:textId="77777777" w:rsidR="000907C7" w:rsidRPr="00BC764E" w:rsidRDefault="00EC3EE5"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2</w:t>
            </w:r>
            <w:r w:rsidR="005543F2" w:rsidRPr="00BC764E">
              <w:rPr>
                <w:rFonts w:asciiTheme="minorHAnsi" w:eastAsia="Times New Roman" w:hAnsiTheme="minorHAnsi"/>
                <w:sz w:val="24"/>
                <w:szCs w:val="20"/>
                <w:lang w:eastAsia="sk-SK"/>
              </w:rPr>
              <w:t>51</w:t>
            </w:r>
          </w:p>
        </w:tc>
        <w:tc>
          <w:tcPr>
            <w:tcW w:w="1559" w:type="dxa"/>
          </w:tcPr>
          <w:p w14:paraId="4F9AE818" w14:textId="77777777" w:rsidR="000907C7" w:rsidRPr="00BC764E" w:rsidRDefault="00EC3EE5"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2</w:t>
            </w:r>
            <w:r w:rsidR="005543F2" w:rsidRPr="00BC764E">
              <w:rPr>
                <w:rFonts w:asciiTheme="minorHAnsi" w:eastAsia="Times New Roman" w:hAnsiTheme="minorHAnsi"/>
                <w:sz w:val="24"/>
                <w:szCs w:val="20"/>
                <w:lang w:eastAsia="sk-SK"/>
              </w:rPr>
              <w:t>50</w:t>
            </w:r>
          </w:p>
        </w:tc>
        <w:tc>
          <w:tcPr>
            <w:tcW w:w="1554" w:type="dxa"/>
          </w:tcPr>
          <w:p w14:paraId="04C6CD85" w14:textId="77777777" w:rsidR="000907C7" w:rsidRPr="00BC764E" w:rsidRDefault="00EC3EE5"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2</w:t>
            </w:r>
            <w:r w:rsidR="005543F2" w:rsidRPr="00BC764E">
              <w:rPr>
                <w:rFonts w:asciiTheme="minorHAnsi" w:eastAsia="Times New Roman" w:hAnsiTheme="minorHAnsi"/>
                <w:sz w:val="24"/>
                <w:szCs w:val="20"/>
                <w:lang w:eastAsia="sk-SK"/>
              </w:rPr>
              <w:t>50</w:t>
            </w:r>
          </w:p>
        </w:tc>
      </w:tr>
      <w:tr w:rsidR="000907C7" w:rsidRPr="00BC764E" w14:paraId="1E9C574A" w14:textId="77777777" w:rsidTr="000907C7">
        <w:tc>
          <w:tcPr>
            <w:tcW w:w="4531" w:type="dxa"/>
          </w:tcPr>
          <w:p w14:paraId="44E0407D" w14:textId="77777777" w:rsidR="000907C7" w:rsidRPr="00BC764E" w:rsidRDefault="000907C7" w:rsidP="000907C7">
            <w:pPr>
              <w:spacing w:after="0"/>
              <w:rPr>
                <w:rFonts w:asciiTheme="minorHAnsi" w:eastAsia="Times New Roman" w:hAnsiTheme="minorHAnsi"/>
                <w:sz w:val="24"/>
                <w:szCs w:val="20"/>
                <w:lang w:eastAsia="sk-SK"/>
              </w:rPr>
            </w:pPr>
            <w:r w:rsidRPr="00BC764E">
              <w:rPr>
                <w:rFonts w:asciiTheme="minorHAnsi" w:eastAsia="Times New Roman" w:hAnsiTheme="minorHAnsi"/>
                <w:sz w:val="24"/>
                <w:szCs w:val="20"/>
                <w:lang w:eastAsia="sk-SK"/>
              </w:rPr>
              <w:t>Plánované ročné tržby (v €)</w:t>
            </w:r>
          </w:p>
        </w:tc>
        <w:tc>
          <w:tcPr>
            <w:tcW w:w="1418" w:type="dxa"/>
          </w:tcPr>
          <w:p w14:paraId="6A16DBB1" w14:textId="77777777" w:rsidR="000907C7" w:rsidRPr="00BC764E" w:rsidRDefault="00647A71"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69 912,00</w:t>
            </w:r>
          </w:p>
        </w:tc>
        <w:tc>
          <w:tcPr>
            <w:tcW w:w="1559" w:type="dxa"/>
          </w:tcPr>
          <w:p w14:paraId="09F6FECE" w14:textId="77777777" w:rsidR="000907C7" w:rsidRPr="00BC764E" w:rsidRDefault="00647A71"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78 000,00</w:t>
            </w:r>
          </w:p>
        </w:tc>
        <w:tc>
          <w:tcPr>
            <w:tcW w:w="1554" w:type="dxa"/>
          </w:tcPr>
          <w:p w14:paraId="6399CEB8" w14:textId="77777777" w:rsidR="000907C7" w:rsidRPr="00BC764E" w:rsidRDefault="00647A71"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90 000,00</w:t>
            </w:r>
          </w:p>
        </w:tc>
      </w:tr>
      <w:tr w:rsidR="000907C7" w:rsidRPr="00BC764E" w14:paraId="7CCA1449" w14:textId="77777777" w:rsidTr="000907C7">
        <w:tc>
          <w:tcPr>
            <w:tcW w:w="4531" w:type="dxa"/>
          </w:tcPr>
          <w:p w14:paraId="6ECD81AE" w14:textId="77777777" w:rsidR="000907C7" w:rsidRPr="008C64E8" w:rsidRDefault="000907C7" w:rsidP="000907C7">
            <w:pPr>
              <w:spacing w:after="0"/>
              <w:rPr>
                <w:rFonts w:asciiTheme="minorHAnsi" w:eastAsia="Times New Roman" w:hAnsiTheme="minorHAnsi"/>
                <w:sz w:val="24"/>
                <w:szCs w:val="20"/>
                <w:lang w:eastAsia="sk-SK"/>
              </w:rPr>
            </w:pPr>
            <w:r w:rsidRPr="008C64E8">
              <w:rPr>
                <w:rFonts w:asciiTheme="minorHAnsi" w:eastAsia="Times New Roman" w:hAnsiTheme="minorHAnsi"/>
                <w:sz w:val="24"/>
                <w:szCs w:val="20"/>
                <w:lang w:eastAsia="sk-SK"/>
              </w:rPr>
              <w:t>Odhad percentuálnej marže z tržieb (v %)</w:t>
            </w:r>
          </w:p>
        </w:tc>
        <w:tc>
          <w:tcPr>
            <w:tcW w:w="1418" w:type="dxa"/>
          </w:tcPr>
          <w:p w14:paraId="5CF4DB35" w14:textId="77777777" w:rsidR="000907C7" w:rsidRPr="008C64E8" w:rsidRDefault="00932D27"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20</w:t>
            </w:r>
            <w:r w:rsidR="005543F2" w:rsidRPr="008C64E8">
              <w:rPr>
                <w:rFonts w:asciiTheme="minorHAnsi" w:eastAsia="Times New Roman" w:hAnsiTheme="minorHAnsi"/>
                <w:sz w:val="24"/>
                <w:szCs w:val="20"/>
                <w:lang w:eastAsia="sk-SK"/>
              </w:rPr>
              <w:t>%</w:t>
            </w:r>
          </w:p>
        </w:tc>
        <w:tc>
          <w:tcPr>
            <w:tcW w:w="1559" w:type="dxa"/>
          </w:tcPr>
          <w:p w14:paraId="388A68C8" w14:textId="77777777" w:rsidR="000907C7" w:rsidRPr="008C64E8" w:rsidRDefault="008C64E8" w:rsidP="005543F2">
            <w:pPr>
              <w:spacing w:after="0"/>
              <w:jc w:val="center"/>
              <w:rPr>
                <w:rFonts w:asciiTheme="minorHAnsi" w:eastAsia="Times New Roman" w:hAnsiTheme="minorHAnsi"/>
                <w:sz w:val="24"/>
                <w:szCs w:val="20"/>
                <w:lang w:eastAsia="sk-SK"/>
              </w:rPr>
            </w:pPr>
            <w:r w:rsidRPr="008C64E8">
              <w:rPr>
                <w:rFonts w:asciiTheme="minorHAnsi" w:eastAsia="Times New Roman" w:hAnsiTheme="minorHAnsi"/>
                <w:sz w:val="24"/>
                <w:szCs w:val="20"/>
                <w:lang w:eastAsia="sk-SK"/>
              </w:rPr>
              <w:t>2</w:t>
            </w:r>
            <w:r w:rsidR="00932D27">
              <w:rPr>
                <w:rFonts w:asciiTheme="minorHAnsi" w:eastAsia="Times New Roman" w:hAnsiTheme="minorHAnsi"/>
                <w:sz w:val="24"/>
                <w:szCs w:val="20"/>
                <w:lang w:eastAsia="sk-SK"/>
              </w:rPr>
              <w:t>5</w:t>
            </w:r>
            <w:r w:rsidR="005543F2" w:rsidRPr="008C64E8">
              <w:rPr>
                <w:rFonts w:asciiTheme="minorHAnsi" w:eastAsia="Times New Roman" w:hAnsiTheme="minorHAnsi"/>
                <w:sz w:val="24"/>
                <w:szCs w:val="20"/>
                <w:lang w:eastAsia="sk-SK"/>
              </w:rPr>
              <w:t>%</w:t>
            </w:r>
          </w:p>
        </w:tc>
        <w:tc>
          <w:tcPr>
            <w:tcW w:w="1554" w:type="dxa"/>
          </w:tcPr>
          <w:p w14:paraId="30E2830B" w14:textId="77777777" w:rsidR="000907C7" w:rsidRPr="008C64E8" w:rsidRDefault="00932D27" w:rsidP="005543F2">
            <w:pPr>
              <w:spacing w:after="0"/>
              <w:jc w:val="center"/>
              <w:rPr>
                <w:rFonts w:asciiTheme="minorHAnsi" w:eastAsia="Times New Roman" w:hAnsiTheme="minorHAnsi"/>
                <w:sz w:val="24"/>
                <w:szCs w:val="20"/>
                <w:lang w:eastAsia="sk-SK"/>
              </w:rPr>
            </w:pPr>
            <w:r>
              <w:rPr>
                <w:rFonts w:asciiTheme="minorHAnsi" w:eastAsia="Times New Roman" w:hAnsiTheme="minorHAnsi"/>
                <w:sz w:val="24"/>
                <w:szCs w:val="20"/>
                <w:lang w:eastAsia="sk-SK"/>
              </w:rPr>
              <w:t>30</w:t>
            </w:r>
            <w:r w:rsidR="005543F2" w:rsidRPr="008C64E8">
              <w:rPr>
                <w:rFonts w:asciiTheme="minorHAnsi" w:eastAsia="Times New Roman" w:hAnsiTheme="minorHAnsi"/>
                <w:sz w:val="24"/>
                <w:szCs w:val="20"/>
                <w:lang w:eastAsia="sk-SK"/>
              </w:rPr>
              <w:t>%</w:t>
            </w:r>
          </w:p>
        </w:tc>
      </w:tr>
    </w:tbl>
    <w:p w14:paraId="6F7925CF" w14:textId="77777777" w:rsidR="004D407D" w:rsidRPr="005543F2" w:rsidRDefault="004D407D" w:rsidP="000907C7">
      <w:pPr>
        <w:spacing w:after="0"/>
        <w:rPr>
          <w:rFonts w:asciiTheme="minorHAnsi" w:eastAsia="Times New Roman" w:hAnsiTheme="minorHAnsi"/>
          <w:b/>
          <w:bCs/>
          <w:sz w:val="24"/>
          <w:szCs w:val="20"/>
          <w:lang w:eastAsia="sk-SK"/>
        </w:rPr>
      </w:pPr>
    </w:p>
    <w:p w14:paraId="15AC689E" w14:textId="77777777" w:rsidR="00F96387" w:rsidRDefault="00F96387" w:rsidP="000907C7">
      <w:pPr>
        <w:spacing w:after="0"/>
        <w:rPr>
          <w:rFonts w:asciiTheme="minorHAnsi" w:eastAsia="Times New Roman" w:hAnsiTheme="minorHAnsi"/>
          <w:b/>
          <w:bCs/>
          <w:sz w:val="24"/>
          <w:szCs w:val="20"/>
          <w:lang w:eastAsia="sk-SK"/>
        </w:rPr>
      </w:pPr>
    </w:p>
    <w:p w14:paraId="123636F7" w14:textId="77777777" w:rsidR="00932D27" w:rsidRDefault="00932D27" w:rsidP="000907C7">
      <w:pPr>
        <w:spacing w:after="0"/>
        <w:rPr>
          <w:rFonts w:asciiTheme="minorHAnsi" w:eastAsia="Times New Roman" w:hAnsiTheme="minorHAnsi"/>
          <w:b/>
          <w:bCs/>
          <w:sz w:val="24"/>
          <w:szCs w:val="20"/>
          <w:lang w:eastAsia="sk-SK"/>
        </w:rPr>
      </w:pPr>
    </w:p>
    <w:p w14:paraId="44E752BC" w14:textId="77777777" w:rsidR="000907C7" w:rsidRDefault="000119F5" w:rsidP="000907C7">
      <w:pPr>
        <w:spacing w:after="0"/>
        <w:rPr>
          <w:rFonts w:asciiTheme="minorHAnsi" w:eastAsia="Times New Roman" w:hAnsiTheme="minorHAnsi"/>
          <w:b/>
          <w:bCs/>
          <w:sz w:val="24"/>
          <w:szCs w:val="20"/>
          <w:lang w:eastAsia="sk-SK"/>
        </w:rPr>
      </w:pPr>
      <w:r>
        <w:rPr>
          <w:rFonts w:asciiTheme="minorHAnsi" w:eastAsia="Times New Roman" w:hAnsiTheme="minorHAnsi"/>
          <w:b/>
          <w:bCs/>
          <w:sz w:val="24"/>
          <w:szCs w:val="20"/>
          <w:lang w:eastAsia="sk-SK"/>
        </w:rPr>
        <w:lastRenderedPageBreak/>
        <w:t>SWOT ANALÝZA</w:t>
      </w:r>
    </w:p>
    <w:p w14:paraId="795DC831" w14:textId="31993690" w:rsidR="000119F5" w:rsidRDefault="00A96100" w:rsidP="000907C7">
      <w:pPr>
        <w:spacing w:after="0"/>
        <w:rPr>
          <w:rFonts w:asciiTheme="minorHAnsi" w:eastAsia="Times New Roman" w:hAnsiTheme="minorHAnsi"/>
          <w:i/>
          <w:iCs/>
          <w:sz w:val="24"/>
          <w:szCs w:val="20"/>
          <w:lang w:eastAsia="sk-SK"/>
        </w:rPr>
      </w:pPr>
      <w:r>
        <w:rPr>
          <w:rFonts w:asciiTheme="minorHAnsi" w:hAnsiTheme="minorHAnsi" w:cstheme="minorHAnsi"/>
          <w:b/>
          <w:noProof/>
          <w:sz w:val="24"/>
          <w:szCs w:val="24"/>
          <w:lang w:eastAsia="sk-SK"/>
        </w:rPr>
        <mc:AlternateContent>
          <mc:Choice Requires="wpg">
            <w:drawing>
              <wp:anchor distT="0" distB="0" distL="114300" distR="114300" simplePos="0" relativeHeight="251698176" behindDoc="0" locked="0" layoutInCell="1" allowOverlap="1" wp14:anchorId="0BCBEFD6" wp14:editId="658B71CA">
                <wp:simplePos x="0" y="0"/>
                <wp:positionH relativeFrom="margin">
                  <wp:align>center</wp:align>
                </wp:positionH>
                <wp:positionV relativeFrom="paragraph">
                  <wp:posOffset>285750</wp:posOffset>
                </wp:positionV>
                <wp:extent cx="5410200" cy="6391275"/>
                <wp:effectExtent l="0" t="0" r="0" b="9525"/>
                <wp:wrapNone/>
                <wp:docPr id="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0200" cy="6391275"/>
                          <a:chOff x="0" y="0"/>
                          <a:chExt cx="5160148" cy="5843766"/>
                        </a:xfrm>
                      </wpg:grpSpPr>
                      <wps:wsp>
                        <wps:cNvPr id="9" name="Ovál 9"/>
                        <wps:cNvSpPr/>
                        <wps:spPr>
                          <a:xfrm>
                            <a:off x="1176793" y="1677725"/>
                            <a:ext cx="2798445" cy="259207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4C303736" w14:textId="77777777" w:rsidR="003E130F" w:rsidRPr="00D63DE2" w:rsidRDefault="003E130F" w:rsidP="000119F5">
                              <w:pPr>
                                <w:jc w:val="center"/>
                                <w:rPr>
                                  <w:b/>
                                </w:rP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vná spojnica 9"/>
                        <wps:cNvCnPr/>
                        <wps:spPr>
                          <a:xfrm flipV="1">
                            <a:off x="1176793" y="2981739"/>
                            <a:ext cx="2798445"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Rovná spojnica 12"/>
                        <wps:cNvCnPr/>
                        <wps:spPr>
                          <a:xfrm>
                            <a:off x="2568272" y="1685676"/>
                            <a:ext cx="7951" cy="25920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Blok textu 16"/>
                        <wps:cNvSpPr txBox="1"/>
                        <wps:spPr>
                          <a:xfrm>
                            <a:off x="1375576" y="2433099"/>
                            <a:ext cx="1123950" cy="3905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77705C" w14:textId="77777777" w:rsidR="003E130F" w:rsidRPr="00991869" w:rsidRDefault="003E130F" w:rsidP="000119F5">
                              <w:pPr>
                                <w:rPr>
                                  <w:b/>
                                  <w:sz w:val="26"/>
                                  <w:szCs w:val="26"/>
                                </w:rPr>
                              </w:pPr>
                              <w:r w:rsidRPr="000119F5">
                                <w:rPr>
                                  <w:b/>
                                  <w:color w:val="70AD47"/>
                                  <w:spacing w:val="10"/>
                                  <w:sz w:val="26"/>
                                  <w:szCs w:val="26"/>
                                </w:rPr>
                                <w:t>Silnéstránky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Blok textu 18"/>
                        <wps:cNvSpPr txBox="1"/>
                        <wps:spPr>
                          <a:xfrm>
                            <a:off x="2607328" y="2403695"/>
                            <a:ext cx="1217360" cy="30750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7933AE2" w14:textId="77777777" w:rsidR="003E130F" w:rsidRPr="000119F5" w:rsidRDefault="003E130F" w:rsidP="000119F5">
                              <w:pPr>
                                <w:rPr>
                                  <w:b/>
                                  <w:color w:val="70AD47"/>
                                  <w:spacing w:val="10"/>
                                  <w:sz w:val="26"/>
                                  <w:szCs w:val="26"/>
                                </w:rPr>
                              </w:pPr>
                              <w:r w:rsidRPr="000119F5">
                                <w:rPr>
                                  <w:b/>
                                  <w:color w:val="70AD47"/>
                                  <w:spacing w:val="10"/>
                                  <w:sz w:val="26"/>
                                  <w:szCs w:val="26"/>
                                </w:rPr>
                                <w:t>Slabé stránky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Blok textu 19"/>
                        <wps:cNvSpPr txBox="1"/>
                        <wps:spPr>
                          <a:xfrm>
                            <a:off x="1486894" y="3180521"/>
                            <a:ext cx="1012633" cy="3030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2FAA888" w14:textId="77777777" w:rsidR="003E130F" w:rsidRPr="00991869" w:rsidRDefault="003E130F" w:rsidP="000119F5">
                              <w:pPr>
                                <w:rPr>
                                  <w:b/>
                                  <w:sz w:val="26"/>
                                  <w:szCs w:val="26"/>
                                </w:rPr>
                              </w:pPr>
                              <w:r>
                                <w:rPr>
                                  <w:b/>
                                  <w:color w:val="70AD47"/>
                                  <w:spacing w:val="10"/>
                                  <w:sz w:val="26"/>
                                  <w:szCs w:val="26"/>
                                </w:rPr>
                                <w:t>Príležitosti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Blok textu 20"/>
                        <wps:cNvSpPr txBox="1"/>
                        <wps:spPr>
                          <a:xfrm>
                            <a:off x="2671639" y="3212326"/>
                            <a:ext cx="96139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B2C2558" w14:textId="77777777" w:rsidR="003E130F" w:rsidRPr="000119F5" w:rsidRDefault="003E130F" w:rsidP="000119F5">
                              <w:pPr>
                                <w:rPr>
                                  <w:b/>
                                  <w:color w:val="70AD47"/>
                                  <w:spacing w:val="10"/>
                                  <w:sz w:val="26"/>
                                  <w:szCs w:val="26"/>
                                </w:rPr>
                              </w:pPr>
                              <w:r w:rsidRPr="000119F5">
                                <w:rPr>
                                  <w:b/>
                                  <w:color w:val="70AD47"/>
                                  <w:spacing w:val="10"/>
                                  <w:sz w:val="26"/>
                                  <w:szCs w:val="26"/>
                                </w:rPr>
                                <w:t>Hrozby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Zaoblený obdĺžnik 21"/>
                        <wps:cNvSpPr/>
                        <wps:spPr>
                          <a:xfrm>
                            <a:off x="0" y="55659"/>
                            <a:ext cx="1971675" cy="22656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952D02" w14:textId="77777777" w:rsidR="003E130F" w:rsidRDefault="003E130F" w:rsidP="0001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Blok textu 22"/>
                        <wps:cNvSpPr txBox="1"/>
                        <wps:spPr>
                          <a:xfrm>
                            <a:off x="151063" y="151068"/>
                            <a:ext cx="1585525" cy="20197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7595328" w14:textId="77777777" w:rsidR="003E130F" w:rsidRDefault="003E130F" w:rsidP="000119F5">
                              <w:pPr>
                                <w:pStyle w:val="Odsekzoznamu"/>
                                <w:numPr>
                                  <w:ilvl w:val="0"/>
                                  <w:numId w:val="50"/>
                                </w:numPr>
                                <w:tabs>
                                  <w:tab w:val="left" w:pos="426"/>
                                </w:tabs>
                                <w:ind w:left="284" w:hanging="284"/>
                                <w:rPr>
                                  <w:sz w:val="20"/>
                                  <w:szCs w:val="20"/>
                                </w:rPr>
                              </w:pPr>
                              <w:r w:rsidRPr="000119F5">
                                <w:rPr>
                                  <w:sz w:val="20"/>
                                  <w:szCs w:val="20"/>
                                </w:rPr>
                                <w:t>Výrobky v originálnej forme</w:t>
                              </w:r>
                            </w:p>
                            <w:p w14:paraId="78D7EEE2" w14:textId="77777777" w:rsidR="003E130F" w:rsidRPr="000119F5" w:rsidRDefault="003E130F" w:rsidP="000119F5">
                              <w:pPr>
                                <w:pStyle w:val="Odsekzoznamu"/>
                                <w:numPr>
                                  <w:ilvl w:val="0"/>
                                  <w:numId w:val="50"/>
                                </w:numPr>
                                <w:tabs>
                                  <w:tab w:val="left" w:pos="426"/>
                                </w:tabs>
                                <w:ind w:left="284" w:hanging="284"/>
                                <w:rPr>
                                  <w:sz w:val="20"/>
                                  <w:szCs w:val="20"/>
                                </w:rPr>
                              </w:pPr>
                              <w:r>
                                <w:rPr>
                                  <w:sz w:val="20"/>
                                  <w:szCs w:val="20"/>
                                </w:rPr>
                                <w:t>Inovačná schopnosť</w:t>
                              </w:r>
                            </w:p>
                            <w:p w14:paraId="0EF44DA3" w14:textId="77777777" w:rsidR="003E130F" w:rsidRPr="009467D9"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Kvalifikovaná pracovná sila</w:t>
                              </w:r>
                            </w:p>
                            <w:p w14:paraId="4D5331AB" w14:textId="77777777" w:rsidR="003E130F" w:rsidRPr="009467D9"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Výhodná poloha v rámci kraja</w:t>
                              </w:r>
                            </w:p>
                            <w:p w14:paraId="0BA54398" w14:textId="77777777" w:rsidR="003E130F" w:rsidRPr="009467D9"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Schopnosti pracovníkov</w:t>
                              </w:r>
                            </w:p>
                            <w:p w14:paraId="5E1EC2DB" w14:textId="77777777" w:rsidR="003E130F" w:rsidRPr="009467D9"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Inovačná schopnosť</w:t>
                              </w:r>
                            </w:p>
                            <w:p w14:paraId="5D2644F1" w14:textId="77777777" w:rsidR="003E130F"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Jedny z najkvalitnejších výrobkov</w:t>
                              </w:r>
                            </w:p>
                            <w:p w14:paraId="202FB548" w14:textId="77777777" w:rsidR="003E130F" w:rsidRPr="009467D9" w:rsidRDefault="003E130F" w:rsidP="000119F5">
                              <w:pPr>
                                <w:pStyle w:val="Odsekzoznamu"/>
                                <w:ind w:left="284"/>
                                <w:rPr>
                                  <w:rFonts w:asciiTheme="minorHAnsi" w:hAnsi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aoblený obdĺžnik 23"/>
                        <wps:cNvSpPr/>
                        <wps:spPr>
                          <a:xfrm>
                            <a:off x="3132814" y="0"/>
                            <a:ext cx="1971675" cy="22656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58BF4" w14:textId="77777777" w:rsidR="003E130F" w:rsidRDefault="003E130F" w:rsidP="0001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Blok textu 25"/>
                        <wps:cNvSpPr txBox="1"/>
                        <wps:spPr>
                          <a:xfrm>
                            <a:off x="3251849" y="151067"/>
                            <a:ext cx="1651945" cy="19124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A3840B" w14:textId="77777777" w:rsidR="003E130F" w:rsidRPr="009467D9" w:rsidRDefault="003E130F" w:rsidP="000119F5">
                              <w:pPr>
                                <w:pStyle w:val="Odsekzoznamu"/>
                                <w:numPr>
                                  <w:ilvl w:val="0"/>
                                  <w:numId w:val="51"/>
                                </w:numPr>
                                <w:ind w:left="426" w:hanging="284"/>
                                <w:rPr>
                                  <w:rFonts w:asciiTheme="minorHAnsi" w:hAnsiTheme="minorHAnsi"/>
                                  <w:sz w:val="20"/>
                                  <w:szCs w:val="20"/>
                                </w:rPr>
                              </w:pPr>
                              <w:r w:rsidRPr="009467D9">
                                <w:rPr>
                                  <w:rFonts w:asciiTheme="minorHAnsi" w:hAnsiTheme="minorHAnsi"/>
                                  <w:sz w:val="20"/>
                                  <w:szCs w:val="20"/>
                                </w:rPr>
                                <w:t>Neznáma spoločnosť</w:t>
                              </w:r>
                            </w:p>
                            <w:p w14:paraId="620D903B" w14:textId="77777777" w:rsidR="003E130F" w:rsidRPr="009467D9" w:rsidRDefault="003E130F" w:rsidP="000119F5">
                              <w:pPr>
                                <w:pStyle w:val="Odsekzoznamu"/>
                                <w:numPr>
                                  <w:ilvl w:val="0"/>
                                  <w:numId w:val="51"/>
                                </w:numPr>
                                <w:ind w:left="426" w:hanging="284"/>
                                <w:rPr>
                                  <w:rFonts w:asciiTheme="minorHAnsi" w:hAnsiTheme="minorHAnsi"/>
                                  <w:sz w:val="20"/>
                                  <w:szCs w:val="20"/>
                                </w:rPr>
                              </w:pPr>
                              <w:r w:rsidRPr="009467D9">
                                <w:rPr>
                                  <w:rFonts w:asciiTheme="minorHAnsi" w:hAnsiTheme="minorHAnsi"/>
                                  <w:sz w:val="20"/>
                                  <w:szCs w:val="20"/>
                                </w:rPr>
                                <w:t>Slabšie marketingové schopnosti</w:t>
                              </w:r>
                            </w:p>
                            <w:p w14:paraId="3D63198D" w14:textId="77777777" w:rsidR="003E130F" w:rsidRPr="009467D9" w:rsidRDefault="003E130F" w:rsidP="000119F5">
                              <w:pPr>
                                <w:pStyle w:val="Odsekzoznamu"/>
                                <w:numPr>
                                  <w:ilvl w:val="0"/>
                                  <w:numId w:val="51"/>
                                </w:numPr>
                                <w:ind w:left="426" w:hanging="284"/>
                                <w:rPr>
                                  <w:rFonts w:asciiTheme="minorHAnsi" w:hAnsiTheme="minorHAnsi"/>
                                  <w:sz w:val="20"/>
                                  <w:szCs w:val="20"/>
                                </w:rPr>
                              </w:pPr>
                              <w:r w:rsidRPr="009467D9">
                                <w:rPr>
                                  <w:rFonts w:asciiTheme="minorHAnsi" w:hAnsiTheme="minorHAnsi"/>
                                  <w:sz w:val="20"/>
                                  <w:szCs w:val="20"/>
                                </w:rPr>
                                <w:t>Menšia prax v oblasti miezd</w:t>
                              </w:r>
                            </w:p>
                            <w:p w14:paraId="1DD80234" w14:textId="77777777" w:rsidR="003E130F" w:rsidRPr="009467D9" w:rsidRDefault="003E130F" w:rsidP="000119F5">
                              <w:pPr>
                                <w:pStyle w:val="Odsekzoznamu"/>
                                <w:ind w:left="426"/>
                                <w:rPr>
                                  <w:rFonts w:asciiTheme="minorHAnsi" w:hAnsi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aoblený obdĺžnik 27"/>
                        <wps:cNvSpPr/>
                        <wps:spPr>
                          <a:xfrm>
                            <a:off x="15903" y="3578086"/>
                            <a:ext cx="1971675" cy="22656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6273A9" w14:textId="77777777" w:rsidR="003E130F" w:rsidRDefault="003E130F" w:rsidP="0001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aoblený obdĺžnik 28"/>
                        <wps:cNvSpPr/>
                        <wps:spPr>
                          <a:xfrm>
                            <a:off x="3188473" y="3562184"/>
                            <a:ext cx="1971675" cy="22656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44F80" w14:textId="77777777" w:rsidR="003E130F" w:rsidRDefault="003E130F" w:rsidP="0001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Blok textu 30"/>
                        <wps:cNvSpPr txBox="1"/>
                        <wps:spPr>
                          <a:xfrm>
                            <a:off x="151075" y="3832528"/>
                            <a:ext cx="1661160" cy="1562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BBB9AC" w14:textId="77777777" w:rsidR="003E130F" w:rsidRPr="009467D9" w:rsidRDefault="003E130F" w:rsidP="000119F5">
                              <w:pPr>
                                <w:pStyle w:val="Odsekzoznamu"/>
                                <w:numPr>
                                  <w:ilvl w:val="0"/>
                                  <w:numId w:val="52"/>
                                </w:numPr>
                                <w:ind w:left="284" w:hanging="284"/>
                                <w:rPr>
                                  <w:rFonts w:asciiTheme="minorHAnsi" w:hAnsiTheme="minorHAnsi"/>
                                  <w:sz w:val="20"/>
                                  <w:szCs w:val="20"/>
                                </w:rPr>
                              </w:pPr>
                              <w:r w:rsidRPr="009467D9">
                                <w:rPr>
                                  <w:rFonts w:asciiTheme="minorHAnsi" w:hAnsiTheme="minorHAnsi"/>
                                  <w:sz w:val="20"/>
                                  <w:szCs w:val="20"/>
                                </w:rPr>
                                <w:t>Využívanie moderných technológií</w:t>
                              </w:r>
                            </w:p>
                            <w:p w14:paraId="47CEA631" w14:textId="77777777" w:rsidR="003E130F" w:rsidRPr="009467D9" w:rsidRDefault="003E130F" w:rsidP="000119F5">
                              <w:pPr>
                                <w:pStyle w:val="Odsekzoznamu"/>
                                <w:numPr>
                                  <w:ilvl w:val="0"/>
                                  <w:numId w:val="52"/>
                                </w:numPr>
                                <w:ind w:left="284" w:hanging="284"/>
                                <w:rPr>
                                  <w:rFonts w:asciiTheme="minorHAnsi" w:hAnsiTheme="minorHAnsi"/>
                                  <w:sz w:val="20"/>
                                  <w:szCs w:val="20"/>
                                </w:rPr>
                              </w:pPr>
                              <w:r w:rsidRPr="009467D9">
                                <w:rPr>
                                  <w:rFonts w:asciiTheme="minorHAnsi" w:hAnsiTheme="minorHAnsi"/>
                                  <w:sz w:val="20"/>
                                  <w:szCs w:val="20"/>
                                </w:rPr>
                                <w:t>Rozšírenie trhu</w:t>
                              </w:r>
                            </w:p>
                            <w:p w14:paraId="5DCA942B" w14:textId="77777777" w:rsidR="003E130F" w:rsidRPr="009467D9" w:rsidRDefault="003E130F" w:rsidP="000119F5">
                              <w:pPr>
                                <w:pStyle w:val="Odsekzoznamu"/>
                                <w:numPr>
                                  <w:ilvl w:val="0"/>
                                  <w:numId w:val="52"/>
                                </w:numPr>
                                <w:ind w:left="284" w:hanging="284"/>
                                <w:rPr>
                                  <w:rFonts w:asciiTheme="minorHAnsi" w:hAnsiTheme="minorHAnsi"/>
                                  <w:sz w:val="20"/>
                                  <w:szCs w:val="20"/>
                                </w:rPr>
                              </w:pPr>
                              <w:r w:rsidRPr="009467D9">
                                <w:rPr>
                                  <w:rFonts w:asciiTheme="minorHAnsi" w:hAnsiTheme="minorHAnsi"/>
                                  <w:sz w:val="20"/>
                                  <w:szCs w:val="20"/>
                                </w:rPr>
                                <w:t>Odbyt inovatívnou formou</w:t>
                              </w:r>
                            </w:p>
                            <w:p w14:paraId="3FA324D1" w14:textId="77777777" w:rsidR="003E130F" w:rsidRDefault="003E130F" w:rsidP="000119F5">
                              <w:pPr>
                                <w:pStyle w:val="Odsekzoznamu"/>
                                <w:numPr>
                                  <w:ilvl w:val="0"/>
                                  <w:numId w:val="52"/>
                                </w:numPr>
                                <w:ind w:left="284" w:hanging="284"/>
                                <w:rPr>
                                  <w:rFonts w:asciiTheme="minorHAnsi" w:hAnsiTheme="minorHAnsi"/>
                                  <w:sz w:val="20"/>
                                  <w:szCs w:val="20"/>
                                </w:rPr>
                              </w:pPr>
                              <w:r w:rsidRPr="009467D9">
                                <w:rPr>
                                  <w:rFonts w:asciiTheme="minorHAnsi" w:hAnsiTheme="minorHAnsi"/>
                                  <w:sz w:val="20"/>
                                  <w:szCs w:val="20"/>
                                </w:rPr>
                                <w:t>Flexibilná pracovná sila</w:t>
                              </w:r>
                            </w:p>
                            <w:p w14:paraId="70C82EAE" w14:textId="77777777" w:rsidR="003E130F" w:rsidRDefault="003E130F" w:rsidP="000119F5">
                              <w:pPr>
                                <w:pStyle w:val="Odsekzoznamu"/>
                                <w:numPr>
                                  <w:ilvl w:val="0"/>
                                  <w:numId w:val="52"/>
                                </w:numPr>
                                <w:ind w:left="284" w:hanging="284"/>
                                <w:rPr>
                                  <w:rFonts w:asciiTheme="minorHAnsi" w:hAnsiTheme="minorHAnsi"/>
                                  <w:sz w:val="20"/>
                                  <w:szCs w:val="20"/>
                                </w:rPr>
                              </w:pPr>
                              <w:r>
                                <w:rPr>
                                  <w:rFonts w:asciiTheme="minorHAnsi" w:hAnsiTheme="minorHAnsi"/>
                                  <w:sz w:val="20"/>
                                  <w:szCs w:val="20"/>
                                </w:rPr>
                                <w:t>Rozšírenie trhu</w:t>
                              </w:r>
                            </w:p>
                            <w:p w14:paraId="4AB3B15C" w14:textId="77777777" w:rsidR="003E130F" w:rsidRPr="009467D9" w:rsidRDefault="003E130F" w:rsidP="000119F5">
                              <w:pPr>
                                <w:pStyle w:val="Odsekzoznamu"/>
                                <w:numPr>
                                  <w:ilvl w:val="0"/>
                                  <w:numId w:val="52"/>
                                </w:numPr>
                                <w:ind w:left="284" w:hanging="284"/>
                                <w:rPr>
                                  <w:rFonts w:asciiTheme="minorHAnsi" w:hAnsiTheme="minorHAnsi"/>
                                  <w:sz w:val="20"/>
                                  <w:szCs w:val="20"/>
                                </w:rPr>
                              </w:pPr>
                              <w:r>
                                <w:rPr>
                                  <w:rFonts w:asciiTheme="minorHAnsi" w:hAnsiTheme="minorHAnsi"/>
                                  <w:sz w:val="20"/>
                                  <w:szCs w:val="20"/>
                                </w:rPr>
                                <w:t>Rast trhu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Blok textu 31"/>
                        <wps:cNvSpPr txBox="1"/>
                        <wps:spPr>
                          <a:xfrm>
                            <a:off x="3390481" y="3748804"/>
                            <a:ext cx="1546034" cy="1970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A81EBF0" w14:textId="77777777" w:rsidR="003E130F" w:rsidRPr="000119F5" w:rsidRDefault="003E130F" w:rsidP="000119F5">
                              <w:pPr>
                                <w:pStyle w:val="Odsekzoznamu"/>
                                <w:numPr>
                                  <w:ilvl w:val="0"/>
                                  <w:numId w:val="53"/>
                                </w:numPr>
                                <w:ind w:left="284" w:hanging="284"/>
                                <w:rPr>
                                  <w:rFonts w:asciiTheme="minorHAnsi" w:hAnsiTheme="minorHAnsi"/>
                                  <w:sz w:val="20"/>
                                  <w:szCs w:val="20"/>
                                </w:rPr>
                              </w:pPr>
                              <w:r w:rsidRPr="009467D9">
                                <w:rPr>
                                  <w:rFonts w:asciiTheme="minorHAnsi" w:hAnsiTheme="minorHAnsi"/>
                                  <w:sz w:val="20"/>
                                  <w:szCs w:val="20"/>
                                </w:rPr>
                                <w:t>Spoločnosti so spoločným zameraním</w:t>
                              </w:r>
                            </w:p>
                            <w:p w14:paraId="75453D5C" w14:textId="77777777" w:rsidR="003E130F" w:rsidRPr="009467D9" w:rsidRDefault="003E130F" w:rsidP="000119F5">
                              <w:pPr>
                                <w:pStyle w:val="Odsekzoznamu"/>
                                <w:numPr>
                                  <w:ilvl w:val="0"/>
                                  <w:numId w:val="53"/>
                                </w:numPr>
                                <w:ind w:left="284" w:hanging="284"/>
                                <w:rPr>
                                  <w:rFonts w:asciiTheme="minorHAnsi" w:hAnsiTheme="minorHAnsi"/>
                                  <w:sz w:val="20"/>
                                  <w:szCs w:val="20"/>
                                </w:rPr>
                              </w:pPr>
                              <w:r w:rsidRPr="009467D9">
                                <w:rPr>
                                  <w:rFonts w:asciiTheme="minorHAnsi" w:hAnsiTheme="minorHAnsi"/>
                                  <w:sz w:val="20"/>
                                  <w:szCs w:val="20"/>
                                </w:rPr>
                                <w:t>Vkus zákazníkov</w:t>
                              </w:r>
                            </w:p>
                            <w:p w14:paraId="7C4FF731" w14:textId="77777777" w:rsidR="003E130F" w:rsidRPr="009467D9" w:rsidRDefault="003E130F" w:rsidP="000119F5">
                              <w:pPr>
                                <w:pStyle w:val="Odsekzoznamu"/>
                                <w:numPr>
                                  <w:ilvl w:val="0"/>
                                  <w:numId w:val="53"/>
                                </w:numPr>
                                <w:ind w:left="284" w:hanging="284"/>
                                <w:rPr>
                                  <w:rFonts w:asciiTheme="minorHAnsi" w:hAnsiTheme="minorHAnsi"/>
                                  <w:sz w:val="20"/>
                                  <w:szCs w:val="20"/>
                                </w:rPr>
                              </w:pPr>
                              <w:r w:rsidRPr="009467D9">
                                <w:rPr>
                                  <w:rFonts w:asciiTheme="minorHAnsi" w:hAnsiTheme="minorHAnsi"/>
                                  <w:sz w:val="20"/>
                                  <w:szCs w:val="20"/>
                                </w:rPr>
                                <w:t>Lepšia firma v blízkom okolí</w:t>
                              </w:r>
                            </w:p>
                            <w:p w14:paraId="22CB0DE9" w14:textId="77777777" w:rsidR="003E130F" w:rsidRPr="009467D9" w:rsidRDefault="003E130F" w:rsidP="000119F5">
                              <w:pPr>
                                <w:pStyle w:val="Odsekzoznamu"/>
                                <w:numPr>
                                  <w:ilvl w:val="0"/>
                                  <w:numId w:val="53"/>
                                </w:numPr>
                                <w:ind w:left="284" w:hanging="284"/>
                                <w:rPr>
                                  <w:rFonts w:asciiTheme="minorHAnsi" w:hAnsiTheme="minorHAnsi"/>
                                </w:rPr>
                              </w:pPr>
                              <w:r w:rsidRPr="009467D9">
                                <w:rPr>
                                  <w:rFonts w:asciiTheme="minorHAnsi" w:hAnsiTheme="minorHAnsi"/>
                                  <w:sz w:val="20"/>
                                  <w:szCs w:val="20"/>
                                </w:rPr>
                                <w:t>Nepredvídateľnépočiatočné náklady</w:t>
                              </w:r>
                            </w:p>
                            <w:p w14:paraId="62E167E7" w14:textId="77777777" w:rsidR="003E130F" w:rsidRDefault="003E130F" w:rsidP="000119F5">
                              <w:pPr>
                                <w:pStyle w:val="Odsekzoznamu"/>
                                <w:numPr>
                                  <w:ilvl w:val="0"/>
                                  <w:numId w:val="53"/>
                                </w:numPr>
                                <w:ind w:left="284" w:hanging="284"/>
                                <w:rPr>
                                  <w:rFonts w:asciiTheme="minorHAnsi" w:hAnsiTheme="minorHAnsi"/>
                                  <w:sz w:val="20"/>
                                  <w:szCs w:val="20"/>
                                </w:rPr>
                              </w:pPr>
                              <w:r w:rsidRPr="009467D9">
                                <w:rPr>
                                  <w:rFonts w:asciiTheme="minorHAnsi" w:hAnsiTheme="minorHAnsi"/>
                                  <w:sz w:val="20"/>
                                  <w:szCs w:val="20"/>
                                </w:rPr>
                                <w:t xml:space="preserve">Rastúce ceny </w:t>
                              </w:r>
                              <w:r>
                                <w:rPr>
                                  <w:rFonts w:asciiTheme="minorHAnsi" w:hAnsiTheme="minorHAnsi"/>
                                  <w:sz w:val="20"/>
                                  <w:szCs w:val="20"/>
                                </w:rPr>
                                <w:t>zariadení</w:t>
                              </w:r>
                            </w:p>
                            <w:p w14:paraId="7C5BF4F6" w14:textId="77777777" w:rsidR="003E130F" w:rsidRDefault="003E130F" w:rsidP="000119F5">
                              <w:pPr>
                                <w:pStyle w:val="Odsekzoznamu"/>
                                <w:numPr>
                                  <w:ilvl w:val="0"/>
                                  <w:numId w:val="53"/>
                                </w:numPr>
                                <w:ind w:left="284" w:hanging="284"/>
                                <w:rPr>
                                  <w:rFonts w:asciiTheme="minorHAnsi" w:hAnsiTheme="minorHAnsi"/>
                                  <w:sz w:val="20"/>
                                  <w:szCs w:val="20"/>
                                </w:rPr>
                              </w:pPr>
                              <w:r>
                                <w:rPr>
                                  <w:rFonts w:asciiTheme="minorHAnsi" w:hAnsiTheme="minorHAnsi"/>
                                  <w:sz w:val="20"/>
                                  <w:szCs w:val="20"/>
                                </w:rPr>
                                <w:t>Nedostatočné tržby</w:t>
                              </w:r>
                            </w:p>
                            <w:p w14:paraId="6ED17EB8" w14:textId="77777777" w:rsidR="003E130F" w:rsidRPr="009467D9" w:rsidRDefault="003E130F" w:rsidP="000119F5">
                              <w:pPr>
                                <w:pStyle w:val="Odsekzoznamu"/>
                                <w:numPr>
                                  <w:ilvl w:val="0"/>
                                  <w:numId w:val="53"/>
                                </w:numPr>
                                <w:ind w:left="284" w:hanging="284"/>
                                <w:rPr>
                                  <w:rFonts w:asciiTheme="minorHAnsi" w:hAnsiTheme="minorHAnsi"/>
                                  <w:sz w:val="20"/>
                                  <w:szCs w:val="20"/>
                                </w:rPr>
                              </w:pPr>
                              <w:r>
                                <w:rPr>
                                  <w:rFonts w:asciiTheme="minorHAnsi" w:hAnsiTheme="minorHAnsi"/>
                                  <w:sz w:val="20"/>
                                  <w:szCs w:val="20"/>
                                </w:rPr>
                                <w:t>Legislatíva</w:t>
                              </w:r>
                            </w:p>
                            <w:p w14:paraId="75F754B2" w14:textId="77777777" w:rsidR="003E130F" w:rsidRDefault="003E1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CBEFD6" id="Group 44" o:spid="_x0000_s1048" style="position:absolute;margin-left:0;margin-top:22.5pt;width:426pt;height:503.25pt;z-index:251698176;mso-position-horizontal:center;mso-position-horizontal-relative:margin;mso-width-relative:margin;mso-height-relative:margin" coordsize="51601,58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">
                <v:oval id="Ovál 9" o:spid="_x0000_s1049" style="position:absolute;left:11767;top:16777;width:27985;height:25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" fillcolor="white [3212]" strokecolor="black [1600]" strokeweight="1pt">
                  <v:stroke joinstyle="miter"/>
                  <v:textbox>
                    <w:txbxContent>
                      <w:p w14:paraId="4C303736" w14:textId="77777777" w:rsidR="003E130F" w:rsidRPr="00D63DE2" w:rsidRDefault="003E130F" w:rsidP="000119F5">
                        <w:pPr>
                          <w:jc w:val="center"/>
                          <w:rPr>
                            <w:b/>
                          </w:rPr>
                        </w:pPr>
                        <w:r>
                          <w:t>S</w:t>
                        </w:r>
                      </w:p>
                    </w:txbxContent>
                  </v:textbox>
                </v:oval>
                <v:line id="Rovná spojnica 9" o:spid="_x0000_s1050" style="position:absolute;flip:y;visibility:visible;mso-wrap-style:square" from="11767,29817" to="39752,29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" strokecolor="black [3213]" strokeweight=".5pt">
                  <v:stroke joinstyle="miter"/>
                </v:line>
                <v:line id="Rovná spojnica 12" o:spid="_x0000_s1051" style="position:absolute;visibility:visible;mso-wrap-style:square" from="25682,16856" to="25762,42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" strokecolor="black [3213]" strokeweight=".5pt">
                  <v:stroke joinstyle="miter"/>
                </v:line>
                <v:shapetype id="_x0000_t202" coordsize="21600,21600" o:spt="202" path="m,l,21600r21600,l21600,xe">
                  <v:stroke joinstyle="miter"/>
                  <v:path gradientshapeok="t" o:connecttype="rect"/>
                </v:shapetype>
                <v:shape id="Blok textu 16" o:spid="_x0000_s1052" type="#_x0000_t202" style="position:absolute;left:13755;top:24330;width:11240;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0177705C" w14:textId="77777777" w:rsidR="003E130F" w:rsidRPr="00991869" w:rsidRDefault="003E130F" w:rsidP="000119F5">
                        <w:pPr>
                          <w:rPr>
                            <w:b/>
                            <w:sz w:val="26"/>
                            <w:szCs w:val="26"/>
                          </w:rPr>
                        </w:pPr>
                        <w:r w:rsidRPr="000119F5">
                          <w:rPr>
                            <w:b/>
                            <w:color w:val="70AD47"/>
                            <w:spacing w:val="10"/>
                            <w:sz w:val="26"/>
                            <w:szCs w:val="26"/>
                          </w:rPr>
                          <w:t>Silnéstránky</w:t>
                        </w:r>
                      </w:p>
                    </w:txbxContent>
                  </v:textbox>
                </v:shape>
                <v:shape id="Blok textu 18" o:spid="_x0000_s1053" type="#_x0000_t202" style="position:absolute;left:26073;top:24036;width:12173;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14:paraId="47933AE2" w14:textId="77777777" w:rsidR="003E130F" w:rsidRPr="000119F5" w:rsidRDefault="003E130F" w:rsidP="000119F5">
                        <w:pPr>
                          <w:rPr>
                            <w:b/>
                            <w:color w:val="70AD47"/>
                            <w:spacing w:val="10"/>
                            <w:sz w:val="26"/>
                            <w:szCs w:val="26"/>
                          </w:rPr>
                        </w:pPr>
                        <w:r w:rsidRPr="000119F5">
                          <w:rPr>
                            <w:b/>
                            <w:color w:val="70AD47"/>
                            <w:spacing w:val="10"/>
                            <w:sz w:val="26"/>
                            <w:szCs w:val="26"/>
                          </w:rPr>
                          <w:t>Slabé stránky</w:t>
                        </w:r>
                      </w:p>
                    </w:txbxContent>
                  </v:textbox>
                </v:shape>
                <v:shape id="Blok textu 19" o:spid="_x0000_s1054" type="#_x0000_t202" style="position:absolute;left:14868;top:31805;width:10127;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14:paraId="12FAA888" w14:textId="77777777" w:rsidR="003E130F" w:rsidRPr="00991869" w:rsidRDefault="003E130F" w:rsidP="000119F5">
                        <w:pPr>
                          <w:rPr>
                            <w:b/>
                            <w:sz w:val="26"/>
                            <w:szCs w:val="26"/>
                          </w:rPr>
                        </w:pPr>
                        <w:r>
                          <w:rPr>
                            <w:b/>
                            <w:color w:val="70AD47"/>
                            <w:spacing w:val="10"/>
                            <w:sz w:val="26"/>
                            <w:szCs w:val="26"/>
                          </w:rPr>
                          <w:t>Príležitosti</w:t>
                        </w:r>
                      </w:p>
                    </w:txbxContent>
                  </v:textbox>
                </v:shape>
                <v:shape id="Blok textu 20" o:spid="_x0000_s1055" type="#_x0000_t202" style="position:absolute;left:26716;top:32123;width:961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" fillcolor="white [3201]" strokecolor="white [3212]" strokeweight=".5pt">
                  <v:textbox>
                    <w:txbxContent>
                      <w:p w14:paraId="2B2C2558" w14:textId="77777777" w:rsidR="003E130F" w:rsidRPr="000119F5" w:rsidRDefault="003E130F" w:rsidP="000119F5">
                        <w:pPr>
                          <w:rPr>
                            <w:b/>
                            <w:color w:val="70AD47"/>
                            <w:spacing w:val="10"/>
                            <w:sz w:val="26"/>
                            <w:szCs w:val="26"/>
                          </w:rPr>
                        </w:pPr>
                        <w:r w:rsidRPr="000119F5">
                          <w:rPr>
                            <w:b/>
                            <w:color w:val="70AD47"/>
                            <w:spacing w:val="10"/>
                            <w:sz w:val="26"/>
                            <w:szCs w:val="26"/>
                          </w:rPr>
                          <w:t>Hrozby</w:t>
                        </w:r>
                      </w:p>
                    </w:txbxContent>
                  </v:textbox>
                </v:shape>
                <v:roundrect id="Zaoblený obdĺžnik 21" o:spid="_x0000_s1056" style="position:absolute;top:556;width:19716;height:22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" fillcolor="white [3212]" strokecolor="black [3213]" strokeweight="1pt">
                  <v:stroke joinstyle="miter"/>
                  <v:textbox>
                    <w:txbxContent>
                      <w:p w14:paraId="68952D02" w14:textId="77777777" w:rsidR="003E130F" w:rsidRDefault="003E130F" w:rsidP="000119F5">
                        <w:pPr>
                          <w:jc w:val="center"/>
                        </w:pPr>
                      </w:p>
                    </w:txbxContent>
                  </v:textbox>
                </v:roundrect>
                <v:shape id="Blok textu 22" o:spid="_x0000_s1057" type="#_x0000_t202" style="position:absolute;left:1510;top:1510;width:15855;height:20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37595328" w14:textId="77777777" w:rsidR="003E130F" w:rsidRDefault="003E130F" w:rsidP="000119F5">
                        <w:pPr>
                          <w:pStyle w:val="Odsekzoznamu"/>
                          <w:numPr>
                            <w:ilvl w:val="0"/>
                            <w:numId w:val="50"/>
                          </w:numPr>
                          <w:tabs>
                            <w:tab w:val="left" w:pos="426"/>
                          </w:tabs>
                          <w:ind w:left="284" w:hanging="284"/>
                          <w:rPr>
                            <w:sz w:val="20"/>
                            <w:szCs w:val="20"/>
                          </w:rPr>
                        </w:pPr>
                        <w:r w:rsidRPr="000119F5">
                          <w:rPr>
                            <w:sz w:val="20"/>
                            <w:szCs w:val="20"/>
                          </w:rPr>
                          <w:t>Výrobky v originálnej forme</w:t>
                        </w:r>
                      </w:p>
                      <w:p w14:paraId="78D7EEE2" w14:textId="77777777" w:rsidR="003E130F" w:rsidRPr="000119F5" w:rsidRDefault="003E130F" w:rsidP="000119F5">
                        <w:pPr>
                          <w:pStyle w:val="Odsekzoznamu"/>
                          <w:numPr>
                            <w:ilvl w:val="0"/>
                            <w:numId w:val="50"/>
                          </w:numPr>
                          <w:tabs>
                            <w:tab w:val="left" w:pos="426"/>
                          </w:tabs>
                          <w:ind w:left="284" w:hanging="284"/>
                          <w:rPr>
                            <w:sz w:val="20"/>
                            <w:szCs w:val="20"/>
                          </w:rPr>
                        </w:pPr>
                        <w:r>
                          <w:rPr>
                            <w:sz w:val="20"/>
                            <w:szCs w:val="20"/>
                          </w:rPr>
                          <w:t>Inovačná schopnosť</w:t>
                        </w:r>
                      </w:p>
                      <w:p w14:paraId="0EF44DA3" w14:textId="77777777" w:rsidR="003E130F" w:rsidRPr="009467D9"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Kvalifikovaná pracovná sila</w:t>
                        </w:r>
                      </w:p>
                      <w:p w14:paraId="4D5331AB" w14:textId="77777777" w:rsidR="003E130F" w:rsidRPr="009467D9"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Výhodná poloha v rámci kraja</w:t>
                        </w:r>
                      </w:p>
                      <w:p w14:paraId="0BA54398" w14:textId="77777777" w:rsidR="003E130F" w:rsidRPr="009467D9"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Schopnosti pracovníkov</w:t>
                        </w:r>
                      </w:p>
                      <w:p w14:paraId="5E1EC2DB" w14:textId="77777777" w:rsidR="003E130F" w:rsidRPr="009467D9"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Inovačná schopnosť</w:t>
                        </w:r>
                      </w:p>
                      <w:p w14:paraId="5D2644F1" w14:textId="77777777" w:rsidR="003E130F" w:rsidRDefault="003E130F" w:rsidP="000119F5">
                        <w:pPr>
                          <w:pStyle w:val="Odsekzoznamu"/>
                          <w:numPr>
                            <w:ilvl w:val="0"/>
                            <w:numId w:val="50"/>
                          </w:numPr>
                          <w:ind w:left="284" w:hanging="284"/>
                          <w:rPr>
                            <w:rFonts w:asciiTheme="minorHAnsi" w:hAnsiTheme="minorHAnsi"/>
                            <w:sz w:val="20"/>
                            <w:szCs w:val="20"/>
                          </w:rPr>
                        </w:pPr>
                        <w:r w:rsidRPr="009467D9">
                          <w:rPr>
                            <w:rFonts w:asciiTheme="minorHAnsi" w:hAnsiTheme="minorHAnsi"/>
                            <w:sz w:val="20"/>
                            <w:szCs w:val="20"/>
                          </w:rPr>
                          <w:t>Jedny z najkvalitnejších výrobkov</w:t>
                        </w:r>
                      </w:p>
                      <w:p w14:paraId="202FB548" w14:textId="77777777" w:rsidR="003E130F" w:rsidRPr="009467D9" w:rsidRDefault="003E130F" w:rsidP="000119F5">
                        <w:pPr>
                          <w:pStyle w:val="Odsekzoznamu"/>
                          <w:ind w:left="284"/>
                          <w:rPr>
                            <w:rFonts w:asciiTheme="minorHAnsi" w:hAnsiTheme="minorHAnsi"/>
                            <w:sz w:val="20"/>
                            <w:szCs w:val="20"/>
                          </w:rPr>
                        </w:pPr>
                      </w:p>
                    </w:txbxContent>
                  </v:textbox>
                </v:shape>
                <v:roundrect id="Zaoblený obdĺžnik 23" o:spid="_x0000_s1058" style="position:absolute;left:31328;width:19716;height:226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" fillcolor="white [3212]" strokecolor="black [3213]" strokeweight="1pt">
                  <v:stroke joinstyle="miter"/>
                  <v:textbox>
                    <w:txbxContent>
                      <w:p w14:paraId="7CB58BF4" w14:textId="77777777" w:rsidR="003E130F" w:rsidRDefault="003E130F" w:rsidP="000119F5">
                        <w:pPr>
                          <w:jc w:val="center"/>
                        </w:pPr>
                      </w:p>
                    </w:txbxContent>
                  </v:textbox>
                </v:roundrect>
                <v:shape id="Blok textu 25" o:spid="_x0000_s1059" type="#_x0000_t202" style="position:absolute;left:32518;top:1510;width:16519;height:19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" fillcolor="white [3201]" strokecolor="white [3212]" strokeweight=".5pt">
                  <v:textbox>
                    <w:txbxContent>
                      <w:p w14:paraId="7EA3840B" w14:textId="77777777" w:rsidR="003E130F" w:rsidRPr="009467D9" w:rsidRDefault="003E130F" w:rsidP="000119F5">
                        <w:pPr>
                          <w:pStyle w:val="Odsekzoznamu"/>
                          <w:numPr>
                            <w:ilvl w:val="0"/>
                            <w:numId w:val="51"/>
                          </w:numPr>
                          <w:ind w:left="426" w:hanging="284"/>
                          <w:rPr>
                            <w:rFonts w:asciiTheme="minorHAnsi" w:hAnsiTheme="minorHAnsi"/>
                            <w:sz w:val="20"/>
                            <w:szCs w:val="20"/>
                          </w:rPr>
                        </w:pPr>
                        <w:r w:rsidRPr="009467D9">
                          <w:rPr>
                            <w:rFonts w:asciiTheme="minorHAnsi" w:hAnsiTheme="minorHAnsi"/>
                            <w:sz w:val="20"/>
                            <w:szCs w:val="20"/>
                          </w:rPr>
                          <w:t>Neznáma spoločnosť</w:t>
                        </w:r>
                      </w:p>
                      <w:p w14:paraId="620D903B" w14:textId="77777777" w:rsidR="003E130F" w:rsidRPr="009467D9" w:rsidRDefault="003E130F" w:rsidP="000119F5">
                        <w:pPr>
                          <w:pStyle w:val="Odsekzoznamu"/>
                          <w:numPr>
                            <w:ilvl w:val="0"/>
                            <w:numId w:val="51"/>
                          </w:numPr>
                          <w:ind w:left="426" w:hanging="284"/>
                          <w:rPr>
                            <w:rFonts w:asciiTheme="minorHAnsi" w:hAnsiTheme="minorHAnsi"/>
                            <w:sz w:val="20"/>
                            <w:szCs w:val="20"/>
                          </w:rPr>
                        </w:pPr>
                        <w:r w:rsidRPr="009467D9">
                          <w:rPr>
                            <w:rFonts w:asciiTheme="minorHAnsi" w:hAnsiTheme="minorHAnsi"/>
                            <w:sz w:val="20"/>
                            <w:szCs w:val="20"/>
                          </w:rPr>
                          <w:t>Slabšie marketingové schopnosti</w:t>
                        </w:r>
                      </w:p>
                      <w:p w14:paraId="3D63198D" w14:textId="77777777" w:rsidR="003E130F" w:rsidRPr="009467D9" w:rsidRDefault="003E130F" w:rsidP="000119F5">
                        <w:pPr>
                          <w:pStyle w:val="Odsekzoznamu"/>
                          <w:numPr>
                            <w:ilvl w:val="0"/>
                            <w:numId w:val="51"/>
                          </w:numPr>
                          <w:ind w:left="426" w:hanging="284"/>
                          <w:rPr>
                            <w:rFonts w:asciiTheme="minorHAnsi" w:hAnsiTheme="minorHAnsi"/>
                            <w:sz w:val="20"/>
                            <w:szCs w:val="20"/>
                          </w:rPr>
                        </w:pPr>
                        <w:r w:rsidRPr="009467D9">
                          <w:rPr>
                            <w:rFonts w:asciiTheme="minorHAnsi" w:hAnsiTheme="minorHAnsi"/>
                            <w:sz w:val="20"/>
                            <w:szCs w:val="20"/>
                          </w:rPr>
                          <w:t>Menšia prax v oblasti miezd</w:t>
                        </w:r>
                      </w:p>
                      <w:p w14:paraId="1DD80234" w14:textId="77777777" w:rsidR="003E130F" w:rsidRPr="009467D9" w:rsidRDefault="003E130F" w:rsidP="000119F5">
                        <w:pPr>
                          <w:pStyle w:val="Odsekzoznamu"/>
                          <w:ind w:left="426"/>
                          <w:rPr>
                            <w:rFonts w:asciiTheme="minorHAnsi" w:hAnsiTheme="minorHAnsi"/>
                            <w:sz w:val="20"/>
                            <w:szCs w:val="20"/>
                          </w:rPr>
                        </w:pPr>
                      </w:p>
                    </w:txbxContent>
                  </v:textbox>
                </v:shape>
                <v:roundrect id="Zaoblený obdĺžnik 27" o:spid="_x0000_s1060" style="position:absolute;left:159;top:35780;width:19716;height:22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" fillcolor="white [3212]" strokecolor="black [3213]" strokeweight="1pt">
                  <v:stroke joinstyle="miter"/>
                  <v:textbox>
                    <w:txbxContent>
                      <w:p w14:paraId="636273A9" w14:textId="77777777" w:rsidR="003E130F" w:rsidRDefault="003E130F" w:rsidP="000119F5">
                        <w:pPr>
                          <w:jc w:val="center"/>
                        </w:pPr>
                      </w:p>
                    </w:txbxContent>
                  </v:textbox>
                </v:roundrect>
                <v:roundrect id="Zaoblený obdĺžnik 28" o:spid="_x0000_s1061" style="position:absolute;left:31884;top:35621;width:19717;height:22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" fillcolor="white [3212]" strokecolor="black [3213]" strokeweight="1pt">
                  <v:stroke joinstyle="miter"/>
                  <v:textbox>
                    <w:txbxContent>
                      <w:p w14:paraId="2BF44F80" w14:textId="77777777" w:rsidR="003E130F" w:rsidRDefault="003E130F" w:rsidP="000119F5">
                        <w:pPr>
                          <w:jc w:val="center"/>
                        </w:pPr>
                      </w:p>
                    </w:txbxContent>
                  </v:textbox>
                </v:roundrect>
                <v:shape id="Blok textu 30" o:spid="_x0000_s1062" type="#_x0000_t202" style="position:absolute;left:1510;top:38325;width:16612;height:15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" fillcolor="white [3201]" strokecolor="white [3212]" strokeweight=".5pt">
                  <v:textbox>
                    <w:txbxContent>
                      <w:p w14:paraId="07BBB9AC" w14:textId="77777777" w:rsidR="003E130F" w:rsidRPr="009467D9" w:rsidRDefault="003E130F" w:rsidP="000119F5">
                        <w:pPr>
                          <w:pStyle w:val="Odsekzoznamu"/>
                          <w:numPr>
                            <w:ilvl w:val="0"/>
                            <w:numId w:val="52"/>
                          </w:numPr>
                          <w:ind w:left="284" w:hanging="284"/>
                          <w:rPr>
                            <w:rFonts w:asciiTheme="minorHAnsi" w:hAnsiTheme="minorHAnsi"/>
                            <w:sz w:val="20"/>
                            <w:szCs w:val="20"/>
                          </w:rPr>
                        </w:pPr>
                        <w:r w:rsidRPr="009467D9">
                          <w:rPr>
                            <w:rFonts w:asciiTheme="minorHAnsi" w:hAnsiTheme="minorHAnsi"/>
                            <w:sz w:val="20"/>
                            <w:szCs w:val="20"/>
                          </w:rPr>
                          <w:t>Využívanie moderných technológií</w:t>
                        </w:r>
                      </w:p>
                      <w:p w14:paraId="47CEA631" w14:textId="77777777" w:rsidR="003E130F" w:rsidRPr="009467D9" w:rsidRDefault="003E130F" w:rsidP="000119F5">
                        <w:pPr>
                          <w:pStyle w:val="Odsekzoznamu"/>
                          <w:numPr>
                            <w:ilvl w:val="0"/>
                            <w:numId w:val="52"/>
                          </w:numPr>
                          <w:ind w:left="284" w:hanging="284"/>
                          <w:rPr>
                            <w:rFonts w:asciiTheme="minorHAnsi" w:hAnsiTheme="minorHAnsi"/>
                            <w:sz w:val="20"/>
                            <w:szCs w:val="20"/>
                          </w:rPr>
                        </w:pPr>
                        <w:r w:rsidRPr="009467D9">
                          <w:rPr>
                            <w:rFonts w:asciiTheme="minorHAnsi" w:hAnsiTheme="minorHAnsi"/>
                            <w:sz w:val="20"/>
                            <w:szCs w:val="20"/>
                          </w:rPr>
                          <w:t>Rozšírenie trhu</w:t>
                        </w:r>
                      </w:p>
                      <w:p w14:paraId="5DCA942B" w14:textId="77777777" w:rsidR="003E130F" w:rsidRPr="009467D9" w:rsidRDefault="003E130F" w:rsidP="000119F5">
                        <w:pPr>
                          <w:pStyle w:val="Odsekzoznamu"/>
                          <w:numPr>
                            <w:ilvl w:val="0"/>
                            <w:numId w:val="52"/>
                          </w:numPr>
                          <w:ind w:left="284" w:hanging="284"/>
                          <w:rPr>
                            <w:rFonts w:asciiTheme="minorHAnsi" w:hAnsiTheme="minorHAnsi"/>
                            <w:sz w:val="20"/>
                            <w:szCs w:val="20"/>
                          </w:rPr>
                        </w:pPr>
                        <w:r w:rsidRPr="009467D9">
                          <w:rPr>
                            <w:rFonts w:asciiTheme="minorHAnsi" w:hAnsiTheme="minorHAnsi"/>
                            <w:sz w:val="20"/>
                            <w:szCs w:val="20"/>
                          </w:rPr>
                          <w:t>Odbyt inovatívnou formou</w:t>
                        </w:r>
                      </w:p>
                      <w:p w14:paraId="3FA324D1" w14:textId="77777777" w:rsidR="003E130F" w:rsidRDefault="003E130F" w:rsidP="000119F5">
                        <w:pPr>
                          <w:pStyle w:val="Odsekzoznamu"/>
                          <w:numPr>
                            <w:ilvl w:val="0"/>
                            <w:numId w:val="52"/>
                          </w:numPr>
                          <w:ind w:left="284" w:hanging="284"/>
                          <w:rPr>
                            <w:rFonts w:asciiTheme="minorHAnsi" w:hAnsiTheme="minorHAnsi"/>
                            <w:sz w:val="20"/>
                            <w:szCs w:val="20"/>
                          </w:rPr>
                        </w:pPr>
                        <w:r w:rsidRPr="009467D9">
                          <w:rPr>
                            <w:rFonts w:asciiTheme="minorHAnsi" w:hAnsiTheme="minorHAnsi"/>
                            <w:sz w:val="20"/>
                            <w:szCs w:val="20"/>
                          </w:rPr>
                          <w:t>Flexibilná pracovná sila</w:t>
                        </w:r>
                      </w:p>
                      <w:p w14:paraId="70C82EAE" w14:textId="77777777" w:rsidR="003E130F" w:rsidRDefault="003E130F" w:rsidP="000119F5">
                        <w:pPr>
                          <w:pStyle w:val="Odsekzoznamu"/>
                          <w:numPr>
                            <w:ilvl w:val="0"/>
                            <w:numId w:val="52"/>
                          </w:numPr>
                          <w:ind w:left="284" w:hanging="284"/>
                          <w:rPr>
                            <w:rFonts w:asciiTheme="minorHAnsi" w:hAnsiTheme="minorHAnsi"/>
                            <w:sz w:val="20"/>
                            <w:szCs w:val="20"/>
                          </w:rPr>
                        </w:pPr>
                        <w:r>
                          <w:rPr>
                            <w:rFonts w:asciiTheme="minorHAnsi" w:hAnsiTheme="minorHAnsi"/>
                            <w:sz w:val="20"/>
                            <w:szCs w:val="20"/>
                          </w:rPr>
                          <w:t>Rozšírenie trhu</w:t>
                        </w:r>
                      </w:p>
                      <w:p w14:paraId="4AB3B15C" w14:textId="77777777" w:rsidR="003E130F" w:rsidRPr="009467D9" w:rsidRDefault="003E130F" w:rsidP="000119F5">
                        <w:pPr>
                          <w:pStyle w:val="Odsekzoznamu"/>
                          <w:numPr>
                            <w:ilvl w:val="0"/>
                            <w:numId w:val="52"/>
                          </w:numPr>
                          <w:ind w:left="284" w:hanging="284"/>
                          <w:rPr>
                            <w:rFonts w:asciiTheme="minorHAnsi" w:hAnsiTheme="minorHAnsi"/>
                            <w:sz w:val="20"/>
                            <w:szCs w:val="20"/>
                          </w:rPr>
                        </w:pPr>
                        <w:r>
                          <w:rPr>
                            <w:rFonts w:asciiTheme="minorHAnsi" w:hAnsiTheme="minorHAnsi"/>
                            <w:sz w:val="20"/>
                            <w:szCs w:val="20"/>
                          </w:rPr>
                          <w:t>Rast trhu</w:t>
                        </w:r>
                      </w:p>
                    </w:txbxContent>
                  </v:textbox>
                </v:shape>
                <v:shape id="Blok textu 31" o:spid="_x0000_s1063" type="#_x0000_t202" style="position:absolute;left:33904;top:37488;width:15461;height:19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" fillcolor="white [3201]" strokecolor="white [3212]" strokeweight=".5pt">
                  <v:textbox>
                    <w:txbxContent>
                      <w:p w14:paraId="4A81EBF0" w14:textId="77777777" w:rsidR="003E130F" w:rsidRPr="000119F5" w:rsidRDefault="003E130F" w:rsidP="000119F5">
                        <w:pPr>
                          <w:pStyle w:val="Odsekzoznamu"/>
                          <w:numPr>
                            <w:ilvl w:val="0"/>
                            <w:numId w:val="53"/>
                          </w:numPr>
                          <w:ind w:left="284" w:hanging="284"/>
                          <w:rPr>
                            <w:rFonts w:asciiTheme="minorHAnsi" w:hAnsiTheme="minorHAnsi"/>
                            <w:sz w:val="20"/>
                            <w:szCs w:val="20"/>
                          </w:rPr>
                        </w:pPr>
                        <w:r w:rsidRPr="009467D9">
                          <w:rPr>
                            <w:rFonts w:asciiTheme="minorHAnsi" w:hAnsiTheme="minorHAnsi"/>
                            <w:sz w:val="20"/>
                            <w:szCs w:val="20"/>
                          </w:rPr>
                          <w:t>Spoločnosti so spoločným zameraním</w:t>
                        </w:r>
                      </w:p>
                      <w:p w14:paraId="75453D5C" w14:textId="77777777" w:rsidR="003E130F" w:rsidRPr="009467D9" w:rsidRDefault="003E130F" w:rsidP="000119F5">
                        <w:pPr>
                          <w:pStyle w:val="Odsekzoznamu"/>
                          <w:numPr>
                            <w:ilvl w:val="0"/>
                            <w:numId w:val="53"/>
                          </w:numPr>
                          <w:ind w:left="284" w:hanging="284"/>
                          <w:rPr>
                            <w:rFonts w:asciiTheme="minorHAnsi" w:hAnsiTheme="minorHAnsi"/>
                            <w:sz w:val="20"/>
                            <w:szCs w:val="20"/>
                          </w:rPr>
                        </w:pPr>
                        <w:r w:rsidRPr="009467D9">
                          <w:rPr>
                            <w:rFonts w:asciiTheme="minorHAnsi" w:hAnsiTheme="minorHAnsi"/>
                            <w:sz w:val="20"/>
                            <w:szCs w:val="20"/>
                          </w:rPr>
                          <w:t>Vkus zákazníkov</w:t>
                        </w:r>
                      </w:p>
                      <w:p w14:paraId="7C4FF731" w14:textId="77777777" w:rsidR="003E130F" w:rsidRPr="009467D9" w:rsidRDefault="003E130F" w:rsidP="000119F5">
                        <w:pPr>
                          <w:pStyle w:val="Odsekzoznamu"/>
                          <w:numPr>
                            <w:ilvl w:val="0"/>
                            <w:numId w:val="53"/>
                          </w:numPr>
                          <w:ind w:left="284" w:hanging="284"/>
                          <w:rPr>
                            <w:rFonts w:asciiTheme="minorHAnsi" w:hAnsiTheme="minorHAnsi"/>
                            <w:sz w:val="20"/>
                            <w:szCs w:val="20"/>
                          </w:rPr>
                        </w:pPr>
                        <w:r w:rsidRPr="009467D9">
                          <w:rPr>
                            <w:rFonts w:asciiTheme="minorHAnsi" w:hAnsiTheme="minorHAnsi"/>
                            <w:sz w:val="20"/>
                            <w:szCs w:val="20"/>
                          </w:rPr>
                          <w:t>Lepšia firma v blízkom okolí</w:t>
                        </w:r>
                      </w:p>
                      <w:p w14:paraId="22CB0DE9" w14:textId="77777777" w:rsidR="003E130F" w:rsidRPr="009467D9" w:rsidRDefault="003E130F" w:rsidP="000119F5">
                        <w:pPr>
                          <w:pStyle w:val="Odsekzoznamu"/>
                          <w:numPr>
                            <w:ilvl w:val="0"/>
                            <w:numId w:val="53"/>
                          </w:numPr>
                          <w:ind w:left="284" w:hanging="284"/>
                          <w:rPr>
                            <w:rFonts w:asciiTheme="minorHAnsi" w:hAnsiTheme="minorHAnsi"/>
                          </w:rPr>
                        </w:pPr>
                        <w:r w:rsidRPr="009467D9">
                          <w:rPr>
                            <w:rFonts w:asciiTheme="minorHAnsi" w:hAnsiTheme="minorHAnsi"/>
                            <w:sz w:val="20"/>
                            <w:szCs w:val="20"/>
                          </w:rPr>
                          <w:t>Nepredvídateľnépočiatočné náklady</w:t>
                        </w:r>
                      </w:p>
                      <w:p w14:paraId="62E167E7" w14:textId="77777777" w:rsidR="003E130F" w:rsidRDefault="003E130F" w:rsidP="000119F5">
                        <w:pPr>
                          <w:pStyle w:val="Odsekzoznamu"/>
                          <w:numPr>
                            <w:ilvl w:val="0"/>
                            <w:numId w:val="53"/>
                          </w:numPr>
                          <w:ind w:left="284" w:hanging="284"/>
                          <w:rPr>
                            <w:rFonts w:asciiTheme="minorHAnsi" w:hAnsiTheme="minorHAnsi"/>
                            <w:sz w:val="20"/>
                            <w:szCs w:val="20"/>
                          </w:rPr>
                        </w:pPr>
                        <w:r w:rsidRPr="009467D9">
                          <w:rPr>
                            <w:rFonts w:asciiTheme="minorHAnsi" w:hAnsiTheme="minorHAnsi"/>
                            <w:sz w:val="20"/>
                            <w:szCs w:val="20"/>
                          </w:rPr>
                          <w:t xml:space="preserve">Rastúce ceny </w:t>
                        </w:r>
                        <w:r>
                          <w:rPr>
                            <w:rFonts w:asciiTheme="minorHAnsi" w:hAnsiTheme="minorHAnsi"/>
                            <w:sz w:val="20"/>
                            <w:szCs w:val="20"/>
                          </w:rPr>
                          <w:t>zariadení</w:t>
                        </w:r>
                      </w:p>
                      <w:p w14:paraId="7C5BF4F6" w14:textId="77777777" w:rsidR="003E130F" w:rsidRDefault="003E130F" w:rsidP="000119F5">
                        <w:pPr>
                          <w:pStyle w:val="Odsekzoznamu"/>
                          <w:numPr>
                            <w:ilvl w:val="0"/>
                            <w:numId w:val="53"/>
                          </w:numPr>
                          <w:ind w:left="284" w:hanging="284"/>
                          <w:rPr>
                            <w:rFonts w:asciiTheme="minorHAnsi" w:hAnsiTheme="minorHAnsi"/>
                            <w:sz w:val="20"/>
                            <w:szCs w:val="20"/>
                          </w:rPr>
                        </w:pPr>
                        <w:r>
                          <w:rPr>
                            <w:rFonts w:asciiTheme="minorHAnsi" w:hAnsiTheme="minorHAnsi"/>
                            <w:sz w:val="20"/>
                            <w:szCs w:val="20"/>
                          </w:rPr>
                          <w:t>Nedostatočné tržby</w:t>
                        </w:r>
                      </w:p>
                      <w:p w14:paraId="6ED17EB8" w14:textId="77777777" w:rsidR="003E130F" w:rsidRPr="009467D9" w:rsidRDefault="003E130F" w:rsidP="000119F5">
                        <w:pPr>
                          <w:pStyle w:val="Odsekzoznamu"/>
                          <w:numPr>
                            <w:ilvl w:val="0"/>
                            <w:numId w:val="53"/>
                          </w:numPr>
                          <w:ind w:left="284" w:hanging="284"/>
                          <w:rPr>
                            <w:rFonts w:asciiTheme="minorHAnsi" w:hAnsiTheme="minorHAnsi"/>
                            <w:sz w:val="20"/>
                            <w:szCs w:val="20"/>
                          </w:rPr>
                        </w:pPr>
                        <w:r>
                          <w:rPr>
                            <w:rFonts w:asciiTheme="minorHAnsi" w:hAnsiTheme="minorHAnsi"/>
                            <w:sz w:val="20"/>
                            <w:szCs w:val="20"/>
                          </w:rPr>
                          <w:t>Legislatíva</w:t>
                        </w:r>
                      </w:p>
                      <w:p w14:paraId="75F754B2" w14:textId="77777777" w:rsidR="003E130F" w:rsidRDefault="003E130F"/>
                    </w:txbxContent>
                  </v:textbox>
                </v:shape>
                <w10:wrap anchorx="margin"/>
              </v:group>
            </w:pict>
          </mc:Fallback>
        </mc:AlternateContent>
      </w:r>
      <w:r w:rsidR="000119F5">
        <w:rPr>
          <w:rFonts w:asciiTheme="minorHAnsi" w:eastAsia="Times New Roman" w:hAnsiTheme="minorHAnsi"/>
          <w:i/>
          <w:iCs/>
          <w:sz w:val="24"/>
          <w:szCs w:val="20"/>
          <w:lang w:eastAsia="sk-SK"/>
        </w:rPr>
        <w:t>Schéma 1</w:t>
      </w:r>
    </w:p>
    <w:p w14:paraId="1DD5EE19" w14:textId="77777777" w:rsidR="00907797" w:rsidRPr="00907797" w:rsidRDefault="00907797" w:rsidP="00907797">
      <w:pPr>
        <w:rPr>
          <w:rFonts w:asciiTheme="minorHAnsi" w:eastAsia="Times New Roman" w:hAnsiTheme="minorHAnsi"/>
          <w:sz w:val="24"/>
          <w:szCs w:val="20"/>
          <w:lang w:eastAsia="sk-SK"/>
        </w:rPr>
      </w:pPr>
    </w:p>
    <w:p w14:paraId="331BF6F2" w14:textId="77777777" w:rsidR="00907797" w:rsidRPr="00907797" w:rsidRDefault="00907797" w:rsidP="00907797">
      <w:pPr>
        <w:rPr>
          <w:rFonts w:asciiTheme="minorHAnsi" w:eastAsia="Times New Roman" w:hAnsiTheme="minorHAnsi"/>
          <w:sz w:val="24"/>
          <w:szCs w:val="20"/>
          <w:lang w:eastAsia="sk-SK"/>
        </w:rPr>
      </w:pPr>
    </w:p>
    <w:p w14:paraId="52DD6ECA" w14:textId="77777777" w:rsidR="00907797" w:rsidRPr="00907797" w:rsidRDefault="00907797" w:rsidP="00907797">
      <w:pPr>
        <w:rPr>
          <w:rFonts w:asciiTheme="minorHAnsi" w:eastAsia="Times New Roman" w:hAnsiTheme="minorHAnsi"/>
          <w:sz w:val="24"/>
          <w:szCs w:val="20"/>
          <w:lang w:eastAsia="sk-SK"/>
        </w:rPr>
      </w:pPr>
    </w:p>
    <w:p w14:paraId="13F02329" w14:textId="77777777" w:rsidR="00907797" w:rsidRPr="00907797" w:rsidRDefault="00907797" w:rsidP="00907797">
      <w:pPr>
        <w:rPr>
          <w:rFonts w:asciiTheme="minorHAnsi" w:eastAsia="Times New Roman" w:hAnsiTheme="minorHAnsi"/>
          <w:sz w:val="24"/>
          <w:szCs w:val="20"/>
          <w:lang w:eastAsia="sk-SK"/>
        </w:rPr>
      </w:pPr>
    </w:p>
    <w:p w14:paraId="7E81A552" w14:textId="77777777" w:rsidR="00907797" w:rsidRPr="00907797" w:rsidRDefault="00907797" w:rsidP="00907797">
      <w:pPr>
        <w:rPr>
          <w:rFonts w:asciiTheme="minorHAnsi" w:eastAsia="Times New Roman" w:hAnsiTheme="minorHAnsi"/>
          <w:sz w:val="24"/>
          <w:szCs w:val="20"/>
          <w:lang w:eastAsia="sk-SK"/>
        </w:rPr>
      </w:pPr>
    </w:p>
    <w:p w14:paraId="4EB03B4A" w14:textId="77777777" w:rsidR="00907797" w:rsidRPr="00907797" w:rsidRDefault="00907797" w:rsidP="00907797">
      <w:pPr>
        <w:rPr>
          <w:rFonts w:asciiTheme="minorHAnsi" w:eastAsia="Times New Roman" w:hAnsiTheme="minorHAnsi"/>
          <w:sz w:val="24"/>
          <w:szCs w:val="20"/>
          <w:lang w:eastAsia="sk-SK"/>
        </w:rPr>
      </w:pPr>
    </w:p>
    <w:p w14:paraId="59DF7380" w14:textId="77777777" w:rsidR="00907797" w:rsidRPr="00907797" w:rsidRDefault="00907797" w:rsidP="00907797">
      <w:pPr>
        <w:rPr>
          <w:rFonts w:asciiTheme="minorHAnsi" w:eastAsia="Times New Roman" w:hAnsiTheme="minorHAnsi"/>
          <w:sz w:val="24"/>
          <w:szCs w:val="20"/>
          <w:lang w:eastAsia="sk-SK"/>
        </w:rPr>
      </w:pPr>
    </w:p>
    <w:p w14:paraId="6C5EEBBC" w14:textId="77777777" w:rsidR="00907797" w:rsidRPr="00907797" w:rsidRDefault="00907797" w:rsidP="00907797">
      <w:pPr>
        <w:rPr>
          <w:rFonts w:asciiTheme="minorHAnsi" w:eastAsia="Times New Roman" w:hAnsiTheme="minorHAnsi"/>
          <w:sz w:val="24"/>
          <w:szCs w:val="20"/>
          <w:lang w:eastAsia="sk-SK"/>
        </w:rPr>
      </w:pPr>
    </w:p>
    <w:p w14:paraId="10867D44" w14:textId="77777777" w:rsidR="00907797" w:rsidRPr="00907797" w:rsidRDefault="00907797" w:rsidP="00907797">
      <w:pPr>
        <w:rPr>
          <w:rFonts w:asciiTheme="minorHAnsi" w:eastAsia="Times New Roman" w:hAnsiTheme="minorHAnsi"/>
          <w:sz w:val="24"/>
          <w:szCs w:val="20"/>
          <w:lang w:eastAsia="sk-SK"/>
        </w:rPr>
      </w:pPr>
    </w:p>
    <w:p w14:paraId="128057D2" w14:textId="77777777" w:rsidR="00907797" w:rsidRPr="00907797" w:rsidRDefault="00907797" w:rsidP="00907797">
      <w:pPr>
        <w:rPr>
          <w:rFonts w:asciiTheme="minorHAnsi" w:eastAsia="Times New Roman" w:hAnsiTheme="minorHAnsi"/>
          <w:sz w:val="24"/>
          <w:szCs w:val="20"/>
          <w:lang w:eastAsia="sk-SK"/>
        </w:rPr>
      </w:pPr>
    </w:p>
    <w:p w14:paraId="60B5DD04" w14:textId="77777777" w:rsidR="00907797" w:rsidRPr="00907797" w:rsidRDefault="00907797" w:rsidP="00907797">
      <w:pPr>
        <w:rPr>
          <w:rFonts w:asciiTheme="minorHAnsi" w:eastAsia="Times New Roman" w:hAnsiTheme="minorHAnsi"/>
          <w:sz w:val="24"/>
          <w:szCs w:val="20"/>
          <w:lang w:eastAsia="sk-SK"/>
        </w:rPr>
      </w:pPr>
    </w:p>
    <w:p w14:paraId="3BECD877" w14:textId="77777777" w:rsidR="00907797" w:rsidRPr="00907797" w:rsidRDefault="00907797" w:rsidP="00907797">
      <w:pPr>
        <w:rPr>
          <w:rFonts w:asciiTheme="minorHAnsi" w:eastAsia="Times New Roman" w:hAnsiTheme="minorHAnsi"/>
          <w:sz w:val="24"/>
          <w:szCs w:val="20"/>
          <w:lang w:eastAsia="sk-SK"/>
        </w:rPr>
      </w:pPr>
    </w:p>
    <w:p w14:paraId="08392A4C" w14:textId="77777777" w:rsidR="00907797" w:rsidRPr="00907797" w:rsidRDefault="00907797" w:rsidP="00907797">
      <w:pPr>
        <w:rPr>
          <w:rFonts w:asciiTheme="minorHAnsi" w:eastAsia="Times New Roman" w:hAnsiTheme="minorHAnsi"/>
          <w:sz w:val="24"/>
          <w:szCs w:val="20"/>
          <w:lang w:eastAsia="sk-SK"/>
        </w:rPr>
      </w:pPr>
    </w:p>
    <w:p w14:paraId="141849A7" w14:textId="77777777" w:rsidR="00907797" w:rsidRPr="00907797" w:rsidRDefault="00907797" w:rsidP="00907797">
      <w:pPr>
        <w:rPr>
          <w:rFonts w:asciiTheme="minorHAnsi" w:eastAsia="Times New Roman" w:hAnsiTheme="minorHAnsi"/>
          <w:sz w:val="24"/>
          <w:szCs w:val="20"/>
          <w:lang w:eastAsia="sk-SK"/>
        </w:rPr>
      </w:pPr>
    </w:p>
    <w:p w14:paraId="02CE4D4F" w14:textId="77777777" w:rsidR="00907797" w:rsidRPr="00907797" w:rsidRDefault="00907797" w:rsidP="00907797">
      <w:pPr>
        <w:rPr>
          <w:rFonts w:asciiTheme="minorHAnsi" w:eastAsia="Times New Roman" w:hAnsiTheme="minorHAnsi"/>
          <w:sz w:val="24"/>
          <w:szCs w:val="20"/>
          <w:lang w:eastAsia="sk-SK"/>
        </w:rPr>
      </w:pPr>
    </w:p>
    <w:p w14:paraId="3F7887AC" w14:textId="77777777" w:rsidR="00907797" w:rsidRPr="00907797" w:rsidRDefault="00907797" w:rsidP="00907797">
      <w:pPr>
        <w:rPr>
          <w:rFonts w:asciiTheme="minorHAnsi" w:eastAsia="Times New Roman" w:hAnsiTheme="minorHAnsi"/>
          <w:sz w:val="24"/>
          <w:szCs w:val="20"/>
          <w:lang w:eastAsia="sk-SK"/>
        </w:rPr>
      </w:pPr>
    </w:p>
    <w:p w14:paraId="0DF99F44" w14:textId="77777777" w:rsidR="00907797" w:rsidRPr="00907797" w:rsidRDefault="00907797" w:rsidP="00907797">
      <w:pPr>
        <w:rPr>
          <w:rFonts w:asciiTheme="minorHAnsi" w:eastAsia="Times New Roman" w:hAnsiTheme="minorHAnsi"/>
          <w:sz w:val="24"/>
          <w:szCs w:val="20"/>
          <w:lang w:eastAsia="sk-SK"/>
        </w:rPr>
      </w:pPr>
    </w:p>
    <w:p w14:paraId="3C5FACA6" w14:textId="18109620" w:rsidR="00907797" w:rsidRPr="00907797" w:rsidRDefault="00A96100" w:rsidP="00907797">
      <w:pPr>
        <w:rPr>
          <w:rFonts w:asciiTheme="minorHAnsi" w:eastAsia="Times New Roman" w:hAnsiTheme="minorHAnsi"/>
          <w:sz w:val="24"/>
          <w:szCs w:val="20"/>
          <w:lang w:eastAsia="sk-SK"/>
        </w:rPr>
      </w:pPr>
      <w:r>
        <w:rPr>
          <w:rFonts w:asciiTheme="minorHAnsi" w:eastAsia="Times New Roman" w:hAnsiTheme="minorHAnsi"/>
          <w:noProof/>
          <w:sz w:val="24"/>
          <w:szCs w:val="20"/>
          <w:lang w:eastAsia="sk-SK"/>
        </w:rPr>
        <mc:AlternateContent>
          <mc:Choice Requires="wps">
            <w:drawing>
              <wp:anchor distT="0" distB="0" distL="114300" distR="114300" simplePos="0" relativeHeight="251656192" behindDoc="0" locked="0" layoutInCell="1" allowOverlap="1" wp14:anchorId="29BCA987" wp14:editId="2CF6EDE1">
                <wp:simplePos x="0" y="0"/>
                <wp:positionH relativeFrom="column">
                  <wp:posOffset>3722370</wp:posOffset>
                </wp:positionH>
                <wp:positionV relativeFrom="paragraph">
                  <wp:posOffset>58420</wp:posOffset>
                </wp:positionV>
                <wp:extent cx="1514475" cy="285750"/>
                <wp:effectExtent l="0" t="0" r="9525" b="0"/>
                <wp:wrapNone/>
                <wp:docPr id="60" name="Textové pol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4475"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1CA3595" w14:textId="77777777" w:rsidR="003E130F" w:rsidRPr="00AC3B75" w:rsidRDefault="003E130F" w:rsidP="00AC3B75">
                            <w:pPr>
                              <w:pStyle w:val="Odsekzoznamu"/>
                              <w:numPr>
                                <w:ilvl w:val="0"/>
                                <w:numId w:val="72"/>
                              </w:numPr>
                              <w:ind w:left="284" w:hanging="284"/>
                              <w:rPr>
                                <w:sz w:val="20"/>
                                <w:szCs w:val="20"/>
                              </w:rPr>
                            </w:pPr>
                            <w:r w:rsidRPr="00AC3B75">
                              <w:rPr>
                                <w:sz w:val="20"/>
                                <w:szCs w:val="20"/>
                              </w:rPr>
                              <w:t>Legislatíva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A987" id="Textové pole 23" o:spid="_x0000_s1064" type="#_x0000_t202" style="position:absolute;margin-left:293.1pt;margin-top:4.6pt;width:119.25pt;height: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" fillcolor="white [3201]" strokecolor="white [3212]" strokeweight=".5pt">
                <v:path arrowok="t"/>
                <v:textbox>
                  <w:txbxContent>
                    <w:p w14:paraId="41CA3595" w14:textId="77777777" w:rsidR="003E130F" w:rsidRPr="00AC3B75" w:rsidRDefault="003E130F" w:rsidP="00AC3B75">
                      <w:pPr>
                        <w:pStyle w:val="Odsekzoznamu"/>
                        <w:numPr>
                          <w:ilvl w:val="0"/>
                          <w:numId w:val="72"/>
                        </w:numPr>
                        <w:ind w:left="284" w:hanging="284"/>
                        <w:rPr>
                          <w:sz w:val="20"/>
                          <w:szCs w:val="20"/>
                        </w:rPr>
                      </w:pPr>
                      <w:r w:rsidRPr="00AC3B75">
                        <w:rPr>
                          <w:sz w:val="20"/>
                          <w:szCs w:val="20"/>
                        </w:rPr>
                        <w:t>Legislatíva</w:t>
                      </w:r>
                    </w:p>
                  </w:txbxContent>
                </v:textbox>
              </v:shape>
            </w:pict>
          </mc:Fallback>
        </mc:AlternateContent>
      </w:r>
    </w:p>
    <w:p w14:paraId="3D6F37F1" w14:textId="77777777" w:rsidR="00907797" w:rsidRPr="00907797" w:rsidRDefault="00907797" w:rsidP="00907797">
      <w:pPr>
        <w:rPr>
          <w:rFonts w:asciiTheme="minorHAnsi" w:eastAsia="Times New Roman" w:hAnsiTheme="minorHAnsi"/>
          <w:sz w:val="24"/>
          <w:szCs w:val="20"/>
          <w:lang w:eastAsia="sk-SK"/>
        </w:rPr>
      </w:pPr>
    </w:p>
    <w:p w14:paraId="6EC1F802" w14:textId="77777777" w:rsidR="00907797" w:rsidRPr="00907797" w:rsidRDefault="00907797" w:rsidP="00907797">
      <w:pPr>
        <w:rPr>
          <w:rFonts w:asciiTheme="minorHAnsi" w:eastAsia="Times New Roman" w:hAnsiTheme="minorHAnsi"/>
          <w:sz w:val="24"/>
          <w:szCs w:val="20"/>
          <w:lang w:eastAsia="sk-SK"/>
        </w:rPr>
      </w:pPr>
    </w:p>
    <w:p w14:paraId="22544E4D" w14:textId="77777777" w:rsidR="00907797" w:rsidRDefault="00907797">
      <w:pPr>
        <w:spacing w:after="160" w:line="259" w:lineRule="auto"/>
        <w:rPr>
          <w:rFonts w:asciiTheme="minorHAnsi" w:eastAsia="Times New Roman" w:hAnsiTheme="minorHAnsi"/>
          <w:sz w:val="24"/>
          <w:szCs w:val="20"/>
          <w:lang w:eastAsia="sk-SK"/>
        </w:rPr>
      </w:pPr>
      <w:r>
        <w:rPr>
          <w:rFonts w:asciiTheme="minorHAnsi" w:eastAsia="Times New Roman" w:hAnsiTheme="minorHAnsi"/>
          <w:sz w:val="24"/>
          <w:szCs w:val="20"/>
          <w:lang w:eastAsia="sk-SK"/>
        </w:rPr>
        <w:br w:type="page"/>
      </w:r>
    </w:p>
    <w:p w14:paraId="174CB744" w14:textId="77777777" w:rsidR="00907797" w:rsidRDefault="00907797" w:rsidP="00907797">
      <w:pPr>
        <w:spacing w:after="0" w:line="240" w:lineRule="auto"/>
        <w:jc w:val="center"/>
        <w:rPr>
          <w:rFonts w:ascii="Times New Roman" w:hAnsi="Times New Roman"/>
          <w:b/>
          <w:sz w:val="28"/>
          <w:szCs w:val="28"/>
          <w:lang w:eastAsia="sk-SK"/>
        </w:rPr>
      </w:pPr>
      <w:r>
        <w:rPr>
          <w:rFonts w:ascii="Times New Roman" w:hAnsi="Times New Roman"/>
          <w:b/>
          <w:sz w:val="28"/>
          <w:szCs w:val="28"/>
          <w:lang w:eastAsia="sk-SK"/>
        </w:rPr>
        <w:lastRenderedPageBreak/>
        <w:t>4 VÝROBNÝ PROCES</w:t>
      </w:r>
    </w:p>
    <w:p w14:paraId="751F76A1" w14:textId="77777777" w:rsidR="00907797" w:rsidRDefault="00907797" w:rsidP="00907797">
      <w:pPr>
        <w:spacing w:after="0" w:line="240" w:lineRule="auto"/>
        <w:jc w:val="center"/>
        <w:rPr>
          <w:rFonts w:ascii="Times New Roman" w:hAnsi="Times New Roman"/>
          <w:b/>
          <w:sz w:val="28"/>
          <w:szCs w:val="28"/>
          <w:lang w:eastAsia="sk-SK"/>
        </w:rPr>
      </w:pPr>
    </w:p>
    <w:p w14:paraId="5316F0E7" w14:textId="77777777" w:rsidR="00907797" w:rsidRDefault="00907797" w:rsidP="00907797">
      <w:pPr>
        <w:spacing w:after="0" w:line="240" w:lineRule="auto"/>
        <w:jc w:val="both"/>
        <w:rPr>
          <w:rFonts w:asciiTheme="minorHAnsi" w:hAnsiTheme="minorHAnsi" w:cstheme="minorHAnsi"/>
          <w:b/>
          <w:sz w:val="24"/>
          <w:szCs w:val="24"/>
          <w:lang w:eastAsia="sk-SK"/>
        </w:rPr>
      </w:pPr>
      <w:r>
        <w:rPr>
          <w:rFonts w:asciiTheme="minorHAnsi" w:hAnsiTheme="minorHAnsi" w:cstheme="minorHAnsi"/>
          <w:b/>
          <w:sz w:val="24"/>
          <w:szCs w:val="24"/>
          <w:lang w:eastAsia="sk-SK"/>
        </w:rPr>
        <w:t>VÝROBA</w:t>
      </w:r>
    </w:p>
    <w:p w14:paraId="3224B5D8" w14:textId="77777777" w:rsidR="00907797" w:rsidRDefault="00907797" w:rsidP="00907797">
      <w:pPr>
        <w:spacing w:after="0" w:line="240" w:lineRule="auto"/>
        <w:jc w:val="both"/>
        <w:rPr>
          <w:rFonts w:asciiTheme="minorHAnsi" w:hAnsiTheme="minorHAnsi" w:cstheme="minorHAnsi"/>
          <w:bCs/>
          <w:sz w:val="24"/>
          <w:szCs w:val="24"/>
          <w:lang w:eastAsia="sk-SK"/>
        </w:rPr>
      </w:pPr>
      <w:r>
        <w:rPr>
          <w:rFonts w:asciiTheme="minorHAnsi" w:hAnsiTheme="minorHAnsi" w:cstheme="minorHAnsi"/>
          <w:bCs/>
          <w:sz w:val="24"/>
          <w:szCs w:val="24"/>
          <w:lang w:eastAsia="sk-SK"/>
        </w:rPr>
        <w:t>Výroba našich produktov sa bude vykonávať v Če</w:t>
      </w:r>
      <w:r w:rsidR="001F31ED">
        <w:rPr>
          <w:rFonts w:asciiTheme="minorHAnsi" w:hAnsiTheme="minorHAnsi" w:cstheme="minorHAnsi"/>
          <w:bCs/>
          <w:sz w:val="24"/>
          <w:szCs w:val="24"/>
          <w:lang w:eastAsia="sk-SK"/>
        </w:rPr>
        <w:t>skej republike priamo vo firme j</w:t>
      </w:r>
      <w:r>
        <w:rPr>
          <w:rFonts w:asciiTheme="minorHAnsi" w:hAnsiTheme="minorHAnsi" w:cstheme="minorHAnsi"/>
          <w:bCs/>
          <w:sz w:val="24"/>
          <w:szCs w:val="24"/>
          <w:lang w:eastAsia="sk-SK"/>
        </w:rPr>
        <w:t>ablotron. Vyrobené prod</w:t>
      </w:r>
      <w:r w:rsidR="001F31ED">
        <w:rPr>
          <w:rFonts w:asciiTheme="minorHAnsi" w:hAnsiTheme="minorHAnsi" w:cstheme="minorHAnsi"/>
          <w:bCs/>
          <w:sz w:val="24"/>
          <w:szCs w:val="24"/>
          <w:lang w:eastAsia="sk-SK"/>
        </w:rPr>
        <w:t>ukty sa budú testovať vo firme j</w:t>
      </w:r>
      <w:r>
        <w:rPr>
          <w:rFonts w:asciiTheme="minorHAnsi" w:hAnsiTheme="minorHAnsi" w:cstheme="minorHAnsi"/>
          <w:bCs/>
          <w:sz w:val="24"/>
          <w:szCs w:val="24"/>
          <w:lang w:eastAsia="sk-SK"/>
        </w:rPr>
        <w:t>ablotron a potom budú odkúpene a expedované do našej predajne.</w:t>
      </w:r>
    </w:p>
    <w:p w14:paraId="4560F6D6" w14:textId="77777777" w:rsidR="00907797" w:rsidRPr="00907797" w:rsidRDefault="00907797" w:rsidP="00907797">
      <w:pPr>
        <w:spacing w:after="0" w:line="240" w:lineRule="auto"/>
        <w:jc w:val="both"/>
        <w:rPr>
          <w:rFonts w:asciiTheme="minorHAnsi" w:hAnsiTheme="minorHAnsi" w:cstheme="minorHAnsi"/>
          <w:bCs/>
          <w:sz w:val="24"/>
          <w:szCs w:val="24"/>
          <w:lang w:eastAsia="sk-SK"/>
        </w:rPr>
      </w:pPr>
    </w:p>
    <w:p w14:paraId="33EA41A4" w14:textId="77777777" w:rsidR="00907797" w:rsidRDefault="00907797" w:rsidP="00907797">
      <w:pPr>
        <w:spacing w:after="0" w:line="240" w:lineRule="auto"/>
        <w:jc w:val="both"/>
        <w:rPr>
          <w:rFonts w:asciiTheme="minorHAnsi" w:hAnsiTheme="minorHAnsi" w:cstheme="minorHAnsi"/>
          <w:b/>
          <w:sz w:val="24"/>
          <w:szCs w:val="24"/>
          <w:lang w:eastAsia="sk-SK"/>
        </w:rPr>
      </w:pPr>
      <w:r>
        <w:rPr>
          <w:rFonts w:asciiTheme="minorHAnsi" w:hAnsiTheme="minorHAnsi" w:cstheme="minorHAnsi"/>
          <w:b/>
          <w:sz w:val="24"/>
          <w:szCs w:val="24"/>
          <w:lang w:eastAsia="sk-SK"/>
        </w:rPr>
        <w:t>PREDAJ</w:t>
      </w:r>
    </w:p>
    <w:p w14:paraId="3CE4F883" w14:textId="77777777" w:rsidR="00907797" w:rsidRPr="008E6217" w:rsidRDefault="008E6217" w:rsidP="00907797">
      <w:pPr>
        <w:spacing w:after="0" w:line="240" w:lineRule="auto"/>
        <w:jc w:val="both"/>
        <w:rPr>
          <w:rFonts w:asciiTheme="minorHAnsi" w:hAnsiTheme="minorHAnsi" w:cstheme="minorHAnsi"/>
          <w:bCs/>
          <w:sz w:val="24"/>
          <w:szCs w:val="24"/>
          <w:lang w:eastAsia="sk-SK"/>
        </w:rPr>
      </w:pPr>
      <w:r>
        <w:rPr>
          <w:rFonts w:asciiTheme="minorHAnsi" w:hAnsiTheme="minorHAnsi" w:cstheme="minorHAnsi"/>
          <w:bCs/>
          <w:sz w:val="24"/>
          <w:szCs w:val="24"/>
          <w:lang w:eastAsia="sk-SK"/>
        </w:rPr>
        <w:t>Zákazníci si môžu objednať naše služby a produkty priamo v predajni alebo kontaktovať cez email na obhliadku. Na základe emailu dohodneme termín návštevy k zákazníkovi priebehu 3 pracovných dní. Predajňa bude obsahovať menšie kovové tabule na ktorých budú zapojené naše produkty</w:t>
      </w:r>
      <w:r w:rsidR="00D316B5">
        <w:rPr>
          <w:rFonts w:asciiTheme="minorHAnsi" w:hAnsiTheme="minorHAnsi" w:cstheme="minorHAnsi"/>
          <w:bCs/>
          <w:sz w:val="24"/>
          <w:szCs w:val="24"/>
          <w:lang w:eastAsia="sk-SK"/>
        </w:rPr>
        <w:t xml:space="preserve"> na ukážku</w:t>
      </w:r>
      <w:r>
        <w:rPr>
          <w:rFonts w:asciiTheme="minorHAnsi" w:hAnsiTheme="minorHAnsi" w:cstheme="minorHAnsi"/>
          <w:bCs/>
          <w:sz w:val="24"/>
          <w:szCs w:val="24"/>
          <w:lang w:eastAsia="sk-SK"/>
        </w:rPr>
        <w:t>.</w:t>
      </w:r>
    </w:p>
    <w:p w14:paraId="371E7B74" w14:textId="77777777" w:rsidR="00907797" w:rsidRDefault="00907797" w:rsidP="00907797">
      <w:pPr>
        <w:spacing w:after="0" w:line="240" w:lineRule="auto"/>
        <w:jc w:val="both"/>
        <w:rPr>
          <w:rFonts w:asciiTheme="minorHAnsi" w:hAnsiTheme="minorHAnsi" w:cstheme="minorHAnsi"/>
          <w:b/>
          <w:sz w:val="24"/>
          <w:szCs w:val="24"/>
          <w:lang w:eastAsia="sk-SK"/>
        </w:rPr>
      </w:pPr>
    </w:p>
    <w:p w14:paraId="2772DE05" w14:textId="77777777" w:rsidR="008E6217" w:rsidRDefault="008E6217" w:rsidP="008E6217">
      <w:pPr>
        <w:spacing w:after="0"/>
        <w:rPr>
          <w:rFonts w:asciiTheme="minorHAnsi" w:eastAsia="Times New Roman" w:hAnsiTheme="minorHAnsi"/>
          <w:b/>
          <w:bCs/>
          <w:sz w:val="24"/>
          <w:szCs w:val="20"/>
          <w:lang w:eastAsia="sk-SK"/>
        </w:rPr>
      </w:pPr>
      <w:r>
        <w:rPr>
          <w:rFonts w:asciiTheme="minorHAnsi" w:eastAsia="Times New Roman" w:hAnsiTheme="minorHAnsi"/>
          <w:b/>
          <w:bCs/>
          <w:sz w:val="24"/>
          <w:szCs w:val="20"/>
          <w:lang w:eastAsia="sk-SK"/>
        </w:rPr>
        <w:t>DISTRIBÚCIA</w:t>
      </w:r>
    </w:p>
    <w:p w14:paraId="7CBC273A" w14:textId="77777777" w:rsidR="008E6217" w:rsidRDefault="008E6217" w:rsidP="008E6217">
      <w:pPr>
        <w:spacing w:after="0"/>
        <w:rPr>
          <w:rFonts w:asciiTheme="minorHAnsi" w:eastAsia="Times New Roman" w:hAnsiTheme="minorHAnsi"/>
          <w:sz w:val="24"/>
          <w:szCs w:val="20"/>
          <w:lang w:eastAsia="sk-SK"/>
        </w:rPr>
      </w:pPr>
      <w:r>
        <w:rPr>
          <w:rFonts w:asciiTheme="minorHAnsi" w:eastAsia="Times New Roman" w:hAnsiTheme="minorHAnsi"/>
          <w:sz w:val="24"/>
          <w:szCs w:val="20"/>
          <w:lang w:eastAsia="sk-SK"/>
        </w:rPr>
        <w:t>Distribúciu budeme zabezpečovať prostredníctvom nášho firemného auta (dodávky) Fiat Ducato Maxi, pre prenos všetkých potrebných produktov a prostriedkov na montáž. Svojím zákazníkom garantujeme celý priebeh návrhu aj s kompletnou inštaláciou do 2-týždňov.</w:t>
      </w:r>
    </w:p>
    <w:p w14:paraId="5939CBDD" w14:textId="77777777" w:rsidR="004D407D" w:rsidRDefault="004D407D" w:rsidP="004D407D">
      <w:pPr>
        <w:spacing w:after="0"/>
        <w:jc w:val="center"/>
        <w:rPr>
          <w:rFonts w:asciiTheme="minorHAnsi" w:eastAsia="Times New Roman" w:hAnsiTheme="minorHAnsi"/>
          <w:sz w:val="24"/>
          <w:szCs w:val="20"/>
          <w:lang w:eastAsia="sk-SK"/>
        </w:rPr>
      </w:pPr>
    </w:p>
    <w:p w14:paraId="194EB76D" w14:textId="77777777" w:rsidR="004D407D" w:rsidRDefault="004D407D" w:rsidP="004D407D">
      <w:pPr>
        <w:spacing w:after="0" w:line="240" w:lineRule="auto"/>
        <w:jc w:val="center"/>
        <w:rPr>
          <w:rFonts w:ascii="Times New Roman" w:hAnsi="Times New Roman"/>
          <w:b/>
          <w:sz w:val="28"/>
          <w:szCs w:val="28"/>
          <w:lang w:eastAsia="sk-SK"/>
        </w:rPr>
      </w:pPr>
      <w:r>
        <w:rPr>
          <w:rFonts w:ascii="Times New Roman" w:hAnsi="Times New Roman"/>
          <w:b/>
          <w:sz w:val="28"/>
          <w:szCs w:val="28"/>
          <w:lang w:eastAsia="sk-SK"/>
        </w:rPr>
        <w:t>5 ORGANIZAČNÝ PLÁN</w:t>
      </w:r>
    </w:p>
    <w:p w14:paraId="7BDF97C7" w14:textId="77777777" w:rsidR="004D407D" w:rsidRDefault="004D407D" w:rsidP="004D407D">
      <w:pPr>
        <w:spacing w:after="0" w:line="240" w:lineRule="auto"/>
        <w:rPr>
          <w:rFonts w:asciiTheme="minorHAnsi" w:hAnsiTheme="minorHAnsi" w:cstheme="minorHAnsi"/>
          <w:b/>
          <w:sz w:val="24"/>
          <w:szCs w:val="24"/>
          <w:lang w:eastAsia="sk-SK"/>
        </w:rPr>
      </w:pPr>
    </w:p>
    <w:p w14:paraId="4BCE9C90" w14:textId="77777777" w:rsidR="004D407D" w:rsidRDefault="004D407D" w:rsidP="004D407D">
      <w:pPr>
        <w:spacing w:after="0" w:line="240" w:lineRule="auto"/>
        <w:rPr>
          <w:rFonts w:asciiTheme="minorHAnsi" w:hAnsiTheme="minorHAnsi" w:cstheme="minorHAnsi"/>
          <w:b/>
          <w:sz w:val="24"/>
          <w:szCs w:val="24"/>
          <w:lang w:eastAsia="sk-SK"/>
        </w:rPr>
      </w:pPr>
      <w:r>
        <w:rPr>
          <w:rFonts w:asciiTheme="minorHAnsi" w:hAnsiTheme="minorHAnsi" w:cstheme="minorHAnsi"/>
          <w:b/>
          <w:sz w:val="24"/>
          <w:szCs w:val="24"/>
          <w:lang w:eastAsia="sk-SK"/>
        </w:rPr>
        <w:t>ZAMESTNANCI A ORGANIZAČNÁ ŠTRUKTÚRA</w:t>
      </w:r>
    </w:p>
    <w:p w14:paraId="5059101C" w14:textId="77777777" w:rsidR="004D407D" w:rsidRDefault="004D407D" w:rsidP="004D407D">
      <w:pPr>
        <w:spacing w:after="0" w:line="240" w:lineRule="auto"/>
        <w:rPr>
          <w:rFonts w:asciiTheme="minorHAnsi" w:hAnsiTheme="minorHAnsi" w:cstheme="minorHAnsi"/>
          <w:b/>
          <w:sz w:val="24"/>
          <w:szCs w:val="24"/>
          <w:lang w:eastAsia="sk-SK"/>
        </w:rPr>
      </w:pPr>
    </w:p>
    <w:p w14:paraId="03CBED2C" w14:textId="77777777" w:rsidR="004D407D" w:rsidRDefault="004D407D" w:rsidP="004D407D">
      <w:pPr>
        <w:spacing w:after="0" w:line="240" w:lineRule="auto"/>
        <w:rPr>
          <w:rFonts w:asciiTheme="minorHAnsi" w:hAnsiTheme="minorHAnsi" w:cstheme="minorHAnsi"/>
          <w:b/>
          <w:sz w:val="24"/>
          <w:szCs w:val="24"/>
          <w:lang w:eastAsia="sk-SK"/>
        </w:rPr>
      </w:pPr>
      <w:r w:rsidRPr="004D407D">
        <w:rPr>
          <w:rFonts w:asciiTheme="minorHAnsi" w:hAnsiTheme="minorHAnsi" w:cstheme="minorHAnsi"/>
          <w:bCs/>
          <w:i/>
          <w:iCs/>
          <w:sz w:val="24"/>
          <w:szCs w:val="24"/>
          <w:lang w:eastAsia="sk-SK"/>
        </w:rPr>
        <w:t>Tabuľka 5</w:t>
      </w:r>
      <w:r>
        <w:rPr>
          <w:rFonts w:asciiTheme="minorHAnsi" w:hAnsiTheme="minorHAnsi" w:cstheme="minorHAnsi"/>
          <w:bCs/>
          <w:i/>
          <w:iCs/>
          <w:sz w:val="24"/>
          <w:szCs w:val="24"/>
          <w:lang w:eastAsia="sk-SK"/>
        </w:rPr>
        <w:tab/>
      </w:r>
      <w:r>
        <w:rPr>
          <w:rFonts w:asciiTheme="minorHAnsi" w:hAnsiTheme="minorHAnsi" w:cstheme="minorHAnsi"/>
          <w:bCs/>
          <w:i/>
          <w:iCs/>
          <w:sz w:val="24"/>
          <w:szCs w:val="24"/>
          <w:lang w:eastAsia="sk-SK"/>
        </w:rPr>
        <w:tab/>
      </w:r>
      <w:r>
        <w:rPr>
          <w:rFonts w:asciiTheme="minorHAnsi" w:hAnsiTheme="minorHAnsi" w:cstheme="minorHAnsi"/>
          <w:bCs/>
          <w:i/>
          <w:iCs/>
          <w:sz w:val="24"/>
          <w:szCs w:val="24"/>
          <w:lang w:eastAsia="sk-SK"/>
        </w:rPr>
        <w:tab/>
      </w:r>
      <w:r>
        <w:rPr>
          <w:rFonts w:asciiTheme="minorHAnsi" w:hAnsiTheme="minorHAnsi" w:cstheme="minorHAnsi"/>
          <w:b/>
          <w:sz w:val="24"/>
          <w:szCs w:val="24"/>
          <w:lang w:eastAsia="sk-SK"/>
        </w:rPr>
        <w:t>Profil zručností kľúčových osobností</w:t>
      </w:r>
    </w:p>
    <w:p w14:paraId="41567325" w14:textId="77777777" w:rsidR="00A61D59" w:rsidRDefault="00A61D59" w:rsidP="00A61D59">
      <w:pPr>
        <w:spacing w:after="0" w:line="240" w:lineRule="auto"/>
        <w:rPr>
          <w:rFonts w:asciiTheme="minorHAnsi" w:hAnsiTheme="minorHAnsi"/>
          <w:b/>
          <w:sz w:val="24"/>
          <w:szCs w:val="24"/>
          <w:lang w:eastAsia="sk-SK"/>
        </w:rPr>
      </w:pPr>
    </w:p>
    <w:tbl>
      <w:tblPr>
        <w:tblStyle w:val="Mriekatabuky"/>
        <w:tblW w:w="0" w:type="auto"/>
        <w:tblInd w:w="250" w:type="dxa"/>
        <w:tblLook w:val="04A0" w:firstRow="1" w:lastRow="0" w:firstColumn="1" w:lastColumn="0" w:noHBand="0" w:noVBand="1"/>
      </w:tblPr>
      <w:tblGrid>
        <w:gridCol w:w="2631"/>
        <w:gridCol w:w="2881"/>
        <w:gridCol w:w="2710"/>
      </w:tblGrid>
      <w:tr w:rsidR="00A61D59" w:rsidRPr="00A61D59" w14:paraId="272CB15C" w14:textId="77777777" w:rsidTr="00A61D59">
        <w:tc>
          <w:tcPr>
            <w:tcW w:w="2631" w:type="dxa"/>
          </w:tcPr>
          <w:p w14:paraId="2C8C3B31" w14:textId="77777777" w:rsidR="00A61D59" w:rsidRPr="00A61D59" w:rsidRDefault="00A61D59" w:rsidP="00A61D59">
            <w:pPr>
              <w:spacing w:after="0" w:line="240" w:lineRule="auto"/>
              <w:rPr>
                <w:rFonts w:asciiTheme="minorHAnsi" w:hAnsiTheme="minorHAnsi" w:cstheme="minorHAnsi"/>
                <w:b/>
                <w:sz w:val="24"/>
                <w:szCs w:val="24"/>
                <w:lang w:eastAsia="sk-SK"/>
              </w:rPr>
            </w:pPr>
            <w:r w:rsidRPr="00A61D59">
              <w:rPr>
                <w:rFonts w:asciiTheme="minorHAnsi" w:hAnsiTheme="minorHAnsi" w:cstheme="minorHAnsi"/>
                <w:b/>
                <w:sz w:val="24"/>
                <w:szCs w:val="24"/>
                <w:lang w:eastAsia="sk-SK"/>
              </w:rPr>
              <w:t>„Tvrdé zručnosti“</w:t>
            </w:r>
          </w:p>
        </w:tc>
        <w:tc>
          <w:tcPr>
            <w:tcW w:w="2881" w:type="dxa"/>
          </w:tcPr>
          <w:p w14:paraId="1AC79E18" w14:textId="77777777" w:rsidR="00A61D59" w:rsidRPr="00A61D59" w:rsidRDefault="00A61D59" w:rsidP="00A61D59">
            <w:pPr>
              <w:spacing w:after="0" w:line="240" w:lineRule="auto"/>
              <w:jc w:val="center"/>
              <w:rPr>
                <w:rFonts w:asciiTheme="minorHAnsi" w:hAnsiTheme="minorHAnsi" w:cstheme="minorHAnsi"/>
                <w:b/>
                <w:sz w:val="24"/>
                <w:szCs w:val="24"/>
                <w:lang w:eastAsia="sk-SK"/>
              </w:rPr>
            </w:pPr>
            <w:r w:rsidRPr="00A61D59">
              <w:rPr>
                <w:rFonts w:asciiTheme="minorHAnsi" w:hAnsiTheme="minorHAnsi" w:cstheme="minorHAnsi"/>
                <w:b/>
                <w:sz w:val="24"/>
                <w:szCs w:val="24"/>
                <w:lang w:eastAsia="sk-SK"/>
              </w:rPr>
              <w:t>Nikolas Merva</w:t>
            </w:r>
          </w:p>
        </w:tc>
        <w:tc>
          <w:tcPr>
            <w:tcW w:w="2710" w:type="dxa"/>
          </w:tcPr>
          <w:p w14:paraId="7708C9A5" w14:textId="77777777" w:rsidR="00A61D59" w:rsidRPr="00A61D59" w:rsidRDefault="001A7372" w:rsidP="00A61D59">
            <w:pPr>
              <w:spacing w:after="0" w:line="240" w:lineRule="auto"/>
              <w:jc w:val="center"/>
              <w:rPr>
                <w:rFonts w:asciiTheme="minorHAnsi" w:hAnsiTheme="minorHAnsi" w:cstheme="minorHAnsi"/>
                <w:b/>
                <w:sz w:val="24"/>
                <w:szCs w:val="24"/>
                <w:lang w:eastAsia="sk-SK"/>
              </w:rPr>
            </w:pPr>
            <w:r>
              <w:rPr>
                <w:rFonts w:asciiTheme="minorHAnsi" w:hAnsiTheme="minorHAnsi" w:cstheme="minorHAnsi"/>
                <w:b/>
                <w:sz w:val="24"/>
                <w:szCs w:val="24"/>
                <w:lang w:eastAsia="sk-SK"/>
              </w:rPr>
              <w:t xml:space="preserve">Ing. </w:t>
            </w:r>
            <w:r w:rsidR="00A61D59">
              <w:rPr>
                <w:rFonts w:asciiTheme="minorHAnsi" w:hAnsiTheme="minorHAnsi" w:cstheme="minorHAnsi"/>
                <w:b/>
                <w:sz w:val="24"/>
                <w:szCs w:val="24"/>
                <w:lang w:eastAsia="sk-SK"/>
              </w:rPr>
              <w:t>Jaroslav Navara</w:t>
            </w:r>
          </w:p>
        </w:tc>
      </w:tr>
      <w:tr w:rsidR="00A61D59" w:rsidRPr="00A61D59" w14:paraId="4B9B82F4" w14:textId="77777777" w:rsidTr="00A61D59">
        <w:tc>
          <w:tcPr>
            <w:tcW w:w="2631" w:type="dxa"/>
          </w:tcPr>
          <w:p w14:paraId="789CD7FB"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Technológia</w:t>
            </w:r>
          </w:p>
        </w:tc>
        <w:tc>
          <w:tcPr>
            <w:tcW w:w="2881" w:type="dxa"/>
          </w:tcPr>
          <w:p w14:paraId="3416B5EA" w14:textId="77777777" w:rsidR="00A61D59" w:rsidRPr="00A61D59" w:rsidRDefault="00A61D59" w:rsidP="00A61D59">
            <w:pPr>
              <w:spacing w:after="0" w:line="240" w:lineRule="auto"/>
              <w:jc w:val="center"/>
              <w:rPr>
                <w:rFonts w:asciiTheme="minorHAnsi" w:hAnsiTheme="minorHAnsi" w:cstheme="minorHAnsi"/>
                <w:b/>
                <w:sz w:val="24"/>
                <w:szCs w:val="24"/>
                <w:lang w:eastAsia="sk-SK"/>
              </w:rPr>
            </w:pPr>
            <w:r w:rsidRPr="00A61D59">
              <w:rPr>
                <w:rFonts w:asciiTheme="minorHAnsi" w:hAnsiTheme="minorHAnsi" w:cstheme="minorHAnsi"/>
                <w:b/>
                <w:sz w:val="24"/>
                <w:szCs w:val="24"/>
                <w:lang w:eastAsia="sk-SK"/>
              </w:rPr>
              <w:t>●</w:t>
            </w:r>
          </w:p>
        </w:tc>
        <w:tc>
          <w:tcPr>
            <w:tcW w:w="2710" w:type="dxa"/>
          </w:tcPr>
          <w:p w14:paraId="664DA40D" w14:textId="77777777" w:rsidR="00A61D59" w:rsidRPr="00A61D59" w:rsidRDefault="00A61D59" w:rsidP="00A61D59">
            <w:pPr>
              <w:spacing w:after="0" w:line="240" w:lineRule="auto"/>
              <w:jc w:val="center"/>
              <w:rPr>
                <w:rFonts w:asciiTheme="minorHAnsi" w:hAnsiTheme="minorHAnsi" w:cstheme="minorHAnsi"/>
                <w:b/>
                <w:sz w:val="24"/>
                <w:szCs w:val="24"/>
                <w:lang w:eastAsia="sk-SK"/>
              </w:rPr>
            </w:pPr>
            <w:r w:rsidRPr="00A61D59">
              <w:rPr>
                <w:rFonts w:asciiTheme="minorHAnsi" w:hAnsiTheme="minorHAnsi" w:cstheme="minorHAnsi"/>
                <w:b/>
                <w:sz w:val="24"/>
                <w:szCs w:val="24"/>
                <w:lang w:eastAsia="sk-SK"/>
              </w:rPr>
              <w:t>○</w:t>
            </w:r>
          </w:p>
        </w:tc>
      </w:tr>
      <w:tr w:rsidR="00A61D59" w:rsidRPr="00A61D59" w14:paraId="1A6A3AB5" w14:textId="77777777" w:rsidTr="00A61D59">
        <w:tc>
          <w:tcPr>
            <w:tcW w:w="2631" w:type="dxa"/>
          </w:tcPr>
          <w:p w14:paraId="27FBAAA0"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Financie</w:t>
            </w:r>
          </w:p>
        </w:tc>
        <w:tc>
          <w:tcPr>
            <w:tcW w:w="2881" w:type="dxa"/>
          </w:tcPr>
          <w:p w14:paraId="7CCD89BF"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742A6B7B"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4ECEEB81" w14:textId="77777777" w:rsidTr="00A61D59">
        <w:tc>
          <w:tcPr>
            <w:tcW w:w="2631" w:type="dxa"/>
          </w:tcPr>
          <w:p w14:paraId="785AF051"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Manažment</w:t>
            </w:r>
          </w:p>
        </w:tc>
        <w:tc>
          <w:tcPr>
            <w:tcW w:w="2881" w:type="dxa"/>
          </w:tcPr>
          <w:p w14:paraId="53C246F7"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5F294F2A" w14:textId="77777777" w:rsidR="00A61D59" w:rsidRPr="00A61D59" w:rsidRDefault="008936C2"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4C7EAEAD" w14:textId="77777777" w:rsidTr="00A61D59">
        <w:tc>
          <w:tcPr>
            <w:tcW w:w="2631" w:type="dxa"/>
          </w:tcPr>
          <w:p w14:paraId="732D8741"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Kontakty</w:t>
            </w:r>
          </w:p>
        </w:tc>
        <w:tc>
          <w:tcPr>
            <w:tcW w:w="2881" w:type="dxa"/>
          </w:tcPr>
          <w:p w14:paraId="34AACF2F" w14:textId="77777777" w:rsidR="00A61D59" w:rsidRPr="00A61D59" w:rsidRDefault="008936C2"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17DB209C"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522341C9" w14:textId="77777777" w:rsidTr="00A61D59">
        <w:tc>
          <w:tcPr>
            <w:tcW w:w="2631" w:type="dxa"/>
          </w:tcPr>
          <w:p w14:paraId="330010EB"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Obchod a marketing</w:t>
            </w:r>
          </w:p>
        </w:tc>
        <w:tc>
          <w:tcPr>
            <w:tcW w:w="2881" w:type="dxa"/>
          </w:tcPr>
          <w:p w14:paraId="2495DAB1"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23F3918B" w14:textId="77777777" w:rsidR="00A61D59" w:rsidRPr="00A61D59" w:rsidRDefault="008936C2"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3A729915" w14:textId="77777777" w:rsidTr="00A61D59">
        <w:tc>
          <w:tcPr>
            <w:tcW w:w="2631" w:type="dxa"/>
          </w:tcPr>
          <w:p w14:paraId="2D9F9004"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Výroba</w:t>
            </w:r>
          </w:p>
        </w:tc>
        <w:tc>
          <w:tcPr>
            <w:tcW w:w="2881" w:type="dxa"/>
          </w:tcPr>
          <w:p w14:paraId="5D64B4AE"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7B745F22"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29184CEF" w14:textId="77777777" w:rsidTr="00A61D59">
        <w:tc>
          <w:tcPr>
            <w:tcW w:w="2631" w:type="dxa"/>
          </w:tcPr>
          <w:p w14:paraId="59678CAD" w14:textId="77777777" w:rsidR="00A61D59" w:rsidRPr="00A61D59" w:rsidRDefault="00A61D59" w:rsidP="00A61D59">
            <w:pPr>
              <w:spacing w:after="0" w:line="240" w:lineRule="auto"/>
              <w:rPr>
                <w:rFonts w:asciiTheme="minorHAnsi" w:hAnsiTheme="minorHAnsi" w:cstheme="minorHAnsi"/>
                <w:b/>
                <w:sz w:val="24"/>
                <w:szCs w:val="24"/>
                <w:lang w:eastAsia="sk-SK"/>
              </w:rPr>
            </w:pPr>
            <w:r w:rsidRPr="00A61D59">
              <w:rPr>
                <w:rFonts w:asciiTheme="minorHAnsi" w:hAnsiTheme="minorHAnsi" w:cstheme="minorHAnsi"/>
                <w:b/>
                <w:sz w:val="24"/>
                <w:szCs w:val="24"/>
                <w:lang w:eastAsia="sk-SK"/>
              </w:rPr>
              <w:t>„Mäkké zručnosti“</w:t>
            </w:r>
          </w:p>
        </w:tc>
        <w:tc>
          <w:tcPr>
            <w:tcW w:w="2881" w:type="dxa"/>
          </w:tcPr>
          <w:p w14:paraId="748C9EB6" w14:textId="77777777" w:rsidR="00A61D59" w:rsidRPr="00A61D59" w:rsidRDefault="00A61D59" w:rsidP="00A61D59">
            <w:pPr>
              <w:spacing w:after="0" w:line="240" w:lineRule="auto"/>
              <w:jc w:val="center"/>
              <w:rPr>
                <w:rFonts w:asciiTheme="minorHAnsi" w:hAnsiTheme="minorHAnsi" w:cstheme="minorHAnsi"/>
                <w:b/>
                <w:sz w:val="24"/>
                <w:szCs w:val="24"/>
                <w:lang w:eastAsia="sk-SK"/>
              </w:rPr>
            </w:pPr>
            <w:r w:rsidRPr="00A61D59">
              <w:rPr>
                <w:rFonts w:asciiTheme="minorHAnsi" w:hAnsiTheme="minorHAnsi" w:cstheme="minorHAnsi"/>
                <w:b/>
                <w:sz w:val="24"/>
                <w:szCs w:val="24"/>
                <w:lang w:eastAsia="sk-SK"/>
              </w:rPr>
              <w:t>Nikolas Merva</w:t>
            </w:r>
          </w:p>
        </w:tc>
        <w:tc>
          <w:tcPr>
            <w:tcW w:w="2710" w:type="dxa"/>
          </w:tcPr>
          <w:p w14:paraId="51B1B276" w14:textId="77777777" w:rsidR="00A61D59" w:rsidRPr="00A61D59" w:rsidRDefault="00A61D59" w:rsidP="00A61D59">
            <w:pPr>
              <w:spacing w:after="0" w:line="240" w:lineRule="auto"/>
              <w:jc w:val="center"/>
              <w:rPr>
                <w:rFonts w:asciiTheme="minorHAnsi" w:hAnsiTheme="minorHAnsi" w:cstheme="minorHAnsi"/>
                <w:b/>
                <w:sz w:val="24"/>
                <w:szCs w:val="24"/>
                <w:lang w:eastAsia="sk-SK"/>
              </w:rPr>
            </w:pPr>
            <w:r>
              <w:rPr>
                <w:rFonts w:asciiTheme="minorHAnsi" w:hAnsiTheme="minorHAnsi" w:cstheme="minorHAnsi"/>
                <w:b/>
                <w:sz w:val="24"/>
                <w:szCs w:val="24"/>
                <w:lang w:eastAsia="sk-SK"/>
              </w:rPr>
              <w:t>Jaroslav Navara</w:t>
            </w:r>
          </w:p>
        </w:tc>
      </w:tr>
      <w:tr w:rsidR="00A61D59" w:rsidRPr="00A61D59" w14:paraId="2282FA9E" w14:textId="77777777" w:rsidTr="00A61D59">
        <w:tc>
          <w:tcPr>
            <w:tcW w:w="2631" w:type="dxa"/>
          </w:tcPr>
          <w:p w14:paraId="244C2E2A"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Personalistika</w:t>
            </w:r>
          </w:p>
        </w:tc>
        <w:tc>
          <w:tcPr>
            <w:tcW w:w="2881" w:type="dxa"/>
          </w:tcPr>
          <w:p w14:paraId="1993C3B9" w14:textId="77777777" w:rsidR="00A61D59" w:rsidRPr="00A61D59" w:rsidRDefault="008936C2"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54C8481A"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0BFA8D80" w14:textId="77777777" w:rsidTr="00A61D59">
        <w:tc>
          <w:tcPr>
            <w:tcW w:w="2631" w:type="dxa"/>
          </w:tcPr>
          <w:p w14:paraId="15D54BD4"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Vedenie ľudí</w:t>
            </w:r>
          </w:p>
        </w:tc>
        <w:tc>
          <w:tcPr>
            <w:tcW w:w="2881" w:type="dxa"/>
          </w:tcPr>
          <w:p w14:paraId="32CAC1FC"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27809C57"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6284692C" w14:textId="77777777" w:rsidTr="00A61D59">
        <w:tc>
          <w:tcPr>
            <w:tcW w:w="2631" w:type="dxa"/>
          </w:tcPr>
          <w:p w14:paraId="26131D73"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Iniciatíva</w:t>
            </w:r>
          </w:p>
        </w:tc>
        <w:tc>
          <w:tcPr>
            <w:tcW w:w="2881" w:type="dxa"/>
          </w:tcPr>
          <w:p w14:paraId="465D9639" w14:textId="77777777" w:rsidR="00A61D59" w:rsidRPr="00A61D59" w:rsidRDefault="008936C2"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0F58F38F"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12D9D461" w14:textId="77777777" w:rsidTr="00A61D59">
        <w:tc>
          <w:tcPr>
            <w:tcW w:w="2631" w:type="dxa"/>
          </w:tcPr>
          <w:p w14:paraId="0CC3ADFB"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Komunikácia</w:t>
            </w:r>
          </w:p>
        </w:tc>
        <w:tc>
          <w:tcPr>
            <w:tcW w:w="2881" w:type="dxa"/>
          </w:tcPr>
          <w:p w14:paraId="49F6265D" w14:textId="77777777" w:rsidR="00A61D59" w:rsidRPr="00A61D59" w:rsidRDefault="008936C2"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032A8FC3"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4E635F63" w14:textId="77777777" w:rsidTr="00A61D59">
        <w:tc>
          <w:tcPr>
            <w:tcW w:w="2631" w:type="dxa"/>
          </w:tcPr>
          <w:p w14:paraId="49B54AFB"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Obchodné zručnosti</w:t>
            </w:r>
          </w:p>
        </w:tc>
        <w:tc>
          <w:tcPr>
            <w:tcW w:w="2881" w:type="dxa"/>
          </w:tcPr>
          <w:p w14:paraId="4B0A6370"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68959AE0"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448CEF4D" w14:textId="77777777" w:rsidTr="00A61D59">
        <w:tc>
          <w:tcPr>
            <w:tcW w:w="2631" w:type="dxa"/>
          </w:tcPr>
          <w:p w14:paraId="554F34E7"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Vyjednávanie</w:t>
            </w:r>
          </w:p>
        </w:tc>
        <w:tc>
          <w:tcPr>
            <w:tcW w:w="2881" w:type="dxa"/>
          </w:tcPr>
          <w:p w14:paraId="5AAD56E3"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46EB1B8E" w14:textId="77777777" w:rsidR="00A61D59" w:rsidRPr="00A61D59" w:rsidRDefault="008936C2"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r w:rsidR="00A61D59" w:rsidRPr="00A61D59" w14:paraId="64D993E4" w14:textId="77777777" w:rsidTr="00A61D59">
        <w:tc>
          <w:tcPr>
            <w:tcW w:w="2631" w:type="dxa"/>
          </w:tcPr>
          <w:p w14:paraId="6DC53935" w14:textId="77777777" w:rsidR="00A61D59" w:rsidRPr="00A61D59" w:rsidRDefault="00A61D59" w:rsidP="00A61D59">
            <w:pPr>
              <w:spacing w:after="0" w:line="240" w:lineRule="auto"/>
              <w:rPr>
                <w:rFonts w:asciiTheme="minorHAnsi" w:hAnsiTheme="minorHAnsi" w:cstheme="minorHAnsi"/>
                <w:sz w:val="24"/>
                <w:szCs w:val="24"/>
                <w:lang w:eastAsia="sk-SK"/>
              </w:rPr>
            </w:pPr>
            <w:r w:rsidRPr="00A61D59">
              <w:rPr>
                <w:rFonts w:asciiTheme="minorHAnsi" w:hAnsiTheme="minorHAnsi" w:cstheme="minorHAnsi"/>
                <w:sz w:val="24"/>
                <w:szCs w:val="24"/>
                <w:lang w:eastAsia="sk-SK"/>
              </w:rPr>
              <w:t>Vytrvalosť</w:t>
            </w:r>
          </w:p>
        </w:tc>
        <w:tc>
          <w:tcPr>
            <w:tcW w:w="2881" w:type="dxa"/>
          </w:tcPr>
          <w:p w14:paraId="42309719"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c>
          <w:tcPr>
            <w:tcW w:w="2710" w:type="dxa"/>
          </w:tcPr>
          <w:p w14:paraId="5D2162D6" w14:textId="77777777" w:rsidR="00A61D59" w:rsidRPr="00A61D59" w:rsidRDefault="00A61D59" w:rsidP="00A61D59">
            <w:pPr>
              <w:spacing w:after="0" w:line="240" w:lineRule="auto"/>
              <w:jc w:val="center"/>
              <w:rPr>
                <w:rFonts w:asciiTheme="minorHAnsi" w:hAnsiTheme="minorHAnsi" w:cstheme="minorHAnsi"/>
                <w:sz w:val="24"/>
                <w:szCs w:val="24"/>
                <w:lang w:eastAsia="sk-SK"/>
              </w:rPr>
            </w:pPr>
            <w:r w:rsidRPr="00A61D59">
              <w:rPr>
                <w:rFonts w:asciiTheme="minorHAnsi" w:hAnsiTheme="minorHAnsi" w:cstheme="minorHAnsi"/>
                <w:b/>
                <w:sz w:val="24"/>
                <w:szCs w:val="24"/>
                <w:lang w:eastAsia="sk-SK"/>
              </w:rPr>
              <w:t>●</w:t>
            </w:r>
          </w:p>
        </w:tc>
      </w:tr>
    </w:tbl>
    <w:p w14:paraId="0A0B7E1A" w14:textId="77777777" w:rsidR="00A61D59" w:rsidRPr="00A61D59" w:rsidRDefault="00A61D59" w:rsidP="00A61D59">
      <w:pPr>
        <w:spacing w:after="0" w:line="240" w:lineRule="auto"/>
        <w:rPr>
          <w:rFonts w:asciiTheme="minorHAnsi" w:hAnsiTheme="minorHAnsi" w:cstheme="minorHAnsi"/>
          <w:b/>
          <w:sz w:val="24"/>
          <w:szCs w:val="24"/>
          <w:lang w:eastAsia="sk-SK"/>
        </w:rPr>
      </w:pPr>
    </w:p>
    <w:p w14:paraId="75F170FA" w14:textId="77777777" w:rsidR="00A61D59" w:rsidRPr="00A61D59" w:rsidRDefault="00A61D59" w:rsidP="00A61D59">
      <w:pPr>
        <w:spacing w:after="0" w:line="240" w:lineRule="auto"/>
        <w:rPr>
          <w:rFonts w:asciiTheme="minorHAnsi" w:hAnsiTheme="minorHAnsi" w:cstheme="minorHAnsi"/>
          <w:b/>
          <w:sz w:val="24"/>
          <w:szCs w:val="24"/>
          <w:lang w:eastAsia="sk-SK"/>
        </w:rPr>
      </w:pPr>
      <w:r w:rsidRPr="00A61D59">
        <w:rPr>
          <w:rFonts w:asciiTheme="minorHAnsi" w:hAnsiTheme="minorHAnsi" w:cstheme="minorHAnsi"/>
          <w:b/>
          <w:sz w:val="24"/>
          <w:szCs w:val="24"/>
          <w:lang w:eastAsia="sk-SK"/>
        </w:rPr>
        <w:t>● silné stránky</w:t>
      </w:r>
    </w:p>
    <w:p w14:paraId="4A88163D" w14:textId="77777777" w:rsidR="00A61D59" w:rsidRDefault="00A61D59" w:rsidP="00A61D59">
      <w:pPr>
        <w:spacing w:after="0" w:line="240" w:lineRule="auto"/>
        <w:rPr>
          <w:rFonts w:asciiTheme="minorHAnsi" w:hAnsiTheme="minorHAnsi" w:cstheme="minorHAnsi"/>
          <w:b/>
          <w:sz w:val="24"/>
          <w:szCs w:val="24"/>
          <w:lang w:eastAsia="sk-SK"/>
        </w:rPr>
      </w:pPr>
      <w:r w:rsidRPr="00A61D59">
        <w:rPr>
          <w:rFonts w:asciiTheme="minorHAnsi" w:hAnsiTheme="minorHAnsi" w:cstheme="minorHAnsi"/>
          <w:b/>
          <w:sz w:val="24"/>
          <w:szCs w:val="24"/>
          <w:lang w:eastAsia="sk-SK"/>
        </w:rPr>
        <w:t>○ menej silné stránky</w:t>
      </w:r>
    </w:p>
    <w:p w14:paraId="61C9FFE5" w14:textId="77777777" w:rsidR="008936C2" w:rsidRDefault="008936C2" w:rsidP="00A61D59">
      <w:pPr>
        <w:spacing w:after="0" w:line="240" w:lineRule="auto"/>
        <w:rPr>
          <w:rFonts w:asciiTheme="minorHAnsi" w:hAnsiTheme="minorHAnsi" w:cstheme="minorHAnsi"/>
          <w:b/>
          <w:sz w:val="24"/>
          <w:szCs w:val="24"/>
          <w:lang w:eastAsia="sk-SK"/>
        </w:rPr>
      </w:pPr>
    </w:p>
    <w:p w14:paraId="1D6AD6F3" w14:textId="77777777" w:rsidR="008936C2" w:rsidRDefault="008936C2" w:rsidP="00A61D59">
      <w:pPr>
        <w:spacing w:after="0" w:line="240" w:lineRule="auto"/>
        <w:rPr>
          <w:rFonts w:asciiTheme="minorHAnsi" w:hAnsiTheme="minorHAnsi" w:cstheme="minorHAnsi"/>
          <w:b/>
          <w:sz w:val="24"/>
          <w:szCs w:val="24"/>
          <w:lang w:eastAsia="sk-SK"/>
        </w:rPr>
      </w:pPr>
    </w:p>
    <w:p w14:paraId="26C4EB31" w14:textId="77777777" w:rsidR="008936C2" w:rsidRDefault="008936C2" w:rsidP="00A61D59">
      <w:pPr>
        <w:spacing w:after="0" w:line="240" w:lineRule="auto"/>
        <w:rPr>
          <w:rFonts w:asciiTheme="minorHAnsi" w:hAnsiTheme="minorHAnsi" w:cstheme="minorHAnsi"/>
          <w:b/>
          <w:sz w:val="24"/>
          <w:szCs w:val="24"/>
          <w:lang w:eastAsia="sk-SK"/>
        </w:rPr>
      </w:pPr>
    </w:p>
    <w:p w14:paraId="6B7F7224" w14:textId="77777777" w:rsidR="008936C2" w:rsidRDefault="008936C2" w:rsidP="00A61D59">
      <w:pPr>
        <w:spacing w:after="0" w:line="240" w:lineRule="auto"/>
        <w:rPr>
          <w:rFonts w:asciiTheme="minorHAnsi" w:hAnsiTheme="minorHAnsi" w:cstheme="minorHAnsi"/>
          <w:b/>
          <w:sz w:val="24"/>
          <w:szCs w:val="24"/>
          <w:lang w:eastAsia="sk-SK"/>
        </w:rPr>
      </w:pPr>
    </w:p>
    <w:p w14:paraId="134AC9E3" w14:textId="77777777" w:rsidR="008936C2" w:rsidRDefault="008936C2" w:rsidP="008936C2">
      <w:pPr>
        <w:spacing w:after="0" w:line="240" w:lineRule="auto"/>
        <w:jc w:val="center"/>
        <w:rPr>
          <w:rFonts w:asciiTheme="minorHAnsi" w:hAnsiTheme="minorHAnsi"/>
          <w:b/>
          <w:sz w:val="24"/>
          <w:szCs w:val="24"/>
          <w:lang w:eastAsia="sk-SK"/>
        </w:rPr>
      </w:pPr>
      <w:r>
        <w:rPr>
          <w:rFonts w:asciiTheme="minorHAnsi" w:hAnsiTheme="minorHAnsi"/>
          <w:b/>
          <w:sz w:val="24"/>
          <w:szCs w:val="24"/>
          <w:lang w:eastAsia="sk-SK"/>
        </w:rPr>
        <w:lastRenderedPageBreak/>
        <w:t>Organizačná štruktúra podniku</w:t>
      </w:r>
    </w:p>
    <w:p w14:paraId="372FD837" w14:textId="77777777" w:rsidR="008936C2" w:rsidRDefault="008936C2" w:rsidP="008936C2">
      <w:pPr>
        <w:spacing w:after="0" w:line="240" w:lineRule="auto"/>
        <w:rPr>
          <w:rFonts w:asciiTheme="minorHAnsi" w:hAnsiTheme="minorHAnsi"/>
          <w:sz w:val="24"/>
          <w:szCs w:val="24"/>
          <w:lang w:eastAsia="sk-SK"/>
        </w:rPr>
      </w:pPr>
      <w:r>
        <w:rPr>
          <w:rFonts w:asciiTheme="minorHAnsi" w:hAnsiTheme="minorHAnsi"/>
          <w:i/>
          <w:sz w:val="24"/>
          <w:szCs w:val="24"/>
          <w:lang w:eastAsia="sk-SK"/>
        </w:rPr>
        <w:t xml:space="preserve">Schéma 2  </w:t>
      </w:r>
    </w:p>
    <w:p w14:paraId="41868C26" w14:textId="7BB182EA" w:rsidR="008936C2" w:rsidRDefault="00A96100" w:rsidP="008936C2">
      <w:pPr>
        <w:spacing w:after="0" w:line="240" w:lineRule="auto"/>
        <w:rPr>
          <w:rFonts w:asciiTheme="minorHAnsi" w:hAnsiTheme="minorHAnsi"/>
          <w:b/>
          <w:sz w:val="24"/>
          <w:szCs w:val="24"/>
          <w:lang w:eastAsia="sk-SK"/>
        </w:rPr>
      </w:pPr>
      <w:r>
        <w:rPr>
          <w:rFonts w:asciiTheme="minorHAnsi" w:hAnsiTheme="minorHAnsi"/>
          <w:b/>
          <w:noProof/>
          <w:sz w:val="24"/>
          <w:szCs w:val="24"/>
          <w:lang w:eastAsia="sk-SK"/>
        </w:rPr>
        <mc:AlternateContent>
          <mc:Choice Requires="wpg">
            <w:drawing>
              <wp:anchor distT="0" distB="0" distL="114300" distR="114300" simplePos="0" relativeHeight="251700224" behindDoc="0" locked="0" layoutInCell="1" allowOverlap="1" wp14:anchorId="45C07024" wp14:editId="6E6033D6">
                <wp:simplePos x="0" y="0"/>
                <wp:positionH relativeFrom="column">
                  <wp:posOffset>24130</wp:posOffset>
                </wp:positionH>
                <wp:positionV relativeFrom="paragraph">
                  <wp:posOffset>71120</wp:posOffset>
                </wp:positionV>
                <wp:extent cx="5223510" cy="1701800"/>
                <wp:effectExtent l="0" t="0" r="0" b="0"/>
                <wp:wrapNone/>
                <wp:docPr id="4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3510" cy="1701800"/>
                          <a:chOff x="0" y="15916"/>
                          <a:chExt cx="5223648" cy="1701566"/>
                        </a:xfrm>
                      </wpg:grpSpPr>
                      <wps:wsp>
                        <wps:cNvPr id="45" name="Rectangle: Rounded Corners 15"/>
                        <wps:cNvSpPr/>
                        <wps:spPr>
                          <a:xfrm>
                            <a:off x="1063790" y="15916"/>
                            <a:ext cx="3038866" cy="7871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9C430" w14:textId="77777777" w:rsidR="003E130F" w:rsidRPr="0096341F" w:rsidRDefault="003E130F" w:rsidP="008936C2">
                              <w:pPr>
                                <w:jc w:val="center"/>
                                <w:rPr>
                                  <w:color w:val="000000" w:themeColor="text1"/>
                                </w:rPr>
                              </w:pPr>
                              <w:r>
                                <w:rPr>
                                  <w:color w:val="000000" w:themeColor="text1"/>
                                </w:rPr>
                                <w:t>Ing. Jaroslav Navara, konateľ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17"/>
                        <wps:cNvSpPr/>
                        <wps:spPr>
                          <a:xfrm>
                            <a:off x="0" y="1144988"/>
                            <a:ext cx="1120775" cy="56454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40BBB" w14:textId="77777777" w:rsidR="003E130F" w:rsidRPr="0096341F" w:rsidRDefault="003E130F" w:rsidP="008936C2">
                              <w:pPr>
                                <w:jc w:val="center"/>
                                <w:rPr>
                                  <w:color w:val="000000" w:themeColor="text1"/>
                                </w:rPr>
                              </w:pPr>
                              <w:r>
                                <w:rPr>
                                  <w:color w:val="000000" w:themeColor="text1"/>
                                </w:rPr>
                                <w:t>Obchodné oddelenie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Rounded Corners 24"/>
                        <wps:cNvSpPr/>
                        <wps:spPr>
                          <a:xfrm>
                            <a:off x="1272209" y="1152939"/>
                            <a:ext cx="1120775" cy="55656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321A4" w14:textId="77777777" w:rsidR="003E130F" w:rsidRPr="00E65CB9" w:rsidRDefault="003E130F" w:rsidP="008936C2">
                              <w:pPr>
                                <w:jc w:val="center"/>
                                <w:rPr>
                                  <w:color w:val="000000" w:themeColor="text1"/>
                                </w:rPr>
                              </w:pPr>
                              <w:r>
                                <w:rPr>
                                  <w:color w:val="000000" w:themeColor="text1"/>
                                </w:rPr>
                                <w:t>Marketingové oddelenie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Rounded Corners 26"/>
                        <wps:cNvSpPr/>
                        <wps:spPr>
                          <a:xfrm>
                            <a:off x="2846567" y="1160890"/>
                            <a:ext cx="1120775" cy="55659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A00CF4" w14:textId="77777777" w:rsidR="003E130F" w:rsidRPr="00E65CB9" w:rsidRDefault="003E130F" w:rsidP="008936C2">
                              <w:pPr>
                                <w:jc w:val="center"/>
                                <w:rPr>
                                  <w:color w:val="000000" w:themeColor="text1"/>
                                </w:rPr>
                              </w:pPr>
                              <w:r>
                                <w:rPr>
                                  <w:color w:val="000000" w:themeColor="text1"/>
                                </w:rPr>
                                <w:t>Ekonomický úsek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Rounded Corners 29"/>
                        <wps:cNvSpPr/>
                        <wps:spPr>
                          <a:xfrm>
                            <a:off x="4102873" y="1152939"/>
                            <a:ext cx="1120775" cy="56421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4E7C" w14:textId="77777777" w:rsidR="003E130F" w:rsidRPr="00E65CB9" w:rsidRDefault="003E130F" w:rsidP="008936C2">
                              <w:pPr>
                                <w:jc w:val="center"/>
                                <w:rPr>
                                  <w:color w:val="000000" w:themeColor="text1"/>
                                </w:rPr>
                              </w:pPr>
                              <w:r>
                                <w:rPr>
                                  <w:color w:val="000000" w:themeColor="text1"/>
                                </w:rPr>
                                <w:t>Výroba a nákup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32"/>
                        <wps:cNvCnPr/>
                        <wps:spPr>
                          <a:xfrm flipH="1">
                            <a:off x="546956" y="802711"/>
                            <a:ext cx="634144" cy="32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34"/>
                        <wps:cNvCnPr/>
                        <wps:spPr>
                          <a:xfrm>
                            <a:off x="1828752" y="810846"/>
                            <a:ext cx="0" cy="325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36"/>
                        <wps:cNvCnPr/>
                        <wps:spPr>
                          <a:xfrm>
                            <a:off x="3417224" y="810846"/>
                            <a:ext cx="0" cy="3498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37"/>
                        <wps:cNvCnPr/>
                        <wps:spPr>
                          <a:xfrm>
                            <a:off x="4015409" y="803082"/>
                            <a:ext cx="645795" cy="3423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C07024" id="Group 39" o:spid="_x0000_s1065" style="position:absolute;margin-left:1.9pt;margin-top:5.6pt;width:411.3pt;height:134pt;z-index:251700224;mso-height-relative:margin" coordorigin=",159" coordsize="52236,1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">
                <v:roundrect id="Rectangle: Rounded Corners 15" o:spid="_x0000_s1066" style="position:absolute;left:10637;top:159;width:30389;height:7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" fillcolor="white [3212]" strokecolor="black [3213]" strokeweight="1pt">
                  <v:stroke joinstyle="miter"/>
                  <v:textbox>
                    <w:txbxContent>
                      <w:p w14:paraId="2CB9C430" w14:textId="77777777" w:rsidR="003E130F" w:rsidRPr="0096341F" w:rsidRDefault="003E130F" w:rsidP="008936C2">
                        <w:pPr>
                          <w:jc w:val="center"/>
                          <w:rPr>
                            <w:color w:val="000000" w:themeColor="text1"/>
                          </w:rPr>
                        </w:pPr>
                        <w:r>
                          <w:rPr>
                            <w:color w:val="000000" w:themeColor="text1"/>
                          </w:rPr>
                          <w:t>Ing. Jaroslav Navara, konateľ</w:t>
                        </w:r>
                      </w:p>
                    </w:txbxContent>
                  </v:textbox>
                </v:roundrect>
                <v:roundrect id="Rectangle: Rounded Corners 17" o:spid="_x0000_s1067" style="position:absolute;top:11449;width:11207;height:56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" fillcolor="white [3212]" strokecolor="black [3213]" strokeweight="1pt">
                  <v:stroke joinstyle="miter"/>
                  <v:textbox>
                    <w:txbxContent>
                      <w:p w14:paraId="68E40BBB" w14:textId="77777777" w:rsidR="003E130F" w:rsidRPr="0096341F" w:rsidRDefault="003E130F" w:rsidP="008936C2">
                        <w:pPr>
                          <w:jc w:val="center"/>
                          <w:rPr>
                            <w:color w:val="000000" w:themeColor="text1"/>
                          </w:rPr>
                        </w:pPr>
                        <w:r>
                          <w:rPr>
                            <w:color w:val="000000" w:themeColor="text1"/>
                          </w:rPr>
                          <w:t>Obchodné oddelenie</w:t>
                        </w:r>
                      </w:p>
                    </w:txbxContent>
                  </v:textbox>
                </v:roundrect>
                <v:roundrect id="Rectangle: Rounded Corners 24" o:spid="_x0000_s1068" style="position:absolute;left:12722;top:11529;width:11207;height:55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" fillcolor="white [3212]" strokecolor="black [3213]" strokeweight="1pt">
                  <v:stroke joinstyle="miter"/>
                  <v:textbox>
                    <w:txbxContent>
                      <w:p w14:paraId="7C0321A4" w14:textId="77777777" w:rsidR="003E130F" w:rsidRPr="00E65CB9" w:rsidRDefault="003E130F" w:rsidP="008936C2">
                        <w:pPr>
                          <w:jc w:val="center"/>
                          <w:rPr>
                            <w:color w:val="000000" w:themeColor="text1"/>
                          </w:rPr>
                        </w:pPr>
                        <w:r>
                          <w:rPr>
                            <w:color w:val="000000" w:themeColor="text1"/>
                          </w:rPr>
                          <w:t>Marketingové oddelenie</w:t>
                        </w:r>
                      </w:p>
                    </w:txbxContent>
                  </v:textbox>
                </v:roundrect>
                <v:roundrect id="Rectangle: Rounded Corners 26" o:spid="_x0000_s1069" style="position:absolute;left:28465;top:11608;width:11208;height:55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" fillcolor="white [3212]" strokecolor="black [3213]" strokeweight="1pt">
                  <v:stroke joinstyle="miter"/>
                  <v:textbox>
                    <w:txbxContent>
                      <w:p w14:paraId="59A00CF4" w14:textId="77777777" w:rsidR="003E130F" w:rsidRPr="00E65CB9" w:rsidRDefault="003E130F" w:rsidP="008936C2">
                        <w:pPr>
                          <w:jc w:val="center"/>
                          <w:rPr>
                            <w:color w:val="000000" w:themeColor="text1"/>
                          </w:rPr>
                        </w:pPr>
                        <w:r>
                          <w:rPr>
                            <w:color w:val="000000" w:themeColor="text1"/>
                          </w:rPr>
                          <w:t>Ekonomický úsek</w:t>
                        </w:r>
                      </w:p>
                    </w:txbxContent>
                  </v:textbox>
                </v:roundrect>
                <v:roundrect id="Rectangle: Rounded Corners 29" o:spid="_x0000_s1070" style="position:absolute;left:41028;top:11529;width:11208;height:56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" fillcolor="white [3212]" strokecolor="black [3213]" strokeweight="1pt">
                  <v:stroke joinstyle="miter"/>
                  <v:textbox>
                    <w:txbxContent>
                      <w:p w14:paraId="4D514E7C" w14:textId="77777777" w:rsidR="003E130F" w:rsidRPr="00E65CB9" w:rsidRDefault="003E130F" w:rsidP="008936C2">
                        <w:pPr>
                          <w:jc w:val="center"/>
                          <w:rPr>
                            <w:color w:val="000000" w:themeColor="text1"/>
                          </w:rPr>
                        </w:pPr>
                        <w:r>
                          <w:rPr>
                            <w:color w:val="000000" w:themeColor="text1"/>
                          </w:rPr>
                          <w:t>Výroba a nákup</w:t>
                        </w:r>
                      </w:p>
                    </w:txbxContent>
                  </v:textbox>
                </v:roundrect>
                <v:shape id="Straight Arrow Connector 32" o:spid="_x0000_s1071" type="#_x0000_t32" style="position:absolute;left:5469;top:8027;width:6342;height:32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Straight Arrow Connector 34" o:spid="_x0000_s1072" type="#_x0000_t32" style="position:absolute;left:18287;top:8108;width:0;height:3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shape id="Straight Arrow Connector 36" o:spid="_x0000_s1073" type="#_x0000_t32" style="position:absolute;left:34172;top:8108;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shape id="Straight Arrow Connector 37" o:spid="_x0000_s1074" type="#_x0000_t32" style="position:absolute;left:40154;top:8030;width:6458;height:3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w:pict>
          </mc:Fallback>
        </mc:AlternateContent>
      </w:r>
    </w:p>
    <w:p w14:paraId="61BB634C" w14:textId="77777777" w:rsidR="008936C2" w:rsidRPr="009A2B9B" w:rsidRDefault="008936C2" w:rsidP="008936C2">
      <w:pPr>
        <w:rPr>
          <w:rFonts w:asciiTheme="minorHAnsi" w:hAnsiTheme="minorHAnsi"/>
          <w:sz w:val="24"/>
          <w:szCs w:val="24"/>
          <w:lang w:eastAsia="sk-SK"/>
        </w:rPr>
      </w:pPr>
    </w:p>
    <w:p w14:paraId="6CDD3E1D" w14:textId="77777777" w:rsidR="008936C2" w:rsidRPr="009A2B9B" w:rsidRDefault="008936C2" w:rsidP="008936C2">
      <w:pPr>
        <w:rPr>
          <w:rFonts w:asciiTheme="minorHAnsi" w:hAnsiTheme="minorHAnsi"/>
          <w:sz w:val="24"/>
          <w:szCs w:val="24"/>
          <w:lang w:eastAsia="sk-SK"/>
        </w:rPr>
      </w:pPr>
    </w:p>
    <w:p w14:paraId="7EA4C0C3" w14:textId="77777777" w:rsidR="008936C2" w:rsidRPr="009A2B9B" w:rsidRDefault="008936C2" w:rsidP="008936C2">
      <w:pPr>
        <w:rPr>
          <w:rFonts w:asciiTheme="minorHAnsi" w:hAnsiTheme="minorHAnsi"/>
          <w:sz w:val="24"/>
          <w:szCs w:val="24"/>
          <w:lang w:eastAsia="sk-SK"/>
        </w:rPr>
      </w:pPr>
    </w:p>
    <w:p w14:paraId="1183FE24" w14:textId="77777777" w:rsidR="008936C2" w:rsidRPr="009A2B9B" w:rsidRDefault="008936C2" w:rsidP="008936C2">
      <w:pPr>
        <w:rPr>
          <w:rFonts w:asciiTheme="minorHAnsi" w:hAnsiTheme="minorHAnsi"/>
          <w:sz w:val="24"/>
          <w:szCs w:val="24"/>
          <w:lang w:eastAsia="sk-SK"/>
        </w:rPr>
      </w:pPr>
    </w:p>
    <w:p w14:paraId="0FB963F4" w14:textId="77777777" w:rsidR="008936C2" w:rsidRPr="009A2B9B" w:rsidRDefault="008936C2" w:rsidP="008936C2">
      <w:pPr>
        <w:rPr>
          <w:rFonts w:asciiTheme="minorHAnsi" w:hAnsiTheme="minorHAnsi"/>
          <w:sz w:val="24"/>
          <w:szCs w:val="24"/>
          <w:lang w:eastAsia="sk-SK"/>
        </w:rPr>
      </w:pPr>
    </w:p>
    <w:p w14:paraId="563C35F2" w14:textId="77777777" w:rsidR="008936C2" w:rsidRPr="009A2B9B" w:rsidRDefault="008936C2" w:rsidP="008936C2">
      <w:pPr>
        <w:spacing w:after="0"/>
        <w:jc w:val="both"/>
        <w:rPr>
          <w:rFonts w:asciiTheme="minorHAnsi" w:hAnsiTheme="minorHAnsi"/>
          <w:sz w:val="24"/>
          <w:szCs w:val="24"/>
          <w:lang w:eastAsia="sk-SK"/>
        </w:rPr>
      </w:pPr>
      <w:r>
        <w:rPr>
          <w:rFonts w:asciiTheme="minorHAnsi" w:hAnsiTheme="minorHAnsi"/>
          <w:b/>
          <w:sz w:val="24"/>
          <w:szCs w:val="24"/>
          <w:lang w:eastAsia="sk-SK"/>
        </w:rPr>
        <w:t xml:space="preserve">Obchodné oddelenie – </w:t>
      </w:r>
      <w:r>
        <w:rPr>
          <w:rFonts w:asciiTheme="minorHAnsi" w:hAnsiTheme="minorHAnsi"/>
          <w:sz w:val="24"/>
          <w:szCs w:val="24"/>
          <w:lang w:eastAsia="sk-SK"/>
        </w:rPr>
        <w:t>zahŕňa činnosť spojenou s nákupom produktov, ktoré naším zákazníkom ponúkame,</w:t>
      </w:r>
    </w:p>
    <w:p w14:paraId="5EEE687E" w14:textId="77777777" w:rsidR="008936C2" w:rsidRPr="00037939" w:rsidRDefault="008936C2" w:rsidP="008936C2">
      <w:pPr>
        <w:spacing w:after="0"/>
        <w:jc w:val="both"/>
        <w:rPr>
          <w:rFonts w:asciiTheme="minorHAnsi" w:hAnsiTheme="minorHAnsi"/>
          <w:sz w:val="24"/>
          <w:szCs w:val="24"/>
          <w:lang w:eastAsia="sk-SK"/>
        </w:rPr>
      </w:pPr>
      <w:r>
        <w:rPr>
          <w:rFonts w:asciiTheme="minorHAnsi" w:hAnsiTheme="minorHAnsi"/>
          <w:b/>
          <w:sz w:val="24"/>
          <w:szCs w:val="24"/>
          <w:lang w:eastAsia="sk-SK"/>
        </w:rPr>
        <w:t xml:space="preserve">Marketingové oddelenie – </w:t>
      </w:r>
      <w:r>
        <w:rPr>
          <w:rFonts w:asciiTheme="minorHAnsi" w:hAnsiTheme="minorHAnsi"/>
          <w:sz w:val="24"/>
          <w:szCs w:val="24"/>
          <w:lang w:eastAsia="sk-SK"/>
        </w:rPr>
        <w:t>zaisťuje všetkých formy propagácie a reklamy spoločnosti prostredníctvom sociálnych sietí, letákov a pod.,</w:t>
      </w:r>
    </w:p>
    <w:p w14:paraId="7B2B92F8" w14:textId="77777777" w:rsidR="008936C2" w:rsidRPr="00037939" w:rsidRDefault="008936C2" w:rsidP="008936C2">
      <w:pPr>
        <w:spacing w:after="0"/>
        <w:jc w:val="both"/>
        <w:rPr>
          <w:rFonts w:asciiTheme="minorHAnsi" w:hAnsiTheme="minorHAnsi"/>
          <w:sz w:val="24"/>
          <w:szCs w:val="24"/>
          <w:lang w:eastAsia="sk-SK"/>
        </w:rPr>
      </w:pPr>
      <w:r>
        <w:rPr>
          <w:rFonts w:asciiTheme="minorHAnsi" w:hAnsiTheme="minorHAnsi"/>
          <w:b/>
          <w:sz w:val="24"/>
          <w:szCs w:val="24"/>
          <w:lang w:eastAsia="sk-SK"/>
        </w:rPr>
        <w:t xml:space="preserve">Ekonomický úsek – </w:t>
      </w:r>
      <w:r>
        <w:rPr>
          <w:rFonts w:asciiTheme="minorHAnsi" w:hAnsiTheme="minorHAnsi"/>
          <w:sz w:val="24"/>
          <w:szCs w:val="24"/>
          <w:lang w:eastAsia="sk-SK"/>
        </w:rPr>
        <w:t>jeho náplňou je motivácia zamestnancov, výpočet a výplata miezd zamestnancom, vedenie podvojného účtovníctva,</w:t>
      </w:r>
    </w:p>
    <w:p w14:paraId="51B23532" w14:textId="77777777" w:rsidR="008936C2" w:rsidRDefault="008936C2" w:rsidP="008936C2">
      <w:pPr>
        <w:spacing w:after="0"/>
        <w:jc w:val="both"/>
        <w:rPr>
          <w:rFonts w:asciiTheme="minorHAnsi" w:hAnsiTheme="minorHAnsi"/>
          <w:sz w:val="24"/>
          <w:szCs w:val="24"/>
          <w:lang w:eastAsia="sk-SK"/>
        </w:rPr>
      </w:pPr>
      <w:r>
        <w:rPr>
          <w:rFonts w:asciiTheme="minorHAnsi" w:hAnsiTheme="minorHAnsi"/>
          <w:b/>
          <w:sz w:val="24"/>
          <w:szCs w:val="24"/>
          <w:lang w:eastAsia="sk-SK"/>
        </w:rPr>
        <w:t xml:space="preserve">Výroba a nákup – </w:t>
      </w:r>
      <w:r>
        <w:rPr>
          <w:rFonts w:asciiTheme="minorHAnsi" w:hAnsiTheme="minorHAnsi"/>
          <w:sz w:val="24"/>
          <w:szCs w:val="24"/>
          <w:lang w:eastAsia="sk-SK"/>
        </w:rPr>
        <w:t>zabezpečuje nákup potrebných vecí ako sú auto.</w:t>
      </w:r>
    </w:p>
    <w:p w14:paraId="3CAF97CE" w14:textId="77777777" w:rsidR="008936C2" w:rsidRDefault="008936C2" w:rsidP="008936C2">
      <w:pPr>
        <w:spacing w:after="0"/>
        <w:jc w:val="both"/>
        <w:rPr>
          <w:rFonts w:asciiTheme="minorHAnsi" w:hAnsiTheme="minorHAnsi"/>
          <w:sz w:val="24"/>
          <w:szCs w:val="24"/>
          <w:lang w:eastAsia="sk-SK"/>
        </w:rPr>
      </w:pPr>
    </w:p>
    <w:p w14:paraId="375F8F1B" w14:textId="77777777" w:rsidR="008936C2" w:rsidRDefault="001F31ED" w:rsidP="008936C2">
      <w:pPr>
        <w:pStyle w:val="NormalnytextDP"/>
        <w:spacing w:before="0" w:after="0" w:line="276" w:lineRule="auto"/>
        <w:ind w:firstLine="0"/>
        <w:rPr>
          <w:rFonts w:asciiTheme="minorHAnsi" w:hAnsiTheme="minorHAnsi" w:cs="Arial"/>
          <w:bCs/>
          <w:color w:val="222222"/>
          <w:szCs w:val="24"/>
          <w:shd w:val="clear" w:color="auto" w:fill="FFFFFF"/>
        </w:rPr>
      </w:pPr>
      <w:r>
        <w:rPr>
          <w:rFonts w:asciiTheme="minorHAnsi" w:hAnsiTheme="minorHAnsi" w:cs="Arial"/>
          <w:bCs/>
          <w:color w:val="222222"/>
          <w:szCs w:val="24"/>
          <w:shd w:val="clear" w:color="auto" w:fill="FFFFFF"/>
        </w:rPr>
        <w:t>Naša spoločnosť bude mať 2</w:t>
      </w:r>
      <w:r w:rsidR="008936C2">
        <w:rPr>
          <w:rFonts w:asciiTheme="minorHAnsi" w:hAnsiTheme="minorHAnsi" w:cs="Arial"/>
          <w:bCs/>
          <w:color w:val="222222"/>
          <w:szCs w:val="24"/>
          <w:shd w:val="clear" w:color="auto" w:fill="FFFFFF"/>
        </w:rPr>
        <w:t xml:space="preserve"> zamestnancov: 1 recepčná</w:t>
      </w:r>
      <w:r>
        <w:rPr>
          <w:rFonts w:asciiTheme="minorHAnsi" w:hAnsiTheme="minorHAnsi" w:cs="Arial"/>
          <w:bCs/>
          <w:color w:val="222222"/>
          <w:szCs w:val="24"/>
          <w:shd w:val="clear" w:color="auto" w:fill="FFFFFF"/>
        </w:rPr>
        <w:t>-ktorá bude vystavovať faktúry a pod., 1 technik-ktorý bude vykonávať obhliadky a inštalácie.</w:t>
      </w:r>
    </w:p>
    <w:p w14:paraId="6801CD68" w14:textId="77777777" w:rsidR="008936C2" w:rsidRDefault="008936C2" w:rsidP="008936C2">
      <w:pPr>
        <w:spacing w:after="0"/>
        <w:jc w:val="both"/>
        <w:rPr>
          <w:rFonts w:asciiTheme="minorHAnsi" w:hAnsiTheme="minorHAnsi"/>
          <w:sz w:val="24"/>
          <w:szCs w:val="24"/>
          <w:lang w:eastAsia="sk-SK"/>
        </w:rPr>
      </w:pPr>
    </w:p>
    <w:p w14:paraId="2831FD61" w14:textId="77777777" w:rsidR="008936C2" w:rsidRDefault="008936C2" w:rsidP="008936C2">
      <w:pPr>
        <w:spacing w:after="0"/>
        <w:jc w:val="both"/>
        <w:rPr>
          <w:rFonts w:asciiTheme="minorHAnsi" w:hAnsiTheme="minorHAnsi"/>
          <w:sz w:val="24"/>
          <w:szCs w:val="24"/>
          <w:lang w:eastAsia="sk-SK"/>
        </w:rPr>
      </w:pPr>
      <w:r>
        <w:rPr>
          <w:rFonts w:asciiTheme="minorHAnsi" w:hAnsiTheme="minorHAnsi"/>
          <w:sz w:val="24"/>
          <w:szCs w:val="24"/>
          <w:lang w:eastAsia="sk-SK"/>
        </w:rPr>
        <w:t>Pri v</w:t>
      </w:r>
      <w:r w:rsidR="003921DC">
        <w:rPr>
          <w:rFonts w:asciiTheme="minorHAnsi" w:hAnsiTheme="minorHAnsi"/>
          <w:sz w:val="24"/>
          <w:szCs w:val="24"/>
          <w:lang w:eastAsia="sk-SK"/>
        </w:rPr>
        <w:t xml:space="preserve">ýbere zamestnancov je potrebná </w:t>
      </w:r>
      <w:r>
        <w:rPr>
          <w:rFonts w:asciiTheme="minorHAnsi" w:hAnsiTheme="minorHAnsi"/>
          <w:sz w:val="24"/>
          <w:szCs w:val="24"/>
          <w:lang w:eastAsia="sk-SK"/>
        </w:rPr>
        <w:t>ich odbornosť v elektrotechnickom odbore, komunikatívnosť, schopnosť spolupracovať s ostatnými zamestnancami. Zamestnanci pra</w:t>
      </w:r>
      <w:r w:rsidR="001F31ED">
        <w:rPr>
          <w:rFonts w:asciiTheme="minorHAnsi" w:hAnsiTheme="minorHAnsi"/>
          <w:sz w:val="24"/>
          <w:szCs w:val="24"/>
          <w:lang w:eastAsia="sk-SK"/>
        </w:rPr>
        <w:t>cujúci na trvalý pracovný pomer a podľa príslušnej dohode na mzde budú vyplácaný.</w:t>
      </w:r>
    </w:p>
    <w:p w14:paraId="20D2299D" w14:textId="77777777" w:rsidR="008936C2" w:rsidRDefault="008936C2" w:rsidP="008936C2">
      <w:pPr>
        <w:spacing w:after="0"/>
        <w:jc w:val="both"/>
        <w:rPr>
          <w:rFonts w:asciiTheme="minorHAnsi" w:hAnsiTheme="minorHAnsi"/>
          <w:sz w:val="24"/>
          <w:szCs w:val="24"/>
          <w:lang w:eastAsia="sk-SK"/>
        </w:rPr>
      </w:pPr>
    </w:p>
    <w:p w14:paraId="3993286E" w14:textId="77777777" w:rsidR="008936C2" w:rsidRDefault="008936C2" w:rsidP="008936C2">
      <w:pPr>
        <w:spacing w:after="0"/>
        <w:jc w:val="both"/>
        <w:rPr>
          <w:rFonts w:asciiTheme="minorHAnsi" w:hAnsiTheme="minorHAnsi"/>
          <w:sz w:val="24"/>
          <w:szCs w:val="24"/>
          <w:lang w:eastAsia="sk-SK"/>
        </w:rPr>
      </w:pPr>
      <w:r>
        <w:rPr>
          <w:rFonts w:asciiTheme="minorHAnsi" w:hAnsiTheme="minorHAnsi"/>
          <w:sz w:val="24"/>
          <w:szCs w:val="24"/>
          <w:lang w:eastAsia="sk-SK"/>
        </w:rPr>
        <w:t>Zamestnancov chceme motivovať prostredníctvom teambuildingov a organizovania rôznych podujatí pre zamestnancov. Motivačný faktor bude aj finančná odmena pri rôznych inováciach a nápadoch.</w:t>
      </w:r>
    </w:p>
    <w:p w14:paraId="5D82C6DF" w14:textId="77777777" w:rsidR="008936C2" w:rsidRDefault="008936C2" w:rsidP="008936C2">
      <w:pPr>
        <w:spacing w:after="0"/>
        <w:jc w:val="both"/>
        <w:rPr>
          <w:rFonts w:asciiTheme="minorHAnsi" w:hAnsiTheme="minorHAnsi"/>
          <w:sz w:val="24"/>
          <w:szCs w:val="24"/>
          <w:lang w:eastAsia="sk-SK"/>
        </w:rPr>
      </w:pPr>
    </w:p>
    <w:p w14:paraId="7D143AB7" w14:textId="77777777" w:rsidR="008936C2" w:rsidRDefault="008936C2" w:rsidP="008936C2">
      <w:pPr>
        <w:spacing w:after="0"/>
        <w:jc w:val="both"/>
        <w:rPr>
          <w:rFonts w:asciiTheme="minorHAnsi" w:hAnsiTheme="minorHAnsi"/>
          <w:sz w:val="24"/>
          <w:szCs w:val="24"/>
          <w:lang w:eastAsia="sk-SK"/>
        </w:rPr>
      </w:pPr>
      <w:r>
        <w:rPr>
          <w:rFonts w:asciiTheme="minorHAnsi" w:hAnsiTheme="minorHAnsi"/>
          <w:sz w:val="24"/>
          <w:szCs w:val="24"/>
          <w:lang w:eastAsia="sk-SK"/>
        </w:rPr>
        <w:t>ZÍSKAVANIE PRACOVNÍKOV</w:t>
      </w:r>
    </w:p>
    <w:p w14:paraId="0C1D794B" w14:textId="77777777" w:rsidR="008936C2" w:rsidRDefault="008936C2" w:rsidP="008936C2">
      <w:pPr>
        <w:spacing w:after="0"/>
        <w:jc w:val="both"/>
        <w:rPr>
          <w:rFonts w:asciiTheme="minorHAnsi" w:hAnsiTheme="minorHAnsi"/>
          <w:sz w:val="24"/>
          <w:szCs w:val="24"/>
          <w:lang w:eastAsia="sk-SK"/>
        </w:rPr>
      </w:pPr>
      <w:r>
        <w:rPr>
          <w:rFonts w:asciiTheme="minorHAnsi" w:hAnsiTheme="minorHAnsi"/>
          <w:sz w:val="24"/>
          <w:szCs w:val="24"/>
          <w:lang w:eastAsia="sk-SK"/>
        </w:rPr>
        <w:t>Zamestnancov budeme hľadať prostredníctvom portálov poskytujúcich pracovné miesta ako Profesia.sk, Brigáda.sk, Robota.sk.</w:t>
      </w:r>
    </w:p>
    <w:p w14:paraId="61C2DAA1" w14:textId="77777777" w:rsidR="008936C2" w:rsidRDefault="008936C2" w:rsidP="008936C2">
      <w:pPr>
        <w:spacing w:after="0"/>
        <w:jc w:val="both"/>
        <w:rPr>
          <w:rFonts w:asciiTheme="minorHAnsi" w:hAnsiTheme="minorHAnsi"/>
          <w:sz w:val="24"/>
          <w:szCs w:val="24"/>
          <w:lang w:eastAsia="sk-SK"/>
        </w:rPr>
      </w:pPr>
    </w:p>
    <w:p w14:paraId="0B4A4F06" w14:textId="77777777" w:rsidR="008936C2" w:rsidRDefault="008936C2" w:rsidP="008936C2">
      <w:pPr>
        <w:spacing w:after="0"/>
        <w:jc w:val="both"/>
        <w:rPr>
          <w:rFonts w:asciiTheme="minorHAnsi" w:hAnsiTheme="minorHAnsi"/>
          <w:sz w:val="24"/>
          <w:szCs w:val="24"/>
          <w:lang w:eastAsia="sk-SK"/>
        </w:rPr>
      </w:pPr>
    </w:p>
    <w:p w14:paraId="3CC6484F" w14:textId="77777777" w:rsidR="008936C2" w:rsidRPr="00A61D59" w:rsidRDefault="008936C2" w:rsidP="00A61D59">
      <w:pPr>
        <w:spacing w:after="0" w:line="240" w:lineRule="auto"/>
        <w:rPr>
          <w:rFonts w:asciiTheme="minorHAnsi" w:hAnsiTheme="minorHAnsi" w:cstheme="minorHAnsi"/>
          <w:b/>
          <w:sz w:val="24"/>
          <w:szCs w:val="24"/>
          <w:lang w:eastAsia="sk-SK"/>
        </w:rPr>
      </w:pPr>
    </w:p>
    <w:p w14:paraId="1DD0E235" w14:textId="77777777" w:rsidR="00663B45" w:rsidRPr="00A61D59" w:rsidRDefault="00663B45" w:rsidP="004D407D">
      <w:pPr>
        <w:spacing w:after="0" w:line="240" w:lineRule="auto"/>
        <w:rPr>
          <w:rFonts w:asciiTheme="minorHAnsi" w:hAnsiTheme="minorHAnsi" w:cstheme="minorHAnsi"/>
          <w:b/>
          <w:sz w:val="24"/>
          <w:szCs w:val="24"/>
          <w:lang w:eastAsia="sk-SK"/>
        </w:rPr>
      </w:pPr>
    </w:p>
    <w:p w14:paraId="7182C71E" w14:textId="77777777" w:rsidR="00663B45" w:rsidRDefault="00663B45" w:rsidP="004D407D">
      <w:pPr>
        <w:spacing w:after="0" w:line="240" w:lineRule="auto"/>
        <w:rPr>
          <w:rFonts w:asciiTheme="minorHAnsi" w:hAnsiTheme="minorHAnsi" w:cstheme="minorHAnsi"/>
          <w:b/>
          <w:sz w:val="24"/>
          <w:szCs w:val="24"/>
          <w:lang w:eastAsia="sk-SK"/>
        </w:rPr>
      </w:pPr>
    </w:p>
    <w:p w14:paraId="411DCF1F" w14:textId="77777777" w:rsidR="00663B45" w:rsidRDefault="00663B45" w:rsidP="004D407D">
      <w:pPr>
        <w:spacing w:after="0" w:line="240" w:lineRule="auto"/>
        <w:rPr>
          <w:rFonts w:asciiTheme="minorHAnsi" w:hAnsiTheme="minorHAnsi" w:cstheme="minorHAnsi"/>
          <w:b/>
          <w:sz w:val="24"/>
          <w:szCs w:val="24"/>
          <w:lang w:eastAsia="sk-SK"/>
        </w:rPr>
      </w:pPr>
    </w:p>
    <w:p w14:paraId="2F9FB09A" w14:textId="77777777" w:rsidR="00494D50" w:rsidRDefault="00494D50" w:rsidP="004D407D">
      <w:pPr>
        <w:spacing w:after="0" w:line="240" w:lineRule="auto"/>
        <w:rPr>
          <w:rFonts w:asciiTheme="minorHAnsi" w:hAnsiTheme="minorHAnsi" w:cstheme="minorHAnsi"/>
          <w:b/>
          <w:sz w:val="24"/>
          <w:szCs w:val="24"/>
          <w:lang w:eastAsia="sk-SK"/>
        </w:rPr>
      </w:pPr>
    </w:p>
    <w:p w14:paraId="1C46E3B5" w14:textId="77777777" w:rsidR="001F31ED" w:rsidRDefault="001F31ED" w:rsidP="004D407D">
      <w:pPr>
        <w:spacing w:after="0" w:line="240" w:lineRule="auto"/>
        <w:rPr>
          <w:rFonts w:asciiTheme="minorHAnsi" w:hAnsiTheme="minorHAnsi" w:cstheme="minorHAnsi"/>
          <w:b/>
          <w:sz w:val="24"/>
          <w:szCs w:val="24"/>
          <w:lang w:eastAsia="sk-SK"/>
        </w:rPr>
      </w:pPr>
    </w:p>
    <w:p w14:paraId="669A4F79" w14:textId="77777777" w:rsidR="00663B45" w:rsidRDefault="00663B45" w:rsidP="004D407D">
      <w:pPr>
        <w:spacing w:after="0" w:line="240" w:lineRule="auto"/>
        <w:rPr>
          <w:rFonts w:asciiTheme="minorHAnsi" w:hAnsiTheme="minorHAnsi" w:cstheme="minorHAnsi"/>
          <w:b/>
          <w:sz w:val="24"/>
          <w:szCs w:val="24"/>
          <w:lang w:eastAsia="sk-SK"/>
        </w:rPr>
      </w:pPr>
    </w:p>
    <w:p w14:paraId="48E7C20D" w14:textId="77777777" w:rsidR="00663B45" w:rsidRDefault="00663B45" w:rsidP="00663B45">
      <w:pPr>
        <w:spacing w:after="0"/>
        <w:jc w:val="center"/>
        <w:rPr>
          <w:rFonts w:ascii="Times New Roman" w:hAnsi="Times New Roman"/>
          <w:b/>
          <w:sz w:val="28"/>
          <w:szCs w:val="28"/>
          <w:lang w:eastAsia="sk-SK"/>
        </w:rPr>
      </w:pPr>
      <w:r>
        <w:rPr>
          <w:rFonts w:ascii="Times New Roman" w:hAnsi="Times New Roman"/>
          <w:b/>
          <w:sz w:val="28"/>
          <w:szCs w:val="28"/>
          <w:lang w:eastAsia="sk-SK"/>
        </w:rPr>
        <w:lastRenderedPageBreak/>
        <w:t>6 DOPAD NA ŽIVOTNÉ PROSTREDIE</w:t>
      </w:r>
    </w:p>
    <w:p w14:paraId="7E0C588A" w14:textId="77777777" w:rsidR="001F31ED" w:rsidRDefault="001F31ED" w:rsidP="001F31ED">
      <w:pPr>
        <w:spacing w:after="0"/>
        <w:jc w:val="both"/>
        <w:rPr>
          <w:rFonts w:asciiTheme="minorHAnsi" w:hAnsiTheme="minorHAnsi" w:cstheme="minorHAnsi"/>
          <w:bCs/>
          <w:sz w:val="24"/>
          <w:szCs w:val="24"/>
          <w:lang w:eastAsia="sk-SK"/>
        </w:rPr>
      </w:pPr>
      <w:r>
        <w:rPr>
          <w:rFonts w:asciiTheme="minorHAnsi" w:hAnsiTheme="minorHAnsi" w:cstheme="minorHAnsi"/>
          <w:bCs/>
          <w:sz w:val="24"/>
          <w:szCs w:val="24"/>
          <w:lang w:eastAsia="sk-SK"/>
        </w:rPr>
        <w:t>Dopad produktov j</w:t>
      </w:r>
      <w:r w:rsidR="00663B45">
        <w:rPr>
          <w:rFonts w:asciiTheme="minorHAnsi" w:hAnsiTheme="minorHAnsi" w:cstheme="minorHAnsi"/>
          <w:bCs/>
          <w:sz w:val="24"/>
          <w:szCs w:val="24"/>
          <w:lang w:eastAsia="sk-SK"/>
        </w:rPr>
        <w:t>ablotron má negatívny vplyv na životné prostredie, pretože sa vyrábajú z plastov a po ich likvidácií vzniká zbytočné veľa odpadkov.</w:t>
      </w:r>
    </w:p>
    <w:p w14:paraId="3AADB4F2" w14:textId="77777777" w:rsidR="001F31ED" w:rsidRDefault="001F31ED" w:rsidP="001F31ED">
      <w:pPr>
        <w:spacing w:after="0"/>
        <w:jc w:val="both"/>
        <w:rPr>
          <w:rFonts w:asciiTheme="minorHAnsi" w:hAnsiTheme="minorHAnsi" w:cstheme="minorHAnsi"/>
          <w:bCs/>
          <w:sz w:val="24"/>
          <w:szCs w:val="24"/>
          <w:lang w:eastAsia="sk-SK"/>
        </w:rPr>
      </w:pPr>
    </w:p>
    <w:p w14:paraId="350389D9" w14:textId="77777777" w:rsidR="00D80C0C" w:rsidRDefault="001F31ED" w:rsidP="001F31ED">
      <w:pPr>
        <w:spacing w:after="0"/>
        <w:jc w:val="both"/>
        <w:rPr>
          <w:rFonts w:asciiTheme="minorHAnsi" w:hAnsiTheme="minorHAnsi" w:cstheme="minorHAnsi"/>
          <w:bCs/>
          <w:sz w:val="24"/>
          <w:szCs w:val="24"/>
          <w:lang w:eastAsia="sk-SK"/>
        </w:rPr>
      </w:pPr>
      <w:r>
        <w:rPr>
          <w:rFonts w:asciiTheme="minorHAnsi" w:hAnsiTheme="minorHAnsi" w:cstheme="minorHAnsi"/>
          <w:bCs/>
          <w:sz w:val="24"/>
          <w:szCs w:val="24"/>
          <w:lang w:eastAsia="sk-SK"/>
        </w:rPr>
        <w:t xml:space="preserve">Naša firma má úsporne žiarovky(triedy A+) v celom objekte čo zabezpečuje šetrenie energií. </w:t>
      </w:r>
      <w:r w:rsidR="00663B45">
        <w:rPr>
          <w:rFonts w:asciiTheme="minorHAnsi" w:hAnsiTheme="minorHAnsi" w:cstheme="minorHAnsi"/>
          <w:bCs/>
          <w:sz w:val="24"/>
          <w:szCs w:val="24"/>
          <w:lang w:eastAsia="sk-SK"/>
        </w:rPr>
        <w:t>Soci</w:t>
      </w:r>
      <w:r w:rsidR="00B31FF6">
        <w:rPr>
          <w:rFonts w:asciiTheme="minorHAnsi" w:hAnsiTheme="minorHAnsi" w:cstheme="minorHAnsi"/>
          <w:bCs/>
          <w:sz w:val="24"/>
          <w:szCs w:val="24"/>
          <w:lang w:eastAsia="sk-SK"/>
        </w:rPr>
        <w:t>álne zariadenia pre zamestnancov sú vybavené osvetlením so senzorom pohybu, na podobný princíp sú inštalované aj umývadlá, čo zabezpečuje šetrene svetlenej energie a vody.Sme spoločenský zodpovední aj z ekologickej stránky, čo sa týka separovania. V celom našom areáli máme koše na separovaný odpad, ktorý následne spo</w:t>
      </w:r>
      <w:r w:rsidR="00D32871">
        <w:rPr>
          <w:rFonts w:asciiTheme="minorHAnsi" w:hAnsiTheme="minorHAnsi" w:cstheme="minorHAnsi"/>
          <w:bCs/>
          <w:sz w:val="24"/>
          <w:szCs w:val="24"/>
          <w:lang w:eastAsia="sk-SK"/>
        </w:rPr>
        <w:t>ločnosť OLO odvezie a zhodnotí.</w:t>
      </w:r>
    </w:p>
    <w:p w14:paraId="63CC0CD1" w14:textId="77777777" w:rsidR="00D32871" w:rsidRDefault="00D32871" w:rsidP="00D32871">
      <w:pPr>
        <w:spacing w:after="0"/>
        <w:rPr>
          <w:rFonts w:asciiTheme="minorHAnsi" w:hAnsiTheme="minorHAnsi" w:cstheme="minorHAnsi"/>
          <w:bCs/>
          <w:sz w:val="24"/>
          <w:szCs w:val="24"/>
          <w:lang w:eastAsia="sk-SK"/>
        </w:rPr>
      </w:pPr>
    </w:p>
    <w:p w14:paraId="2614969A" w14:textId="77777777" w:rsidR="00D80C0C" w:rsidRDefault="00D80C0C" w:rsidP="00D80C0C">
      <w:pPr>
        <w:spacing w:after="0"/>
        <w:jc w:val="center"/>
        <w:rPr>
          <w:rFonts w:ascii="Times New Roman" w:hAnsi="Times New Roman"/>
          <w:b/>
          <w:sz w:val="28"/>
          <w:szCs w:val="28"/>
          <w:lang w:eastAsia="sk-SK"/>
        </w:rPr>
      </w:pPr>
      <w:r>
        <w:rPr>
          <w:rFonts w:ascii="Times New Roman" w:hAnsi="Times New Roman"/>
          <w:b/>
          <w:sz w:val="28"/>
          <w:szCs w:val="28"/>
          <w:lang w:eastAsia="sk-SK"/>
        </w:rPr>
        <w:t>7 ZAKLADATEĽSKÝ ROZPOČET</w:t>
      </w:r>
    </w:p>
    <w:p w14:paraId="7EE26244" w14:textId="77777777" w:rsidR="002C35A1" w:rsidRPr="00ED311D" w:rsidRDefault="002C35A1" w:rsidP="002C35A1">
      <w:pPr>
        <w:spacing w:after="0"/>
        <w:rPr>
          <w:rFonts w:asciiTheme="minorHAnsi" w:hAnsiTheme="minorHAnsi"/>
          <w:b/>
          <w:sz w:val="24"/>
          <w:szCs w:val="24"/>
          <w:lang w:eastAsia="sk-SK"/>
        </w:rPr>
      </w:pPr>
      <w:r>
        <w:rPr>
          <w:rFonts w:asciiTheme="minorHAnsi" w:hAnsiTheme="minorHAnsi"/>
          <w:i/>
          <w:sz w:val="24"/>
          <w:szCs w:val="24"/>
          <w:lang w:eastAsia="sk-SK"/>
        </w:rPr>
        <w:t xml:space="preserve">Tabuľka 5 </w:t>
      </w:r>
      <w:r>
        <w:rPr>
          <w:rFonts w:asciiTheme="minorHAnsi" w:hAnsiTheme="minorHAnsi"/>
          <w:i/>
          <w:sz w:val="24"/>
          <w:szCs w:val="24"/>
          <w:lang w:eastAsia="sk-SK"/>
        </w:rPr>
        <w:tab/>
      </w:r>
      <w:r>
        <w:rPr>
          <w:rFonts w:asciiTheme="minorHAnsi" w:hAnsiTheme="minorHAnsi"/>
          <w:i/>
          <w:sz w:val="24"/>
          <w:szCs w:val="24"/>
          <w:lang w:eastAsia="sk-SK"/>
        </w:rPr>
        <w:tab/>
      </w:r>
      <w:r>
        <w:rPr>
          <w:rFonts w:asciiTheme="minorHAnsi" w:hAnsiTheme="minorHAnsi"/>
          <w:i/>
          <w:sz w:val="24"/>
          <w:szCs w:val="24"/>
          <w:lang w:eastAsia="sk-SK"/>
        </w:rPr>
        <w:tab/>
      </w:r>
      <w:r w:rsidRPr="00ED311D">
        <w:rPr>
          <w:rFonts w:asciiTheme="minorHAnsi" w:hAnsiTheme="minorHAnsi"/>
          <w:b/>
          <w:sz w:val="24"/>
          <w:szCs w:val="24"/>
          <w:lang w:eastAsia="sk-SK"/>
        </w:rPr>
        <w:t xml:space="preserve">Zakladateľský rozpočet (v </w:t>
      </w:r>
      <w:r w:rsidRPr="00ED311D">
        <w:rPr>
          <w:rFonts w:asciiTheme="minorHAnsi" w:hAnsiTheme="minorHAnsi" w:cstheme="minorHAnsi"/>
          <w:b/>
          <w:sz w:val="24"/>
          <w:szCs w:val="24"/>
          <w:lang w:eastAsia="sk-SK"/>
        </w:rPr>
        <w:t>€)</w:t>
      </w:r>
    </w:p>
    <w:tbl>
      <w:tblPr>
        <w:tblStyle w:val="Mriekatabuky"/>
        <w:tblW w:w="0" w:type="auto"/>
        <w:tblInd w:w="108" w:type="dxa"/>
        <w:tblLayout w:type="fixed"/>
        <w:tblLook w:val="04A0" w:firstRow="1" w:lastRow="0" w:firstColumn="1" w:lastColumn="0" w:noHBand="0" w:noVBand="1"/>
      </w:tblPr>
      <w:tblGrid>
        <w:gridCol w:w="2410"/>
        <w:gridCol w:w="2259"/>
        <w:gridCol w:w="860"/>
        <w:gridCol w:w="1842"/>
        <w:gridCol w:w="1134"/>
      </w:tblGrid>
      <w:tr w:rsidR="002C35A1" w14:paraId="2A4562A1" w14:textId="77777777" w:rsidTr="002C35A1">
        <w:tc>
          <w:tcPr>
            <w:tcW w:w="2410" w:type="dxa"/>
          </w:tcPr>
          <w:p w14:paraId="4DE0C01E" w14:textId="77777777" w:rsidR="002C35A1" w:rsidRPr="0059453D" w:rsidRDefault="002C35A1" w:rsidP="002C35A1">
            <w:pPr>
              <w:spacing w:after="0"/>
              <w:jc w:val="center"/>
              <w:rPr>
                <w:rFonts w:asciiTheme="minorHAnsi" w:hAnsiTheme="minorHAnsi"/>
                <w:b/>
                <w:lang w:eastAsia="sk-SK"/>
              </w:rPr>
            </w:pPr>
            <w:r w:rsidRPr="0059453D">
              <w:rPr>
                <w:rFonts w:asciiTheme="minorHAnsi" w:hAnsiTheme="minorHAnsi"/>
                <w:b/>
                <w:lang w:eastAsia="sk-SK"/>
              </w:rPr>
              <w:t>Položka</w:t>
            </w:r>
          </w:p>
        </w:tc>
        <w:tc>
          <w:tcPr>
            <w:tcW w:w="2259" w:type="dxa"/>
          </w:tcPr>
          <w:p w14:paraId="42370AA7" w14:textId="77777777" w:rsidR="002C35A1" w:rsidRPr="0059453D" w:rsidRDefault="002C35A1" w:rsidP="002C35A1">
            <w:pPr>
              <w:spacing w:after="0"/>
              <w:jc w:val="center"/>
              <w:rPr>
                <w:rFonts w:asciiTheme="minorHAnsi" w:hAnsiTheme="minorHAnsi"/>
                <w:b/>
                <w:lang w:eastAsia="sk-SK"/>
              </w:rPr>
            </w:pPr>
            <w:r w:rsidRPr="0059453D">
              <w:rPr>
                <w:rFonts w:asciiTheme="minorHAnsi" w:hAnsiTheme="minorHAnsi"/>
                <w:b/>
                <w:lang w:eastAsia="sk-SK"/>
              </w:rPr>
              <w:t>Druh nákladu</w:t>
            </w:r>
          </w:p>
        </w:tc>
        <w:tc>
          <w:tcPr>
            <w:tcW w:w="860" w:type="dxa"/>
          </w:tcPr>
          <w:p w14:paraId="54A074A5" w14:textId="77777777" w:rsidR="002C35A1" w:rsidRPr="0059453D" w:rsidRDefault="002C35A1" w:rsidP="002C35A1">
            <w:pPr>
              <w:spacing w:after="0"/>
              <w:jc w:val="center"/>
              <w:rPr>
                <w:rFonts w:asciiTheme="minorHAnsi" w:hAnsiTheme="minorHAnsi"/>
                <w:b/>
                <w:lang w:eastAsia="sk-SK"/>
              </w:rPr>
            </w:pPr>
            <w:r w:rsidRPr="0059453D">
              <w:rPr>
                <w:rFonts w:asciiTheme="minorHAnsi" w:hAnsiTheme="minorHAnsi"/>
                <w:b/>
                <w:lang w:eastAsia="sk-SK"/>
              </w:rPr>
              <w:t>Počet</w:t>
            </w:r>
          </w:p>
        </w:tc>
        <w:tc>
          <w:tcPr>
            <w:tcW w:w="1842" w:type="dxa"/>
          </w:tcPr>
          <w:p w14:paraId="2AA7BED3" w14:textId="77777777" w:rsidR="002C35A1" w:rsidRPr="0059453D" w:rsidRDefault="002C35A1" w:rsidP="002C35A1">
            <w:pPr>
              <w:spacing w:after="0"/>
              <w:jc w:val="center"/>
              <w:rPr>
                <w:rFonts w:asciiTheme="minorHAnsi" w:hAnsiTheme="minorHAnsi"/>
                <w:b/>
                <w:lang w:eastAsia="sk-SK"/>
              </w:rPr>
            </w:pPr>
            <w:r w:rsidRPr="0059453D">
              <w:rPr>
                <w:rFonts w:asciiTheme="minorHAnsi" w:hAnsiTheme="minorHAnsi"/>
                <w:b/>
                <w:lang w:eastAsia="sk-SK"/>
              </w:rPr>
              <w:t>Jednotková cena</w:t>
            </w:r>
          </w:p>
        </w:tc>
        <w:tc>
          <w:tcPr>
            <w:tcW w:w="1134" w:type="dxa"/>
          </w:tcPr>
          <w:p w14:paraId="0050792D" w14:textId="77777777" w:rsidR="002C35A1" w:rsidRPr="0059453D" w:rsidRDefault="002C35A1" w:rsidP="002C35A1">
            <w:pPr>
              <w:spacing w:after="0"/>
              <w:jc w:val="center"/>
              <w:rPr>
                <w:rFonts w:asciiTheme="minorHAnsi" w:hAnsiTheme="minorHAnsi"/>
                <w:b/>
                <w:lang w:eastAsia="sk-SK"/>
              </w:rPr>
            </w:pPr>
            <w:r w:rsidRPr="0059453D">
              <w:rPr>
                <w:rFonts w:asciiTheme="minorHAnsi" w:hAnsiTheme="minorHAnsi"/>
                <w:b/>
                <w:lang w:eastAsia="sk-SK"/>
              </w:rPr>
              <w:t>Spolu</w:t>
            </w:r>
          </w:p>
        </w:tc>
      </w:tr>
      <w:tr w:rsidR="002C35A1" w14:paraId="7A41F40C" w14:textId="77777777" w:rsidTr="002C35A1">
        <w:tc>
          <w:tcPr>
            <w:tcW w:w="8505" w:type="dxa"/>
            <w:gridSpan w:val="5"/>
          </w:tcPr>
          <w:p w14:paraId="42E58591" w14:textId="77777777" w:rsidR="002C35A1" w:rsidRPr="0059453D" w:rsidRDefault="002C35A1" w:rsidP="002C35A1">
            <w:pPr>
              <w:spacing w:after="0"/>
              <w:rPr>
                <w:rFonts w:asciiTheme="minorHAnsi" w:hAnsiTheme="minorHAnsi"/>
                <w:b/>
                <w:lang w:eastAsia="sk-SK"/>
              </w:rPr>
            </w:pPr>
            <w:r w:rsidRPr="0059453D">
              <w:rPr>
                <w:rFonts w:asciiTheme="minorHAnsi" w:hAnsiTheme="minorHAnsi"/>
                <w:b/>
                <w:lang w:eastAsia="sk-SK"/>
              </w:rPr>
              <w:t>Počiatočné investície</w:t>
            </w:r>
          </w:p>
        </w:tc>
      </w:tr>
      <w:tr w:rsidR="002C35A1" w14:paraId="5A0B5019" w14:textId="77777777" w:rsidTr="002C35A1">
        <w:tc>
          <w:tcPr>
            <w:tcW w:w="2410" w:type="dxa"/>
          </w:tcPr>
          <w:p w14:paraId="4F3C7189" w14:textId="77777777" w:rsidR="002C35A1" w:rsidRDefault="0046123B" w:rsidP="002C35A1">
            <w:pPr>
              <w:spacing w:after="0"/>
              <w:rPr>
                <w:rFonts w:asciiTheme="minorHAnsi" w:hAnsiTheme="minorHAnsi"/>
                <w:lang w:eastAsia="sk-SK"/>
              </w:rPr>
            </w:pPr>
            <w:r>
              <w:rPr>
                <w:rFonts w:asciiTheme="minorHAnsi" w:hAnsiTheme="minorHAnsi"/>
                <w:lang w:eastAsia="sk-SK"/>
              </w:rPr>
              <w:t>Produkty na výstavu</w:t>
            </w:r>
          </w:p>
        </w:tc>
        <w:tc>
          <w:tcPr>
            <w:tcW w:w="2259" w:type="dxa"/>
          </w:tcPr>
          <w:p w14:paraId="5CDC744D"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10669E85" w14:textId="77777777" w:rsidR="002C35A1" w:rsidRDefault="0054403B" w:rsidP="002C35A1">
            <w:pPr>
              <w:spacing w:after="0"/>
              <w:jc w:val="center"/>
              <w:rPr>
                <w:rFonts w:asciiTheme="minorHAnsi" w:hAnsiTheme="minorHAnsi"/>
                <w:lang w:eastAsia="sk-SK"/>
              </w:rPr>
            </w:pPr>
            <w:r>
              <w:rPr>
                <w:rFonts w:asciiTheme="minorHAnsi" w:hAnsiTheme="minorHAnsi"/>
                <w:lang w:eastAsia="sk-SK"/>
              </w:rPr>
              <w:t>-</w:t>
            </w:r>
          </w:p>
        </w:tc>
        <w:tc>
          <w:tcPr>
            <w:tcW w:w="1842" w:type="dxa"/>
          </w:tcPr>
          <w:p w14:paraId="4BDC010C" w14:textId="77777777" w:rsidR="002C35A1" w:rsidRPr="0059453D" w:rsidRDefault="0046123B" w:rsidP="002C35A1">
            <w:pPr>
              <w:spacing w:after="0"/>
              <w:jc w:val="center"/>
              <w:rPr>
                <w:rFonts w:asciiTheme="minorHAnsi" w:hAnsiTheme="minorHAnsi"/>
                <w:lang w:eastAsia="sk-SK"/>
              </w:rPr>
            </w:pPr>
            <w:r>
              <w:rPr>
                <w:rFonts w:asciiTheme="minorHAnsi" w:hAnsiTheme="minorHAnsi"/>
                <w:lang w:eastAsia="sk-SK"/>
              </w:rPr>
              <w:t> 100</w:t>
            </w:r>
            <w:r w:rsidR="002C35A1">
              <w:rPr>
                <w:rFonts w:asciiTheme="minorHAnsi" w:hAnsiTheme="minorHAnsi"/>
                <w:lang w:eastAsia="sk-SK"/>
              </w:rPr>
              <w:t>,00</w:t>
            </w:r>
          </w:p>
        </w:tc>
        <w:tc>
          <w:tcPr>
            <w:tcW w:w="1134" w:type="dxa"/>
          </w:tcPr>
          <w:p w14:paraId="5221140E" w14:textId="77777777" w:rsidR="002C35A1" w:rsidRPr="0059453D" w:rsidRDefault="0046123B" w:rsidP="002C35A1">
            <w:pPr>
              <w:spacing w:after="0"/>
              <w:jc w:val="center"/>
              <w:rPr>
                <w:rFonts w:asciiTheme="minorHAnsi" w:hAnsiTheme="minorHAnsi"/>
                <w:lang w:eastAsia="sk-SK"/>
              </w:rPr>
            </w:pPr>
            <w:r>
              <w:rPr>
                <w:rFonts w:asciiTheme="minorHAnsi" w:hAnsiTheme="minorHAnsi"/>
                <w:lang w:eastAsia="sk-SK"/>
              </w:rPr>
              <w:t>1</w:t>
            </w:r>
            <w:r w:rsidR="002C35A1">
              <w:rPr>
                <w:rFonts w:asciiTheme="minorHAnsi" w:hAnsiTheme="minorHAnsi"/>
                <w:lang w:eastAsia="sk-SK"/>
              </w:rPr>
              <w:t> 000,00</w:t>
            </w:r>
          </w:p>
        </w:tc>
      </w:tr>
      <w:tr w:rsidR="002C35A1" w14:paraId="0735797F" w14:textId="77777777" w:rsidTr="002C35A1">
        <w:tc>
          <w:tcPr>
            <w:tcW w:w="2410" w:type="dxa"/>
          </w:tcPr>
          <w:p w14:paraId="7F0CC850" w14:textId="77777777" w:rsidR="002C35A1" w:rsidRDefault="00CF4329" w:rsidP="002C35A1">
            <w:pPr>
              <w:spacing w:after="0"/>
              <w:rPr>
                <w:rFonts w:asciiTheme="minorHAnsi" w:hAnsiTheme="minorHAnsi"/>
                <w:lang w:eastAsia="sk-SK"/>
              </w:rPr>
            </w:pPr>
            <w:r>
              <w:rPr>
                <w:rFonts w:asciiTheme="minorHAnsi" w:hAnsiTheme="minorHAnsi"/>
                <w:lang w:eastAsia="sk-SK"/>
              </w:rPr>
              <w:t xml:space="preserve">Technické prostriedky </w:t>
            </w:r>
          </w:p>
        </w:tc>
        <w:tc>
          <w:tcPr>
            <w:tcW w:w="2259" w:type="dxa"/>
          </w:tcPr>
          <w:p w14:paraId="286DA138"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10CEBA70" w14:textId="77777777" w:rsidR="002C35A1" w:rsidRDefault="0054403B" w:rsidP="002C35A1">
            <w:pPr>
              <w:spacing w:after="0"/>
              <w:jc w:val="center"/>
              <w:rPr>
                <w:rFonts w:asciiTheme="minorHAnsi" w:hAnsiTheme="minorHAnsi"/>
                <w:lang w:eastAsia="sk-SK"/>
              </w:rPr>
            </w:pPr>
            <w:r>
              <w:rPr>
                <w:rFonts w:asciiTheme="minorHAnsi" w:hAnsiTheme="minorHAnsi"/>
                <w:lang w:eastAsia="sk-SK"/>
              </w:rPr>
              <w:t>-</w:t>
            </w:r>
          </w:p>
        </w:tc>
        <w:tc>
          <w:tcPr>
            <w:tcW w:w="1842" w:type="dxa"/>
          </w:tcPr>
          <w:p w14:paraId="65D30D0A" w14:textId="77777777" w:rsidR="002C35A1" w:rsidRPr="0059453D" w:rsidRDefault="0054403B" w:rsidP="002C35A1">
            <w:pPr>
              <w:spacing w:after="0"/>
              <w:jc w:val="center"/>
              <w:rPr>
                <w:rFonts w:asciiTheme="minorHAnsi" w:hAnsiTheme="minorHAnsi"/>
                <w:lang w:eastAsia="sk-SK"/>
              </w:rPr>
            </w:pPr>
            <w:r>
              <w:rPr>
                <w:rFonts w:asciiTheme="minorHAnsi" w:hAnsiTheme="minorHAnsi"/>
                <w:lang w:eastAsia="sk-SK"/>
              </w:rPr>
              <w:t>100,00</w:t>
            </w:r>
          </w:p>
        </w:tc>
        <w:tc>
          <w:tcPr>
            <w:tcW w:w="1134" w:type="dxa"/>
          </w:tcPr>
          <w:p w14:paraId="6CA814DE" w14:textId="77777777" w:rsidR="002C35A1" w:rsidRPr="0059453D" w:rsidRDefault="0054403B" w:rsidP="002C35A1">
            <w:pPr>
              <w:spacing w:after="0"/>
              <w:jc w:val="center"/>
              <w:rPr>
                <w:rFonts w:asciiTheme="minorHAnsi" w:hAnsiTheme="minorHAnsi"/>
                <w:lang w:eastAsia="sk-SK"/>
              </w:rPr>
            </w:pPr>
            <w:r>
              <w:rPr>
                <w:rFonts w:asciiTheme="minorHAnsi" w:hAnsiTheme="minorHAnsi"/>
                <w:lang w:eastAsia="sk-SK"/>
              </w:rPr>
              <w:t>5 0</w:t>
            </w:r>
            <w:r w:rsidR="00CF4329">
              <w:rPr>
                <w:rFonts w:asciiTheme="minorHAnsi" w:hAnsiTheme="minorHAnsi"/>
                <w:lang w:eastAsia="sk-SK"/>
              </w:rPr>
              <w:t>00,00</w:t>
            </w:r>
          </w:p>
        </w:tc>
      </w:tr>
      <w:tr w:rsidR="00CF4329" w14:paraId="31AF2BAF" w14:textId="77777777" w:rsidTr="002C35A1">
        <w:tc>
          <w:tcPr>
            <w:tcW w:w="2410" w:type="dxa"/>
          </w:tcPr>
          <w:p w14:paraId="29829F88" w14:textId="77777777" w:rsidR="00CF4329" w:rsidRDefault="00CF4329" w:rsidP="002C35A1">
            <w:pPr>
              <w:spacing w:after="0"/>
              <w:rPr>
                <w:rFonts w:asciiTheme="minorHAnsi" w:hAnsiTheme="minorHAnsi"/>
                <w:lang w:eastAsia="sk-SK"/>
              </w:rPr>
            </w:pPr>
            <w:r>
              <w:rPr>
                <w:rFonts w:asciiTheme="minorHAnsi" w:hAnsiTheme="minorHAnsi"/>
                <w:lang w:eastAsia="sk-SK"/>
              </w:rPr>
              <w:t>Rebrík</w:t>
            </w:r>
          </w:p>
        </w:tc>
        <w:tc>
          <w:tcPr>
            <w:tcW w:w="2259" w:type="dxa"/>
          </w:tcPr>
          <w:p w14:paraId="132EE632" w14:textId="77777777" w:rsidR="00CF4329" w:rsidRDefault="00CF4329" w:rsidP="002C35A1">
            <w:pPr>
              <w:spacing w:after="0"/>
              <w:jc w:val="center"/>
              <w:rPr>
                <w:rFonts w:asciiTheme="minorHAnsi" w:hAnsiTheme="minorHAnsi"/>
                <w:lang w:eastAsia="sk-SK"/>
              </w:rPr>
            </w:pPr>
            <w:r>
              <w:rPr>
                <w:rFonts w:asciiTheme="minorHAnsi" w:hAnsiTheme="minorHAnsi"/>
                <w:lang w:eastAsia="sk-SK"/>
              </w:rPr>
              <w:t>Jedno-rázový</w:t>
            </w:r>
          </w:p>
        </w:tc>
        <w:tc>
          <w:tcPr>
            <w:tcW w:w="860" w:type="dxa"/>
          </w:tcPr>
          <w:p w14:paraId="0941D213" w14:textId="77777777" w:rsidR="00CF4329" w:rsidRDefault="00CF4329" w:rsidP="002C35A1">
            <w:pPr>
              <w:spacing w:after="0"/>
              <w:jc w:val="center"/>
              <w:rPr>
                <w:rFonts w:asciiTheme="minorHAnsi" w:hAnsiTheme="minorHAnsi"/>
                <w:lang w:eastAsia="sk-SK"/>
              </w:rPr>
            </w:pPr>
            <w:r>
              <w:rPr>
                <w:rFonts w:asciiTheme="minorHAnsi" w:hAnsiTheme="minorHAnsi"/>
                <w:lang w:eastAsia="sk-SK"/>
              </w:rPr>
              <w:t>1</w:t>
            </w:r>
          </w:p>
        </w:tc>
        <w:tc>
          <w:tcPr>
            <w:tcW w:w="1842" w:type="dxa"/>
          </w:tcPr>
          <w:p w14:paraId="3D24E870" w14:textId="77777777" w:rsidR="00CF4329" w:rsidRPr="0059453D" w:rsidRDefault="00CF4329" w:rsidP="002C35A1">
            <w:pPr>
              <w:spacing w:after="0"/>
              <w:jc w:val="center"/>
              <w:rPr>
                <w:rFonts w:asciiTheme="minorHAnsi" w:hAnsiTheme="minorHAnsi"/>
                <w:lang w:eastAsia="sk-SK"/>
              </w:rPr>
            </w:pPr>
            <w:r>
              <w:rPr>
                <w:rFonts w:asciiTheme="minorHAnsi" w:hAnsiTheme="minorHAnsi"/>
                <w:lang w:eastAsia="sk-SK"/>
              </w:rPr>
              <w:t>150,00</w:t>
            </w:r>
          </w:p>
        </w:tc>
        <w:tc>
          <w:tcPr>
            <w:tcW w:w="1134" w:type="dxa"/>
          </w:tcPr>
          <w:p w14:paraId="4BF5D9BE" w14:textId="77777777" w:rsidR="00CF4329" w:rsidRPr="0059453D" w:rsidRDefault="00CF4329" w:rsidP="002C35A1">
            <w:pPr>
              <w:spacing w:after="0"/>
              <w:jc w:val="center"/>
              <w:rPr>
                <w:rFonts w:asciiTheme="minorHAnsi" w:hAnsiTheme="minorHAnsi"/>
                <w:lang w:eastAsia="sk-SK"/>
              </w:rPr>
            </w:pPr>
            <w:r>
              <w:rPr>
                <w:rFonts w:asciiTheme="minorHAnsi" w:hAnsiTheme="minorHAnsi"/>
                <w:lang w:eastAsia="sk-SK"/>
              </w:rPr>
              <w:t>150,00</w:t>
            </w:r>
          </w:p>
        </w:tc>
      </w:tr>
      <w:tr w:rsidR="00CF4329" w14:paraId="2D44C4B5" w14:textId="77777777" w:rsidTr="002C35A1">
        <w:tc>
          <w:tcPr>
            <w:tcW w:w="2410" w:type="dxa"/>
          </w:tcPr>
          <w:p w14:paraId="282BB45D" w14:textId="77777777" w:rsidR="00CF4329" w:rsidRDefault="00CF4329" w:rsidP="002C35A1">
            <w:pPr>
              <w:spacing w:after="0"/>
              <w:rPr>
                <w:rFonts w:asciiTheme="minorHAnsi" w:hAnsiTheme="minorHAnsi"/>
                <w:lang w:eastAsia="sk-SK"/>
              </w:rPr>
            </w:pPr>
            <w:r>
              <w:rPr>
                <w:rFonts w:asciiTheme="minorHAnsi" w:hAnsiTheme="minorHAnsi"/>
                <w:lang w:eastAsia="sk-SK"/>
              </w:rPr>
              <w:t>Vŕtačky</w:t>
            </w:r>
          </w:p>
        </w:tc>
        <w:tc>
          <w:tcPr>
            <w:tcW w:w="2259" w:type="dxa"/>
          </w:tcPr>
          <w:p w14:paraId="2FB31AD2" w14:textId="77777777" w:rsidR="00CF4329" w:rsidRDefault="00CF4329" w:rsidP="002C35A1">
            <w:pPr>
              <w:spacing w:after="0"/>
              <w:jc w:val="center"/>
              <w:rPr>
                <w:rFonts w:asciiTheme="minorHAnsi" w:hAnsiTheme="minorHAnsi"/>
                <w:lang w:eastAsia="sk-SK"/>
              </w:rPr>
            </w:pPr>
            <w:r>
              <w:rPr>
                <w:rFonts w:asciiTheme="minorHAnsi" w:hAnsiTheme="minorHAnsi"/>
                <w:lang w:eastAsia="sk-SK"/>
              </w:rPr>
              <w:t>Jedno-rázový</w:t>
            </w:r>
          </w:p>
        </w:tc>
        <w:tc>
          <w:tcPr>
            <w:tcW w:w="860" w:type="dxa"/>
          </w:tcPr>
          <w:p w14:paraId="0518A543" w14:textId="77777777" w:rsidR="00CF4329" w:rsidRDefault="00CF4329" w:rsidP="002C35A1">
            <w:pPr>
              <w:spacing w:after="0"/>
              <w:jc w:val="center"/>
              <w:rPr>
                <w:rFonts w:asciiTheme="minorHAnsi" w:hAnsiTheme="minorHAnsi"/>
                <w:lang w:eastAsia="sk-SK"/>
              </w:rPr>
            </w:pPr>
            <w:r>
              <w:rPr>
                <w:rFonts w:asciiTheme="minorHAnsi" w:hAnsiTheme="minorHAnsi"/>
                <w:lang w:eastAsia="sk-SK"/>
              </w:rPr>
              <w:t>2</w:t>
            </w:r>
          </w:p>
        </w:tc>
        <w:tc>
          <w:tcPr>
            <w:tcW w:w="1842" w:type="dxa"/>
          </w:tcPr>
          <w:p w14:paraId="1D88ACF2" w14:textId="77777777" w:rsidR="00CF4329" w:rsidRDefault="00CF4329" w:rsidP="002C35A1">
            <w:pPr>
              <w:spacing w:after="0"/>
              <w:jc w:val="center"/>
              <w:rPr>
                <w:rFonts w:asciiTheme="minorHAnsi" w:hAnsiTheme="minorHAnsi"/>
                <w:lang w:eastAsia="sk-SK"/>
              </w:rPr>
            </w:pPr>
            <w:r>
              <w:rPr>
                <w:rFonts w:asciiTheme="minorHAnsi" w:hAnsiTheme="minorHAnsi"/>
                <w:lang w:eastAsia="sk-SK"/>
              </w:rPr>
              <w:t>100,00</w:t>
            </w:r>
          </w:p>
        </w:tc>
        <w:tc>
          <w:tcPr>
            <w:tcW w:w="1134" w:type="dxa"/>
          </w:tcPr>
          <w:p w14:paraId="1F5F7CD5" w14:textId="77777777" w:rsidR="00CF4329" w:rsidRPr="0059453D" w:rsidRDefault="00CF4329" w:rsidP="002C35A1">
            <w:pPr>
              <w:spacing w:after="0"/>
              <w:jc w:val="center"/>
              <w:rPr>
                <w:rFonts w:asciiTheme="minorHAnsi" w:hAnsiTheme="minorHAnsi"/>
                <w:lang w:eastAsia="sk-SK"/>
              </w:rPr>
            </w:pPr>
            <w:r>
              <w:rPr>
                <w:rFonts w:asciiTheme="minorHAnsi" w:hAnsiTheme="minorHAnsi"/>
                <w:lang w:eastAsia="sk-SK"/>
              </w:rPr>
              <w:t>200,00</w:t>
            </w:r>
          </w:p>
        </w:tc>
      </w:tr>
      <w:tr w:rsidR="002C35A1" w14:paraId="775E06CF" w14:textId="77777777" w:rsidTr="002C35A1">
        <w:tc>
          <w:tcPr>
            <w:tcW w:w="2410" w:type="dxa"/>
          </w:tcPr>
          <w:p w14:paraId="423B189D" w14:textId="77777777" w:rsidR="002C35A1" w:rsidRPr="0059453D" w:rsidRDefault="002C35A1" w:rsidP="002C35A1">
            <w:pPr>
              <w:spacing w:after="0"/>
              <w:rPr>
                <w:rFonts w:asciiTheme="minorHAnsi" w:hAnsiTheme="minorHAnsi"/>
                <w:lang w:eastAsia="sk-SK"/>
              </w:rPr>
            </w:pPr>
            <w:r>
              <w:rPr>
                <w:rFonts w:asciiTheme="minorHAnsi" w:hAnsiTheme="minorHAnsi"/>
                <w:lang w:eastAsia="sk-SK"/>
              </w:rPr>
              <w:t>Chladnička</w:t>
            </w:r>
          </w:p>
        </w:tc>
        <w:tc>
          <w:tcPr>
            <w:tcW w:w="2259" w:type="dxa"/>
          </w:tcPr>
          <w:p w14:paraId="702C1619"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6658BFD4"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1</w:t>
            </w:r>
          </w:p>
        </w:tc>
        <w:tc>
          <w:tcPr>
            <w:tcW w:w="1842" w:type="dxa"/>
          </w:tcPr>
          <w:p w14:paraId="75C426DE"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120,00</w:t>
            </w:r>
          </w:p>
        </w:tc>
        <w:tc>
          <w:tcPr>
            <w:tcW w:w="1134" w:type="dxa"/>
          </w:tcPr>
          <w:p w14:paraId="01140059"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120,00</w:t>
            </w:r>
          </w:p>
        </w:tc>
      </w:tr>
      <w:tr w:rsidR="002C35A1" w14:paraId="0D550650" w14:textId="77777777" w:rsidTr="002C35A1">
        <w:tc>
          <w:tcPr>
            <w:tcW w:w="2410" w:type="dxa"/>
          </w:tcPr>
          <w:p w14:paraId="6D38210B" w14:textId="77777777" w:rsidR="002C35A1" w:rsidRPr="0059453D" w:rsidRDefault="002C35A1" w:rsidP="002C35A1">
            <w:pPr>
              <w:spacing w:after="0"/>
              <w:rPr>
                <w:rFonts w:asciiTheme="minorHAnsi" w:hAnsiTheme="minorHAnsi"/>
                <w:lang w:eastAsia="sk-SK"/>
              </w:rPr>
            </w:pPr>
            <w:r>
              <w:rPr>
                <w:rFonts w:asciiTheme="minorHAnsi" w:hAnsiTheme="minorHAnsi"/>
                <w:lang w:eastAsia="sk-SK"/>
              </w:rPr>
              <w:t>Kancelársky nábytok</w:t>
            </w:r>
          </w:p>
        </w:tc>
        <w:tc>
          <w:tcPr>
            <w:tcW w:w="2259" w:type="dxa"/>
          </w:tcPr>
          <w:p w14:paraId="1D589351"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6A1848B0" w14:textId="77777777" w:rsidR="002C35A1" w:rsidRPr="0059453D" w:rsidRDefault="0054403B" w:rsidP="002C35A1">
            <w:pPr>
              <w:spacing w:after="0"/>
              <w:jc w:val="center"/>
              <w:rPr>
                <w:rFonts w:asciiTheme="minorHAnsi" w:hAnsiTheme="minorHAnsi"/>
                <w:lang w:eastAsia="sk-SK"/>
              </w:rPr>
            </w:pPr>
            <w:r>
              <w:rPr>
                <w:rFonts w:asciiTheme="minorHAnsi" w:hAnsiTheme="minorHAnsi"/>
                <w:lang w:eastAsia="sk-SK"/>
              </w:rPr>
              <w:t>-</w:t>
            </w:r>
          </w:p>
        </w:tc>
        <w:tc>
          <w:tcPr>
            <w:tcW w:w="1842" w:type="dxa"/>
          </w:tcPr>
          <w:p w14:paraId="40A985F8" w14:textId="77777777" w:rsidR="002C35A1" w:rsidRPr="0059453D" w:rsidRDefault="00CF4329" w:rsidP="002C35A1">
            <w:pPr>
              <w:spacing w:after="0"/>
              <w:jc w:val="center"/>
              <w:rPr>
                <w:rFonts w:asciiTheme="minorHAnsi" w:hAnsiTheme="minorHAnsi"/>
                <w:lang w:eastAsia="sk-SK"/>
              </w:rPr>
            </w:pPr>
            <w:r>
              <w:rPr>
                <w:rFonts w:asciiTheme="minorHAnsi" w:hAnsiTheme="minorHAnsi"/>
                <w:lang w:eastAsia="sk-SK"/>
              </w:rPr>
              <w:t>1</w:t>
            </w:r>
            <w:r w:rsidR="002C35A1">
              <w:rPr>
                <w:rFonts w:asciiTheme="minorHAnsi" w:hAnsiTheme="minorHAnsi"/>
                <w:lang w:eastAsia="sk-SK"/>
              </w:rPr>
              <w:t xml:space="preserve"> 000,00</w:t>
            </w:r>
          </w:p>
        </w:tc>
        <w:tc>
          <w:tcPr>
            <w:tcW w:w="1134" w:type="dxa"/>
          </w:tcPr>
          <w:p w14:paraId="42854280" w14:textId="77777777" w:rsidR="002C35A1" w:rsidRPr="0059453D" w:rsidRDefault="00CF4329" w:rsidP="002C35A1">
            <w:pPr>
              <w:spacing w:after="0"/>
              <w:jc w:val="center"/>
              <w:rPr>
                <w:rFonts w:asciiTheme="minorHAnsi" w:hAnsiTheme="minorHAnsi"/>
                <w:lang w:eastAsia="sk-SK"/>
              </w:rPr>
            </w:pPr>
            <w:r>
              <w:rPr>
                <w:rFonts w:asciiTheme="minorHAnsi" w:hAnsiTheme="minorHAnsi"/>
                <w:lang w:eastAsia="sk-SK"/>
              </w:rPr>
              <w:t>4</w:t>
            </w:r>
            <w:r w:rsidR="002C35A1">
              <w:rPr>
                <w:rFonts w:asciiTheme="minorHAnsi" w:hAnsiTheme="minorHAnsi"/>
                <w:lang w:eastAsia="sk-SK"/>
              </w:rPr>
              <w:t> 000,00</w:t>
            </w:r>
          </w:p>
        </w:tc>
      </w:tr>
      <w:tr w:rsidR="002C35A1" w14:paraId="1185BAEE" w14:textId="77777777" w:rsidTr="002C35A1">
        <w:tc>
          <w:tcPr>
            <w:tcW w:w="2410" w:type="dxa"/>
          </w:tcPr>
          <w:p w14:paraId="11DFEE6D" w14:textId="77777777" w:rsidR="002C35A1" w:rsidRPr="0059453D" w:rsidRDefault="002C35A1" w:rsidP="002C35A1">
            <w:pPr>
              <w:spacing w:after="0"/>
              <w:rPr>
                <w:rFonts w:asciiTheme="minorHAnsi" w:hAnsiTheme="minorHAnsi"/>
                <w:lang w:eastAsia="sk-SK"/>
              </w:rPr>
            </w:pPr>
            <w:r>
              <w:rPr>
                <w:rFonts w:asciiTheme="minorHAnsi" w:hAnsiTheme="minorHAnsi"/>
                <w:lang w:eastAsia="sk-SK"/>
              </w:rPr>
              <w:t>Nábytok do predajne</w:t>
            </w:r>
          </w:p>
        </w:tc>
        <w:tc>
          <w:tcPr>
            <w:tcW w:w="2259" w:type="dxa"/>
          </w:tcPr>
          <w:p w14:paraId="56CA8A63"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332BDA0C" w14:textId="77777777" w:rsidR="002C35A1" w:rsidRPr="0059453D" w:rsidRDefault="0054403B" w:rsidP="002C35A1">
            <w:pPr>
              <w:spacing w:after="0"/>
              <w:jc w:val="center"/>
              <w:rPr>
                <w:rFonts w:asciiTheme="minorHAnsi" w:hAnsiTheme="minorHAnsi"/>
                <w:lang w:eastAsia="sk-SK"/>
              </w:rPr>
            </w:pPr>
            <w:r>
              <w:rPr>
                <w:rFonts w:asciiTheme="minorHAnsi" w:hAnsiTheme="minorHAnsi"/>
                <w:lang w:eastAsia="sk-SK"/>
              </w:rPr>
              <w:t>-</w:t>
            </w:r>
          </w:p>
        </w:tc>
        <w:tc>
          <w:tcPr>
            <w:tcW w:w="1842" w:type="dxa"/>
          </w:tcPr>
          <w:p w14:paraId="3458CF48" w14:textId="77777777" w:rsidR="002C35A1" w:rsidRPr="0059453D" w:rsidRDefault="00CF4329" w:rsidP="002C35A1">
            <w:pPr>
              <w:spacing w:after="0"/>
              <w:jc w:val="center"/>
              <w:rPr>
                <w:rFonts w:asciiTheme="minorHAnsi" w:hAnsiTheme="minorHAnsi"/>
                <w:lang w:eastAsia="sk-SK"/>
              </w:rPr>
            </w:pPr>
            <w:r>
              <w:rPr>
                <w:rFonts w:asciiTheme="minorHAnsi" w:hAnsiTheme="minorHAnsi"/>
                <w:lang w:eastAsia="sk-SK"/>
              </w:rPr>
              <w:t>4</w:t>
            </w:r>
            <w:r w:rsidR="002C35A1">
              <w:rPr>
                <w:rFonts w:asciiTheme="minorHAnsi" w:hAnsiTheme="minorHAnsi"/>
                <w:lang w:eastAsia="sk-SK"/>
              </w:rPr>
              <w:t>00,00</w:t>
            </w:r>
          </w:p>
        </w:tc>
        <w:tc>
          <w:tcPr>
            <w:tcW w:w="1134" w:type="dxa"/>
          </w:tcPr>
          <w:p w14:paraId="4E14DD97" w14:textId="77777777" w:rsidR="002C35A1" w:rsidRPr="0059453D" w:rsidRDefault="00CF4329" w:rsidP="002C35A1">
            <w:pPr>
              <w:spacing w:after="0"/>
              <w:jc w:val="center"/>
              <w:rPr>
                <w:rFonts w:asciiTheme="minorHAnsi" w:hAnsiTheme="minorHAnsi"/>
                <w:lang w:eastAsia="sk-SK"/>
              </w:rPr>
            </w:pPr>
            <w:r>
              <w:rPr>
                <w:rFonts w:asciiTheme="minorHAnsi" w:hAnsiTheme="minorHAnsi"/>
                <w:lang w:eastAsia="sk-SK"/>
              </w:rPr>
              <w:t>8</w:t>
            </w:r>
            <w:r w:rsidR="002C35A1">
              <w:rPr>
                <w:rFonts w:asciiTheme="minorHAnsi" w:hAnsiTheme="minorHAnsi"/>
                <w:lang w:eastAsia="sk-SK"/>
              </w:rPr>
              <w:t> 000,00</w:t>
            </w:r>
          </w:p>
        </w:tc>
      </w:tr>
      <w:tr w:rsidR="002C35A1" w14:paraId="42285C73" w14:textId="77777777" w:rsidTr="002C35A1">
        <w:tc>
          <w:tcPr>
            <w:tcW w:w="2410" w:type="dxa"/>
          </w:tcPr>
          <w:p w14:paraId="52610477" w14:textId="77777777" w:rsidR="002C35A1" w:rsidRDefault="00CF4329" w:rsidP="002C35A1">
            <w:pPr>
              <w:spacing w:after="0"/>
              <w:rPr>
                <w:rFonts w:asciiTheme="minorHAnsi" w:hAnsiTheme="minorHAnsi"/>
                <w:lang w:eastAsia="sk-SK"/>
              </w:rPr>
            </w:pPr>
            <w:r>
              <w:rPr>
                <w:rFonts w:asciiTheme="minorHAnsi" w:hAnsiTheme="minorHAnsi"/>
                <w:lang w:eastAsia="sk-SK"/>
              </w:rPr>
              <w:t>Stoličky do predajne</w:t>
            </w:r>
          </w:p>
        </w:tc>
        <w:tc>
          <w:tcPr>
            <w:tcW w:w="2259" w:type="dxa"/>
          </w:tcPr>
          <w:p w14:paraId="6EF5386C"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5082765A" w14:textId="77777777" w:rsidR="002C35A1" w:rsidRDefault="00CF4329" w:rsidP="002C35A1">
            <w:pPr>
              <w:spacing w:after="0"/>
              <w:jc w:val="center"/>
              <w:rPr>
                <w:rFonts w:asciiTheme="minorHAnsi" w:hAnsiTheme="minorHAnsi"/>
                <w:lang w:eastAsia="sk-SK"/>
              </w:rPr>
            </w:pPr>
            <w:r>
              <w:rPr>
                <w:rFonts w:asciiTheme="minorHAnsi" w:hAnsiTheme="minorHAnsi"/>
                <w:lang w:eastAsia="sk-SK"/>
              </w:rPr>
              <w:t>10</w:t>
            </w:r>
          </w:p>
        </w:tc>
        <w:tc>
          <w:tcPr>
            <w:tcW w:w="1842" w:type="dxa"/>
          </w:tcPr>
          <w:p w14:paraId="380342EC" w14:textId="77777777" w:rsidR="002C35A1" w:rsidRPr="0059453D" w:rsidRDefault="00CF4329" w:rsidP="002C35A1">
            <w:pPr>
              <w:spacing w:after="0"/>
              <w:jc w:val="center"/>
              <w:rPr>
                <w:rFonts w:asciiTheme="minorHAnsi" w:hAnsiTheme="minorHAnsi"/>
                <w:lang w:eastAsia="sk-SK"/>
              </w:rPr>
            </w:pPr>
            <w:r>
              <w:rPr>
                <w:rFonts w:asciiTheme="minorHAnsi" w:hAnsiTheme="minorHAnsi"/>
                <w:lang w:eastAsia="sk-SK"/>
              </w:rPr>
              <w:t>30,00</w:t>
            </w:r>
          </w:p>
        </w:tc>
        <w:tc>
          <w:tcPr>
            <w:tcW w:w="1134" w:type="dxa"/>
          </w:tcPr>
          <w:p w14:paraId="702B249C" w14:textId="77777777" w:rsidR="002C35A1" w:rsidRPr="0059453D" w:rsidRDefault="00CF4329" w:rsidP="002C35A1">
            <w:pPr>
              <w:spacing w:after="0"/>
              <w:jc w:val="center"/>
              <w:rPr>
                <w:rFonts w:asciiTheme="minorHAnsi" w:hAnsiTheme="minorHAnsi"/>
                <w:lang w:eastAsia="sk-SK"/>
              </w:rPr>
            </w:pPr>
            <w:r>
              <w:rPr>
                <w:rFonts w:asciiTheme="minorHAnsi" w:hAnsiTheme="minorHAnsi"/>
                <w:lang w:eastAsia="sk-SK"/>
              </w:rPr>
              <w:t>300,00</w:t>
            </w:r>
          </w:p>
        </w:tc>
      </w:tr>
      <w:tr w:rsidR="002C35A1" w14:paraId="451602AD" w14:textId="77777777" w:rsidTr="002C35A1">
        <w:tc>
          <w:tcPr>
            <w:tcW w:w="2410" w:type="dxa"/>
          </w:tcPr>
          <w:p w14:paraId="216F7149" w14:textId="77777777" w:rsidR="002C35A1" w:rsidRDefault="002C35A1" w:rsidP="002C35A1">
            <w:pPr>
              <w:spacing w:after="0"/>
              <w:rPr>
                <w:rFonts w:asciiTheme="minorHAnsi" w:hAnsiTheme="minorHAnsi"/>
                <w:lang w:eastAsia="sk-SK"/>
              </w:rPr>
            </w:pPr>
            <w:r>
              <w:rPr>
                <w:rFonts w:asciiTheme="minorHAnsi" w:hAnsiTheme="minorHAnsi"/>
                <w:lang w:eastAsia="sk-SK"/>
              </w:rPr>
              <w:t>Pokladničná kasa</w:t>
            </w:r>
          </w:p>
        </w:tc>
        <w:tc>
          <w:tcPr>
            <w:tcW w:w="2259" w:type="dxa"/>
          </w:tcPr>
          <w:p w14:paraId="4B59B843"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4BFECBC3" w14:textId="77777777" w:rsidR="002C35A1" w:rsidRDefault="002C35A1" w:rsidP="002C35A1">
            <w:pPr>
              <w:spacing w:after="0"/>
              <w:jc w:val="center"/>
              <w:rPr>
                <w:rFonts w:asciiTheme="minorHAnsi" w:hAnsiTheme="minorHAnsi"/>
                <w:lang w:eastAsia="sk-SK"/>
              </w:rPr>
            </w:pPr>
            <w:r>
              <w:rPr>
                <w:rFonts w:asciiTheme="minorHAnsi" w:hAnsiTheme="minorHAnsi"/>
                <w:lang w:eastAsia="sk-SK"/>
              </w:rPr>
              <w:t>1</w:t>
            </w:r>
          </w:p>
        </w:tc>
        <w:tc>
          <w:tcPr>
            <w:tcW w:w="1842" w:type="dxa"/>
          </w:tcPr>
          <w:p w14:paraId="08DBE77D"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50,00</w:t>
            </w:r>
          </w:p>
        </w:tc>
        <w:tc>
          <w:tcPr>
            <w:tcW w:w="1134" w:type="dxa"/>
          </w:tcPr>
          <w:p w14:paraId="774C4C3F"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50,00</w:t>
            </w:r>
          </w:p>
        </w:tc>
      </w:tr>
      <w:tr w:rsidR="002C35A1" w14:paraId="28EA0A2C" w14:textId="77777777" w:rsidTr="002C35A1">
        <w:tc>
          <w:tcPr>
            <w:tcW w:w="2410" w:type="dxa"/>
          </w:tcPr>
          <w:p w14:paraId="78716F00" w14:textId="77777777" w:rsidR="002C35A1" w:rsidRDefault="002C35A1" w:rsidP="002C35A1">
            <w:pPr>
              <w:spacing w:after="0"/>
              <w:rPr>
                <w:rFonts w:asciiTheme="minorHAnsi" w:hAnsiTheme="minorHAnsi"/>
                <w:lang w:eastAsia="sk-SK"/>
              </w:rPr>
            </w:pPr>
            <w:r>
              <w:rPr>
                <w:rFonts w:asciiTheme="minorHAnsi" w:hAnsiTheme="minorHAnsi"/>
                <w:lang w:eastAsia="sk-SK"/>
              </w:rPr>
              <w:t>Mikrovlnka</w:t>
            </w:r>
          </w:p>
        </w:tc>
        <w:tc>
          <w:tcPr>
            <w:tcW w:w="2259" w:type="dxa"/>
          </w:tcPr>
          <w:p w14:paraId="32BC5022"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7D5AE903" w14:textId="77777777" w:rsidR="002C35A1" w:rsidRDefault="002C35A1" w:rsidP="002C35A1">
            <w:pPr>
              <w:spacing w:after="0"/>
              <w:jc w:val="center"/>
              <w:rPr>
                <w:rFonts w:asciiTheme="minorHAnsi" w:hAnsiTheme="minorHAnsi"/>
                <w:lang w:eastAsia="sk-SK"/>
              </w:rPr>
            </w:pPr>
            <w:r>
              <w:rPr>
                <w:rFonts w:asciiTheme="minorHAnsi" w:hAnsiTheme="minorHAnsi"/>
                <w:lang w:eastAsia="sk-SK"/>
              </w:rPr>
              <w:t>1</w:t>
            </w:r>
          </w:p>
        </w:tc>
        <w:tc>
          <w:tcPr>
            <w:tcW w:w="1842" w:type="dxa"/>
          </w:tcPr>
          <w:p w14:paraId="23AA0EEE"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70,00</w:t>
            </w:r>
          </w:p>
        </w:tc>
        <w:tc>
          <w:tcPr>
            <w:tcW w:w="1134" w:type="dxa"/>
          </w:tcPr>
          <w:p w14:paraId="4E0B773C"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70,00</w:t>
            </w:r>
          </w:p>
        </w:tc>
      </w:tr>
      <w:tr w:rsidR="002C35A1" w14:paraId="185978B6" w14:textId="77777777" w:rsidTr="002C35A1">
        <w:tc>
          <w:tcPr>
            <w:tcW w:w="2410" w:type="dxa"/>
          </w:tcPr>
          <w:p w14:paraId="3594F780" w14:textId="77777777" w:rsidR="002C35A1" w:rsidRDefault="002C35A1" w:rsidP="002C35A1">
            <w:pPr>
              <w:spacing w:after="0"/>
              <w:rPr>
                <w:rFonts w:asciiTheme="minorHAnsi" w:hAnsiTheme="minorHAnsi"/>
                <w:lang w:eastAsia="sk-SK"/>
              </w:rPr>
            </w:pPr>
            <w:r>
              <w:rPr>
                <w:rFonts w:asciiTheme="minorHAnsi" w:hAnsiTheme="minorHAnsi"/>
                <w:lang w:eastAsia="sk-SK"/>
              </w:rPr>
              <w:t>Poháre</w:t>
            </w:r>
          </w:p>
        </w:tc>
        <w:tc>
          <w:tcPr>
            <w:tcW w:w="2259" w:type="dxa"/>
          </w:tcPr>
          <w:p w14:paraId="2EE7C836"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0CF889E0" w14:textId="77777777" w:rsidR="002C35A1" w:rsidRDefault="002C35A1" w:rsidP="002C35A1">
            <w:pPr>
              <w:spacing w:after="0"/>
              <w:jc w:val="center"/>
              <w:rPr>
                <w:rFonts w:asciiTheme="minorHAnsi" w:hAnsiTheme="minorHAnsi"/>
                <w:lang w:eastAsia="sk-SK"/>
              </w:rPr>
            </w:pPr>
            <w:r>
              <w:rPr>
                <w:rFonts w:asciiTheme="minorHAnsi" w:hAnsiTheme="minorHAnsi"/>
                <w:lang w:eastAsia="sk-SK"/>
              </w:rPr>
              <w:t>10</w:t>
            </w:r>
          </w:p>
        </w:tc>
        <w:tc>
          <w:tcPr>
            <w:tcW w:w="1842" w:type="dxa"/>
          </w:tcPr>
          <w:p w14:paraId="35CE0A14"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5,00</w:t>
            </w:r>
          </w:p>
        </w:tc>
        <w:tc>
          <w:tcPr>
            <w:tcW w:w="1134" w:type="dxa"/>
          </w:tcPr>
          <w:p w14:paraId="3C65617B"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50,00</w:t>
            </w:r>
          </w:p>
        </w:tc>
      </w:tr>
      <w:tr w:rsidR="002C35A1" w14:paraId="38CF97EC" w14:textId="77777777" w:rsidTr="002C35A1">
        <w:tc>
          <w:tcPr>
            <w:tcW w:w="2410" w:type="dxa"/>
          </w:tcPr>
          <w:p w14:paraId="3B78AD78" w14:textId="77777777" w:rsidR="002C35A1" w:rsidRDefault="002C35A1" w:rsidP="002C35A1">
            <w:pPr>
              <w:tabs>
                <w:tab w:val="center" w:pos="1219"/>
              </w:tabs>
              <w:spacing w:after="0"/>
              <w:rPr>
                <w:rFonts w:asciiTheme="minorHAnsi" w:hAnsiTheme="minorHAnsi"/>
                <w:lang w:eastAsia="sk-SK"/>
              </w:rPr>
            </w:pPr>
            <w:r>
              <w:rPr>
                <w:rFonts w:asciiTheme="minorHAnsi" w:hAnsiTheme="minorHAnsi"/>
                <w:lang w:eastAsia="sk-SK"/>
              </w:rPr>
              <w:t>Kôš</w:t>
            </w:r>
            <w:r>
              <w:rPr>
                <w:rFonts w:asciiTheme="minorHAnsi" w:hAnsiTheme="minorHAnsi"/>
                <w:lang w:eastAsia="sk-SK"/>
              </w:rPr>
              <w:tab/>
            </w:r>
          </w:p>
        </w:tc>
        <w:tc>
          <w:tcPr>
            <w:tcW w:w="2259" w:type="dxa"/>
          </w:tcPr>
          <w:p w14:paraId="1FA395C9"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61B5F48B" w14:textId="77777777" w:rsidR="002C35A1" w:rsidRDefault="002C35A1" w:rsidP="002C35A1">
            <w:pPr>
              <w:spacing w:after="0"/>
              <w:jc w:val="center"/>
              <w:rPr>
                <w:rFonts w:asciiTheme="minorHAnsi" w:hAnsiTheme="minorHAnsi"/>
                <w:lang w:eastAsia="sk-SK"/>
              </w:rPr>
            </w:pPr>
            <w:r>
              <w:rPr>
                <w:rFonts w:asciiTheme="minorHAnsi" w:hAnsiTheme="minorHAnsi"/>
                <w:lang w:eastAsia="sk-SK"/>
              </w:rPr>
              <w:t>3</w:t>
            </w:r>
          </w:p>
        </w:tc>
        <w:tc>
          <w:tcPr>
            <w:tcW w:w="1842" w:type="dxa"/>
          </w:tcPr>
          <w:p w14:paraId="1C735F00"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20,00</w:t>
            </w:r>
          </w:p>
        </w:tc>
        <w:tc>
          <w:tcPr>
            <w:tcW w:w="1134" w:type="dxa"/>
          </w:tcPr>
          <w:p w14:paraId="11104910"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60,00</w:t>
            </w:r>
          </w:p>
        </w:tc>
      </w:tr>
      <w:tr w:rsidR="002C35A1" w14:paraId="3F499016" w14:textId="77777777" w:rsidTr="002C35A1">
        <w:tc>
          <w:tcPr>
            <w:tcW w:w="2410" w:type="dxa"/>
          </w:tcPr>
          <w:p w14:paraId="0F03F98D" w14:textId="77777777" w:rsidR="002C35A1" w:rsidRDefault="002C35A1" w:rsidP="002C35A1">
            <w:pPr>
              <w:tabs>
                <w:tab w:val="center" w:pos="1219"/>
              </w:tabs>
              <w:spacing w:after="0"/>
              <w:rPr>
                <w:rFonts w:asciiTheme="minorHAnsi" w:hAnsiTheme="minorHAnsi"/>
                <w:lang w:eastAsia="sk-SK"/>
              </w:rPr>
            </w:pPr>
            <w:r>
              <w:rPr>
                <w:rFonts w:asciiTheme="minorHAnsi" w:hAnsiTheme="minorHAnsi"/>
                <w:lang w:eastAsia="sk-SK"/>
              </w:rPr>
              <w:t>Vysávač</w:t>
            </w:r>
          </w:p>
        </w:tc>
        <w:tc>
          <w:tcPr>
            <w:tcW w:w="2259" w:type="dxa"/>
          </w:tcPr>
          <w:p w14:paraId="26894E45"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7C8C81CF" w14:textId="77777777" w:rsidR="002C35A1" w:rsidRDefault="002C35A1" w:rsidP="002C35A1">
            <w:pPr>
              <w:spacing w:after="0"/>
              <w:jc w:val="center"/>
              <w:rPr>
                <w:rFonts w:asciiTheme="minorHAnsi" w:hAnsiTheme="minorHAnsi"/>
                <w:lang w:eastAsia="sk-SK"/>
              </w:rPr>
            </w:pPr>
            <w:r>
              <w:rPr>
                <w:rFonts w:asciiTheme="minorHAnsi" w:hAnsiTheme="minorHAnsi"/>
                <w:lang w:eastAsia="sk-SK"/>
              </w:rPr>
              <w:t>1</w:t>
            </w:r>
          </w:p>
        </w:tc>
        <w:tc>
          <w:tcPr>
            <w:tcW w:w="1842" w:type="dxa"/>
          </w:tcPr>
          <w:p w14:paraId="355CCCC0"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200,00</w:t>
            </w:r>
          </w:p>
        </w:tc>
        <w:tc>
          <w:tcPr>
            <w:tcW w:w="1134" w:type="dxa"/>
          </w:tcPr>
          <w:p w14:paraId="4427A09D"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200,00</w:t>
            </w:r>
          </w:p>
        </w:tc>
      </w:tr>
      <w:tr w:rsidR="002C35A1" w14:paraId="208AFD7A" w14:textId="77777777" w:rsidTr="002C35A1">
        <w:tc>
          <w:tcPr>
            <w:tcW w:w="2410" w:type="dxa"/>
          </w:tcPr>
          <w:p w14:paraId="042968CC" w14:textId="77777777" w:rsidR="002C35A1" w:rsidRDefault="0012140D" w:rsidP="002C35A1">
            <w:pPr>
              <w:tabs>
                <w:tab w:val="center" w:pos="1219"/>
              </w:tabs>
              <w:spacing w:after="0"/>
              <w:rPr>
                <w:rFonts w:asciiTheme="minorHAnsi" w:hAnsiTheme="minorHAnsi"/>
                <w:lang w:eastAsia="sk-SK"/>
              </w:rPr>
            </w:pPr>
            <w:r>
              <w:rPr>
                <w:rFonts w:asciiTheme="minorHAnsi" w:hAnsiTheme="minorHAnsi"/>
                <w:lang w:eastAsia="sk-SK"/>
              </w:rPr>
              <w:t>Automobil Fiat Ducato</w:t>
            </w:r>
          </w:p>
        </w:tc>
        <w:tc>
          <w:tcPr>
            <w:tcW w:w="2259" w:type="dxa"/>
          </w:tcPr>
          <w:p w14:paraId="43A6148E"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j</w:t>
            </w:r>
            <w:r w:rsidRPr="0059453D">
              <w:rPr>
                <w:rFonts w:asciiTheme="minorHAnsi" w:hAnsiTheme="minorHAnsi"/>
                <w:lang w:eastAsia="sk-SK"/>
              </w:rPr>
              <w:t>edno</w:t>
            </w:r>
            <w:r>
              <w:rPr>
                <w:rFonts w:asciiTheme="minorHAnsi" w:hAnsiTheme="minorHAnsi"/>
                <w:lang w:eastAsia="sk-SK"/>
              </w:rPr>
              <w:t>-</w:t>
            </w:r>
            <w:r w:rsidRPr="0059453D">
              <w:rPr>
                <w:rFonts w:asciiTheme="minorHAnsi" w:hAnsiTheme="minorHAnsi"/>
                <w:lang w:eastAsia="sk-SK"/>
              </w:rPr>
              <w:t>rázový</w:t>
            </w:r>
          </w:p>
        </w:tc>
        <w:tc>
          <w:tcPr>
            <w:tcW w:w="860" w:type="dxa"/>
          </w:tcPr>
          <w:p w14:paraId="556F5923" w14:textId="77777777" w:rsidR="002C35A1" w:rsidRDefault="0012140D" w:rsidP="002C35A1">
            <w:pPr>
              <w:spacing w:after="0"/>
              <w:jc w:val="center"/>
              <w:rPr>
                <w:rFonts w:asciiTheme="minorHAnsi" w:hAnsiTheme="minorHAnsi"/>
                <w:lang w:eastAsia="sk-SK"/>
              </w:rPr>
            </w:pPr>
            <w:r>
              <w:rPr>
                <w:rFonts w:asciiTheme="minorHAnsi" w:hAnsiTheme="minorHAnsi"/>
                <w:lang w:eastAsia="sk-SK"/>
              </w:rPr>
              <w:t>1</w:t>
            </w:r>
          </w:p>
        </w:tc>
        <w:tc>
          <w:tcPr>
            <w:tcW w:w="1842" w:type="dxa"/>
          </w:tcPr>
          <w:p w14:paraId="2BBB6D7B" w14:textId="77777777" w:rsidR="002C35A1" w:rsidRDefault="0012140D" w:rsidP="0012140D">
            <w:pPr>
              <w:spacing w:after="0"/>
              <w:jc w:val="center"/>
              <w:rPr>
                <w:rFonts w:asciiTheme="minorHAnsi" w:hAnsiTheme="minorHAnsi"/>
                <w:lang w:eastAsia="sk-SK"/>
              </w:rPr>
            </w:pPr>
            <w:r>
              <w:rPr>
                <w:rFonts w:asciiTheme="minorHAnsi" w:hAnsiTheme="minorHAnsi"/>
                <w:lang w:eastAsia="sk-SK"/>
              </w:rPr>
              <w:t>20 000,00</w:t>
            </w:r>
          </w:p>
        </w:tc>
        <w:tc>
          <w:tcPr>
            <w:tcW w:w="1134" w:type="dxa"/>
          </w:tcPr>
          <w:p w14:paraId="5063D263" w14:textId="77777777" w:rsidR="002C35A1" w:rsidRDefault="0012140D" w:rsidP="002C35A1">
            <w:pPr>
              <w:spacing w:after="0"/>
              <w:jc w:val="center"/>
              <w:rPr>
                <w:rFonts w:asciiTheme="minorHAnsi" w:hAnsiTheme="minorHAnsi"/>
                <w:lang w:eastAsia="sk-SK"/>
              </w:rPr>
            </w:pPr>
            <w:r>
              <w:rPr>
                <w:rFonts w:asciiTheme="minorHAnsi" w:hAnsiTheme="minorHAnsi"/>
                <w:lang w:eastAsia="sk-SK"/>
              </w:rPr>
              <w:t>20 000,00</w:t>
            </w:r>
          </w:p>
        </w:tc>
      </w:tr>
      <w:tr w:rsidR="002C35A1" w14:paraId="3A72668F" w14:textId="77777777" w:rsidTr="002C35A1">
        <w:tc>
          <w:tcPr>
            <w:tcW w:w="7371" w:type="dxa"/>
            <w:gridSpan w:val="4"/>
          </w:tcPr>
          <w:p w14:paraId="0F2AFF2D" w14:textId="77777777" w:rsidR="002C35A1" w:rsidRDefault="002C35A1" w:rsidP="002C35A1">
            <w:pPr>
              <w:spacing w:after="0"/>
              <w:rPr>
                <w:rFonts w:asciiTheme="minorHAnsi" w:hAnsiTheme="minorHAnsi"/>
                <w:lang w:eastAsia="sk-SK"/>
              </w:rPr>
            </w:pPr>
            <w:r>
              <w:rPr>
                <w:rFonts w:asciiTheme="minorHAnsi" w:hAnsiTheme="minorHAnsi"/>
                <w:lang w:eastAsia="sk-SK"/>
              </w:rPr>
              <w:t xml:space="preserve">Počiatočné investície </w:t>
            </w:r>
          </w:p>
        </w:tc>
        <w:tc>
          <w:tcPr>
            <w:tcW w:w="1134" w:type="dxa"/>
          </w:tcPr>
          <w:p w14:paraId="7F8C0A41" w14:textId="77777777" w:rsidR="002C35A1" w:rsidRDefault="003E130F" w:rsidP="002C35A1">
            <w:pPr>
              <w:spacing w:after="0"/>
              <w:jc w:val="center"/>
              <w:rPr>
                <w:rFonts w:asciiTheme="minorHAnsi" w:hAnsiTheme="minorHAnsi"/>
                <w:lang w:eastAsia="sk-SK"/>
              </w:rPr>
            </w:pPr>
            <w:r>
              <w:rPr>
                <w:rFonts w:asciiTheme="minorHAnsi" w:hAnsiTheme="minorHAnsi"/>
                <w:lang w:eastAsia="sk-SK"/>
              </w:rPr>
              <w:t>3</w:t>
            </w:r>
            <w:r w:rsidR="00771DCF">
              <w:rPr>
                <w:rFonts w:asciiTheme="minorHAnsi" w:hAnsiTheme="minorHAnsi"/>
                <w:lang w:eastAsia="sk-SK"/>
              </w:rPr>
              <w:t>9</w:t>
            </w:r>
            <w:r w:rsidR="001551FC">
              <w:rPr>
                <w:rFonts w:asciiTheme="minorHAnsi" w:hAnsiTheme="minorHAnsi"/>
                <w:lang w:eastAsia="sk-SK"/>
              </w:rPr>
              <w:t> </w:t>
            </w:r>
            <w:r>
              <w:rPr>
                <w:rFonts w:asciiTheme="minorHAnsi" w:hAnsiTheme="minorHAnsi"/>
                <w:lang w:eastAsia="sk-SK"/>
              </w:rPr>
              <w:t>200</w:t>
            </w:r>
            <w:r w:rsidR="001551FC">
              <w:rPr>
                <w:rFonts w:asciiTheme="minorHAnsi" w:hAnsiTheme="minorHAnsi"/>
                <w:lang w:eastAsia="sk-SK"/>
              </w:rPr>
              <w:t>,00</w:t>
            </w:r>
          </w:p>
        </w:tc>
      </w:tr>
      <w:tr w:rsidR="002C35A1" w14:paraId="01122F02" w14:textId="77777777" w:rsidTr="002C35A1">
        <w:tc>
          <w:tcPr>
            <w:tcW w:w="8505" w:type="dxa"/>
            <w:gridSpan w:val="5"/>
          </w:tcPr>
          <w:p w14:paraId="51D55B08" w14:textId="77777777" w:rsidR="002C35A1" w:rsidRPr="0059453D" w:rsidRDefault="002C35A1" w:rsidP="002C35A1">
            <w:pPr>
              <w:spacing w:after="0"/>
              <w:rPr>
                <w:rFonts w:asciiTheme="minorHAnsi" w:hAnsiTheme="minorHAnsi"/>
                <w:b/>
                <w:lang w:eastAsia="sk-SK"/>
              </w:rPr>
            </w:pPr>
            <w:r w:rsidRPr="0059453D">
              <w:rPr>
                <w:rFonts w:asciiTheme="minorHAnsi" w:hAnsiTheme="minorHAnsi"/>
                <w:b/>
                <w:lang w:eastAsia="sk-SK"/>
              </w:rPr>
              <w:t>Bežné prevádzkové náklady</w:t>
            </w:r>
          </w:p>
        </w:tc>
      </w:tr>
      <w:tr w:rsidR="002C35A1" w14:paraId="2EB9A6BE" w14:textId="77777777" w:rsidTr="002C35A1">
        <w:tc>
          <w:tcPr>
            <w:tcW w:w="8505" w:type="dxa"/>
            <w:gridSpan w:val="5"/>
          </w:tcPr>
          <w:p w14:paraId="31A1FED3" w14:textId="77777777" w:rsidR="002C35A1" w:rsidRPr="0059453D" w:rsidRDefault="002C35A1" w:rsidP="002C35A1">
            <w:pPr>
              <w:spacing w:after="0"/>
              <w:rPr>
                <w:rFonts w:asciiTheme="minorHAnsi" w:hAnsiTheme="minorHAnsi"/>
                <w:i/>
                <w:lang w:eastAsia="sk-SK"/>
              </w:rPr>
            </w:pPr>
            <w:r w:rsidRPr="0059453D">
              <w:rPr>
                <w:rFonts w:asciiTheme="minorHAnsi" w:hAnsiTheme="minorHAnsi"/>
                <w:i/>
                <w:lang w:eastAsia="sk-SK"/>
              </w:rPr>
              <w:t>Peňažná rezerva na rozbeh vyjadrená ako trojnásobok mesačných prevádzkových</w:t>
            </w:r>
          </w:p>
        </w:tc>
      </w:tr>
      <w:tr w:rsidR="002C35A1" w14:paraId="06D0BFCB" w14:textId="77777777" w:rsidTr="002C35A1">
        <w:tc>
          <w:tcPr>
            <w:tcW w:w="2410" w:type="dxa"/>
          </w:tcPr>
          <w:p w14:paraId="233E8DF2" w14:textId="77777777" w:rsidR="002C35A1" w:rsidRPr="0059453D" w:rsidRDefault="002C35A1" w:rsidP="002C35A1">
            <w:pPr>
              <w:spacing w:after="0"/>
              <w:rPr>
                <w:rFonts w:asciiTheme="minorHAnsi" w:hAnsiTheme="minorHAnsi"/>
                <w:lang w:eastAsia="sk-SK"/>
              </w:rPr>
            </w:pPr>
            <w:r w:rsidRPr="0059453D">
              <w:rPr>
                <w:rFonts w:asciiTheme="minorHAnsi" w:hAnsiTheme="minorHAnsi"/>
                <w:lang w:eastAsia="sk-SK"/>
              </w:rPr>
              <w:t>Mesačné nájomné</w:t>
            </w:r>
          </w:p>
        </w:tc>
        <w:tc>
          <w:tcPr>
            <w:tcW w:w="2259" w:type="dxa"/>
          </w:tcPr>
          <w:p w14:paraId="31D8409D"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pravidelný mesačný</w:t>
            </w:r>
          </w:p>
        </w:tc>
        <w:tc>
          <w:tcPr>
            <w:tcW w:w="860" w:type="dxa"/>
          </w:tcPr>
          <w:p w14:paraId="50339200"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3</w:t>
            </w:r>
          </w:p>
        </w:tc>
        <w:tc>
          <w:tcPr>
            <w:tcW w:w="1842" w:type="dxa"/>
          </w:tcPr>
          <w:p w14:paraId="6574ECB7" w14:textId="77777777" w:rsidR="002C35A1" w:rsidRPr="0059453D" w:rsidRDefault="00233463" w:rsidP="002C35A1">
            <w:pPr>
              <w:spacing w:after="0"/>
              <w:jc w:val="center"/>
              <w:rPr>
                <w:rFonts w:asciiTheme="minorHAnsi" w:hAnsiTheme="minorHAnsi"/>
                <w:lang w:eastAsia="sk-SK"/>
              </w:rPr>
            </w:pPr>
            <w:r>
              <w:rPr>
                <w:rFonts w:asciiTheme="minorHAnsi" w:hAnsiTheme="minorHAnsi"/>
                <w:lang w:eastAsia="sk-SK"/>
              </w:rPr>
              <w:t>1</w:t>
            </w:r>
            <w:r w:rsidR="0046123B">
              <w:rPr>
                <w:rFonts w:asciiTheme="minorHAnsi" w:hAnsiTheme="minorHAnsi"/>
                <w:lang w:eastAsia="sk-SK"/>
              </w:rPr>
              <w:t> 5</w:t>
            </w:r>
            <w:r w:rsidR="002C35A1">
              <w:rPr>
                <w:rFonts w:asciiTheme="minorHAnsi" w:hAnsiTheme="minorHAnsi"/>
                <w:lang w:eastAsia="sk-SK"/>
              </w:rPr>
              <w:t>00,00</w:t>
            </w:r>
          </w:p>
        </w:tc>
        <w:tc>
          <w:tcPr>
            <w:tcW w:w="1134" w:type="dxa"/>
          </w:tcPr>
          <w:p w14:paraId="51AA216A" w14:textId="77777777" w:rsidR="002C35A1" w:rsidRPr="0059453D" w:rsidRDefault="00233463" w:rsidP="002C35A1">
            <w:pPr>
              <w:spacing w:after="0"/>
              <w:jc w:val="center"/>
              <w:rPr>
                <w:rFonts w:asciiTheme="minorHAnsi" w:hAnsiTheme="minorHAnsi"/>
                <w:lang w:eastAsia="sk-SK"/>
              </w:rPr>
            </w:pPr>
            <w:r>
              <w:rPr>
                <w:rFonts w:asciiTheme="minorHAnsi" w:hAnsiTheme="minorHAnsi"/>
                <w:lang w:eastAsia="sk-SK"/>
              </w:rPr>
              <w:t>4</w:t>
            </w:r>
            <w:r w:rsidR="0012140D">
              <w:rPr>
                <w:rFonts w:asciiTheme="minorHAnsi" w:hAnsiTheme="minorHAnsi"/>
                <w:lang w:eastAsia="sk-SK"/>
              </w:rPr>
              <w:t> 500,00</w:t>
            </w:r>
          </w:p>
        </w:tc>
      </w:tr>
      <w:tr w:rsidR="002C35A1" w14:paraId="7D02FF38" w14:textId="77777777" w:rsidTr="002C35A1">
        <w:tc>
          <w:tcPr>
            <w:tcW w:w="2410" w:type="dxa"/>
          </w:tcPr>
          <w:p w14:paraId="115A91E3" w14:textId="77777777" w:rsidR="002C35A1" w:rsidRPr="0059453D" w:rsidRDefault="002C35A1" w:rsidP="002C35A1">
            <w:pPr>
              <w:spacing w:after="0"/>
              <w:rPr>
                <w:rFonts w:asciiTheme="minorHAnsi" w:hAnsiTheme="minorHAnsi"/>
                <w:lang w:eastAsia="sk-SK"/>
              </w:rPr>
            </w:pPr>
            <w:r w:rsidRPr="0059453D">
              <w:rPr>
                <w:rFonts w:asciiTheme="minorHAnsi" w:hAnsiTheme="minorHAnsi"/>
                <w:lang w:eastAsia="sk-SK"/>
              </w:rPr>
              <w:t>Mesačné energie</w:t>
            </w:r>
          </w:p>
        </w:tc>
        <w:tc>
          <w:tcPr>
            <w:tcW w:w="2259" w:type="dxa"/>
          </w:tcPr>
          <w:p w14:paraId="5A9B5B59"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pravidelný mesačný</w:t>
            </w:r>
          </w:p>
        </w:tc>
        <w:tc>
          <w:tcPr>
            <w:tcW w:w="860" w:type="dxa"/>
          </w:tcPr>
          <w:p w14:paraId="150C53C7"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3</w:t>
            </w:r>
          </w:p>
        </w:tc>
        <w:tc>
          <w:tcPr>
            <w:tcW w:w="1842" w:type="dxa"/>
          </w:tcPr>
          <w:p w14:paraId="14F6C918" w14:textId="77777777" w:rsidR="002C35A1" w:rsidRPr="0059453D" w:rsidRDefault="00233463" w:rsidP="002C35A1">
            <w:pPr>
              <w:spacing w:after="0"/>
              <w:jc w:val="center"/>
              <w:rPr>
                <w:rFonts w:asciiTheme="minorHAnsi" w:hAnsiTheme="minorHAnsi"/>
                <w:lang w:eastAsia="sk-SK"/>
              </w:rPr>
            </w:pPr>
            <w:r>
              <w:rPr>
                <w:rFonts w:asciiTheme="minorHAnsi" w:hAnsiTheme="minorHAnsi"/>
                <w:lang w:eastAsia="sk-SK"/>
              </w:rPr>
              <w:t>3</w:t>
            </w:r>
            <w:r w:rsidR="002C35A1">
              <w:rPr>
                <w:rFonts w:asciiTheme="minorHAnsi" w:hAnsiTheme="minorHAnsi"/>
                <w:lang w:eastAsia="sk-SK"/>
              </w:rPr>
              <w:t>00,00</w:t>
            </w:r>
          </w:p>
        </w:tc>
        <w:tc>
          <w:tcPr>
            <w:tcW w:w="1134" w:type="dxa"/>
          </w:tcPr>
          <w:p w14:paraId="5A8D625A" w14:textId="77777777" w:rsidR="002C35A1" w:rsidRPr="0059453D" w:rsidRDefault="00233463" w:rsidP="0012140D">
            <w:pPr>
              <w:spacing w:after="0"/>
              <w:jc w:val="center"/>
              <w:rPr>
                <w:rFonts w:asciiTheme="minorHAnsi" w:hAnsiTheme="minorHAnsi"/>
                <w:lang w:eastAsia="sk-SK"/>
              </w:rPr>
            </w:pPr>
            <w:r>
              <w:rPr>
                <w:rFonts w:asciiTheme="minorHAnsi" w:hAnsiTheme="minorHAnsi"/>
                <w:lang w:eastAsia="sk-SK"/>
              </w:rPr>
              <w:t>900</w:t>
            </w:r>
            <w:r w:rsidR="0012140D">
              <w:rPr>
                <w:rFonts w:asciiTheme="minorHAnsi" w:hAnsiTheme="minorHAnsi"/>
                <w:lang w:eastAsia="sk-SK"/>
              </w:rPr>
              <w:t>,00</w:t>
            </w:r>
          </w:p>
        </w:tc>
      </w:tr>
      <w:tr w:rsidR="002C35A1" w14:paraId="3429F2EA" w14:textId="77777777" w:rsidTr="002C35A1">
        <w:tc>
          <w:tcPr>
            <w:tcW w:w="2410" w:type="dxa"/>
          </w:tcPr>
          <w:p w14:paraId="7705F017" w14:textId="77777777" w:rsidR="002C35A1" w:rsidRPr="0059453D" w:rsidRDefault="002C35A1" w:rsidP="002C35A1">
            <w:pPr>
              <w:spacing w:after="0"/>
              <w:rPr>
                <w:rFonts w:asciiTheme="minorHAnsi" w:hAnsiTheme="minorHAnsi"/>
                <w:lang w:eastAsia="sk-SK"/>
              </w:rPr>
            </w:pPr>
            <w:r w:rsidRPr="0059453D">
              <w:rPr>
                <w:rFonts w:asciiTheme="minorHAnsi" w:hAnsiTheme="minorHAnsi"/>
                <w:lang w:eastAsia="sk-SK"/>
              </w:rPr>
              <w:t>Poštovné, internet, telefón</w:t>
            </w:r>
          </w:p>
        </w:tc>
        <w:tc>
          <w:tcPr>
            <w:tcW w:w="2259" w:type="dxa"/>
          </w:tcPr>
          <w:p w14:paraId="39D8A029"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pravidelný mesačný</w:t>
            </w:r>
          </w:p>
        </w:tc>
        <w:tc>
          <w:tcPr>
            <w:tcW w:w="860" w:type="dxa"/>
          </w:tcPr>
          <w:p w14:paraId="46851DD6"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3</w:t>
            </w:r>
          </w:p>
        </w:tc>
        <w:tc>
          <w:tcPr>
            <w:tcW w:w="1842" w:type="dxa"/>
          </w:tcPr>
          <w:p w14:paraId="7BD66584"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50,00</w:t>
            </w:r>
          </w:p>
        </w:tc>
        <w:tc>
          <w:tcPr>
            <w:tcW w:w="1134" w:type="dxa"/>
          </w:tcPr>
          <w:p w14:paraId="6B0183CB" w14:textId="77777777" w:rsidR="002C35A1" w:rsidRPr="0059453D" w:rsidRDefault="0012140D" w:rsidP="002C35A1">
            <w:pPr>
              <w:spacing w:after="0"/>
              <w:jc w:val="center"/>
              <w:rPr>
                <w:rFonts w:asciiTheme="minorHAnsi" w:hAnsiTheme="minorHAnsi"/>
                <w:lang w:eastAsia="sk-SK"/>
              </w:rPr>
            </w:pPr>
            <w:r>
              <w:rPr>
                <w:rFonts w:asciiTheme="minorHAnsi" w:hAnsiTheme="minorHAnsi"/>
                <w:lang w:eastAsia="sk-SK"/>
              </w:rPr>
              <w:t>150,00</w:t>
            </w:r>
          </w:p>
        </w:tc>
      </w:tr>
      <w:tr w:rsidR="002C35A1" w14:paraId="779F63D3" w14:textId="77777777" w:rsidTr="002C35A1">
        <w:tc>
          <w:tcPr>
            <w:tcW w:w="2410" w:type="dxa"/>
          </w:tcPr>
          <w:p w14:paraId="4858D1B3" w14:textId="77777777" w:rsidR="002C35A1" w:rsidRPr="0059453D" w:rsidRDefault="002C35A1" w:rsidP="002C35A1">
            <w:pPr>
              <w:spacing w:after="0"/>
              <w:rPr>
                <w:rFonts w:asciiTheme="minorHAnsi" w:hAnsiTheme="minorHAnsi"/>
                <w:lang w:eastAsia="sk-SK"/>
              </w:rPr>
            </w:pPr>
            <w:r w:rsidRPr="0059453D">
              <w:rPr>
                <w:rFonts w:asciiTheme="minorHAnsi" w:hAnsiTheme="minorHAnsi"/>
                <w:lang w:eastAsia="sk-SK"/>
              </w:rPr>
              <w:t>Poistenie</w:t>
            </w:r>
          </w:p>
        </w:tc>
        <w:tc>
          <w:tcPr>
            <w:tcW w:w="2259" w:type="dxa"/>
          </w:tcPr>
          <w:p w14:paraId="12719FF0"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pravidelný mesačný</w:t>
            </w:r>
          </w:p>
        </w:tc>
        <w:tc>
          <w:tcPr>
            <w:tcW w:w="860" w:type="dxa"/>
          </w:tcPr>
          <w:p w14:paraId="2C1180D9"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3</w:t>
            </w:r>
          </w:p>
        </w:tc>
        <w:tc>
          <w:tcPr>
            <w:tcW w:w="1842" w:type="dxa"/>
          </w:tcPr>
          <w:p w14:paraId="3688C353"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30,00</w:t>
            </w:r>
          </w:p>
        </w:tc>
        <w:tc>
          <w:tcPr>
            <w:tcW w:w="1134" w:type="dxa"/>
          </w:tcPr>
          <w:p w14:paraId="37BA0D5C"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90,00</w:t>
            </w:r>
          </w:p>
        </w:tc>
      </w:tr>
      <w:tr w:rsidR="002C35A1" w14:paraId="3DF921C2" w14:textId="77777777" w:rsidTr="002C35A1">
        <w:tc>
          <w:tcPr>
            <w:tcW w:w="2410" w:type="dxa"/>
          </w:tcPr>
          <w:p w14:paraId="38C59AF3" w14:textId="77777777" w:rsidR="002C35A1" w:rsidRPr="0059453D" w:rsidRDefault="002C35A1" w:rsidP="002C35A1">
            <w:pPr>
              <w:spacing w:after="0"/>
              <w:rPr>
                <w:rFonts w:asciiTheme="minorHAnsi" w:hAnsiTheme="minorHAnsi"/>
                <w:lang w:eastAsia="sk-SK"/>
              </w:rPr>
            </w:pPr>
            <w:r w:rsidRPr="0059453D">
              <w:rPr>
                <w:rFonts w:asciiTheme="minorHAnsi" w:hAnsiTheme="minorHAnsi"/>
                <w:lang w:eastAsia="sk-SK"/>
              </w:rPr>
              <w:t>Mzdové náklady</w:t>
            </w:r>
          </w:p>
        </w:tc>
        <w:tc>
          <w:tcPr>
            <w:tcW w:w="2259" w:type="dxa"/>
          </w:tcPr>
          <w:p w14:paraId="0FD63B84"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pravidelný mesačný</w:t>
            </w:r>
          </w:p>
        </w:tc>
        <w:tc>
          <w:tcPr>
            <w:tcW w:w="860" w:type="dxa"/>
          </w:tcPr>
          <w:p w14:paraId="28B5E543" w14:textId="77777777" w:rsidR="002C35A1" w:rsidRPr="0059453D" w:rsidRDefault="002C35A1" w:rsidP="002C35A1">
            <w:pPr>
              <w:spacing w:after="0"/>
              <w:jc w:val="center"/>
              <w:rPr>
                <w:rFonts w:asciiTheme="minorHAnsi" w:hAnsiTheme="minorHAnsi"/>
                <w:lang w:eastAsia="sk-SK"/>
              </w:rPr>
            </w:pPr>
            <w:r>
              <w:rPr>
                <w:rFonts w:asciiTheme="minorHAnsi" w:hAnsiTheme="minorHAnsi"/>
                <w:lang w:eastAsia="sk-SK"/>
              </w:rPr>
              <w:t>3</w:t>
            </w:r>
          </w:p>
        </w:tc>
        <w:tc>
          <w:tcPr>
            <w:tcW w:w="1842" w:type="dxa"/>
          </w:tcPr>
          <w:p w14:paraId="6528F88E" w14:textId="77777777" w:rsidR="002C35A1" w:rsidRPr="0059453D" w:rsidRDefault="00771DCF" w:rsidP="002C35A1">
            <w:pPr>
              <w:spacing w:after="0"/>
              <w:jc w:val="center"/>
              <w:rPr>
                <w:rFonts w:asciiTheme="minorHAnsi" w:hAnsiTheme="minorHAnsi"/>
                <w:lang w:eastAsia="sk-SK"/>
              </w:rPr>
            </w:pPr>
            <w:r>
              <w:rPr>
                <w:rFonts w:asciiTheme="minorHAnsi" w:hAnsiTheme="minorHAnsi"/>
                <w:lang w:eastAsia="sk-SK"/>
              </w:rPr>
              <w:t>2</w:t>
            </w:r>
            <w:r w:rsidR="002C35A1">
              <w:rPr>
                <w:rFonts w:asciiTheme="minorHAnsi" w:hAnsiTheme="minorHAnsi"/>
                <w:lang w:eastAsia="sk-SK"/>
              </w:rPr>
              <w:t> </w:t>
            </w:r>
            <w:r>
              <w:rPr>
                <w:rFonts w:asciiTheme="minorHAnsi" w:hAnsiTheme="minorHAnsi"/>
                <w:lang w:eastAsia="sk-SK"/>
              </w:rPr>
              <w:t>852</w:t>
            </w:r>
            <w:r w:rsidR="002C35A1">
              <w:rPr>
                <w:rFonts w:asciiTheme="minorHAnsi" w:hAnsiTheme="minorHAnsi"/>
                <w:lang w:eastAsia="sk-SK"/>
              </w:rPr>
              <w:t>,</w:t>
            </w:r>
            <w:r>
              <w:rPr>
                <w:rFonts w:asciiTheme="minorHAnsi" w:hAnsiTheme="minorHAnsi"/>
                <w:lang w:eastAsia="sk-SK"/>
              </w:rPr>
              <w:t>71</w:t>
            </w:r>
          </w:p>
        </w:tc>
        <w:tc>
          <w:tcPr>
            <w:tcW w:w="1134" w:type="dxa"/>
          </w:tcPr>
          <w:p w14:paraId="6FD448C8" w14:textId="77777777" w:rsidR="002C35A1" w:rsidRPr="0059453D" w:rsidRDefault="00771DCF" w:rsidP="002C35A1">
            <w:pPr>
              <w:spacing w:after="0"/>
              <w:jc w:val="center"/>
              <w:rPr>
                <w:rFonts w:asciiTheme="minorHAnsi" w:hAnsiTheme="minorHAnsi"/>
                <w:lang w:eastAsia="sk-SK"/>
              </w:rPr>
            </w:pPr>
            <w:r>
              <w:rPr>
                <w:rFonts w:asciiTheme="minorHAnsi" w:hAnsiTheme="minorHAnsi"/>
                <w:lang w:eastAsia="sk-SK"/>
              </w:rPr>
              <w:t>8</w:t>
            </w:r>
            <w:r w:rsidR="002C35A1">
              <w:rPr>
                <w:rFonts w:asciiTheme="minorHAnsi" w:hAnsiTheme="minorHAnsi"/>
                <w:lang w:eastAsia="sk-SK"/>
              </w:rPr>
              <w:t> </w:t>
            </w:r>
            <w:r>
              <w:rPr>
                <w:rFonts w:asciiTheme="minorHAnsi" w:hAnsiTheme="minorHAnsi"/>
                <w:lang w:eastAsia="sk-SK"/>
              </w:rPr>
              <w:t>558</w:t>
            </w:r>
            <w:r w:rsidR="002C35A1">
              <w:rPr>
                <w:rFonts w:asciiTheme="minorHAnsi" w:hAnsiTheme="minorHAnsi"/>
                <w:lang w:eastAsia="sk-SK"/>
              </w:rPr>
              <w:t>,</w:t>
            </w:r>
            <w:r>
              <w:rPr>
                <w:rFonts w:asciiTheme="minorHAnsi" w:hAnsiTheme="minorHAnsi"/>
                <w:lang w:eastAsia="sk-SK"/>
              </w:rPr>
              <w:t>13</w:t>
            </w:r>
          </w:p>
        </w:tc>
      </w:tr>
      <w:tr w:rsidR="002C35A1" w14:paraId="13854291" w14:textId="77777777" w:rsidTr="002C35A1">
        <w:tc>
          <w:tcPr>
            <w:tcW w:w="2410" w:type="dxa"/>
          </w:tcPr>
          <w:p w14:paraId="1990E81F" w14:textId="77777777" w:rsidR="002C35A1" w:rsidRPr="0059453D" w:rsidRDefault="003746F5" w:rsidP="002C35A1">
            <w:pPr>
              <w:spacing w:after="0"/>
              <w:rPr>
                <w:rFonts w:asciiTheme="minorHAnsi" w:hAnsiTheme="minorHAnsi"/>
                <w:lang w:eastAsia="sk-SK"/>
              </w:rPr>
            </w:pPr>
            <w:r>
              <w:rPr>
                <w:rFonts w:asciiTheme="minorHAnsi" w:hAnsiTheme="minorHAnsi"/>
                <w:lang w:eastAsia="sk-SK"/>
              </w:rPr>
              <w:t>Poistenie automobilu</w:t>
            </w:r>
          </w:p>
        </w:tc>
        <w:tc>
          <w:tcPr>
            <w:tcW w:w="2259" w:type="dxa"/>
          </w:tcPr>
          <w:p w14:paraId="67259C2A" w14:textId="77777777" w:rsidR="002C35A1" w:rsidRDefault="002C35A1" w:rsidP="002C35A1">
            <w:pPr>
              <w:spacing w:after="0"/>
              <w:jc w:val="center"/>
              <w:rPr>
                <w:rFonts w:asciiTheme="minorHAnsi" w:hAnsiTheme="minorHAnsi"/>
                <w:lang w:eastAsia="sk-SK"/>
              </w:rPr>
            </w:pPr>
            <w:r>
              <w:rPr>
                <w:rFonts w:asciiTheme="minorHAnsi" w:hAnsiTheme="minorHAnsi"/>
                <w:lang w:eastAsia="sk-SK"/>
              </w:rPr>
              <w:t>pravidelný mesačný</w:t>
            </w:r>
          </w:p>
        </w:tc>
        <w:tc>
          <w:tcPr>
            <w:tcW w:w="860" w:type="dxa"/>
          </w:tcPr>
          <w:p w14:paraId="28E4EC39" w14:textId="77777777" w:rsidR="002C35A1" w:rsidRDefault="003746F5" w:rsidP="002C35A1">
            <w:pPr>
              <w:spacing w:after="0"/>
              <w:jc w:val="center"/>
              <w:rPr>
                <w:rFonts w:asciiTheme="minorHAnsi" w:hAnsiTheme="minorHAnsi"/>
                <w:lang w:eastAsia="sk-SK"/>
              </w:rPr>
            </w:pPr>
            <w:r>
              <w:rPr>
                <w:rFonts w:asciiTheme="minorHAnsi" w:hAnsiTheme="minorHAnsi"/>
                <w:lang w:eastAsia="sk-SK"/>
              </w:rPr>
              <w:t>3</w:t>
            </w:r>
          </w:p>
        </w:tc>
        <w:tc>
          <w:tcPr>
            <w:tcW w:w="1842" w:type="dxa"/>
          </w:tcPr>
          <w:p w14:paraId="71470EEF" w14:textId="77777777" w:rsidR="002C35A1" w:rsidRDefault="003746F5" w:rsidP="002C35A1">
            <w:pPr>
              <w:spacing w:after="0"/>
              <w:jc w:val="center"/>
              <w:rPr>
                <w:rFonts w:asciiTheme="minorHAnsi" w:hAnsiTheme="minorHAnsi"/>
                <w:lang w:eastAsia="sk-SK"/>
              </w:rPr>
            </w:pPr>
            <w:r>
              <w:rPr>
                <w:rFonts w:asciiTheme="minorHAnsi" w:hAnsiTheme="minorHAnsi"/>
                <w:lang w:eastAsia="sk-SK"/>
              </w:rPr>
              <w:t>15,00</w:t>
            </w:r>
          </w:p>
        </w:tc>
        <w:tc>
          <w:tcPr>
            <w:tcW w:w="1134" w:type="dxa"/>
          </w:tcPr>
          <w:p w14:paraId="4E14EAEC" w14:textId="77777777" w:rsidR="002C35A1" w:rsidRDefault="003746F5" w:rsidP="002C35A1">
            <w:pPr>
              <w:spacing w:after="0"/>
              <w:jc w:val="center"/>
              <w:rPr>
                <w:rFonts w:asciiTheme="minorHAnsi" w:hAnsiTheme="minorHAnsi"/>
                <w:lang w:eastAsia="sk-SK"/>
              </w:rPr>
            </w:pPr>
            <w:r>
              <w:rPr>
                <w:rFonts w:asciiTheme="minorHAnsi" w:hAnsiTheme="minorHAnsi"/>
                <w:lang w:eastAsia="sk-SK"/>
              </w:rPr>
              <w:t>45,00</w:t>
            </w:r>
          </w:p>
        </w:tc>
      </w:tr>
      <w:tr w:rsidR="002C35A1" w14:paraId="099EEB2D" w14:textId="77777777" w:rsidTr="002C35A1">
        <w:tc>
          <w:tcPr>
            <w:tcW w:w="8505" w:type="dxa"/>
            <w:gridSpan w:val="5"/>
          </w:tcPr>
          <w:p w14:paraId="7A577E8D" w14:textId="77777777" w:rsidR="002C35A1" w:rsidRPr="009F602B" w:rsidRDefault="002C35A1" w:rsidP="002C35A1">
            <w:pPr>
              <w:spacing w:after="0"/>
              <w:rPr>
                <w:rFonts w:asciiTheme="minorHAnsi" w:hAnsiTheme="minorHAnsi"/>
                <w:b/>
                <w:lang w:eastAsia="sk-SK"/>
              </w:rPr>
            </w:pPr>
            <w:r>
              <w:rPr>
                <w:rFonts w:asciiTheme="minorHAnsi" w:hAnsiTheme="minorHAnsi"/>
                <w:b/>
                <w:lang w:eastAsia="sk-SK"/>
              </w:rPr>
              <w:t xml:space="preserve">Počiatočné investície celkom     </w:t>
            </w:r>
            <w:r w:rsidR="003E130F">
              <w:rPr>
                <w:rFonts w:asciiTheme="minorHAnsi" w:hAnsiTheme="minorHAnsi"/>
                <w:b/>
                <w:lang w:eastAsia="sk-SK"/>
              </w:rPr>
              <w:t>3</w:t>
            </w:r>
            <w:r w:rsidR="00071BA0">
              <w:rPr>
                <w:rFonts w:asciiTheme="minorHAnsi" w:hAnsiTheme="minorHAnsi"/>
                <w:b/>
                <w:lang w:eastAsia="sk-SK"/>
              </w:rPr>
              <w:t>9</w:t>
            </w:r>
            <w:r w:rsidR="00771DCF">
              <w:rPr>
                <w:rFonts w:asciiTheme="minorHAnsi" w:hAnsiTheme="minorHAnsi"/>
                <w:b/>
                <w:lang w:eastAsia="sk-SK"/>
              </w:rPr>
              <w:t> </w:t>
            </w:r>
            <w:r w:rsidR="003E130F">
              <w:rPr>
                <w:rFonts w:asciiTheme="minorHAnsi" w:hAnsiTheme="minorHAnsi"/>
                <w:b/>
                <w:lang w:eastAsia="sk-SK"/>
              </w:rPr>
              <w:t>200</w:t>
            </w:r>
            <w:r w:rsidR="00771DCF">
              <w:rPr>
                <w:rFonts w:asciiTheme="minorHAnsi" w:hAnsiTheme="minorHAnsi"/>
                <w:b/>
                <w:lang w:eastAsia="sk-SK"/>
              </w:rPr>
              <w:t>,00€</w:t>
            </w:r>
          </w:p>
        </w:tc>
      </w:tr>
      <w:tr w:rsidR="002C35A1" w14:paraId="098A48DD" w14:textId="77777777" w:rsidTr="002C35A1">
        <w:tc>
          <w:tcPr>
            <w:tcW w:w="8505" w:type="dxa"/>
            <w:gridSpan w:val="5"/>
          </w:tcPr>
          <w:p w14:paraId="30B0CBE1" w14:textId="77777777" w:rsidR="002C35A1" w:rsidRPr="009F602B" w:rsidRDefault="002C35A1" w:rsidP="002C35A1">
            <w:pPr>
              <w:spacing w:after="0"/>
              <w:rPr>
                <w:rFonts w:asciiTheme="minorHAnsi" w:hAnsiTheme="minorHAnsi"/>
                <w:b/>
                <w:lang w:eastAsia="sk-SK"/>
              </w:rPr>
            </w:pPr>
            <w:r>
              <w:rPr>
                <w:rFonts w:asciiTheme="minorHAnsi" w:hAnsiTheme="minorHAnsi"/>
                <w:b/>
                <w:lang w:eastAsia="sk-SK"/>
              </w:rPr>
              <w:t xml:space="preserve">Celková potreba kapitálu </w:t>
            </w:r>
            <w:r w:rsidR="00071BA0">
              <w:rPr>
                <w:rFonts w:asciiTheme="minorHAnsi" w:hAnsiTheme="minorHAnsi"/>
                <w:b/>
                <w:lang w:eastAsia="sk-SK"/>
              </w:rPr>
              <w:t>po zaokrúhlení</w:t>
            </w:r>
            <w:r w:rsidR="00771DCF">
              <w:rPr>
                <w:rFonts w:asciiTheme="minorHAnsi" w:hAnsiTheme="minorHAnsi"/>
                <w:b/>
                <w:lang w:eastAsia="sk-SK"/>
              </w:rPr>
              <w:t>53 443,13 €</w:t>
            </w:r>
          </w:p>
        </w:tc>
      </w:tr>
    </w:tbl>
    <w:p w14:paraId="1919FCC3" w14:textId="77777777" w:rsidR="002C35A1" w:rsidRDefault="002C35A1" w:rsidP="00D32871">
      <w:pPr>
        <w:spacing w:after="0"/>
        <w:rPr>
          <w:rFonts w:ascii="Times New Roman" w:hAnsi="Times New Roman"/>
          <w:b/>
          <w:sz w:val="28"/>
          <w:szCs w:val="28"/>
          <w:lang w:eastAsia="sk-SK"/>
        </w:rPr>
      </w:pPr>
    </w:p>
    <w:tbl>
      <w:tblPr>
        <w:tblStyle w:val="Mriekatabuky"/>
        <w:tblW w:w="0" w:type="auto"/>
        <w:tblInd w:w="108" w:type="dxa"/>
        <w:tblLook w:val="04A0" w:firstRow="1" w:lastRow="0" w:firstColumn="1" w:lastColumn="0" w:noHBand="0" w:noVBand="1"/>
      </w:tblPr>
      <w:tblGrid>
        <w:gridCol w:w="4205"/>
        <w:gridCol w:w="4314"/>
      </w:tblGrid>
      <w:tr w:rsidR="00D32871" w:rsidRPr="00382E9E" w14:paraId="2274FC86" w14:textId="77777777" w:rsidTr="00D32871">
        <w:trPr>
          <w:trHeight w:val="655"/>
        </w:trPr>
        <w:tc>
          <w:tcPr>
            <w:tcW w:w="4205" w:type="dxa"/>
          </w:tcPr>
          <w:p w14:paraId="15027A57" w14:textId="77777777" w:rsidR="00D32871" w:rsidRPr="00382E9E" w:rsidRDefault="00D32871" w:rsidP="00255411">
            <w:pPr>
              <w:spacing w:after="0"/>
              <w:jc w:val="center"/>
              <w:rPr>
                <w:rFonts w:asciiTheme="minorHAnsi" w:hAnsiTheme="minorHAnsi"/>
                <w:b/>
                <w:sz w:val="24"/>
                <w:szCs w:val="24"/>
                <w:lang w:eastAsia="sk-SK"/>
              </w:rPr>
            </w:pPr>
            <w:r w:rsidRPr="00382E9E">
              <w:rPr>
                <w:rFonts w:asciiTheme="minorHAnsi" w:hAnsiTheme="minorHAnsi"/>
                <w:b/>
                <w:sz w:val="24"/>
                <w:szCs w:val="24"/>
                <w:lang w:eastAsia="sk-SK"/>
              </w:rPr>
              <w:lastRenderedPageBreak/>
              <w:t>Zdroje financovania počiatočnej fázy podnikania</w:t>
            </w:r>
          </w:p>
        </w:tc>
        <w:tc>
          <w:tcPr>
            <w:tcW w:w="4314" w:type="dxa"/>
          </w:tcPr>
          <w:p w14:paraId="1B1C299C" w14:textId="77777777" w:rsidR="00D32871" w:rsidRPr="00382E9E" w:rsidRDefault="00D32871" w:rsidP="00255411">
            <w:pPr>
              <w:spacing w:after="0"/>
              <w:jc w:val="center"/>
              <w:rPr>
                <w:rFonts w:asciiTheme="minorHAnsi" w:hAnsiTheme="minorHAnsi"/>
                <w:b/>
                <w:sz w:val="24"/>
                <w:szCs w:val="24"/>
                <w:lang w:eastAsia="sk-SK"/>
              </w:rPr>
            </w:pPr>
            <w:r w:rsidRPr="00382E9E">
              <w:rPr>
                <w:rFonts w:asciiTheme="minorHAnsi" w:hAnsiTheme="minorHAnsi"/>
                <w:b/>
                <w:sz w:val="24"/>
                <w:szCs w:val="24"/>
                <w:lang w:eastAsia="sk-SK"/>
              </w:rPr>
              <w:t>Objem v (</w:t>
            </w:r>
            <w:r w:rsidRPr="00382E9E">
              <w:rPr>
                <w:rFonts w:asciiTheme="minorHAnsi" w:hAnsiTheme="minorHAnsi" w:cstheme="minorHAnsi"/>
                <w:b/>
                <w:sz w:val="24"/>
                <w:szCs w:val="24"/>
                <w:lang w:eastAsia="sk-SK"/>
              </w:rPr>
              <w:t>€)</w:t>
            </w:r>
          </w:p>
        </w:tc>
      </w:tr>
      <w:tr w:rsidR="00D32871" w14:paraId="1BD7E29F" w14:textId="77777777" w:rsidTr="00D32871">
        <w:trPr>
          <w:trHeight w:val="305"/>
        </w:trPr>
        <w:tc>
          <w:tcPr>
            <w:tcW w:w="4205" w:type="dxa"/>
          </w:tcPr>
          <w:p w14:paraId="7D0852A7" w14:textId="77777777" w:rsidR="00D32871" w:rsidRDefault="00D32871" w:rsidP="00255411">
            <w:pPr>
              <w:spacing w:after="0"/>
              <w:jc w:val="center"/>
              <w:rPr>
                <w:rFonts w:asciiTheme="minorHAnsi" w:hAnsiTheme="minorHAnsi"/>
                <w:sz w:val="24"/>
                <w:szCs w:val="24"/>
                <w:lang w:eastAsia="sk-SK"/>
              </w:rPr>
            </w:pPr>
            <w:r>
              <w:rPr>
                <w:rFonts w:asciiTheme="minorHAnsi" w:hAnsiTheme="minorHAnsi"/>
                <w:sz w:val="24"/>
                <w:szCs w:val="24"/>
                <w:lang w:eastAsia="sk-SK"/>
              </w:rPr>
              <w:t>Vlastné zdroje</w:t>
            </w:r>
          </w:p>
        </w:tc>
        <w:tc>
          <w:tcPr>
            <w:tcW w:w="4314" w:type="dxa"/>
          </w:tcPr>
          <w:p w14:paraId="4357D6CA" w14:textId="77777777" w:rsidR="00D32871" w:rsidRDefault="00D32871" w:rsidP="00255411">
            <w:pPr>
              <w:spacing w:after="0"/>
              <w:jc w:val="center"/>
              <w:rPr>
                <w:rFonts w:asciiTheme="minorHAnsi" w:hAnsiTheme="minorHAnsi"/>
                <w:sz w:val="24"/>
                <w:szCs w:val="24"/>
                <w:lang w:eastAsia="sk-SK"/>
              </w:rPr>
            </w:pPr>
            <w:r>
              <w:rPr>
                <w:rFonts w:asciiTheme="minorHAnsi" w:hAnsiTheme="minorHAnsi"/>
                <w:sz w:val="24"/>
                <w:szCs w:val="24"/>
                <w:lang w:eastAsia="sk-SK"/>
              </w:rPr>
              <w:t>70 000,00</w:t>
            </w:r>
          </w:p>
        </w:tc>
      </w:tr>
    </w:tbl>
    <w:p w14:paraId="441D9C11" w14:textId="77777777" w:rsidR="00D80C0C" w:rsidRDefault="00D80C0C" w:rsidP="00D80C0C">
      <w:pPr>
        <w:spacing w:after="0"/>
        <w:jc w:val="center"/>
        <w:rPr>
          <w:rFonts w:ascii="Times New Roman" w:hAnsi="Times New Roman"/>
          <w:b/>
          <w:sz w:val="28"/>
          <w:szCs w:val="28"/>
          <w:lang w:eastAsia="sk-SK"/>
        </w:rPr>
      </w:pPr>
    </w:p>
    <w:p w14:paraId="3EF91BC2" w14:textId="77777777" w:rsidR="00D32871" w:rsidRDefault="00D32871" w:rsidP="00D32871">
      <w:pPr>
        <w:spacing w:after="0"/>
        <w:jc w:val="both"/>
        <w:rPr>
          <w:rFonts w:asciiTheme="minorHAnsi" w:hAnsiTheme="minorHAnsi"/>
          <w:sz w:val="24"/>
          <w:szCs w:val="24"/>
          <w:lang w:eastAsia="sk-SK"/>
        </w:rPr>
      </w:pPr>
      <w:r>
        <w:rPr>
          <w:rFonts w:asciiTheme="minorHAnsi" w:hAnsiTheme="minorHAnsi"/>
          <w:sz w:val="24"/>
          <w:szCs w:val="24"/>
          <w:lang w:eastAsia="sk-SK"/>
        </w:rPr>
        <w:t>Náklady na štart podnikania sme rozdelili do dvoch kategórií. Prvou z nich sú jedno-rázové náklady spojené s nákupom potrebného vybavenia prevádzky. Automobil Fiat Ducato Maxi v celkovej obstarávacej cene 20 000€, ktorý bude zakúpený v januári 2020, budeme financovať z vkladov spoločníkov.</w:t>
      </w:r>
    </w:p>
    <w:p w14:paraId="75AAA44F" w14:textId="77777777" w:rsidR="00D32871" w:rsidRDefault="00D32871" w:rsidP="00D32871">
      <w:pPr>
        <w:spacing w:after="0"/>
        <w:jc w:val="both"/>
        <w:rPr>
          <w:rFonts w:asciiTheme="minorHAnsi" w:hAnsiTheme="minorHAnsi"/>
          <w:sz w:val="24"/>
          <w:szCs w:val="24"/>
          <w:lang w:eastAsia="sk-SK"/>
        </w:rPr>
      </w:pPr>
    </w:p>
    <w:p w14:paraId="2E6E6BCD" w14:textId="77777777" w:rsidR="00D32871" w:rsidRDefault="00D32871" w:rsidP="00D32871">
      <w:pPr>
        <w:spacing w:after="0"/>
        <w:jc w:val="both"/>
        <w:rPr>
          <w:rFonts w:asciiTheme="minorHAnsi" w:hAnsiTheme="minorHAnsi"/>
          <w:sz w:val="24"/>
          <w:szCs w:val="24"/>
          <w:lang w:eastAsia="sk-SK"/>
        </w:rPr>
      </w:pPr>
      <w:r>
        <w:rPr>
          <w:rFonts w:asciiTheme="minorHAnsi" w:hAnsiTheme="minorHAnsi"/>
          <w:sz w:val="24"/>
          <w:szCs w:val="24"/>
          <w:lang w:eastAsia="sk-SK"/>
        </w:rPr>
        <w:t>Okrem jedno-rázových nákladov, ktoré nám vzniknú pri štarte podnikania, sme v zakladateľskom rozpočte vytvorili likvidnú zakladateľskú rezervu vo výške trojnásobku mesačných prevádzkových nákladov.</w:t>
      </w:r>
    </w:p>
    <w:p w14:paraId="5D2A701D" w14:textId="77777777" w:rsidR="00D32871" w:rsidRDefault="00D32871" w:rsidP="00D32871">
      <w:pPr>
        <w:spacing w:after="0"/>
        <w:jc w:val="both"/>
        <w:rPr>
          <w:rFonts w:asciiTheme="minorHAnsi" w:hAnsiTheme="minorHAnsi"/>
          <w:sz w:val="24"/>
          <w:szCs w:val="24"/>
          <w:lang w:eastAsia="sk-SK"/>
        </w:rPr>
      </w:pPr>
    </w:p>
    <w:p w14:paraId="401BDDCE" w14:textId="77777777" w:rsidR="00D32871" w:rsidRDefault="00D32871" w:rsidP="00D32871">
      <w:pPr>
        <w:spacing w:after="0"/>
        <w:jc w:val="both"/>
        <w:rPr>
          <w:rFonts w:asciiTheme="minorHAnsi" w:hAnsiTheme="minorHAnsi"/>
          <w:sz w:val="24"/>
          <w:szCs w:val="24"/>
          <w:lang w:eastAsia="sk-SK"/>
        </w:rPr>
      </w:pPr>
      <w:r>
        <w:rPr>
          <w:rFonts w:asciiTheme="minorHAnsi" w:hAnsiTheme="minorHAnsi"/>
          <w:sz w:val="24"/>
          <w:szCs w:val="24"/>
          <w:lang w:eastAsia="sk-SK"/>
        </w:rPr>
        <w:t>Rozbeh podnikania plánujeme financovať z vlastných zdrojov, ktoré tvoria 100% potrebného kapitálu.</w:t>
      </w:r>
    </w:p>
    <w:p w14:paraId="0818F671" w14:textId="77777777" w:rsidR="002C35A1" w:rsidRDefault="002C35A1" w:rsidP="00D32871">
      <w:pPr>
        <w:spacing w:after="0"/>
        <w:rPr>
          <w:rFonts w:ascii="Times New Roman" w:hAnsi="Times New Roman"/>
          <w:b/>
          <w:sz w:val="28"/>
          <w:szCs w:val="28"/>
          <w:lang w:eastAsia="sk-SK"/>
        </w:rPr>
      </w:pPr>
    </w:p>
    <w:p w14:paraId="40B2EEEB" w14:textId="77777777" w:rsidR="00D32871" w:rsidRPr="00583827" w:rsidRDefault="00D32871" w:rsidP="00D32871">
      <w:pPr>
        <w:spacing w:after="0"/>
        <w:jc w:val="center"/>
        <w:rPr>
          <w:rFonts w:ascii="Times New Roman" w:hAnsi="Times New Roman"/>
          <w:b/>
          <w:sz w:val="28"/>
          <w:szCs w:val="28"/>
          <w:lang w:eastAsia="sk-SK"/>
        </w:rPr>
      </w:pPr>
      <w:r w:rsidRPr="00583827">
        <w:rPr>
          <w:rFonts w:ascii="Times New Roman" w:hAnsi="Times New Roman"/>
          <w:b/>
          <w:sz w:val="28"/>
          <w:szCs w:val="28"/>
          <w:lang w:eastAsia="sk-SK"/>
        </w:rPr>
        <w:t>8 FINANČNÝ PLÁN</w:t>
      </w:r>
    </w:p>
    <w:p w14:paraId="2B848B1C" w14:textId="77777777" w:rsidR="00D32871" w:rsidRPr="00583827" w:rsidRDefault="00D32871" w:rsidP="00D32871">
      <w:pPr>
        <w:spacing w:after="0"/>
        <w:rPr>
          <w:rFonts w:asciiTheme="minorHAnsi" w:hAnsiTheme="minorHAnsi"/>
          <w:sz w:val="24"/>
          <w:szCs w:val="24"/>
          <w:lang w:eastAsia="sk-SK"/>
        </w:rPr>
      </w:pPr>
      <w:r w:rsidRPr="00583827">
        <w:rPr>
          <w:rFonts w:asciiTheme="minorHAnsi" w:hAnsiTheme="minorHAnsi"/>
          <w:i/>
          <w:sz w:val="24"/>
          <w:szCs w:val="24"/>
          <w:lang w:eastAsia="sk-SK"/>
        </w:rPr>
        <w:t>Tabuľka 6</w:t>
      </w:r>
      <w:r w:rsidRPr="00583827">
        <w:rPr>
          <w:rFonts w:asciiTheme="minorHAnsi" w:hAnsiTheme="minorHAnsi"/>
          <w:i/>
          <w:sz w:val="24"/>
          <w:szCs w:val="24"/>
          <w:lang w:eastAsia="sk-SK"/>
        </w:rPr>
        <w:tab/>
      </w:r>
      <w:r w:rsidRPr="00583827">
        <w:rPr>
          <w:rFonts w:asciiTheme="minorHAnsi" w:hAnsiTheme="minorHAnsi"/>
          <w:i/>
          <w:sz w:val="24"/>
          <w:szCs w:val="24"/>
          <w:lang w:eastAsia="sk-SK"/>
        </w:rPr>
        <w:tab/>
      </w:r>
      <w:r w:rsidRPr="00583827">
        <w:rPr>
          <w:rFonts w:asciiTheme="minorHAnsi" w:hAnsiTheme="minorHAnsi"/>
          <w:b/>
          <w:sz w:val="24"/>
          <w:szCs w:val="24"/>
          <w:lang w:eastAsia="sk-SK"/>
        </w:rPr>
        <w:t>Plán vý</w:t>
      </w:r>
      <w:r w:rsidR="006A6A34" w:rsidRPr="00583827">
        <w:rPr>
          <w:rFonts w:asciiTheme="minorHAnsi" w:hAnsiTheme="minorHAnsi"/>
          <w:b/>
          <w:sz w:val="24"/>
          <w:szCs w:val="24"/>
          <w:lang w:eastAsia="sk-SK"/>
        </w:rPr>
        <w:t>kazu ziskov a strát na roky 2020-2022</w:t>
      </w:r>
      <w:r w:rsidRPr="00583827">
        <w:rPr>
          <w:rFonts w:asciiTheme="minorHAnsi" w:hAnsiTheme="minorHAnsi"/>
          <w:b/>
          <w:sz w:val="24"/>
          <w:szCs w:val="24"/>
          <w:lang w:eastAsia="sk-SK"/>
        </w:rPr>
        <w:t xml:space="preserve"> v (</w:t>
      </w:r>
      <w:r w:rsidRPr="00583827">
        <w:rPr>
          <w:rFonts w:asciiTheme="minorHAnsi" w:hAnsiTheme="minorHAnsi" w:cstheme="minorHAnsi"/>
          <w:b/>
          <w:sz w:val="24"/>
          <w:szCs w:val="24"/>
          <w:lang w:eastAsia="sk-SK"/>
        </w:rPr>
        <w:t>€)</w:t>
      </w:r>
    </w:p>
    <w:tbl>
      <w:tblPr>
        <w:tblStyle w:val="Mriekatabuky"/>
        <w:tblW w:w="0" w:type="auto"/>
        <w:tblInd w:w="108" w:type="dxa"/>
        <w:tblLook w:val="04A0" w:firstRow="1" w:lastRow="0" w:firstColumn="1" w:lastColumn="0" w:noHBand="0" w:noVBand="1"/>
      </w:tblPr>
      <w:tblGrid>
        <w:gridCol w:w="4995"/>
        <w:gridCol w:w="1252"/>
        <w:gridCol w:w="1182"/>
        <w:gridCol w:w="1182"/>
      </w:tblGrid>
      <w:tr w:rsidR="00255411" w:rsidRPr="00583827" w14:paraId="5E685A32" w14:textId="77777777" w:rsidTr="00DE0075">
        <w:tc>
          <w:tcPr>
            <w:tcW w:w="4995" w:type="dxa"/>
            <w:tcBorders>
              <w:top w:val="nil"/>
              <w:left w:val="nil"/>
            </w:tcBorders>
            <w:shd w:val="clear" w:color="auto" w:fill="FFFFFF" w:themeFill="background1"/>
          </w:tcPr>
          <w:p w14:paraId="16D96D91" w14:textId="77777777" w:rsidR="00D32871" w:rsidRPr="00583827" w:rsidRDefault="00D32871" w:rsidP="00255411">
            <w:pPr>
              <w:spacing w:after="0"/>
              <w:jc w:val="center"/>
              <w:rPr>
                <w:rFonts w:asciiTheme="minorHAnsi" w:hAnsiTheme="minorHAnsi"/>
                <w:b/>
                <w:sz w:val="24"/>
                <w:szCs w:val="24"/>
                <w:lang w:eastAsia="sk-SK"/>
              </w:rPr>
            </w:pPr>
          </w:p>
        </w:tc>
        <w:tc>
          <w:tcPr>
            <w:tcW w:w="3616" w:type="dxa"/>
            <w:gridSpan w:val="3"/>
            <w:shd w:val="clear" w:color="auto" w:fill="BFBFBF" w:themeFill="background1" w:themeFillShade="BF"/>
          </w:tcPr>
          <w:p w14:paraId="2E4D1697" w14:textId="77777777" w:rsidR="00D32871" w:rsidRPr="00583827" w:rsidRDefault="00D32871" w:rsidP="00255411">
            <w:pPr>
              <w:spacing w:after="0"/>
              <w:jc w:val="center"/>
              <w:rPr>
                <w:rFonts w:asciiTheme="minorHAnsi" w:hAnsiTheme="minorHAnsi"/>
                <w:b/>
                <w:sz w:val="24"/>
                <w:szCs w:val="24"/>
                <w:lang w:eastAsia="sk-SK"/>
              </w:rPr>
            </w:pPr>
            <w:r w:rsidRPr="00583827">
              <w:rPr>
                <w:rFonts w:asciiTheme="minorHAnsi" w:hAnsiTheme="minorHAnsi"/>
                <w:b/>
                <w:sz w:val="24"/>
                <w:szCs w:val="24"/>
                <w:lang w:eastAsia="sk-SK"/>
              </w:rPr>
              <w:t>Rok</w:t>
            </w:r>
          </w:p>
        </w:tc>
      </w:tr>
      <w:tr w:rsidR="00255411" w:rsidRPr="00583827" w14:paraId="1D1E0AE0" w14:textId="77777777" w:rsidTr="00DE0075">
        <w:tc>
          <w:tcPr>
            <w:tcW w:w="4995" w:type="dxa"/>
            <w:shd w:val="clear" w:color="auto" w:fill="BFBFBF" w:themeFill="background1" w:themeFillShade="BF"/>
          </w:tcPr>
          <w:p w14:paraId="64592AF8" w14:textId="77777777" w:rsidR="00D32871" w:rsidRPr="00583827" w:rsidRDefault="00D32871" w:rsidP="00255411">
            <w:pPr>
              <w:spacing w:after="0"/>
              <w:jc w:val="center"/>
              <w:rPr>
                <w:rFonts w:asciiTheme="minorHAnsi" w:hAnsiTheme="minorHAnsi"/>
                <w:b/>
                <w:sz w:val="24"/>
                <w:szCs w:val="24"/>
                <w:lang w:eastAsia="sk-SK"/>
              </w:rPr>
            </w:pPr>
            <w:r w:rsidRPr="00583827">
              <w:rPr>
                <w:rFonts w:asciiTheme="minorHAnsi" w:hAnsiTheme="minorHAnsi"/>
                <w:b/>
                <w:sz w:val="24"/>
                <w:szCs w:val="24"/>
                <w:lang w:eastAsia="sk-SK"/>
              </w:rPr>
              <w:t>Položka</w:t>
            </w:r>
          </w:p>
        </w:tc>
        <w:tc>
          <w:tcPr>
            <w:tcW w:w="1252" w:type="dxa"/>
            <w:shd w:val="clear" w:color="auto" w:fill="BFBFBF" w:themeFill="background1" w:themeFillShade="BF"/>
          </w:tcPr>
          <w:p w14:paraId="4BD26122" w14:textId="77777777" w:rsidR="00D32871" w:rsidRPr="00583827" w:rsidRDefault="0042546F" w:rsidP="00255411">
            <w:pPr>
              <w:spacing w:after="0"/>
              <w:jc w:val="center"/>
              <w:rPr>
                <w:rFonts w:asciiTheme="minorHAnsi" w:hAnsiTheme="minorHAnsi"/>
                <w:b/>
                <w:sz w:val="24"/>
                <w:szCs w:val="24"/>
                <w:lang w:eastAsia="sk-SK"/>
              </w:rPr>
            </w:pPr>
            <w:r w:rsidRPr="00583827">
              <w:rPr>
                <w:rFonts w:asciiTheme="minorHAnsi" w:hAnsiTheme="minorHAnsi"/>
                <w:b/>
                <w:sz w:val="24"/>
                <w:szCs w:val="24"/>
                <w:lang w:eastAsia="sk-SK"/>
              </w:rPr>
              <w:t>2020</w:t>
            </w:r>
          </w:p>
        </w:tc>
        <w:tc>
          <w:tcPr>
            <w:tcW w:w="1182" w:type="dxa"/>
            <w:shd w:val="clear" w:color="auto" w:fill="BFBFBF" w:themeFill="background1" w:themeFillShade="BF"/>
          </w:tcPr>
          <w:p w14:paraId="60E5248D" w14:textId="77777777" w:rsidR="00D32871" w:rsidRPr="00583827" w:rsidRDefault="0042546F" w:rsidP="00255411">
            <w:pPr>
              <w:spacing w:after="0"/>
              <w:jc w:val="center"/>
              <w:rPr>
                <w:rFonts w:asciiTheme="minorHAnsi" w:hAnsiTheme="minorHAnsi"/>
                <w:b/>
                <w:sz w:val="24"/>
                <w:szCs w:val="24"/>
                <w:lang w:eastAsia="sk-SK"/>
              </w:rPr>
            </w:pPr>
            <w:r w:rsidRPr="00583827">
              <w:rPr>
                <w:rFonts w:asciiTheme="minorHAnsi" w:hAnsiTheme="minorHAnsi"/>
                <w:b/>
                <w:sz w:val="24"/>
                <w:szCs w:val="24"/>
                <w:lang w:eastAsia="sk-SK"/>
              </w:rPr>
              <w:t>2021</w:t>
            </w:r>
          </w:p>
        </w:tc>
        <w:tc>
          <w:tcPr>
            <w:tcW w:w="1182" w:type="dxa"/>
            <w:shd w:val="clear" w:color="auto" w:fill="BFBFBF" w:themeFill="background1" w:themeFillShade="BF"/>
          </w:tcPr>
          <w:p w14:paraId="51B80ED6" w14:textId="77777777" w:rsidR="00D32871" w:rsidRPr="00583827" w:rsidRDefault="0042546F" w:rsidP="00255411">
            <w:pPr>
              <w:spacing w:after="0"/>
              <w:jc w:val="center"/>
              <w:rPr>
                <w:rFonts w:asciiTheme="minorHAnsi" w:hAnsiTheme="minorHAnsi"/>
                <w:b/>
                <w:sz w:val="24"/>
                <w:szCs w:val="24"/>
                <w:lang w:eastAsia="sk-SK"/>
              </w:rPr>
            </w:pPr>
            <w:r w:rsidRPr="00583827">
              <w:rPr>
                <w:rFonts w:asciiTheme="minorHAnsi" w:hAnsiTheme="minorHAnsi"/>
                <w:b/>
                <w:sz w:val="24"/>
                <w:szCs w:val="24"/>
                <w:lang w:eastAsia="sk-SK"/>
              </w:rPr>
              <w:t>2022</w:t>
            </w:r>
          </w:p>
        </w:tc>
      </w:tr>
      <w:tr w:rsidR="00255411" w:rsidRPr="00583827" w14:paraId="551B4058" w14:textId="77777777" w:rsidTr="00DE0075">
        <w:tc>
          <w:tcPr>
            <w:tcW w:w="4995" w:type="dxa"/>
          </w:tcPr>
          <w:p w14:paraId="2493F2C4" w14:textId="77777777" w:rsidR="00D32871" w:rsidRPr="00583827" w:rsidRDefault="00D32871" w:rsidP="00255411">
            <w:pPr>
              <w:spacing w:after="0"/>
              <w:jc w:val="both"/>
              <w:rPr>
                <w:rFonts w:asciiTheme="minorHAnsi" w:hAnsiTheme="minorHAnsi"/>
                <w:sz w:val="24"/>
                <w:szCs w:val="24"/>
                <w:lang w:eastAsia="sk-SK"/>
              </w:rPr>
            </w:pPr>
            <w:r w:rsidRPr="00583827">
              <w:rPr>
                <w:rFonts w:asciiTheme="minorHAnsi" w:hAnsiTheme="minorHAnsi"/>
                <w:sz w:val="24"/>
                <w:szCs w:val="24"/>
                <w:lang w:eastAsia="sk-SK"/>
              </w:rPr>
              <w:t xml:space="preserve">Tržby z predaja </w:t>
            </w:r>
          </w:p>
        </w:tc>
        <w:tc>
          <w:tcPr>
            <w:tcW w:w="1252" w:type="dxa"/>
          </w:tcPr>
          <w:p w14:paraId="5AD5164E" w14:textId="77777777" w:rsidR="00D32871" w:rsidRPr="00583827" w:rsidRDefault="00647A71" w:rsidP="00255411">
            <w:pPr>
              <w:spacing w:after="0"/>
              <w:jc w:val="center"/>
              <w:rPr>
                <w:rFonts w:asciiTheme="minorHAnsi" w:hAnsiTheme="minorHAnsi"/>
                <w:sz w:val="24"/>
                <w:szCs w:val="24"/>
                <w:lang w:eastAsia="sk-SK"/>
              </w:rPr>
            </w:pPr>
            <w:r>
              <w:rPr>
                <w:rFonts w:asciiTheme="minorHAnsi" w:eastAsia="Times New Roman" w:hAnsiTheme="minorHAnsi"/>
                <w:sz w:val="24"/>
                <w:szCs w:val="20"/>
                <w:lang w:eastAsia="sk-SK"/>
              </w:rPr>
              <w:t>69 912,00</w:t>
            </w:r>
          </w:p>
        </w:tc>
        <w:tc>
          <w:tcPr>
            <w:tcW w:w="1182" w:type="dxa"/>
          </w:tcPr>
          <w:p w14:paraId="3BC584A7" w14:textId="77777777" w:rsidR="00D32871" w:rsidRPr="00583827" w:rsidRDefault="00647A71" w:rsidP="00255411">
            <w:pPr>
              <w:spacing w:after="0"/>
              <w:jc w:val="center"/>
              <w:rPr>
                <w:rFonts w:asciiTheme="minorHAnsi" w:hAnsiTheme="minorHAnsi"/>
                <w:sz w:val="24"/>
                <w:szCs w:val="24"/>
                <w:lang w:eastAsia="sk-SK"/>
              </w:rPr>
            </w:pPr>
            <w:r>
              <w:rPr>
                <w:rFonts w:asciiTheme="minorHAnsi" w:hAnsiTheme="minorHAnsi"/>
                <w:sz w:val="24"/>
                <w:szCs w:val="24"/>
                <w:lang w:eastAsia="sk-SK"/>
              </w:rPr>
              <w:t>78 000,00</w:t>
            </w:r>
          </w:p>
        </w:tc>
        <w:tc>
          <w:tcPr>
            <w:tcW w:w="1182" w:type="dxa"/>
          </w:tcPr>
          <w:p w14:paraId="237EDE1A" w14:textId="77777777" w:rsidR="00D32871" w:rsidRPr="00583827" w:rsidRDefault="00647A71" w:rsidP="00255411">
            <w:pPr>
              <w:spacing w:after="0"/>
              <w:jc w:val="center"/>
              <w:rPr>
                <w:rFonts w:asciiTheme="minorHAnsi" w:hAnsiTheme="minorHAnsi"/>
                <w:bCs/>
                <w:sz w:val="24"/>
                <w:szCs w:val="24"/>
                <w:lang w:eastAsia="sk-SK"/>
              </w:rPr>
            </w:pPr>
            <w:r>
              <w:rPr>
                <w:rFonts w:asciiTheme="minorHAnsi" w:hAnsiTheme="minorHAnsi"/>
                <w:bCs/>
                <w:sz w:val="24"/>
                <w:szCs w:val="24"/>
                <w:lang w:eastAsia="sk-SK"/>
              </w:rPr>
              <w:t>90 000,00</w:t>
            </w:r>
          </w:p>
        </w:tc>
      </w:tr>
      <w:tr w:rsidR="00472803" w:rsidRPr="00583827" w14:paraId="39C993CA" w14:textId="77777777" w:rsidTr="00DE0075">
        <w:tc>
          <w:tcPr>
            <w:tcW w:w="4995" w:type="dxa"/>
          </w:tcPr>
          <w:p w14:paraId="118052F4" w14:textId="77777777" w:rsidR="00D32871" w:rsidRPr="0054403B" w:rsidRDefault="00D32871" w:rsidP="00255411">
            <w:pPr>
              <w:spacing w:after="0"/>
              <w:jc w:val="both"/>
              <w:rPr>
                <w:rFonts w:asciiTheme="minorHAnsi" w:hAnsiTheme="minorHAnsi"/>
                <w:color w:val="FF0000"/>
                <w:sz w:val="24"/>
                <w:szCs w:val="24"/>
                <w:lang w:eastAsia="sk-SK"/>
              </w:rPr>
            </w:pPr>
            <w:r w:rsidRPr="0054403B">
              <w:rPr>
                <w:rFonts w:asciiTheme="minorHAnsi" w:hAnsiTheme="minorHAnsi"/>
                <w:color w:val="FF0000"/>
                <w:sz w:val="24"/>
                <w:szCs w:val="24"/>
                <w:lang w:eastAsia="sk-SK"/>
              </w:rPr>
              <w:t>Náklady na obstaranie predaného tovaru</w:t>
            </w:r>
          </w:p>
        </w:tc>
        <w:tc>
          <w:tcPr>
            <w:tcW w:w="1252" w:type="dxa"/>
          </w:tcPr>
          <w:p w14:paraId="02FB0C19" w14:textId="77777777" w:rsidR="00D32871" w:rsidRPr="0054403B" w:rsidRDefault="00D32871" w:rsidP="00255411">
            <w:pPr>
              <w:spacing w:after="0"/>
              <w:jc w:val="center"/>
              <w:rPr>
                <w:rFonts w:asciiTheme="minorHAnsi" w:hAnsiTheme="minorHAnsi"/>
                <w:color w:val="FF0000"/>
                <w:sz w:val="24"/>
                <w:szCs w:val="24"/>
                <w:lang w:eastAsia="sk-SK"/>
              </w:rPr>
            </w:pPr>
          </w:p>
        </w:tc>
        <w:tc>
          <w:tcPr>
            <w:tcW w:w="1182" w:type="dxa"/>
          </w:tcPr>
          <w:p w14:paraId="740BCA0F" w14:textId="77777777" w:rsidR="00D32871" w:rsidRPr="0054403B" w:rsidRDefault="00D32871" w:rsidP="00255411">
            <w:pPr>
              <w:spacing w:after="0"/>
              <w:jc w:val="center"/>
              <w:rPr>
                <w:rFonts w:asciiTheme="minorHAnsi" w:hAnsiTheme="minorHAnsi"/>
                <w:color w:val="FF0000"/>
                <w:sz w:val="24"/>
                <w:szCs w:val="24"/>
                <w:lang w:eastAsia="sk-SK"/>
              </w:rPr>
            </w:pPr>
          </w:p>
        </w:tc>
        <w:tc>
          <w:tcPr>
            <w:tcW w:w="1182" w:type="dxa"/>
          </w:tcPr>
          <w:p w14:paraId="03539D63" w14:textId="77777777" w:rsidR="00D32871" w:rsidRPr="0054403B" w:rsidRDefault="00D32871" w:rsidP="00255411">
            <w:pPr>
              <w:spacing w:after="0"/>
              <w:jc w:val="center"/>
              <w:rPr>
                <w:rFonts w:asciiTheme="minorHAnsi" w:hAnsiTheme="minorHAnsi"/>
                <w:color w:val="FF0000"/>
                <w:sz w:val="24"/>
                <w:szCs w:val="24"/>
                <w:lang w:eastAsia="sk-SK"/>
              </w:rPr>
            </w:pPr>
          </w:p>
        </w:tc>
      </w:tr>
      <w:tr w:rsidR="00472803" w:rsidRPr="00583827" w14:paraId="3E787DA2" w14:textId="77777777" w:rsidTr="00255411">
        <w:tc>
          <w:tcPr>
            <w:tcW w:w="8611" w:type="dxa"/>
            <w:gridSpan w:val="4"/>
            <w:shd w:val="clear" w:color="auto" w:fill="BFBFBF" w:themeFill="background1" w:themeFillShade="BF"/>
          </w:tcPr>
          <w:p w14:paraId="05378867" w14:textId="77777777" w:rsidR="00D32871" w:rsidRPr="00583827" w:rsidRDefault="00D32871" w:rsidP="00255411">
            <w:pPr>
              <w:spacing w:after="0"/>
              <w:rPr>
                <w:rFonts w:asciiTheme="minorHAnsi" w:hAnsiTheme="minorHAnsi"/>
                <w:sz w:val="24"/>
                <w:szCs w:val="24"/>
                <w:lang w:eastAsia="sk-SK"/>
              </w:rPr>
            </w:pPr>
            <w:r w:rsidRPr="00583827">
              <w:rPr>
                <w:rFonts w:asciiTheme="minorHAnsi" w:hAnsiTheme="minorHAnsi"/>
                <w:sz w:val="24"/>
                <w:szCs w:val="24"/>
                <w:lang w:eastAsia="sk-SK"/>
              </w:rPr>
              <w:t>Prevádzková réžia</w:t>
            </w:r>
          </w:p>
        </w:tc>
      </w:tr>
      <w:tr w:rsidR="00472803" w:rsidRPr="00583827" w14:paraId="36E67492" w14:textId="77777777" w:rsidTr="00DE0075">
        <w:tc>
          <w:tcPr>
            <w:tcW w:w="4995" w:type="dxa"/>
          </w:tcPr>
          <w:p w14:paraId="2F787BC1" w14:textId="77777777" w:rsidR="00D32871" w:rsidRPr="00583827" w:rsidRDefault="00D32871" w:rsidP="00255411">
            <w:pPr>
              <w:spacing w:after="0"/>
              <w:jc w:val="both"/>
              <w:rPr>
                <w:rFonts w:asciiTheme="minorHAnsi" w:hAnsiTheme="minorHAnsi"/>
                <w:sz w:val="24"/>
                <w:szCs w:val="24"/>
                <w:lang w:eastAsia="sk-SK"/>
              </w:rPr>
            </w:pPr>
            <w:r w:rsidRPr="00583827">
              <w:rPr>
                <w:rFonts w:asciiTheme="minorHAnsi" w:hAnsiTheme="minorHAnsi"/>
                <w:sz w:val="24"/>
                <w:szCs w:val="24"/>
                <w:lang w:eastAsia="sk-SK"/>
              </w:rPr>
              <w:t>Osobné náklady na zamestnancov</w:t>
            </w:r>
          </w:p>
        </w:tc>
        <w:tc>
          <w:tcPr>
            <w:tcW w:w="1252" w:type="dxa"/>
          </w:tcPr>
          <w:p w14:paraId="3C307507" w14:textId="77777777" w:rsidR="00D32871" w:rsidRPr="00583827" w:rsidRDefault="00973AB6" w:rsidP="00255411">
            <w:pPr>
              <w:spacing w:after="0"/>
              <w:jc w:val="center"/>
              <w:rPr>
                <w:rFonts w:asciiTheme="minorHAnsi" w:hAnsiTheme="minorHAnsi"/>
                <w:sz w:val="24"/>
                <w:szCs w:val="24"/>
                <w:lang w:eastAsia="sk-SK"/>
              </w:rPr>
            </w:pPr>
            <w:r>
              <w:rPr>
                <w:rFonts w:asciiTheme="minorHAnsi" w:hAnsiTheme="minorHAnsi"/>
                <w:sz w:val="24"/>
                <w:szCs w:val="24"/>
                <w:lang w:eastAsia="sk-SK"/>
              </w:rPr>
              <w:t>34</w:t>
            </w:r>
            <w:r w:rsidR="009E4484">
              <w:rPr>
                <w:rFonts w:asciiTheme="minorHAnsi" w:hAnsiTheme="minorHAnsi"/>
                <w:sz w:val="24"/>
                <w:szCs w:val="24"/>
                <w:lang w:eastAsia="sk-SK"/>
              </w:rPr>
              <w:t> </w:t>
            </w:r>
            <w:r>
              <w:rPr>
                <w:rFonts w:asciiTheme="minorHAnsi" w:hAnsiTheme="minorHAnsi"/>
                <w:sz w:val="24"/>
                <w:szCs w:val="24"/>
                <w:lang w:eastAsia="sk-SK"/>
              </w:rPr>
              <w:t>232</w:t>
            </w:r>
            <w:r w:rsidR="009E4484">
              <w:rPr>
                <w:rFonts w:asciiTheme="minorHAnsi" w:hAnsiTheme="minorHAnsi"/>
                <w:sz w:val="24"/>
                <w:szCs w:val="24"/>
                <w:lang w:eastAsia="sk-SK"/>
              </w:rPr>
              <w:t>,</w:t>
            </w:r>
            <w:r>
              <w:rPr>
                <w:rFonts w:asciiTheme="minorHAnsi" w:hAnsiTheme="minorHAnsi"/>
                <w:sz w:val="24"/>
                <w:szCs w:val="24"/>
                <w:lang w:eastAsia="sk-SK"/>
              </w:rPr>
              <w:t>52</w:t>
            </w:r>
          </w:p>
        </w:tc>
        <w:tc>
          <w:tcPr>
            <w:tcW w:w="1182" w:type="dxa"/>
          </w:tcPr>
          <w:p w14:paraId="2A06662F" w14:textId="77777777" w:rsidR="00D32871" w:rsidRPr="00583827" w:rsidRDefault="0054403B" w:rsidP="00255411">
            <w:pPr>
              <w:spacing w:after="0"/>
              <w:jc w:val="center"/>
              <w:rPr>
                <w:rFonts w:asciiTheme="minorHAnsi" w:hAnsiTheme="minorHAnsi"/>
                <w:sz w:val="24"/>
                <w:szCs w:val="24"/>
                <w:lang w:eastAsia="sk-SK"/>
              </w:rPr>
            </w:pPr>
            <w:r>
              <w:rPr>
                <w:rFonts w:asciiTheme="minorHAnsi" w:hAnsiTheme="minorHAnsi"/>
                <w:sz w:val="24"/>
                <w:szCs w:val="24"/>
                <w:lang w:eastAsia="sk-SK"/>
              </w:rPr>
              <w:t>34 232,52</w:t>
            </w:r>
          </w:p>
        </w:tc>
        <w:tc>
          <w:tcPr>
            <w:tcW w:w="1182" w:type="dxa"/>
          </w:tcPr>
          <w:p w14:paraId="528AEE58" w14:textId="77777777" w:rsidR="00D32871" w:rsidRPr="00583827" w:rsidRDefault="008A3CBB" w:rsidP="00255411">
            <w:pPr>
              <w:spacing w:after="0"/>
              <w:jc w:val="center"/>
              <w:rPr>
                <w:rFonts w:asciiTheme="minorHAnsi" w:hAnsiTheme="minorHAnsi"/>
                <w:sz w:val="24"/>
                <w:szCs w:val="24"/>
                <w:lang w:eastAsia="sk-SK"/>
              </w:rPr>
            </w:pPr>
            <w:r>
              <w:rPr>
                <w:rFonts w:asciiTheme="minorHAnsi" w:hAnsiTheme="minorHAnsi"/>
                <w:sz w:val="24"/>
                <w:szCs w:val="24"/>
                <w:lang w:eastAsia="sk-SK"/>
              </w:rPr>
              <w:t>3</w:t>
            </w:r>
            <w:r w:rsidR="0054403B">
              <w:rPr>
                <w:rFonts w:asciiTheme="minorHAnsi" w:hAnsiTheme="minorHAnsi"/>
                <w:sz w:val="24"/>
                <w:szCs w:val="24"/>
                <w:lang w:eastAsia="sk-SK"/>
              </w:rPr>
              <w:t>5</w:t>
            </w:r>
            <w:r w:rsidR="009E4484">
              <w:rPr>
                <w:rFonts w:asciiTheme="minorHAnsi" w:hAnsiTheme="minorHAnsi"/>
                <w:sz w:val="24"/>
                <w:szCs w:val="24"/>
                <w:lang w:eastAsia="sk-SK"/>
              </w:rPr>
              <w:t> </w:t>
            </w:r>
            <w:r w:rsidR="00973AB6">
              <w:rPr>
                <w:rFonts w:asciiTheme="minorHAnsi" w:hAnsiTheme="minorHAnsi"/>
                <w:sz w:val="24"/>
                <w:szCs w:val="24"/>
                <w:lang w:eastAsia="sk-SK"/>
              </w:rPr>
              <w:t>0</w:t>
            </w:r>
            <w:r w:rsidR="009E4484">
              <w:rPr>
                <w:rFonts w:asciiTheme="minorHAnsi" w:hAnsiTheme="minorHAnsi"/>
                <w:sz w:val="24"/>
                <w:szCs w:val="24"/>
                <w:lang w:eastAsia="sk-SK"/>
              </w:rPr>
              <w:t>00,00</w:t>
            </w:r>
          </w:p>
        </w:tc>
      </w:tr>
      <w:tr w:rsidR="00472803" w:rsidRPr="00583827" w14:paraId="786317AC" w14:textId="77777777" w:rsidTr="00DE0075">
        <w:tc>
          <w:tcPr>
            <w:tcW w:w="4995" w:type="dxa"/>
          </w:tcPr>
          <w:p w14:paraId="4212CD45" w14:textId="77777777" w:rsidR="00D32871" w:rsidRPr="00583827" w:rsidRDefault="00D32871" w:rsidP="00255411">
            <w:pPr>
              <w:spacing w:after="0"/>
              <w:jc w:val="both"/>
              <w:rPr>
                <w:rFonts w:asciiTheme="minorHAnsi" w:hAnsiTheme="minorHAnsi"/>
                <w:sz w:val="24"/>
                <w:szCs w:val="24"/>
                <w:lang w:eastAsia="sk-SK"/>
              </w:rPr>
            </w:pPr>
            <w:r w:rsidRPr="00583827">
              <w:rPr>
                <w:rFonts w:asciiTheme="minorHAnsi" w:hAnsiTheme="minorHAnsi"/>
                <w:sz w:val="24"/>
                <w:szCs w:val="24"/>
                <w:lang w:eastAsia="sk-SK"/>
              </w:rPr>
              <w:t>Nákup drobného majetku</w:t>
            </w:r>
          </w:p>
        </w:tc>
        <w:tc>
          <w:tcPr>
            <w:tcW w:w="1252" w:type="dxa"/>
          </w:tcPr>
          <w:p w14:paraId="6659ADCD" w14:textId="77777777" w:rsidR="00D32871" w:rsidRPr="00583827" w:rsidRDefault="0054403B" w:rsidP="00255411">
            <w:pPr>
              <w:spacing w:after="0"/>
              <w:jc w:val="center"/>
              <w:rPr>
                <w:rFonts w:asciiTheme="minorHAnsi" w:hAnsiTheme="minorHAnsi"/>
                <w:sz w:val="24"/>
                <w:szCs w:val="24"/>
                <w:lang w:eastAsia="sk-SK"/>
              </w:rPr>
            </w:pPr>
            <w:r>
              <w:rPr>
                <w:rFonts w:asciiTheme="minorHAnsi" w:hAnsiTheme="minorHAnsi"/>
                <w:sz w:val="24"/>
                <w:szCs w:val="24"/>
                <w:lang w:eastAsia="sk-SK"/>
              </w:rPr>
              <w:t>5</w:t>
            </w:r>
            <w:r w:rsidR="00011CF5">
              <w:rPr>
                <w:rFonts w:asciiTheme="minorHAnsi" w:hAnsiTheme="minorHAnsi"/>
                <w:sz w:val="24"/>
                <w:szCs w:val="24"/>
                <w:lang w:eastAsia="sk-SK"/>
              </w:rPr>
              <w:t>000</w:t>
            </w:r>
          </w:p>
        </w:tc>
        <w:tc>
          <w:tcPr>
            <w:tcW w:w="1182" w:type="dxa"/>
          </w:tcPr>
          <w:p w14:paraId="196D743B" w14:textId="77777777" w:rsidR="00D32871" w:rsidRPr="00583827" w:rsidRDefault="0054403B" w:rsidP="00255411">
            <w:pPr>
              <w:spacing w:after="0"/>
              <w:jc w:val="center"/>
              <w:rPr>
                <w:rFonts w:asciiTheme="minorHAnsi" w:hAnsiTheme="minorHAnsi"/>
                <w:sz w:val="24"/>
                <w:szCs w:val="24"/>
                <w:lang w:eastAsia="sk-SK"/>
              </w:rPr>
            </w:pPr>
            <w:r>
              <w:rPr>
                <w:rFonts w:asciiTheme="minorHAnsi" w:hAnsiTheme="minorHAnsi"/>
                <w:sz w:val="24"/>
                <w:szCs w:val="24"/>
                <w:lang w:eastAsia="sk-SK"/>
              </w:rPr>
              <w:t>30</w:t>
            </w:r>
            <w:r w:rsidR="00011CF5">
              <w:rPr>
                <w:rFonts w:asciiTheme="minorHAnsi" w:hAnsiTheme="minorHAnsi"/>
                <w:sz w:val="24"/>
                <w:szCs w:val="24"/>
                <w:lang w:eastAsia="sk-SK"/>
              </w:rPr>
              <w:t>00</w:t>
            </w:r>
          </w:p>
        </w:tc>
        <w:tc>
          <w:tcPr>
            <w:tcW w:w="1182" w:type="dxa"/>
          </w:tcPr>
          <w:p w14:paraId="1710BE59" w14:textId="77777777" w:rsidR="00D32871" w:rsidRPr="00583827" w:rsidRDefault="0054403B" w:rsidP="00255411">
            <w:pPr>
              <w:spacing w:after="0"/>
              <w:jc w:val="center"/>
              <w:rPr>
                <w:rFonts w:asciiTheme="minorHAnsi" w:hAnsiTheme="minorHAnsi"/>
                <w:sz w:val="24"/>
                <w:szCs w:val="24"/>
                <w:lang w:eastAsia="sk-SK"/>
              </w:rPr>
            </w:pPr>
            <w:r>
              <w:rPr>
                <w:rFonts w:asciiTheme="minorHAnsi" w:hAnsiTheme="minorHAnsi"/>
                <w:sz w:val="24"/>
                <w:szCs w:val="24"/>
                <w:lang w:eastAsia="sk-SK"/>
              </w:rPr>
              <w:t>35</w:t>
            </w:r>
            <w:r w:rsidR="00D32871" w:rsidRPr="00583827">
              <w:rPr>
                <w:rFonts w:asciiTheme="minorHAnsi" w:hAnsiTheme="minorHAnsi"/>
                <w:sz w:val="24"/>
                <w:szCs w:val="24"/>
                <w:lang w:eastAsia="sk-SK"/>
              </w:rPr>
              <w:t>00</w:t>
            </w:r>
          </w:p>
        </w:tc>
      </w:tr>
      <w:tr w:rsidR="00472803" w:rsidRPr="00583827" w14:paraId="139D5D06" w14:textId="77777777" w:rsidTr="00DE0075">
        <w:tc>
          <w:tcPr>
            <w:tcW w:w="4995" w:type="dxa"/>
          </w:tcPr>
          <w:p w14:paraId="0C901C4C" w14:textId="77777777" w:rsidR="00D32871" w:rsidRPr="00583827" w:rsidRDefault="00D32871" w:rsidP="00255411">
            <w:pPr>
              <w:spacing w:after="0"/>
              <w:jc w:val="both"/>
              <w:rPr>
                <w:rFonts w:asciiTheme="minorHAnsi" w:hAnsiTheme="minorHAnsi"/>
                <w:sz w:val="24"/>
                <w:szCs w:val="24"/>
                <w:lang w:eastAsia="sk-SK"/>
              </w:rPr>
            </w:pPr>
            <w:r w:rsidRPr="00583827">
              <w:rPr>
                <w:rFonts w:asciiTheme="minorHAnsi" w:hAnsiTheme="minorHAnsi"/>
                <w:sz w:val="24"/>
                <w:szCs w:val="24"/>
                <w:lang w:eastAsia="sk-SK"/>
              </w:rPr>
              <w:t>Nájomné</w:t>
            </w:r>
          </w:p>
        </w:tc>
        <w:tc>
          <w:tcPr>
            <w:tcW w:w="1252" w:type="dxa"/>
          </w:tcPr>
          <w:p w14:paraId="0F9A3800" w14:textId="77777777" w:rsidR="00D32871" w:rsidRPr="00583827" w:rsidRDefault="00CC36C2" w:rsidP="00255411">
            <w:pPr>
              <w:spacing w:after="0"/>
              <w:jc w:val="center"/>
              <w:rPr>
                <w:rFonts w:asciiTheme="minorHAnsi" w:hAnsiTheme="minorHAnsi"/>
                <w:sz w:val="24"/>
                <w:szCs w:val="24"/>
                <w:lang w:eastAsia="sk-SK"/>
              </w:rPr>
            </w:pPr>
            <w:r w:rsidRPr="00583827">
              <w:rPr>
                <w:rFonts w:asciiTheme="minorHAnsi" w:hAnsiTheme="minorHAnsi"/>
                <w:sz w:val="24"/>
                <w:szCs w:val="24"/>
                <w:lang w:eastAsia="sk-SK"/>
              </w:rPr>
              <w:t>18</w:t>
            </w:r>
            <w:r w:rsidR="00255411" w:rsidRPr="00583827">
              <w:rPr>
                <w:rFonts w:asciiTheme="minorHAnsi" w:hAnsiTheme="minorHAnsi"/>
                <w:sz w:val="24"/>
                <w:szCs w:val="24"/>
                <w:lang w:eastAsia="sk-SK"/>
              </w:rPr>
              <w:t xml:space="preserve"> 000</w:t>
            </w:r>
          </w:p>
        </w:tc>
        <w:tc>
          <w:tcPr>
            <w:tcW w:w="1182" w:type="dxa"/>
          </w:tcPr>
          <w:p w14:paraId="2A6307CE" w14:textId="77777777" w:rsidR="00D32871" w:rsidRPr="00583827" w:rsidRDefault="00CC36C2" w:rsidP="00255411">
            <w:pPr>
              <w:spacing w:after="0"/>
              <w:jc w:val="center"/>
              <w:rPr>
                <w:rFonts w:asciiTheme="minorHAnsi" w:hAnsiTheme="minorHAnsi"/>
                <w:sz w:val="24"/>
                <w:szCs w:val="24"/>
                <w:lang w:eastAsia="sk-SK"/>
              </w:rPr>
            </w:pPr>
            <w:r w:rsidRPr="00583827">
              <w:rPr>
                <w:rFonts w:asciiTheme="minorHAnsi" w:hAnsiTheme="minorHAnsi"/>
                <w:sz w:val="24"/>
                <w:szCs w:val="24"/>
                <w:lang w:eastAsia="sk-SK"/>
              </w:rPr>
              <w:t>18</w:t>
            </w:r>
            <w:r w:rsidR="00D32871" w:rsidRPr="00583827">
              <w:rPr>
                <w:rFonts w:asciiTheme="minorHAnsi" w:hAnsiTheme="minorHAnsi"/>
                <w:sz w:val="24"/>
                <w:szCs w:val="24"/>
                <w:lang w:eastAsia="sk-SK"/>
              </w:rPr>
              <w:t xml:space="preserve"> 000</w:t>
            </w:r>
          </w:p>
        </w:tc>
        <w:tc>
          <w:tcPr>
            <w:tcW w:w="1182" w:type="dxa"/>
          </w:tcPr>
          <w:p w14:paraId="342F3F55" w14:textId="77777777" w:rsidR="00D32871" w:rsidRPr="00583827" w:rsidRDefault="006F3927" w:rsidP="00255411">
            <w:pPr>
              <w:spacing w:after="0"/>
              <w:jc w:val="center"/>
              <w:rPr>
                <w:rFonts w:asciiTheme="minorHAnsi" w:hAnsiTheme="minorHAnsi"/>
                <w:sz w:val="24"/>
                <w:szCs w:val="24"/>
                <w:lang w:eastAsia="sk-SK"/>
              </w:rPr>
            </w:pPr>
            <w:r>
              <w:rPr>
                <w:rFonts w:asciiTheme="minorHAnsi" w:hAnsiTheme="minorHAnsi"/>
                <w:sz w:val="24"/>
                <w:szCs w:val="24"/>
                <w:lang w:eastAsia="sk-SK"/>
              </w:rPr>
              <w:t>18 0</w:t>
            </w:r>
            <w:r w:rsidR="00D32871" w:rsidRPr="00583827">
              <w:rPr>
                <w:rFonts w:asciiTheme="minorHAnsi" w:hAnsiTheme="minorHAnsi"/>
                <w:sz w:val="24"/>
                <w:szCs w:val="24"/>
                <w:lang w:eastAsia="sk-SK"/>
              </w:rPr>
              <w:t>00</w:t>
            </w:r>
          </w:p>
        </w:tc>
      </w:tr>
      <w:tr w:rsidR="00472803" w:rsidRPr="00583827" w14:paraId="4D9D8B0D" w14:textId="77777777" w:rsidTr="00DE0075">
        <w:tc>
          <w:tcPr>
            <w:tcW w:w="4995" w:type="dxa"/>
          </w:tcPr>
          <w:p w14:paraId="17066B0D" w14:textId="77777777" w:rsidR="00D32871" w:rsidRPr="00583827" w:rsidRDefault="00D32871" w:rsidP="00255411">
            <w:pPr>
              <w:spacing w:after="0"/>
              <w:jc w:val="both"/>
              <w:rPr>
                <w:rFonts w:asciiTheme="minorHAnsi" w:hAnsiTheme="minorHAnsi"/>
                <w:sz w:val="24"/>
                <w:szCs w:val="24"/>
                <w:lang w:eastAsia="sk-SK"/>
              </w:rPr>
            </w:pPr>
            <w:r w:rsidRPr="00583827">
              <w:rPr>
                <w:rFonts w:asciiTheme="minorHAnsi" w:hAnsiTheme="minorHAnsi"/>
                <w:sz w:val="24"/>
                <w:szCs w:val="24"/>
                <w:lang w:eastAsia="sk-SK"/>
              </w:rPr>
              <w:t>Energie</w:t>
            </w:r>
          </w:p>
        </w:tc>
        <w:tc>
          <w:tcPr>
            <w:tcW w:w="1252" w:type="dxa"/>
          </w:tcPr>
          <w:p w14:paraId="6C458A37" w14:textId="77777777" w:rsidR="00D32871" w:rsidRPr="00583827" w:rsidRDefault="00CC36C2" w:rsidP="00255411">
            <w:pPr>
              <w:spacing w:after="0"/>
              <w:jc w:val="center"/>
              <w:rPr>
                <w:rFonts w:asciiTheme="minorHAnsi" w:hAnsiTheme="minorHAnsi"/>
                <w:sz w:val="24"/>
                <w:szCs w:val="24"/>
                <w:lang w:eastAsia="sk-SK"/>
              </w:rPr>
            </w:pPr>
            <w:r w:rsidRPr="00583827">
              <w:rPr>
                <w:rFonts w:asciiTheme="minorHAnsi" w:hAnsiTheme="minorHAnsi"/>
                <w:sz w:val="24"/>
                <w:szCs w:val="24"/>
                <w:lang w:eastAsia="sk-SK"/>
              </w:rPr>
              <w:t>36</w:t>
            </w:r>
            <w:r w:rsidR="00D32871" w:rsidRPr="00583827">
              <w:rPr>
                <w:rFonts w:asciiTheme="minorHAnsi" w:hAnsiTheme="minorHAnsi"/>
                <w:sz w:val="24"/>
                <w:szCs w:val="24"/>
                <w:lang w:eastAsia="sk-SK"/>
              </w:rPr>
              <w:t>00</w:t>
            </w:r>
          </w:p>
        </w:tc>
        <w:tc>
          <w:tcPr>
            <w:tcW w:w="1182" w:type="dxa"/>
          </w:tcPr>
          <w:p w14:paraId="42D45E89" w14:textId="77777777" w:rsidR="00D32871" w:rsidRPr="00583827" w:rsidRDefault="00763426" w:rsidP="00255411">
            <w:pPr>
              <w:spacing w:after="0"/>
              <w:jc w:val="center"/>
              <w:rPr>
                <w:rFonts w:asciiTheme="minorHAnsi" w:hAnsiTheme="minorHAnsi"/>
                <w:sz w:val="24"/>
                <w:szCs w:val="24"/>
                <w:lang w:eastAsia="sk-SK"/>
              </w:rPr>
            </w:pPr>
            <w:r>
              <w:rPr>
                <w:rFonts w:asciiTheme="minorHAnsi" w:hAnsiTheme="minorHAnsi"/>
                <w:sz w:val="24"/>
                <w:szCs w:val="24"/>
                <w:lang w:eastAsia="sk-SK"/>
              </w:rPr>
              <w:t>3 8</w:t>
            </w:r>
            <w:r w:rsidR="00D32871" w:rsidRPr="00583827">
              <w:rPr>
                <w:rFonts w:asciiTheme="minorHAnsi" w:hAnsiTheme="minorHAnsi"/>
                <w:sz w:val="24"/>
                <w:szCs w:val="24"/>
                <w:lang w:eastAsia="sk-SK"/>
              </w:rPr>
              <w:t>00</w:t>
            </w:r>
          </w:p>
        </w:tc>
        <w:tc>
          <w:tcPr>
            <w:tcW w:w="1182" w:type="dxa"/>
          </w:tcPr>
          <w:p w14:paraId="683B7FAA" w14:textId="77777777" w:rsidR="00D32871" w:rsidRPr="00583827" w:rsidRDefault="00763426" w:rsidP="00255411">
            <w:pPr>
              <w:spacing w:after="0"/>
              <w:jc w:val="center"/>
              <w:rPr>
                <w:rFonts w:asciiTheme="minorHAnsi" w:hAnsiTheme="minorHAnsi"/>
                <w:sz w:val="24"/>
                <w:szCs w:val="24"/>
                <w:lang w:eastAsia="sk-SK"/>
              </w:rPr>
            </w:pPr>
            <w:r>
              <w:rPr>
                <w:rFonts w:asciiTheme="minorHAnsi" w:hAnsiTheme="minorHAnsi"/>
                <w:sz w:val="24"/>
                <w:szCs w:val="24"/>
                <w:lang w:eastAsia="sk-SK"/>
              </w:rPr>
              <w:t>4 0</w:t>
            </w:r>
            <w:r w:rsidR="00D32871" w:rsidRPr="00583827">
              <w:rPr>
                <w:rFonts w:asciiTheme="minorHAnsi" w:hAnsiTheme="minorHAnsi"/>
                <w:sz w:val="24"/>
                <w:szCs w:val="24"/>
                <w:lang w:eastAsia="sk-SK"/>
              </w:rPr>
              <w:t>00</w:t>
            </w:r>
          </w:p>
        </w:tc>
      </w:tr>
      <w:tr w:rsidR="00472803" w:rsidRPr="00583827" w14:paraId="0546761D" w14:textId="77777777" w:rsidTr="00DE0075">
        <w:tc>
          <w:tcPr>
            <w:tcW w:w="4995" w:type="dxa"/>
          </w:tcPr>
          <w:p w14:paraId="2FEC59F3" w14:textId="77777777" w:rsidR="00D32871" w:rsidRPr="00583827" w:rsidRDefault="00D32871" w:rsidP="00255411">
            <w:pPr>
              <w:spacing w:after="0"/>
              <w:jc w:val="both"/>
              <w:rPr>
                <w:rFonts w:asciiTheme="minorHAnsi" w:hAnsiTheme="minorHAnsi"/>
                <w:sz w:val="24"/>
                <w:szCs w:val="24"/>
                <w:lang w:eastAsia="sk-SK"/>
              </w:rPr>
            </w:pPr>
            <w:r w:rsidRPr="00583827">
              <w:rPr>
                <w:rFonts w:asciiTheme="minorHAnsi" w:hAnsiTheme="minorHAnsi"/>
                <w:sz w:val="24"/>
                <w:szCs w:val="24"/>
                <w:lang w:eastAsia="sk-SK"/>
              </w:rPr>
              <w:t>Poštovné, Internet, Telefón</w:t>
            </w:r>
          </w:p>
        </w:tc>
        <w:tc>
          <w:tcPr>
            <w:tcW w:w="1252" w:type="dxa"/>
          </w:tcPr>
          <w:p w14:paraId="19438C28" w14:textId="77777777" w:rsidR="00D32871" w:rsidRPr="00583827" w:rsidRDefault="00255411" w:rsidP="00255411">
            <w:pPr>
              <w:spacing w:after="0"/>
              <w:jc w:val="center"/>
              <w:rPr>
                <w:rFonts w:asciiTheme="minorHAnsi" w:hAnsiTheme="minorHAnsi"/>
                <w:sz w:val="24"/>
                <w:szCs w:val="24"/>
                <w:lang w:eastAsia="sk-SK"/>
              </w:rPr>
            </w:pPr>
            <w:r w:rsidRPr="00583827">
              <w:rPr>
                <w:rFonts w:asciiTheme="minorHAnsi" w:hAnsiTheme="minorHAnsi"/>
                <w:sz w:val="24"/>
                <w:szCs w:val="24"/>
                <w:lang w:eastAsia="sk-SK"/>
              </w:rPr>
              <w:t>600</w:t>
            </w:r>
          </w:p>
        </w:tc>
        <w:tc>
          <w:tcPr>
            <w:tcW w:w="1182" w:type="dxa"/>
          </w:tcPr>
          <w:p w14:paraId="4F649BF1" w14:textId="77777777" w:rsidR="00D32871" w:rsidRPr="00583827" w:rsidRDefault="00D32871" w:rsidP="00255411">
            <w:pPr>
              <w:spacing w:after="0"/>
              <w:jc w:val="center"/>
              <w:rPr>
                <w:rFonts w:asciiTheme="minorHAnsi" w:hAnsiTheme="minorHAnsi"/>
                <w:sz w:val="24"/>
                <w:szCs w:val="24"/>
                <w:lang w:eastAsia="sk-SK"/>
              </w:rPr>
            </w:pPr>
            <w:r w:rsidRPr="00583827">
              <w:rPr>
                <w:rFonts w:asciiTheme="minorHAnsi" w:hAnsiTheme="minorHAnsi"/>
                <w:sz w:val="24"/>
                <w:szCs w:val="24"/>
                <w:lang w:eastAsia="sk-SK"/>
              </w:rPr>
              <w:t>600</w:t>
            </w:r>
          </w:p>
        </w:tc>
        <w:tc>
          <w:tcPr>
            <w:tcW w:w="1182" w:type="dxa"/>
          </w:tcPr>
          <w:p w14:paraId="61BF5C58" w14:textId="77777777" w:rsidR="00D32871" w:rsidRPr="00583827" w:rsidRDefault="00D32871" w:rsidP="00255411">
            <w:pPr>
              <w:spacing w:after="0"/>
              <w:jc w:val="center"/>
              <w:rPr>
                <w:rFonts w:asciiTheme="minorHAnsi" w:hAnsiTheme="minorHAnsi"/>
                <w:sz w:val="24"/>
                <w:szCs w:val="24"/>
                <w:lang w:eastAsia="sk-SK"/>
              </w:rPr>
            </w:pPr>
            <w:r w:rsidRPr="00583827">
              <w:rPr>
                <w:rFonts w:asciiTheme="minorHAnsi" w:hAnsiTheme="minorHAnsi"/>
                <w:sz w:val="24"/>
                <w:szCs w:val="24"/>
                <w:lang w:eastAsia="sk-SK"/>
              </w:rPr>
              <w:t>600</w:t>
            </w:r>
          </w:p>
        </w:tc>
      </w:tr>
      <w:tr w:rsidR="00472803" w:rsidRPr="00583827" w14:paraId="2FAC7F29" w14:textId="77777777" w:rsidTr="00DE0075">
        <w:tc>
          <w:tcPr>
            <w:tcW w:w="4995" w:type="dxa"/>
          </w:tcPr>
          <w:p w14:paraId="7B2DD75A" w14:textId="77777777" w:rsidR="00D32871" w:rsidRPr="00583827" w:rsidRDefault="00D32871" w:rsidP="00255411">
            <w:pPr>
              <w:spacing w:after="0"/>
              <w:jc w:val="both"/>
              <w:rPr>
                <w:rFonts w:asciiTheme="minorHAnsi" w:hAnsiTheme="minorHAnsi"/>
                <w:sz w:val="24"/>
                <w:szCs w:val="24"/>
                <w:lang w:eastAsia="sk-SK"/>
              </w:rPr>
            </w:pPr>
            <w:r w:rsidRPr="00583827">
              <w:rPr>
                <w:rFonts w:asciiTheme="minorHAnsi" w:hAnsiTheme="minorHAnsi"/>
                <w:sz w:val="24"/>
                <w:szCs w:val="24"/>
                <w:lang w:eastAsia="sk-SK"/>
              </w:rPr>
              <w:t>Poistenie</w:t>
            </w:r>
          </w:p>
        </w:tc>
        <w:tc>
          <w:tcPr>
            <w:tcW w:w="1252" w:type="dxa"/>
          </w:tcPr>
          <w:p w14:paraId="28AB86F7" w14:textId="77777777" w:rsidR="00D32871" w:rsidRPr="00583827" w:rsidRDefault="00255411" w:rsidP="00255411">
            <w:pPr>
              <w:spacing w:after="0"/>
              <w:jc w:val="center"/>
              <w:rPr>
                <w:rFonts w:asciiTheme="minorHAnsi" w:hAnsiTheme="minorHAnsi"/>
                <w:sz w:val="24"/>
                <w:szCs w:val="24"/>
                <w:lang w:eastAsia="sk-SK"/>
              </w:rPr>
            </w:pPr>
            <w:r w:rsidRPr="00583827">
              <w:rPr>
                <w:rFonts w:asciiTheme="minorHAnsi" w:hAnsiTheme="minorHAnsi"/>
                <w:sz w:val="24"/>
                <w:szCs w:val="24"/>
                <w:lang w:eastAsia="sk-SK"/>
              </w:rPr>
              <w:t>360</w:t>
            </w:r>
          </w:p>
        </w:tc>
        <w:tc>
          <w:tcPr>
            <w:tcW w:w="1182" w:type="dxa"/>
          </w:tcPr>
          <w:p w14:paraId="57658187" w14:textId="77777777" w:rsidR="00D32871" w:rsidRPr="00583827" w:rsidRDefault="00D32871" w:rsidP="00255411">
            <w:pPr>
              <w:spacing w:after="0"/>
              <w:jc w:val="center"/>
              <w:rPr>
                <w:rFonts w:asciiTheme="minorHAnsi" w:hAnsiTheme="minorHAnsi"/>
                <w:sz w:val="24"/>
                <w:szCs w:val="24"/>
                <w:lang w:eastAsia="sk-SK"/>
              </w:rPr>
            </w:pPr>
            <w:r w:rsidRPr="00583827">
              <w:rPr>
                <w:rFonts w:asciiTheme="minorHAnsi" w:hAnsiTheme="minorHAnsi"/>
                <w:sz w:val="24"/>
                <w:szCs w:val="24"/>
                <w:lang w:eastAsia="sk-SK"/>
              </w:rPr>
              <w:t>360</w:t>
            </w:r>
          </w:p>
        </w:tc>
        <w:tc>
          <w:tcPr>
            <w:tcW w:w="1182" w:type="dxa"/>
          </w:tcPr>
          <w:p w14:paraId="6C27030A" w14:textId="77777777" w:rsidR="00D32871" w:rsidRPr="00583827" w:rsidRDefault="00D32871" w:rsidP="00255411">
            <w:pPr>
              <w:spacing w:after="0"/>
              <w:jc w:val="center"/>
              <w:rPr>
                <w:rFonts w:asciiTheme="minorHAnsi" w:hAnsiTheme="minorHAnsi"/>
                <w:sz w:val="24"/>
                <w:szCs w:val="24"/>
                <w:lang w:eastAsia="sk-SK"/>
              </w:rPr>
            </w:pPr>
            <w:r w:rsidRPr="00583827">
              <w:rPr>
                <w:rFonts w:asciiTheme="minorHAnsi" w:hAnsiTheme="minorHAnsi"/>
                <w:sz w:val="24"/>
                <w:szCs w:val="24"/>
                <w:lang w:eastAsia="sk-SK"/>
              </w:rPr>
              <w:t>360</w:t>
            </w:r>
          </w:p>
        </w:tc>
      </w:tr>
      <w:tr w:rsidR="003746F5" w:rsidRPr="00583827" w14:paraId="42C3020E" w14:textId="77777777" w:rsidTr="00DE0075">
        <w:tc>
          <w:tcPr>
            <w:tcW w:w="4995" w:type="dxa"/>
          </w:tcPr>
          <w:p w14:paraId="07970A5C" w14:textId="77777777" w:rsidR="003746F5" w:rsidRPr="00583827" w:rsidRDefault="003746F5" w:rsidP="00255411">
            <w:pPr>
              <w:spacing w:after="0"/>
              <w:jc w:val="both"/>
              <w:rPr>
                <w:rFonts w:asciiTheme="minorHAnsi" w:hAnsiTheme="minorHAnsi"/>
                <w:sz w:val="24"/>
                <w:szCs w:val="24"/>
                <w:lang w:eastAsia="sk-SK"/>
              </w:rPr>
            </w:pPr>
            <w:r>
              <w:rPr>
                <w:rFonts w:asciiTheme="minorHAnsi" w:hAnsiTheme="minorHAnsi"/>
                <w:sz w:val="24"/>
                <w:szCs w:val="24"/>
                <w:lang w:eastAsia="sk-SK"/>
              </w:rPr>
              <w:t>Poistenie automobilu</w:t>
            </w:r>
          </w:p>
        </w:tc>
        <w:tc>
          <w:tcPr>
            <w:tcW w:w="1252" w:type="dxa"/>
          </w:tcPr>
          <w:p w14:paraId="48752351" w14:textId="77777777" w:rsidR="003746F5" w:rsidRPr="00583827" w:rsidRDefault="003746F5" w:rsidP="00255411">
            <w:pPr>
              <w:spacing w:after="0"/>
              <w:jc w:val="center"/>
              <w:rPr>
                <w:rFonts w:asciiTheme="minorHAnsi" w:hAnsiTheme="minorHAnsi"/>
                <w:sz w:val="24"/>
                <w:szCs w:val="24"/>
                <w:lang w:eastAsia="sk-SK"/>
              </w:rPr>
            </w:pPr>
            <w:r>
              <w:rPr>
                <w:rFonts w:asciiTheme="minorHAnsi" w:hAnsiTheme="minorHAnsi"/>
                <w:sz w:val="24"/>
                <w:szCs w:val="24"/>
                <w:lang w:eastAsia="sk-SK"/>
              </w:rPr>
              <w:t>180</w:t>
            </w:r>
          </w:p>
        </w:tc>
        <w:tc>
          <w:tcPr>
            <w:tcW w:w="1182" w:type="dxa"/>
          </w:tcPr>
          <w:p w14:paraId="50D8C798" w14:textId="77777777" w:rsidR="003746F5" w:rsidRPr="00583827" w:rsidRDefault="003746F5" w:rsidP="00255411">
            <w:pPr>
              <w:spacing w:after="0"/>
              <w:jc w:val="center"/>
              <w:rPr>
                <w:rFonts w:asciiTheme="minorHAnsi" w:hAnsiTheme="minorHAnsi"/>
                <w:sz w:val="24"/>
                <w:szCs w:val="24"/>
                <w:lang w:eastAsia="sk-SK"/>
              </w:rPr>
            </w:pPr>
            <w:r>
              <w:rPr>
                <w:rFonts w:asciiTheme="minorHAnsi" w:hAnsiTheme="minorHAnsi"/>
                <w:sz w:val="24"/>
                <w:szCs w:val="24"/>
                <w:lang w:eastAsia="sk-SK"/>
              </w:rPr>
              <w:t>180</w:t>
            </w:r>
          </w:p>
        </w:tc>
        <w:tc>
          <w:tcPr>
            <w:tcW w:w="1182" w:type="dxa"/>
          </w:tcPr>
          <w:p w14:paraId="276E0503" w14:textId="77777777" w:rsidR="003746F5" w:rsidRPr="00583827" w:rsidRDefault="003746F5" w:rsidP="00255411">
            <w:pPr>
              <w:spacing w:after="0"/>
              <w:jc w:val="center"/>
              <w:rPr>
                <w:rFonts w:asciiTheme="minorHAnsi" w:hAnsiTheme="minorHAnsi"/>
                <w:sz w:val="24"/>
                <w:szCs w:val="24"/>
                <w:lang w:eastAsia="sk-SK"/>
              </w:rPr>
            </w:pPr>
            <w:r>
              <w:rPr>
                <w:rFonts w:asciiTheme="minorHAnsi" w:hAnsiTheme="minorHAnsi"/>
                <w:sz w:val="24"/>
                <w:szCs w:val="24"/>
                <w:lang w:eastAsia="sk-SK"/>
              </w:rPr>
              <w:t>180</w:t>
            </w:r>
          </w:p>
        </w:tc>
      </w:tr>
      <w:tr w:rsidR="00255411" w:rsidRPr="00583827" w14:paraId="07243926" w14:textId="77777777" w:rsidTr="00DE0075">
        <w:tc>
          <w:tcPr>
            <w:tcW w:w="4995" w:type="dxa"/>
          </w:tcPr>
          <w:p w14:paraId="4E32B53E" w14:textId="77777777" w:rsidR="00255411" w:rsidRPr="00583827" w:rsidRDefault="00255411" w:rsidP="00255411">
            <w:pPr>
              <w:spacing w:after="0"/>
              <w:jc w:val="both"/>
              <w:rPr>
                <w:rFonts w:asciiTheme="minorHAnsi" w:hAnsiTheme="minorHAnsi"/>
                <w:sz w:val="24"/>
                <w:szCs w:val="24"/>
                <w:lang w:eastAsia="sk-SK"/>
              </w:rPr>
            </w:pPr>
            <w:r w:rsidRPr="00583827">
              <w:rPr>
                <w:rFonts w:asciiTheme="minorHAnsi" w:hAnsiTheme="minorHAnsi"/>
                <w:sz w:val="24"/>
                <w:szCs w:val="24"/>
                <w:lang w:eastAsia="sk-SK"/>
              </w:rPr>
              <w:t>Pohonné hmoty</w:t>
            </w:r>
          </w:p>
        </w:tc>
        <w:tc>
          <w:tcPr>
            <w:tcW w:w="1252" w:type="dxa"/>
          </w:tcPr>
          <w:p w14:paraId="0A5FE36B" w14:textId="77777777" w:rsidR="00255411" w:rsidRPr="00583827" w:rsidRDefault="003C6DAC" w:rsidP="00255411">
            <w:pPr>
              <w:spacing w:after="0"/>
              <w:jc w:val="center"/>
              <w:rPr>
                <w:rFonts w:asciiTheme="minorHAnsi" w:hAnsiTheme="minorHAnsi"/>
                <w:sz w:val="24"/>
                <w:szCs w:val="24"/>
                <w:lang w:eastAsia="sk-SK"/>
              </w:rPr>
            </w:pPr>
            <w:r>
              <w:rPr>
                <w:rFonts w:asciiTheme="minorHAnsi" w:hAnsiTheme="minorHAnsi"/>
                <w:sz w:val="24"/>
                <w:szCs w:val="24"/>
                <w:lang w:eastAsia="sk-SK"/>
              </w:rPr>
              <w:t>96</w:t>
            </w:r>
            <w:r w:rsidR="00255411" w:rsidRPr="00583827">
              <w:rPr>
                <w:rFonts w:asciiTheme="minorHAnsi" w:hAnsiTheme="minorHAnsi"/>
                <w:sz w:val="24"/>
                <w:szCs w:val="24"/>
                <w:lang w:eastAsia="sk-SK"/>
              </w:rPr>
              <w:t>0</w:t>
            </w:r>
          </w:p>
        </w:tc>
        <w:tc>
          <w:tcPr>
            <w:tcW w:w="1182" w:type="dxa"/>
          </w:tcPr>
          <w:p w14:paraId="1BA435D2" w14:textId="77777777" w:rsidR="00255411" w:rsidRPr="00583827" w:rsidRDefault="003C6DAC" w:rsidP="00255411">
            <w:pPr>
              <w:spacing w:after="0"/>
              <w:jc w:val="center"/>
              <w:rPr>
                <w:rFonts w:asciiTheme="minorHAnsi" w:hAnsiTheme="minorHAnsi"/>
                <w:sz w:val="24"/>
                <w:szCs w:val="24"/>
                <w:lang w:eastAsia="sk-SK"/>
              </w:rPr>
            </w:pPr>
            <w:r>
              <w:rPr>
                <w:rFonts w:asciiTheme="minorHAnsi" w:hAnsiTheme="minorHAnsi"/>
                <w:sz w:val="24"/>
                <w:szCs w:val="24"/>
                <w:lang w:eastAsia="sk-SK"/>
              </w:rPr>
              <w:t>1 2</w:t>
            </w:r>
            <w:r w:rsidR="00255411" w:rsidRPr="00583827">
              <w:rPr>
                <w:rFonts w:asciiTheme="minorHAnsi" w:hAnsiTheme="minorHAnsi"/>
                <w:sz w:val="24"/>
                <w:szCs w:val="24"/>
                <w:lang w:eastAsia="sk-SK"/>
              </w:rPr>
              <w:t>00</w:t>
            </w:r>
          </w:p>
        </w:tc>
        <w:tc>
          <w:tcPr>
            <w:tcW w:w="1182" w:type="dxa"/>
          </w:tcPr>
          <w:p w14:paraId="05B18ABD" w14:textId="77777777" w:rsidR="00255411" w:rsidRPr="00583827" w:rsidRDefault="003C6DAC" w:rsidP="00255411">
            <w:pPr>
              <w:spacing w:after="0"/>
              <w:jc w:val="center"/>
              <w:rPr>
                <w:rFonts w:asciiTheme="minorHAnsi" w:hAnsiTheme="minorHAnsi"/>
                <w:sz w:val="24"/>
                <w:szCs w:val="24"/>
                <w:lang w:eastAsia="sk-SK"/>
              </w:rPr>
            </w:pPr>
            <w:r>
              <w:rPr>
                <w:rFonts w:asciiTheme="minorHAnsi" w:hAnsiTheme="minorHAnsi"/>
                <w:sz w:val="24"/>
                <w:szCs w:val="24"/>
                <w:lang w:eastAsia="sk-SK"/>
              </w:rPr>
              <w:t>1</w:t>
            </w:r>
            <w:r w:rsidR="006F3927">
              <w:rPr>
                <w:rFonts w:asciiTheme="minorHAnsi" w:hAnsiTheme="minorHAnsi"/>
                <w:sz w:val="24"/>
                <w:szCs w:val="24"/>
                <w:lang w:eastAsia="sk-SK"/>
              </w:rPr>
              <w:t>5</w:t>
            </w:r>
            <w:r w:rsidR="00255411" w:rsidRPr="00583827">
              <w:rPr>
                <w:rFonts w:asciiTheme="minorHAnsi" w:hAnsiTheme="minorHAnsi"/>
                <w:sz w:val="24"/>
                <w:szCs w:val="24"/>
                <w:lang w:eastAsia="sk-SK"/>
              </w:rPr>
              <w:t>00</w:t>
            </w:r>
          </w:p>
        </w:tc>
      </w:tr>
      <w:tr w:rsidR="003746F5" w:rsidRPr="00583827" w14:paraId="64C6252B" w14:textId="77777777" w:rsidTr="00DE0075">
        <w:tc>
          <w:tcPr>
            <w:tcW w:w="4995" w:type="dxa"/>
          </w:tcPr>
          <w:p w14:paraId="13B11B08" w14:textId="77777777" w:rsidR="003746F5" w:rsidRPr="00F24B18" w:rsidRDefault="003746F5" w:rsidP="00255411">
            <w:pPr>
              <w:spacing w:after="0"/>
              <w:jc w:val="both"/>
              <w:rPr>
                <w:rFonts w:asciiTheme="minorHAnsi" w:hAnsiTheme="minorHAnsi"/>
                <w:color w:val="FF0000"/>
                <w:sz w:val="24"/>
                <w:szCs w:val="24"/>
                <w:lang w:eastAsia="sk-SK"/>
              </w:rPr>
            </w:pPr>
            <w:r w:rsidRPr="00F24B18">
              <w:rPr>
                <w:rFonts w:asciiTheme="minorHAnsi" w:hAnsiTheme="minorHAnsi"/>
                <w:color w:val="FF0000"/>
                <w:sz w:val="24"/>
                <w:szCs w:val="24"/>
                <w:lang w:eastAsia="sk-SK"/>
              </w:rPr>
              <w:t>Odpisy dlhodobého majetku</w:t>
            </w:r>
          </w:p>
        </w:tc>
        <w:tc>
          <w:tcPr>
            <w:tcW w:w="1252" w:type="dxa"/>
          </w:tcPr>
          <w:p w14:paraId="0C66CC8A" w14:textId="77777777" w:rsidR="003746F5" w:rsidRPr="00F24B18" w:rsidRDefault="003746F5" w:rsidP="003E130F">
            <w:pPr>
              <w:spacing w:after="0"/>
              <w:jc w:val="center"/>
              <w:rPr>
                <w:rFonts w:asciiTheme="minorHAnsi" w:hAnsiTheme="minorHAnsi"/>
                <w:color w:val="FF0000"/>
                <w:sz w:val="24"/>
                <w:szCs w:val="24"/>
                <w:lang w:eastAsia="sk-SK"/>
              </w:rPr>
            </w:pPr>
          </w:p>
        </w:tc>
        <w:tc>
          <w:tcPr>
            <w:tcW w:w="1182" w:type="dxa"/>
          </w:tcPr>
          <w:p w14:paraId="5EC17A4F" w14:textId="77777777" w:rsidR="003746F5" w:rsidRPr="00F24B18" w:rsidRDefault="003746F5" w:rsidP="00255411">
            <w:pPr>
              <w:spacing w:after="0"/>
              <w:jc w:val="center"/>
              <w:rPr>
                <w:rFonts w:asciiTheme="minorHAnsi" w:hAnsiTheme="minorHAnsi"/>
                <w:color w:val="FF0000"/>
                <w:sz w:val="24"/>
                <w:szCs w:val="24"/>
                <w:lang w:eastAsia="sk-SK"/>
              </w:rPr>
            </w:pPr>
          </w:p>
        </w:tc>
        <w:tc>
          <w:tcPr>
            <w:tcW w:w="1182" w:type="dxa"/>
          </w:tcPr>
          <w:p w14:paraId="3F7E2109" w14:textId="77777777" w:rsidR="003746F5" w:rsidRPr="00F24B18" w:rsidRDefault="003746F5" w:rsidP="00255411">
            <w:pPr>
              <w:spacing w:after="0"/>
              <w:jc w:val="center"/>
              <w:rPr>
                <w:rFonts w:asciiTheme="minorHAnsi" w:hAnsiTheme="minorHAnsi"/>
                <w:color w:val="FF0000"/>
                <w:sz w:val="24"/>
                <w:szCs w:val="24"/>
                <w:lang w:eastAsia="sk-SK"/>
              </w:rPr>
            </w:pPr>
          </w:p>
        </w:tc>
      </w:tr>
      <w:tr w:rsidR="00472803" w:rsidRPr="00583827" w14:paraId="38E0E696" w14:textId="77777777" w:rsidTr="00DE0075">
        <w:tc>
          <w:tcPr>
            <w:tcW w:w="4995" w:type="dxa"/>
          </w:tcPr>
          <w:p w14:paraId="208CC6BA" w14:textId="77777777" w:rsidR="00D32871" w:rsidRPr="00583827" w:rsidRDefault="00D32871" w:rsidP="00255411">
            <w:pPr>
              <w:spacing w:after="0"/>
              <w:jc w:val="both"/>
              <w:rPr>
                <w:rFonts w:asciiTheme="minorHAnsi" w:hAnsiTheme="minorHAnsi"/>
                <w:sz w:val="24"/>
                <w:szCs w:val="24"/>
                <w:lang w:eastAsia="sk-SK"/>
              </w:rPr>
            </w:pPr>
            <w:r w:rsidRPr="00583827">
              <w:rPr>
                <w:rFonts w:asciiTheme="minorHAnsi" w:hAnsiTheme="minorHAnsi"/>
                <w:sz w:val="24"/>
                <w:szCs w:val="24"/>
                <w:lang w:eastAsia="sk-SK"/>
              </w:rPr>
              <w:t>Prevádzkové náklady celkom</w:t>
            </w:r>
          </w:p>
        </w:tc>
        <w:tc>
          <w:tcPr>
            <w:tcW w:w="1252" w:type="dxa"/>
          </w:tcPr>
          <w:p w14:paraId="53B09AD2" w14:textId="77777777" w:rsidR="00D32871" w:rsidRPr="00583827" w:rsidRDefault="003E130F" w:rsidP="00255411">
            <w:pPr>
              <w:spacing w:after="0"/>
              <w:jc w:val="center"/>
              <w:rPr>
                <w:rFonts w:asciiTheme="minorHAnsi" w:hAnsiTheme="minorHAnsi"/>
                <w:sz w:val="24"/>
                <w:szCs w:val="24"/>
                <w:lang w:eastAsia="sk-SK"/>
              </w:rPr>
            </w:pPr>
            <w:r>
              <w:rPr>
                <w:rFonts w:asciiTheme="minorHAnsi" w:hAnsiTheme="minorHAnsi"/>
                <w:sz w:val="24"/>
                <w:szCs w:val="24"/>
                <w:lang w:eastAsia="sk-SK"/>
              </w:rPr>
              <w:t>62 932,52</w:t>
            </w:r>
          </w:p>
        </w:tc>
        <w:tc>
          <w:tcPr>
            <w:tcW w:w="1182" w:type="dxa"/>
          </w:tcPr>
          <w:p w14:paraId="39304E8B" w14:textId="77777777" w:rsidR="00D32871" w:rsidRPr="00583827" w:rsidRDefault="003E130F" w:rsidP="00255411">
            <w:pPr>
              <w:spacing w:after="0"/>
              <w:jc w:val="center"/>
              <w:rPr>
                <w:rFonts w:asciiTheme="minorHAnsi" w:hAnsiTheme="minorHAnsi"/>
                <w:sz w:val="24"/>
                <w:szCs w:val="24"/>
                <w:lang w:eastAsia="sk-SK"/>
              </w:rPr>
            </w:pPr>
            <w:r>
              <w:rPr>
                <w:rFonts w:asciiTheme="minorHAnsi" w:hAnsiTheme="minorHAnsi"/>
                <w:sz w:val="24"/>
                <w:szCs w:val="24"/>
                <w:lang w:eastAsia="sk-SK"/>
              </w:rPr>
              <w:t>61 372,52</w:t>
            </w:r>
          </w:p>
        </w:tc>
        <w:tc>
          <w:tcPr>
            <w:tcW w:w="1182" w:type="dxa"/>
          </w:tcPr>
          <w:p w14:paraId="0D4205B0" w14:textId="77777777" w:rsidR="00D32871" w:rsidRPr="00583827" w:rsidRDefault="003E130F" w:rsidP="00255411">
            <w:pPr>
              <w:spacing w:after="0"/>
              <w:jc w:val="center"/>
              <w:rPr>
                <w:rFonts w:asciiTheme="minorHAnsi" w:hAnsiTheme="minorHAnsi"/>
                <w:sz w:val="24"/>
                <w:szCs w:val="24"/>
                <w:lang w:eastAsia="sk-SK"/>
              </w:rPr>
            </w:pPr>
            <w:r>
              <w:rPr>
                <w:rFonts w:asciiTheme="minorHAnsi" w:hAnsiTheme="minorHAnsi"/>
                <w:sz w:val="24"/>
                <w:szCs w:val="24"/>
                <w:lang w:eastAsia="sk-SK"/>
              </w:rPr>
              <w:t>63 140,00</w:t>
            </w:r>
          </w:p>
        </w:tc>
      </w:tr>
      <w:tr w:rsidR="00472803" w:rsidRPr="00583827" w14:paraId="0AEEEE6E" w14:textId="77777777" w:rsidTr="00DE0075">
        <w:tc>
          <w:tcPr>
            <w:tcW w:w="4995" w:type="dxa"/>
            <w:shd w:val="clear" w:color="auto" w:fill="BFBFBF" w:themeFill="background1" w:themeFillShade="BF"/>
          </w:tcPr>
          <w:p w14:paraId="26FAE46E" w14:textId="77777777" w:rsidR="00D32871" w:rsidRPr="00F24B18" w:rsidRDefault="00D32871" w:rsidP="00255411">
            <w:pPr>
              <w:spacing w:after="0"/>
              <w:jc w:val="both"/>
              <w:rPr>
                <w:rFonts w:asciiTheme="minorHAnsi" w:hAnsiTheme="minorHAnsi"/>
                <w:b/>
                <w:color w:val="FF0000"/>
                <w:sz w:val="24"/>
                <w:szCs w:val="24"/>
                <w:lang w:eastAsia="sk-SK"/>
              </w:rPr>
            </w:pPr>
            <w:r w:rsidRPr="00F24B18">
              <w:rPr>
                <w:rFonts w:asciiTheme="minorHAnsi" w:hAnsiTheme="minorHAnsi"/>
                <w:b/>
                <w:color w:val="FF0000"/>
                <w:sz w:val="24"/>
                <w:szCs w:val="24"/>
                <w:lang w:eastAsia="sk-SK"/>
              </w:rPr>
              <w:t>Výsledok hospodárenia pre zdanením</w:t>
            </w:r>
          </w:p>
        </w:tc>
        <w:tc>
          <w:tcPr>
            <w:tcW w:w="1252" w:type="dxa"/>
            <w:shd w:val="clear" w:color="auto" w:fill="BFBFBF" w:themeFill="background1" w:themeFillShade="BF"/>
          </w:tcPr>
          <w:p w14:paraId="021A24EF" w14:textId="77777777" w:rsidR="00D32871" w:rsidRPr="00F24B18" w:rsidRDefault="00D32871" w:rsidP="00C248D8">
            <w:pPr>
              <w:spacing w:after="0"/>
              <w:jc w:val="center"/>
              <w:rPr>
                <w:rFonts w:asciiTheme="minorHAnsi" w:hAnsiTheme="minorHAnsi"/>
                <w:b/>
                <w:color w:val="FF0000"/>
                <w:sz w:val="24"/>
                <w:szCs w:val="24"/>
                <w:lang w:eastAsia="sk-SK"/>
              </w:rPr>
            </w:pPr>
          </w:p>
        </w:tc>
        <w:tc>
          <w:tcPr>
            <w:tcW w:w="1182" w:type="dxa"/>
            <w:shd w:val="clear" w:color="auto" w:fill="BFBFBF" w:themeFill="background1" w:themeFillShade="BF"/>
          </w:tcPr>
          <w:p w14:paraId="4007978D" w14:textId="77777777" w:rsidR="00D32871" w:rsidRPr="00F24B18" w:rsidRDefault="00D32871" w:rsidP="00741D55">
            <w:pPr>
              <w:spacing w:after="0"/>
              <w:jc w:val="center"/>
              <w:rPr>
                <w:rFonts w:asciiTheme="minorHAnsi" w:hAnsiTheme="minorHAnsi"/>
                <w:b/>
                <w:color w:val="FF0000"/>
                <w:sz w:val="24"/>
                <w:szCs w:val="24"/>
                <w:lang w:eastAsia="sk-SK"/>
              </w:rPr>
            </w:pPr>
          </w:p>
        </w:tc>
        <w:tc>
          <w:tcPr>
            <w:tcW w:w="1182" w:type="dxa"/>
            <w:shd w:val="clear" w:color="auto" w:fill="BFBFBF" w:themeFill="background1" w:themeFillShade="BF"/>
          </w:tcPr>
          <w:p w14:paraId="7E4DD4F0" w14:textId="77777777" w:rsidR="00D32871" w:rsidRPr="00F24B18" w:rsidRDefault="00D32871" w:rsidP="00255411">
            <w:pPr>
              <w:spacing w:after="0"/>
              <w:jc w:val="center"/>
              <w:rPr>
                <w:rFonts w:asciiTheme="minorHAnsi" w:hAnsiTheme="minorHAnsi"/>
                <w:b/>
                <w:color w:val="FF0000"/>
                <w:sz w:val="24"/>
                <w:szCs w:val="24"/>
                <w:lang w:eastAsia="sk-SK"/>
              </w:rPr>
            </w:pPr>
          </w:p>
        </w:tc>
      </w:tr>
      <w:tr w:rsidR="00472803" w:rsidRPr="00583827" w14:paraId="5F569881" w14:textId="77777777" w:rsidTr="00DE0075">
        <w:tc>
          <w:tcPr>
            <w:tcW w:w="4995" w:type="dxa"/>
          </w:tcPr>
          <w:p w14:paraId="0B3DB387" w14:textId="77777777" w:rsidR="00D32871" w:rsidRPr="00F24B18" w:rsidRDefault="00763426" w:rsidP="00255411">
            <w:pPr>
              <w:spacing w:after="0"/>
              <w:jc w:val="both"/>
              <w:rPr>
                <w:rFonts w:asciiTheme="minorHAnsi" w:hAnsiTheme="minorHAnsi"/>
                <w:color w:val="FF0000"/>
                <w:sz w:val="24"/>
                <w:szCs w:val="24"/>
                <w:lang w:eastAsia="sk-SK"/>
              </w:rPr>
            </w:pPr>
            <w:r w:rsidRPr="00F24B18">
              <w:rPr>
                <w:rFonts w:asciiTheme="minorHAnsi" w:hAnsiTheme="minorHAnsi"/>
                <w:color w:val="FF0000"/>
                <w:sz w:val="24"/>
                <w:szCs w:val="24"/>
                <w:lang w:eastAsia="sk-SK"/>
              </w:rPr>
              <w:t>Daň z príjmov (15</w:t>
            </w:r>
            <w:r w:rsidR="00D32871" w:rsidRPr="00F24B18">
              <w:rPr>
                <w:rFonts w:asciiTheme="minorHAnsi" w:hAnsiTheme="minorHAnsi"/>
                <w:color w:val="FF0000"/>
                <w:sz w:val="24"/>
                <w:szCs w:val="24"/>
                <w:lang w:eastAsia="sk-SK"/>
              </w:rPr>
              <w:t>%)</w:t>
            </w:r>
          </w:p>
        </w:tc>
        <w:tc>
          <w:tcPr>
            <w:tcW w:w="1252" w:type="dxa"/>
          </w:tcPr>
          <w:p w14:paraId="591CF30B" w14:textId="77777777" w:rsidR="00D32871" w:rsidRPr="00F24B18" w:rsidRDefault="00D32871" w:rsidP="00255411">
            <w:pPr>
              <w:spacing w:after="0"/>
              <w:jc w:val="center"/>
              <w:rPr>
                <w:rFonts w:asciiTheme="minorHAnsi" w:hAnsiTheme="minorHAnsi"/>
                <w:color w:val="FF0000"/>
                <w:sz w:val="24"/>
                <w:szCs w:val="24"/>
                <w:lang w:eastAsia="sk-SK"/>
              </w:rPr>
            </w:pPr>
          </w:p>
        </w:tc>
        <w:tc>
          <w:tcPr>
            <w:tcW w:w="1182" w:type="dxa"/>
          </w:tcPr>
          <w:p w14:paraId="46A4E542" w14:textId="77777777" w:rsidR="00D32871" w:rsidRPr="00F24B18" w:rsidRDefault="00D32871" w:rsidP="00255411">
            <w:pPr>
              <w:spacing w:after="0"/>
              <w:jc w:val="center"/>
              <w:rPr>
                <w:rFonts w:asciiTheme="minorHAnsi" w:hAnsiTheme="minorHAnsi"/>
                <w:color w:val="FF0000"/>
                <w:sz w:val="24"/>
                <w:szCs w:val="24"/>
                <w:lang w:eastAsia="sk-SK"/>
              </w:rPr>
            </w:pPr>
          </w:p>
        </w:tc>
        <w:tc>
          <w:tcPr>
            <w:tcW w:w="1182" w:type="dxa"/>
          </w:tcPr>
          <w:p w14:paraId="3EFBDCE8" w14:textId="77777777" w:rsidR="00D32871" w:rsidRPr="00F24B18" w:rsidRDefault="00D32871" w:rsidP="00255411">
            <w:pPr>
              <w:spacing w:after="0"/>
              <w:jc w:val="center"/>
              <w:rPr>
                <w:rFonts w:asciiTheme="minorHAnsi" w:hAnsiTheme="minorHAnsi"/>
                <w:color w:val="FF0000"/>
                <w:sz w:val="24"/>
                <w:szCs w:val="24"/>
                <w:lang w:eastAsia="sk-SK"/>
              </w:rPr>
            </w:pPr>
          </w:p>
        </w:tc>
      </w:tr>
      <w:tr w:rsidR="00583827" w:rsidRPr="00583827" w14:paraId="3AACC5BE" w14:textId="77777777" w:rsidTr="00DE0075">
        <w:trPr>
          <w:trHeight w:val="70"/>
        </w:trPr>
        <w:tc>
          <w:tcPr>
            <w:tcW w:w="4995" w:type="dxa"/>
            <w:shd w:val="clear" w:color="auto" w:fill="BFBFBF" w:themeFill="background1" w:themeFillShade="BF"/>
          </w:tcPr>
          <w:p w14:paraId="1825801B" w14:textId="77777777" w:rsidR="00D32871" w:rsidRPr="00F24B18" w:rsidRDefault="00D32871" w:rsidP="00255411">
            <w:pPr>
              <w:spacing w:after="0"/>
              <w:jc w:val="both"/>
              <w:rPr>
                <w:rFonts w:asciiTheme="minorHAnsi" w:hAnsiTheme="minorHAnsi"/>
                <w:b/>
                <w:color w:val="FF0000"/>
                <w:sz w:val="24"/>
                <w:szCs w:val="24"/>
                <w:lang w:eastAsia="sk-SK"/>
              </w:rPr>
            </w:pPr>
            <w:r w:rsidRPr="00F24B18">
              <w:rPr>
                <w:rFonts w:asciiTheme="minorHAnsi" w:hAnsiTheme="minorHAnsi"/>
                <w:b/>
                <w:color w:val="FF0000"/>
                <w:sz w:val="24"/>
                <w:szCs w:val="24"/>
                <w:lang w:eastAsia="sk-SK"/>
              </w:rPr>
              <w:t>Výsledok hospodárenia po zdanení</w:t>
            </w:r>
          </w:p>
        </w:tc>
        <w:tc>
          <w:tcPr>
            <w:tcW w:w="1252" w:type="dxa"/>
            <w:shd w:val="clear" w:color="auto" w:fill="BFBFBF" w:themeFill="background1" w:themeFillShade="BF"/>
          </w:tcPr>
          <w:p w14:paraId="71B04D38" w14:textId="77777777" w:rsidR="00D32871" w:rsidRPr="00F24B18" w:rsidRDefault="00D32871" w:rsidP="00255411">
            <w:pPr>
              <w:spacing w:after="0"/>
              <w:jc w:val="center"/>
              <w:rPr>
                <w:rFonts w:asciiTheme="minorHAnsi" w:hAnsiTheme="minorHAnsi"/>
                <w:b/>
                <w:color w:val="FF0000"/>
                <w:sz w:val="24"/>
                <w:szCs w:val="24"/>
                <w:lang w:eastAsia="sk-SK"/>
              </w:rPr>
            </w:pPr>
          </w:p>
        </w:tc>
        <w:tc>
          <w:tcPr>
            <w:tcW w:w="1182" w:type="dxa"/>
            <w:shd w:val="clear" w:color="auto" w:fill="BFBFBF" w:themeFill="background1" w:themeFillShade="BF"/>
          </w:tcPr>
          <w:p w14:paraId="138F4D24" w14:textId="77777777" w:rsidR="00D32871" w:rsidRPr="00F24B18" w:rsidRDefault="00D32871" w:rsidP="00255411">
            <w:pPr>
              <w:spacing w:after="0"/>
              <w:jc w:val="center"/>
              <w:rPr>
                <w:rFonts w:asciiTheme="minorHAnsi" w:hAnsiTheme="minorHAnsi"/>
                <w:b/>
                <w:color w:val="FF0000"/>
                <w:sz w:val="24"/>
                <w:szCs w:val="24"/>
                <w:lang w:eastAsia="sk-SK"/>
              </w:rPr>
            </w:pPr>
          </w:p>
        </w:tc>
        <w:tc>
          <w:tcPr>
            <w:tcW w:w="1182" w:type="dxa"/>
            <w:shd w:val="clear" w:color="auto" w:fill="BFBFBF" w:themeFill="background1" w:themeFillShade="BF"/>
          </w:tcPr>
          <w:p w14:paraId="7B8F11DA" w14:textId="77777777" w:rsidR="00D32871" w:rsidRPr="00F24B18" w:rsidRDefault="00D32871" w:rsidP="00255411">
            <w:pPr>
              <w:spacing w:after="0"/>
              <w:jc w:val="center"/>
              <w:rPr>
                <w:rFonts w:asciiTheme="minorHAnsi" w:hAnsiTheme="minorHAnsi"/>
                <w:b/>
                <w:color w:val="FF0000"/>
                <w:sz w:val="24"/>
                <w:szCs w:val="24"/>
                <w:lang w:eastAsia="sk-SK"/>
              </w:rPr>
            </w:pPr>
          </w:p>
        </w:tc>
      </w:tr>
    </w:tbl>
    <w:p w14:paraId="112AD315" w14:textId="77777777" w:rsidR="00D32871" w:rsidRDefault="00D32871" w:rsidP="00D32871">
      <w:pPr>
        <w:spacing w:after="0"/>
        <w:jc w:val="both"/>
        <w:rPr>
          <w:rFonts w:asciiTheme="minorHAnsi" w:hAnsiTheme="minorHAnsi"/>
          <w:sz w:val="24"/>
          <w:szCs w:val="24"/>
          <w:lang w:eastAsia="sk-SK"/>
        </w:rPr>
      </w:pPr>
    </w:p>
    <w:p w14:paraId="32F083ED" w14:textId="77777777" w:rsidR="00D32871" w:rsidRDefault="00D32871" w:rsidP="00D32871">
      <w:pPr>
        <w:spacing w:after="0"/>
        <w:jc w:val="both"/>
        <w:rPr>
          <w:rFonts w:asciiTheme="minorHAnsi" w:hAnsiTheme="minorHAnsi"/>
          <w:sz w:val="24"/>
          <w:szCs w:val="24"/>
          <w:lang w:eastAsia="sk-SK"/>
        </w:rPr>
      </w:pPr>
    </w:p>
    <w:p w14:paraId="5001F6E2" w14:textId="77777777" w:rsidR="0081543A" w:rsidRDefault="0081543A" w:rsidP="00D32871">
      <w:pPr>
        <w:spacing w:after="0"/>
        <w:jc w:val="both"/>
        <w:rPr>
          <w:rFonts w:asciiTheme="minorHAnsi" w:hAnsiTheme="minorHAnsi"/>
          <w:sz w:val="24"/>
          <w:szCs w:val="24"/>
          <w:lang w:eastAsia="sk-SK"/>
        </w:rPr>
      </w:pPr>
    </w:p>
    <w:p w14:paraId="7669297E" w14:textId="77777777" w:rsidR="0054403B" w:rsidRPr="00C90ED9" w:rsidRDefault="0054403B" w:rsidP="00D32871">
      <w:pPr>
        <w:spacing w:after="0"/>
        <w:jc w:val="both"/>
        <w:rPr>
          <w:rFonts w:asciiTheme="minorHAnsi" w:hAnsiTheme="minorHAnsi"/>
          <w:sz w:val="24"/>
          <w:szCs w:val="24"/>
          <w:lang w:eastAsia="sk-SK"/>
        </w:rPr>
      </w:pPr>
    </w:p>
    <w:p w14:paraId="3B69CE78" w14:textId="77777777" w:rsidR="00D32871" w:rsidRDefault="00D32871" w:rsidP="00D32871">
      <w:pPr>
        <w:spacing w:after="0" w:line="240" w:lineRule="auto"/>
        <w:rPr>
          <w:rFonts w:asciiTheme="minorHAnsi" w:hAnsiTheme="minorHAnsi"/>
          <w:sz w:val="24"/>
          <w:szCs w:val="24"/>
          <w:lang w:eastAsia="sk-SK"/>
        </w:rPr>
      </w:pPr>
      <w:r>
        <w:rPr>
          <w:rFonts w:asciiTheme="minorHAnsi" w:hAnsiTheme="minorHAnsi"/>
          <w:sz w:val="24"/>
          <w:szCs w:val="24"/>
          <w:lang w:eastAsia="sk-SK"/>
        </w:rPr>
        <w:lastRenderedPageBreak/>
        <w:t xml:space="preserve">Zisk možno rozdeliť: </w:t>
      </w:r>
    </w:p>
    <w:p w14:paraId="6522A9A2" w14:textId="77777777" w:rsidR="00D32871" w:rsidRPr="00743ED7" w:rsidRDefault="00D32871" w:rsidP="00FB0355">
      <w:pPr>
        <w:pStyle w:val="Odsekzoznamu"/>
        <w:numPr>
          <w:ilvl w:val="0"/>
          <w:numId w:val="54"/>
        </w:numPr>
        <w:spacing w:after="0" w:line="240" w:lineRule="auto"/>
        <w:rPr>
          <w:rFonts w:asciiTheme="minorHAnsi" w:hAnsiTheme="minorHAnsi"/>
          <w:sz w:val="24"/>
          <w:szCs w:val="24"/>
          <w:lang w:eastAsia="sk-SK"/>
        </w:rPr>
      </w:pPr>
      <w:r w:rsidRPr="00743ED7">
        <w:rPr>
          <w:rFonts w:asciiTheme="minorHAnsi" w:hAnsiTheme="minorHAnsi"/>
          <w:color w:val="343131"/>
          <w:sz w:val="24"/>
          <w:szCs w:val="24"/>
        </w:rPr>
        <w:t>na tvorbu rezervného fondu</w:t>
      </w:r>
      <w:r>
        <w:rPr>
          <w:rFonts w:asciiTheme="minorHAnsi" w:hAnsiTheme="minorHAnsi"/>
          <w:color w:val="343131"/>
          <w:sz w:val="24"/>
          <w:szCs w:val="24"/>
        </w:rPr>
        <w:t>,</w:t>
      </w:r>
    </w:p>
    <w:p w14:paraId="7DD29619" w14:textId="77777777" w:rsidR="00D32871" w:rsidRPr="00743ED7" w:rsidRDefault="00D32871" w:rsidP="00FB0355">
      <w:pPr>
        <w:pStyle w:val="Odsekzoznamu"/>
        <w:numPr>
          <w:ilvl w:val="0"/>
          <w:numId w:val="54"/>
        </w:numPr>
        <w:spacing w:after="0" w:line="240" w:lineRule="auto"/>
        <w:rPr>
          <w:rFonts w:asciiTheme="minorHAnsi" w:hAnsiTheme="minorHAnsi"/>
          <w:sz w:val="24"/>
          <w:szCs w:val="24"/>
          <w:lang w:eastAsia="sk-SK"/>
        </w:rPr>
      </w:pPr>
      <w:r w:rsidRPr="00743ED7">
        <w:rPr>
          <w:rFonts w:asciiTheme="minorHAnsi" w:hAnsiTheme="minorHAnsi"/>
          <w:color w:val="343131"/>
          <w:sz w:val="24"/>
          <w:szCs w:val="24"/>
        </w:rPr>
        <w:t>na tvorbu ďalších fondov (sociálny)</w:t>
      </w:r>
      <w:r>
        <w:rPr>
          <w:rFonts w:asciiTheme="minorHAnsi" w:hAnsiTheme="minorHAnsi"/>
          <w:color w:val="343131"/>
          <w:sz w:val="24"/>
          <w:szCs w:val="24"/>
        </w:rPr>
        <w:t>,</w:t>
      </w:r>
    </w:p>
    <w:p w14:paraId="12D52CA7" w14:textId="77777777" w:rsidR="00D32871" w:rsidRPr="00743ED7" w:rsidRDefault="00D32871" w:rsidP="00FB0355">
      <w:pPr>
        <w:pStyle w:val="Odsekzoznamu"/>
        <w:numPr>
          <w:ilvl w:val="0"/>
          <w:numId w:val="54"/>
        </w:numPr>
        <w:spacing w:after="0" w:line="240" w:lineRule="auto"/>
        <w:rPr>
          <w:rFonts w:asciiTheme="minorHAnsi" w:hAnsiTheme="minorHAnsi"/>
          <w:sz w:val="24"/>
          <w:szCs w:val="24"/>
          <w:lang w:eastAsia="sk-SK"/>
        </w:rPr>
      </w:pPr>
      <w:r w:rsidRPr="00743ED7">
        <w:rPr>
          <w:rFonts w:asciiTheme="minorHAnsi" w:hAnsiTheme="minorHAnsi"/>
          <w:color w:val="343131"/>
          <w:sz w:val="24"/>
          <w:szCs w:val="24"/>
        </w:rPr>
        <w:t>na vyplatenie dividend akcionárom</w:t>
      </w:r>
      <w:r>
        <w:rPr>
          <w:rFonts w:asciiTheme="minorHAnsi" w:hAnsiTheme="minorHAnsi"/>
          <w:color w:val="343131"/>
          <w:sz w:val="24"/>
          <w:szCs w:val="24"/>
        </w:rPr>
        <w:t>,</w:t>
      </w:r>
    </w:p>
    <w:p w14:paraId="171EC7FB" w14:textId="77777777" w:rsidR="00D32871" w:rsidRPr="00743ED7" w:rsidRDefault="00D32871" w:rsidP="00FB0355">
      <w:pPr>
        <w:pStyle w:val="Odsekzoznamu"/>
        <w:numPr>
          <w:ilvl w:val="0"/>
          <w:numId w:val="54"/>
        </w:numPr>
        <w:spacing w:after="0" w:line="240" w:lineRule="auto"/>
        <w:rPr>
          <w:rFonts w:asciiTheme="minorHAnsi" w:hAnsiTheme="minorHAnsi"/>
          <w:sz w:val="24"/>
          <w:szCs w:val="24"/>
          <w:lang w:eastAsia="sk-SK"/>
        </w:rPr>
      </w:pPr>
      <w:r w:rsidRPr="00743ED7">
        <w:rPr>
          <w:rFonts w:asciiTheme="minorHAnsi" w:hAnsiTheme="minorHAnsi"/>
          <w:color w:val="343131"/>
          <w:sz w:val="24"/>
          <w:szCs w:val="24"/>
        </w:rPr>
        <w:t>na vyplatenie odmien funkcionárov</w:t>
      </w:r>
      <w:r>
        <w:rPr>
          <w:rFonts w:asciiTheme="minorHAnsi" w:hAnsiTheme="minorHAnsi"/>
          <w:color w:val="343131"/>
          <w:sz w:val="24"/>
          <w:szCs w:val="24"/>
        </w:rPr>
        <w:t>,</w:t>
      </w:r>
    </w:p>
    <w:p w14:paraId="12EA9C56" w14:textId="77777777" w:rsidR="00D32871" w:rsidRPr="00743ED7" w:rsidRDefault="00D32871" w:rsidP="00FB0355">
      <w:pPr>
        <w:pStyle w:val="Odsekzoznamu"/>
        <w:numPr>
          <w:ilvl w:val="0"/>
          <w:numId w:val="54"/>
        </w:numPr>
        <w:spacing w:after="0" w:line="240" w:lineRule="auto"/>
        <w:rPr>
          <w:rFonts w:asciiTheme="minorHAnsi" w:hAnsiTheme="minorHAnsi"/>
          <w:sz w:val="24"/>
          <w:szCs w:val="24"/>
          <w:lang w:eastAsia="sk-SK"/>
        </w:rPr>
      </w:pPr>
      <w:r w:rsidRPr="00743ED7">
        <w:rPr>
          <w:rFonts w:asciiTheme="minorHAnsi" w:hAnsiTheme="minorHAnsi"/>
          <w:color w:val="343131"/>
          <w:sz w:val="24"/>
          <w:szCs w:val="24"/>
        </w:rPr>
        <w:t>rozdelenie medzi spoločníkov</w:t>
      </w:r>
      <w:r>
        <w:rPr>
          <w:rFonts w:asciiTheme="minorHAnsi" w:hAnsiTheme="minorHAnsi"/>
          <w:color w:val="343131"/>
          <w:sz w:val="24"/>
          <w:szCs w:val="24"/>
        </w:rPr>
        <w:t>,</w:t>
      </w:r>
    </w:p>
    <w:p w14:paraId="4D7C52E7" w14:textId="77777777" w:rsidR="00D32871" w:rsidRPr="00386A66" w:rsidRDefault="00D32871" w:rsidP="00FB0355">
      <w:pPr>
        <w:pStyle w:val="Odsekzoznamu"/>
        <w:numPr>
          <w:ilvl w:val="0"/>
          <w:numId w:val="54"/>
        </w:numPr>
        <w:spacing w:after="0" w:line="240" w:lineRule="auto"/>
        <w:rPr>
          <w:rFonts w:asciiTheme="minorHAnsi" w:hAnsiTheme="minorHAnsi"/>
          <w:sz w:val="24"/>
          <w:szCs w:val="24"/>
          <w:lang w:eastAsia="sk-SK"/>
        </w:rPr>
      </w:pPr>
      <w:r w:rsidRPr="00743ED7">
        <w:rPr>
          <w:rFonts w:asciiTheme="minorHAnsi" w:hAnsiTheme="minorHAnsi"/>
          <w:color w:val="343131"/>
          <w:sz w:val="24"/>
          <w:szCs w:val="24"/>
        </w:rPr>
        <w:t>na rozvoj podniku</w:t>
      </w:r>
      <w:r>
        <w:rPr>
          <w:rFonts w:asciiTheme="minorHAnsi" w:hAnsiTheme="minorHAnsi"/>
          <w:color w:val="343131"/>
          <w:sz w:val="24"/>
          <w:szCs w:val="24"/>
        </w:rPr>
        <w:t>,</w:t>
      </w:r>
    </w:p>
    <w:p w14:paraId="35854295" w14:textId="77777777" w:rsidR="00D32871" w:rsidRPr="00743ED7" w:rsidRDefault="00D32871" w:rsidP="00FB0355">
      <w:pPr>
        <w:pStyle w:val="Odsekzoznamu"/>
        <w:numPr>
          <w:ilvl w:val="0"/>
          <w:numId w:val="54"/>
        </w:numPr>
        <w:spacing w:after="0" w:line="240" w:lineRule="auto"/>
        <w:rPr>
          <w:rFonts w:asciiTheme="minorHAnsi" w:hAnsiTheme="minorHAnsi"/>
          <w:sz w:val="24"/>
          <w:szCs w:val="24"/>
          <w:lang w:eastAsia="sk-SK"/>
        </w:rPr>
      </w:pPr>
      <w:r w:rsidRPr="00743ED7">
        <w:rPr>
          <w:rFonts w:asciiTheme="minorHAnsi" w:hAnsiTheme="minorHAnsi"/>
          <w:color w:val="343131"/>
          <w:sz w:val="24"/>
          <w:szCs w:val="24"/>
        </w:rPr>
        <w:t>časť na mzdy</w:t>
      </w:r>
      <w:r>
        <w:rPr>
          <w:rFonts w:asciiTheme="minorHAnsi" w:hAnsiTheme="minorHAnsi"/>
          <w:color w:val="343131"/>
          <w:sz w:val="24"/>
          <w:szCs w:val="24"/>
        </w:rPr>
        <w:t>,</w:t>
      </w:r>
    </w:p>
    <w:p w14:paraId="54581FBA" w14:textId="77777777" w:rsidR="00BE29BD" w:rsidRPr="00C630DB" w:rsidRDefault="00D32871" w:rsidP="00BE29BD">
      <w:pPr>
        <w:pStyle w:val="Odsekzoznamu"/>
        <w:numPr>
          <w:ilvl w:val="0"/>
          <w:numId w:val="54"/>
        </w:numPr>
        <w:spacing w:after="0" w:line="240" w:lineRule="auto"/>
        <w:rPr>
          <w:rFonts w:asciiTheme="minorHAnsi" w:hAnsiTheme="minorHAnsi"/>
          <w:sz w:val="24"/>
          <w:szCs w:val="24"/>
          <w:lang w:eastAsia="sk-SK"/>
        </w:rPr>
      </w:pPr>
      <w:r w:rsidRPr="00386A66">
        <w:rPr>
          <w:rFonts w:asciiTheme="minorHAnsi" w:hAnsiTheme="minorHAnsi"/>
          <w:color w:val="343131"/>
          <w:sz w:val="24"/>
          <w:szCs w:val="24"/>
        </w:rPr>
        <w:t>zostatok sa môže previesť na nasledujúci rok – nerozdelený zisk</w:t>
      </w:r>
      <w:r>
        <w:rPr>
          <w:rFonts w:asciiTheme="minorHAnsi" w:hAnsiTheme="minorHAnsi"/>
          <w:color w:val="343131"/>
          <w:sz w:val="24"/>
          <w:szCs w:val="24"/>
        </w:rPr>
        <w:t>.</w:t>
      </w:r>
    </w:p>
    <w:p w14:paraId="53C5F4FE" w14:textId="77777777" w:rsidR="00C630DB" w:rsidRPr="0081543A" w:rsidRDefault="00AD50AA" w:rsidP="00C630DB">
      <w:pPr>
        <w:spacing w:after="0" w:line="240" w:lineRule="auto"/>
        <w:rPr>
          <w:rFonts w:asciiTheme="minorHAnsi" w:hAnsiTheme="minorHAnsi"/>
          <w:i/>
          <w:sz w:val="24"/>
          <w:szCs w:val="24"/>
          <w:lang w:eastAsia="sk-SK"/>
        </w:rPr>
      </w:pPr>
      <w:r w:rsidRPr="0081543A">
        <w:rPr>
          <w:rFonts w:asciiTheme="minorHAnsi" w:hAnsiTheme="minorHAnsi"/>
          <w:i/>
          <w:sz w:val="24"/>
          <w:szCs w:val="24"/>
          <w:lang w:eastAsia="sk-SK"/>
        </w:rPr>
        <w:t>Graf 2</w:t>
      </w:r>
    </w:p>
    <w:p w14:paraId="6C54869E" w14:textId="77777777" w:rsidR="00C630DB" w:rsidRPr="00C630DB" w:rsidRDefault="00C630DB" w:rsidP="00C630DB">
      <w:pPr>
        <w:spacing w:after="0" w:line="240" w:lineRule="auto"/>
        <w:rPr>
          <w:rFonts w:asciiTheme="minorHAnsi" w:hAnsiTheme="minorHAnsi"/>
          <w:sz w:val="24"/>
          <w:szCs w:val="24"/>
          <w:lang w:eastAsia="sk-SK"/>
        </w:rPr>
      </w:pPr>
      <w:r>
        <w:rPr>
          <w:rFonts w:asciiTheme="minorHAnsi" w:hAnsiTheme="minorHAnsi"/>
          <w:noProof/>
          <w:sz w:val="24"/>
          <w:szCs w:val="24"/>
          <w:lang w:eastAsia="sk-SK"/>
        </w:rPr>
        <w:drawing>
          <wp:inline distT="0" distB="0" distL="0" distR="0" wp14:anchorId="029AF597" wp14:editId="0DCC5389">
            <wp:extent cx="5695950" cy="3429000"/>
            <wp:effectExtent l="0" t="0" r="0" b="0"/>
            <wp:docPr id="69" name="Graf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1BD4D25" w14:textId="77777777" w:rsidR="00527674" w:rsidRDefault="00527674" w:rsidP="00527674">
      <w:pPr>
        <w:spacing w:after="0" w:line="240" w:lineRule="auto"/>
        <w:rPr>
          <w:rFonts w:asciiTheme="minorHAnsi" w:hAnsiTheme="minorHAnsi"/>
          <w:b/>
          <w:sz w:val="28"/>
          <w:szCs w:val="28"/>
          <w:lang w:eastAsia="sk-SK"/>
        </w:rPr>
      </w:pPr>
    </w:p>
    <w:p w14:paraId="56452DBA" w14:textId="77777777" w:rsidR="0081543A" w:rsidRPr="0081543A" w:rsidRDefault="0081543A" w:rsidP="00527674">
      <w:pPr>
        <w:spacing w:after="0" w:line="240" w:lineRule="auto"/>
        <w:rPr>
          <w:rFonts w:asciiTheme="minorHAnsi" w:hAnsiTheme="minorHAnsi"/>
          <w:b/>
          <w:color w:val="FF0000"/>
          <w:sz w:val="24"/>
          <w:szCs w:val="24"/>
          <w:lang w:eastAsia="sk-SK"/>
        </w:rPr>
      </w:pPr>
      <w:r w:rsidRPr="0081543A">
        <w:rPr>
          <w:rFonts w:asciiTheme="minorHAnsi" w:hAnsiTheme="minorHAnsi"/>
          <w:i/>
          <w:color w:val="FF0000"/>
          <w:sz w:val="24"/>
          <w:szCs w:val="24"/>
          <w:lang w:eastAsia="sk-SK"/>
        </w:rPr>
        <w:t>Tabuľka 7</w:t>
      </w:r>
      <w:r w:rsidRPr="0081543A">
        <w:rPr>
          <w:rFonts w:asciiTheme="minorHAnsi" w:hAnsiTheme="minorHAnsi"/>
          <w:i/>
          <w:color w:val="FF0000"/>
          <w:sz w:val="24"/>
          <w:szCs w:val="24"/>
          <w:lang w:eastAsia="sk-SK"/>
        </w:rPr>
        <w:tab/>
      </w:r>
      <w:r w:rsidRPr="0081543A">
        <w:rPr>
          <w:rFonts w:asciiTheme="minorHAnsi" w:hAnsiTheme="minorHAnsi"/>
          <w:b/>
          <w:color w:val="FF0000"/>
          <w:sz w:val="24"/>
          <w:szCs w:val="24"/>
          <w:lang w:eastAsia="sk-SK"/>
        </w:rPr>
        <w:t>Plánovaný prehľad peňažných tokov na roky 2020 - 2022(€)</w:t>
      </w:r>
    </w:p>
    <w:tbl>
      <w:tblPr>
        <w:tblStyle w:val="Mriekatabuky"/>
        <w:tblW w:w="0" w:type="auto"/>
        <w:tblLook w:val="04A0" w:firstRow="1" w:lastRow="0" w:firstColumn="1" w:lastColumn="0" w:noHBand="0" w:noVBand="1"/>
      </w:tblPr>
      <w:tblGrid>
        <w:gridCol w:w="4839"/>
        <w:gridCol w:w="1397"/>
        <w:gridCol w:w="1398"/>
        <w:gridCol w:w="1428"/>
      </w:tblGrid>
      <w:tr w:rsidR="0081543A" w:rsidRPr="0081543A" w14:paraId="3B6BF0B0" w14:textId="77777777" w:rsidTr="0081543A">
        <w:tc>
          <w:tcPr>
            <w:tcW w:w="4928" w:type="dxa"/>
          </w:tcPr>
          <w:p w14:paraId="36F815A2"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r w:rsidRPr="0081543A">
              <w:rPr>
                <w:rFonts w:asciiTheme="minorHAnsi" w:hAnsiTheme="minorHAnsi"/>
                <w:b/>
                <w:color w:val="FF0000"/>
                <w:sz w:val="24"/>
                <w:szCs w:val="24"/>
                <w:lang w:eastAsia="sk-SK"/>
              </w:rPr>
              <w:t>Položka</w:t>
            </w:r>
          </w:p>
        </w:tc>
        <w:tc>
          <w:tcPr>
            <w:tcW w:w="1417" w:type="dxa"/>
          </w:tcPr>
          <w:p w14:paraId="6662C942"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r w:rsidRPr="0081543A">
              <w:rPr>
                <w:rFonts w:asciiTheme="minorHAnsi" w:hAnsiTheme="minorHAnsi"/>
                <w:b/>
                <w:color w:val="FF0000"/>
                <w:sz w:val="24"/>
                <w:szCs w:val="24"/>
                <w:lang w:eastAsia="sk-SK"/>
              </w:rPr>
              <w:t>2020</w:t>
            </w:r>
          </w:p>
        </w:tc>
        <w:tc>
          <w:tcPr>
            <w:tcW w:w="1418" w:type="dxa"/>
          </w:tcPr>
          <w:p w14:paraId="76CFC7E8"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r w:rsidRPr="0081543A">
              <w:rPr>
                <w:rFonts w:asciiTheme="minorHAnsi" w:hAnsiTheme="minorHAnsi"/>
                <w:b/>
                <w:color w:val="FF0000"/>
                <w:sz w:val="24"/>
                <w:szCs w:val="24"/>
                <w:lang w:eastAsia="sk-SK"/>
              </w:rPr>
              <w:t>2021</w:t>
            </w:r>
          </w:p>
        </w:tc>
        <w:tc>
          <w:tcPr>
            <w:tcW w:w="1449" w:type="dxa"/>
          </w:tcPr>
          <w:p w14:paraId="1C3514CE"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r w:rsidRPr="0081543A">
              <w:rPr>
                <w:rFonts w:asciiTheme="minorHAnsi" w:hAnsiTheme="minorHAnsi"/>
                <w:b/>
                <w:color w:val="FF0000"/>
                <w:sz w:val="24"/>
                <w:szCs w:val="24"/>
                <w:lang w:eastAsia="sk-SK"/>
              </w:rPr>
              <w:t>2022</w:t>
            </w:r>
          </w:p>
        </w:tc>
      </w:tr>
      <w:tr w:rsidR="0081543A" w:rsidRPr="0081543A" w14:paraId="18901C23" w14:textId="77777777" w:rsidTr="0081543A">
        <w:tc>
          <w:tcPr>
            <w:tcW w:w="4928" w:type="dxa"/>
          </w:tcPr>
          <w:p w14:paraId="36FD5F36" w14:textId="77777777" w:rsidR="0081543A" w:rsidRPr="0081543A" w:rsidRDefault="0081543A" w:rsidP="0081543A">
            <w:pPr>
              <w:spacing w:after="0" w:line="240" w:lineRule="auto"/>
              <w:rPr>
                <w:color w:val="FF0000"/>
              </w:rPr>
            </w:pPr>
            <w:r w:rsidRPr="0081543A">
              <w:rPr>
                <w:color w:val="FF0000"/>
              </w:rPr>
              <w:t>Čistý zisk</w:t>
            </w:r>
          </w:p>
        </w:tc>
        <w:tc>
          <w:tcPr>
            <w:tcW w:w="1417" w:type="dxa"/>
          </w:tcPr>
          <w:p w14:paraId="313A7B33"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18" w:type="dxa"/>
          </w:tcPr>
          <w:p w14:paraId="2B95328A"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49" w:type="dxa"/>
          </w:tcPr>
          <w:p w14:paraId="15C097E6"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r>
      <w:tr w:rsidR="0081543A" w:rsidRPr="0081543A" w14:paraId="6E6683F5" w14:textId="77777777" w:rsidTr="0081543A">
        <w:tc>
          <w:tcPr>
            <w:tcW w:w="4928" w:type="dxa"/>
          </w:tcPr>
          <w:p w14:paraId="6B942C6D" w14:textId="77777777" w:rsidR="0081543A" w:rsidRPr="0081543A" w:rsidRDefault="0081543A" w:rsidP="0081543A">
            <w:pPr>
              <w:spacing w:after="0" w:line="240" w:lineRule="auto"/>
              <w:rPr>
                <w:rFonts w:asciiTheme="minorHAnsi" w:hAnsiTheme="minorHAnsi"/>
                <w:color w:val="FF0000"/>
                <w:sz w:val="24"/>
                <w:szCs w:val="24"/>
                <w:lang w:eastAsia="sk-SK"/>
              </w:rPr>
            </w:pPr>
            <w:r w:rsidRPr="0081543A">
              <w:rPr>
                <w:rFonts w:asciiTheme="minorHAnsi" w:hAnsiTheme="minorHAnsi"/>
                <w:color w:val="FF0000"/>
                <w:sz w:val="24"/>
                <w:szCs w:val="24"/>
                <w:lang w:eastAsia="sk-SK"/>
              </w:rPr>
              <w:t>Odpisy dlhodobého majetku</w:t>
            </w:r>
          </w:p>
        </w:tc>
        <w:tc>
          <w:tcPr>
            <w:tcW w:w="1417" w:type="dxa"/>
          </w:tcPr>
          <w:p w14:paraId="2E7936E7"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18" w:type="dxa"/>
          </w:tcPr>
          <w:p w14:paraId="7B3C0592"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49" w:type="dxa"/>
          </w:tcPr>
          <w:p w14:paraId="48AEA115"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r>
      <w:tr w:rsidR="0081543A" w:rsidRPr="0081543A" w14:paraId="24095CE9" w14:textId="77777777" w:rsidTr="0081543A">
        <w:tc>
          <w:tcPr>
            <w:tcW w:w="4928" w:type="dxa"/>
          </w:tcPr>
          <w:p w14:paraId="6DE14C55" w14:textId="77777777" w:rsidR="0081543A" w:rsidRPr="0081543A" w:rsidRDefault="0081543A" w:rsidP="0081543A">
            <w:pPr>
              <w:spacing w:after="0" w:line="240" w:lineRule="auto"/>
              <w:rPr>
                <w:rFonts w:asciiTheme="minorHAnsi" w:hAnsiTheme="minorHAnsi"/>
                <w:b/>
                <w:color w:val="FF0000"/>
                <w:sz w:val="24"/>
                <w:szCs w:val="24"/>
                <w:lang w:eastAsia="sk-SK"/>
              </w:rPr>
            </w:pPr>
            <w:r w:rsidRPr="0081543A">
              <w:rPr>
                <w:rFonts w:asciiTheme="minorHAnsi" w:hAnsiTheme="minorHAnsi"/>
                <w:b/>
                <w:color w:val="FF0000"/>
                <w:sz w:val="24"/>
                <w:szCs w:val="24"/>
                <w:lang w:eastAsia="sk-SK"/>
              </w:rPr>
              <w:t>Peňažné toky z prevádzkovej činnosti</w:t>
            </w:r>
          </w:p>
        </w:tc>
        <w:tc>
          <w:tcPr>
            <w:tcW w:w="1417" w:type="dxa"/>
          </w:tcPr>
          <w:p w14:paraId="773A3C4E"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18" w:type="dxa"/>
          </w:tcPr>
          <w:p w14:paraId="10287E0A"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49" w:type="dxa"/>
          </w:tcPr>
          <w:p w14:paraId="7C78094A"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r>
      <w:tr w:rsidR="0081543A" w:rsidRPr="0081543A" w14:paraId="7040EC14" w14:textId="77777777" w:rsidTr="0081543A">
        <w:tc>
          <w:tcPr>
            <w:tcW w:w="4928" w:type="dxa"/>
          </w:tcPr>
          <w:p w14:paraId="163E2865" w14:textId="77777777" w:rsidR="0081543A" w:rsidRPr="0081543A" w:rsidRDefault="0081543A" w:rsidP="0081543A">
            <w:pPr>
              <w:spacing w:after="0" w:line="240" w:lineRule="auto"/>
              <w:rPr>
                <w:rFonts w:asciiTheme="minorHAnsi" w:hAnsiTheme="minorHAnsi"/>
                <w:color w:val="FF0000"/>
                <w:sz w:val="24"/>
                <w:szCs w:val="24"/>
                <w:lang w:eastAsia="sk-SK"/>
              </w:rPr>
            </w:pPr>
            <w:r w:rsidRPr="0081543A">
              <w:rPr>
                <w:rFonts w:asciiTheme="minorHAnsi" w:hAnsiTheme="minorHAnsi"/>
                <w:color w:val="FF0000"/>
                <w:sz w:val="24"/>
                <w:szCs w:val="24"/>
                <w:lang w:eastAsia="sk-SK"/>
              </w:rPr>
              <w:t>-výdavky +príjmy z obstarania DM</w:t>
            </w:r>
          </w:p>
        </w:tc>
        <w:tc>
          <w:tcPr>
            <w:tcW w:w="1417" w:type="dxa"/>
          </w:tcPr>
          <w:p w14:paraId="69A064AF"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18" w:type="dxa"/>
          </w:tcPr>
          <w:p w14:paraId="49437E0B"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49" w:type="dxa"/>
          </w:tcPr>
          <w:p w14:paraId="3D473820"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r>
      <w:tr w:rsidR="0081543A" w:rsidRPr="0081543A" w14:paraId="6B7DBE06" w14:textId="77777777" w:rsidTr="0081543A">
        <w:tc>
          <w:tcPr>
            <w:tcW w:w="4928" w:type="dxa"/>
          </w:tcPr>
          <w:p w14:paraId="05ADADE9" w14:textId="77777777" w:rsidR="0081543A" w:rsidRPr="0081543A" w:rsidRDefault="0081543A" w:rsidP="0081543A">
            <w:pPr>
              <w:spacing w:after="0" w:line="240" w:lineRule="auto"/>
              <w:rPr>
                <w:rFonts w:asciiTheme="minorHAnsi" w:hAnsiTheme="minorHAnsi"/>
                <w:b/>
                <w:color w:val="FF0000"/>
                <w:sz w:val="24"/>
                <w:szCs w:val="24"/>
                <w:lang w:eastAsia="sk-SK"/>
              </w:rPr>
            </w:pPr>
            <w:r w:rsidRPr="0081543A">
              <w:rPr>
                <w:rFonts w:asciiTheme="minorHAnsi" w:hAnsiTheme="minorHAnsi"/>
                <w:b/>
                <w:color w:val="FF0000"/>
                <w:sz w:val="24"/>
                <w:szCs w:val="24"/>
                <w:lang w:eastAsia="sk-SK"/>
              </w:rPr>
              <w:t>Stav peňažných prostriedkov na konci obdobia</w:t>
            </w:r>
          </w:p>
        </w:tc>
        <w:tc>
          <w:tcPr>
            <w:tcW w:w="1417" w:type="dxa"/>
          </w:tcPr>
          <w:p w14:paraId="72F573D2"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18" w:type="dxa"/>
          </w:tcPr>
          <w:p w14:paraId="4D6937A0"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c>
          <w:tcPr>
            <w:tcW w:w="1449" w:type="dxa"/>
          </w:tcPr>
          <w:p w14:paraId="5887C42C" w14:textId="77777777" w:rsidR="0081543A" w:rsidRPr="0081543A" w:rsidRDefault="0081543A" w:rsidP="0081543A">
            <w:pPr>
              <w:spacing w:after="0" w:line="240" w:lineRule="auto"/>
              <w:jc w:val="center"/>
              <w:rPr>
                <w:rFonts w:asciiTheme="minorHAnsi" w:hAnsiTheme="minorHAnsi"/>
                <w:b/>
                <w:color w:val="FF0000"/>
                <w:sz w:val="24"/>
                <w:szCs w:val="24"/>
                <w:lang w:eastAsia="sk-SK"/>
              </w:rPr>
            </w:pPr>
          </w:p>
        </w:tc>
      </w:tr>
    </w:tbl>
    <w:p w14:paraId="51EFD78D" w14:textId="77777777" w:rsidR="0081543A" w:rsidRPr="0081543A" w:rsidRDefault="0081543A" w:rsidP="00527674">
      <w:pPr>
        <w:spacing w:after="0" w:line="240" w:lineRule="auto"/>
        <w:rPr>
          <w:rFonts w:asciiTheme="minorHAnsi" w:hAnsiTheme="minorHAnsi"/>
          <w:b/>
          <w:sz w:val="24"/>
          <w:szCs w:val="24"/>
          <w:lang w:eastAsia="sk-SK"/>
        </w:rPr>
      </w:pPr>
    </w:p>
    <w:p w14:paraId="792D214C" w14:textId="77777777" w:rsidR="00527674" w:rsidRDefault="00527674" w:rsidP="00527674">
      <w:pPr>
        <w:spacing w:after="0" w:line="240" w:lineRule="auto"/>
        <w:rPr>
          <w:rFonts w:asciiTheme="minorHAnsi" w:hAnsiTheme="minorHAnsi"/>
          <w:b/>
          <w:sz w:val="28"/>
          <w:szCs w:val="28"/>
          <w:lang w:eastAsia="sk-SK"/>
        </w:rPr>
      </w:pPr>
    </w:p>
    <w:p w14:paraId="53636216" w14:textId="77777777" w:rsidR="00527674" w:rsidRDefault="00527674" w:rsidP="00527674">
      <w:pPr>
        <w:spacing w:after="0" w:line="240" w:lineRule="auto"/>
        <w:rPr>
          <w:rFonts w:asciiTheme="minorHAnsi" w:hAnsiTheme="minorHAnsi"/>
          <w:b/>
          <w:sz w:val="28"/>
          <w:szCs w:val="28"/>
          <w:lang w:eastAsia="sk-SK"/>
        </w:rPr>
      </w:pPr>
    </w:p>
    <w:p w14:paraId="26B6BB0A" w14:textId="77777777" w:rsidR="00AD50AA" w:rsidRDefault="00AD50AA" w:rsidP="00527674">
      <w:pPr>
        <w:spacing w:after="0" w:line="240" w:lineRule="auto"/>
        <w:rPr>
          <w:rFonts w:asciiTheme="minorHAnsi" w:hAnsiTheme="minorHAnsi"/>
          <w:b/>
          <w:sz w:val="28"/>
          <w:szCs w:val="28"/>
          <w:lang w:eastAsia="sk-SK"/>
        </w:rPr>
      </w:pPr>
    </w:p>
    <w:p w14:paraId="4B322854" w14:textId="77777777" w:rsidR="00AD50AA" w:rsidRDefault="00AD50AA" w:rsidP="00527674">
      <w:pPr>
        <w:spacing w:after="0" w:line="240" w:lineRule="auto"/>
        <w:rPr>
          <w:rFonts w:asciiTheme="minorHAnsi" w:hAnsiTheme="minorHAnsi"/>
          <w:b/>
          <w:sz w:val="28"/>
          <w:szCs w:val="28"/>
          <w:lang w:eastAsia="sk-SK"/>
        </w:rPr>
      </w:pPr>
    </w:p>
    <w:p w14:paraId="5E41F31C" w14:textId="77777777" w:rsidR="00AD50AA" w:rsidRDefault="00AD50AA" w:rsidP="00527674">
      <w:pPr>
        <w:spacing w:after="0" w:line="240" w:lineRule="auto"/>
        <w:rPr>
          <w:rFonts w:asciiTheme="minorHAnsi" w:hAnsiTheme="minorHAnsi"/>
          <w:b/>
          <w:sz w:val="28"/>
          <w:szCs w:val="28"/>
          <w:lang w:eastAsia="sk-SK"/>
        </w:rPr>
      </w:pPr>
    </w:p>
    <w:p w14:paraId="231855C9" w14:textId="77777777" w:rsidR="00AD50AA" w:rsidRDefault="00AD50AA" w:rsidP="00527674">
      <w:pPr>
        <w:spacing w:after="0" w:line="240" w:lineRule="auto"/>
        <w:rPr>
          <w:rFonts w:asciiTheme="minorHAnsi" w:hAnsiTheme="minorHAnsi"/>
          <w:b/>
          <w:sz w:val="28"/>
          <w:szCs w:val="28"/>
          <w:lang w:eastAsia="sk-SK"/>
        </w:rPr>
      </w:pPr>
    </w:p>
    <w:p w14:paraId="779FC6F9" w14:textId="77777777" w:rsidR="00AD50AA" w:rsidRDefault="00AD50AA" w:rsidP="00527674">
      <w:pPr>
        <w:spacing w:after="0" w:line="240" w:lineRule="auto"/>
        <w:rPr>
          <w:rFonts w:asciiTheme="minorHAnsi" w:hAnsiTheme="minorHAnsi"/>
          <w:b/>
          <w:sz w:val="28"/>
          <w:szCs w:val="28"/>
          <w:lang w:eastAsia="sk-SK"/>
        </w:rPr>
      </w:pPr>
    </w:p>
    <w:p w14:paraId="47A13F2F" w14:textId="77777777" w:rsidR="00AD50AA" w:rsidRDefault="00AD50AA" w:rsidP="00527674">
      <w:pPr>
        <w:spacing w:after="0" w:line="240" w:lineRule="auto"/>
        <w:rPr>
          <w:rFonts w:asciiTheme="minorHAnsi" w:hAnsiTheme="minorHAnsi"/>
          <w:b/>
          <w:sz w:val="28"/>
          <w:szCs w:val="28"/>
          <w:lang w:eastAsia="sk-SK"/>
        </w:rPr>
      </w:pPr>
    </w:p>
    <w:p w14:paraId="1001CA50" w14:textId="77777777" w:rsidR="00001DA8" w:rsidRDefault="00BE29BD" w:rsidP="00527674">
      <w:pPr>
        <w:spacing w:after="0" w:line="240" w:lineRule="auto"/>
        <w:rPr>
          <w:rFonts w:asciiTheme="minorHAnsi" w:hAnsiTheme="minorHAnsi"/>
          <w:b/>
          <w:sz w:val="28"/>
          <w:szCs w:val="28"/>
          <w:lang w:eastAsia="sk-SK"/>
        </w:rPr>
      </w:pPr>
      <w:r w:rsidRPr="00BE29BD">
        <w:rPr>
          <w:rFonts w:asciiTheme="minorHAnsi" w:hAnsiTheme="minorHAnsi"/>
          <w:b/>
          <w:sz w:val="28"/>
          <w:szCs w:val="28"/>
          <w:lang w:eastAsia="sk-SK"/>
        </w:rPr>
        <w:lastRenderedPageBreak/>
        <w:t>Výpočet čistej mzdy zamestnancov</w:t>
      </w:r>
    </w:p>
    <w:p w14:paraId="2FBB298B" w14:textId="77777777" w:rsidR="00527674" w:rsidRPr="00527674" w:rsidRDefault="00527674" w:rsidP="00527674">
      <w:pPr>
        <w:spacing w:after="0" w:line="240" w:lineRule="auto"/>
        <w:rPr>
          <w:rFonts w:asciiTheme="minorHAnsi" w:hAnsiTheme="minorHAnsi"/>
          <w:b/>
          <w:sz w:val="24"/>
          <w:szCs w:val="24"/>
          <w:lang w:eastAsia="sk-SK"/>
        </w:rPr>
      </w:pPr>
      <w:r w:rsidRPr="00527674">
        <w:rPr>
          <w:rFonts w:asciiTheme="minorHAnsi" w:hAnsiTheme="minorHAnsi"/>
          <w:b/>
          <w:sz w:val="24"/>
          <w:szCs w:val="24"/>
          <w:lang w:eastAsia="sk-SK"/>
        </w:rPr>
        <w:t xml:space="preserve">Technik </w:t>
      </w:r>
    </w:p>
    <w:tbl>
      <w:tblPr>
        <w:tblStyle w:val="Tabukasmriekou6farebnzvraznenie41"/>
        <w:tblW w:w="0" w:type="auto"/>
        <w:tblLook w:val="04A0" w:firstRow="1" w:lastRow="0" w:firstColumn="1" w:lastColumn="0" w:noHBand="0" w:noVBand="1"/>
      </w:tblPr>
      <w:tblGrid>
        <w:gridCol w:w="5666"/>
        <w:gridCol w:w="1695"/>
        <w:gridCol w:w="1701"/>
      </w:tblGrid>
      <w:tr w:rsidR="00527674" w:rsidRPr="006C21E2" w14:paraId="55A63DA4" w14:textId="77777777" w:rsidTr="00192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A35821A"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p>
        </w:tc>
        <w:tc>
          <w:tcPr>
            <w:tcW w:w="1701" w:type="dxa"/>
          </w:tcPr>
          <w:p w14:paraId="31CCF9A9" w14:textId="77777777" w:rsidR="00527674" w:rsidRPr="00D05505" w:rsidRDefault="00527674" w:rsidP="00D05505">
            <w:pPr>
              <w:spacing w:before="120"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D05505">
              <w:rPr>
                <w:rFonts w:asciiTheme="minorHAnsi" w:hAnsiTheme="minorHAnsi" w:cstheme="minorHAnsi"/>
                <w:color w:val="auto"/>
                <w:sz w:val="24"/>
                <w:szCs w:val="24"/>
                <w:lang w:eastAsia="sk-SK"/>
              </w:rPr>
              <w:t>Zamestnanec</w:t>
            </w:r>
          </w:p>
        </w:tc>
        <w:tc>
          <w:tcPr>
            <w:tcW w:w="1554" w:type="dxa"/>
          </w:tcPr>
          <w:p w14:paraId="1F92968C" w14:textId="77777777" w:rsidR="00527674" w:rsidRPr="00D05505" w:rsidRDefault="00527674" w:rsidP="00D05505">
            <w:pPr>
              <w:spacing w:before="120" w:after="0" w:line="259"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D05505">
              <w:rPr>
                <w:rFonts w:asciiTheme="minorHAnsi" w:hAnsiTheme="minorHAnsi" w:cstheme="minorHAnsi"/>
                <w:color w:val="auto"/>
                <w:sz w:val="24"/>
                <w:szCs w:val="24"/>
                <w:lang w:eastAsia="sk-SK"/>
              </w:rPr>
              <w:t>Zamestnávateľ</w:t>
            </w:r>
          </w:p>
        </w:tc>
      </w:tr>
      <w:tr w:rsidR="00527674" w:rsidRPr="006C21E2" w14:paraId="07BC6725"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3"/>
          </w:tcPr>
          <w:p w14:paraId="6597B30A" w14:textId="77777777" w:rsidR="00527674" w:rsidRPr="00D05505" w:rsidRDefault="00527674" w:rsidP="00D05505">
            <w:pPr>
              <w:spacing w:before="120" w:after="0" w:line="259" w:lineRule="auto"/>
              <w:jc w:val="center"/>
              <w:rPr>
                <w:rFonts w:asciiTheme="minorHAnsi" w:hAnsiTheme="minorHAnsi" w:cstheme="minorHAnsi"/>
                <w:color w:val="auto"/>
                <w:sz w:val="24"/>
                <w:szCs w:val="24"/>
                <w:lang w:eastAsia="sk-SK"/>
              </w:rPr>
            </w:pPr>
            <w:r w:rsidRPr="00D05505">
              <w:rPr>
                <w:rFonts w:asciiTheme="minorHAnsi" w:eastAsia="Times New Roman" w:hAnsiTheme="minorHAnsi" w:cstheme="minorHAnsi"/>
                <w:color w:val="auto"/>
                <w:sz w:val="24"/>
                <w:szCs w:val="24"/>
                <w:lang w:eastAsia="sk-SK"/>
              </w:rPr>
              <w:t>Zdravotné poistenie</w:t>
            </w:r>
          </w:p>
        </w:tc>
      </w:tr>
      <w:tr w:rsidR="00527674" w:rsidRPr="006C21E2" w14:paraId="402BA903" w14:textId="77777777" w:rsidTr="00192297">
        <w:tc>
          <w:tcPr>
            <w:cnfStyle w:val="001000000000" w:firstRow="0" w:lastRow="0" w:firstColumn="1" w:lastColumn="0" w:oddVBand="0" w:evenVBand="0" w:oddHBand="0" w:evenHBand="0" w:firstRowFirstColumn="0" w:firstRowLastColumn="0" w:lastRowFirstColumn="0" w:lastRowLastColumn="0"/>
            <w:tcW w:w="5807" w:type="dxa"/>
          </w:tcPr>
          <w:p w14:paraId="61CDA81E"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Vymeriavací základ:</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1002"/>
              <w:gridCol w:w="477"/>
            </w:tblGrid>
            <w:tr w:rsidR="00973AB6" w:rsidRPr="00973AB6" w14:paraId="2D7AA053" w14:textId="77777777" w:rsidTr="00973AB6">
              <w:trPr>
                <w:tblCellSpacing w:w="0" w:type="dxa"/>
              </w:trPr>
              <w:tc>
                <w:tcPr>
                  <w:tcW w:w="0" w:type="auto"/>
                  <w:vAlign w:val="center"/>
                  <w:hideMark/>
                </w:tcPr>
                <w:p w14:paraId="29B77126" w14:textId="77777777" w:rsidR="00973AB6" w:rsidRPr="00973AB6" w:rsidRDefault="00973AB6" w:rsidP="00973AB6">
                  <w:pPr>
                    <w:spacing w:after="0" w:line="240" w:lineRule="auto"/>
                    <w:rPr>
                      <w:rFonts w:asciiTheme="minorHAnsi" w:eastAsia="Times New Roman" w:hAnsiTheme="minorHAnsi" w:cstheme="minorHAnsi"/>
                      <w:sz w:val="24"/>
                      <w:szCs w:val="24"/>
                      <w:lang w:eastAsia="sk-SK"/>
                    </w:rPr>
                  </w:pPr>
                  <w:r w:rsidRPr="00973AB6">
                    <w:rPr>
                      <w:rFonts w:asciiTheme="minorHAnsi" w:eastAsia="Times New Roman" w:hAnsiTheme="minorHAnsi" w:cstheme="minorHAnsi"/>
                      <w:sz w:val="24"/>
                      <w:szCs w:val="24"/>
                      <w:lang w:eastAsia="sk-SK"/>
                    </w:rPr>
                    <w:t>1 200,00</w:t>
                  </w:r>
                </w:p>
              </w:tc>
              <w:tc>
                <w:tcPr>
                  <w:tcW w:w="0" w:type="auto"/>
                  <w:vAlign w:val="center"/>
                  <w:hideMark/>
                </w:tcPr>
                <w:p w14:paraId="7D7C8802" w14:textId="77777777" w:rsidR="00973AB6" w:rsidRPr="00973AB6" w:rsidRDefault="00973AB6" w:rsidP="00973AB6">
                  <w:pPr>
                    <w:spacing w:after="0" w:line="240" w:lineRule="auto"/>
                    <w:rPr>
                      <w:rFonts w:asciiTheme="minorHAnsi" w:eastAsia="Times New Roman" w:hAnsiTheme="minorHAnsi" w:cstheme="minorHAnsi"/>
                      <w:sz w:val="24"/>
                      <w:szCs w:val="24"/>
                      <w:lang w:eastAsia="sk-SK"/>
                    </w:rPr>
                  </w:pPr>
                  <w:r w:rsidRPr="00973AB6">
                    <w:rPr>
                      <w:rFonts w:asciiTheme="minorHAnsi" w:eastAsia="Times New Roman" w:hAnsiTheme="minorHAnsi" w:cstheme="minorHAnsi"/>
                      <w:sz w:val="24"/>
                      <w:szCs w:val="24"/>
                      <w:lang w:eastAsia="sk-SK"/>
                    </w:rPr>
                    <w:t>EUR</w:t>
                  </w:r>
                </w:p>
              </w:tc>
            </w:tr>
          </w:tbl>
          <w:p w14:paraId="546563B2"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1006"/>
              <w:gridCol w:w="479"/>
            </w:tblGrid>
            <w:tr w:rsidR="00973AB6" w:rsidRPr="00973AB6" w14:paraId="66466C87" w14:textId="77777777" w:rsidTr="00973AB6">
              <w:trPr>
                <w:tblCellSpacing w:w="0" w:type="dxa"/>
              </w:trPr>
              <w:tc>
                <w:tcPr>
                  <w:tcW w:w="0" w:type="auto"/>
                  <w:vAlign w:val="center"/>
                  <w:hideMark/>
                </w:tcPr>
                <w:p w14:paraId="50AE91CF" w14:textId="77777777" w:rsidR="00973AB6" w:rsidRPr="00973AB6" w:rsidRDefault="00973AB6" w:rsidP="00973AB6">
                  <w:pPr>
                    <w:spacing w:after="0" w:line="240" w:lineRule="auto"/>
                    <w:rPr>
                      <w:rFonts w:asciiTheme="minorHAnsi" w:eastAsia="Times New Roman" w:hAnsiTheme="minorHAnsi" w:cstheme="minorHAnsi"/>
                      <w:sz w:val="24"/>
                      <w:szCs w:val="24"/>
                      <w:lang w:eastAsia="sk-SK"/>
                    </w:rPr>
                  </w:pPr>
                  <w:r w:rsidRPr="00973AB6">
                    <w:rPr>
                      <w:rFonts w:asciiTheme="minorHAnsi" w:eastAsia="Times New Roman" w:hAnsiTheme="minorHAnsi" w:cstheme="minorHAnsi"/>
                      <w:sz w:val="24"/>
                      <w:szCs w:val="24"/>
                      <w:lang w:eastAsia="sk-SK"/>
                    </w:rPr>
                    <w:t>1 200,00</w:t>
                  </w:r>
                </w:p>
              </w:tc>
              <w:tc>
                <w:tcPr>
                  <w:tcW w:w="0" w:type="auto"/>
                  <w:vAlign w:val="center"/>
                  <w:hideMark/>
                </w:tcPr>
                <w:p w14:paraId="541C8C7D" w14:textId="77777777" w:rsidR="00973AB6" w:rsidRPr="00973AB6" w:rsidRDefault="00973AB6" w:rsidP="00973AB6">
                  <w:pPr>
                    <w:spacing w:after="0" w:line="240" w:lineRule="auto"/>
                    <w:rPr>
                      <w:rFonts w:asciiTheme="minorHAnsi" w:eastAsia="Times New Roman" w:hAnsiTheme="minorHAnsi" w:cstheme="minorHAnsi"/>
                      <w:sz w:val="24"/>
                      <w:szCs w:val="24"/>
                      <w:lang w:eastAsia="sk-SK"/>
                    </w:rPr>
                  </w:pPr>
                  <w:r w:rsidRPr="00973AB6">
                    <w:rPr>
                      <w:rFonts w:asciiTheme="minorHAnsi" w:eastAsia="Times New Roman" w:hAnsiTheme="minorHAnsi" w:cstheme="minorHAnsi"/>
                      <w:sz w:val="24"/>
                      <w:szCs w:val="24"/>
                      <w:lang w:eastAsia="sk-SK"/>
                    </w:rPr>
                    <w:t>EUR</w:t>
                  </w:r>
                </w:p>
              </w:tc>
            </w:tr>
          </w:tbl>
          <w:p w14:paraId="36BE5E12"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4C07E95F"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65FFB513"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Zdravotné poistenie spolu (4% / 10%):</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52"/>
              <w:gridCol w:w="627"/>
            </w:tblGrid>
            <w:tr w:rsidR="00973AB6" w:rsidRPr="00D05505" w14:paraId="70DCCDC3" w14:textId="77777777" w:rsidTr="00D05505">
              <w:trPr>
                <w:tblCellSpacing w:w="0" w:type="dxa"/>
              </w:trPr>
              <w:tc>
                <w:tcPr>
                  <w:tcW w:w="0" w:type="auto"/>
                  <w:vAlign w:val="center"/>
                  <w:hideMark/>
                </w:tcPr>
                <w:p w14:paraId="1DD283B4"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48,00</w:t>
                  </w:r>
                </w:p>
              </w:tc>
              <w:tc>
                <w:tcPr>
                  <w:tcW w:w="0" w:type="auto"/>
                  <w:vAlign w:val="center"/>
                  <w:hideMark/>
                </w:tcPr>
                <w:p w14:paraId="30135626"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r>
          </w:tbl>
          <w:p w14:paraId="61CEA980"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928"/>
              <w:gridCol w:w="557"/>
            </w:tblGrid>
            <w:tr w:rsidR="00973AB6" w:rsidRPr="00D05505" w14:paraId="73AB0096" w14:textId="77777777" w:rsidTr="00D05505">
              <w:trPr>
                <w:tblCellSpacing w:w="0" w:type="dxa"/>
              </w:trPr>
              <w:tc>
                <w:tcPr>
                  <w:tcW w:w="0" w:type="auto"/>
                  <w:vAlign w:val="center"/>
                  <w:hideMark/>
                </w:tcPr>
                <w:p w14:paraId="5049707C"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120,00</w:t>
                  </w:r>
                </w:p>
              </w:tc>
              <w:tc>
                <w:tcPr>
                  <w:tcW w:w="0" w:type="auto"/>
                  <w:vAlign w:val="center"/>
                  <w:hideMark/>
                </w:tcPr>
                <w:p w14:paraId="2C6D2ED9"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r>
          </w:tbl>
          <w:p w14:paraId="02427ED2"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5BFCD703" w14:textId="77777777" w:rsidTr="00192297">
        <w:tc>
          <w:tcPr>
            <w:cnfStyle w:val="001000000000" w:firstRow="0" w:lastRow="0" w:firstColumn="1" w:lastColumn="0" w:oddVBand="0" w:evenVBand="0" w:oddHBand="0" w:evenHBand="0" w:firstRowFirstColumn="0" w:firstRowLastColumn="0" w:lastRowFirstColumn="0" w:lastRowLastColumn="0"/>
            <w:tcW w:w="9062" w:type="dxa"/>
            <w:gridSpan w:val="3"/>
          </w:tcPr>
          <w:p w14:paraId="6690CC5C" w14:textId="77777777" w:rsidR="00527674" w:rsidRPr="00973AB6" w:rsidRDefault="00527674" w:rsidP="00D05505">
            <w:pPr>
              <w:spacing w:before="120" w:after="0" w:line="259" w:lineRule="auto"/>
              <w:jc w:val="center"/>
              <w:rPr>
                <w:rFonts w:asciiTheme="minorHAnsi" w:hAnsiTheme="minorHAnsi" w:cstheme="minorHAnsi"/>
                <w:color w:val="auto"/>
                <w:sz w:val="24"/>
                <w:szCs w:val="24"/>
                <w:lang w:eastAsia="sk-SK"/>
              </w:rPr>
            </w:pPr>
            <w:r w:rsidRPr="00973AB6">
              <w:rPr>
                <w:rFonts w:asciiTheme="minorHAnsi" w:eastAsia="Times New Roman" w:hAnsiTheme="minorHAnsi" w:cstheme="minorHAnsi"/>
                <w:color w:val="auto"/>
                <w:sz w:val="24"/>
                <w:szCs w:val="24"/>
                <w:lang w:eastAsia="sk-SK"/>
              </w:rPr>
              <w:t>Sociálne poistenie</w:t>
            </w:r>
          </w:p>
        </w:tc>
      </w:tr>
      <w:tr w:rsidR="00527674" w:rsidRPr="006C21E2" w14:paraId="339D8B66"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DD17605"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Vymeriavací základ:</w:t>
            </w:r>
          </w:p>
        </w:tc>
        <w:tc>
          <w:tcPr>
            <w:tcW w:w="1701" w:type="dxa"/>
          </w:tcPr>
          <w:p w14:paraId="37A94ED2"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1006"/>
              <w:gridCol w:w="479"/>
            </w:tblGrid>
            <w:tr w:rsidR="00973AB6" w:rsidRPr="00973AB6" w14:paraId="4BF91360" w14:textId="77777777" w:rsidTr="00973AB6">
              <w:trPr>
                <w:tblCellSpacing w:w="0" w:type="dxa"/>
              </w:trPr>
              <w:tc>
                <w:tcPr>
                  <w:tcW w:w="0" w:type="auto"/>
                  <w:vAlign w:val="center"/>
                  <w:hideMark/>
                </w:tcPr>
                <w:p w14:paraId="7541A02F" w14:textId="77777777" w:rsidR="00973AB6" w:rsidRPr="00973AB6" w:rsidRDefault="00973AB6" w:rsidP="00973AB6">
                  <w:pPr>
                    <w:spacing w:after="0" w:line="240" w:lineRule="auto"/>
                    <w:rPr>
                      <w:rFonts w:asciiTheme="minorHAnsi" w:eastAsia="Times New Roman" w:hAnsiTheme="minorHAnsi" w:cstheme="minorHAnsi"/>
                      <w:sz w:val="24"/>
                      <w:szCs w:val="24"/>
                      <w:lang w:eastAsia="sk-SK"/>
                    </w:rPr>
                  </w:pPr>
                  <w:r w:rsidRPr="00973AB6">
                    <w:rPr>
                      <w:rFonts w:asciiTheme="minorHAnsi" w:eastAsia="Times New Roman" w:hAnsiTheme="minorHAnsi" w:cstheme="minorHAnsi"/>
                      <w:sz w:val="24"/>
                      <w:szCs w:val="24"/>
                      <w:lang w:eastAsia="sk-SK"/>
                    </w:rPr>
                    <w:t>1 200,00</w:t>
                  </w:r>
                </w:p>
              </w:tc>
              <w:tc>
                <w:tcPr>
                  <w:tcW w:w="0" w:type="auto"/>
                  <w:vAlign w:val="center"/>
                  <w:hideMark/>
                </w:tcPr>
                <w:p w14:paraId="71AB195E" w14:textId="77777777" w:rsidR="00973AB6" w:rsidRPr="00973AB6" w:rsidRDefault="00973AB6" w:rsidP="00973AB6">
                  <w:pPr>
                    <w:spacing w:after="0" w:line="240" w:lineRule="auto"/>
                    <w:rPr>
                      <w:rFonts w:asciiTheme="minorHAnsi" w:eastAsia="Times New Roman" w:hAnsiTheme="minorHAnsi" w:cstheme="minorHAnsi"/>
                      <w:sz w:val="24"/>
                      <w:szCs w:val="24"/>
                      <w:lang w:eastAsia="sk-SK"/>
                    </w:rPr>
                  </w:pPr>
                  <w:r w:rsidRPr="00973AB6">
                    <w:rPr>
                      <w:rFonts w:asciiTheme="minorHAnsi" w:eastAsia="Times New Roman" w:hAnsiTheme="minorHAnsi" w:cstheme="minorHAnsi"/>
                      <w:sz w:val="24"/>
                      <w:szCs w:val="24"/>
                      <w:lang w:eastAsia="sk-SK"/>
                    </w:rPr>
                    <w:t>EUR</w:t>
                  </w:r>
                </w:p>
              </w:tc>
            </w:tr>
          </w:tbl>
          <w:p w14:paraId="2D6916D4"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4B895F84" w14:textId="77777777" w:rsidTr="00192297">
        <w:tc>
          <w:tcPr>
            <w:cnfStyle w:val="001000000000" w:firstRow="0" w:lastRow="0" w:firstColumn="1" w:lastColumn="0" w:oddVBand="0" w:evenVBand="0" w:oddHBand="0" w:evenHBand="0" w:firstRowFirstColumn="0" w:firstRowLastColumn="0" w:lastRowFirstColumn="0" w:lastRowLastColumn="0"/>
            <w:tcW w:w="5807" w:type="dxa"/>
          </w:tcPr>
          <w:p w14:paraId="3DF98D5D"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Nemocenské poistenie (1,4%/1,4%):</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47"/>
              <w:gridCol w:w="623"/>
              <w:gridCol w:w="9"/>
            </w:tblGrid>
            <w:tr w:rsidR="00973AB6" w:rsidRPr="00D05505" w14:paraId="383E1A8D" w14:textId="77777777" w:rsidTr="00D05505">
              <w:trPr>
                <w:tblCellSpacing w:w="0" w:type="dxa"/>
              </w:trPr>
              <w:tc>
                <w:tcPr>
                  <w:tcW w:w="0" w:type="auto"/>
                  <w:vAlign w:val="center"/>
                  <w:hideMark/>
                </w:tcPr>
                <w:p w14:paraId="29B1034D"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16,80</w:t>
                  </w:r>
                </w:p>
              </w:tc>
              <w:tc>
                <w:tcPr>
                  <w:tcW w:w="0" w:type="auto"/>
                  <w:vAlign w:val="center"/>
                  <w:hideMark/>
                </w:tcPr>
                <w:p w14:paraId="06D864A3"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c>
                <w:tcPr>
                  <w:tcW w:w="0" w:type="auto"/>
                  <w:vAlign w:val="center"/>
                  <w:hideMark/>
                </w:tcPr>
                <w:p w14:paraId="36997584"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p>
              </w:tc>
            </w:tr>
          </w:tbl>
          <w:p w14:paraId="418D65A5"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851"/>
              <w:gridCol w:w="625"/>
              <w:gridCol w:w="9"/>
            </w:tblGrid>
            <w:tr w:rsidR="00973AB6" w:rsidRPr="00D05505" w14:paraId="25787F3B" w14:textId="77777777" w:rsidTr="00D05505">
              <w:trPr>
                <w:tblCellSpacing w:w="0" w:type="dxa"/>
              </w:trPr>
              <w:tc>
                <w:tcPr>
                  <w:tcW w:w="0" w:type="auto"/>
                  <w:vAlign w:val="center"/>
                  <w:hideMark/>
                </w:tcPr>
                <w:p w14:paraId="68813D49"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16,80</w:t>
                  </w:r>
                </w:p>
              </w:tc>
              <w:tc>
                <w:tcPr>
                  <w:tcW w:w="0" w:type="auto"/>
                  <w:vAlign w:val="center"/>
                  <w:hideMark/>
                </w:tcPr>
                <w:p w14:paraId="41190B43"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c>
                <w:tcPr>
                  <w:tcW w:w="0" w:type="auto"/>
                  <w:vAlign w:val="center"/>
                  <w:hideMark/>
                </w:tcPr>
                <w:p w14:paraId="78D1D8D6"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p>
              </w:tc>
            </w:tr>
          </w:tbl>
          <w:p w14:paraId="1AB5CD15"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4DFC9E0B"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0223054"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Starobné poistenie (4%/14%):</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47"/>
              <w:gridCol w:w="623"/>
              <w:gridCol w:w="9"/>
            </w:tblGrid>
            <w:tr w:rsidR="00973AB6" w:rsidRPr="00D05505" w14:paraId="6CA39440" w14:textId="77777777" w:rsidTr="00D05505">
              <w:trPr>
                <w:tblCellSpacing w:w="0" w:type="dxa"/>
              </w:trPr>
              <w:tc>
                <w:tcPr>
                  <w:tcW w:w="0" w:type="auto"/>
                  <w:vAlign w:val="center"/>
                  <w:hideMark/>
                </w:tcPr>
                <w:p w14:paraId="6AA4FD80"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48,00</w:t>
                  </w:r>
                </w:p>
              </w:tc>
              <w:tc>
                <w:tcPr>
                  <w:tcW w:w="0" w:type="auto"/>
                  <w:vAlign w:val="center"/>
                  <w:hideMark/>
                </w:tcPr>
                <w:p w14:paraId="569E026C"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c>
                <w:tcPr>
                  <w:tcW w:w="0" w:type="auto"/>
                  <w:vAlign w:val="center"/>
                  <w:hideMark/>
                </w:tcPr>
                <w:p w14:paraId="06CFCACB"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p>
              </w:tc>
            </w:tr>
          </w:tbl>
          <w:p w14:paraId="5A7B5887"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928"/>
              <w:gridCol w:w="557"/>
            </w:tblGrid>
            <w:tr w:rsidR="00973AB6" w:rsidRPr="00D05505" w14:paraId="4A046CF5" w14:textId="77777777" w:rsidTr="00D05505">
              <w:trPr>
                <w:tblCellSpacing w:w="0" w:type="dxa"/>
              </w:trPr>
              <w:tc>
                <w:tcPr>
                  <w:tcW w:w="0" w:type="auto"/>
                  <w:vAlign w:val="center"/>
                  <w:hideMark/>
                </w:tcPr>
                <w:p w14:paraId="490027DB"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168,00</w:t>
                  </w:r>
                </w:p>
              </w:tc>
              <w:tc>
                <w:tcPr>
                  <w:tcW w:w="0" w:type="auto"/>
                  <w:vAlign w:val="center"/>
                  <w:hideMark/>
                </w:tcPr>
                <w:p w14:paraId="2605DD38"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26D4D503"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74DA5A71" w14:textId="77777777" w:rsidTr="00192297">
        <w:tc>
          <w:tcPr>
            <w:cnfStyle w:val="001000000000" w:firstRow="0" w:lastRow="0" w:firstColumn="1" w:lastColumn="0" w:oddVBand="0" w:evenVBand="0" w:oddHBand="0" w:evenHBand="0" w:firstRowFirstColumn="0" w:firstRowLastColumn="0" w:lastRowFirstColumn="0" w:lastRowLastColumn="0"/>
            <w:tcW w:w="5807" w:type="dxa"/>
          </w:tcPr>
          <w:p w14:paraId="6F47F08C"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Invalidné poistenie (3%/3%):</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52"/>
              <w:gridCol w:w="627"/>
            </w:tblGrid>
            <w:tr w:rsidR="00973AB6" w:rsidRPr="00D05505" w14:paraId="7D2995A5" w14:textId="77777777" w:rsidTr="00D05505">
              <w:trPr>
                <w:tblCellSpacing w:w="0" w:type="dxa"/>
              </w:trPr>
              <w:tc>
                <w:tcPr>
                  <w:tcW w:w="0" w:type="auto"/>
                  <w:vAlign w:val="center"/>
                  <w:hideMark/>
                </w:tcPr>
                <w:p w14:paraId="35E421EC"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36,00</w:t>
                  </w:r>
                </w:p>
              </w:tc>
              <w:tc>
                <w:tcPr>
                  <w:tcW w:w="0" w:type="auto"/>
                  <w:vAlign w:val="center"/>
                  <w:hideMark/>
                </w:tcPr>
                <w:p w14:paraId="0BF62657"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3F5EC411"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856"/>
              <w:gridCol w:w="629"/>
            </w:tblGrid>
            <w:tr w:rsidR="00973AB6" w:rsidRPr="00D05505" w14:paraId="003156C4" w14:textId="77777777" w:rsidTr="00D05505">
              <w:trPr>
                <w:tblCellSpacing w:w="0" w:type="dxa"/>
              </w:trPr>
              <w:tc>
                <w:tcPr>
                  <w:tcW w:w="0" w:type="auto"/>
                  <w:vAlign w:val="center"/>
                  <w:hideMark/>
                </w:tcPr>
                <w:p w14:paraId="31949406"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36,00</w:t>
                  </w:r>
                </w:p>
              </w:tc>
              <w:tc>
                <w:tcPr>
                  <w:tcW w:w="0" w:type="auto"/>
                  <w:vAlign w:val="center"/>
                  <w:hideMark/>
                </w:tcPr>
                <w:p w14:paraId="2BFF6779"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7FDA4D74"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71A9084A"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77CCA0A7"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Poistenie v nezamestnanosti (1% / 1%):</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47"/>
              <w:gridCol w:w="623"/>
              <w:gridCol w:w="9"/>
            </w:tblGrid>
            <w:tr w:rsidR="00973AB6" w:rsidRPr="00D05505" w14:paraId="6071294A" w14:textId="77777777" w:rsidTr="00D05505">
              <w:trPr>
                <w:tblCellSpacing w:w="0" w:type="dxa"/>
              </w:trPr>
              <w:tc>
                <w:tcPr>
                  <w:tcW w:w="0" w:type="auto"/>
                  <w:vAlign w:val="center"/>
                  <w:hideMark/>
                </w:tcPr>
                <w:p w14:paraId="003C0D66"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12,00</w:t>
                  </w:r>
                </w:p>
              </w:tc>
              <w:tc>
                <w:tcPr>
                  <w:tcW w:w="0" w:type="auto"/>
                  <w:vAlign w:val="center"/>
                  <w:hideMark/>
                </w:tcPr>
                <w:p w14:paraId="1ADAB6BB"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c>
                <w:tcPr>
                  <w:tcW w:w="0" w:type="auto"/>
                  <w:vAlign w:val="center"/>
                  <w:hideMark/>
                </w:tcPr>
                <w:p w14:paraId="53A0F202"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p>
              </w:tc>
            </w:tr>
          </w:tbl>
          <w:p w14:paraId="7049F1AB"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851"/>
              <w:gridCol w:w="625"/>
              <w:gridCol w:w="9"/>
            </w:tblGrid>
            <w:tr w:rsidR="00973AB6" w:rsidRPr="00D05505" w14:paraId="03D97043" w14:textId="77777777" w:rsidTr="00D05505">
              <w:trPr>
                <w:tblCellSpacing w:w="0" w:type="dxa"/>
              </w:trPr>
              <w:tc>
                <w:tcPr>
                  <w:tcW w:w="0" w:type="auto"/>
                  <w:vAlign w:val="center"/>
                  <w:hideMark/>
                </w:tcPr>
                <w:p w14:paraId="5FC91BA4"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12,00</w:t>
                  </w:r>
                </w:p>
              </w:tc>
              <w:tc>
                <w:tcPr>
                  <w:tcW w:w="0" w:type="auto"/>
                  <w:vAlign w:val="center"/>
                  <w:hideMark/>
                </w:tcPr>
                <w:p w14:paraId="4136396C"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c>
                <w:tcPr>
                  <w:tcW w:w="0" w:type="auto"/>
                  <w:vAlign w:val="center"/>
                  <w:hideMark/>
                </w:tcPr>
                <w:p w14:paraId="5845ABB7"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p>
              </w:tc>
            </w:tr>
          </w:tbl>
          <w:p w14:paraId="47B47994"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44BC32FF" w14:textId="77777777" w:rsidTr="00192297">
        <w:tc>
          <w:tcPr>
            <w:cnfStyle w:val="001000000000" w:firstRow="0" w:lastRow="0" w:firstColumn="1" w:lastColumn="0" w:oddVBand="0" w:evenVBand="0" w:oddHBand="0" w:evenHBand="0" w:firstRowFirstColumn="0" w:firstRowLastColumn="0" w:lastRowFirstColumn="0" w:lastRowLastColumn="0"/>
            <w:tcW w:w="5807" w:type="dxa"/>
          </w:tcPr>
          <w:p w14:paraId="7CB003CD"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Garančný fond (0%/0,25%):</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754"/>
              <w:gridCol w:w="714"/>
              <w:gridCol w:w="11"/>
            </w:tblGrid>
            <w:tr w:rsidR="00D05505" w:rsidRPr="00D05505" w14:paraId="4FD97433" w14:textId="77777777" w:rsidTr="00D05505">
              <w:trPr>
                <w:tblCellSpacing w:w="0" w:type="dxa"/>
              </w:trPr>
              <w:tc>
                <w:tcPr>
                  <w:tcW w:w="0" w:type="auto"/>
                  <w:vAlign w:val="center"/>
                  <w:hideMark/>
                </w:tcPr>
                <w:p w14:paraId="078ED8AC"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D05505">
                    <w:rPr>
                      <w:rFonts w:asciiTheme="minorHAnsi" w:eastAsia="Times New Roman" w:hAnsiTheme="minorHAnsi" w:cstheme="minorHAnsi"/>
                      <w:sz w:val="24"/>
                      <w:szCs w:val="24"/>
                      <w:lang w:eastAsia="sk-SK"/>
                    </w:rPr>
                    <w:t>0,00</w:t>
                  </w:r>
                </w:p>
              </w:tc>
              <w:tc>
                <w:tcPr>
                  <w:tcW w:w="0" w:type="auto"/>
                  <w:vAlign w:val="center"/>
                  <w:hideMark/>
                </w:tcPr>
                <w:p w14:paraId="0E1AE214"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D05505">
                    <w:rPr>
                      <w:rFonts w:asciiTheme="minorHAnsi" w:eastAsia="Times New Roman" w:hAnsiTheme="minorHAnsi" w:cstheme="minorHAnsi"/>
                      <w:sz w:val="24"/>
                      <w:szCs w:val="24"/>
                      <w:lang w:eastAsia="sk-SK"/>
                    </w:rPr>
                    <w:t>EUR</w:t>
                  </w:r>
                </w:p>
              </w:tc>
              <w:tc>
                <w:tcPr>
                  <w:tcW w:w="0" w:type="auto"/>
                  <w:vAlign w:val="center"/>
                  <w:hideMark/>
                </w:tcPr>
                <w:p w14:paraId="385FD775"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p>
              </w:tc>
            </w:tr>
          </w:tbl>
          <w:p w14:paraId="644BBA6B"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763"/>
              <w:gridCol w:w="722"/>
            </w:tblGrid>
            <w:tr w:rsidR="00973AB6" w:rsidRPr="00D05505" w14:paraId="40AB6886" w14:textId="77777777" w:rsidTr="00D05505">
              <w:trPr>
                <w:tblCellSpacing w:w="0" w:type="dxa"/>
              </w:trPr>
              <w:tc>
                <w:tcPr>
                  <w:tcW w:w="0" w:type="auto"/>
                  <w:vAlign w:val="center"/>
                  <w:hideMark/>
                </w:tcPr>
                <w:p w14:paraId="483B784E"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3,00</w:t>
                  </w:r>
                </w:p>
              </w:tc>
              <w:tc>
                <w:tcPr>
                  <w:tcW w:w="0" w:type="auto"/>
                  <w:vAlign w:val="center"/>
                  <w:hideMark/>
                </w:tcPr>
                <w:p w14:paraId="2C833595"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0AD5BCE4"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3CE66319"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2FD3503"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Rezervný fond (0%/4,75%):</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754"/>
              <w:gridCol w:w="714"/>
              <w:gridCol w:w="11"/>
            </w:tblGrid>
            <w:tr w:rsidR="00D05505" w:rsidRPr="00D05505" w14:paraId="0F6D30AA" w14:textId="77777777" w:rsidTr="00D05505">
              <w:trPr>
                <w:tblCellSpacing w:w="0" w:type="dxa"/>
              </w:trPr>
              <w:tc>
                <w:tcPr>
                  <w:tcW w:w="0" w:type="auto"/>
                  <w:vAlign w:val="center"/>
                  <w:hideMark/>
                </w:tcPr>
                <w:p w14:paraId="46E7556F"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D05505">
                    <w:rPr>
                      <w:rFonts w:asciiTheme="minorHAnsi" w:eastAsia="Times New Roman" w:hAnsiTheme="minorHAnsi" w:cstheme="minorHAnsi"/>
                      <w:sz w:val="24"/>
                      <w:szCs w:val="24"/>
                      <w:lang w:eastAsia="sk-SK"/>
                    </w:rPr>
                    <w:t>0,00</w:t>
                  </w:r>
                </w:p>
              </w:tc>
              <w:tc>
                <w:tcPr>
                  <w:tcW w:w="0" w:type="auto"/>
                  <w:vAlign w:val="center"/>
                  <w:hideMark/>
                </w:tcPr>
                <w:p w14:paraId="33C556A6"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D05505">
                    <w:rPr>
                      <w:rFonts w:asciiTheme="minorHAnsi" w:eastAsia="Times New Roman" w:hAnsiTheme="minorHAnsi" w:cstheme="minorHAnsi"/>
                      <w:sz w:val="24"/>
                      <w:szCs w:val="24"/>
                      <w:lang w:eastAsia="sk-SK"/>
                    </w:rPr>
                    <w:t>EUR</w:t>
                  </w:r>
                </w:p>
              </w:tc>
              <w:tc>
                <w:tcPr>
                  <w:tcW w:w="0" w:type="auto"/>
                  <w:vAlign w:val="center"/>
                  <w:hideMark/>
                </w:tcPr>
                <w:p w14:paraId="3499E82F"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p>
              </w:tc>
            </w:tr>
          </w:tbl>
          <w:p w14:paraId="6AF09836"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856"/>
              <w:gridCol w:w="629"/>
            </w:tblGrid>
            <w:tr w:rsidR="00973AB6" w:rsidRPr="00D05505" w14:paraId="7335100E" w14:textId="77777777" w:rsidTr="00D05505">
              <w:trPr>
                <w:tblCellSpacing w:w="0" w:type="dxa"/>
              </w:trPr>
              <w:tc>
                <w:tcPr>
                  <w:tcW w:w="0" w:type="auto"/>
                  <w:vAlign w:val="center"/>
                  <w:hideMark/>
                </w:tcPr>
                <w:p w14:paraId="2B0C4123"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57,00</w:t>
                  </w:r>
                </w:p>
              </w:tc>
              <w:tc>
                <w:tcPr>
                  <w:tcW w:w="0" w:type="auto"/>
                  <w:vAlign w:val="center"/>
                  <w:hideMark/>
                </w:tcPr>
                <w:p w14:paraId="102B9663"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55B5DCD9"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4DBF9570" w14:textId="77777777" w:rsidTr="00192297">
        <w:tc>
          <w:tcPr>
            <w:cnfStyle w:val="001000000000" w:firstRow="0" w:lastRow="0" w:firstColumn="1" w:lastColumn="0" w:oddVBand="0" w:evenVBand="0" w:oddHBand="0" w:evenHBand="0" w:firstRowFirstColumn="0" w:firstRowLastColumn="0" w:lastRowFirstColumn="0" w:lastRowLastColumn="0"/>
            <w:tcW w:w="5807" w:type="dxa"/>
          </w:tcPr>
          <w:p w14:paraId="6D748FFE"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Úrazové poistenie (0%/0,8%):</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754"/>
              <w:gridCol w:w="714"/>
              <w:gridCol w:w="11"/>
            </w:tblGrid>
            <w:tr w:rsidR="00D05505" w:rsidRPr="00D05505" w14:paraId="6ACD03A1" w14:textId="77777777" w:rsidTr="00D05505">
              <w:trPr>
                <w:tblCellSpacing w:w="0" w:type="dxa"/>
              </w:trPr>
              <w:tc>
                <w:tcPr>
                  <w:tcW w:w="0" w:type="auto"/>
                  <w:vAlign w:val="center"/>
                  <w:hideMark/>
                </w:tcPr>
                <w:p w14:paraId="2BC50247"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D05505">
                    <w:rPr>
                      <w:rFonts w:asciiTheme="minorHAnsi" w:eastAsia="Times New Roman" w:hAnsiTheme="minorHAnsi" w:cstheme="minorHAnsi"/>
                      <w:sz w:val="24"/>
                      <w:szCs w:val="24"/>
                      <w:lang w:eastAsia="sk-SK"/>
                    </w:rPr>
                    <w:t>0,00</w:t>
                  </w:r>
                </w:p>
              </w:tc>
              <w:tc>
                <w:tcPr>
                  <w:tcW w:w="0" w:type="auto"/>
                  <w:vAlign w:val="center"/>
                  <w:hideMark/>
                </w:tcPr>
                <w:p w14:paraId="3FF53323"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D05505">
                    <w:rPr>
                      <w:rFonts w:asciiTheme="minorHAnsi" w:eastAsia="Times New Roman" w:hAnsiTheme="minorHAnsi" w:cstheme="minorHAnsi"/>
                      <w:sz w:val="24"/>
                      <w:szCs w:val="24"/>
                      <w:lang w:eastAsia="sk-SK"/>
                    </w:rPr>
                    <w:t>EUR</w:t>
                  </w:r>
                </w:p>
              </w:tc>
              <w:tc>
                <w:tcPr>
                  <w:tcW w:w="0" w:type="auto"/>
                  <w:vAlign w:val="center"/>
                  <w:hideMark/>
                </w:tcPr>
                <w:p w14:paraId="3CB79B49"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p>
              </w:tc>
            </w:tr>
          </w:tbl>
          <w:p w14:paraId="56111599"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763"/>
              <w:gridCol w:w="722"/>
            </w:tblGrid>
            <w:tr w:rsidR="00973AB6" w:rsidRPr="00D05505" w14:paraId="4E460DCC" w14:textId="77777777" w:rsidTr="00D05505">
              <w:trPr>
                <w:tblCellSpacing w:w="0" w:type="dxa"/>
              </w:trPr>
              <w:tc>
                <w:tcPr>
                  <w:tcW w:w="0" w:type="auto"/>
                  <w:vAlign w:val="center"/>
                  <w:hideMark/>
                </w:tcPr>
                <w:p w14:paraId="68766DD0"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9,60</w:t>
                  </w:r>
                </w:p>
              </w:tc>
              <w:tc>
                <w:tcPr>
                  <w:tcW w:w="0" w:type="auto"/>
                  <w:vAlign w:val="center"/>
                  <w:hideMark/>
                </w:tcPr>
                <w:p w14:paraId="225FBF99"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708C344E"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5C99EDA5"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9D4C254"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Sociálne poistenie spolu (9,4%/25,2%):</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24"/>
              <w:gridCol w:w="555"/>
            </w:tblGrid>
            <w:tr w:rsidR="00973AB6" w:rsidRPr="00D05505" w14:paraId="479681FF" w14:textId="77777777" w:rsidTr="00D05505">
              <w:trPr>
                <w:tblCellSpacing w:w="0" w:type="dxa"/>
              </w:trPr>
              <w:tc>
                <w:tcPr>
                  <w:tcW w:w="0" w:type="auto"/>
                  <w:vAlign w:val="center"/>
                  <w:hideMark/>
                </w:tcPr>
                <w:p w14:paraId="022FE5CA"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112,80</w:t>
                  </w:r>
                </w:p>
              </w:tc>
              <w:tc>
                <w:tcPr>
                  <w:tcW w:w="0" w:type="auto"/>
                  <w:vAlign w:val="center"/>
                  <w:hideMark/>
                </w:tcPr>
                <w:p w14:paraId="028F1EA0"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r>
          </w:tbl>
          <w:p w14:paraId="7405E201"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928"/>
              <w:gridCol w:w="557"/>
            </w:tblGrid>
            <w:tr w:rsidR="00973AB6" w:rsidRPr="00D05505" w14:paraId="39E526F7" w14:textId="77777777" w:rsidTr="00D05505">
              <w:trPr>
                <w:tblCellSpacing w:w="0" w:type="dxa"/>
              </w:trPr>
              <w:tc>
                <w:tcPr>
                  <w:tcW w:w="0" w:type="auto"/>
                  <w:vAlign w:val="center"/>
                  <w:hideMark/>
                </w:tcPr>
                <w:p w14:paraId="20BC38C6"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302,40</w:t>
                  </w:r>
                </w:p>
              </w:tc>
              <w:tc>
                <w:tcPr>
                  <w:tcW w:w="0" w:type="auto"/>
                  <w:vAlign w:val="center"/>
                  <w:hideMark/>
                </w:tcPr>
                <w:p w14:paraId="6FDAD9DF"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r>
          </w:tbl>
          <w:p w14:paraId="27149B63"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000BB8ED" w14:textId="77777777" w:rsidTr="00192297">
        <w:tc>
          <w:tcPr>
            <w:cnfStyle w:val="001000000000" w:firstRow="0" w:lastRow="0" w:firstColumn="1" w:lastColumn="0" w:oddVBand="0" w:evenVBand="0" w:oddHBand="0" w:evenHBand="0" w:firstRowFirstColumn="0" w:firstRowLastColumn="0" w:lastRowFirstColumn="0" w:lastRowLastColumn="0"/>
            <w:tcW w:w="5807" w:type="dxa"/>
          </w:tcPr>
          <w:p w14:paraId="183EB420"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Odvody spolu (13,4%/35,2%):</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24"/>
              <w:gridCol w:w="555"/>
            </w:tblGrid>
            <w:tr w:rsidR="00973AB6" w:rsidRPr="00D05505" w14:paraId="52718F60" w14:textId="77777777" w:rsidTr="00D05505">
              <w:trPr>
                <w:tblCellSpacing w:w="0" w:type="dxa"/>
              </w:trPr>
              <w:tc>
                <w:tcPr>
                  <w:tcW w:w="0" w:type="auto"/>
                  <w:vAlign w:val="center"/>
                  <w:hideMark/>
                </w:tcPr>
                <w:p w14:paraId="3890F9A8"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160,80</w:t>
                  </w:r>
                </w:p>
              </w:tc>
              <w:tc>
                <w:tcPr>
                  <w:tcW w:w="0" w:type="auto"/>
                  <w:vAlign w:val="center"/>
                  <w:hideMark/>
                </w:tcPr>
                <w:p w14:paraId="2CC66731"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r>
          </w:tbl>
          <w:p w14:paraId="69964823"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928"/>
              <w:gridCol w:w="557"/>
            </w:tblGrid>
            <w:tr w:rsidR="00973AB6" w:rsidRPr="00D05505" w14:paraId="56664446" w14:textId="77777777" w:rsidTr="00D05505">
              <w:trPr>
                <w:tblCellSpacing w:w="0" w:type="dxa"/>
              </w:trPr>
              <w:tc>
                <w:tcPr>
                  <w:tcW w:w="0" w:type="auto"/>
                  <w:vAlign w:val="center"/>
                  <w:hideMark/>
                </w:tcPr>
                <w:p w14:paraId="455A66FE"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422,40</w:t>
                  </w:r>
                </w:p>
              </w:tc>
              <w:tc>
                <w:tcPr>
                  <w:tcW w:w="0" w:type="auto"/>
                  <w:vAlign w:val="center"/>
                  <w:hideMark/>
                </w:tcPr>
                <w:p w14:paraId="382DF6EA"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r>
          </w:tbl>
          <w:p w14:paraId="2C562665"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527674" w:rsidRPr="006C21E2" w14:paraId="1C71C55A"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3"/>
          </w:tcPr>
          <w:p w14:paraId="5CC21378" w14:textId="77777777" w:rsidR="00527674" w:rsidRPr="00973AB6" w:rsidRDefault="00527674" w:rsidP="00D05505">
            <w:pPr>
              <w:tabs>
                <w:tab w:val="center" w:pos="4423"/>
                <w:tab w:val="right" w:pos="8846"/>
              </w:tabs>
              <w:spacing w:before="120" w:after="0" w:line="259" w:lineRule="auto"/>
              <w:jc w:val="center"/>
              <w:rPr>
                <w:rFonts w:asciiTheme="minorHAnsi" w:hAnsiTheme="minorHAnsi" w:cstheme="minorHAnsi"/>
                <w:color w:val="auto"/>
                <w:sz w:val="24"/>
                <w:szCs w:val="24"/>
                <w:lang w:eastAsia="sk-SK"/>
              </w:rPr>
            </w:pPr>
            <w:r w:rsidRPr="00973AB6">
              <w:rPr>
                <w:rFonts w:asciiTheme="minorHAnsi" w:eastAsia="Times New Roman" w:hAnsiTheme="minorHAnsi" w:cstheme="minorHAnsi"/>
                <w:color w:val="auto"/>
                <w:sz w:val="24"/>
                <w:szCs w:val="24"/>
                <w:lang w:eastAsia="sk-SK"/>
              </w:rPr>
              <w:t>Daň z príjmu</w:t>
            </w:r>
          </w:p>
        </w:tc>
      </w:tr>
      <w:tr w:rsidR="00527674" w:rsidRPr="006C21E2" w14:paraId="6C7AB02D" w14:textId="77777777" w:rsidTr="00192297">
        <w:tc>
          <w:tcPr>
            <w:cnfStyle w:val="001000000000" w:firstRow="0" w:lastRow="0" w:firstColumn="1" w:lastColumn="0" w:oddVBand="0" w:evenVBand="0" w:oddHBand="0" w:evenHBand="0" w:firstRowFirstColumn="0" w:firstRowLastColumn="0" w:lastRowFirstColumn="0" w:lastRowLastColumn="0"/>
            <w:tcW w:w="5807" w:type="dxa"/>
          </w:tcPr>
          <w:p w14:paraId="53ACDE3E"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Mesačný základ dane:</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97"/>
              <w:gridCol w:w="475"/>
              <w:gridCol w:w="7"/>
            </w:tblGrid>
            <w:tr w:rsidR="00973AB6" w:rsidRPr="00D05505" w14:paraId="595D22CA" w14:textId="77777777" w:rsidTr="00D05505">
              <w:trPr>
                <w:tblCellSpacing w:w="0" w:type="dxa"/>
              </w:trPr>
              <w:tc>
                <w:tcPr>
                  <w:tcW w:w="0" w:type="auto"/>
                  <w:vAlign w:val="center"/>
                  <w:hideMark/>
                </w:tcPr>
                <w:p w14:paraId="29D6D47B"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1 039,20</w:t>
                  </w:r>
                </w:p>
              </w:tc>
              <w:tc>
                <w:tcPr>
                  <w:tcW w:w="0" w:type="auto"/>
                  <w:vAlign w:val="center"/>
                  <w:hideMark/>
                </w:tcPr>
                <w:p w14:paraId="31A23200"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c>
                <w:tcPr>
                  <w:tcW w:w="0" w:type="auto"/>
                  <w:vAlign w:val="center"/>
                  <w:hideMark/>
                </w:tcPr>
                <w:p w14:paraId="3664F022"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p>
              </w:tc>
            </w:tr>
          </w:tbl>
          <w:p w14:paraId="650C8270"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2BF4E179"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527674" w:rsidRPr="006C21E2" w14:paraId="3CAC50DD"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9C5AAA8"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Mesačná nezdaniteľná časť základu dane (NZČD):</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19"/>
              <w:gridCol w:w="552"/>
              <w:gridCol w:w="8"/>
            </w:tblGrid>
            <w:tr w:rsidR="00D05505" w:rsidRPr="00D05505" w14:paraId="4EB8DB91" w14:textId="77777777" w:rsidTr="00D05505">
              <w:trPr>
                <w:tblCellSpacing w:w="0" w:type="dxa"/>
              </w:trPr>
              <w:tc>
                <w:tcPr>
                  <w:tcW w:w="0" w:type="auto"/>
                  <w:vAlign w:val="center"/>
                  <w:hideMark/>
                </w:tcPr>
                <w:p w14:paraId="6F30AFB1"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D05505">
                    <w:rPr>
                      <w:rFonts w:asciiTheme="minorHAnsi" w:eastAsia="Times New Roman" w:hAnsiTheme="minorHAnsi" w:cstheme="minorHAnsi"/>
                      <w:sz w:val="24"/>
                      <w:szCs w:val="24"/>
                      <w:lang w:eastAsia="sk-SK"/>
                    </w:rPr>
                    <w:t>328,12</w:t>
                  </w:r>
                </w:p>
              </w:tc>
              <w:tc>
                <w:tcPr>
                  <w:tcW w:w="0" w:type="auto"/>
                  <w:vAlign w:val="center"/>
                  <w:hideMark/>
                </w:tcPr>
                <w:p w14:paraId="39D11023"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D05505">
                    <w:rPr>
                      <w:rFonts w:asciiTheme="minorHAnsi" w:eastAsia="Times New Roman" w:hAnsiTheme="minorHAnsi" w:cstheme="minorHAnsi"/>
                      <w:sz w:val="24"/>
                      <w:szCs w:val="24"/>
                      <w:lang w:eastAsia="sk-SK"/>
                    </w:rPr>
                    <w:t>EUR</w:t>
                  </w:r>
                </w:p>
              </w:tc>
              <w:tc>
                <w:tcPr>
                  <w:tcW w:w="0" w:type="auto"/>
                  <w:vAlign w:val="center"/>
                  <w:hideMark/>
                </w:tcPr>
                <w:p w14:paraId="2464EBDA"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p>
              </w:tc>
            </w:tr>
          </w:tbl>
          <w:p w14:paraId="24CC2D8F"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47FC7F4C"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527674" w:rsidRPr="006C21E2" w14:paraId="2D9B13D6" w14:textId="77777777" w:rsidTr="00192297">
        <w:tc>
          <w:tcPr>
            <w:cnfStyle w:val="001000000000" w:firstRow="0" w:lastRow="0" w:firstColumn="1" w:lastColumn="0" w:oddVBand="0" w:evenVBand="0" w:oddHBand="0" w:evenHBand="0" w:firstRowFirstColumn="0" w:firstRowLastColumn="0" w:lastRowFirstColumn="0" w:lastRowLastColumn="0"/>
            <w:tcW w:w="5807" w:type="dxa"/>
          </w:tcPr>
          <w:p w14:paraId="39A7085A"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Mesačný základ dane pred danením:</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24"/>
              <w:gridCol w:w="555"/>
            </w:tblGrid>
            <w:tr w:rsidR="00973AB6" w:rsidRPr="00D05505" w14:paraId="310E54D6" w14:textId="77777777" w:rsidTr="00D05505">
              <w:trPr>
                <w:tblCellSpacing w:w="0" w:type="dxa"/>
              </w:trPr>
              <w:tc>
                <w:tcPr>
                  <w:tcW w:w="0" w:type="auto"/>
                  <w:vAlign w:val="center"/>
                  <w:hideMark/>
                </w:tcPr>
                <w:p w14:paraId="57F824E8"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711,08</w:t>
                  </w:r>
                </w:p>
              </w:tc>
              <w:tc>
                <w:tcPr>
                  <w:tcW w:w="0" w:type="auto"/>
                  <w:vAlign w:val="center"/>
                  <w:hideMark/>
                </w:tcPr>
                <w:p w14:paraId="65ACCBAB"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0DD956EF"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65E8C359"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527674" w:rsidRPr="006C21E2" w14:paraId="52371AEE"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54BECD"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Daň z príjmu (19%/25%):</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19"/>
              <w:gridCol w:w="552"/>
              <w:gridCol w:w="8"/>
            </w:tblGrid>
            <w:tr w:rsidR="00973AB6" w:rsidRPr="00D05505" w14:paraId="469013ED" w14:textId="77777777" w:rsidTr="00D05505">
              <w:trPr>
                <w:tblCellSpacing w:w="0" w:type="dxa"/>
              </w:trPr>
              <w:tc>
                <w:tcPr>
                  <w:tcW w:w="0" w:type="auto"/>
                  <w:vAlign w:val="center"/>
                  <w:hideMark/>
                </w:tcPr>
                <w:p w14:paraId="1B2891F2" w14:textId="77777777" w:rsidR="00973AB6" w:rsidRPr="00D05505" w:rsidRDefault="00973AB6" w:rsidP="00973AB6">
                  <w:pPr>
                    <w:spacing w:before="120" w:after="0" w:line="240" w:lineRule="auto"/>
                    <w:jc w:val="center"/>
                    <w:rPr>
                      <w:rFonts w:asciiTheme="minorHAnsi" w:eastAsia="Times New Roman" w:hAnsiTheme="minorHAnsi" w:cstheme="minorHAnsi"/>
                      <w:b/>
                      <w:sz w:val="24"/>
                      <w:szCs w:val="24"/>
                      <w:lang w:eastAsia="sk-SK"/>
                    </w:rPr>
                  </w:pPr>
                  <w:r w:rsidRPr="00973AB6">
                    <w:rPr>
                      <w:rStyle w:val="Vrazn"/>
                      <w:rFonts w:asciiTheme="minorHAnsi" w:hAnsiTheme="minorHAnsi" w:cstheme="minorHAnsi"/>
                      <w:b w:val="0"/>
                      <w:sz w:val="24"/>
                      <w:szCs w:val="24"/>
                    </w:rPr>
                    <w:t>135,10</w:t>
                  </w:r>
                </w:p>
              </w:tc>
              <w:tc>
                <w:tcPr>
                  <w:tcW w:w="0" w:type="auto"/>
                  <w:vAlign w:val="center"/>
                  <w:hideMark/>
                </w:tcPr>
                <w:p w14:paraId="7E73B1B9" w14:textId="77777777" w:rsidR="00973AB6" w:rsidRPr="00D05505" w:rsidRDefault="00973AB6" w:rsidP="00973AB6">
                  <w:pPr>
                    <w:spacing w:before="120" w:after="0" w:line="240" w:lineRule="auto"/>
                    <w:jc w:val="center"/>
                    <w:rPr>
                      <w:rFonts w:asciiTheme="minorHAnsi" w:eastAsia="Times New Roman" w:hAnsiTheme="minorHAnsi" w:cstheme="minorHAnsi"/>
                      <w:b/>
                      <w:sz w:val="24"/>
                      <w:szCs w:val="24"/>
                      <w:lang w:eastAsia="sk-SK"/>
                    </w:rPr>
                  </w:pPr>
                  <w:r w:rsidRPr="00973AB6">
                    <w:rPr>
                      <w:rStyle w:val="Vrazn"/>
                      <w:rFonts w:asciiTheme="minorHAnsi" w:hAnsiTheme="minorHAnsi" w:cstheme="minorHAnsi"/>
                      <w:b w:val="0"/>
                      <w:sz w:val="24"/>
                      <w:szCs w:val="24"/>
                    </w:rPr>
                    <w:t>EUR</w:t>
                  </w:r>
                </w:p>
              </w:tc>
              <w:tc>
                <w:tcPr>
                  <w:tcW w:w="0" w:type="auto"/>
                  <w:vAlign w:val="center"/>
                  <w:hideMark/>
                </w:tcPr>
                <w:p w14:paraId="37760AFB" w14:textId="77777777" w:rsidR="00973AB6" w:rsidRPr="00D05505" w:rsidRDefault="00973AB6" w:rsidP="00973AB6">
                  <w:pPr>
                    <w:spacing w:before="120" w:after="0" w:line="240" w:lineRule="auto"/>
                    <w:jc w:val="center"/>
                    <w:rPr>
                      <w:rFonts w:asciiTheme="minorHAnsi" w:eastAsia="Times New Roman" w:hAnsiTheme="minorHAnsi" w:cstheme="minorHAnsi"/>
                      <w:sz w:val="24"/>
                      <w:szCs w:val="24"/>
                      <w:lang w:eastAsia="sk-SK"/>
                    </w:rPr>
                  </w:pPr>
                </w:p>
              </w:tc>
            </w:tr>
          </w:tbl>
          <w:p w14:paraId="205955A6"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1E378006"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527674" w:rsidRPr="006C21E2" w14:paraId="500DC1EC" w14:textId="77777777" w:rsidTr="00192297">
        <w:tc>
          <w:tcPr>
            <w:cnfStyle w:val="001000000000" w:firstRow="0" w:lastRow="0" w:firstColumn="1" w:lastColumn="0" w:oddVBand="0" w:evenVBand="0" w:oddHBand="0" w:evenHBand="0" w:firstRowFirstColumn="0" w:firstRowLastColumn="0" w:lastRowFirstColumn="0" w:lastRowLastColumn="0"/>
            <w:tcW w:w="9062" w:type="dxa"/>
            <w:gridSpan w:val="3"/>
          </w:tcPr>
          <w:p w14:paraId="2710F182" w14:textId="77777777" w:rsidR="00527674" w:rsidRPr="00973AB6" w:rsidRDefault="00527674" w:rsidP="00D05505">
            <w:pPr>
              <w:spacing w:before="120" w:after="0" w:line="259" w:lineRule="auto"/>
              <w:jc w:val="center"/>
              <w:rPr>
                <w:rFonts w:asciiTheme="minorHAnsi" w:hAnsiTheme="minorHAnsi" w:cstheme="minorHAnsi"/>
                <w:color w:val="auto"/>
                <w:sz w:val="24"/>
                <w:szCs w:val="24"/>
                <w:lang w:eastAsia="sk-SK"/>
              </w:rPr>
            </w:pPr>
            <w:r w:rsidRPr="00973AB6">
              <w:rPr>
                <w:rFonts w:asciiTheme="minorHAnsi" w:eastAsia="Times New Roman" w:hAnsiTheme="minorHAnsi" w:cstheme="minorHAnsi"/>
                <w:color w:val="auto"/>
                <w:sz w:val="24"/>
                <w:szCs w:val="24"/>
                <w:lang w:eastAsia="sk-SK"/>
              </w:rPr>
              <w:t>Bonus</w:t>
            </w:r>
          </w:p>
        </w:tc>
      </w:tr>
      <w:tr w:rsidR="00527674" w:rsidRPr="006C21E2" w14:paraId="2C122FCA"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AD54F54" w14:textId="77777777" w:rsidR="00527674" w:rsidRPr="00D05505" w:rsidRDefault="00527674" w:rsidP="00D05505">
            <w:pPr>
              <w:spacing w:before="120" w:after="0" w:line="259" w:lineRule="auto"/>
              <w:rPr>
                <w:rFonts w:asciiTheme="minorHAnsi" w:hAnsiTheme="minorHAnsi" w:cstheme="minorHAnsi"/>
                <w:b w:val="0"/>
                <w:color w:val="auto"/>
                <w:sz w:val="24"/>
                <w:szCs w:val="24"/>
                <w:lang w:eastAsia="sk-SK"/>
              </w:rPr>
            </w:pPr>
            <w:r w:rsidRPr="00D05505">
              <w:rPr>
                <w:rFonts w:asciiTheme="minorHAnsi" w:eastAsia="Times New Roman" w:hAnsiTheme="minorHAnsi" w:cstheme="minorHAnsi"/>
                <w:b w:val="0"/>
                <w:color w:val="auto"/>
                <w:sz w:val="24"/>
                <w:szCs w:val="24"/>
                <w:lang w:eastAsia="sk-SK"/>
              </w:rPr>
              <w:t>Daňový bonus na dieťa:</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760"/>
              <w:gridCol w:w="719"/>
            </w:tblGrid>
            <w:tr w:rsidR="00D05505" w:rsidRPr="00D05505" w14:paraId="58B5CC47" w14:textId="77777777" w:rsidTr="00D05505">
              <w:trPr>
                <w:tblCellSpacing w:w="0" w:type="dxa"/>
              </w:trPr>
              <w:tc>
                <w:tcPr>
                  <w:tcW w:w="0" w:type="auto"/>
                  <w:vAlign w:val="center"/>
                  <w:hideMark/>
                </w:tcPr>
                <w:p w14:paraId="24512621"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0,00</w:t>
                  </w:r>
                </w:p>
              </w:tc>
              <w:tc>
                <w:tcPr>
                  <w:tcW w:w="0" w:type="auto"/>
                  <w:vAlign w:val="center"/>
                  <w:hideMark/>
                </w:tcPr>
                <w:p w14:paraId="583086F2" w14:textId="77777777" w:rsidR="00D05505" w:rsidRPr="00D05505" w:rsidRDefault="00D05505" w:rsidP="00D05505">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EUR</w:t>
                  </w:r>
                </w:p>
              </w:tc>
            </w:tr>
          </w:tbl>
          <w:p w14:paraId="516A9BE1"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01EAE9A6"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527674" w:rsidRPr="006C21E2" w14:paraId="298A0B99" w14:textId="77777777" w:rsidTr="00192297">
        <w:tc>
          <w:tcPr>
            <w:cnfStyle w:val="001000000000" w:firstRow="0" w:lastRow="0" w:firstColumn="1" w:lastColumn="0" w:oddVBand="0" w:evenVBand="0" w:oddHBand="0" w:evenHBand="0" w:firstRowFirstColumn="0" w:firstRowLastColumn="0" w:lastRowFirstColumn="0" w:lastRowLastColumn="0"/>
            <w:tcW w:w="5807" w:type="dxa"/>
          </w:tcPr>
          <w:p w14:paraId="50C031D9" w14:textId="77777777" w:rsidR="00527674" w:rsidRPr="00D05505" w:rsidRDefault="00527674" w:rsidP="00D05505">
            <w:pPr>
              <w:spacing w:before="120" w:after="0" w:line="259" w:lineRule="auto"/>
              <w:rPr>
                <w:rFonts w:asciiTheme="minorHAnsi" w:hAnsiTheme="minorHAnsi" w:cstheme="minorHAnsi"/>
                <w:color w:val="auto"/>
                <w:sz w:val="24"/>
                <w:szCs w:val="24"/>
                <w:lang w:eastAsia="sk-SK"/>
              </w:rPr>
            </w:pPr>
            <w:r w:rsidRPr="00D05505">
              <w:rPr>
                <w:rFonts w:asciiTheme="minorHAnsi" w:eastAsia="Times New Roman" w:hAnsiTheme="minorHAnsi" w:cstheme="minorHAnsi"/>
                <w:color w:val="auto"/>
                <w:sz w:val="24"/>
                <w:szCs w:val="24"/>
                <w:lang w:eastAsia="sk-SK"/>
              </w:rPr>
              <w:t>Čistá mesačná mzda:</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57"/>
              <w:gridCol w:w="622"/>
            </w:tblGrid>
            <w:tr w:rsidR="00973AB6" w:rsidRPr="00D05505" w14:paraId="50192A35" w14:textId="77777777" w:rsidTr="00D05505">
              <w:trPr>
                <w:tblCellSpacing w:w="0" w:type="dxa"/>
              </w:trPr>
              <w:tc>
                <w:tcPr>
                  <w:tcW w:w="2896" w:type="pct"/>
                  <w:vAlign w:val="center"/>
                  <w:hideMark/>
                </w:tcPr>
                <w:p w14:paraId="78453E06" w14:textId="77777777" w:rsidR="00973AB6" w:rsidRPr="00D05505" w:rsidRDefault="00973AB6" w:rsidP="00973AB6">
                  <w:pPr>
                    <w:spacing w:before="120" w:after="0" w:line="240" w:lineRule="auto"/>
                    <w:jc w:val="center"/>
                    <w:rPr>
                      <w:rFonts w:asciiTheme="minorHAnsi" w:eastAsia="Times New Roman" w:hAnsiTheme="minorHAnsi" w:cstheme="minorHAnsi"/>
                      <w:b/>
                      <w:sz w:val="24"/>
                      <w:szCs w:val="24"/>
                      <w:lang w:eastAsia="sk-SK"/>
                    </w:rPr>
                  </w:pPr>
                  <w:r w:rsidRPr="00973AB6">
                    <w:rPr>
                      <w:rFonts w:asciiTheme="minorHAnsi" w:hAnsiTheme="minorHAnsi" w:cstheme="minorHAnsi"/>
                      <w:b/>
                      <w:sz w:val="24"/>
                      <w:szCs w:val="24"/>
                    </w:rPr>
                    <w:t>904,10</w:t>
                  </w:r>
                </w:p>
              </w:tc>
              <w:tc>
                <w:tcPr>
                  <w:tcW w:w="2104" w:type="pct"/>
                  <w:vAlign w:val="center"/>
                  <w:hideMark/>
                </w:tcPr>
                <w:p w14:paraId="13697779" w14:textId="77777777" w:rsidR="00973AB6" w:rsidRPr="00D05505" w:rsidRDefault="00973AB6" w:rsidP="00973AB6">
                  <w:pPr>
                    <w:spacing w:before="120" w:after="0" w:line="240" w:lineRule="auto"/>
                    <w:jc w:val="center"/>
                    <w:rPr>
                      <w:rFonts w:asciiTheme="minorHAnsi" w:eastAsia="Times New Roman" w:hAnsiTheme="minorHAnsi" w:cstheme="minorHAnsi"/>
                      <w:b/>
                      <w:sz w:val="24"/>
                      <w:szCs w:val="24"/>
                      <w:lang w:eastAsia="sk-SK"/>
                    </w:rPr>
                  </w:pPr>
                  <w:r w:rsidRPr="00973AB6">
                    <w:rPr>
                      <w:rFonts w:asciiTheme="minorHAnsi" w:hAnsiTheme="minorHAnsi" w:cstheme="minorHAnsi"/>
                      <w:b/>
                      <w:sz w:val="24"/>
                      <w:szCs w:val="24"/>
                    </w:rPr>
                    <w:t>EUR</w:t>
                  </w:r>
                </w:p>
              </w:tc>
            </w:tr>
          </w:tbl>
          <w:p w14:paraId="70751781"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5713B16A" w14:textId="77777777" w:rsidR="00527674" w:rsidRPr="00973AB6" w:rsidRDefault="00527674" w:rsidP="00D05505">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527674" w:rsidRPr="006C21E2" w14:paraId="1B144CCF" w14:textId="77777777" w:rsidTr="00192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FEBA920" w14:textId="77777777" w:rsidR="00527674" w:rsidRPr="00D05505" w:rsidRDefault="00527674" w:rsidP="00D05505">
            <w:pPr>
              <w:spacing w:before="120" w:after="0" w:line="259" w:lineRule="auto"/>
              <w:rPr>
                <w:rFonts w:asciiTheme="minorHAnsi" w:hAnsiTheme="minorHAnsi" w:cstheme="minorHAnsi"/>
                <w:color w:val="auto"/>
                <w:sz w:val="24"/>
                <w:szCs w:val="24"/>
                <w:lang w:eastAsia="sk-SK"/>
              </w:rPr>
            </w:pPr>
            <w:r w:rsidRPr="00D05505">
              <w:rPr>
                <w:rFonts w:asciiTheme="minorHAnsi" w:eastAsia="Times New Roman" w:hAnsiTheme="minorHAnsi" w:cstheme="minorHAnsi"/>
                <w:color w:val="auto"/>
                <w:sz w:val="24"/>
                <w:szCs w:val="24"/>
                <w:lang w:eastAsia="sk-SK"/>
              </w:rPr>
              <w:t>Mzdové náklady zamestnávateľa na zamestnanca:</w:t>
            </w:r>
          </w:p>
        </w:tc>
        <w:tc>
          <w:tcPr>
            <w:tcW w:w="1701" w:type="dxa"/>
          </w:tcPr>
          <w:p w14:paraId="7EC40178"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auto"/>
                <w:sz w:val="24"/>
                <w:szCs w:val="24"/>
                <w:lang w:eastAsia="sk-SK"/>
              </w:rPr>
            </w:pPr>
            <w:r w:rsidRPr="00973AB6">
              <w:rPr>
                <w:rFonts w:asciiTheme="minorHAnsi" w:hAnsiTheme="minorHAnsi" w:cstheme="minorHAnsi"/>
                <w:b/>
                <w:sz w:val="24"/>
                <w:szCs w:val="24"/>
                <w:lang w:eastAsia="sk-SK"/>
              </w:rPr>
              <w:t>-</w:t>
            </w: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1001"/>
              <w:gridCol w:w="484"/>
            </w:tblGrid>
            <w:tr w:rsidR="00973AB6" w:rsidRPr="00973AB6" w14:paraId="20838F56" w14:textId="77777777" w:rsidTr="00973AB6">
              <w:trPr>
                <w:tblCellSpacing w:w="0" w:type="dxa"/>
              </w:trPr>
              <w:tc>
                <w:tcPr>
                  <w:tcW w:w="0" w:type="auto"/>
                  <w:vAlign w:val="center"/>
                  <w:hideMark/>
                </w:tcPr>
                <w:p w14:paraId="4079586C" w14:textId="77777777" w:rsidR="00973AB6" w:rsidRPr="00973AB6" w:rsidRDefault="00973AB6" w:rsidP="00973AB6">
                  <w:pPr>
                    <w:spacing w:after="0" w:line="240" w:lineRule="auto"/>
                    <w:rPr>
                      <w:rFonts w:asciiTheme="minorHAnsi" w:eastAsia="Times New Roman" w:hAnsiTheme="minorHAnsi" w:cstheme="minorHAnsi"/>
                      <w:sz w:val="24"/>
                      <w:szCs w:val="24"/>
                      <w:lang w:eastAsia="sk-SK"/>
                    </w:rPr>
                  </w:pPr>
                  <w:r w:rsidRPr="00973AB6">
                    <w:rPr>
                      <w:rFonts w:asciiTheme="minorHAnsi" w:eastAsia="Times New Roman" w:hAnsiTheme="minorHAnsi" w:cstheme="minorHAnsi"/>
                      <w:b/>
                      <w:bCs/>
                      <w:sz w:val="24"/>
                      <w:szCs w:val="24"/>
                      <w:lang w:eastAsia="sk-SK"/>
                    </w:rPr>
                    <w:t>1 622,40</w:t>
                  </w:r>
                </w:p>
              </w:tc>
              <w:tc>
                <w:tcPr>
                  <w:tcW w:w="0" w:type="auto"/>
                  <w:vAlign w:val="center"/>
                  <w:hideMark/>
                </w:tcPr>
                <w:p w14:paraId="0A41FC95" w14:textId="77777777" w:rsidR="00973AB6" w:rsidRPr="00973AB6" w:rsidRDefault="00973AB6" w:rsidP="00973AB6">
                  <w:pPr>
                    <w:spacing w:after="0" w:line="240" w:lineRule="auto"/>
                    <w:rPr>
                      <w:rFonts w:asciiTheme="minorHAnsi" w:eastAsia="Times New Roman" w:hAnsiTheme="minorHAnsi" w:cstheme="minorHAnsi"/>
                      <w:sz w:val="24"/>
                      <w:szCs w:val="24"/>
                      <w:lang w:eastAsia="sk-SK"/>
                    </w:rPr>
                  </w:pPr>
                  <w:r w:rsidRPr="00973AB6">
                    <w:rPr>
                      <w:rFonts w:asciiTheme="minorHAnsi" w:eastAsia="Times New Roman" w:hAnsiTheme="minorHAnsi" w:cstheme="minorHAnsi"/>
                      <w:b/>
                      <w:bCs/>
                      <w:sz w:val="24"/>
                      <w:szCs w:val="24"/>
                      <w:lang w:eastAsia="sk-SK"/>
                    </w:rPr>
                    <w:t>EUR</w:t>
                  </w:r>
                </w:p>
              </w:tc>
            </w:tr>
          </w:tbl>
          <w:p w14:paraId="721E9A59" w14:textId="77777777" w:rsidR="00527674" w:rsidRPr="00973AB6" w:rsidRDefault="00527674" w:rsidP="00D05505">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auto"/>
                <w:sz w:val="24"/>
                <w:szCs w:val="24"/>
                <w:lang w:eastAsia="sk-SK"/>
              </w:rPr>
            </w:pPr>
          </w:p>
        </w:tc>
      </w:tr>
    </w:tbl>
    <w:p w14:paraId="74D35A11" w14:textId="77777777" w:rsidR="009F0057" w:rsidRDefault="009F0057" w:rsidP="007F3662">
      <w:pPr>
        <w:spacing w:after="160" w:line="259" w:lineRule="auto"/>
        <w:rPr>
          <w:rFonts w:asciiTheme="minorHAnsi" w:eastAsia="Times New Roman" w:hAnsiTheme="minorHAnsi" w:cstheme="minorHAnsi"/>
          <w:b/>
          <w:bCs/>
          <w:sz w:val="24"/>
          <w:szCs w:val="24"/>
          <w:lang w:eastAsia="sk-SK"/>
        </w:rPr>
      </w:pPr>
    </w:p>
    <w:p w14:paraId="6B333935" w14:textId="77777777" w:rsidR="009F0057" w:rsidRDefault="009F0057" w:rsidP="007F3662">
      <w:pPr>
        <w:spacing w:after="160" w:line="259" w:lineRule="auto"/>
        <w:rPr>
          <w:rFonts w:asciiTheme="minorHAnsi" w:eastAsia="Times New Roman" w:hAnsiTheme="minorHAnsi" w:cstheme="minorHAnsi"/>
          <w:b/>
          <w:bCs/>
          <w:sz w:val="24"/>
          <w:szCs w:val="24"/>
          <w:lang w:eastAsia="sk-SK"/>
        </w:rPr>
      </w:pPr>
    </w:p>
    <w:p w14:paraId="272689FC" w14:textId="77777777" w:rsidR="009F0057" w:rsidRDefault="009F0057" w:rsidP="007F3662">
      <w:pPr>
        <w:spacing w:after="160" w:line="259" w:lineRule="auto"/>
        <w:rPr>
          <w:rFonts w:asciiTheme="minorHAnsi" w:eastAsia="Times New Roman" w:hAnsiTheme="minorHAnsi" w:cstheme="minorHAnsi"/>
          <w:b/>
          <w:bCs/>
          <w:sz w:val="24"/>
          <w:szCs w:val="24"/>
          <w:lang w:eastAsia="sk-SK"/>
        </w:rPr>
      </w:pPr>
    </w:p>
    <w:p w14:paraId="0C885966" w14:textId="77777777" w:rsidR="009F0057" w:rsidRDefault="009F0057" w:rsidP="007F3662">
      <w:pPr>
        <w:spacing w:after="160" w:line="259" w:lineRule="auto"/>
        <w:rPr>
          <w:rFonts w:asciiTheme="minorHAnsi" w:eastAsia="Times New Roman" w:hAnsiTheme="minorHAnsi" w:cstheme="minorHAnsi"/>
          <w:b/>
          <w:bCs/>
          <w:sz w:val="24"/>
          <w:szCs w:val="24"/>
          <w:lang w:eastAsia="sk-SK"/>
        </w:rPr>
      </w:pPr>
    </w:p>
    <w:p w14:paraId="65DA5127" w14:textId="77777777" w:rsidR="009F0057" w:rsidRDefault="009F0057" w:rsidP="007F3662">
      <w:pPr>
        <w:spacing w:after="160" w:line="259" w:lineRule="auto"/>
        <w:rPr>
          <w:rFonts w:asciiTheme="minorHAnsi" w:eastAsia="Times New Roman" w:hAnsiTheme="minorHAnsi" w:cstheme="minorHAnsi"/>
          <w:b/>
          <w:bCs/>
          <w:sz w:val="24"/>
          <w:szCs w:val="24"/>
          <w:lang w:eastAsia="sk-SK"/>
        </w:rPr>
      </w:pPr>
    </w:p>
    <w:p w14:paraId="036840BB" w14:textId="77777777" w:rsidR="00527674" w:rsidRDefault="00527674" w:rsidP="007F3662">
      <w:pPr>
        <w:spacing w:after="160" w:line="259" w:lineRule="auto"/>
        <w:rPr>
          <w:rFonts w:asciiTheme="minorHAnsi" w:eastAsia="Times New Roman" w:hAnsiTheme="minorHAnsi" w:cstheme="minorHAnsi"/>
          <w:b/>
          <w:bCs/>
          <w:sz w:val="24"/>
          <w:szCs w:val="24"/>
          <w:lang w:eastAsia="sk-SK"/>
        </w:rPr>
      </w:pPr>
      <w:r>
        <w:rPr>
          <w:rFonts w:asciiTheme="minorHAnsi" w:eastAsia="Times New Roman" w:hAnsiTheme="minorHAnsi" w:cstheme="minorHAnsi"/>
          <w:b/>
          <w:bCs/>
          <w:sz w:val="24"/>
          <w:szCs w:val="24"/>
          <w:lang w:eastAsia="sk-SK"/>
        </w:rPr>
        <w:lastRenderedPageBreak/>
        <w:t>Recepčná</w:t>
      </w:r>
    </w:p>
    <w:tbl>
      <w:tblPr>
        <w:tblStyle w:val="Tabukasmriekou6farebnzvraznenie41"/>
        <w:tblW w:w="0" w:type="auto"/>
        <w:tblLook w:val="04A0" w:firstRow="1" w:lastRow="0" w:firstColumn="1" w:lastColumn="0" w:noHBand="0" w:noVBand="1"/>
      </w:tblPr>
      <w:tblGrid>
        <w:gridCol w:w="5666"/>
        <w:gridCol w:w="1695"/>
        <w:gridCol w:w="1701"/>
      </w:tblGrid>
      <w:tr w:rsidR="007F3662" w14:paraId="04CA0162" w14:textId="77777777" w:rsidTr="006C2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187E733"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p>
        </w:tc>
        <w:tc>
          <w:tcPr>
            <w:tcW w:w="1701" w:type="dxa"/>
          </w:tcPr>
          <w:p w14:paraId="65BD823E" w14:textId="77777777" w:rsidR="007F3662" w:rsidRPr="006A30C2" w:rsidRDefault="006C21E2" w:rsidP="006A30C2">
            <w:pPr>
              <w:spacing w:before="120" w:after="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6A30C2">
              <w:rPr>
                <w:rFonts w:asciiTheme="minorHAnsi" w:hAnsiTheme="minorHAnsi" w:cstheme="minorHAnsi"/>
                <w:color w:val="auto"/>
                <w:sz w:val="24"/>
                <w:szCs w:val="24"/>
                <w:lang w:eastAsia="sk-SK"/>
              </w:rPr>
              <w:t>Zamestnanec</w:t>
            </w:r>
          </w:p>
        </w:tc>
        <w:tc>
          <w:tcPr>
            <w:tcW w:w="1554" w:type="dxa"/>
          </w:tcPr>
          <w:p w14:paraId="323A61E3" w14:textId="77777777" w:rsidR="007F3662" w:rsidRPr="006A30C2" w:rsidRDefault="006C21E2" w:rsidP="006A30C2">
            <w:pPr>
              <w:spacing w:before="120" w:after="0" w:line="259"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6A30C2">
              <w:rPr>
                <w:rFonts w:asciiTheme="minorHAnsi" w:hAnsiTheme="minorHAnsi" w:cstheme="minorHAnsi"/>
                <w:color w:val="auto"/>
                <w:sz w:val="24"/>
                <w:szCs w:val="24"/>
                <w:lang w:eastAsia="sk-SK"/>
              </w:rPr>
              <w:t>Zamestnávateľ</w:t>
            </w:r>
          </w:p>
        </w:tc>
      </w:tr>
      <w:tr w:rsidR="006C21E2" w14:paraId="28B374F3"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3"/>
          </w:tcPr>
          <w:p w14:paraId="54A3BDC1" w14:textId="77777777" w:rsidR="006C21E2" w:rsidRPr="006A30C2" w:rsidRDefault="006C21E2" w:rsidP="006A30C2">
            <w:pPr>
              <w:spacing w:before="120" w:after="0" w:line="259" w:lineRule="auto"/>
              <w:jc w:val="center"/>
              <w:rPr>
                <w:rFonts w:asciiTheme="minorHAnsi" w:hAnsiTheme="minorHAnsi" w:cstheme="minorHAnsi"/>
                <w:color w:val="auto"/>
                <w:sz w:val="24"/>
                <w:szCs w:val="24"/>
                <w:lang w:eastAsia="sk-SK"/>
              </w:rPr>
            </w:pPr>
            <w:r w:rsidRPr="006A30C2">
              <w:rPr>
                <w:rFonts w:asciiTheme="minorHAnsi" w:eastAsia="Times New Roman" w:hAnsiTheme="minorHAnsi" w:cstheme="minorHAnsi"/>
                <w:color w:val="auto"/>
                <w:sz w:val="24"/>
                <w:szCs w:val="24"/>
                <w:lang w:eastAsia="sk-SK"/>
              </w:rPr>
              <w:t>Zdravotné poistenie</w:t>
            </w:r>
          </w:p>
        </w:tc>
      </w:tr>
      <w:tr w:rsidR="007F3662" w14:paraId="6D793967" w14:textId="77777777" w:rsidTr="006C21E2">
        <w:tc>
          <w:tcPr>
            <w:cnfStyle w:val="001000000000" w:firstRow="0" w:lastRow="0" w:firstColumn="1" w:lastColumn="0" w:oddVBand="0" w:evenVBand="0" w:oddHBand="0" w:evenHBand="0" w:firstRowFirstColumn="0" w:firstRowLastColumn="0" w:lastRowFirstColumn="0" w:lastRowLastColumn="0"/>
            <w:tcW w:w="5807" w:type="dxa"/>
          </w:tcPr>
          <w:p w14:paraId="079A4DF8"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Vymeriavací základ:</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24"/>
              <w:gridCol w:w="555"/>
            </w:tblGrid>
            <w:tr w:rsidR="00973AB6" w:rsidRPr="006A30C2" w14:paraId="57395D6B" w14:textId="77777777" w:rsidTr="006A30C2">
              <w:trPr>
                <w:tblCellSpacing w:w="0" w:type="dxa"/>
              </w:trPr>
              <w:tc>
                <w:tcPr>
                  <w:tcW w:w="0" w:type="auto"/>
                  <w:vAlign w:val="center"/>
                  <w:hideMark/>
                </w:tcPr>
                <w:p w14:paraId="45ADE5B4"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910,00</w:t>
                  </w:r>
                </w:p>
              </w:tc>
              <w:tc>
                <w:tcPr>
                  <w:tcW w:w="0" w:type="auto"/>
                  <w:vAlign w:val="center"/>
                  <w:hideMark/>
                </w:tcPr>
                <w:p w14:paraId="3B521696"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4EC1C569"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928"/>
              <w:gridCol w:w="557"/>
            </w:tblGrid>
            <w:tr w:rsidR="00973AB6" w:rsidRPr="006A30C2" w14:paraId="285D3BB5" w14:textId="77777777" w:rsidTr="006A30C2">
              <w:trPr>
                <w:tblCellSpacing w:w="0" w:type="dxa"/>
              </w:trPr>
              <w:tc>
                <w:tcPr>
                  <w:tcW w:w="0" w:type="auto"/>
                  <w:vAlign w:val="center"/>
                  <w:hideMark/>
                </w:tcPr>
                <w:p w14:paraId="7ABF2A6D"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910,00</w:t>
                  </w:r>
                </w:p>
              </w:tc>
              <w:tc>
                <w:tcPr>
                  <w:tcW w:w="0" w:type="auto"/>
                  <w:vAlign w:val="center"/>
                  <w:hideMark/>
                </w:tcPr>
                <w:p w14:paraId="12CB9D46"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1BC847DA"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7CAF7D73"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E9C21FF"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Zdravotné poistenie spolu (4% / 10%):</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52"/>
              <w:gridCol w:w="627"/>
            </w:tblGrid>
            <w:tr w:rsidR="00973AB6" w:rsidRPr="006A30C2" w14:paraId="5B74339C" w14:textId="77777777" w:rsidTr="006A30C2">
              <w:trPr>
                <w:tblCellSpacing w:w="0" w:type="dxa"/>
              </w:trPr>
              <w:tc>
                <w:tcPr>
                  <w:tcW w:w="0" w:type="auto"/>
                  <w:vAlign w:val="center"/>
                  <w:hideMark/>
                </w:tcPr>
                <w:p w14:paraId="26D11DF6" w14:textId="77777777" w:rsidR="00973AB6" w:rsidRPr="006A30C2" w:rsidRDefault="00973AB6" w:rsidP="00973AB6">
                  <w:pPr>
                    <w:spacing w:before="120" w:after="0" w:line="240" w:lineRule="auto"/>
                    <w:jc w:val="center"/>
                    <w:rPr>
                      <w:rFonts w:asciiTheme="minorHAnsi" w:eastAsia="Times New Roman" w:hAnsiTheme="minorHAnsi" w:cstheme="minorHAnsi"/>
                      <w:b/>
                      <w:sz w:val="24"/>
                      <w:szCs w:val="24"/>
                      <w:lang w:eastAsia="sk-SK"/>
                    </w:rPr>
                  </w:pPr>
                  <w:r w:rsidRPr="00973AB6">
                    <w:rPr>
                      <w:rStyle w:val="Vrazn"/>
                      <w:rFonts w:asciiTheme="minorHAnsi" w:hAnsiTheme="minorHAnsi" w:cstheme="minorHAnsi"/>
                      <w:b w:val="0"/>
                      <w:sz w:val="24"/>
                      <w:szCs w:val="24"/>
                    </w:rPr>
                    <w:t>36,40</w:t>
                  </w:r>
                </w:p>
              </w:tc>
              <w:tc>
                <w:tcPr>
                  <w:tcW w:w="0" w:type="auto"/>
                  <w:vAlign w:val="center"/>
                  <w:hideMark/>
                </w:tcPr>
                <w:p w14:paraId="3F77368A" w14:textId="77777777" w:rsidR="00973AB6" w:rsidRPr="006A30C2" w:rsidRDefault="00973AB6" w:rsidP="00973AB6">
                  <w:pPr>
                    <w:spacing w:before="120" w:after="0" w:line="240" w:lineRule="auto"/>
                    <w:jc w:val="center"/>
                    <w:rPr>
                      <w:rFonts w:asciiTheme="minorHAnsi" w:eastAsia="Times New Roman" w:hAnsiTheme="minorHAnsi" w:cstheme="minorHAnsi"/>
                      <w:b/>
                      <w:sz w:val="24"/>
                      <w:szCs w:val="24"/>
                      <w:lang w:eastAsia="sk-SK"/>
                    </w:rPr>
                  </w:pPr>
                  <w:r w:rsidRPr="00973AB6">
                    <w:rPr>
                      <w:rStyle w:val="Vrazn"/>
                      <w:rFonts w:asciiTheme="minorHAnsi" w:hAnsiTheme="minorHAnsi" w:cstheme="minorHAnsi"/>
                      <w:b w:val="0"/>
                      <w:sz w:val="24"/>
                      <w:szCs w:val="24"/>
                    </w:rPr>
                    <w:t>EUR</w:t>
                  </w:r>
                </w:p>
              </w:tc>
            </w:tr>
          </w:tbl>
          <w:p w14:paraId="13ECBB98"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856"/>
              <w:gridCol w:w="629"/>
            </w:tblGrid>
            <w:tr w:rsidR="00973AB6" w:rsidRPr="006A30C2" w14:paraId="4F679B4A" w14:textId="77777777" w:rsidTr="006A30C2">
              <w:trPr>
                <w:tblCellSpacing w:w="0" w:type="dxa"/>
              </w:trPr>
              <w:tc>
                <w:tcPr>
                  <w:tcW w:w="0" w:type="auto"/>
                  <w:vAlign w:val="center"/>
                  <w:hideMark/>
                </w:tcPr>
                <w:p w14:paraId="7BE57A7A"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91,00</w:t>
                  </w:r>
                </w:p>
              </w:tc>
              <w:tc>
                <w:tcPr>
                  <w:tcW w:w="0" w:type="auto"/>
                  <w:vAlign w:val="center"/>
                  <w:hideMark/>
                </w:tcPr>
                <w:p w14:paraId="2D98865E"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54BD493D"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6C21E2" w14:paraId="2BFECBF7" w14:textId="77777777" w:rsidTr="006C21E2">
        <w:tc>
          <w:tcPr>
            <w:cnfStyle w:val="001000000000" w:firstRow="0" w:lastRow="0" w:firstColumn="1" w:lastColumn="0" w:oddVBand="0" w:evenVBand="0" w:oddHBand="0" w:evenHBand="0" w:firstRowFirstColumn="0" w:firstRowLastColumn="0" w:lastRowFirstColumn="0" w:lastRowLastColumn="0"/>
            <w:tcW w:w="9062" w:type="dxa"/>
            <w:gridSpan w:val="3"/>
          </w:tcPr>
          <w:p w14:paraId="736CB23D" w14:textId="77777777" w:rsidR="006C21E2" w:rsidRPr="00973AB6" w:rsidRDefault="006C21E2" w:rsidP="006A30C2">
            <w:pPr>
              <w:spacing w:before="120" w:after="0" w:line="259" w:lineRule="auto"/>
              <w:jc w:val="center"/>
              <w:rPr>
                <w:rFonts w:asciiTheme="minorHAnsi" w:hAnsiTheme="minorHAnsi" w:cstheme="minorHAnsi"/>
                <w:color w:val="auto"/>
                <w:sz w:val="24"/>
                <w:szCs w:val="24"/>
                <w:lang w:eastAsia="sk-SK"/>
              </w:rPr>
            </w:pPr>
            <w:r w:rsidRPr="00973AB6">
              <w:rPr>
                <w:rFonts w:asciiTheme="minorHAnsi" w:eastAsia="Times New Roman" w:hAnsiTheme="minorHAnsi" w:cstheme="minorHAnsi"/>
                <w:color w:val="auto"/>
                <w:sz w:val="24"/>
                <w:szCs w:val="24"/>
                <w:lang w:eastAsia="sk-SK"/>
              </w:rPr>
              <w:t>Sociálne poistenie</w:t>
            </w:r>
          </w:p>
        </w:tc>
      </w:tr>
      <w:tr w:rsidR="007F3662" w14:paraId="477140DA"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68E39BAB"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Vymeriavací základ:</w:t>
            </w:r>
          </w:p>
        </w:tc>
        <w:tc>
          <w:tcPr>
            <w:tcW w:w="1701" w:type="dxa"/>
          </w:tcPr>
          <w:p w14:paraId="7ED7E042" w14:textId="77777777" w:rsidR="007F3662" w:rsidRPr="00973AB6" w:rsidRDefault="006C21E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928"/>
              <w:gridCol w:w="557"/>
            </w:tblGrid>
            <w:tr w:rsidR="00973AB6" w:rsidRPr="006A30C2" w14:paraId="11DEA757" w14:textId="77777777" w:rsidTr="006A30C2">
              <w:trPr>
                <w:tblCellSpacing w:w="0" w:type="dxa"/>
              </w:trPr>
              <w:tc>
                <w:tcPr>
                  <w:tcW w:w="0" w:type="auto"/>
                  <w:vAlign w:val="center"/>
                  <w:hideMark/>
                </w:tcPr>
                <w:p w14:paraId="3AC34ED2"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910,00</w:t>
                  </w:r>
                </w:p>
              </w:tc>
              <w:tc>
                <w:tcPr>
                  <w:tcW w:w="0" w:type="auto"/>
                  <w:vAlign w:val="center"/>
                  <w:hideMark/>
                </w:tcPr>
                <w:p w14:paraId="71B39817"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25C6672F"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20B8050A" w14:textId="77777777" w:rsidTr="006C21E2">
        <w:tc>
          <w:tcPr>
            <w:cnfStyle w:val="001000000000" w:firstRow="0" w:lastRow="0" w:firstColumn="1" w:lastColumn="0" w:oddVBand="0" w:evenVBand="0" w:oddHBand="0" w:evenHBand="0" w:firstRowFirstColumn="0" w:firstRowLastColumn="0" w:lastRowFirstColumn="0" w:lastRowLastColumn="0"/>
            <w:tcW w:w="5807" w:type="dxa"/>
          </w:tcPr>
          <w:p w14:paraId="5ED1CFAC"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Nemocenské poistenie (1,4%/1,4%):</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52"/>
              <w:gridCol w:w="627"/>
            </w:tblGrid>
            <w:tr w:rsidR="00973AB6" w:rsidRPr="006A30C2" w14:paraId="38F49992" w14:textId="77777777" w:rsidTr="006A30C2">
              <w:trPr>
                <w:tblCellSpacing w:w="0" w:type="dxa"/>
              </w:trPr>
              <w:tc>
                <w:tcPr>
                  <w:tcW w:w="0" w:type="auto"/>
                  <w:vAlign w:val="center"/>
                  <w:hideMark/>
                </w:tcPr>
                <w:p w14:paraId="3218E994"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12,74</w:t>
                  </w:r>
                </w:p>
              </w:tc>
              <w:tc>
                <w:tcPr>
                  <w:tcW w:w="0" w:type="auto"/>
                  <w:vAlign w:val="center"/>
                  <w:hideMark/>
                </w:tcPr>
                <w:p w14:paraId="00C5A26B"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1AB44072"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856"/>
              <w:gridCol w:w="629"/>
            </w:tblGrid>
            <w:tr w:rsidR="00973AB6" w:rsidRPr="006A30C2" w14:paraId="5D3A527F" w14:textId="77777777" w:rsidTr="006A30C2">
              <w:trPr>
                <w:tblCellSpacing w:w="0" w:type="dxa"/>
              </w:trPr>
              <w:tc>
                <w:tcPr>
                  <w:tcW w:w="0" w:type="auto"/>
                  <w:vAlign w:val="center"/>
                  <w:hideMark/>
                </w:tcPr>
                <w:p w14:paraId="10192285"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12,74</w:t>
                  </w:r>
                </w:p>
              </w:tc>
              <w:tc>
                <w:tcPr>
                  <w:tcW w:w="0" w:type="auto"/>
                  <w:vAlign w:val="center"/>
                  <w:hideMark/>
                </w:tcPr>
                <w:p w14:paraId="2F4DF846"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217BAD67"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5DA46583"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EA60216"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Starobné poistenie (4%/14%):</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52"/>
              <w:gridCol w:w="627"/>
            </w:tblGrid>
            <w:tr w:rsidR="00973AB6" w:rsidRPr="006A30C2" w14:paraId="6CA8BAAB" w14:textId="77777777" w:rsidTr="006A30C2">
              <w:trPr>
                <w:tblCellSpacing w:w="0" w:type="dxa"/>
              </w:trPr>
              <w:tc>
                <w:tcPr>
                  <w:tcW w:w="0" w:type="auto"/>
                  <w:vAlign w:val="center"/>
                  <w:hideMark/>
                </w:tcPr>
                <w:p w14:paraId="51AADB56"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36,40</w:t>
                  </w:r>
                </w:p>
              </w:tc>
              <w:tc>
                <w:tcPr>
                  <w:tcW w:w="0" w:type="auto"/>
                  <w:vAlign w:val="center"/>
                  <w:hideMark/>
                </w:tcPr>
                <w:p w14:paraId="22AD47D0"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200E3699"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928"/>
              <w:gridCol w:w="557"/>
            </w:tblGrid>
            <w:tr w:rsidR="00973AB6" w:rsidRPr="006A30C2" w14:paraId="282BEAC8" w14:textId="77777777" w:rsidTr="006A30C2">
              <w:trPr>
                <w:tblCellSpacing w:w="0" w:type="dxa"/>
              </w:trPr>
              <w:tc>
                <w:tcPr>
                  <w:tcW w:w="0" w:type="auto"/>
                  <w:vAlign w:val="center"/>
                  <w:hideMark/>
                </w:tcPr>
                <w:p w14:paraId="5C514474"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127,40</w:t>
                  </w:r>
                </w:p>
              </w:tc>
              <w:tc>
                <w:tcPr>
                  <w:tcW w:w="0" w:type="auto"/>
                  <w:vAlign w:val="center"/>
                  <w:hideMark/>
                </w:tcPr>
                <w:p w14:paraId="34BBEAD0"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37DABD7E"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227E1282" w14:textId="77777777" w:rsidTr="006C21E2">
        <w:tc>
          <w:tcPr>
            <w:cnfStyle w:val="001000000000" w:firstRow="0" w:lastRow="0" w:firstColumn="1" w:lastColumn="0" w:oddVBand="0" w:evenVBand="0" w:oddHBand="0" w:evenHBand="0" w:firstRowFirstColumn="0" w:firstRowLastColumn="0" w:lastRowFirstColumn="0" w:lastRowLastColumn="0"/>
            <w:tcW w:w="5807" w:type="dxa"/>
          </w:tcPr>
          <w:p w14:paraId="06D72B29"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Invalidné poistenie (3%/3%):</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52"/>
              <w:gridCol w:w="627"/>
            </w:tblGrid>
            <w:tr w:rsidR="00973AB6" w:rsidRPr="006A30C2" w14:paraId="21AFB64E" w14:textId="77777777" w:rsidTr="006A30C2">
              <w:trPr>
                <w:tblCellSpacing w:w="0" w:type="dxa"/>
              </w:trPr>
              <w:tc>
                <w:tcPr>
                  <w:tcW w:w="0" w:type="auto"/>
                  <w:vAlign w:val="center"/>
                  <w:hideMark/>
                </w:tcPr>
                <w:p w14:paraId="079F6BD6"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27,30</w:t>
                  </w:r>
                </w:p>
              </w:tc>
              <w:tc>
                <w:tcPr>
                  <w:tcW w:w="0" w:type="auto"/>
                  <w:vAlign w:val="center"/>
                  <w:hideMark/>
                </w:tcPr>
                <w:p w14:paraId="09F89D1A"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6CF1893A"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856"/>
              <w:gridCol w:w="629"/>
            </w:tblGrid>
            <w:tr w:rsidR="00973AB6" w:rsidRPr="006A30C2" w14:paraId="2945289C" w14:textId="77777777" w:rsidTr="006A30C2">
              <w:trPr>
                <w:tblCellSpacing w:w="0" w:type="dxa"/>
              </w:trPr>
              <w:tc>
                <w:tcPr>
                  <w:tcW w:w="0" w:type="auto"/>
                  <w:vAlign w:val="center"/>
                  <w:hideMark/>
                </w:tcPr>
                <w:p w14:paraId="092A6D6F"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27,30</w:t>
                  </w:r>
                </w:p>
              </w:tc>
              <w:tc>
                <w:tcPr>
                  <w:tcW w:w="0" w:type="auto"/>
                  <w:vAlign w:val="center"/>
                  <w:hideMark/>
                </w:tcPr>
                <w:p w14:paraId="3BB4FC70"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5D33ACEE"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1BDC83BA"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998DC38"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Poistenie v nezamestnanosti (1% / 1%):</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760"/>
              <w:gridCol w:w="719"/>
            </w:tblGrid>
            <w:tr w:rsidR="00973AB6" w:rsidRPr="006A30C2" w14:paraId="2E1DF73A" w14:textId="77777777" w:rsidTr="006A30C2">
              <w:trPr>
                <w:tblCellSpacing w:w="0" w:type="dxa"/>
              </w:trPr>
              <w:tc>
                <w:tcPr>
                  <w:tcW w:w="0" w:type="auto"/>
                  <w:vAlign w:val="center"/>
                  <w:hideMark/>
                </w:tcPr>
                <w:p w14:paraId="584525C3"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9,10</w:t>
                  </w:r>
                </w:p>
              </w:tc>
              <w:tc>
                <w:tcPr>
                  <w:tcW w:w="0" w:type="auto"/>
                  <w:vAlign w:val="center"/>
                  <w:hideMark/>
                </w:tcPr>
                <w:p w14:paraId="6FC68660"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4EA24AB4"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763"/>
              <w:gridCol w:w="722"/>
            </w:tblGrid>
            <w:tr w:rsidR="00973AB6" w:rsidRPr="006A30C2" w14:paraId="0415AE22" w14:textId="77777777" w:rsidTr="006A30C2">
              <w:trPr>
                <w:tblCellSpacing w:w="0" w:type="dxa"/>
              </w:trPr>
              <w:tc>
                <w:tcPr>
                  <w:tcW w:w="0" w:type="auto"/>
                  <w:vAlign w:val="center"/>
                  <w:hideMark/>
                </w:tcPr>
                <w:p w14:paraId="4318C50A"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9,10</w:t>
                  </w:r>
                </w:p>
              </w:tc>
              <w:tc>
                <w:tcPr>
                  <w:tcW w:w="0" w:type="auto"/>
                  <w:vAlign w:val="center"/>
                  <w:hideMark/>
                </w:tcPr>
                <w:p w14:paraId="284BEED2"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4EC5F889"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4E66ECAC" w14:textId="77777777" w:rsidTr="006C21E2">
        <w:tc>
          <w:tcPr>
            <w:cnfStyle w:val="001000000000" w:firstRow="0" w:lastRow="0" w:firstColumn="1" w:lastColumn="0" w:oddVBand="0" w:evenVBand="0" w:oddHBand="0" w:evenHBand="0" w:firstRowFirstColumn="0" w:firstRowLastColumn="0" w:lastRowFirstColumn="0" w:lastRowLastColumn="0"/>
            <w:tcW w:w="5807" w:type="dxa"/>
          </w:tcPr>
          <w:p w14:paraId="75B635E2"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Garančný fond (0%/0,25%):</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754"/>
              <w:gridCol w:w="714"/>
              <w:gridCol w:w="11"/>
            </w:tblGrid>
            <w:tr w:rsidR="006A30C2" w:rsidRPr="006A30C2" w14:paraId="03BC62CD" w14:textId="77777777" w:rsidTr="006A30C2">
              <w:trPr>
                <w:tblCellSpacing w:w="0" w:type="dxa"/>
              </w:trPr>
              <w:tc>
                <w:tcPr>
                  <w:tcW w:w="0" w:type="auto"/>
                  <w:vAlign w:val="center"/>
                  <w:hideMark/>
                </w:tcPr>
                <w:p w14:paraId="6A3E0B98"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0,00</w:t>
                  </w:r>
                </w:p>
              </w:tc>
              <w:tc>
                <w:tcPr>
                  <w:tcW w:w="0" w:type="auto"/>
                  <w:vAlign w:val="center"/>
                  <w:hideMark/>
                </w:tcPr>
                <w:p w14:paraId="694FC705"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EUR</w:t>
                  </w:r>
                </w:p>
              </w:tc>
              <w:tc>
                <w:tcPr>
                  <w:tcW w:w="0" w:type="auto"/>
                  <w:vAlign w:val="center"/>
                  <w:hideMark/>
                </w:tcPr>
                <w:p w14:paraId="3492EDDF"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p>
              </w:tc>
            </w:tr>
          </w:tbl>
          <w:p w14:paraId="6D26FD54"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763"/>
              <w:gridCol w:w="722"/>
            </w:tblGrid>
            <w:tr w:rsidR="00973AB6" w:rsidRPr="006A30C2" w14:paraId="449A09E6" w14:textId="77777777" w:rsidTr="006A30C2">
              <w:trPr>
                <w:tblCellSpacing w:w="0" w:type="dxa"/>
              </w:trPr>
              <w:tc>
                <w:tcPr>
                  <w:tcW w:w="0" w:type="auto"/>
                  <w:vAlign w:val="center"/>
                  <w:hideMark/>
                </w:tcPr>
                <w:p w14:paraId="0BD17BD3"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2,27</w:t>
                  </w:r>
                </w:p>
              </w:tc>
              <w:tc>
                <w:tcPr>
                  <w:tcW w:w="0" w:type="auto"/>
                  <w:vAlign w:val="center"/>
                  <w:hideMark/>
                </w:tcPr>
                <w:p w14:paraId="7E880E50"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647A99B0"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56796892"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5D92665D"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Rezervný fond (0%/4,75%):</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754"/>
              <w:gridCol w:w="714"/>
              <w:gridCol w:w="11"/>
            </w:tblGrid>
            <w:tr w:rsidR="006A30C2" w:rsidRPr="006A30C2" w14:paraId="5C07CEE7" w14:textId="77777777" w:rsidTr="006A30C2">
              <w:trPr>
                <w:tblCellSpacing w:w="0" w:type="dxa"/>
              </w:trPr>
              <w:tc>
                <w:tcPr>
                  <w:tcW w:w="0" w:type="auto"/>
                  <w:vAlign w:val="center"/>
                  <w:hideMark/>
                </w:tcPr>
                <w:p w14:paraId="546DDC7E"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0,00</w:t>
                  </w:r>
                </w:p>
              </w:tc>
              <w:tc>
                <w:tcPr>
                  <w:tcW w:w="0" w:type="auto"/>
                  <w:vAlign w:val="center"/>
                  <w:hideMark/>
                </w:tcPr>
                <w:p w14:paraId="15B0BE65"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EUR</w:t>
                  </w:r>
                </w:p>
              </w:tc>
              <w:tc>
                <w:tcPr>
                  <w:tcW w:w="0" w:type="auto"/>
                  <w:vAlign w:val="center"/>
                  <w:hideMark/>
                </w:tcPr>
                <w:p w14:paraId="3884DC65"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p>
              </w:tc>
            </w:tr>
          </w:tbl>
          <w:p w14:paraId="3299674F"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856"/>
              <w:gridCol w:w="629"/>
            </w:tblGrid>
            <w:tr w:rsidR="00973AB6" w:rsidRPr="006A30C2" w14:paraId="2B782589" w14:textId="77777777" w:rsidTr="006A30C2">
              <w:trPr>
                <w:tblCellSpacing w:w="0" w:type="dxa"/>
              </w:trPr>
              <w:tc>
                <w:tcPr>
                  <w:tcW w:w="0" w:type="auto"/>
                  <w:vAlign w:val="center"/>
                  <w:hideMark/>
                </w:tcPr>
                <w:p w14:paraId="421D110C"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43,22</w:t>
                  </w:r>
                </w:p>
              </w:tc>
              <w:tc>
                <w:tcPr>
                  <w:tcW w:w="0" w:type="auto"/>
                  <w:vAlign w:val="center"/>
                  <w:hideMark/>
                </w:tcPr>
                <w:p w14:paraId="7023E0E8"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3B44B8FC"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778B329B" w14:textId="77777777" w:rsidTr="006C21E2">
        <w:tc>
          <w:tcPr>
            <w:cnfStyle w:val="001000000000" w:firstRow="0" w:lastRow="0" w:firstColumn="1" w:lastColumn="0" w:oddVBand="0" w:evenVBand="0" w:oddHBand="0" w:evenHBand="0" w:firstRowFirstColumn="0" w:firstRowLastColumn="0" w:lastRowFirstColumn="0" w:lastRowLastColumn="0"/>
            <w:tcW w:w="5807" w:type="dxa"/>
          </w:tcPr>
          <w:p w14:paraId="0AAD9EC1"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Úrazové poistenie (0%/0,8%):</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754"/>
              <w:gridCol w:w="714"/>
              <w:gridCol w:w="11"/>
            </w:tblGrid>
            <w:tr w:rsidR="006A30C2" w:rsidRPr="006A30C2" w14:paraId="2DFDA4A8" w14:textId="77777777" w:rsidTr="006A30C2">
              <w:trPr>
                <w:tblCellSpacing w:w="0" w:type="dxa"/>
              </w:trPr>
              <w:tc>
                <w:tcPr>
                  <w:tcW w:w="0" w:type="auto"/>
                  <w:vAlign w:val="center"/>
                  <w:hideMark/>
                </w:tcPr>
                <w:p w14:paraId="41B0134D"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0,00</w:t>
                  </w:r>
                </w:p>
              </w:tc>
              <w:tc>
                <w:tcPr>
                  <w:tcW w:w="0" w:type="auto"/>
                  <w:vAlign w:val="center"/>
                  <w:hideMark/>
                </w:tcPr>
                <w:p w14:paraId="1AE14BDD"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EUR</w:t>
                  </w:r>
                </w:p>
              </w:tc>
              <w:tc>
                <w:tcPr>
                  <w:tcW w:w="0" w:type="auto"/>
                  <w:vAlign w:val="center"/>
                  <w:hideMark/>
                </w:tcPr>
                <w:p w14:paraId="50281D6C"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p>
              </w:tc>
            </w:tr>
          </w:tbl>
          <w:p w14:paraId="76A29480"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763"/>
              <w:gridCol w:w="722"/>
            </w:tblGrid>
            <w:tr w:rsidR="00973AB6" w:rsidRPr="006A30C2" w14:paraId="31D1B898" w14:textId="77777777" w:rsidTr="006A30C2">
              <w:trPr>
                <w:tblCellSpacing w:w="0" w:type="dxa"/>
              </w:trPr>
              <w:tc>
                <w:tcPr>
                  <w:tcW w:w="0" w:type="auto"/>
                  <w:vAlign w:val="center"/>
                  <w:hideMark/>
                </w:tcPr>
                <w:p w14:paraId="5627D9AD"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7,28</w:t>
                  </w:r>
                </w:p>
              </w:tc>
              <w:tc>
                <w:tcPr>
                  <w:tcW w:w="0" w:type="auto"/>
                  <w:vAlign w:val="center"/>
                  <w:hideMark/>
                </w:tcPr>
                <w:p w14:paraId="51D6A055"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55A35F48"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6B2A0E3B"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2216244"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Sociálne poistenie spolu (9,4%/25,2%):</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52"/>
              <w:gridCol w:w="627"/>
            </w:tblGrid>
            <w:tr w:rsidR="00973AB6" w:rsidRPr="006A30C2" w14:paraId="6EA88DF7" w14:textId="77777777" w:rsidTr="006A30C2">
              <w:trPr>
                <w:tblCellSpacing w:w="0" w:type="dxa"/>
              </w:trPr>
              <w:tc>
                <w:tcPr>
                  <w:tcW w:w="0" w:type="auto"/>
                  <w:vAlign w:val="center"/>
                  <w:hideMark/>
                </w:tcPr>
                <w:p w14:paraId="45C38B37"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85,54</w:t>
                  </w:r>
                </w:p>
              </w:tc>
              <w:tc>
                <w:tcPr>
                  <w:tcW w:w="0" w:type="auto"/>
                  <w:vAlign w:val="center"/>
                  <w:hideMark/>
                </w:tcPr>
                <w:p w14:paraId="79C0A5E0"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r>
          </w:tbl>
          <w:p w14:paraId="535B25DB"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928"/>
              <w:gridCol w:w="557"/>
            </w:tblGrid>
            <w:tr w:rsidR="00973AB6" w:rsidRPr="006A30C2" w14:paraId="22030FDC" w14:textId="77777777" w:rsidTr="006A30C2">
              <w:trPr>
                <w:tblCellSpacing w:w="0" w:type="dxa"/>
              </w:trPr>
              <w:tc>
                <w:tcPr>
                  <w:tcW w:w="0" w:type="auto"/>
                  <w:vAlign w:val="center"/>
                  <w:hideMark/>
                </w:tcPr>
                <w:p w14:paraId="6AC81667"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229,31</w:t>
                  </w:r>
                </w:p>
              </w:tc>
              <w:tc>
                <w:tcPr>
                  <w:tcW w:w="0" w:type="auto"/>
                  <w:vAlign w:val="center"/>
                  <w:hideMark/>
                </w:tcPr>
                <w:p w14:paraId="19105113"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r>
          </w:tbl>
          <w:p w14:paraId="6A84291C"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r w:rsidR="007F3662" w14:paraId="1F0275AB" w14:textId="77777777" w:rsidTr="006C21E2">
        <w:tc>
          <w:tcPr>
            <w:cnfStyle w:val="001000000000" w:firstRow="0" w:lastRow="0" w:firstColumn="1" w:lastColumn="0" w:oddVBand="0" w:evenVBand="0" w:oddHBand="0" w:evenHBand="0" w:firstRowFirstColumn="0" w:firstRowLastColumn="0" w:lastRowFirstColumn="0" w:lastRowLastColumn="0"/>
            <w:tcW w:w="5807" w:type="dxa"/>
          </w:tcPr>
          <w:p w14:paraId="4770DF53"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Odvody spolu (13,4%/35,2%):</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19"/>
              <w:gridCol w:w="552"/>
              <w:gridCol w:w="8"/>
            </w:tblGrid>
            <w:tr w:rsidR="00973AB6" w:rsidRPr="006A30C2" w14:paraId="3F02364C" w14:textId="77777777" w:rsidTr="006A30C2">
              <w:trPr>
                <w:tblCellSpacing w:w="0" w:type="dxa"/>
              </w:trPr>
              <w:tc>
                <w:tcPr>
                  <w:tcW w:w="0" w:type="auto"/>
                  <w:vAlign w:val="center"/>
                  <w:hideMark/>
                </w:tcPr>
                <w:p w14:paraId="50345096"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121,94</w:t>
                  </w:r>
                </w:p>
              </w:tc>
              <w:tc>
                <w:tcPr>
                  <w:tcW w:w="0" w:type="auto"/>
                  <w:vAlign w:val="center"/>
                  <w:hideMark/>
                </w:tcPr>
                <w:p w14:paraId="020477BE"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c>
                <w:tcPr>
                  <w:tcW w:w="0" w:type="auto"/>
                  <w:vAlign w:val="center"/>
                  <w:hideMark/>
                </w:tcPr>
                <w:p w14:paraId="0072610F"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p>
              </w:tc>
            </w:tr>
          </w:tbl>
          <w:p w14:paraId="52E9D4C6"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928"/>
              <w:gridCol w:w="557"/>
            </w:tblGrid>
            <w:tr w:rsidR="00973AB6" w:rsidRPr="006A30C2" w14:paraId="617A38BC" w14:textId="77777777" w:rsidTr="006A30C2">
              <w:trPr>
                <w:tblCellSpacing w:w="0" w:type="dxa"/>
              </w:trPr>
              <w:tc>
                <w:tcPr>
                  <w:tcW w:w="0" w:type="auto"/>
                  <w:vAlign w:val="center"/>
                  <w:hideMark/>
                </w:tcPr>
                <w:p w14:paraId="6F948E7D"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320,31</w:t>
                  </w:r>
                </w:p>
              </w:tc>
              <w:tc>
                <w:tcPr>
                  <w:tcW w:w="0" w:type="auto"/>
                  <w:vAlign w:val="center"/>
                  <w:hideMark/>
                </w:tcPr>
                <w:p w14:paraId="312B3418" w14:textId="77777777" w:rsidR="00973AB6" w:rsidRPr="006A30C2" w:rsidRDefault="00973AB6" w:rsidP="00973AB6">
                  <w:pPr>
                    <w:spacing w:before="120" w:after="0" w:line="240" w:lineRule="auto"/>
                    <w:jc w:val="center"/>
                    <w:rPr>
                      <w:rFonts w:asciiTheme="minorHAnsi" w:eastAsia="Times New Roman" w:hAnsiTheme="minorHAnsi" w:cstheme="minorHAnsi"/>
                      <w:sz w:val="24"/>
                      <w:szCs w:val="24"/>
                      <w:lang w:eastAsia="sk-SK"/>
                    </w:rPr>
                  </w:pPr>
                  <w:r w:rsidRPr="00973AB6">
                    <w:rPr>
                      <w:rStyle w:val="Vrazn"/>
                      <w:rFonts w:asciiTheme="minorHAnsi" w:hAnsiTheme="minorHAnsi" w:cstheme="minorHAnsi"/>
                      <w:b w:val="0"/>
                      <w:sz w:val="24"/>
                      <w:szCs w:val="24"/>
                    </w:rPr>
                    <w:t>EUR</w:t>
                  </w:r>
                </w:p>
              </w:tc>
            </w:tr>
          </w:tbl>
          <w:p w14:paraId="28DF7118"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r>
      <w:tr w:rsidR="006C21E2" w14:paraId="2159AD96"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3"/>
          </w:tcPr>
          <w:p w14:paraId="3C68F3B1" w14:textId="77777777" w:rsidR="006C21E2" w:rsidRPr="00973AB6" w:rsidRDefault="006C21E2" w:rsidP="006A30C2">
            <w:pPr>
              <w:tabs>
                <w:tab w:val="center" w:pos="4423"/>
                <w:tab w:val="right" w:pos="8846"/>
              </w:tabs>
              <w:spacing w:before="120" w:after="0" w:line="259" w:lineRule="auto"/>
              <w:jc w:val="center"/>
              <w:rPr>
                <w:rFonts w:asciiTheme="minorHAnsi" w:hAnsiTheme="minorHAnsi" w:cstheme="minorHAnsi"/>
                <w:color w:val="auto"/>
                <w:sz w:val="24"/>
                <w:szCs w:val="24"/>
                <w:lang w:eastAsia="sk-SK"/>
              </w:rPr>
            </w:pPr>
            <w:r w:rsidRPr="00973AB6">
              <w:rPr>
                <w:rFonts w:asciiTheme="minorHAnsi" w:eastAsia="Times New Roman" w:hAnsiTheme="minorHAnsi" w:cstheme="minorHAnsi"/>
                <w:color w:val="auto"/>
                <w:sz w:val="24"/>
                <w:szCs w:val="24"/>
                <w:lang w:eastAsia="sk-SK"/>
              </w:rPr>
              <w:t>Daň z príjmu</w:t>
            </w:r>
          </w:p>
        </w:tc>
      </w:tr>
      <w:tr w:rsidR="007F3662" w14:paraId="4E2316BF" w14:textId="77777777" w:rsidTr="006C21E2">
        <w:tc>
          <w:tcPr>
            <w:cnfStyle w:val="001000000000" w:firstRow="0" w:lastRow="0" w:firstColumn="1" w:lastColumn="0" w:oddVBand="0" w:evenVBand="0" w:oddHBand="0" w:evenHBand="0" w:firstRowFirstColumn="0" w:firstRowLastColumn="0" w:lastRowFirstColumn="0" w:lastRowLastColumn="0"/>
            <w:tcW w:w="5807" w:type="dxa"/>
          </w:tcPr>
          <w:p w14:paraId="086516A2"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Mesačný základ dane:</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24"/>
              <w:gridCol w:w="555"/>
            </w:tblGrid>
            <w:tr w:rsidR="005B1264" w:rsidRPr="006A30C2" w14:paraId="7D4D98D2" w14:textId="77777777" w:rsidTr="006A30C2">
              <w:trPr>
                <w:tblCellSpacing w:w="0" w:type="dxa"/>
              </w:trPr>
              <w:tc>
                <w:tcPr>
                  <w:tcW w:w="0" w:type="auto"/>
                  <w:vAlign w:val="center"/>
                  <w:hideMark/>
                </w:tcPr>
                <w:p w14:paraId="2921EEBD" w14:textId="77777777" w:rsidR="005B1264" w:rsidRPr="006A30C2" w:rsidRDefault="005B1264" w:rsidP="005B1264">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788,06</w:t>
                  </w:r>
                </w:p>
              </w:tc>
              <w:tc>
                <w:tcPr>
                  <w:tcW w:w="0" w:type="auto"/>
                  <w:vAlign w:val="center"/>
                  <w:hideMark/>
                </w:tcPr>
                <w:p w14:paraId="15D090BE" w14:textId="77777777" w:rsidR="005B1264" w:rsidRPr="006A30C2" w:rsidRDefault="005B1264" w:rsidP="005B1264">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24EC9B4A"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240E280C" w14:textId="77777777" w:rsidR="007F3662" w:rsidRPr="00973AB6" w:rsidRDefault="006C21E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7F3662" w14:paraId="344BE3C7"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32C74AE"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Mesačná nezdaniteľná časť základu dane (NZČD):</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19"/>
              <w:gridCol w:w="552"/>
              <w:gridCol w:w="8"/>
            </w:tblGrid>
            <w:tr w:rsidR="005B1264" w:rsidRPr="006A30C2" w14:paraId="5E7D6081" w14:textId="77777777" w:rsidTr="006A30C2">
              <w:trPr>
                <w:tblCellSpacing w:w="0" w:type="dxa"/>
              </w:trPr>
              <w:tc>
                <w:tcPr>
                  <w:tcW w:w="0" w:type="auto"/>
                  <w:vAlign w:val="center"/>
                  <w:hideMark/>
                </w:tcPr>
                <w:p w14:paraId="4B850224" w14:textId="77777777" w:rsidR="005B1264" w:rsidRPr="006A30C2" w:rsidRDefault="005B1264" w:rsidP="005B1264">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328,12</w:t>
                  </w:r>
                </w:p>
              </w:tc>
              <w:tc>
                <w:tcPr>
                  <w:tcW w:w="0" w:type="auto"/>
                  <w:vAlign w:val="center"/>
                  <w:hideMark/>
                </w:tcPr>
                <w:p w14:paraId="48AFEB21" w14:textId="77777777" w:rsidR="005B1264" w:rsidRPr="006A30C2" w:rsidRDefault="005B1264" w:rsidP="005B1264">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c>
                <w:tcPr>
                  <w:tcW w:w="0" w:type="auto"/>
                  <w:vAlign w:val="center"/>
                  <w:hideMark/>
                </w:tcPr>
                <w:p w14:paraId="1FDC38D7" w14:textId="77777777" w:rsidR="005B1264" w:rsidRPr="006A30C2" w:rsidRDefault="005B1264" w:rsidP="005B1264">
                  <w:pPr>
                    <w:spacing w:before="120" w:after="0" w:line="240" w:lineRule="auto"/>
                    <w:jc w:val="center"/>
                    <w:rPr>
                      <w:rFonts w:asciiTheme="minorHAnsi" w:eastAsia="Times New Roman" w:hAnsiTheme="minorHAnsi" w:cstheme="minorHAnsi"/>
                      <w:sz w:val="24"/>
                      <w:szCs w:val="24"/>
                      <w:lang w:eastAsia="sk-SK"/>
                    </w:rPr>
                  </w:pPr>
                </w:p>
              </w:tc>
            </w:tr>
          </w:tbl>
          <w:p w14:paraId="0AEC0AE2"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1C6A47A9" w14:textId="77777777" w:rsidR="007F3662" w:rsidRPr="00973AB6" w:rsidRDefault="006C21E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7F3662" w14:paraId="440EA652" w14:textId="77777777" w:rsidTr="006C21E2">
        <w:tc>
          <w:tcPr>
            <w:cnfStyle w:val="001000000000" w:firstRow="0" w:lastRow="0" w:firstColumn="1" w:lastColumn="0" w:oddVBand="0" w:evenVBand="0" w:oddHBand="0" w:evenHBand="0" w:firstRowFirstColumn="0" w:firstRowLastColumn="0" w:lastRowFirstColumn="0" w:lastRowLastColumn="0"/>
            <w:tcW w:w="5807" w:type="dxa"/>
          </w:tcPr>
          <w:p w14:paraId="5E6E2AC6"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Mesačný základ dane pred danením:</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24"/>
              <w:gridCol w:w="555"/>
            </w:tblGrid>
            <w:tr w:rsidR="005B1264" w:rsidRPr="006A30C2" w14:paraId="17346FF3" w14:textId="77777777" w:rsidTr="006A30C2">
              <w:trPr>
                <w:tblCellSpacing w:w="0" w:type="dxa"/>
              </w:trPr>
              <w:tc>
                <w:tcPr>
                  <w:tcW w:w="0" w:type="auto"/>
                  <w:vAlign w:val="center"/>
                  <w:hideMark/>
                </w:tcPr>
                <w:p w14:paraId="436BD3D5" w14:textId="77777777" w:rsidR="005B1264" w:rsidRPr="006A30C2" w:rsidRDefault="005B1264" w:rsidP="005B1264">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459,94</w:t>
                  </w:r>
                </w:p>
              </w:tc>
              <w:tc>
                <w:tcPr>
                  <w:tcW w:w="0" w:type="auto"/>
                  <w:vAlign w:val="center"/>
                  <w:hideMark/>
                </w:tcPr>
                <w:p w14:paraId="1AAA6D6B" w14:textId="77777777" w:rsidR="005B1264" w:rsidRPr="006A30C2" w:rsidRDefault="005B1264" w:rsidP="005B1264">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hAnsiTheme="minorHAnsi" w:cstheme="minorHAnsi"/>
                      <w:sz w:val="24"/>
                      <w:szCs w:val="24"/>
                    </w:rPr>
                    <w:t>EUR</w:t>
                  </w:r>
                </w:p>
              </w:tc>
            </w:tr>
          </w:tbl>
          <w:p w14:paraId="51B77B18"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06FA1BF1" w14:textId="77777777" w:rsidR="007F3662" w:rsidRPr="00973AB6" w:rsidRDefault="006C21E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7F3662" w14:paraId="7097B90F"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10F735B"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Daň z príjmu (19%/25%):</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847"/>
              <w:gridCol w:w="623"/>
              <w:gridCol w:w="9"/>
            </w:tblGrid>
            <w:tr w:rsidR="005B1264" w:rsidRPr="006A30C2" w14:paraId="6B72FFD6" w14:textId="77777777" w:rsidTr="006A30C2">
              <w:trPr>
                <w:tblCellSpacing w:w="0" w:type="dxa"/>
              </w:trPr>
              <w:tc>
                <w:tcPr>
                  <w:tcW w:w="0" w:type="auto"/>
                  <w:vAlign w:val="center"/>
                  <w:hideMark/>
                </w:tcPr>
                <w:p w14:paraId="48C91C2F" w14:textId="77777777" w:rsidR="005B1264" w:rsidRPr="006A30C2" w:rsidRDefault="005B1264" w:rsidP="005B1264">
                  <w:pPr>
                    <w:spacing w:before="120" w:after="0" w:line="240" w:lineRule="auto"/>
                    <w:jc w:val="center"/>
                    <w:rPr>
                      <w:rFonts w:asciiTheme="minorHAnsi" w:eastAsia="Times New Roman" w:hAnsiTheme="minorHAnsi" w:cstheme="minorHAnsi"/>
                      <w:b/>
                      <w:sz w:val="24"/>
                      <w:szCs w:val="24"/>
                      <w:lang w:eastAsia="sk-SK"/>
                    </w:rPr>
                  </w:pPr>
                  <w:r w:rsidRPr="00973AB6">
                    <w:rPr>
                      <w:rStyle w:val="Vrazn"/>
                      <w:rFonts w:asciiTheme="minorHAnsi" w:hAnsiTheme="minorHAnsi" w:cstheme="minorHAnsi"/>
                      <w:b w:val="0"/>
                      <w:sz w:val="24"/>
                      <w:szCs w:val="24"/>
                    </w:rPr>
                    <w:t>87,38</w:t>
                  </w:r>
                </w:p>
              </w:tc>
              <w:tc>
                <w:tcPr>
                  <w:tcW w:w="0" w:type="auto"/>
                  <w:vAlign w:val="center"/>
                  <w:hideMark/>
                </w:tcPr>
                <w:p w14:paraId="664B24C5" w14:textId="77777777" w:rsidR="005B1264" w:rsidRPr="006A30C2" w:rsidRDefault="005B1264" w:rsidP="005B1264">
                  <w:pPr>
                    <w:spacing w:before="120" w:after="0" w:line="240" w:lineRule="auto"/>
                    <w:jc w:val="center"/>
                    <w:rPr>
                      <w:rFonts w:asciiTheme="minorHAnsi" w:eastAsia="Times New Roman" w:hAnsiTheme="minorHAnsi" w:cstheme="minorHAnsi"/>
                      <w:b/>
                      <w:sz w:val="24"/>
                      <w:szCs w:val="24"/>
                      <w:lang w:eastAsia="sk-SK"/>
                    </w:rPr>
                  </w:pPr>
                  <w:r w:rsidRPr="00973AB6">
                    <w:rPr>
                      <w:rStyle w:val="Vrazn"/>
                      <w:rFonts w:asciiTheme="minorHAnsi" w:hAnsiTheme="minorHAnsi" w:cstheme="minorHAnsi"/>
                      <w:b w:val="0"/>
                      <w:sz w:val="24"/>
                      <w:szCs w:val="24"/>
                    </w:rPr>
                    <w:t>EUR</w:t>
                  </w:r>
                </w:p>
              </w:tc>
              <w:tc>
                <w:tcPr>
                  <w:tcW w:w="0" w:type="auto"/>
                  <w:vAlign w:val="center"/>
                  <w:hideMark/>
                </w:tcPr>
                <w:p w14:paraId="6BCE7BDF" w14:textId="77777777" w:rsidR="005B1264" w:rsidRPr="006A30C2" w:rsidRDefault="005B1264" w:rsidP="005B1264">
                  <w:pPr>
                    <w:spacing w:before="120" w:after="0" w:line="240" w:lineRule="auto"/>
                    <w:jc w:val="center"/>
                    <w:rPr>
                      <w:rFonts w:asciiTheme="minorHAnsi" w:eastAsia="Times New Roman" w:hAnsiTheme="minorHAnsi" w:cstheme="minorHAnsi"/>
                      <w:sz w:val="24"/>
                      <w:szCs w:val="24"/>
                      <w:lang w:eastAsia="sk-SK"/>
                    </w:rPr>
                  </w:pPr>
                </w:p>
              </w:tc>
            </w:tr>
          </w:tbl>
          <w:p w14:paraId="35CDAF40"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2EC9037E" w14:textId="77777777" w:rsidR="007F3662" w:rsidRPr="00973AB6" w:rsidRDefault="006C21E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6C21E2" w14:paraId="23DEC681" w14:textId="77777777" w:rsidTr="006C21E2">
        <w:tc>
          <w:tcPr>
            <w:cnfStyle w:val="001000000000" w:firstRow="0" w:lastRow="0" w:firstColumn="1" w:lastColumn="0" w:oddVBand="0" w:evenVBand="0" w:oddHBand="0" w:evenHBand="0" w:firstRowFirstColumn="0" w:firstRowLastColumn="0" w:lastRowFirstColumn="0" w:lastRowLastColumn="0"/>
            <w:tcW w:w="9062" w:type="dxa"/>
            <w:gridSpan w:val="3"/>
          </w:tcPr>
          <w:p w14:paraId="07A36ED0" w14:textId="77777777" w:rsidR="006C21E2" w:rsidRPr="00973AB6" w:rsidRDefault="006C21E2" w:rsidP="006A30C2">
            <w:pPr>
              <w:spacing w:before="120" w:after="0" w:line="259" w:lineRule="auto"/>
              <w:jc w:val="center"/>
              <w:rPr>
                <w:rFonts w:asciiTheme="minorHAnsi" w:hAnsiTheme="minorHAnsi" w:cstheme="minorHAnsi"/>
                <w:color w:val="auto"/>
                <w:sz w:val="24"/>
                <w:szCs w:val="24"/>
                <w:lang w:eastAsia="sk-SK"/>
              </w:rPr>
            </w:pPr>
            <w:r w:rsidRPr="00973AB6">
              <w:rPr>
                <w:rFonts w:asciiTheme="minorHAnsi" w:eastAsia="Times New Roman" w:hAnsiTheme="minorHAnsi" w:cstheme="minorHAnsi"/>
                <w:color w:val="auto"/>
                <w:sz w:val="24"/>
                <w:szCs w:val="24"/>
                <w:lang w:eastAsia="sk-SK"/>
              </w:rPr>
              <w:t>Bonus</w:t>
            </w:r>
          </w:p>
        </w:tc>
      </w:tr>
      <w:tr w:rsidR="007F3662" w14:paraId="51030AEF"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4720B65" w14:textId="77777777" w:rsidR="007F3662" w:rsidRPr="006A30C2" w:rsidRDefault="007F3662" w:rsidP="006A30C2">
            <w:pPr>
              <w:spacing w:before="120" w:after="0" w:line="259" w:lineRule="auto"/>
              <w:rPr>
                <w:rFonts w:asciiTheme="minorHAnsi" w:hAnsiTheme="minorHAnsi" w:cstheme="minorHAnsi"/>
                <w:b w:val="0"/>
                <w:color w:val="auto"/>
                <w:sz w:val="24"/>
                <w:szCs w:val="24"/>
                <w:lang w:eastAsia="sk-SK"/>
              </w:rPr>
            </w:pPr>
            <w:r w:rsidRPr="006A30C2">
              <w:rPr>
                <w:rFonts w:asciiTheme="minorHAnsi" w:eastAsia="Times New Roman" w:hAnsiTheme="minorHAnsi" w:cstheme="minorHAnsi"/>
                <w:b w:val="0"/>
                <w:color w:val="auto"/>
                <w:sz w:val="24"/>
                <w:szCs w:val="24"/>
                <w:lang w:eastAsia="sk-SK"/>
              </w:rPr>
              <w:t>Daňový bonus na dieťa:</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754"/>
              <w:gridCol w:w="714"/>
              <w:gridCol w:w="11"/>
            </w:tblGrid>
            <w:tr w:rsidR="006A30C2" w:rsidRPr="006A30C2" w14:paraId="3067D36A" w14:textId="77777777" w:rsidTr="006A30C2">
              <w:trPr>
                <w:tblCellSpacing w:w="0" w:type="dxa"/>
              </w:trPr>
              <w:tc>
                <w:tcPr>
                  <w:tcW w:w="0" w:type="auto"/>
                  <w:vAlign w:val="center"/>
                  <w:hideMark/>
                </w:tcPr>
                <w:p w14:paraId="162BF4F1"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0,00</w:t>
                  </w:r>
                </w:p>
              </w:tc>
              <w:tc>
                <w:tcPr>
                  <w:tcW w:w="0" w:type="auto"/>
                  <w:vAlign w:val="center"/>
                  <w:hideMark/>
                </w:tcPr>
                <w:p w14:paraId="2F606D76"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r w:rsidRPr="00973AB6">
                    <w:rPr>
                      <w:rFonts w:asciiTheme="minorHAnsi" w:eastAsia="Times New Roman" w:hAnsiTheme="minorHAnsi" w:cstheme="minorHAnsi"/>
                      <w:bCs/>
                      <w:sz w:val="24"/>
                      <w:szCs w:val="24"/>
                      <w:lang w:eastAsia="sk-SK"/>
                    </w:rPr>
                    <w:t>EUR</w:t>
                  </w:r>
                </w:p>
              </w:tc>
              <w:tc>
                <w:tcPr>
                  <w:tcW w:w="0" w:type="auto"/>
                  <w:vAlign w:val="center"/>
                  <w:hideMark/>
                </w:tcPr>
                <w:p w14:paraId="21540C47" w14:textId="77777777" w:rsidR="006A30C2" w:rsidRPr="006A30C2" w:rsidRDefault="006A30C2" w:rsidP="006A30C2">
                  <w:pPr>
                    <w:spacing w:before="120" w:after="0" w:line="240" w:lineRule="auto"/>
                    <w:jc w:val="center"/>
                    <w:rPr>
                      <w:rFonts w:asciiTheme="minorHAnsi" w:eastAsia="Times New Roman" w:hAnsiTheme="minorHAnsi" w:cstheme="minorHAnsi"/>
                      <w:sz w:val="24"/>
                      <w:szCs w:val="24"/>
                      <w:lang w:eastAsia="sk-SK"/>
                    </w:rPr>
                  </w:pPr>
                </w:p>
              </w:tc>
            </w:tr>
          </w:tbl>
          <w:p w14:paraId="1A265843"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4C14B225" w14:textId="77777777" w:rsidR="007F3662" w:rsidRPr="00973AB6" w:rsidRDefault="006C21E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7F3662" w14:paraId="413E5357" w14:textId="77777777" w:rsidTr="006C21E2">
        <w:tc>
          <w:tcPr>
            <w:cnfStyle w:val="001000000000" w:firstRow="0" w:lastRow="0" w:firstColumn="1" w:lastColumn="0" w:oddVBand="0" w:evenVBand="0" w:oddHBand="0" w:evenHBand="0" w:firstRowFirstColumn="0" w:firstRowLastColumn="0" w:lastRowFirstColumn="0" w:lastRowLastColumn="0"/>
            <w:tcW w:w="5807" w:type="dxa"/>
          </w:tcPr>
          <w:p w14:paraId="7CC75653" w14:textId="77777777" w:rsidR="007F3662" w:rsidRPr="006A30C2" w:rsidRDefault="007F3662" w:rsidP="006A30C2">
            <w:pPr>
              <w:spacing w:before="120" w:after="0" w:line="259" w:lineRule="auto"/>
              <w:rPr>
                <w:rFonts w:asciiTheme="minorHAnsi" w:hAnsiTheme="minorHAnsi" w:cstheme="minorHAnsi"/>
                <w:color w:val="auto"/>
                <w:sz w:val="24"/>
                <w:szCs w:val="24"/>
                <w:lang w:eastAsia="sk-SK"/>
              </w:rPr>
            </w:pPr>
            <w:r w:rsidRPr="006A30C2">
              <w:rPr>
                <w:rFonts w:asciiTheme="minorHAnsi" w:eastAsia="Times New Roman" w:hAnsiTheme="minorHAnsi" w:cstheme="minorHAnsi"/>
                <w:color w:val="auto"/>
                <w:sz w:val="24"/>
                <w:szCs w:val="24"/>
                <w:lang w:eastAsia="sk-SK"/>
              </w:rPr>
              <w:t>Čistá mesačná mzda:</w:t>
            </w:r>
          </w:p>
        </w:tc>
        <w:tc>
          <w:tcPr>
            <w:tcW w:w="1701" w:type="dxa"/>
          </w:tcPr>
          <w:tbl>
            <w:tblPr>
              <w:tblW w:w="5000" w:type="pct"/>
              <w:tblCellSpacing w:w="0" w:type="dxa"/>
              <w:tblCellMar>
                <w:left w:w="0" w:type="dxa"/>
                <w:right w:w="0" w:type="dxa"/>
              </w:tblCellMar>
              <w:tblLook w:val="04A0" w:firstRow="1" w:lastRow="0" w:firstColumn="1" w:lastColumn="0" w:noHBand="0" w:noVBand="1"/>
            </w:tblPr>
            <w:tblGrid>
              <w:gridCol w:w="914"/>
              <w:gridCol w:w="557"/>
              <w:gridCol w:w="8"/>
            </w:tblGrid>
            <w:tr w:rsidR="005B1264" w:rsidRPr="006A30C2" w14:paraId="4E753BFA" w14:textId="77777777" w:rsidTr="006A30C2">
              <w:trPr>
                <w:tblCellSpacing w:w="0" w:type="dxa"/>
              </w:trPr>
              <w:tc>
                <w:tcPr>
                  <w:tcW w:w="0" w:type="auto"/>
                  <w:vAlign w:val="center"/>
                  <w:hideMark/>
                </w:tcPr>
                <w:p w14:paraId="0647B6C0" w14:textId="77777777" w:rsidR="005B1264" w:rsidRPr="006A30C2" w:rsidRDefault="005B1264" w:rsidP="005B1264">
                  <w:pPr>
                    <w:spacing w:before="120" w:after="0" w:line="240" w:lineRule="auto"/>
                    <w:jc w:val="center"/>
                    <w:rPr>
                      <w:rFonts w:asciiTheme="minorHAnsi" w:eastAsia="Times New Roman" w:hAnsiTheme="minorHAnsi" w:cstheme="minorHAnsi"/>
                      <w:b/>
                      <w:sz w:val="24"/>
                      <w:szCs w:val="24"/>
                      <w:lang w:eastAsia="sk-SK"/>
                    </w:rPr>
                  </w:pPr>
                  <w:r w:rsidRPr="00973AB6">
                    <w:rPr>
                      <w:rFonts w:asciiTheme="minorHAnsi" w:hAnsiTheme="minorHAnsi" w:cstheme="minorHAnsi"/>
                      <w:b/>
                      <w:sz w:val="24"/>
                      <w:szCs w:val="24"/>
                    </w:rPr>
                    <w:t>700,68</w:t>
                  </w:r>
                </w:p>
              </w:tc>
              <w:tc>
                <w:tcPr>
                  <w:tcW w:w="0" w:type="auto"/>
                  <w:vAlign w:val="center"/>
                  <w:hideMark/>
                </w:tcPr>
                <w:p w14:paraId="083A9C53" w14:textId="77777777" w:rsidR="005B1264" w:rsidRPr="006A30C2" w:rsidRDefault="005B1264" w:rsidP="005B1264">
                  <w:pPr>
                    <w:spacing w:before="120" w:after="0" w:line="240" w:lineRule="auto"/>
                    <w:jc w:val="center"/>
                    <w:rPr>
                      <w:rFonts w:asciiTheme="minorHAnsi" w:eastAsia="Times New Roman" w:hAnsiTheme="minorHAnsi" w:cstheme="minorHAnsi"/>
                      <w:b/>
                      <w:sz w:val="24"/>
                      <w:szCs w:val="24"/>
                      <w:lang w:eastAsia="sk-SK"/>
                    </w:rPr>
                  </w:pPr>
                  <w:r w:rsidRPr="00973AB6">
                    <w:rPr>
                      <w:rFonts w:asciiTheme="minorHAnsi" w:hAnsiTheme="minorHAnsi" w:cstheme="minorHAnsi"/>
                      <w:b/>
                      <w:sz w:val="24"/>
                      <w:szCs w:val="24"/>
                    </w:rPr>
                    <w:t>EUR</w:t>
                  </w:r>
                </w:p>
              </w:tc>
              <w:tc>
                <w:tcPr>
                  <w:tcW w:w="0" w:type="auto"/>
                  <w:vAlign w:val="center"/>
                  <w:hideMark/>
                </w:tcPr>
                <w:p w14:paraId="4B8BD4F3" w14:textId="77777777" w:rsidR="005B1264" w:rsidRPr="006A30C2" w:rsidRDefault="005B1264" w:rsidP="005B1264">
                  <w:pPr>
                    <w:spacing w:before="120" w:after="0" w:line="240" w:lineRule="auto"/>
                    <w:jc w:val="center"/>
                    <w:rPr>
                      <w:rFonts w:asciiTheme="minorHAnsi" w:eastAsia="Times New Roman" w:hAnsiTheme="minorHAnsi" w:cstheme="minorHAnsi"/>
                      <w:b/>
                      <w:sz w:val="24"/>
                      <w:szCs w:val="24"/>
                      <w:lang w:eastAsia="sk-SK"/>
                    </w:rPr>
                  </w:pPr>
                </w:p>
              </w:tc>
            </w:tr>
          </w:tbl>
          <w:p w14:paraId="028ACD86" w14:textId="77777777" w:rsidR="007F3662" w:rsidRPr="00973AB6" w:rsidRDefault="007F366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p>
        </w:tc>
        <w:tc>
          <w:tcPr>
            <w:tcW w:w="1554" w:type="dxa"/>
          </w:tcPr>
          <w:p w14:paraId="21FB5025" w14:textId="77777777" w:rsidR="007F3662" w:rsidRPr="00973AB6" w:rsidRDefault="006C21E2" w:rsidP="006A30C2">
            <w:pPr>
              <w:spacing w:before="120" w:after="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lang w:eastAsia="sk-SK"/>
              </w:rPr>
            </w:pPr>
            <w:r w:rsidRPr="00973AB6">
              <w:rPr>
                <w:rFonts w:asciiTheme="minorHAnsi" w:hAnsiTheme="minorHAnsi" w:cstheme="minorHAnsi"/>
                <w:sz w:val="24"/>
                <w:szCs w:val="24"/>
                <w:lang w:eastAsia="sk-SK"/>
              </w:rPr>
              <w:t>-</w:t>
            </w:r>
          </w:p>
        </w:tc>
      </w:tr>
      <w:tr w:rsidR="007F3662" w14:paraId="73FF160B" w14:textId="77777777" w:rsidTr="006C2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0F100E6B" w14:textId="77777777" w:rsidR="007F3662" w:rsidRPr="006A30C2" w:rsidRDefault="007F3662" w:rsidP="006A30C2">
            <w:pPr>
              <w:spacing w:before="120" w:after="0" w:line="259" w:lineRule="auto"/>
              <w:rPr>
                <w:rFonts w:asciiTheme="minorHAnsi" w:hAnsiTheme="minorHAnsi" w:cstheme="minorHAnsi"/>
                <w:color w:val="auto"/>
                <w:sz w:val="24"/>
                <w:szCs w:val="24"/>
                <w:lang w:eastAsia="sk-SK"/>
              </w:rPr>
            </w:pPr>
            <w:r w:rsidRPr="006A30C2">
              <w:rPr>
                <w:rFonts w:asciiTheme="minorHAnsi" w:eastAsia="Times New Roman" w:hAnsiTheme="minorHAnsi" w:cstheme="minorHAnsi"/>
                <w:color w:val="auto"/>
                <w:sz w:val="24"/>
                <w:szCs w:val="24"/>
                <w:lang w:eastAsia="sk-SK"/>
              </w:rPr>
              <w:t>Mzdové náklady zamestnávateľa na zamestnanca:</w:t>
            </w:r>
          </w:p>
        </w:tc>
        <w:tc>
          <w:tcPr>
            <w:tcW w:w="1701" w:type="dxa"/>
          </w:tcPr>
          <w:p w14:paraId="7605E23B" w14:textId="77777777" w:rsidR="007F3662" w:rsidRPr="00973AB6" w:rsidRDefault="006C21E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auto"/>
                <w:sz w:val="24"/>
                <w:szCs w:val="24"/>
                <w:lang w:eastAsia="sk-SK"/>
              </w:rPr>
            </w:pPr>
            <w:r w:rsidRPr="00973AB6">
              <w:rPr>
                <w:rFonts w:asciiTheme="minorHAnsi" w:hAnsiTheme="minorHAnsi" w:cstheme="minorHAnsi"/>
                <w:b/>
                <w:sz w:val="24"/>
                <w:szCs w:val="24"/>
                <w:lang w:eastAsia="sk-SK"/>
              </w:rPr>
              <w:t>-</w:t>
            </w:r>
          </w:p>
        </w:tc>
        <w:tc>
          <w:tcPr>
            <w:tcW w:w="1554" w:type="dxa"/>
          </w:tcPr>
          <w:tbl>
            <w:tblPr>
              <w:tblW w:w="5000" w:type="pct"/>
              <w:tblCellSpacing w:w="0" w:type="dxa"/>
              <w:tblCellMar>
                <w:left w:w="0" w:type="dxa"/>
                <w:right w:w="0" w:type="dxa"/>
              </w:tblCellMar>
              <w:tblLook w:val="04A0" w:firstRow="1" w:lastRow="0" w:firstColumn="1" w:lastColumn="0" w:noHBand="0" w:noVBand="1"/>
            </w:tblPr>
            <w:tblGrid>
              <w:gridCol w:w="1001"/>
              <w:gridCol w:w="484"/>
            </w:tblGrid>
            <w:tr w:rsidR="005B1264" w:rsidRPr="006A30C2" w14:paraId="77330A10" w14:textId="77777777" w:rsidTr="006A30C2">
              <w:trPr>
                <w:tblCellSpacing w:w="0" w:type="dxa"/>
              </w:trPr>
              <w:tc>
                <w:tcPr>
                  <w:tcW w:w="0" w:type="auto"/>
                  <w:vAlign w:val="center"/>
                  <w:hideMark/>
                </w:tcPr>
                <w:p w14:paraId="5AC4D696" w14:textId="77777777" w:rsidR="005B1264" w:rsidRPr="006A30C2" w:rsidRDefault="005B1264" w:rsidP="005B1264">
                  <w:pPr>
                    <w:spacing w:before="120" w:after="0" w:line="240" w:lineRule="auto"/>
                    <w:jc w:val="center"/>
                    <w:rPr>
                      <w:rFonts w:asciiTheme="minorHAnsi" w:eastAsia="Times New Roman" w:hAnsiTheme="minorHAnsi" w:cstheme="minorHAnsi"/>
                      <w:b/>
                      <w:sz w:val="24"/>
                      <w:szCs w:val="24"/>
                      <w:lang w:eastAsia="sk-SK"/>
                    </w:rPr>
                  </w:pPr>
                  <w:r w:rsidRPr="00973AB6">
                    <w:rPr>
                      <w:rStyle w:val="Vrazn"/>
                      <w:rFonts w:asciiTheme="minorHAnsi" w:hAnsiTheme="minorHAnsi" w:cstheme="minorHAnsi"/>
                      <w:sz w:val="24"/>
                      <w:szCs w:val="24"/>
                    </w:rPr>
                    <w:t>1 230,31</w:t>
                  </w:r>
                </w:p>
              </w:tc>
              <w:tc>
                <w:tcPr>
                  <w:tcW w:w="0" w:type="auto"/>
                  <w:vAlign w:val="center"/>
                  <w:hideMark/>
                </w:tcPr>
                <w:p w14:paraId="4C691AB9" w14:textId="77777777" w:rsidR="005B1264" w:rsidRPr="006A30C2" w:rsidRDefault="005B1264" w:rsidP="005B1264">
                  <w:pPr>
                    <w:spacing w:before="120" w:after="0" w:line="240" w:lineRule="auto"/>
                    <w:jc w:val="center"/>
                    <w:rPr>
                      <w:rFonts w:asciiTheme="minorHAnsi" w:eastAsia="Times New Roman" w:hAnsiTheme="minorHAnsi" w:cstheme="minorHAnsi"/>
                      <w:b/>
                      <w:sz w:val="24"/>
                      <w:szCs w:val="24"/>
                      <w:lang w:eastAsia="sk-SK"/>
                    </w:rPr>
                  </w:pPr>
                  <w:r w:rsidRPr="00973AB6">
                    <w:rPr>
                      <w:rStyle w:val="Vrazn"/>
                      <w:rFonts w:asciiTheme="minorHAnsi" w:hAnsiTheme="minorHAnsi" w:cstheme="minorHAnsi"/>
                      <w:sz w:val="24"/>
                      <w:szCs w:val="24"/>
                    </w:rPr>
                    <w:t>EUR</w:t>
                  </w:r>
                </w:p>
              </w:tc>
            </w:tr>
          </w:tbl>
          <w:p w14:paraId="7C16065D" w14:textId="77777777" w:rsidR="007F3662" w:rsidRPr="00973AB6" w:rsidRDefault="007F3662" w:rsidP="006A30C2">
            <w:pPr>
              <w:spacing w:before="120" w:after="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4"/>
                <w:szCs w:val="24"/>
                <w:lang w:eastAsia="sk-SK"/>
              </w:rPr>
            </w:pPr>
          </w:p>
        </w:tc>
      </w:tr>
    </w:tbl>
    <w:p w14:paraId="1BFD925E" w14:textId="77777777" w:rsidR="007F3662" w:rsidRPr="00BE29BD" w:rsidRDefault="007F3662" w:rsidP="007F3662">
      <w:pPr>
        <w:spacing w:after="160" w:line="259" w:lineRule="auto"/>
        <w:rPr>
          <w:rFonts w:ascii="Times New Roman" w:hAnsi="Times New Roman"/>
          <w:b/>
          <w:sz w:val="28"/>
          <w:szCs w:val="28"/>
          <w:lang w:eastAsia="sk-SK"/>
        </w:rPr>
      </w:pPr>
    </w:p>
    <w:p w14:paraId="69E4E90D" w14:textId="77777777" w:rsidR="00BE29BD" w:rsidRDefault="00BE29BD">
      <w:pPr>
        <w:spacing w:after="160" w:line="259" w:lineRule="auto"/>
        <w:rPr>
          <w:rFonts w:ascii="Times New Roman" w:hAnsi="Times New Roman"/>
          <w:b/>
          <w:bCs/>
          <w:sz w:val="28"/>
          <w:szCs w:val="28"/>
          <w:lang w:eastAsia="sk-SK"/>
        </w:rPr>
      </w:pPr>
      <w:r>
        <w:rPr>
          <w:rFonts w:ascii="Times New Roman" w:hAnsi="Times New Roman"/>
          <w:b/>
          <w:bCs/>
          <w:sz w:val="28"/>
          <w:szCs w:val="28"/>
          <w:lang w:eastAsia="sk-SK"/>
        </w:rPr>
        <w:br w:type="page"/>
      </w:r>
    </w:p>
    <w:p w14:paraId="0DCD8DD0" w14:textId="77777777" w:rsidR="00D32871" w:rsidRDefault="00D32871" w:rsidP="00D32871">
      <w:pPr>
        <w:pStyle w:val="Odsekzoznamu"/>
        <w:spacing w:after="0" w:line="240" w:lineRule="auto"/>
        <w:ind w:left="0"/>
        <w:jc w:val="center"/>
        <w:rPr>
          <w:rFonts w:ascii="Times New Roman" w:hAnsi="Times New Roman"/>
          <w:b/>
          <w:bCs/>
          <w:sz w:val="28"/>
          <w:szCs w:val="28"/>
          <w:lang w:eastAsia="sk-SK"/>
        </w:rPr>
      </w:pPr>
      <w:r>
        <w:rPr>
          <w:rFonts w:ascii="Times New Roman" w:hAnsi="Times New Roman"/>
          <w:b/>
          <w:bCs/>
          <w:sz w:val="28"/>
          <w:szCs w:val="28"/>
          <w:lang w:eastAsia="sk-SK"/>
        </w:rPr>
        <w:lastRenderedPageBreak/>
        <w:t>ZÁVER</w:t>
      </w:r>
    </w:p>
    <w:p w14:paraId="21C6223B" w14:textId="77777777" w:rsidR="00D32871" w:rsidRDefault="00D32871" w:rsidP="00D32871">
      <w:pPr>
        <w:pStyle w:val="Odsekzoznamu"/>
        <w:spacing w:after="0" w:line="240" w:lineRule="auto"/>
        <w:ind w:left="0"/>
        <w:jc w:val="both"/>
        <w:rPr>
          <w:rFonts w:asciiTheme="minorHAnsi" w:hAnsiTheme="minorHAnsi"/>
          <w:sz w:val="24"/>
          <w:szCs w:val="24"/>
          <w:lang w:eastAsia="sk-SK"/>
        </w:rPr>
      </w:pPr>
    </w:p>
    <w:p w14:paraId="491BF7B7" w14:textId="77777777" w:rsidR="00D32871" w:rsidRPr="007B60A2" w:rsidRDefault="00D32871" w:rsidP="00D32871">
      <w:pPr>
        <w:jc w:val="both"/>
        <w:rPr>
          <w:rFonts w:asciiTheme="minorHAnsi" w:hAnsiTheme="minorHAnsi" w:cs="Tahoma"/>
          <w:color w:val="000000"/>
          <w:sz w:val="24"/>
          <w:szCs w:val="24"/>
          <w:shd w:val="clear" w:color="auto" w:fill="FFFFFF"/>
        </w:rPr>
      </w:pPr>
      <w:r w:rsidRPr="007B60A2">
        <w:rPr>
          <w:rFonts w:asciiTheme="minorHAnsi" w:hAnsiTheme="minorHAnsi" w:cs="Tahoma"/>
          <w:color w:val="000000"/>
          <w:sz w:val="24"/>
          <w:szCs w:val="24"/>
          <w:shd w:val="clear" w:color="auto" w:fill="FFFFFF"/>
        </w:rPr>
        <w:t>Tento podnikateľský plán som spracovával na základe dôkladnej analýzy potrieb obyvateľov v danej lokalite konkurenčného prostredia, cenových relácii a kúpy schopnosti obyvateľstva. </w:t>
      </w:r>
    </w:p>
    <w:p w14:paraId="50FB0FDB" w14:textId="77777777" w:rsidR="00D32871" w:rsidRPr="007B60A2" w:rsidRDefault="00D32871" w:rsidP="00D32871">
      <w:pPr>
        <w:jc w:val="both"/>
        <w:rPr>
          <w:rFonts w:asciiTheme="minorHAnsi" w:hAnsiTheme="minorHAnsi" w:cs="Tahoma"/>
          <w:color w:val="000000"/>
          <w:sz w:val="24"/>
          <w:szCs w:val="24"/>
          <w:shd w:val="clear" w:color="auto" w:fill="FFFFFF"/>
        </w:rPr>
      </w:pPr>
      <w:r w:rsidRPr="007B60A2">
        <w:rPr>
          <w:rFonts w:asciiTheme="minorHAnsi" w:hAnsiTheme="minorHAnsi" w:cs="Tahoma"/>
          <w:color w:val="000000"/>
          <w:sz w:val="24"/>
          <w:szCs w:val="24"/>
          <w:shd w:val="clear" w:color="auto" w:fill="FFFFFF"/>
        </w:rPr>
        <w:t>Zistil som, že nie je ľahké si založiť podnik, ktorý by prosperoval a k tomu by poskytoval služby a tovar za primerané ceny pre obyvateľov. </w:t>
      </w:r>
    </w:p>
    <w:p w14:paraId="4A9C1F5F" w14:textId="77777777" w:rsidR="00D32871" w:rsidRPr="007B60A2" w:rsidRDefault="00D32871" w:rsidP="00D32871">
      <w:pPr>
        <w:jc w:val="both"/>
        <w:rPr>
          <w:rFonts w:asciiTheme="minorHAnsi" w:hAnsiTheme="minorHAnsi" w:cs="Tahoma"/>
          <w:color w:val="000000"/>
          <w:sz w:val="24"/>
          <w:szCs w:val="24"/>
          <w:shd w:val="clear" w:color="auto" w:fill="FFFFFF"/>
        </w:rPr>
      </w:pPr>
      <w:r w:rsidRPr="007B60A2">
        <w:rPr>
          <w:rFonts w:asciiTheme="minorHAnsi" w:hAnsiTheme="minorHAnsi" w:cs="Tahoma"/>
          <w:color w:val="000000"/>
          <w:sz w:val="24"/>
          <w:szCs w:val="24"/>
          <w:shd w:val="clear" w:color="auto" w:fill="FFFFFF"/>
        </w:rPr>
        <w:t>Využil som tu vedomos</w:t>
      </w:r>
      <w:r w:rsidR="00B26059">
        <w:rPr>
          <w:rFonts w:asciiTheme="minorHAnsi" w:hAnsiTheme="minorHAnsi" w:cs="Tahoma"/>
          <w:color w:val="000000"/>
          <w:sz w:val="24"/>
          <w:szCs w:val="24"/>
          <w:shd w:val="clear" w:color="auto" w:fill="FFFFFF"/>
        </w:rPr>
        <w:t>ti, ktoré som získal počas štyroch</w:t>
      </w:r>
      <w:r w:rsidRPr="007B60A2">
        <w:rPr>
          <w:rFonts w:asciiTheme="minorHAnsi" w:hAnsiTheme="minorHAnsi" w:cs="Tahoma"/>
          <w:color w:val="000000"/>
          <w:sz w:val="24"/>
          <w:szCs w:val="24"/>
          <w:shd w:val="clear" w:color="auto" w:fill="FFFFFF"/>
        </w:rPr>
        <w:t xml:space="preserve"> r</w:t>
      </w:r>
      <w:r>
        <w:rPr>
          <w:rFonts w:asciiTheme="minorHAnsi" w:hAnsiTheme="minorHAnsi" w:cs="Tahoma"/>
          <w:color w:val="000000"/>
          <w:sz w:val="24"/>
          <w:szCs w:val="24"/>
          <w:shd w:val="clear" w:color="auto" w:fill="FFFFFF"/>
        </w:rPr>
        <w:t xml:space="preserve">okov štúdia z predmetov ako sú ekonomika, </w:t>
      </w:r>
      <w:r w:rsidRPr="007B60A2">
        <w:rPr>
          <w:rFonts w:asciiTheme="minorHAnsi" w:hAnsiTheme="minorHAnsi" w:cs="Tahoma"/>
          <w:color w:val="000000"/>
          <w:sz w:val="24"/>
          <w:szCs w:val="24"/>
          <w:shd w:val="clear" w:color="auto" w:fill="FFFFFF"/>
        </w:rPr>
        <w:t>úvod do podnikania</w:t>
      </w:r>
      <w:r>
        <w:rPr>
          <w:rFonts w:asciiTheme="minorHAnsi" w:hAnsiTheme="minorHAnsi" w:cs="Tahoma"/>
          <w:color w:val="000000"/>
          <w:sz w:val="24"/>
          <w:szCs w:val="24"/>
          <w:shd w:val="clear" w:color="auto" w:fill="FFFFFF"/>
        </w:rPr>
        <w:t xml:space="preserve"> a niečo aj</w:t>
      </w:r>
      <w:r w:rsidR="00B26059">
        <w:rPr>
          <w:rFonts w:asciiTheme="minorHAnsi" w:hAnsiTheme="minorHAnsi" w:cs="Tahoma"/>
          <w:color w:val="000000"/>
          <w:sz w:val="24"/>
          <w:szCs w:val="24"/>
          <w:shd w:val="clear" w:color="auto" w:fill="FFFFFF"/>
        </w:rPr>
        <w:t xml:space="preserve"> z teoretických predmetov</w:t>
      </w:r>
      <w:r w:rsidRPr="007B60A2">
        <w:rPr>
          <w:rFonts w:asciiTheme="minorHAnsi" w:hAnsiTheme="minorHAnsi" w:cs="Tahoma"/>
          <w:color w:val="000000"/>
          <w:sz w:val="24"/>
          <w:szCs w:val="24"/>
          <w:shd w:val="clear" w:color="auto" w:fill="FFFFFF"/>
        </w:rPr>
        <w:t xml:space="preserve">.Mohol som tu zhodnotiť svoje teoretické vedomosti prakticky. Vyskúšal som si založiť vlastný podnik a vžiť sa do rolí manažérov. </w:t>
      </w:r>
      <w:r w:rsidRPr="007B60A2">
        <w:rPr>
          <w:sz w:val="24"/>
          <w:szCs w:val="24"/>
        </w:rPr>
        <w:t>Napriek všetkým problémom mi to pomohlo sa lepšie zorientovať vo svete obchodných, finančných, daňových a iných ekonomických operácií, nielen teoreticky, ale aj prakticky.</w:t>
      </w:r>
    </w:p>
    <w:p w14:paraId="626C5F0B" w14:textId="77777777" w:rsidR="00D32871" w:rsidRPr="002A397E" w:rsidRDefault="00D32871" w:rsidP="00D32871">
      <w:pPr>
        <w:rPr>
          <w:rFonts w:asciiTheme="minorHAnsi" w:hAnsiTheme="minorHAnsi"/>
          <w:sz w:val="24"/>
          <w:szCs w:val="24"/>
          <w:lang w:eastAsia="sk-SK"/>
        </w:rPr>
      </w:pPr>
      <w:r w:rsidRPr="002A397E">
        <w:rPr>
          <w:rFonts w:asciiTheme="minorHAnsi" w:hAnsiTheme="minorHAnsi" w:cs="Tahoma"/>
          <w:color w:val="000000"/>
          <w:sz w:val="24"/>
          <w:szCs w:val="24"/>
        </w:rPr>
        <w:br/>
      </w:r>
    </w:p>
    <w:p w14:paraId="72871989" w14:textId="77777777" w:rsidR="00D32871" w:rsidRPr="003564A8" w:rsidRDefault="00D32871" w:rsidP="00D32871">
      <w:pPr>
        <w:rPr>
          <w:lang w:eastAsia="sk-SK"/>
        </w:rPr>
      </w:pPr>
    </w:p>
    <w:p w14:paraId="43EB963A" w14:textId="77777777" w:rsidR="00D32871" w:rsidRPr="003564A8" w:rsidRDefault="00D32871" w:rsidP="00D32871">
      <w:pPr>
        <w:rPr>
          <w:lang w:eastAsia="sk-SK"/>
        </w:rPr>
      </w:pPr>
    </w:p>
    <w:p w14:paraId="3FEF19D8" w14:textId="77777777" w:rsidR="00D32871" w:rsidRPr="003564A8" w:rsidRDefault="00D32871" w:rsidP="00D32871">
      <w:pPr>
        <w:rPr>
          <w:lang w:eastAsia="sk-SK"/>
        </w:rPr>
      </w:pPr>
    </w:p>
    <w:p w14:paraId="52BF4717" w14:textId="77777777" w:rsidR="00D32871" w:rsidRPr="003564A8" w:rsidRDefault="00D32871" w:rsidP="00D32871">
      <w:pPr>
        <w:rPr>
          <w:lang w:eastAsia="sk-SK"/>
        </w:rPr>
      </w:pPr>
    </w:p>
    <w:p w14:paraId="0F170C1C" w14:textId="77777777" w:rsidR="00D32871" w:rsidRPr="003564A8" w:rsidRDefault="00D32871" w:rsidP="00D32871">
      <w:pPr>
        <w:rPr>
          <w:lang w:eastAsia="sk-SK"/>
        </w:rPr>
      </w:pPr>
    </w:p>
    <w:p w14:paraId="02383DFB" w14:textId="77777777" w:rsidR="00D32871" w:rsidRPr="003564A8" w:rsidRDefault="00D32871" w:rsidP="00D32871">
      <w:pPr>
        <w:rPr>
          <w:lang w:eastAsia="sk-SK"/>
        </w:rPr>
      </w:pPr>
    </w:p>
    <w:p w14:paraId="42AE7550" w14:textId="77777777" w:rsidR="00D32871" w:rsidRPr="003564A8" w:rsidRDefault="00D32871" w:rsidP="00D32871">
      <w:pPr>
        <w:rPr>
          <w:lang w:eastAsia="sk-SK"/>
        </w:rPr>
      </w:pPr>
    </w:p>
    <w:p w14:paraId="39D76192" w14:textId="77777777" w:rsidR="00D32871" w:rsidRPr="003564A8" w:rsidRDefault="00D32871" w:rsidP="00D32871">
      <w:pPr>
        <w:rPr>
          <w:lang w:eastAsia="sk-SK"/>
        </w:rPr>
      </w:pPr>
    </w:p>
    <w:p w14:paraId="16C6F0EA" w14:textId="77777777" w:rsidR="00D32871" w:rsidRPr="003564A8" w:rsidRDefault="00D32871" w:rsidP="00D32871">
      <w:pPr>
        <w:rPr>
          <w:lang w:eastAsia="sk-SK"/>
        </w:rPr>
      </w:pPr>
    </w:p>
    <w:p w14:paraId="6914F06F" w14:textId="77777777" w:rsidR="00D32871" w:rsidRPr="003564A8" w:rsidRDefault="00D32871" w:rsidP="00D32871">
      <w:pPr>
        <w:rPr>
          <w:lang w:eastAsia="sk-SK"/>
        </w:rPr>
      </w:pPr>
    </w:p>
    <w:p w14:paraId="6358D1B3" w14:textId="77777777" w:rsidR="00D32871" w:rsidRPr="003564A8" w:rsidRDefault="00D32871" w:rsidP="00D32871">
      <w:pPr>
        <w:rPr>
          <w:lang w:eastAsia="sk-SK"/>
        </w:rPr>
      </w:pPr>
    </w:p>
    <w:p w14:paraId="6171B823" w14:textId="77777777" w:rsidR="00D32871" w:rsidRPr="003564A8" w:rsidRDefault="00D32871" w:rsidP="00D32871">
      <w:pPr>
        <w:rPr>
          <w:lang w:eastAsia="sk-SK"/>
        </w:rPr>
      </w:pPr>
    </w:p>
    <w:p w14:paraId="62B1F712" w14:textId="77777777" w:rsidR="00D32871" w:rsidRPr="003564A8" w:rsidRDefault="00D32871" w:rsidP="00D32871">
      <w:pPr>
        <w:rPr>
          <w:lang w:eastAsia="sk-SK"/>
        </w:rPr>
      </w:pPr>
    </w:p>
    <w:p w14:paraId="60605E01" w14:textId="77777777" w:rsidR="00D32871" w:rsidRPr="003564A8" w:rsidRDefault="00D32871" w:rsidP="00D32871">
      <w:pPr>
        <w:rPr>
          <w:lang w:eastAsia="sk-SK"/>
        </w:rPr>
      </w:pPr>
    </w:p>
    <w:p w14:paraId="6C033EDA" w14:textId="77777777" w:rsidR="00D32871" w:rsidRPr="003564A8" w:rsidRDefault="00D32871" w:rsidP="00D32871">
      <w:pPr>
        <w:rPr>
          <w:lang w:eastAsia="sk-SK"/>
        </w:rPr>
      </w:pPr>
    </w:p>
    <w:p w14:paraId="538F2003" w14:textId="77777777" w:rsidR="00D32871" w:rsidRPr="003564A8" w:rsidRDefault="00D32871" w:rsidP="00D32871">
      <w:pPr>
        <w:spacing w:after="160" w:line="259" w:lineRule="auto"/>
        <w:rPr>
          <w:lang w:eastAsia="sk-SK"/>
        </w:rPr>
      </w:pPr>
      <w:r>
        <w:rPr>
          <w:lang w:eastAsia="sk-SK"/>
        </w:rPr>
        <w:br w:type="page"/>
      </w:r>
    </w:p>
    <w:p w14:paraId="34CC05CE" w14:textId="77777777" w:rsidR="00D32871" w:rsidRDefault="00D32871" w:rsidP="00D32871">
      <w:pPr>
        <w:spacing w:after="0"/>
        <w:jc w:val="center"/>
        <w:rPr>
          <w:rFonts w:ascii="Times New Roman" w:hAnsi="Times New Roman"/>
          <w:sz w:val="28"/>
          <w:szCs w:val="28"/>
          <w:lang w:eastAsia="sk-SK"/>
        </w:rPr>
      </w:pPr>
      <w:r>
        <w:rPr>
          <w:rFonts w:ascii="Times New Roman" w:hAnsi="Times New Roman"/>
          <w:sz w:val="28"/>
          <w:szCs w:val="28"/>
          <w:lang w:eastAsia="sk-SK"/>
        </w:rPr>
        <w:lastRenderedPageBreak/>
        <w:t>PRÍLOHY</w:t>
      </w:r>
    </w:p>
    <w:p w14:paraId="12078D33" w14:textId="77777777" w:rsidR="00D32871" w:rsidRPr="00176C2C" w:rsidRDefault="00D32871" w:rsidP="00757D05">
      <w:pPr>
        <w:pStyle w:val="NormalnytextDP"/>
        <w:spacing w:before="0" w:after="0"/>
        <w:ind w:firstLine="0"/>
        <w:rPr>
          <w:rFonts w:asciiTheme="minorHAnsi" w:hAnsiTheme="minorHAnsi"/>
          <w:szCs w:val="24"/>
        </w:rPr>
      </w:pPr>
      <w:r w:rsidRPr="00176C2C">
        <w:rPr>
          <w:rFonts w:asciiTheme="minorHAnsi" w:hAnsiTheme="minorHAnsi"/>
          <w:szCs w:val="24"/>
        </w:rPr>
        <w:t>Zoznam príloh záverečnej práce:</w:t>
      </w:r>
    </w:p>
    <w:p w14:paraId="46C09D71" w14:textId="77777777" w:rsidR="00D32871" w:rsidRDefault="00D32871" w:rsidP="00757D05">
      <w:pPr>
        <w:pStyle w:val="NormalnytextDP"/>
        <w:numPr>
          <w:ilvl w:val="0"/>
          <w:numId w:val="55"/>
        </w:numPr>
        <w:spacing w:before="0" w:after="0"/>
        <w:rPr>
          <w:rFonts w:asciiTheme="minorHAnsi" w:hAnsiTheme="minorHAnsi"/>
          <w:szCs w:val="24"/>
        </w:rPr>
      </w:pPr>
      <w:r w:rsidRPr="00176C2C">
        <w:rPr>
          <w:rFonts w:asciiTheme="minorHAnsi" w:hAnsiTheme="minorHAnsi"/>
          <w:szCs w:val="24"/>
        </w:rPr>
        <w:t>Príloha A – Obchodný register na internete</w:t>
      </w:r>
    </w:p>
    <w:p w14:paraId="6664CF91" w14:textId="77777777" w:rsidR="00D32871" w:rsidRPr="001C0252" w:rsidRDefault="00D32871" w:rsidP="00757D05">
      <w:pPr>
        <w:pStyle w:val="NormalnytextDP"/>
        <w:numPr>
          <w:ilvl w:val="0"/>
          <w:numId w:val="55"/>
        </w:numPr>
        <w:spacing w:before="0" w:after="0"/>
        <w:rPr>
          <w:rFonts w:asciiTheme="minorHAnsi" w:hAnsiTheme="minorHAnsi"/>
          <w:szCs w:val="24"/>
        </w:rPr>
      </w:pPr>
      <w:r w:rsidRPr="00176C2C">
        <w:rPr>
          <w:rFonts w:asciiTheme="minorHAnsi" w:hAnsiTheme="minorHAnsi"/>
          <w:szCs w:val="24"/>
        </w:rPr>
        <w:t xml:space="preserve">Príloha </w:t>
      </w:r>
      <w:r>
        <w:rPr>
          <w:rFonts w:asciiTheme="minorHAnsi" w:hAnsiTheme="minorHAnsi"/>
          <w:szCs w:val="24"/>
        </w:rPr>
        <w:t>B</w:t>
      </w:r>
      <w:r w:rsidRPr="00176C2C">
        <w:rPr>
          <w:rFonts w:asciiTheme="minorHAnsi" w:hAnsiTheme="minorHAnsi"/>
          <w:szCs w:val="24"/>
        </w:rPr>
        <w:t xml:space="preserve"> – </w:t>
      </w:r>
      <w:r>
        <w:rPr>
          <w:rFonts w:asciiTheme="minorHAnsi" w:hAnsiTheme="minorHAnsi"/>
          <w:szCs w:val="24"/>
        </w:rPr>
        <w:t>Pôdorys výrobného objektu</w:t>
      </w:r>
    </w:p>
    <w:p w14:paraId="447BCD82" w14:textId="77777777" w:rsidR="00D32871" w:rsidRPr="00176C2C" w:rsidRDefault="00D32871" w:rsidP="00757D05">
      <w:pPr>
        <w:pStyle w:val="NormalnytextDP"/>
        <w:numPr>
          <w:ilvl w:val="0"/>
          <w:numId w:val="55"/>
        </w:numPr>
        <w:spacing w:before="0" w:after="0"/>
        <w:rPr>
          <w:rFonts w:asciiTheme="minorHAnsi" w:hAnsiTheme="minorHAnsi"/>
          <w:szCs w:val="24"/>
        </w:rPr>
      </w:pPr>
      <w:r w:rsidRPr="00176C2C">
        <w:rPr>
          <w:rFonts w:asciiTheme="minorHAnsi" w:hAnsiTheme="minorHAnsi"/>
          <w:szCs w:val="24"/>
        </w:rPr>
        <w:t xml:space="preserve">Príloha </w:t>
      </w:r>
      <w:r>
        <w:rPr>
          <w:rFonts w:asciiTheme="minorHAnsi" w:hAnsiTheme="minorHAnsi"/>
          <w:szCs w:val="24"/>
        </w:rPr>
        <w:t>C</w:t>
      </w:r>
      <w:r w:rsidRPr="00176C2C">
        <w:rPr>
          <w:rFonts w:asciiTheme="minorHAnsi" w:hAnsiTheme="minorHAnsi"/>
          <w:szCs w:val="24"/>
        </w:rPr>
        <w:t xml:space="preserve"> – Spoločenská zmluva</w:t>
      </w:r>
    </w:p>
    <w:p w14:paraId="5C87DA47" w14:textId="77777777" w:rsidR="00D32871" w:rsidRPr="00176C2C" w:rsidRDefault="00D32871" w:rsidP="00757D05">
      <w:pPr>
        <w:pStyle w:val="NormalnytextDP"/>
        <w:spacing w:before="0" w:after="0"/>
        <w:ind w:firstLine="0"/>
        <w:rPr>
          <w:rFonts w:asciiTheme="minorHAnsi" w:hAnsiTheme="minorHAnsi"/>
          <w:b/>
          <w:bCs/>
          <w:szCs w:val="24"/>
        </w:rPr>
      </w:pPr>
      <w:r w:rsidRPr="00176C2C">
        <w:rPr>
          <w:rFonts w:asciiTheme="minorHAnsi" w:hAnsiTheme="minorHAnsi"/>
          <w:b/>
          <w:bCs/>
          <w:szCs w:val="24"/>
        </w:rPr>
        <w:t>Príloha A – Obchodný register na internet</w:t>
      </w:r>
    </w:p>
    <w:p w14:paraId="62CDBEC4" w14:textId="77777777" w:rsidR="00D32871" w:rsidRPr="001C0252" w:rsidRDefault="00D32871" w:rsidP="00757D05">
      <w:pPr>
        <w:pStyle w:val="Odsekzoznamu"/>
        <w:numPr>
          <w:ilvl w:val="0"/>
          <w:numId w:val="56"/>
        </w:numPr>
        <w:spacing w:after="0" w:line="360" w:lineRule="auto"/>
        <w:rPr>
          <w:rFonts w:asciiTheme="minorHAnsi" w:hAnsiTheme="minorHAnsi"/>
          <w:sz w:val="24"/>
          <w:szCs w:val="24"/>
        </w:rPr>
      </w:pPr>
      <w:r w:rsidRPr="00176C2C">
        <w:rPr>
          <w:rFonts w:asciiTheme="minorHAnsi" w:eastAsia="Times New Roman" w:hAnsiTheme="minorHAnsi"/>
          <w:sz w:val="24"/>
          <w:szCs w:val="24"/>
        </w:rPr>
        <w:t>Výpis z obchodného registra Okresného súdu Bratislava I</w:t>
      </w:r>
    </w:p>
    <w:p w14:paraId="0A1C5167" w14:textId="77777777" w:rsidR="00D32871" w:rsidRPr="00176C2C" w:rsidRDefault="00D32871" w:rsidP="00757D05">
      <w:pPr>
        <w:pStyle w:val="Default"/>
        <w:spacing w:line="360" w:lineRule="auto"/>
        <w:rPr>
          <w:rFonts w:asciiTheme="minorHAnsi" w:hAnsiTheme="minorHAnsi" w:cs="Times New Roman"/>
        </w:rPr>
      </w:pPr>
      <w:r w:rsidRPr="00176C2C">
        <w:rPr>
          <w:rFonts w:asciiTheme="minorHAnsi" w:hAnsiTheme="minorHAnsi" w:cs="Times New Roman"/>
          <w:b/>
          <w:bCs/>
        </w:rPr>
        <w:t xml:space="preserve">Príloha </w:t>
      </w:r>
      <w:r>
        <w:rPr>
          <w:rFonts w:asciiTheme="minorHAnsi" w:hAnsiTheme="minorHAnsi" w:cs="Times New Roman"/>
          <w:b/>
          <w:bCs/>
        </w:rPr>
        <w:t>B</w:t>
      </w:r>
      <w:r w:rsidRPr="00176C2C">
        <w:rPr>
          <w:rFonts w:asciiTheme="minorHAnsi" w:hAnsiTheme="minorHAnsi" w:cs="Times New Roman"/>
          <w:b/>
          <w:bCs/>
        </w:rPr>
        <w:t xml:space="preserve"> – </w:t>
      </w:r>
      <w:r w:rsidR="007F09D8">
        <w:rPr>
          <w:rFonts w:asciiTheme="minorHAnsi" w:hAnsiTheme="minorHAnsi" w:cs="Times New Roman"/>
          <w:b/>
          <w:bCs/>
        </w:rPr>
        <w:t xml:space="preserve">Pôdorys </w:t>
      </w:r>
      <w:r w:rsidR="00545073">
        <w:rPr>
          <w:rFonts w:asciiTheme="minorHAnsi" w:hAnsiTheme="minorHAnsi" w:cs="Times New Roman"/>
          <w:b/>
          <w:bCs/>
        </w:rPr>
        <w:t>výrobného objektu</w:t>
      </w:r>
    </w:p>
    <w:p w14:paraId="7B6B9AFB" w14:textId="77777777" w:rsidR="00D32871" w:rsidRPr="001C0252" w:rsidRDefault="00D32871" w:rsidP="00757D05">
      <w:pPr>
        <w:pStyle w:val="NormalnytextDP"/>
        <w:numPr>
          <w:ilvl w:val="0"/>
          <w:numId w:val="55"/>
        </w:numPr>
        <w:spacing w:before="0" w:after="0"/>
        <w:rPr>
          <w:rFonts w:asciiTheme="minorHAnsi" w:hAnsiTheme="minorHAnsi"/>
          <w:szCs w:val="24"/>
        </w:rPr>
      </w:pPr>
      <w:r>
        <w:rPr>
          <w:rFonts w:asciiTheme="minorHAnsi" w:hAnsiTheme="minorHAnsi"/>
          <w:szCs w:val="24"/>
        </w:rPr>
        <w:t>Konkrétny náčrt celého objektu</w:t>
      </w:r>
    </w:p>
    <w:p w14:paraId="6A2582B9" w14:textId="77777777" w:rsidR="00D32871" w:rsidRPr="00176C2C" w:rsidRDefault="00D32871" w:rsidP="00757D05">
      <w:pPr>
        <w:pStyle w:val="Default"/>
        <w:spacing w:line="360" w:lineRule="auto"/>
        <w:rPr>
          <w:rFonts w:asciiTheme="minorHAnsi" w:hAnsiTheme="minorHAnsi" w:cs="Times New Roman"/>
        </w:rPr>
      </w:pPr>
      <w:r w:rsidRPr="00176C2C">
        <w:rPr>
          <w:rFonts w:asciiTheme="minorHAnsi" w:hAnsiTheme="minorHAnsi" w:cs="Times New Roman"/>
          <w:b/>
          <w:bCs/>
        </w:rPr>
        <w:t xml:space="preserve">Príloha </w:t>
      </w:r>
      <w:r>
        <w:rPr>
          <w:rFonts w:asciiTheme="minorHAnsi" w:hAnsiTheme="minorHAnsi" w:cs="Times New Roman"/>
          <w:b/>
          <w:bCs/>
        </w:rPr>
        <w:t>C</w:t>
      </w:r>
      <w:r w:rsidRPr="00176C2C">
        <w:rPr>
          <w:rFonts w:asciiTheme="minorHAnsi" w:hAnsiTheme="minorHAnsi" w:cs="Times New Roman"/>
          <w:b/>
          <w:bCs/>
        </w:rPr>
        <w:t xml:space="preserve"> – Spoločenská zmluva </w:t>
      </w:r>
    </w:p>
    <w:p w14:paraId="3C14D0A5" w14:textId="77777777" w:rsidR="0000428A" w:rsidRDefault="00D32871" w:rsidP="00757D05">
      <w:pPr>
        <w:pStyle w:val="NormalnytextDP"/>
        <w:numPr>
          <w:ilvl w:val="0"/>
          <w:numId w:val="55"/>
        </w:numPr>
        <w:spacing w:before="0" w:after="0"/>
        <w:rPr>
          <w:rFonts w:asciiTheme="minorHAnsi" w:hAnsiTheme="minorHAnsi"/>
          <w:szCs w:val="24"/>
        </w:rPr>
      </w:pPr>
      <w:r w:rsidRPr="00176C2C">
        <w:rPr>
          <w:rFonts w:asciiTheme="minorHAnsi" w:hAnsiTheme="minorHAnsi"/>
          <w:szCs w:val="24"/>
        </w:rPr>
        <w:t>Spoločenská zmluva o založení spoločnosti s ručením obmedzeným</w:t>
      </w:r>
    </w:p>
    <w:p w14:paraId="059510D4" w14:textId="77777777" w:rsidR="0000428A" w:rsidRDefault="0000428A">
      <w:pPr>
        <w:spacing w:after="160" w:line="259" w:lineRule="auto"/>
        <w:rPr>
          <w:rFonts w:asciiTheme="minorHAnsi" w:eastAsia="Times New Roman" w:hAnsiTheme="minorHAnsi"/>
          <w:sz w:val="24"/>
          <w:szCs w:val="24"/>
        </w:rPr>
      </w:pPr>
      <w:r>
        <w:rPr>
          <w:rFonts w:asciiTheme="minorHAnsi" w:hAnsiTheme="minorHAnsi"/>
          <w:szCs w:val="24"/>
        </w:rPr>
        <w:br w:type="page"/>
      </w:r>
    </w:p>
    <w:p w14:paraId="42B3420C" w14:textId="77777777" w:rsidR="0000428A" w:rsidRDefault="0000428A" w:rsidP="0000428A">
      <w:pPr>
        <w:spacing w:after="0" w:line="265" w:lineRule="auto"/>
        <w:ind w:left="250" w:hanging="10"/>
        <w:jc w:val="center"/>
      </w:pPr>
      <w:r>
        <w:rPr>
          <w:rFonts w:ascii="Times New Roman" w:eastAsia="Times New Roman" w:hAnsi="Times New Roman"/>
          <w:sz w:val="32"/>
        </w:rPr>
        <w:lastRenderedPageBreak/>
        <w:t>OBCHODNÝ REGISTER</w:t>
      </w:r>
    </w:p>
    <w:p w14:paraId="71F9A691" w14:textId="77777777" w:rsidR="0000428A" w:rsidRDefault="0000428A" w:rsidP="0000428A">
      <w:pPr>
        <w:spacing w:after="467" w:line="265" w:lineRule="auto"/>
        <w:ind w:left="250" w:right="14" w:hanging="10"/>
        <w:jc w:val="center"/>
      </w:pPr>
      <w:r>
        <w:rPr>
          <w:rFonts w:ascii="Times New Roman" w:eastAsia="Times New Roman" w:hAnsi="Times New Roman"/>
          <w:sz w:val="32"/>
        </w:rPr>
        <w:t>NA INTERNETE</w:t>
      </w:r>
    </w:p>
    <w:p w14:paraId="1177EB36" w14:textId="77777777" w:rsidR="0000428A" w:rsidRDefault="0000428A" w:rsidP="0000428A">
      <w:pPr>
        <w:spacing w:after="30" w:line="265" w:lineRule="auto"/>
        <w:ind w:left="2324" w:hanging="10"/>
      </w:pPr>
      <w:r>
        <w:rPr>
          <w:rFonts w:ascii="Times New Roman" w:eastAsia="Times New Roman" w:hAnsi="Times New Roman"/>
        </w:rPr>
        <w:t>Výpis z obchodného registra Okresného súdu Bratislava I</w:t>
      </w:r>
    </w:p>
    <w:p w14:paraId="408724B3" w14:textId="77777777" w:rsidR="0000428A" w:rsidRDefault="0000428A" w:rsidP="0000428A">
      <w:pPr>
        <w:spacing w:after="694" w:line="265" w:lineRule="auto"/>
        <w:ind w:left="1329" w:hanging="10"/>
      </w:pPr>
      <w:r>
        <w:rPr>
          <w:rFonts w:ascii="Times New Roman" w:eastAsia="Times New Roman" w:hAnsi="Times New Roman"/>
        </w:rPr>
        <w:t>Tento výpis má len informatívny charakter a nie' je použiteľný na právne úkony!</w:t>
      </w:r>
    </w:p>
    <w:p w14:paraId="1B97B5B4" w14:textId="77777777" w:rsidR="0000428A" w:rsidRPr="00BF352A" w:rsidRDefault="0000428A" w:rsidP="0000428A">
      <w:pPr>
        <w:tabs>
          <w:tab w:val="center" w:pos="8530"/>
        </w:tabs>
        <w:spacing w:after="11"/>
        <w:rPr>
          <w:rFonts w:ascii="Times New Roman" w:hAnsi="Times New Roman"/>
          <w:sz w:val="24"/>
          <w:szCs w:val="24"/>
        </w:rPr>
      </w:pPr>
      <w:r w:rsidRPr="00BF352A">
        <w:rPr>
          <w:rFonts w:ascii="Times New Roman" w:eastAsia="Times New Roman" w:hAnsi="Times New Roman"/>
          <w:sz w:val="24"/>
          <w:szCs w:val="24"/>
        </w:rPr>
        <w:t>Oddiel: Sro</w:t>
      </w:r>
      <w:r w:rsidRPr="00BF352A">
        <w:rPr>
          <w:rFonts w:ascii="Times New Roman" w:eastAsia="Times New Roman" w:hAnsi="Times New Roman"/>
          <w:sz w:val="24"/>
          <w:szCs w:val="24"/>
        </w:rPr>
        <w:tab/>
        <w:t>Vložka číslo: 00000/B</w:t>
      </w:r>
    </w:p>
    <w:tbl>
      <w:tblPr>
        <w:tblStyle w:val="TableGrid"/>
        <w:tblW w:w="9629" w:type="dxa"/>
        <w:tblInd w:w="62" w:type="dxa"/>
        <w:tblCellMar>
          <w:top w:w="202" w:type="dxa"/>
          <w:right w:w="115" w:type="dxa"/>
        </w:tblCellMar>
        <w:tblLook w:val="04A0" w:firstRow="1" w:lastRow="0" w:firstColumn="1" w:lastColumn="0" w:noHBand="0" w:noVBand="1"/>
      </w:tblPr>
      <w:tblGrid>
        <w:gridCol w:w="19"/>
        <w:gridCol w:w="2369"/>
        <w:gridCol w:w="135"/>
        <w:gridCol w:w="4374"/>
        <w:gridCol w:w="469"/>
        <w:gridCol w:w="1655"/>
        <w:gridCol w:w="608"/>
      </w:tblGrid>
      <w:tr w:rsidR="0000428A" w:rsidRPr="00BF352A" w14:paraId="34F4BBF6" w14:textId="77777777" w:rsidTr="00255411">
        <w:trPr>
          <w:gridBefore w:val="1"/>
          <w:wBefore w:w="19" w:type="dxa"/>
          <w:trHeight w:val="723"/>
        </w:trPr>
        <w:tc>
          <w:tcPr>
            <w:tcW w:w="2504" w:type="dxa"/>
            <w:gridSpan w:val="2"/>
            <w:tcBorders>
              <w:top w:val="single" w:sz="2" w:space="0" w:color="000000"/>
              <w:left w:val="nil"/>
              <w:bottom w:val="single" w:sz="2" w:space="0" w:color="000000"/>
              <w:right w:val="nil"/>
            </w:tcBorders>
            <w:vAlign w:val="center"/>
          </w:tcPr>
          <w:p w14:paraId="26228997" w14:textId="77777777" w:rsidR="0000428A" w:rsidRPr="00BF352A" w:rsidRDefault="0000428A" w:rsidP="00255411">
            <w:pPr>
              <w:spacing w:after="0" w:line="259" w:lineRule="auto"/>
              <w:ind w:left="53"/>
              <w:rPr>
                <w:rFonts w:ascii="Times New Roman" w:hAnsi="Times New Roman"/>
                <w:sz w:val="24"/>
                <w:szCs w:val="24"/>
              </w:rPr>
            </w:pPr>
            <w:r w:rsidRPr="00BF352A">
              <w:rPr>
                <w:rFonts w:ascii="Times New Roman" w:eastAsia="Times New Roman" w:hAnsi="Times New Roman"/>
                <w:sz w:val="24"/>
                <w:szCs w:val="24"/>
              </w:rPr>
              <w:t>Obchodné meno:</w:t>
            </w:r>
          </w:p>
        </w:tc>
        <w:tc>
          <w:tcPr>
            <w:tcW w:w="4843" w:type="dxa"/>
            <w:gridSpan w:val="2"/>
            <w:tcBorders>
              <w:top w:val="single" w:sz="2" w:space="0" w:color="000000"/>
              <w:left w:val="nil"/>
              <w:bottom w:val="single" w:sz="2" w:space="0" w:color="000000"/>
              <w:right w:val="nil"/>
            </w:tcBorders>
            <w:vAlign w:val="center"/>
          </w:tcPr>
          <w:p w14:paraId="16053F79" w14:textId="77777777" w:rsidR="0000428A" w:rsidRPr="00BF352A" w:rsidRDefault="00D10F48" w:rsidP="00255411">
            <w:pPr>
              <w:spacing w:after="0" w:line="259" w:lineRule="auto"/>
              <w:ind w:left="19"/>
              <w:rPr>
                <w:rFonts w:ascii="Times New Roman" w:hAnsi="Times New Roman"/>
                <w:sz w:val="24"/>
                <w:szCs w:val="24"/>
              </w:rPr>
            </w:pPr>
            <w:r>
              <w:rPr>
                <w:rFonts w:ascii="Times New Roman" w:hAnsi="Times New Roman"/>
                <w:sz w:val="24"/>
                <w:szCs w:val="24"/>
              </w:rPr>
              <w:t>AlsySK</w:t>
            </w:r>
            <w:r w:rsidR="0000428A" w:rsidRPr="00BF352A">
              <w:rPr>
                <w:rFonts w:ascii="Times New Roman" w:hAnsi="Times New Roman"/>
                <w:sz w:val="24"/>
                <w:szCs w:val="24"/>
              </w:rPr>
              <w:t>, s. r. o</w:t>
            </w:r>
          </w:p>
        </w:tc>
        <w:tc>
          <w:tcPr>
            <w:tcW w:w="2263" w:type="dxa"/>
            <w:gridSpan w:val="2"/>
            <w:tcBorders>
              <w:top w:val="single" w:sz="2" w:space="0" w:color="000000"/>
              <w:left w:val="nil"/>
              <w:bottom w:val="single" w:sz="2" w:space="0" w:color="000000"/>
              <w:right w:val="nil"/>
            </w:tcBorders>
            <w:vAlign w:val="center"/>
          </w:tcPr>
          <w:p w14:paraId="6260C1B9" w14:textId="77777777" w:rsidR="0000428A" w:rsidRPr="00BF352A" w:rsidRDefault="0000428A" w:rsidP="00255411">
            <w:pPr>
              <w:spacing w:after="0" w:line="259" w:lineRule="auto"/>
              <w:ind w:left="29"/>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1452A02B" w14:textId="77777777" w:rsidTr="00255411">
        <w:trPr>
          <w:gridBefore w:val="1"/>
          <w:wBefore w:w="19" w:type="dxa"/>
          <w:trHeight w:val="727"/>
        </w:trPr>
        <w:tc>
          <w:tcPr>
            <w:tcW w:w="2504" w:type="dxa"/>
            <w:gridSpan w:val="2"/>
            <w:tcBorders>
              <w:top w:val="single" w:sz="2" w:space="0" w:color="000000"/>
              <w:left w:val="nil"/>
              <w:bottom w:val="single" w:sz="2" w:space="0" w:color="000000"/>
              <w:right w:val="nil"/>
            </w:tcBorders>
            <w:vAlign w:val="center"/>
          </w:tcPr>
          <w:p w14:paraId="2BDB9978" w14:textId="77777777" w:rsidR="0000428A" w:rsidRPr="00BF352A" w:rsidRDefault="0000428A" w:rsidP="00255411">
            <w:pPr>
              <w:spacing w:after="0" w:line="259" w:lineRule="auto"/>
              <w:ind w:left="43"/>
              <w:rPr>
                <w:rFonts w:ascii="Times New Roman" w:hAnsi="Times New Roman"/>
                <w:sz w:val="24"/>
                <w:szCs w:val="24"/>
              </w:rPr>
            </w:pPr>
            <w:r w:rsidRPr="00BF352A">
              <w:rPr>
                <w:rFonts w:ascii="Times New Roman" w:eastAsia="Times New Roman" w:hAnsi="Times New Roman"/>
                <w:sz w:val="24"/>
                <w:szCs w:val="24"/>
              </w:rPr>
              <w:t>Sídlo:</w:t>
            </w:r>
          </w:p>
        </w:tc>
        <w:tc>
          <w:tcPr>
            <w:tcW w:w="4843" w:type="dxa"/>
            <w:gridSpan w:val="2"/>
            <w:tcBorders>
              <w:top w:val="single" w:sz="2" w:space="0" w:color="000000"/>
              <w:left w:val="nil"/>
              <w:bottom w:val="single" w:sz="2" w:space="0" w:color="000000"/>
              <w:right w:val="nil"/>
            </w:tcBorders>
            <w:vAlign w:val="center"/>
          </w:tcPr>
          <w:p w14:paraId="229B66EA" w14:textId="77777777" w:rsidR="0000428A" w:rsidRPr="00BF352A" w:rsidRDefault="00D10F48" w:rsidP="00255411">
            <w:pPr>
              <w:spacing w:after="0" w:line="259" w:lineRule="auto"/>
              <w:ind w:left="14"/>
              <w:rPr>
                <w:rFonts w:ascii="Times New Roman" w:hAnsi="Times New Roman"/>
                <w:sz w:val="24"/>
                <w:szCs w:val="24"/>
              </w:rPr>
            </w:pPr>
            <w:r>
              <w:rPr>
                <w:rFonts w:ascii="Times New Roman" w:hAnsi="Times New Roman"/>
                <w:sz w:val="24"/>
                <w:szCs w:val="24"/>
              </w:rPr>
              <w:t>831 02 Nové Mesto - Bratislava</w:t>
            </w:r>
          </w:p>
        </w:tc>
        <w:tc>
          <w:tcPr>
            <w:tcW w:w="2263" w:type="dxa"/>
            <w:gridSpan w:val="2"/>
            <w:tcBorders>
              <w:top w:val="single" w:sz="2" w:space="0" w:color="000000"/>
              <w:left w:val="nil"/>
              <w:bottom w:val="single" w:sz="2" w:space="0" w:color="000000"/>
              <w:right w:val="nil"/>
            </w:tcBorders>
            <w:vAlign w:val="center"/>
          </w:tcPr>
          <w:p w14:paraId="3EC7DC13" w14:textId="77777777" w:rsidR="0000428A" w:rsidRPr="00BF352A" w:rsidRDefault="0000428A" w:rsidP="00255411">
            <w:pPr>
              <w:spacing w:after="0" w:line="259" w:lineRule="auto"/>
              <w:ind w:left="19"/>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7A5655D3" w14:textId="77777777" w:rsidTr="00255411">
        <w:trPr>
          <w:gridBefore w:val="1"/>
          <w:wBefore w:w="19" w:type="dxa"/>
          <w:trHeight w:val="720"/>
        </w:trPr>
        <w:tc>
          <w:tcPr>
            <w:tcW w:w="2504" w:type="dxa"/>
            <w:gridSpan w:val="2"/>
            <w:tcBorders>
              <w:top w:val="single" w:sz="2" w:space="0" w:color="000000"/>
              <w:left w:val="nil"/>
              <w:bottom w:val="single" w:sz="2" w:space="0" w:color="000000"/>
              <w:right w:val="nil"/>
            </w:tcBorders>
          </w:tcPr>
          <w:p w14:paraId="40D74E3D" w14:textId="77777777" w:rsidR="0000428A" w:rsidRPr="00BF352A" w:rsidRDefault="0000428A" w:rsidP="00255411">
            <w:pPr>
              <w:spacing w:after="0" w:line="259" w:lineRule="auto"/>
              <w:ind w:left="29"/>
              <w:rPr>
                <w:rFonts w:ascii="Times New Roman" w:hAnsi="Times New Roman"/>
                <w:sz w:val="24"/>
                <w:szCs w:val="24"/>
              </w:rPr>
            </w:pPr>
            <w:r w:rsidRPr="00BF352A">
              <w:rPr>
                <w:rFonts w:ascii="Times New Roman" w:eastAsia="Times New Roman" w:hAnsi="Times New Roman"/>
                <w:sz w:val="24"/>
                <w:szCs w:val="24"/>
              </w:rPr>
              <w:t>IČO:</w:t>
            </w:r>
          </w:p>
        </w:tc>
        <w:tc>
          <w:tcPr>
            <w:tcW w:w="4843" w:type="dxa"/>
            <w:gridSpan w:val="2"/>
            <w:tcBorders>
              <w:top w:val="single" w:sz="2" w:space="0" w:color="000000"/>
              <w:left w:val="nil"/>
              <w:bottom w:val="single" w:sz="2" w:space="0" w:color="000000"/>
              <w:right w:val="nil"/>
            </w:tcBorders>
            <w:vAlign w:val="center"/>
          </w:tcPr>
          <w:p w14:paraId="1EE151FA" w14:textId="77777777" w:rsidR="0000428A" w:rsidRPr="00BF352A" w:rsidRDefault="0000428A" w:rsidP="00255411">
            <w:pPr>
              <w:spacing w:after="0" w:line="259" w:lineRule="auto"/>
              <w:ind w:left="19"/>
              <w:rPr>
                <w:rFonts w:ascii="Times New Roman" w:hAnsi="Times New Roman"/>
                <w:sz w:val="24"/>
                <w:szCs w:val="24"/>
              </w:rPr>
            </w:pPr>
            <w:r w:rsidRPr="00BF352A">
              <w:rPr>
                <w:rFonts w:ascii="Times New Roman" w:hAnsi="Times New Roman"/>
                <w:sz w:val="24"/>
                <w:szCs w:val="24"/>
              </w:rPr>
              <w:t>11041409</w:t>
            </w:r>
          </w:p>
        </w:tc>
        <w:tc>
          <w:tcPr>
            <w:tcW w:w="2263" w:type="dxa"/>
            <w:gridSpan w:val="2"/>
            <w:tcBorders>
              <w:top w:val="single" w:sz="2" w:space="0" w:color="000000"/>
              <w:left w:val="nil"/>
              <w:bottom w:val="single" w:sz="2" w:space="0" w:color="000000"/>
              <w:right w:val="nil"/>
            </w:tcBorders>
            <w:vAlign w:val="center"/>
          </w:tcPr>
          <w:p w14:paraId="4512B92A" w14:textId="77777777" w:rsidR="0000428A" w:rsidRPr="00BF352A" w:rsidRDefault="0000428A" w:rsidP="00255411">
            <w:pPr>
              <w:spacing w:after="0" w:line="259" w:lineRule="auto"/>
              <w:ind w:left="14"/>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5B2A61F7" w14:textId="77777777" w:rsidTr="00255411">
        <w:trPr>
          <w:gridBefore w:val="1"/>
          <w:wBefore w:w="19" w:type="dxa"/>
          <w:trHeight w:val="725"/>
        </w:trPr>
        <w:tc>
          <w:tcPr>
            <w:tcW w:w="2504" w:type="dxa"/>
            <w:gridSpan w:val="2"/>
            <w:tcBorders>
              <w:top w:val="single" w:sz="2" w:space="0" w:color="000000"/>
              <w:left w:val="nil"/>
              <w:bottom w:val="single" w:sz="2" w:space="0" w:color="000000"/>
              <w:right w:val="nil"/>
            </w:tcBorders>
            <w:vAlign w:val="center"/>
          </w:tcPr>
          <w:p w14:paraId="5D276A20" w14:textId="77777777" w:rsidR="0000428A" w:rsidRPr="00BF352A" w:rsidRDefault="0000428A" w:rsidP="00255411">
            <w:pPr>
              <w:spacing w:after="0" w:line="259" w:lineRule="auto"/>
              <w:ind w:left="24"/>
              <w:rPr>
                <w:rFonts w:ascii="Times New Roman" w:hAnsi="Times New Roman"/>
                <w:sz w:val="24"/>
                <w:szCs w:val="24"/>
              </w:rPr>
            </w:pPr>
            <w:r w:rsidRPr="00BF352A">
              <w:rPr>
                <w:rFonts w:ascii="Times New Roman" w:eastAsia="Times New Roman" w:hAnsi="Times New Roman"/>
                <w:sz w:val="24"/>
                <w:szCs w:val="24"/>
              </w:rPr>
              <w:t>Deň zápisu:</w:t>
            </w:r>
          </w:p>
        </w:tc>
        <w:tc>
          <w:tcPr>
            <w:tcW w:w="4843" w:type="dxa"/>
            <w:gridSpan w:val="2"/>
            <w:tcBorders>
              <w:top w:val="single" w:sz="2" w:space="0" w:color="000000"/>
              <w:left w:val="nil"/>
              <w:bottom w:val="single" w:sz="2" w:space="0" w:color="000000"/>
              <w:right w:val="nil"/>
            </w:tcBorders>
            <w:vAlign w:val="center"/>
          </w:tcPr>
          <w:p w14:paraId="4C1F2BCF" w14:textId="77777777" w:rsidR="0000428A" w:rsidRPr="00BF352A" w:rsidRDefault="0000428A" w:rsidP="00255411">
            <w:pPr>
              <w:spacing w:after="0" w:line="259" w:lineRule="auto"/>
              <w:rPr>
                <w:rFonts w:ascii="Times New Roman" w:hAnsi="Times New Roman"/>
                <w:sz w:val="24"/>
                <w:szCs w:val="24"/>
              </w:rPr>
            </w:pPr>
            <w:r w:rsidRPr="00BF352A">
              <w:rPr>
                <w:rFonts w:ascii="Times New Roman" w:hAnsi="Times New Roman"/>
                <w:sz w:val="24"/>
                <w:szCs w:val="24"/>
              </w:rPr>
              <w:t>01.04.2019</w:t>
            </w:r>
          </w:p>
        </w:tc>
        <w:tc>
          <w:tcPr>
            <w:tcW w:w="2263" w:type="dxa"/>
            <w:gridSpan w:val="2"/>
            <w:tcBorders>
              <w:top w:val="single" w:sz="2" w:space="0" w:color="000000"/>
              <w:left w:val="nil"/>
              <w:bottom w:val="single" w:sz="2" w:space="0" w:color="000000"/>
              <w:right w:val="nil"/>
            </w:tcBorders>
            <w:vAlign w:val="center"/>
          </w:tcPr>
          <w:p w14:paraId="62E08A66" w14:textId="77777777" w:rsidR="0000428A" w:rsidRPr="00BF352A" w:rsidRDefault="0000428A" w:rsidP="00255411">
            <w:pPr>
              <w:spacing w:after="0" w:line="259" w:lineRule="auto"/>
              <w:ind w:left="10"/>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22751BD4" w14:textId="77777777" w:rsidTr="00255411">
        <w:trPr>
          <w:gridBefore w:val="1"/>
          <w:wBefore w:w="19" w:type="dxa"/>
          <w:trHeight w:val="1013"/>
        </w:trPr>
        <w:tc>
          <w:tcPr>
            <w:tcW w:w="2504" w:type="dxa"/>
            <w:gridSpan w:val="2"/>
            <w:tcBorders>
              <w:top w:val="single" w:sz="2" w:space="0" w:color="000000"/>
              <w:left w:val="nil"/>
              <w:bottom w:val="single" w:sz="2" w:space="0" w:color="000000"/>
              <w:right w:val="nil"/>
            </w:tcBorders>
            <w:vAlign w:val="center"/>
          </w:tcPr>
          <w:p w14:paraId="03FD24B0" w14:textId="77777777" w:rsidR="0000428A" w:rsidRPr="00BF352A" w:rsidRDefault="0000428A" w:rsidP="00255411">
            <w:pPr>
              <w:spacing w:after="0" w:line="259" w:lineRule="auto"/>
              <w:ind w:left="10" w:right="1046" w:firstLine="5"/>
              <w:rPr>
                <w:rFonts w:ascii="Times New Roman" w:hAnsi="Times New Roman"/>
                <w:sz w:val="24"/>
                <w:szCs w:val="24"/>
              </w:rPr>
            </w:pPr>
            <w:r w:rsidRPr="00BF352A">
              <w:rPr>
                <w:rFonts w:ascii="Times New Roman" w:eastAsia="Times New Roman" w:hAnsi="Times New Roman"/>
                <w:sz w:val="24"/>
                <w:szCs w:val="24"/>
              </w:rPr>
              <w:t>Právna forma:</w:t>
            </w:r>
          </w:p>
        </w:tc>
        <w:tc>
          <w:tcPr>
            <w:tcW w:w="4843" w:type="dxa"/>
            <w:gridSpan w:val="2"/>
            <w:tcBorders>
              <w:top w:val="single" w:sz="2" w:space="0" w:color="000000"/>
              <w:left w:val="nil"/>
              <w:bottom w:val="single" w:sz="2" w:space="0" w:color="000000"/>
              <w:right w:val="nil"/>
            </w:tcBorders>
          </w:tcPr>
          <w:p w14:paraId="21753341" w14:textId="77777777" w:rsidR="0000428A" w:rsidRPr="00BF352A" w:rsidRDefault="0000428A" w:rsidP="00255411">
            <w:pPr>
              <w:spacing w:after="0" w:line="259" w:lineRule="auto"/>
              <w:rPr>
                <w:rFonts w:ascii="Times New Roman" w:hAnsi="Times New Roman"/>
                <w:sz w:val="24"/>
                <w:szCs w:val="24"/>
              </w:rPr>
            </w:pPr>
            <w:r w:rsidRPr="00BF352A">
              <w:rPr>
                <w:rFonts w:ascii="Times New Roman" w:eastAsia="Times New Roman" w:hAnsi="Times New Roman"/>
                <w:sz w:val="24"/>
                <w:szCs w:val="24"/>
              </w:rPr>
              <w:t>spoločnosť s ručením obmedzeným</w:t>
            </w:r>
          </w:p>
        </w:tc>
        <w:tc>
          <w:tcPr>
            <w:tcW w:w="2263" w:type="dxa"/>
            <w:gridSpan w:val="2"/>
            <w:tcBorders>
              <w:top w:val="single" w:sz="2" w:space="0" w:color="000000"/>
              <w:left w:val="nil"/>
              <w:bottom w:val="single" w:sz="2" w:space="0" w:color="000000"/>
              <w:right w:val="nil"/>
            </w:tcBorders>
          </w:tcPr>
          <w:p w14:paraId="283C0ABF" w14:textId="77777777" w:rsidR="0000428A" w:rsidRPr="00BF352A" w:rsidRDefault="0000428A" w:rsidP="00255411">
            <w:pPr>
              <w:spacing w:after="0" w:line="259" w:lineRule="auto"/>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092AB102" w14:textId="77777777" w:rsidTr="00255411">
        <w:tblPrEx>
          <w:tblCellMar>
            <w:top w:w="0" w:type="dxa"/>
            <w:right w:w="0" w:type="dxa"/>
          </w:tblCellMar>
        </w:tblPrEx>
        <w:trPr>
          <w:gridAfter w:val="1"/>
          <w:wAfter w:w="608" w:type="dxa"/>
          <w:trHeight w:val="285"/>
        </w:trPr>
        <w:tc>
          <w:tcPr>
            <w:tcW w:w="2388" w:type="dxa"/>
            <w:gridSpan w:val="2"/>
            <w:tcBorders>
              <w:top w:val="nil"/>
              <w:left w:val="nil"/>
              <w:bottom w:val="nil"/>
              <w:right w:val="nil"/>
            </w:tcBorders>
          </w:tcPr>
          <w:p w14:paraId="01B950B6" w14:textId="77777777" w:rsidR="0000428A" w:rsidRPr="00BF352A" w:rsidRDefault="0000428A" w:rsidP="00255411">
            <w:pPr>
              <w:spacing w:after="0" w:line="259" w:lineRule="auto"/>
              <w:ind w:left="24"/>
              <w:rPr>
                <w:rFonts w:ascii="Times New Roman" w:hAnsi="Times New Roman"/>
                <w:sz w:val="24"/>
                <w:szCs w:val="24"/>
              </w:rPr>
            </w:pPr>
            <w:r w:rsidRPr="00BF352A">
              <w:rPr>
                <w:rFonts w:ascii="Times New Roman" w:eastAsia="Times New Roman" w:hAnsi="Times New Roman"/>
                <w:sz w:val="24"/>
                <w:szCs w:val="24"/>
              </w:rPr>
              <w:t>Predmet činnosti:</w:t>
            </w:r>
          </w:p>
        </w:tc>
        <w:tc>
          <w:tcPr>
            <w:tcW w:w="4509" w:type="dxa"/>
            <w:gridSpan w:val="2"/>
            <w:tcBorders>
              <w:top w:val="nil"/>
              <w:left w:val="nil"/>
              <w:bottom w:val="nil"/>
              <w:right w:val="nil"/>
            </w:tcBorders>
          </w:tcPr>
          <w:p w14:paraId="3D5A0E8A" w14:textId="77777777" w:rsidR="0000428A" w:rsidRPr="006E7F24" w:rsidRDefault="006E7F24" w:rsidP="00255411">
            <w:pPr>
              <w:spacing w:after="0" w:line="259" w:lineRule="auto"/>
              <w:ind w:left="115"/>
              <w:rPr>
                <w:rFonts w:ascii="Times New Roman" w:hAnsi="Times New Roman"/>
                <w:sz w:val="24"/>
                <w:szCs w:val="24"/>
              </w:rPr>
            </w:pPr>
            <w:r w:rsidRPr="006E7F24">
              <w:rPr>
                <w:rFonts w:ascii="Times New Roman" w:hAnsi="Times New Roman"/>
                <w:sz w:val="24"/>
                <w:szCs w:val="24"/>
              </w:rPr>
              <w:t>Inštalácia bezpečnostných technológií a aplikácií určených na ochranu osôb a majetku.</w:t>
            </w:r>
          </w:p>
        </w:tc>
        <w:tc>
          <w:tcPr>
            <w:tcW w:w="2124" w:type="dxa"/>
            <w:gridSpan w:val="2"/>
            <w:tcBorders>
              <w:top w:val="nil"/>
              <w:left w:val="nil"/>
              <w:bottom w:val="nil"/>
              <w:right w:val="nil"/>
            </w:tcBorders>
          </w:tcPr>
          <w:p w14:paraId="42EC955C" w14:textId="77777777" w:rsidR="0000428A" w:rsidRPr="00BF352A" w:rsidRDefault="0000428A" w:rsidP="00255411">
            <w:pPr>
              <w:spacing w:after="0" w:line="259" w:lineRule="auto"/>
              <w:jc w:val="right"/>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1B9D4891" w14:textId="77777777" w:rsidTr="00255411">
        <w:tblPrEx>
          <w:tblCellMar>
            <w:top w:w="0" w:type="dxa"/>
            <w:right w:w="0" w:type="dxa"/>
          </w:tblCellMar>
        </w:tblPrEx>
        <w:trPr>
          <w:gridAfter w:val="1"/>
          <w:wAfter w:w="608" w:type="dxa"/>
          <w:trHeight w:val="316"/>
        </w:trPr>
        <w:tc>
          <w:tcPr>
            <w:tcW w:w="2388" w:type="dxa"/>
            <w:gridSpan w:val="2"/>
            <w:tcBorders>
              <w:top w:val="nil"/>
              <w:left w:val="nil"/>
              <w:bottom w:val="nil"/>
              <w:right w:val="nil"/>
            </w:tcBorders>
          </w:tcPr>
          <w:p w14:paraId="45D55140" w14:textId="77777777" w:rsidR="0000428A" w:rsidRPr="00BF352A" w:rsidRDefault="0000428A" w:rsidP="00255411">
            <w:pPr>
              <w:spacing w:after="0" w:line="259" w:lineRule="auto"/>
              <w:rPr>
                <w:rFonts w:ascii="Times New Roman" w:hAnsi="Times New Roman"/>
                <w:sz w:val="24"/>
                <w:szCs w:val="24"/>
              </w:rPr>
            </w:pPr>
          </w:p>
        </w:tc>
        <w:tc>
          <w:tcPr>
            <w:tcW w:w="4509" w:type="dxa"/>
            <w:gridSpan w:val="2"/>
            <w:tcBorders>
              <w:top w:val="nil"/>
              <w:left w:val="nil"/>
              <w:bottom w:val="nil"/>
              <w:right w:val="nil"/>
            </w:tcBorders>
          </w:tcPr>
          <w:p w14:paraId="239ACE95" w14:textId="77777777" w:rsidR="0000428A" w:rsidRPr="00BF352A" w:rsidRDefault="0000428A" w:rsidP="00255411">
            <w:pPr>
              <w:spacing w:after="0" w:line="259" w:lineRule="auto"/>
              <w:rPr>
                <w:rFonts w:ascii="Times New Roman" w:hAnsi="Times New Roman"/>
                <w:sz w:val="24"/>
                <w:szCs w:val="24"/>
              </w:rPr>
            </w:pPr>
          </w:p>
        </w:tc>
        <w:tc>
          <w:tcPr>
            <w:tcW w:w="2124" w:type="dxa"/>
            <w:gridSpan w:val="2"/>
            <w:tcBorders>
              <w:top w:val="nil"/>
              <w:left w:val="nil"/>
              <w:bottom w:val="nil"/>
              <w:right w:val="nil"/>
            </w:tcBorders>
          </w:tcPr>
          <w:p w14:paraId="04F3E4CD" w14:textId="77777777" w:rsidR="0000428A" w:rsidRPr="00BF352A" w:rsidRDefault="0000428A" w:rsidP="00255411">
            <w:pPr>
              <w:spacing w:after="160" w:line="259" w:lineRule="auto"/>
              <w:rPr>
                <w:rFonts w:ascii="Times New Roman" w:hAnsi="Times New Roman"/>
                <w:sz w:val="24"/>
                <w:szCs w:val="24"/>
              </w:rPr>
            </w:pPr>
          </w:p>
        </w:tc>
      </w:tr>
      <w:tr w:rsidR="0000428A" w:rsidRPr="00BF352A" w14:paraId="3D2F2A36" w14:textId="77777777" w:rsidTr="00255411">
        <w:tblPrEx>
          <w:tblCellMar>
            <w:top w:w="0" w:type="dxa"/>
            <w:right w:w="0" w:type="dxa"/>
          </w:tblCellMar>
        </w:tblPrEx>
        <w:trPr>
          <w:gridAfter w:val="1"/>
          <w:wAfter w:w="608" w:type="dxa"/>
          <w:trHeight w:val="2334"/>
        </w:trPr>
        <w:tc>
          <w:tcPr>
            <w:tcW w:w="2388" w:type="dxa"/>
            <w:gridSpan w:val="2"/>
            <w:tcBorders>
              <w:top w:val="nil"/>
              <w:left w:val="nil"/>
              <w:bottom w:val="nil"/>
              <w:right w:val="nil"/>
            </w:tcBorders>
          </w:tcPr>
          <w:p w14:paraId="7BF5B013" w14:textId="77777777" w:rsidR="0000428A" w:rsidRPr="00BF352A" w:rsidRDefault="0000428A" w:rsidP="00255411">
            <w:pPr>
              <w:spacing w:after="0" w:line="259" w:lineRule="auto"/>
              <w:rPr>
                <w:rFonts w:ascii="Times New Roman" w:hAnsi="Times New Roman"/>
                <w:sz w:val="24"/>
                <w:szCs w:val="24"/>
              </w:rPr>
            </w:pPr>
            <w:r w:rsidRPr="00BF352A">
              <w:rPr>
                <w:rFonts w:ascii="Times New Roman" w:eastAsia="Times New Roman" w:hAnsi="Times New Roman"/>
                <w:sz w:val="24"/>
                <w:szCs w:val="24"/>
              </w:rPr>
              <w:t>Spoločníci:</w:t>
            </w:r>
          </w:p>
        </w:tc>
        <w:tc>
          <w:tcPr>
            <w:tcW w:w="4509" w:type="dxa"/>
            <w:gridSpan w:val="2"/>
            <w:tcBorders>
              <w:top w:val="nil"/>
              <w:left w:val="nil"/>
              <w:bottom w:val="nil"/>
              <w:right w:val="nil"/>
            </w:tcBorders>
            <w:vAlign w:val="bottom"/>
          </w:tcPr>
          <w:p w14:paraId="1B70BB18" w14:textId="77777777" w:rsidR="0000428A" w:rsidRPr="00BF352A" w:rsidRDefault="0000428A" w:rsidP="00255411">
            <w:pPr>
              <w:spacing w:after="5" w:line="259" w:lineRule="auto"/>
              <w:ind w:left="86"/>
              <w:rPr>
                <w:rFonts w:ascii="Times New Roman" w:eastAsia="Times New Roman" w:hAnsi="Times New Roman"/>
                <w:sz w:val="24"/>
                <w:szCs w:val="24"/>
              </w:rPr>
            </w:pPr>
            <w:r w:rsidRPr="00BF352A">
              <w:rPr>
                <w:rFonts w:ascii="Times New Roman" w:eastAsia="Times New Roman" w:hAnsi="Times New Roman"/>
                <w:sz w:val="24"/>
                <w:szCs w:val="24"/>
              </w:rPr>
              <w:t>Nikolas Merva</w:t>
            </w:r>
          </w:p>
          <w:p w14:paraId="4EC65AAA" w14:textId="77777777" w:rsidR="0000428A" w:rsidRPr="00BF352A" w:rsidRDefault="0000428A" w:rsidP="00255411">
            <w:pPr>
              <w:spacing w:after="5" w:line="259" w:lineRule="auto"/>
              <w:ind w:left="86"/>
              <w:rPr>
                <w:rFonts w:ascii="Times New Roman" w:hAnsi="Times New Roman"/>
                <w:sz w:val="24"/>
                <w:szCs w:val="24"/>
              </w:rPr>
            </w:pPr>
            <w:r w:rsidRPr="00BF352A">
              <w:rPr>
                <w:rFonts w:ascii="Times New Roman" w:eastAsia="Times New Roman" w:hAnsi="Times New Roman"/>
                <w:sz w:val="24"/>
                <w:szCs w:val="24"/>
              </w:rPr>
              <w:t>Nálepková 319</w:t>
            </w:r>
          </w:p>
          <w:p w14:paraId="2A910885" w14:textId="77777777" w:rsidR="0000428A" w:rsidRPr="00BF352A" w:rsidRDefault="0000428A" w:rsidP="00255411">
            <w:pPr>
              <w:spacing w:after="25" w:line="259" w:lineRule="auto"/>
              <w:ind w:left="77"/>
              <w:rPr>
                <w:rFonts w:ascii="Times New Roman" w:eastAsia="Times New Roman" w:hAnsi="Times New Roman"/>
                <w:sz w:val="24"/>
                <w:szCs w:val="24"/>
              </w:rPr>
            </w:pPr>
            <w:r w:rsidRPr="00BF352A">
              <w:rPr>
                <w:rFonts w:ascii="Times New Roman" w:eastAsia="Times New Roman" w:hAnsi="Times New Roman"/>
                <w:sz w:val="24"/>
                <w:szCs w:val="24"/>
              </w:rPr>
              <w:t>Most pri Bratislave</w:t>
            </w:r>
          </w:p>
          <w:p w14:paraId="1900AB36" w14:textId="77777777" w:rsidR="0000428A" w:rsidRPr="00BF352A" w:rsidRDefault="0000428A" w:rsidP="00255411">
            <w:pPr>
              <w:spacing w:after="25" w:line="259" w:lineRule="auto"/>
              <w:ind w:left="77"/>
              <w:rPr>
                <w:rFonts w:ascii="Times New Roman" w:eastAsia="Times New Roman" w:hAnsi="Times New Roman"/>
                <w:sz w:val="24"/>
                <w:szCs w:val="24"/>
              </w:rPr>
            </w:pPr>
          </w:p>
          <w:p w14:paraId="49B508BD" w14:textId="77777777" w:rsidR="0000428A" w:rsidRPr="00F91462" w:rsidRDefault="001A7372" w:rsidP="00255411">
            <w:pPr>
              <w:spacing w:after="0" w:line="259" w:lineRule="auto"/>
              <w:ind w:left="72"/>
              <w:rPr>
                <w:rFonts w:ascii="Times New Roman" w:eastAsia="Times New Roman" w:hAnsi="Times New Roman"/>
                <w:sz w:val="24"/>
                <w:szCs w:val="24"/>
              </w:rPr>
            </w:pPr>
            <w:r>
              <w:rPr>
                <w:rFonts w:ascii="Times New Roman" w:eastAsia="Times New Roman" w:hAnsi="Times New Roman"/>
                <w:sz w:val="24"/>
                <w:szCs w:val="24"/>
              </w:rPr>
              <w:t xml:space="preserve">Ing. </w:t>
            </w:r>
            <w:r w:rsidR="00D10F48" w:rsidRPr="00F91462">
              <w:rPr>
                <w:rFonts w:ascii="Times New Roman" w:eastAsia="Times New Roman" w:hAnsi="Times New Roman"/>
                <w:sz w:val="24"/>
                <w:szCs w:val="24"/>
              </w:rPr>
              <w:t>Jaroslav Navara</w:t>
            </w:r>
          </w:p>
          <w:p w14:paraId="411D177F" w14:textId="77777777" w:rsidR="00F91462" w:rsidRPr="00F91462" w:rsidRDefault="00F91462" w:rsidP="00255411">
            <w:pPr>
              <w:spacing w:after="0" w:line="259" w:lineRule="auto"/>
              <w:ind w:left="72"/>
              <w:rPr>
                <w:rFonts w:ascii="Times New Roman" w:eastAsia="Times New Roman" w:hAnsi="Times New Roman"/>
                <w:sz w:val="24"/>
                <w:szCs w:val="24"/>
              </w:rPr>
            </w:pPr>
            <w:r w:rsidRPr="00F91462">
              <w:rPr>
                <w:rFonts w:ascii="Times New Roman" w:eastAsia="Times New Roman" w:hAnsi="Times New Roman"/>
                <w:sz w:val="24"/>
                <w:szCs w:val="24"/>
              </w:rPr>
              <w:t>Poštová 14</w:t>
            </w:r>
          </w:p>
          <w:p w14:paraId="141B3F00" w14:textId="77777777" w:rsidR="0000428A" w:rsidRPr="00BF352A" w:rsidRDefault="00F91462" w:rsidP="00F91462">
            <w:pPr>
              <w:spacing w:after="0" w:line="259" w:lineRule="auto"/>
              <w:rPr>
                <w:rFonts w:ascii="Times New Roman" w:hAnsi="Times New Roman"/>
                <w:sz w:val="24"/>
                <w:szCs w:val="24"/>
              </w:rPr>
            </w:pPr>
            <w:r w:rsidRPr="00F91462">
              <w:rPr>
                <w:rFonts w:ascii="Times New Roman" w:eastAsia="Times New Roman" w:hAnsi="Times New Roman"/>
                <w:sz w:val="24"/>
                <w:szCs w:val="24"/>
              </w:rPr>
              <w:t xml:space="preserve"> Bernolákovo</w:t>
            </w:r>
          </w:p>
        </w:tc>
        <w:tc>
          <w:tcPr>
            <w:tcW w:w="2124" w:type="dxa"/>
            <w:gridSpan w:val="2"/>
            <w:tcBorders>
              <w:top w:val="nil"/>
              <w:left w:val="nil"/>
              <w:bottom w:val="nil"/>
              <w:right w:val="nil"/>
            </w:tcBorders>
          </w:tcPr>
          <w:p w14:paraId="744CB0FF" w14:textId="77777777" w:rsidR="0000428A" w:rsidRPr="00BF352A" w:rsidRDefault="0000428A" w:rsidP="00255411">
            <w:pPr>
              <w:spacing w:after="0" w:line="259" w:lineRule="auto"/>
              <w:ind w:right="29"/>
              <w:jc w:val="right"/>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bl>
    <w:p w14:paraId="557331F5" w14:textId="77777777" w:rsidR="0000428A" w:rsidRPr="00BF352A" w:rsidRDefault="0000428A" w:rsidP="0000428A">
      <w:pPr>
        <w:spacing w:after="0"/>
        <w:rPr>
          <w:rFonts w:ascii="Times New Roman" w:hAnsi="Times New Roman"/>
          <w:sz w:val="24"/>
          <w:szCs w:val="24"/>
          <w:lang w:eastAsia="sk-SK"/>
        </w:rPr>
      </w:pPr>
    </w:p>
    <w:p w14:paraId="3F5063C3" w14:textId="77777777" w:rsidR="0000428A" w:rsidRDefault="0000428A" w:rsidP="0000428A">
      <w:pPr>
        <w:spacing w:after="0"/>
        <w:jc w:val="center"/>
        <w:rPr>
          <w:rFonts w:ascii="Times New Roman" w:hAnsi="Times New Roman"/>
          <w:sz w:val="24"/>
          <w:szCs w:val="24"/>
          <w:lang w:eastAsia="sk-SK"/>
        </w:rPr>
      </w:pPr>
    </w:p>
    <w:p w14:paraId="0A100EED" w14:textId="77777777" w:rsidR="006E7F24" w:rsidRDefault="006E7F24" w:rsidP="0000428A">
      <w:pPr>
        <w:spacing w:after="0"/>
        <w:jc w:val="center"/>
        <w:rPr>
          <w:rFonts w:ascii="Times New Roman" w:hAnsi="Times New Roman"/>
          <w:sz w:val="24"/>
          <w:szCs w:val="24"/>
          <w:lang w:eastAsia="sk-SK"/>
        </w:rPr>
      </w:pPr>
    </w:p>
    <w:p w14:paraId="251960D5" w14:textId="77777777" w:rsidR="006E7F24" w:rsidRPr="00BF352A" w:rsidRDefault="006E7F24" w:rsidP="0000428A">
      <w:pPr>
        <w:spacing w:after="0"/>
        <w:jc w:val="center"/>
        <w:rPr>
          <w:rFonts w:ascii="Times New Roman" w:hAnsi="Times New Roman"/>
          <w:sz w:val="24"/>
          <w:szCs w:val="24"/>
          <w:lang w:eastAsia="sk-SK"/>
        </w:rPr>
      </w:pPr>
    </w:p>
    <w:p w14:paraId="59A490D6" w14:textId="77777777" w:rsidR="0000428A" w:rsidRPr="00BF352A" w:rsidRDefault="0000428A" w:rsidP="0000428A">
      <w:pPr>
        <w:tabs>
          <w:tab w:val="center" w:pos="8530"/>
        </w:tabs>
        <w:spacing w:after="11"/>
        <w:rPr>
          <w:rFonts w:ascii="Times New Roman" w:hAnsi="Times New Roman"/>
          <w:sz w:val="24"/>
          <w:szCs w:val="24"/>
        </w:rPr>
      </w:pPr>
    </w:p>
    <w:tbl>
      <w:tblPr>
        <w:tblStyle w:val="TableGrid"/>
        <w:tblW w:w="9629" w:type="dxa"/>
        <w:tblInd w:w="62" w:type="dxa"/>
        <w:tblCellMar>
          <w:top w:w="202" w:type="dxa"/>
          <w:right w:w="115" w:type="dxa"/>
        </w:tblCellMar>
        <w:tblLook w:val="04A0" w:firstRow="1" w:lastRow="0" w:firstColumn="1" w:lastColumn="0" w:noHBand="0" w:noVBand="1"/>
      </w:tblPr>
      <w:tblGrid>
        <w:gridCol w:w="19"/>
        <w:gridCol w:w="2369"/>
        <w:gridCol w:w="135"/>
        <w:gridCol w:w="4374"/>
        <w:gridCol w:w="469"/>
        <w:gridCol w:w="1655"/>
        <w:gridCol w:w="608"/>
      </w:tblGrid>
      <w:tr w:rsidR="0000428A" w:rsidRPr="00BF352A" w14:paraId="0FC1C3A3" w14:textId="77777777" w:rsidTr="00255411">
        <w:trPr>
          <w:gridBefore w:val="1"/>
          <w:wBefore w:w="19" w:type="dxa"/>
          <w:trHeight w:val="723"/>
        </w:trPr>
        <w:tc>
          <w:tcPr>
            <w:tcW w:w="2504" w:type="dxa"/>
            <w:gridSpan w:val="2"/>
            <w:tcBorders>
              <w:top w:val="single" w:sz="2" w:space="0" w:color="000000"/>
              <w:left w:val="nil"/>
              <w:bottom w:val="single" w:sz="2" w:space="0" w:color="000000"/>
              <w:right w:val="nil"/>
            </w:tcBorders>
            <w:vAlign w:val="center"/>
          </w:tcPr>
          <w:p w14:paraId="19554A32" w14:textId="77777777" w:rsidR="0000428A" w:rsidRPr="00BF352A" w:rsidRDefault="0000428A" w:rsidP="00255411">
            <w:pPr>
              <w:spacing w:after="0" w:line="259" w:lineRule="auto"/>
              <w:rPr>
                <w:rFonts w:ascii="Times New Roman" w:hAnsi="Times New Roman"/>
                <w:sz w:val="24"/>
                <w:szCs w:val="24"/>
              </w:rPr>
            </w:pPr>
            <w:r w:rsidRPr="00BF352A">
              <w:rPr>
                <w:rFonts w:ascii="Times New Roman" w:eastAsia="Times New Roman" w:hAnsi="Times New Roman"/>
                <w:sz w:val="24"/>
                <w:szCs w:val="24"/>
              </w:rPr>
              <w:lastRenderedPageBreak/>
              <w:t>Výška vkladu každého spoločníka:</w:t>
            </w:r>
          </w:p>
        </w:tc>
        <w:tc>
          <w:tcPr>
            <w:tcW w:w="4843" w:type="dxa"/>
            <w:gridSpan w:val="2"/>
            <w:tcBorders>
              <w:top w:val="single" w:sz="2" w:space="0" w:color="000000"/>
              <w:left w:val="nil"/>
              <w:bottom w:val="single" w:sz="2" w:space="0" w:color="000000"/>
              <w:right w:val="nil"/>
            </w:tcBorders>
            <w:vAlign w:val="center"/>
          </w:tcPr>
          <w:p w14:paraId="780C1B94" w14:textId="77777777" w:rsidR="0000428A" w:rsidRDefault="0000428A" w:rsidP="00255411">
            <w:pPr>
              <w:spacing w:after="0" w:line="259" w:lineRule="auto"/>
              <w:rPr>
                <w:rFonts w:ascii="Times New Roman" w:hAnsi="Times New Roman"/>
                <w:sz w:val="24"/>
                <w:szCs w:val="24"/>
              </w:rPr>
            </w:pPr>
            <w:r>
              <w:rPr>
                <w:rFonts w:ascii="Times New Roman" w:hAnsi="Times New Roman"/>
                <w:sz w:val="24"/>
                <w:szCs w:val="24"/>
              </w:rPr>
              <w:t xml:space="preserve"> Nikolas Merva</w:t>
            </w:r>
          </w:p>
          <w:p w14:paraId="038AFE8C" w14:textId="77777777" w:rsidR="0000428A" w:rsidRDefault="00D10F48" w:rsidP="00255411">
            <w:pPr>
              <w:spacing w:after="0" w:line="259" w:lineRule="auto"/>
              <w:ind w:left="19"/>
              <w:rPr>
                <w:rFonts w:ascii="Times New Roman" w:hAnsi="Times New Roman"/>
                <w:sz w:val="24"/>
                <w:szCs w:val="24"/>
              </w:rPr>
            </w:pPr>
            <w:r>
              <w:rPr>
                <w:rFonts w:ascii="Times New Roman" w:hAnsi="Times New Roman"/>
                <w:sz w:val="24"/>
                <w:szCs w:val="24"/>
              </w:rPr>
              <w:t>Vklad: 35 000 eur, Splatené: 3</w:t>
            </w:r>
            <w:r w:rsidR="0000428A">
              <w:rPr>
                <w:rFonts w:ascii="Times New Roman" w:hAnsi="Times New Roman"/>
                <w:sz w:val="24"/>
                <w:szCs w:val="24"/>
              </w:rPr>
              <w:t>5 000eur</w:t>
            </w:r>
          </w:p>
          <w:p w14:paraId="0653E50E" w14:textId="77777777" w:rsidR="0000428A" w:rsidRDefault="0000428A" w:rsidP="00255411">
            <w:pPr>
              <w:spacing w:after="0" w:line="259" w:lineRule="auto"/>
              <w:ind w:left="19"/>
              <w:rPr>
                <w:rFonts w:ascii="Times New Roman" w:hAnsi="Times New Roman"/>
                <w:sz w:val="24"/>
                <w:szCs w:val="24"/>
              </w:rPr>
            </w:pPr>
          </w:p>
          <w:p w14:paraId="5B86F34C" w14:textId="77777777" w:rsidR="0000428A" w:rsidRPr="00F91462" w:rsidRDefault="001A7372" w:rsidP="00255411">
            <w:pPr>
              <w:spacing w:after="0" w:line="259" w:lineRule="auto"/>
              <w:ind w:left="19"/>
              <w:rPr>
                <w:rFonts w:ascii="Times New Roman" w:hAnsi="Times New Roman"/>
                <w:sz w:val="24"/>
                <w:szCs w:val="24"/>
              </w:rPr>
            </w:pPr>
            <w:r>
              <w:rPr>
                <w:rFonts w:ascii="Times New Roman" w:hAnsi="Times New Roman"/>
                <w:sz w:val="24"/>
                <w:szCs w:val="24"/>
              </w:rPr>
              <w:t xml:space="preserve">Ing. </w:t>
            </w:r>
            <w:r w:rsidR="00D10F48" w:rsidRPr="00F91462">
              <w:rPr>
                <w:rFonts w:ascii="Times New Roman" w:hAnsi="Times New Roman"/>
                <w:sz w:val="24"/>
                <w:szCs w:val="24"/>
              </w:rPr>
              <w:t>Jaroslav Navara</w:t>
            </w:r>
          </w:p>
          <w:p w14:paraId="633080B3" w14:textId="77777777" w:rsidR="0000428A" w:rsidRPr="00BF352A" w:rsidRDefault="00D10F48" w:rsidP="00255411">
            <w:pPr>
              <w:spacing w:after="0" w:line="259" w:lineRule="auto"/>
              <w:ind w:left="19"/>
              <w:rPr>
                <w:rFonts w:ascii="Times New Roman" w:hAnsi="Times New Roman"/>
                <w:sz w:val="24"/>
                <w:szCs w:val="24"/>
              </w:rPr>
            </w:pPr>
            <w:r w:rsidRPr="00F91462">
              <w:rPr>
                <w:rFonts w:ascii="Times New Roman" w:hAnsi="Times New Roman"/>
                <w:sz w:val="24"/>
                <w:szCs w:val="24"/>
              </w:rPr>
              <w:t>Vklad: 35 000 eur, Splatené: 3</w:t>
            </w:r>
            <w:r w:rsidR="0000428A" w:rsidRPr="00F91462">
              <w:rPr>
                <w:rFonts w:ascii="Times New Roman" w:hAnsi="Times New Roman"/>
                <w:sz w:val="24"/>
                <w:szCs w:val="24"/>
              </w:rPr>
              <w:t>5 000eur</w:t>
            </w:r>
          </w:p>
        </w:tc>
        <w:tc>
          <w:tcPr>
            <w:tcW w:w="2263" w:type="dxa"/>
            <w:gridSpan w:val="2"/>
            <w:tcBorders>
              <w:top w:val="single" w:sz="2" w:space="0" w:color="000000"/>
              <w:left w:val="nil"/>
              <w:bottom w:val="single" w:sz="2" w:space="0" w:color="000000"/>
              <w:right w:val="nil"/>
            </w:tcBorders>
            <w:vAlign w:val="center"/>
          </w:tcPr>
          <w:p w14:paraId="56C647EA" w14:textId="77777777" w:rsidR="0000428A" w:rsidRPr="00BF352A" w:rsidRDefault="0000428A" w:rsidP="00255411">
            <w:pPr>
              <w:spacing w:after="0" w:line="259" w:lineRule="auto"/>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0CB65923" w14:textId="77777777" w:rsidTr="00255411">
        <w:trPr>
          <w:gridBefore w:val="1"/>
          <w:wBefore w:w="19" w:type="dxa"/>
          <w:trHeight w:val="727"/>
        </w:trPr>
        <w:tc>
          <w:tcPr>
            <w:tcW w:w="2504" w:type="dxa"/>
            <w:gridSpan w:val="2"/>
            <w:tcBorders>
              <w:top w:val="single" w:sz="2" w:space="0" w:color="000000"/>
              <w:left w:val="nil"/>
              <w:bottom w:val="single" w:sz="2" w:space="0" w:color="000000"/>
              <w:right w:val="nil"/>
            </w:tcBorders>
            <w:vAlign w:val="center"/>
          </w:tcPr>
          <w:p w14:paraId="177AFFB6" w14:textId="77777777" w:rsidR="0000428A" w:rsidRPr="00BF352A" w:rsidRDefault="0000428A" w:rsidP="00255411">
            <w:pPr>
              <w:spacing w:after="0" w:line="259" w:lineRule="auto"/>
              <w:ind w:left="43"/>
              <w:rPr>
                <w:rFonts w:ascii="Times New Roman" w:hAnsi="Times New Roman"/>
                <w:sz w:val="24"/>
                <w:szCs w:val="24"/>
              </w:rPr>
            </w:pPr>
            <w:r w:rsidRPr="00BF352A">
              <w:rPr>
                <w:rFonts w:ascii="Times New Roman" w:hAnsi="Times New Roman"/>
                <w:sz w:val="24"/>
                <w:szCs w:val="24"/>
              </w:rPr>
              <w:t>Štatutárny orgán:</w:t>
            </w:r>
          </w:p>
        </w:tc>
        <w:tc>
          <w:tcPr>
            <w:tcW w:w="4843" w:type="dxa"/>
            <w:gridSpan w:val="2"/>
            <w:tcBorders>
              <w:top w:val="single" w:sz="2" w:space="0" w:color="000000"/>
              <w:left w:val="nil"/>
              <w:bottom w:val="single" w:sz="2" w:space="0" w:color="000000"/>
              <w:right w:val="nil"/>
            </w:tcBorders>
            <w:vAlign w:val="center"/>
          </w:tcPr>
          <w:p w14:paraId="64B0A522" w14:textId="77777777" w:rsidR="0000428A" w:rsidRDefault="0000428A" w:rsidP="00255411">
            <w:pPr>
              <w:spacing w:after="0" w:line="259" w:lineRule="auto"/>
              <w:ind w:left="14"/>
              <w:rPr>
                <w:rFonts w:ascii="Times New Roman" w:hAnsi="Times New Roman"/>
                <w:sz w:val="24"/>
                <w:szCs w:val="24"/>
              </w:rPr>
            </w:pPr>
            <w:r>
              <w:rPr>
                <w:rFonts w:ascii="Times New Roman" w:hAnsi="Times New Roman"/>
                <w:sz w:val="24"/>
                <w:szCs w:val="24"/>
              </w:rPr>
              <w:t>Konateľ</w:t>
            </w:r>
          </w:p>
          <w:p w14:paraId="67BBF625" w14:textId="77777777" w:rsidR="0000428A" w:rsidRDefault="0000428A" w:rsidP="00255411">
            <w:pPr>
              <w:spacing w:after="0" w:line="259" w:lineRule="auto"/>
              <w:ind w:left="14"/>
              <w:rPr>
                <w:rFonts w:ascii="Times New Roman" w:hAnsi="Times New Roman"/>
                <w:sz w:val="24"/>
                <w:szCs w:val="24"/>
              </w:rPr>
            </w:pPr>
          </w:p>
          <w:p w14:paraId="30DEDFC1" w14:textId="77777777" w:rsidR="0000428A" w:rsidRDefault="001A7372" w:rsidP="00255411">
            <w:pPr>
              <w:spacing w:after="0" w:line="259" w:lineRule="auto"/>
              <w:ind w:left="14"/>
              <w:rPr>
                <w:rFonts w:ascii="Times New Roman" w:hAnsi="Times New Roman"/>
                <w:sz w:val="24"/>
                <w:szCs w:val="24"/>
              </w:rPr>
            </w:pPr>
            <w:r>
              <w:rPr>
                <w:rFonts w:ascii="Times New Roman" w:hAnsi="Times New Roman"/>
                <w:sz w:val="24"/>
                <w:szCs w:val="24"/>
              </w:rPr>
              <w:t xml:space="preserve">Ing. </w:t>
            </w:r>
            <w:r w:rsidR="00F91462">
              <w:rPr>
                <w:rFonts w:ascii="Times New Roman" w:hAnsi="Times New Roman"/>
                <w:sz w:val="24"/>
                <w:szCs w:val="24"/>
              </w:rPr>
              <w:t>Jaroslav Navara</w:t>
            </w:r>
          </w:p>
          <w:p w14:paraId="713AC1AE" w14:textId="77777777" w:rsidR="0000428A" w:rsidRPr="00BF352A" w:rsidRDefault="00F91462" w:rsidP="00255411">
            <w:pPr>
              <w:spacing w:after="0" w:line="259" w:lineRule="auto"/>
              <w:ind w:left="14"/>
              <w:rPr>
                <w:rFonts w:ascii="Times New Roman" w:hAnsi="Times New Roman"/>
                <w:sz w:val="24"/>
                <w:szCs w:val="24"/>
              </w:rPr>
            </w:pPr>
            <w:r>
              <w:rPr>
                <w:rFonts w:ascii="Times New Roman" w:hAnsi="Times New Roman"/>
                <w:sz w:val="24"/>
                <w:szCs w:val="24"/>
              </w:rPr>
              <w:t>Poštová 14, Bernolákovo</w:t>
            </w:r>
          </w:p>
        </w:tc>
        <w:tc>
          <w:tcPr>
            <w:tcW w:w="2263" w:type="dxa"/>
            <w:gridSpan w:val="2"/>
            <w:tcBorders>
              <w:top w:val="single" w:sz="2" w:space="0" w:color="000000"/>
              <w:left w:val="nil"/>
              <w:bottom w:val="single" w:sz="2" w:space="0" w:color="000000"/>
              <w:right w:val="nil"/>
            </w:tcBorders>
            <w:vAlign w:val="center"/>
          </w:tcPr>
          <w:p w14:paraId="762536DB" w14:textId="77777777" w:rsidR="0000428A" w:rsidRPr="00BF352A" w:rsidRDefault="0000428A" w:rsidP="00255411">
            <w:pPr>
              <w:spacing w:after="0" w:line="259" w:lineRule="auto"/>
              <w:ind w:left="19"/>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33DC8A28" w14:textId="77777777" w:rsidTr="00255411">
        <w:trPr>
          <w:gridBefore w:val="1"/>
          <w:wBefore w:w="19" w:type="dxa"/>
          <w:trHeight w:val="720"/>
        </w:trPr>
        <w:tc>
          <w:tcPr>
            <w:tcW w:w="2504" w:type="dxa"/>
            <w:gridSpan w:val="2"/>
            <w:tcBorders>
              <w:top w:val="single" w:sz="2" w:space="0" w:color="000000"/>
              <w:left w:val="nil"/>
              <w:bottom w:val="single" w:sz="2" w:space="0" w:color="000000"/>
              <w:right w:val="nil"/>
            </w:tcBorders>
          </w:tcPr>
          <w:p w14:paraId="4A8644A5" w14:textId="77777777" w:rsidR="0000428A" w:rsidRPr="00BF352A" w:rsidRDefault="0000428A" w:rsidP="00255411">
            <w:pPr>
              <w:spacing w:after="0" w:line="259" w:lineRule="auto"/>
              <w:ind w:left="29"/>
              <w:rPr>
                <w:rFonts w:ascii="Times New Roman" w:hAnsi="Times New Roman"/>
                <w:sz w:val="24"/>
                <w:szCs w:val="24"/>
              </w:rPr>
            </w:pPr>
            <w:r w:rsidRPr="00BF352A">
              <w:rPr>
                <w:rFonts w:ascii="Times New Roman" w:eastAsia="Times New Roman" w:hAnsi="Times New Roman"/>
                <w:sz w:val="24"/>
                <w:szCs w:val="24"/>
              </w:rPr>
              <w:t>Konanie menom spoločnosti:</w:t>
            </w:r>
          </w:p>
        </w:tc>
        <w:tc>
          <w:tcPr>
            <w:tcW w:w="4843" w:type="dxa"/>
            <w:gridSpan w:val="2"/>
            <w:tcBorders>
              <w:top w:val="single" w:sz="2" w:space="0" w:color="000000"/>
              <w:left w:val="nil"/>
              <w:bottom w:val="single" w:sz="2" w:space="0" w:color="000000"/>
              <w:right w:val="nil"/>
            </w:tcBorders>
            <w:vAlign w:val="center"/>
          </w:tcPr>
          <w:p w14:paraId="1C0438DF" w14:textId="77777777" w:rsidR="0000428A" w:rsidRDefault="0000428A" w:rsidP="00255411">
            <w:pPr>
              <w:spacing w:after="0" w:line="259" w:lineRule="auto"/>
              <w:ind w:left="19"/>
              <w:rPr>
                <w:rFonts w:ascii="Times New Roman" w:hAnsi="Times New Roman"/>
                <w:sz w:val="24"/>
                <w:szCs w:val="24"/>
              </w:rPr>
            </w:pPr>
            <w:r>
              <w:rPr>
                <w:rFonts w:ascii="Times New Roman" w:hAnsi="Times New Roman"/>
                <w:sz w:val="24"/>
                <w:szCs w:val="24"/>
              </w:rPr>
              <w:t>V mene spoločnosti je oprávnený konať</w:t>
            </w:r>
          </w:p>
          <w:p w14:paraId="69068F10" w14:textId="77777777" w:rsidR="0000428A" w:rsidRPr="00BF352A" w:rsidRDefault="0000428A" w:rsidP="00255411">
            <w:pPr>
              <w:spacing w:after="0" w:line="259" w:lineRule="auto"/>
              <w:ind w:left="19"/>
              <w:rPr>
                <w:rFonts w:ascii="Times New Roman" w:hAnsi="Times New Roman"/>
                <w:sz w:val="24"/>
                <w:szCs w:val="24"/>
              </w:rPr>
            </w:pPr>
            <w:r>
              <w:rPr>
                <w:rFonts w:ascii="Times New Roman" w:hAnsi="Times New Roman"/>
                <w:sz w:val="24"/>
                <w:szCs w:val="24"/>
              </w:rPr>
              <w:t>každý konateľ samostatne</w:t>
            </w:r>
          </w:p>
        </w:tc>
        <w:tc>
          <w:tcPr>
            <w:tcW w:w="2263" w:type="dxa"/>
            <w:gridSpan w:val="2"/>
            <w:tcBorders>
              <w:top w:val="single" w:sz="2" w:space="0" w:color="000000"/>
              <w:left w:val="nil"/>
              <w:bottom w:val="single" w:sz="2" w:space="0" w:color="000000"/>
              <w:right w:val="nil"/>
            </w:tcBorders>
            <w:vAlign w:val="center"/>
          </w:tcPr>
          <w:p w14:paraId="3BAB40AA" w14:textId="77777777" w:rsidR="0000428A" w:rsidRPr="00BF352A" w:rsidRDefault="0000428A" w:rsidP="00255411">
            <w:pPr>
              <w:spacing w:after="0" w:line="259" w:lineRule="auto"/>
              <w:ind w:left="14"/>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0B415D1E" w14:textId="77777777" w:rsidTr="00255411">
        <w:trPr>
          <w:gridBefore w:val="1"/>
          <w:wBefore w:w="19" w:type="dxa"/>
          <w:trHeight w:val="725"/>
        </w:trPr>
        <w:tc>
          <w:tcPr>
            <w:tcW w:w="2504" w:type="dxa"/>
            <w:gridSpan w:val="2"/>
            <w:tcBorders>
              <w:top w:val="single" w:sz="2" w:space="0" w:color="000000"/>
              <w:left w:val="nil"/>
              <w:bottom w:val="single" w:sz="2" w:space="0" w:color="000000"/>
              <w:right w:val="nil"/>
            </w:tcBorders>
            <w:vAlign w:val="center"/>
          </w:tcPr>
          <w:p w14:paraId="2EACF68D" w14:textId="77777777" w:rsidR="0000428A" w:rsidRPr="00BF352A" w:rsidRDefault="0000428A" w:rsidP="00255411">
            <w:pPr>
              <w:spacing w:after="0" w:line="259" w:lineRule="auto"/>
              <w:ind w:left="24"/>
              <w:rPr>
                <w:rFonts w:ascii="Times New Roman" w:hAnsi="Times New Roman"/>
                <w:sz w:val="24"/>
                <w:szCs w:val="24"/>
              </w:rPr>
            </w:pPr>
            <w:r w:rsidRPr="00BF352A">
              <w:rPr>
                <w:rFonts w:ascii="Times New Roman" w:eastAsia="Times New Roman" w:hAnsi="Times New Roman"/>
                <w:sz w:val="24"/>
                <w:szCs w:val="24"/>
              </w:rPr>
              <w:t>Základné imanie:</w:t>
            </w:r>
          </w:p>
        </w:tc>
        <w:tc>
          <w:tcPr>
            <w:tcW w:w="4843" w:type="dxa"/>
            <w:gridSpan w:val="2"/>
            <w:tcBorders>
              <w:top w:val="single" w:sz="2" w:space="0" w:color="000000"/>
              <w:left w:val="nil"/>
              <w:bottom w:val="single" w:sz="2" w:space="0" w:color="000000"/>
              <w:right w:val="nil"/>
            </w:tcBorders>
            <w:vAlign w:val="center"/>
          </w:tcPr>
          <w:p w14:paraId="3C7B46C8" w14:textId="77777777" w:rsidR="0000428A" w:rsidRPr="00BF352A" w:rsidRDefault="00D10F48" w:rsidP="00255411">
            <w:pPr>
              <w:spacing w:after="0" w:line="259" w:lineRule="auto"/>
              <w:rPr>
                <w:rFonts w:ascii="Times New Roman" w:hAnsi="Times New Roman"/>
                <w:sz w:val="24"/>
                <w:szCs w:val="24"/>
              </w:rPr>
            </w:pPr>
            <w:r>
              <w:rPr>
                <w:rFonts w:ascii="Times New Roman" w:hAnsi="Times New Roman"/>
                <w:sz w:val="24"/>
                <w:szCs w:val="24"/>
              </w:rPr>
              <w:t>7</w:t>
            </w:r>
            <w:r w:rsidR="0000428A">
              <w:rPr>
                <w:rFonts w:ascii="Times New Roman" w:hAnsi="Times New Roman"/>
                <w:sz w:val="24"/>
                <w:szCs w:val="24"/>
              </w:rPr>
              <w:t xml:space="preserve">0 000eur, Splatené: </w:t>
            </w:r>
            <w:r>
              <w:rPr>
                <w:rFonts w:ascii="Times New Roman" w:hAnsi="Times New Roman"/>
                <w:sz w:val="24"/>
                <w:szCs w:val="24"/>
              </w:rPr>
              <w:t>7</w:t>
            </w:r>
            <w:r w:rsidR="0000428A">
              <w:rPr>
                <w:rFonts w:ascii="Times New Roman" w:hAnsi="Times New Roman"/>
                <w:sz w:val="24"/>
                <w:szCs w:val="24"/>
              </w:rPr>
              <w:t>0 000eur</w:t>
            </w:r>
          </w:p>
        </w:tc>
        <w:tc>
          <w:tcPr>
            <w:tcW w:w="2263" w:type="dxa"/>
            <w:gridSpan w:val="2"/>
            <w:tcBorders>
              <w:top w:val="single" w:sz="2" w:space="0" w:color="000000"/>
              <w:left w:val="nil"/>
              <w:bottom w:val="single" w:sz="2" w:space="0" w:color="000000"/>
              <w:right w:val="nil"/>
            </w:tcBorders>
            <w:vAlign w:val="center"/>
          </w:tcPr>
          <w:p w14:paraId="60572C0A" w14:textId="77777777" w:rsidR="0000428A" w:rsidRPr="00BF352A" w:rsidRDefault="0000428A" w:rsidP="00255411">
            <w:pPr>
              <w:spacing w:after="0" w:line="259" w:lineRule="auto"/>
              <w:ind w:left="10"/>
              <w:rPr>
                <w:rFonts w:ascii="Times New Roman" w:hAnsi="Times New Roman"/>
                <w:sz w:val="24"/>
                <w:szCs w:val="24"/>
              </w:rPr>
            </w:pPr>
            <w:r w:rsidRPr="00BF352A">
              <w:rPr>
                <w:rFonts w:ascii="Times New Roman" w:eastAsia="Times New Roman" w:hAnsi="Times New Roman"/>
                <w:sz w:val="24"/>
                <w:szCs w:val="24"/>
              </w:rPr>
              <w:t>(</w:t>
            </w:r>
            <w:r w:rsidR="00D10F48">
              <w:rPr>
                <w:rFonts w:ascii="Times New Roman" w:eastAsia="Times New Roman" w:hAnsi="Times New Roman"/>
                <w:sz w:val="24"/>
                <w:szCs w:val="24"/>
              </w:rPr>
              <w:t>od: 01. 01. 2020</w:t>
            </w:r>
            <w:r w:rsidRPr="00BF352A">
              <w:rPr>
                <w:rFonts w:ascii="Times New Roman" w:eastAsia="Times New Roman" w:hAnsi="Times New Roman"/>
                <w:sz w:val="24"/>
                <w:szCs w:val="24"/>
              </w:rPr>
              <w:t>)</w:t>
            </w:r>
          </w:p>
        </w:tc>
      </w:tr>
      <w:tr w:rsidR="0000428A" w:rsidRPr="00BF352A" w14:paraId="460853EF" w14:textId="77777777" w:rsidTr="00255411">
        <w:trPr>
          <w:gridBefore w:val="1"/>
          <w:wBefore w:w="19" w:type="dxa"/>
          <w:trHeight w:val="1013"/>
        </w:trPr>
        <w:tc>
          <w:tcPr>
            <w:tcW w:w="2504" w:type="dxa"/>
            <w:gridSpan w:val="2"/>
            <w:tcBorders>
              <w:top w:val="single" w:sz="2" w:space="0" w:color="000000"/>
              <w:left w:val="nil"/>
              <w:bottom w:val="single" w:sz="2" w:space="0" w:color="000000"/>
              <w:right w:val="nil"/>
            </w:tcBorders>
            <w:vAlign w:val="center"/>
          </w:tcPr>
          <w:p w14:paraId="659E0770" w14:textId="77777777" w:rsidR="0000428A" w:rsidRPr="00BF352A" w:rsidRDefault="0000428A" w:rsidP="00255411">
            <w:pPr>
              <w:spacing w:after="0" w:line="240" w:lineRule="auto"/>
              <w:ind w:right="1046"/>
              <w:rPr>
                <w:rFonts w:ascii="Times New Roman" w:hAnsi="Times New Roman"/>
                <w:sz w:val="24"/>
                <w:szCs w:val="24"/>
              </w:rPr>
            </w:pPr>
            <w:r w:rsidRPr="00BF352A">
              <w:rPr>
                <w:rFonts w:ascii="Times New Roman" w:hAnsi="Times New Roman"/>
                <w:sz w:val="24"/>
                <w:szCs w:val="24"/>
              </w:rPr>
              <w:t>Ďalšie právne skutočnosti:</w:t>
            </w:r>
          </w:p>
        </w:tc>
        <w:tc>
          <w:tcPr>
            <w:tcW w:w="4843" w:type="dxa"/>
            <w:gridSpan w:val="2"/>
            <w:tcBorders>
              <w:top w:val="single" w:sz="2" w:space="0" w:color="000000"/>
              <w:left w:val="nil"/>
              <w:bottom w:val="single" w:sz="2" w:space="0" w:color="000000"/>
              <w:right w:val="nil"/>
            </w:tcBorders>
          </w:tcPr>
          <w:p w14:paraId="7A902EB9" w14:textId="77777777" w:rsidR="0000428A" w:rsidRDefault="0000428A" w:rsidP="00255411">
            <w:pPr>
              <w:spacing w:after="0" w:line="259" w:lineRule="auto"/>
              <w:rPr>
                <w:rFonts w:ascii="Times New Roman" w:hAnsi="Times New Roman"/>
                <w:sz w:val="24"/>
                <w:szCs w:val="24"/>
              </w:rPr>
            </w:pPr>
            <w:r>
              <w:rPr>
                <w:rFonts w:ascii="Times New Roman" w:hAnsi="Times New Roman"/>
                <w:sz w:val="24"/>
                <w:szCs w:val="24"/>
              </w:rPr>
              <w:t>Spoločnosť bola založená zakladacou listinou</w:t>
            </w:r>
          </w:p>
          <w:p w14:paraId="085D63A6" w14:textId="77777777" w:rsidR="0000428A" w:rsidRDefault="0000428A" w:rsidP="00255411">
            <w:pPr>
              <w:spacing w:after="0" w:line="259" w:lineRule="auto"/>
              <w:rPr>
                <w:rFonts w:ascii="Times New Roman" w:hAnsi="Times New Roman"/>
                <w:sz w:val="24"/>
                <w:szCs w:val="24"/>
              </w:rPr>
            </w:pPr>
            <w:r>
              <w:rPr>
                <w:rFonts w:ascii="Times New Roman" w:hAnsi="Times New Roman"/>
                <w:sz w:val="24"/>
                <w:szCs w:val="24"/>
              </w:rPr>
              <w:t>Spísanou vo forme notárskej zápisnice spísanej</w:t>
            </w:r>
          </w:p>
          <w:p w14:paraId="01C49546" w14:textId="77777777" w:rsidR="0000428A" w:rsidRDefault="0000428A" w:rsidP="00255411">
            <w:pPr>
              <w:spacing w:after="0" w:line="259" w:lineRule="auto"/>
              <w:rPr>
                <w:rFonts w:ascii="Times New Roman" w:hAnsi="Times New Roman"/>
                <w:sz w:val="24"/>
                <w:szCs w:val="24"/>
              </w:rPr>
            </w:pPr>
            <w:r>
              <w:rPr>
                <w:rFonts w:ascii="Times New Roman" w:hAnsi="Times New Roman"/>
                <w:sz w:val="24"/>
                <w:szCs w:val="24"/>
              </w:rPr>
              <w:t>Dňa 31.03.2019 notárom JUDr. Frederik Szábo</w:t>
            </w:r>
          </w:p>
          <w:p w14:paraId="6D9F5A38" w14:textId="77777777" w:rsidR="0000428A" w:rsidRDefault="0000428A" w:rsidP="00255411">
            <w:pPr>
              <w:spacing w:after="0" w:line="259" w:lineRule="auto"/>
              <w:rPr>
                <w:rFonts w:ascii="Times New Roman" w:hAnsi="Times New Roman"/>
                <w:sz w:val="24"/>
                <w:szCs w:val="24"/>
              </w:rPr>
            </w:pPr>
            <w:r>
              <w:rPr>
                <w:rFonts w:ascii="Times New Roman" w:hAnsi="Times New Roman"/>
                <w:sz w:val="24"/>
                <w:szCs w:val="24"/>
              </w:rPr>
              <w:t>N 40/2019, NZ 10000/2019</w:t>
            </w:r>
          </w:p>
          <w:p w14:paraId="1555149A" w14:textId="77777777" w:rsidR="0000428A" w:rsidRPr="00BF352A" w:rsidRDefault="0000428A" w:rsidP="00255411">
            <w:pPr>
              <w:spacing w:after="0" w:line="259" w:lineRule="auto"/>
              <w:rPr>
                <w:rFonts w:ascii="Times New Roman" w:hAnsi="Times New Roman"/>
                <w:sz w:val="24"/>
                <w:szCs w:val="24"/>
              </w:rPr>
            </w:pPr>
          </w:p>
        </w:tc>
        <w:tc>
          <w:tcPr>
            <w:tcW w:w="2263" w:type="dxa"/>
            <w:gridSpan w:val="2"/>
            <w:tcBorders>
              <w:top w:val="single" w:sz="2" w:space="0" w:color="000000"/>
              <w:left w:val="nil"/>
              <w:bottom w:val="single" w:sz="2" w:space="0" w:color="000000"/>
              <w:right w:val="nil"/>
            </w:tcBorders>
          </w:tcPr>
          <w:p w14:paraId="7C0424E5" w14:textId="77777777" w:rsidR="0000428A" w:rsidRPr="00BF352A" w:rsidRDefault="00D10F48" w:rsidP="00255411">
            <w:pPr>
              <w:spacing w:after="0" w:line="259" w:lineRule="auto"/>
              <w:rPr>
                <w:rFonts w:ascii="Times New Roman" w:hAnsi="Times New Roman"/>
                <w:sz w:val="24"/>
                <w:szCs w:val="24"/>
              </w:rPr>
            </w:pPr>
            <w:r>
              <w:rPr>
                <w:rFonts w:ascii="Times New Roman" w:eastAsia="Times New Roman" w:hAnsi="Times New Roman"/>
                <w:sz w:val="24"/>
                <w:szCs w:val="24"/>
              </w:rPr>
              <w:t>(od: 01. 01. 2020</w:t>
            </w:r>
            <w:r w:rsidR="0000428A" w:rsidRPr="00BF352A">
              <w:rPr>
                <w:rFonts w:ascii="Times New Roman" w:eastAsia="Times New Roman" w:hAnsi="Times New Roman"/>
                <w:sz w:val="24"/>
                <w:szCs w:val="24"/>
              </w:rPr>
              <w:t>)</w:t>
            </w:r>
          </w:p>
        </w:tc>
      </w:tr>
      <w:tr w:rsidR="0000428A" w:rsidRPr="00BF352A" w14:paraId="034F5497" w14:textId="77777777" w:rsidTr="00255411">
        <w:tblPrEx>
          <w:tblCellMar>
            <w:top w:w="0" w:type="dxa"/>
            <w:right w:w="0" w:type="dxa"/>
          </w:tblCellMar>
        </w:tblPrEx>
        <w:trPr>
          <w:gridAfter w:val="1"/>
          <w:wAfter w:w="608" w:type="dxa"/>
          <w:trHeight w:val="285"/>
        </w:trPr>
        <w:tc>
          <w:tcPr>
            <w:tcW w:w="2388" w:type="dxa"/>
            <w:gridSpan w:val="2"/>
            <w:tcBorders>
              <w:top w:val="nil"/>
              <w:left w:val="nil"/>
              <w:bottom w:val="single" w:sz="4" w:space="0" w:color="auto"/>
              <w:right w:val="nil"/>
            </w:tcBorders>
          </w:tcPr>
          <w:p w14:paraId="4888E3A5" w14:textId="77777777" w:rsidR="0000428A" w:rsidRPr="00BF352A" w:rsidRDefault="0000428A" w:rsidP="00255411">
            <w:pPr>
              <w:spacing w:after="0" w:line="259" w:lineRule="auto"/>
              <w:ind w:left="24"/>
              <w:rPr>
                <w:rFonts w:ascii="Times New Roman" w:hAnsi="Times New Roman"/>
                <w:sz w:val="24"/>
                <w:szCs w:val="24"/>
              </w:rPr>
            </w:pPr>
            <w:r w:rsidRPr="00BF352A">
              <w:rPr>
                <w:rFonts w:ascii="Times New Roman" w:eastAsia="Times New Roman" w:hAnsi="Times New Roman"/>
                <w:sz w:val="24"/>
                <w:szCs w:val="24"/>
              </w:rPr>
              <w:t>Dátum aktualizácie údajov:</w:t>
            </w:r>
          </w:p>
        </w:tc>
        <w:tc>
          <w:tcPr>
            <w:tcW w:w="4509" w:type="dxa"/>
            <w:gridSpan w:val="2"/>
            <w:tcBorders>
              <w:top w:val="nil"/>
              <w:left w:val="nil"/>
              <w:bottom w:val="single" w:sz="4" w:space="0" w:color="auto"/>
              <w:right w:val="nil"/>
            </w:tcBorders>
          </w:tcPr>
          <w:p w14:paraId="46921964" w14:textId="77777777" w:rsidR="0000428A" w:rsidRPr="00BF352A" w:rsidRDefault="00D10F48" w:rsidP="00255411">
            <w:pPr>
              <w:spacing w:after="0" w:line="259" w:lineRule="auto"/>
              <w:rPr>
                <w:rFonts w:ascii="Times New Roman" w:hAnsi="Times New Roman"/>
                <w:sz w:val="24"/>
                <w:szCs w:val="24"/>
              </w:rPr>
            </w:pPr>
            <w:r>
              <w:rPr>
                <w:rFonts w:ascii="Times New Roman" w:hAnsi="Times New Roman"/>
                <w:sz w:val="24"/>
                <w:szCs w:val="24"/>
              </w:rPr>
              <w:t>01.01.2020</w:t>
            </w:r>
          </w:p>
        </w:tc>
        <w:tc>
          <w:tcPr>
            <w:tcW w:w="2124" w:type="dxa"/>
            <w:gridSpan w:val="2"/>
            <w:tcBorders>
              <w:top w:val="nil"/>
              <w:left w:val="nil"/>
              <w:bottom w:val="single" w:sz="4" w:space="0" w:color="auto"/>
              <w:right w:val="nil"/>
            </w:tcBorders>
          </w:tcPr>
          <w:p w14:paraId="6DE4F31B" w14:textId="77777777" w:rsidR="0000428A" w:rsidRPr="00BF352A" w:rsidRDefault="0000428A" w:rsidP="00255411">
            <w:pPr>
              <w:spacing w:after="0" w:line="259" w:lineRule="auto"/>
              <w:jc w:val="right"/>
              <w:rPr>
                <w:rFonts w:ascii="Times New Roman" w:hAnsi="Times New Roman"/>
                <w:sz w:val="24"/>
                <w:szCs w:val="24"/>
              </w:rPr>
            </w:pPr>
          </w:p>
        </w:tc>
      </w:tr>
      <w:tr w:rsidR="0000428A" w:rsidRPr="00BF352A" w14:paraId="77016C31" w14:textId="77777777" w:rsidTr="00255411">
        <w:tblPrEx>
          <w:tblCellMar>
            <w:top w:w="0" w:type="dxa"/>
            <w:right w:w="0" w:type="dxa"/>
          </w:tblCellMar>
        </w:tblPrEx>
        <w:trPr>
          <w:gridAfter w:val="1"/>
          <w:wAfter w:w="608" w:type="dxa"/>
          <w:trHeight w:val="316"/>
        </w:trPr>
        <w:tc>
          <w:tcPr>
            <w:tcW w:w="2388" w:type="dxa"/>
            <w:gridSpan w:val="2"/>
            <w:tcBorders>
              <w:top w:val="nil"/>
              <w:left w:val="nil"/>
              <w:bottom w:val="nil"/>
              <w:right w:val="nil"/>
            </w:tcBorders>
          </w:tcPr>
          <w:p w14:paraId="156CC90C" w14:textId="77777777" w:rsidR="0000428A" w:rsidRPr="00BF352A" w:rsidRDefault="0000428A" w:rsidP="00255411">
            <w:pPr>
              <w:spacing w:after="0" w:line="259" w:lineRule="auto"/>
              <w:rPr>
                <w:rFonts w:ascii="Times New Roman" w:hAnsi="Times New Roman"/>
                <w:sz w:val="24"/>
                <w:szCs w:val="24"/>
              </w:rPr>
            </w:pPr>
            <w:r w:rsidRPr="00BF352A">
              <w:rPr>
                <w:rFonts w:ascii="Times New Roman" w:hAnsi="Times New Roman"/>
                <w:sz w:val="24"/>
                <w:szCs w:val="24"/>
              </w:rPr>
              <w:t xml:space="preserve">Dátum výpisu: </w:t>
            </w:r>
          </w:p>
        </w:tc>
        <w:tc>
          <w:tcPr>
            <w:tcW w:w="4509" w:type="dxa"/>
            <w:gridSpan w:val="2"/>
            <w:tcBorders>
              <w:top w:val="nil"/>
              <w:left w:val="nil"/>
              <w:bottom w:val="nil"/>
              <w:right w:val="nil"/>
            </w:tcBorders>
          </w:tcPr>
          <w:p w14:paraId="0969A0F0" w14:textId="77777777" w:rsidR="0000428A" w:rsidRPr="00BF352A" w:rsidRDefault="00D10F48" w:rsidP="00255411">
            <w:pPr>
              <w:spacing w:after="0" w:line="259" w:lineRule="auto"/>
              <w:rPr>
                <w:rFonts w:ascii="Times New Roman" w:hAnsi="Times New Roman"/>
                <w:sz w:val="24"/>
                <w:szCs w:val="24"/>
              </w:rPr>
            </w:pPr>
            <w:r>
              <w:rPr>
                <w:rFonts w:ascii="Times New Roman" w:hAnsi="Times New Roman"/>
                <w:sz w:val="24"/>
                <w:szCs w:val="24"/>
              </w:rPr>
              <w:t>01.01.2020</w:t>
            </w:r>
          </w:p>
        </w:tc>
        <w:tc>
          <w:tcPr>
            <w:tcW w:w="2124" w:type="dxa"/>
            <w:gridSpan w:val="2"/>
            <w:tcBorders>
              <w:top w:val="nil"/>
              <w:left w:val="nil"/>
              <w:bottom w:val="nil"/>
              <w:right w:val="nil"/>
            </w:tcBorders>
          </w:tcPr>
          <w:p w14:paraId="344FDDEC" w14:textId="77777777" w:rsidR="0000428A" w:rsidRPr="00BF352A" w:rsidRDefault="0000428A" w:rsidP="00255411">
            <w:pPr>
              <w:spacing w:after="160" w:line="259" w:lineRule="auto"/>
              <w:rPr>
                <w:rFonts w:ascii="Times New Roman" w:hAnsi="Times New Roman"/>
                <w:sz w:val="24"/>
                <w:szCs w:val="24"/>
              </w:rPr>
            </w:pPr>
          </w:p>
        </w:tc>
      </w:tr>
    </w:tbl>
    <w:p w14:paraId="0CA07C41" w14:textId="77777777" w:rsidR="0000428A" w:rsidRDefault="0000428A" w:rsidP="0000428A">
      <w:pPr>
        <w:spacing w:after="0"/>
        <w:rPr>
          <w:rFonts w:ascii="Times New Roman" w:hAnsi="Times New Roman"/>
          <w:sz w:val="28"/>
          <w:szCs w:val="28"/>
          <w:lang w:eastAsia="sk-SK"/>
        </w:rPr>
      </w:pPr>
    </w:p>
    <w:p w14:paraId="03CB852F" w14:textId="77777777" w:rsidR="0000428A" w:rsidRDefault="0000428A" w:rsidP="0000428A">
      <w:pPr>
        <w:spacing w:after="0"/>
        <w:jc w:val="center"/>
        <w:rPr>
          <w:rFonts w:ascii="Times New Roman" w:hAnsi="Times New Roman"/>
          <w:sz w:val="28"/>
          <w:szCs w:val="28"/>
          <w:lang w:eastAsia="sk-SK"/>
        </w:rPr>
      </w:pPr>
    </w:p>
    <w:p w14:paraId="31C11F10" w14:textId="77777777" w:rsidR="0000428A" w:rsidRDefault="0000428A" w:rsidP="0000428A">
      <w:pPr>
        <w:spacing w:after="0"/>
        <w:jc w:val="center"/>
        <w:rPr>
          <w:rFonts w:ascii="Times New Roman" w:hAnsi="Times New Roman"/>
          <w:sz w:val="28"/>
          <w:szCs w:val="28"/>
          <w:lang w:eastAsia="sk-SK"/>
        </w:rPr>
      </w:pPr>
    </w:p>
    <w:p w14:paraId="58D16B1F" w14:textId="77777777" w:rsidR="0000428A" w:rsidRDefault="0000428A" w:rsidP="0000428A">
      <w:pPr>
        <w:spacing w:after="0"/>
        <w:jc w:val="center"/>
        <w:rPr>
          <w:rFonts w:ascii="Times New Roman" w:hAnsi="Times New Roman"/>
          <w:sz w:val="28"/>
          <w:szCs w:val="28"/>
          <w:lang w:eastAsia="sk-SK"/>
        </w:rPr>
      </w:pPr>
    </w:p>
    <w:p w14:paraId="75077AF2" w14:textId="77777777" w:rsidR="0000428A" w:rsidRDefault="0000428A" w:rsidP="0000428A">
      <w:pPr>
        <w:spacing w:after="0"/>
        <w:jc w:val="center"/>
        <w:rPr>
          <w:rFonts w:ascii="Times New Roman" w:hAnsi="Times New Roman"/>
          <w:sz w:val="28"/>
          <w:szCs w:val="28"/>
          <w:lang w:eastAsia="sk-SK"/>
        </w:rPr>
      </w:pPr>
    </w:p>
    <w:p w14:paraId="3B048B54" w14:textId="77777777" w:rsidR="0000428A" w:rsidRDefault="0000428A" w:rsidP="0000428A">
      <w:pPr>
        <w:spacing w:after="0"/>
        <w:jc w:val="center"/>
        <w:rPr>
          <w:rFonts w:ascii="Times New Roman" w:hAnsi="Times New Roman"/>
          <w:sz w:val="28"/>
          <w:szCs w:val="28"/>
          <w:lang w:eastAsia="sk-SK"/>
        </w:rPr>
      </w:pPr>
    </w:p>
    <w:p w14:paraId="3861E145" w14:textId="77777777" w:rsidR="0000428A" w:rsidRDefault="0000428A" w:rsidP="0000428A">
      <w:pPr>
        <w:spacing w:after="0"/>
        <w:jc w:val="center"/>
        <w:rPr>
          <w:rFonts w:ascii="Times New Roman" w:hAnsi="Times New Roman"/>
          <w:sz w:val="28"/>
          <w:szCs w:val="28"/>
          <w:lang w:eastAsia="sk-SK"/>
        </w:rPr>
      </w:pPr>
    </w:p>
    <w:p w14:paraId="1E0BE00C" w14:textId="77777777" w:rsidR="0000428A" w:rsidRDefault="0000428A" w:rsidP="0000428A">
      <w:pPr>
        <w:spacing w:after="0"/>
        <w:jc w:val="center"/>
        <w:rPr>
          <w:rFonts w:ascii="Times New Roman" w:hAnsi="Times New Roman"/>
          <w:sz w:val="28"/>
          <w:szCs w:val="28"/>
          <w:lang w:eastAsia="sk-SK"/>
        </w:rPr>
      </w:pPr>
    </w:p>
    <w:p w14:paraId="489EE6E1" w14:textId="77777777" w:rsidR="0000428A" w:rsidRDefault="0000428A" w:rsidP="0000428A">
      <w:pPr>
        <w:spacing w:after="0"/>
        <w:jc w:val="center"/>
        <w:rPr>
          <w:rFonts w:ascii="Times New Roman" w:hAnsi="Times New Roman"/>
          <w:sz w:val="28"/>
          <w:szCs w:val="28"/>
          <w:lang w:eastAsia="sk-SK"/>
        </w:rPr>
      </w:pPr>
    </w:p>
    <w:p w14:paraId="130C1A43" w14:textId="77777777" w:rsidR="0000428A" w:rsidRDefault="0000428A" w:rsidP="0000428A">
      <w:pPr>
        <w:spacing w:after="0"/>
        <w:jc w:val="center"/>
        <w:rPr>
          <w:rFonts w:ascii="Times New Roman" w:hAnsi="Times New Roman"/>
          <w:sz w:val="28"/>
          <w:szCs w:val="28"/>
          <w:lang w:eastAsia="sk-SK"/>
        </w:rPr>
      </w:pPr>
    </w:p>
    <w:p w14:paraId="52582B9E" w14:textId="77777777" w:rsidR="0000428A" w:rsidRDefault="0000428A" w:rsidP="0000428A">
      <w:pPr>
        <w:spacing w:after="0"/>
        <w:jc w:val="center"/>
        <w:rPr>
          <w:rFonts w:ascii="Times New Roman" w:hAnsi="Times New Roman"/>
          <w:sz w:val="28"/>
          <w:szCs w:val="28"/>
          <w:lang w:eastAsia="sk-SK"/>
        </w:rPr>
      </w:pPr>
    </w:p>
    <w:p w14:paraId="1B8E3DD8" w14:textId="77777777" w:rsidR="0000428A" w:rsidRDefault="0000428A" w:rsidP="0000428A">
      <w:pPr>
        <w:spacing w:after="0"/>
        <w:jc w:val="center"/>
        <w:rPr>
          <w:rFonts w:ascii="Times New Roman" w:hAnsi="Times New Roman"/>
          <w:sz w:val="28"/>
          <w:szCs w:val="28"/>
          <w:lang w:eastAsia="sk-SK"/>
        </w:rPr>
      </w:pPr>
    </w:p>
    <w:p w14:paraId="3AE73B18" w14:textId="77777777" w:rsidR="0000428A" w:rsidRDefault="0000428A" w:rsidP="0000428A">
      <w:pPr>
        <w:spacing w:after="0"/>
        <w:jc w:val="center"/>
        <w:rPr>
          <w:rFonts w:ascii="Times New Roman" w:hAnsi="Times New Roman"/>
          <w:sz w:val="28"/>
          <w:szCs w:val="28"/>
          <w:lang w:eastAsia="sk-SK"/>
        </w:rPr>
      </w:pPr>
    </w:p>
    <w:p w14:paraId="53D2E754" w14:textId="77777777" w:rsidR="0000428A" w:rsidRDefault="0000428A" w:rsidP="0000428A">
      <w:pPr>
        <w:spacing w:after="0"/>
        <w:jc w:val="center"/>
        <w:rPr>
          <w:rFonts w:ascii="Times New Roman" w:hAnsi="Times New Roman"/>
          <w:sz w:val="28"/>
          <w:szCs w:val="28"/>
          <w:lang w:eastAsia="sk-SK"/>
        </w:rPr>
      </w:pPr>
    </w:p>
    <w:p w14:paraId="5D0152A9" w14:textId="77777777" w:rsidR="00D10F48" w:rsidRDefault="00D10F48" w:rsidP="0000428A">
      <w:pPr>
        <w:rPr>
          <w:rFonts w:ascii="Times New Roman" w:hAnsi="Times New Roman"/>
          <w:sz w:val="28"/>
          <w:szCs w:val="28"/>
          <w:lang w:eastAsia="sk-SK"/>
        </w:rPr>
      </w:pPr>
    </w:p>
    <w:p w14:paraId="16CD12BC" w14:textId="77777777" w:rsidR="006E7F24" w:rsidRDefault="006E7F24" w:rsidP="0000428A">
      <w:pPr>
        <w:rPr>
          <w:rFonts w:ascii="Times New Roman" w:hAnsi="Times New Roman"/>
          <w:sz w:val="28"/>
          <w:szCs w:val="28"/>
          <w:lang w:eastAsia="sk-SK"/>
        </w:rPr>
      </w:pPr>
    </w:p>
    <w:p w14:paraId="54547B01" w14:textId="77777777" w:rsidR="0000428A" w:rsidRDefault="0000428A" w:rsidP="0000428A">
      <w:pPr>
        <w:rPr>
          <w:rFonts w:asciiTheme="minorHAnsi" w:hAnsiTheme="minorHAnsi"/>
          <w:b/>
          <w:sz w:val="24"/>
          <w:szCs w:val="24"/>
          <w:lang w:eastAsia="sk-SK"/>
        </w:rPr>
      </w:pPr>
      <w:r>
        <w:rPr>
          <w:rFonts w:asciiTheme="minorHAnsi" w:hAnsiTheme="minorHAnsi"/>
          <w:b/>
          <w:sz w:val="24"/>
          <w:szCs w:val="24"/>
          <w:lang w:eastAsia="sk-SK"/>
        </w:rPr>
        <w:lastRenderedPageBreak/>
        <w:t>PÔDORYS VÝROBNÉHO OBJEKTU</w:t>
      </w:r>
    </w:p>
    <w:p w14:paraId="47FFC4DB" w14:textId="77777777" w:rsidR="0000428A" w:rsidRDefault="0000428A" w:rsidP="0000428A">
      <w:pPr>
        <w:rPr>
          <w:rFonts w:asciiTheme="minorHAnsi" w:hAnsiTheme="minorHAnsi"/>
          <w:b/>
          <w:sz w:val="24"/>
          <w:szCs w:val="24"/>
          <w:lang w:eastAsia="sk-SK"/>
        </w:rPr>
      </w:pPr>
    </w:p>
    <w:p w14:paraId="3A2FEA30" w14:textId="77777777" w:rsidR="0000428A" w:rsidRDefault="0000428A" w:rsidP="0000428A">
      <w:pPr>
        <w:rPr>
          <w:rFonts w:asciiTheme="minorHAnsi" w:hAnsiTheme="minorHAnsi"/>
          <w:b/>
          <w:sz w:val="24"/>
          <w:szCs w:val="24"/>
          <w:lang w:eastAsia="sk-SK"/>
        </w:rPr>
      </w:pPr>
    </w:p>
    <w:p w14:paraId="5B380B1A" w14:textId="77777777" w:rsidR="0000428A" w:rsidRDefault="0000428A" w:rsidP="0000428A">
      <w:pPr>
        <w:rPr>
          <w:rFonts w:asciiTheme="minorHAnsi" w:hAnsiTheme="minorHAnsi"/>
          <w:b/>
          <w:sz w:val="24"/>
          <w:szCs w:val="24"/>
          <w:lang w:eastAsia="sk-SK"/>
        </w:rPr>
      </w:pPr>
    </w:p>
    <w:p w14:paraId="100ED238" w14:textId="77777777" w:rsidR="0000428A" w:rsidRDefault="0000428A" w:rsidP="0000428A">
      <w:pPr>
        <w:rPr>
          <w:rFonts w:asciiTheme="minorHAnsi" w:hAnsiTheme="minorHAnsi"/>
          <w:b/>
          <w:sz w:val="24"/>
          <w:szCs w:val="24"/>
          <w:lang w:eastAsia="sk-SK"/>
        </w:rPr>
      </w:pPr>
    </w:p>
    <w:p w14:paraId="23A365CB" w14:textId="23B4F02F" w:rsidR="0000428A" w:rsidRPr="00B86C0E" w:rsidRDefault="00A96100" w:rsidP="0000428A">
      <w:pPr>
        <w:rPr>
          <w:rFonts w:asciiTheme="minorHAnsi" w:hAnsiTheme="minorHAnsi"/>
          <w:sz w:val="24"/>
          <w:szCs w:val="24"/>
          <w:lang w:eastAsia="sk-SK"/>
        </w:rPr>
      </w:pPr>
      <w:r>
        <w:rPr>
          <w:rFonts w:asciiTheme="minorHAnsi" w:hAnsiTheme="minorHAnsi"/>
          <w:b/>
          <w:noProof/>
          <w:sz w:val="24"/>
          <w:szCs w:val="24"/>
          <w:lang w:eastAsia="sk-SK"/>
        </w:rPr>
        <mc:AlternateContent>
          <mc:Choice Requires="wps">
            <w:drawing>
              <wp:anchor distT="0" distB="0" distL="114300" distR="114300" simplePos="0" relativeHeight="251706368" behindDoc="0" locked="0" layoutInCell="1" allowOverlap="1" wp14:anchorId="72AD72A7" wp14:editId="209588FC">
                <wp:simplePos x="0" y="0"/>
                <wp:positionH relativeFrom="column">
                  <wp:posOffset>996315</wp:posOffset>
                </wp:positionH>
                <wp:positionV relativeFrom="paragraph">
                  <wp:posOffset>233680</wp:posOffset>
                </wp:positionV>
                <wp:extent cx="1163320" cy="868680"/>
                <wp:effectExtent l="0" t="0" r="0" b="7620"/>
                <wp:wrapNone/>
                <wp:docPr id="67" name="Zaoblený obdĺžnik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3320" cy="86868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E9FC94B" id="Zaoblený obdĺžnik 67" o:spid="_x0000_s1026" style="position:absolute;margin-left:78.45pt;margin-top:18.4pt;width:91.6pt;height:68.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" fillcolor="white [3212]" strokecolor="black [3213]" strokeweight="1pt">
                <v:stroke joinstyle="miter"/>
                <v:path arrowok="t"/>
              </v:roundrect>
            </w:pict>
          </mc:Fallback>
        </mc:AlternateContent>
      </w:r>
      <w:r>
        <w:rPr>
          <w:rFonts w:asciiTheme="minorHAnsi" w:hAnsiTheme="minorHAnsi"/>
          <w:b/>
          <w:noProof/>
          <w:sz w:val="24"/>
          <w:szCs w:val="24"/>
          <w:lang w:eastAsia="sk-SK"/>
        </w:rPr>
        <mc:AlternateContent>
          <mc:Choice Requires="wpg">
            <w:drawing>
              <wp:anchor distT="0" distB="0" distL="114300" distR="114300" simplePos="0" relativeHeight="251657216" behindDoc="0" locked="0" layoutInCell="1" allowOverlap="1" wp14:anchorId="0314773E" wp14:editId="3D5FC85E">
                <wp:simplePos x="0" y="0"/>
                <wp:positionH relativeFrom="column">
                  <wp:posOffset>681355</wp:posOffset>
                </wp:positionH>
                <wp:positionV relativeFrom="paragraph">
                  <wp:posOffset>81280</wp:posOffset>
                </wp:positionV>
                <wp:extent cx="4411980" cy="4719320"/>
                <wp:effectExtent l="0" t="0" r="7620" b="5080"/>
                <wp:wrapNone/>
                <wp:docPr id="55"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11980" cy="4719320"/>
                          <a:chOff x="731124" y="121464"/>
                          <a:chExt cx="4413124" cy="4720279"/>
                        </a:xfrm>
                      </wpg:grpSpPr>
                      <wps:wsp>
                        <wps:cNvPr id="56" name="Rectangle: Rounded Corners 33"/>
                        <wps:cNvSpPr/>
                        <wps:spPr>
                          <a:xfrm rot="5400000">
                            <a:off x="1960665" y="369836"/>
                            <a:ext cx="1021530" cy="52478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DE9C3AC" w14:textId="77777777" w:rsidR="003E130F" w:rsidRPr="00C34B84" w:rsidRDefault="003E130F" w:rsidP="0000428A">
                              <w:pPr>
                                <w:jc w:val="center"/>
                                <w:rPr>
                                  <w:color w:val="000000" w:themeColor="text1"/>
                                </w:rPr>
                              </w:pPr>
                              <w:r>
                                <w:rPr>
                                  <w:color w:val="000000" w:themeColor="text1"/>
                                </w:rPr>
                                <w:t>Vstup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Rounded Corners 40"/>
                        <wps:cNvSpPr/>
                        <wps:spPr>
                          <a:xfrm>
                            <a:off x="1836292" y="1143035"/>
                            <a:ext cx="1344461" cy="1150260"/>
                          </a:xfrm>
                          <a:prstGeom prst="roundRect">
                            <a:avLst/>
                          </a:prstGeom>
                        </wps:spPr>
                        <wps:style>
                          <a:lnRef idx="2">
                            <a:schemeClr val="dk1"/>
                          </a:lnRef>
                          <a:fillRef idx="1">
                            <a:schemeClr val="lt1"/>
                          </a:fillRef>
                          <a:effectRef idx="0">
                            <a:schemeClr val="dk1"/>
                          </a:effectRef>
                          <a:fontRef idx="minor">
                            <a:schemeClr val="dk1"/>
                          </a:fontRef>
                        </wps:style>
                        <wps:txbx>
                          <w:txbxContent>
                            <w:p w14:paraId="302F162C" w14:textId="77777777" w:rsidR="003E130F" w:rsidRPr="00C34B84" w:rsidRDefault="003E130F" w:rsidP="0000428A">
                              <w:pPr>
                                <w:jc w:val="center"/>
                                <w:rPr>
                                  <w:color w:val="000000" w:themeColor="text1"/>
                                </w:rPr>
                              </w:pPr>
                              <w:r>
                                <w:rPr>
                                  <w:color w:val="000000" w:themeColor="text1"/>
                                </w:rPr>
                                <w:t>Predajňa s výstavou produktov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41"/>
                        <wps:cNvSpPr/>
                        <wps:spPr>
                          <a:xfrm>
                            <a:off x="4076930" y="788171"/>
                            <a:ext cx="1067318" cy="1429062"/>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678007A" w14:textId="77777777" w:rsidR="003E130F" w:rsidRDefault="003E130F" w:rsidP="0000428A">
                              <w:pPr>
                                <w:jc w:val="center"/>
                                <w:rPr>
                                  <w:color w:val="000000" w:themeColor="text1"/>
                                </w:rPr>
                              </w:pPr>
                              <w:r>
                                <w:rPr>
                                  <w:color w:val="000000" w:themeColor="text1"/>
                                </w:rPr>
                                <w:t>Konferenčná</w:t>
                              </w:r>
                            </w:p>
                            <w:p w14:paraId="54B73A23" w14:textId="77777777" w:rsidR="003E130F" w:rsidRPr="00877FDC" w:rsidRDefault="003E130F" w:rsidP="0000428A">
                              <w:pPr>
                                <w:jc w:val="center"/>
                                <w:rPr>
                                  <w:color w:val="000000" w:themeColor="text1"/>
                                </w:rPr>
                              </w:pPr>
                              <w:r>
                                <w:rPr>
                                  <w:color w:val="000000" w:themeColor="text1"/>
                                </w:rPr>
                                <w:t>miestnosť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42"/>
                        <wps:cNvSpPr/>
                        <wps:spPr>
                          <a:xfrm>
                            <a:off x="1836292" y="2293295"/>
                            <a:ext cx="1344186" cy="1170557"/>
                          </a:xfrm>
                          <a:prstGeom prst="roundRect">
                            <a:avLst/>
                          </a:prstGeom>
                        </wps:spPr>
                        <wps:style>
                          <a:lnRef idx="2">
                            <a:schemeClr val="dk1"/>
                          </a:lnRef>
                          <a:fillRef idx="1">
                            <a:schemeClr val="lt1"/>
                          </a:fillRef>
                          <a:effectRef idx="0">
                            <a:schemeClr val="dk1"/>
                          </a:effectRef>
                          <a:fontRef idx="minor">
                            <a:schemeClr val="dk1"/>
                          </a:fontRef>
                        </wps:style>
                        <wps:txbx>
                          <w:txbxContent>
                            <w:p w14:paraId="2F720114" w14:textId="77777777" w:rsidR="003E130F" w:rsidRPr="00877FDC" w:rsidRDefault="003E130F" w:rsidP="0000428A">
                              <w:pPr>
                                <w:jc w:val="center"/>
                                <w:rPr>
                                  <w:color w:val="000000" w:themeColor="text1"/>
                                </w:rPr>
                              </w:pPr>
                              <w:r>
                                <w:rPr>
                                  <w:color w:val="000000" w:themeColor="text1"/>
                                </w:rPr>
                                <w:t>Predajňa recepcia, poradenstvo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45"/>
                        <wps:cNvSpPr/>
                        <wps:spPr>
                          <a:xfrm>
                            <a:off x="3198738" y="3794415"/>
                            <a:ext cx="1277921" cy="1047328"/>
                          </a:xfrm>
                          <a:prstGeom prst="roundRect">
                            <a:avLst/>
                          </a:prstGeom>
                        </wps:spPr>
                        <wps:style>
                          <a:lnRef idx="2">
                            <a:schemeClr val="dk1"/>
                          </a:lnRef>
                          <a:fillRef idx="1">
                            <a:schemeClr val="lt1"/>
                          </a:fillRef>
                          <a:effectRef idx="0">
                            <a:schemeClr val="dk1"/>
                          </a:effectRef>
                          <a:fontRef idx="minor">
                            <a:schemeClr val="dk1"/>
                          </a:fontRef>
                        </wps:style>
                        <wps:txbx>
                          <w:txbxContent>
                            <w:p w14:paraId="7342E73F" w14:textId="77777777" w:rsidR="003E130F" w:rsidRPr="00877FDC" w:rsidRDefault="003E130F" w:rsidP="00775D0F">
                              <w:pPr>
                                <w:jc w:val="center"/>
                                <w:rPr>
                                  <w:color w:val="000000" w:themeColor="text1"/>
                                </w:rPr>
                              </w:pPr>
                              <w:r>
                                <w:rPr>
                                  <w:color w:val="000000" w:themeColor="text1"/>
                                </w:rPr>
                                <w:t>Kancelária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Rounded Corners 46"/>
                        <wps:cNvSpPr/>
                        <wps:spPr>
                          <a:xfrm>
                            <a:off x="1836274" y="3473378"/>
                            <a:ext cx="1356142" cy="69703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B3DFD4" w14:textId="77777777" w:rsidR="003E130F" w:rsidRPr="00877FDC" w:rsidRDefault="003E130F" w:rsidP="0000428A">
                              <w:pPr>
                                <w:jc w:val="center"/>
                                <w:rPr>
                                  <w:color w:val="000000" w:themeColor="text1"/>
                                </w:rPr>
                              </w:pPr>
                              <w:r>
                                <w:rPr>
                                  <w:color w:val="000000" w:themeColor="text1"/>
                                </w:rPr>
                                <w:t>Prechodná chodba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Rounded Corners 47"/>
                        <wps:cNvSpPr/>
                        <wps:spPr>
                          <a:xfrm>
                            <a:off x="731124" y="3564025"/>
                            <a:ext cx="1105168" cy="408591"/>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1F6EB4C" w14:textId="77777777" w:rsidR="003E130F" w:rsidRPr="00877FDC" w:rsidRDefault="003E130F" w:rsidP="0000428A">
                              <w:pPr>
                                <w:jc w:val="center"/>
                                <w:rPr>
                                  <w:color w:val="000000" w:themeColor="text1"/>
                                </w:rPr>
                              </w:pPr>
                              <w:r>
                                <w:rPr>
                                  <w:color w:val="000000" w:themeColor="text1"/>
                                </w:rPr>
                                <w:t>Sklad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48"/>
                        <wps:cNvSpPr/>
                        <wps:spPr>
                          <a:xfrm>
                            <a:off x="3180478" y="1902724"/>
                            <a:ext cx="896850" cy="31450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68A1A8" w14:textId="77777777" w:rsidR="003E130F" w:rsidRPr="00877FDC" w:rsidRDefault="003E130F" w:rsidP="0000428A">
                              <w:pPr>
                                <w:jc w:val="center"/>
                                <w:rPr>
                                  <w:color w:val="000000" w:themeColor="text1"/>
                                </w:rPr>
                              </w:pPr>
                              <w:r>
                                <w:rPr>
                                  <w:color w:val="000000" w:themeColor="text1"/>
                                </w:rPr>
                                <w:t xml:space="preserve">Chodbička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14773E" id="Group 49" o:spid="_x0000_s1075" style="position:absolute;margin-left:53.65pt;margin-top:6.4pt;width:347.4pt;height:371.6pt;z-index:251657216;mso-width-relative:margin;mso-height-relative:margin" coordorigin="7311,1214" coordsize="44131,4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">
                <v:roundrect id="Rectangle: Rounded Corners 33" o:spid="_x0000_s1076" style="position:absolute;left:19606;top:3698;width:10215;height:524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" fillcolor="white [3201]" strokecolor="#70ad47 [3209]" strokeweight="1pt">
                  <v:stroke joinstyle="miter"/>
                  <v:textbox>
                    <w:txbxContent>
                      <w:p w14:paraId="0DE9C3AC" w14:textId="77777777" w:rsidR="003E130F" w:rsidRPr="00C34B84" w:rsidRDefault="003E130F" w:rsidP="0000428A">
                        <w:pPr>
                          <w:jc w:val="center"/>
                          <w:rPr>
                            <w:color w:val="000000" w:themeColor="text1"/>
                          </w:rPr>
                        </w:pPr>
                        <w:r>
                          <w:rPr>
                            <w:color w:val="000000" w:themeColor="text1"/>
                          </w:rPr>
                          <w:t>Vstup</w:t>
                        </w:r>
                      </w:p>
                    </w:txbxContent>
                  </v:textbox>
                </v:roundrect>
                <v:roundrect id="Rectangle: Rounded Corners 40" o:spid="_x0000_s1077" style="position:absolute;left:18362;top:11430;width:13445;height:115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" fillcolor="white [3201]" strokecolor="black [3200]" strokeweight="1pt">
                  <v:stroke joinstyle="miter"/>
                  <v:textbox>
                    <w:txbxContent>
                      <w:p w14:paraId="302F162C" w14:textId="77777777" w:rsidR="003E130F" w:rsidRPr="00C34B84" w:rsidRDefault="003E130F" w:rsidP="0000428A">
                        <w:pPr>
                          <w:jc w:val="center"/>
                          <w:rPr>
                            <w:color w:val="000000" w:themeColor="text1"/>
                          </w:rPr>
                        </w:pPr>
                        <w:r>
                          <w:rPr>
                            <w:color w:val="000000" w:themeColor="text1"/>
                          </w:rPr>
                          <w:t>Predajňa s výstavou produktov</w:t>
                        </w:r>
                      </w:p>
                    </w:txbxContent>
                  </v:textbox>
                </v:roundrect>
                <v:roundrect id="Rectangle: Rounded Corners 41" o:spid="_x0000_s1078" style="position:absolute;left:40769;top:7881;width:10673;height:142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" fillcolor="white [3201]" strokecolor="#ed7d31 [3205]" strokeweight="1pt">
                  <v:stroke joinstyle="miter"/>
                  <v:textbox>
                    <w:txbxContent>
                      <w:p w14:paraId="5678007A" w14:textId="77777777" w:rsidR="003E130F" w:rsidRDefault="003E130F" w:rsidP="0000428A">
                        <w:pPr>
                          <w:jc w:val="center"/>
                          <w:rPr>
                            <w:color w:val="000000" w:themeColor="text1"/>
                          </w:rPr>
                        </w:pPr>
                        <w:r>
                          <w:rPr>
                            <w:color w:val="000000" w:themeColor="text1"/>
                          </w:rPr>
                          <w:t>Konferenčná</w:t>
                        </w:r>
                      </w:p>
                      <w:p w14:paraId="54B73A23" w14:textId="77777777" w:rsidR="003E130F" w:rsidRPr="00877FDC" w:rsidRDefault="003E130F" w:rsidP="0000428A">
                        <w:pPr>
                          <w:jc w:val="center"/>
                          <w:rPr>
                            <w:color w:val="000000" w:themeColor="text1"/>
                          </w:rPr>
                        </w:pPr>
                        <w:r>
                          <w:rPr>
                            <w:color w:val="000000" w:themeColor="text1"/>
                          </w:rPr>
                          <w:t>miestnosť</w:t>
                        </w:r>
                      </w:p>
                    </w:txbxContent>
                  </v:textbox>
                </v:roundrect>
                <v:roundrect id="Rectangle: Rounded Corners 42" o:spid="_x0000_s1079" style="position:absolute;left:18362;top:22932;width:13442;height:117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" fillcolor="white [3201]" strokecolor="black [3200]" strokeweight="1pt">
                  <v:stroke joinstyle="miter"/>
                  <v:textbox>
                    <w:txbxContent>
                      <w:p w14:paraId="2F720114" w14:textId="77777777" w:rsidR="003E130F" w:rsidRPr="00877FDC" w:rsidRDefault="003E130F" w:rsidP="0000428A">
                        <w:pPr>
                          <w:jc w:val="center"/>
                          <w:rPr>
                            <w:color w:val="000000" w:themeColor="text1"/>
                          </w:rPr>
                        </w:pPr>
                        <w:r>
                          <w:rPr>
                            <w:color w:val="000000" w:themeColor="text1"/>
                          </w:rPr>
                          <w:t>Predajňa recepcia, poradenstvo</w:t>
                        </w:r>
                      </w:p>
                    </w:txbxContent>
                  </v:textbox>
                </v:roundrect>
                <v:roundrect id="Rectangle: Rounded Corners 45" o:spid="_x0000_s1080" style="position:absolute;left:31987;top:37944;width:12779;height:104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" fillcolor="white [3201]" strokecolor="black [3200]" strokeweight="1pt">
                  <v:stroke joinstyle="miter"/>
                  <v:textbox>
                    <w:txbxContent>
                      <w:p w14:paraId="7342E73F" w14:textId="77777777" w:rsidR="003E130F" w:rsidRPr="00877FDC" w:rsidRDefault="003E130F" w:rsidP="00775D0F">
                        <w:pPr>
                          <w:jc w:val="center"/>
                          <w:rPr>
                            <w:color w:val="000000" w:themeColor="text1"/>
                          </w:rPr>
                        </w:pPr>
                        <w:r>
                          <w:rPr>
                            <w:color w:val="000000" w:themeColor="text1"/>
                          </w:rPr>
                          <w:t>Kancelária</w:t>
                        </w:r>
                      </w:p>
                    </w:txbxContent>
                  </v:textbox>
                </v:roundrect>
                <v:roundrect id="Rectangle: Rounded Corners 46" o:spid="_x0000_s1081" style="position:absolute;left:18362;top:34733;width:13562;height:69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" fillcolor="white [3201]" strokecolor="#70ad47 [3209]" strokeweight="1pt">
                  <v:stroke joinstyle="miter"/>
                  <v:textbox>
                    <w:txbxContent>
                      <w:p w14:paraId="02B3DFD4" w14:textId="77777777" w:rsidR="003E130F" w:rsidRPr="00877FDC" w:rsidRDefault="003E130F" w:rsidP="0000428A">
                        <w:pPr>
                          <w:jc w:val="center"/>
                          <w:rPr>
                            <w:color w:val="000000" w:themeColor="text1"/>
                          </w:rPr>
                        </w:pPr>
                        <w:r>
                          <w:rPr>
                            <w:color w:val="000000" w:themeColor="text1"/>
                          </w:rPr>
                          <w:t>Prechodná chodba</w:t>
                        </w:r>
                      </w:p>
                    </w:txbxContent>
                  </v:textbox>
                </v:roundrect>
                <v:roundrect id="Rectangle: Rounded Corners 47" o:spid="_x0000_s1082" style="position:absolute;left:7311;top:35640;width:11051;height:4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" fillcolor="white [3201]" strokecolor="#ed7d31 [3205]" strokeweight="1pt">
                  <v:stroke joinstyle="miter"/>
                  <v:textbox>
                    <w:txbxContent>
                      <w:p w14:paraId="61F6EB4C" w14:textId="77777777" w:rsidR="003E130F" w:rsidRPr="00877FDC" w:rsidRDefault="003E130F" w:rsidP="0000428A">
                        <w:pPr>
                          <w:jc w:val="center"/>
                          <w:rPr>
                            <w:color w:val="000000" w:themeColor="text1"/>
                          </w:rPr>
                        </w:pPr>
                        <w:r>
                          <w:rPr>
                            <w:color w:val="000000" w:themeColor="text1"/>
                          </w:rPr>
                          <w:t>Sklad</w:t>
                        </w:r>
                      </w:p>
                    </w:txbxContent>
                  </v:textbox>
                </v:roundrect>
                <v:roundrect id="_x0000_s1083" style="position:absolute;left:31804;top:19027;width:8969;height:3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" fillcolor="white [3201]" strokecolor="#70ad47 [3209]" strokeweight="1pt">
                  <v:stroke joinstyle="miter"/>
                  <v:textbox>
                    <w:txbxContent>
                      <w:p w14:paraId="1968A1A8" w14:textId="77777777" w:rsidR="003E130F" w:rsidRPr="00877FDC" w:rsidRDefault="003E130F" w:rsidP="0000428A">
                        <w:pPr>
                          <w:jc w:val="center"/>
                          <w:rPr>
                            <w:color w:val="000000" w:themeColor="text1"/>
                          </w:rPr>
                        </w:pPr>
                        <w:r>
                          <w:rPr>
                            <w:color w:val="000000" w:themeColor="text1"/>
                          </w:rPr>
                          <w:t xml:space="preserve">Chodbička </w:t>
                        </w:r>
                      </w:p>
                    </w:txbxContent>
                  </v:textbox>
                </v:roundrect>
              </v:group>
            </w:pict>
          </mc:Fallback>
        </mc:AlternateContent>
      </w:r>
    </w:p>
    <w:p w14:paraId="4E84E01B" w14:textId="24BBA635" w:rsidR="0000428A" w:rsidRPr="00B86C0E" w:rsidRDefault="00A96100" w:rsidP="0000428A">
      <w:pPr>
        <w:rPr>
          <w:rFonts w:asciiTheme="minorHAnsi" w:hAnsiTheme="minorHAnsi"/>
          <w:sz w:val="24"/>
          <w:szCs w:val="24"/>
          <w:lang w:eastAsia="sk-SK"/>
        </w:rPr>
      </w:pPr>
      <w:r>
        <w:rPr>
          <w:rFonts w:asciiTheme="minorHAnsi" w:hAnsiTheme="minorHAnsi"/>
          <w:noProof/>
          <w:sz w:val="24"/>
          <w:szCs w:val="24"/>
          <w:lang w:eastAsia="sk-SK"/>
        </w:rPr>
        <mc:AlternateContent>
          <mc:Choice Requires="wps">
            <w:drawing>
              <wp:anchor distT="0" distB="0" distL="114300" distR="114300" simplePos="0" relativeHeight="251707392" behindDoc="0" locked="0" layoutInCell="1" allowOverlap="1" wp14:anchorId="432F41B1" wp14:editId="10FBBE2E">
                <wp:simplePos x="0" y="0"/>
                <wp:positionH relativeFrom="column">
                  <wp:posOffset>1195705</wp:posOffset>
                </wp:positionH>
                <wp:positionV relativeFrom="paragraph">
                  <wp:posOffset>112395</wp:posOffset>
                </wp:positionV>
                <wp:extent cx="904875" cy="295275"/>
                <wp:effectExtent l="0" t="0" r="9525" b="9525"/>
                <wp:wrapNone/>
                <wp:docPr id="68"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6DC727" w14:textId="77777777" w:rsidR="003E130F" w:rsidRPr="003C0F08" w:rsidRDefault="003E130F">
                            <w:pPr>
                              <w:rPr>
                                <w:b/>
                              </w:rPr>
                            </w:pPr>
                            <w:r w:rsidRPr="003C0F08">
                              <w:rPr>
                                <w:b/>
                              </w:rPr>
                              <w:t>WC(sanita)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F41B1" id="Textové pole 3" o:spid="_x0000_s1084" type="#_x0000_t202" style="position:absolute;margin-left:94.15pt;margin-top:8.85pt;width:71.25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" fillcolor="white [3201]" strokecolor="white [3212]" strokeweight=".5pt">
                <v:path arrowok="t"/>
                <v:textbox>
                  <w:txbxContent>
                    <w:p w14:paraId="696DC727" w14:textId="77777777" w:rsidR="003E130F" w:rsidRPr="003C0F08" w:rsidRDefault="003E130F">
                      <w:pPr>
                        <w:rPr>
                          <w:b/>
                        </w:rPr>
                      </w:pPr>
                      <w:r w:rsidRPr="003C0F08">
                        <w:rPr>
                          <w:b/>
                        </w:rPr>
                        <w:t>WC(sanita)</w:t>
                      </w:r>
                    </w:p>
                  </w:txbxContent>
                </v:textbox>
              </v:shape>
            </w:pict>
          </mc:Fallback>
        </mc:AlternateContent>
      </w:r>
    </w:p>
    <w:p w14:paraId="5A9650F6" w14:textId="77777777" w:rsidR="0000428A" w:rsidRPr="00B86C0E" w:rsidRDefault="0000428A" w:rsidP="0000428A">
      <w:pPr>
        <w:rPr>
          <w:rFonts w:asciiTheme="minorHAnsi" w:hAnsiTheme="minorHAnsi"/>
          <w:sz w:val="24"/>
          <w:szCs w:val="24"/>
          <w:lang w:eastAsia="sk-SK"/>
        </w:rPr>
      </w:pPr>
    </w:p>
    <w:p w14:paraId="53ACCF73" w14:textId="77777777" w:rsidR="0000428A" w:rsidRPr="00B86C0E" w:rsidRDefault="0000428A" w:rsidP="0000428A">
      <w:pPr>
        <w:rPr>
          <w:rFonts w:asciiTheme="minorHAnsi" w:hAnsiTheme="minorHAnsi"/>
          <w:sz w:val="24"/>
          <w:szCs w:val="24"/>
          <w:lang w:eastAsia="sk-SK"/>
        </w:rPr>
      </w:pPr>
    </w:p>
    <w:p w14:paraId="279F3FB4" w14:textId="77777777" w:rsidR="0000428A" w:rsidRPr="00B86C0E" w:rsidRDefault="0000428A" w:rsidP="0000428A">
      <w:pPr>
        <w:rPr>
          <w:rFonts w:asciiTheme="minorHAnsi" w:hAnsiTheme="minorHAnsi"/>
          <w:sz w:val="24"/>
          <w:szCs w:val="24"/>
          <w:lang w:eastAsia="sk-SK"/>
        </w:rPr>
      </w:pPr>
    </w:p>
    <w:p w14:paraId="235B9676" w14:textId="77777777" w:rsidR="0000428A" w:rsidRPr="00B86C0E" w:rsidRDefault="0000428A" w:rsidP="0000428A">
      <w:pPr>
        <w:rPr>
          <w:rFonts w:asciiTheme="minorHAnsi" w:hAnsiTheme="minorHAnsi"/>
          <w:sz w:val="24"/>
          <w:szCs w:val="24"/>
          <w:lang w:eastAsia="sk-SK"/>
        </w:rPr>
      </w:pPr>
    </w:p>
    <w:p w14:paraId="0BA7FDF1" w14:textId="77777777" w:rsidR="0000428A" w:rsidRPr="00B86C0E" w:rsidRDefault="0000428A" w:rsidP="0000428A">
      <w:pPr>
        <w:rPr>
          <w:rFonts w:asciiTheme="minorHAnsi" w:hAnsiTheme="minorHAnsi"/>
          <w:sz w:val="24"/>
          <w:szCs w:val="24"/>
          <w:lang w:eastAsia="sk-SK"/>
        </w:rPr>
      </w:pPr>
    </w:p>
    <w:p w14:paraId="46C5CE8F" w14:textId="77777777" w:rsidR="0000428A" w:rsidRPr="00B86C0E" w:rsidRDefault="0000428A" w:rsidP="0000428A">
      <w:pPr>
        <w:rPr>
          <w:rFonts w:asciiTheme="minorHAnsi" w:hAnsiTheme="minorHAnsi"/>
          <w:sz w:val="24"/>
          <w:szCs w:val="24"/>
          <w:lang w:eastAsia="sk-SK"/>
        </w:rPr>
      </w:pPr>
    </w:p>
    <w:p w14:paraId="2D920CC8" w14:textId="77777777" w:rsidR="0000428A" w:rsidRPr="00B86C0E" w:rsidRDefault="0000428A" w:rsidP="0000428A">
      <w:pPr>
        <w:rPr>
          <w:rFonts w:asciiTheme="minorHAnsi" w:hAnsiTheme="minorHAnsi"/>
          <w:sz w:val="24"/>
          <w:szCs w:val="24"/>
          <w:lang w:eastAsia="sk-SK"/>
        </w:rPr>
      </w:pPr>
    </w:p>
    <w:p w14:paraId="57011D69" w14:textId="1A15D551" w:rsidR="0000428A" w:rsidRPr="00B86C0E" w:rsidRDefault="00A96100" w:rsidP="0000428A">
      <w:pPr>
        <w:rPr>
          <w:rFonts w:asciiTheme="minorHAnsi" w:hAnsiTheme="minorHAnsi"/>
          <w:sz w:val="24"/>
          <w:szCs w:val="24"/>
          <w:lang w:eastAsia="sk-SK"/>
        </w:rPr>
      </w:pPr>
      <w:r>
        <w:rPr>
          <w:noProof/>
          <w:lang w:eastAsia="sk-SK"/>
        </w:rPr>
        <mc:AlternateContent>
          <mc:Choice Requires="wps">
            <w:drawing>
              <wp:anchor distT="0" distB="0" distL="114300" distR="114300" simplePos="0" relativeHeight="251663360" behindDoc="0" locked="0" layoutInCell="1" allowOverlap="1" wp14:anchorId="06F7F7AD" wp14:editId="1D427882">
                <wp:simplePos x="0" y="0"/>
                <wp:positionH relativeFrom="column">
                  <wp:posOffset>3146425</wp:posOffset>
                </wp:positionH>
                <wp:positionV relativeFrom="paragraph">
                  <wp:posOffset>184150</wp:posOffset>
                </wp:positionV>
                <wp:extent cx="1323975" cy="500380"/>
                <wp:effectExtent l="0" t="0" r="9525" b="0"/>
                <wp:wrapNone/>
                <wp:docPr id="65" name="Rectangle: Rounded Corners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500380"/>
                        </a:xfrm>
                        <a:prstGeom prst="roundRect">
                          <a:avLst/>
                        </a:prstGeom>
                      </wps:spPr>
                      <wps:style>
                        <a:lnRef idx="2">
                          <a:schemeClr val="dk1"/>
                        </a:lnRef>
                        <a:fillRef idx="1">
                          <a:schemeClr val="lt1"/>
                        </a:fillRef>
                        <a:effectRef idx="0">
                          <a:schemeClr val="dk1"/>
                        </a:effectRef>
                        <a:fontRef idx="minor">
                          <a:schemeClr val="dk1"/>
                        </a:fontRef>
                      </wps:style>
                      <wps:txbx>
                        <w:txbxContent>
                          <w:p w14:paraId="07A45642" w14:textId="77777777" w:rsidR="003E130F" w:rsidRPr="00877FDC" w:rsidRDefault="003E130F" w:rsidP="00775D0F">
                            <w:pPr>
                              <w:jc w:val="center"/>
                              <w:rPr>
                                <w:color w:val="000000" w:themeColor="text1"/>
                              </w:rPr>
                            </w:pPr>
                            <w:r>
                              <w:rPr>
                                <w:color w:val="000000" w:themeColor="text1"/>
                              </w:rPr>
                              <w:t>Kuchynka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7F7AD" id="Rectangle: Rounded Corners 48" o:spid="_x0000_s1085" style="position:absolute;margin-left:247.75pt;margin-top:14.5pt;width:104.25pt;height:3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" fillcolor="white [3201]" strokecolor="black [3200]" strokeweight="1pt">
                <v:stroke joinstyle="miter"/>
                <v:path arrowok="t"/>
                <v:textbox>
                  <w:txbxContent>
                    <w:p w14:paraId="07A45642" w14:textId="77777777" w:rsidR="003E130F" w:rsidRPr="00877FDC" w:rsidRDefault="003E130F" w:rsidP="00775D0F">
                      <w:pPr>
                        <w:jc w:val="center"/>
                        <w:rPr>
                          <w:color w:val="000000" w:themeColor="text1"/>
                        </w:rPr>
                      </w:pPr>
                      <w:r>
                        <w:rPr>
                          <w:color w:val="000000" w:themeColor="text1"/>
                        </w:rPr>
                        <w:t>Kuchynka</w:t>
                      </w:r>
                    </w:p>
                  </w:txbxContent>
                </v:textbox>
              </v:roundrect>
            </w:pict>
          </mc:Fallback>
        </mc:AlternateContent>
      </w:r>
    </w:p>
    <w:p w14:paraId="60D22D4B" w14:textId="77777777" w:rsidR="0000428A" w:rsidRPr="00B86C0E" w:rsidRDefault="0000428A" w:rsidP="0000428A">
      <w:pPr>
        <w:rPr>
          <w:rFonts w:asciiTheme="minorHAnsi" w:hAnsiTheme="minorHAnsi"/>
          <w:sz w:val="24"/>
          <w:szCs w:val="24"/>
          <w:lang w:eastAsia="sk-SK"/>
        </w:rPr>
      </w:pPr>
    </w:p>
    <w:p w14:paraId="7A208284" w14:textId="77777777" w:rsidR="0000428A" w:rsidRPr="00B86C0E" w:rsidRDefault="0000428A" w:rsidP="0000428A">
      <w:pPr>
        <w:rPr>
          <w:rFonts w:asciiTheme="minorHAnsi" w:hAnsiTheme="minorHAnsi"/>
          <w:sz w:val="24"/>
          <w:szCs w:val="24"/>
          <w:lang w:eastAsia="sk-SK"/>
        </w:rPr>
      </w:pPr>
    </w:p>
    <w:p w14:paraId="4C3BEDD9" w14:textId="77777777" w:rsidR="0000428A" w:rsidRPr="00B86C0E" w:rsidRDefault="0000428A" w:rsidP="0000428A">
      <w:pPr>
        <w:rPr>
          <w:rFonts w:asciiTheme="minorHAnsi" w:hAnsiTheme="minorHAnsi"/>
          <w:sz w:val="24"/>
          <w:szCs w:val="24"/>
          <w:lang w:eastAsia="sk-SK"/>
        </w:rPr>
      </w:pPr>
    </w:p>
    <w:p w14:paraId="32208D40" w14:textId="77777777" w:rsidR="0000428A" w:rsidRPr="00B86C0E" w:rsidRDefault="0000428A" w:rsidP="0000428A">
      <w:pPr>
        <w:rPr>
          <w:rFonts w:asciiTheme="minorHAnsi" w:hAnsiTheme="minorHAnsi"/>
          <w:sz w:val="24"/>
          <w:szCs w:val="24"/>
          <w:lang w:eastAsia="sk-SK"/>
        </w:rPr>
      </w:pPr>
    </w:p>
    <w:p w14:paraId="25D7ADEA" w14:textId="77777777" w:rsidR="0000428A" w:rsidRPr="00B86C0E" w:rsidRDefault="0000428A" w:rsidP="0000428A">
      <w:pPr>
        <w:rPr>
          <w:rFonts w:asciiTheme="minorHAnsi" w:hAnsiTheme="minorHAnsi"/>
          <w:sz w:val="24"/>
          <w:szCs w:val="24"/>
          <w:lang w:eastAsia="sk-SK"/>
        </w:rPr>
      </w:pPr>
    </w:p>
    <w:p w14:paraId="5E379F6E" w14:textId="77777777" w:rsidR="0000428A" w:rsidRPr="00B86C0E" w:rsidRDefault="0000428A" w:rsidP="0000428A">
      <w:pPr>
        <w:rPr>
          <w:rFonts w:asciiTheme="minorHAnsi" w:hAnsiTheme="minorHAnsi"/>
          <w:sz w:val="24"/>
          <w:szCs w:val="24"/>
          <w:lang w:eastAsia="sk-SK"/>
        </w:rPr>
      </w:pPr>
    </w:p>
    <w:p w14:paraId="16EC2C5C" w14:textId="77777777" w:rsidR="0000428A" w:rsidRPr="00B86C0E" w:rsidRDefault="0000428A" w:rsidP="0000428A">
      <w:pPr>
        <w:rPr>
          <w:rFonts w:asciiTheme="minorHAnsi" w:hAnsiTheme="minorHAnsi"/>
          <w:sz w:val="24"/>
          <w:szCs w:val="24"/>
          <w:lang w:eastAsia="sk-SK"/>
        </w:rPr>
      </w:pPr>
    </w:p>
    <w:p w14:paraId="7D6E8063" w14:textId="77777777" w:rsidR="0000428A" w:rsidRPr="00B86C0E" w:rsidRDefault="0000428A" w:rsidP="0000428A">
      <w:pPr>
        <w:rPr>
          <w:rFonts w:asciiTheme="minorHAnsi" w:hAnsiTheme="minorHAnsi"/>
          <w:sz w:val="24"/>
          <w:szCs w:val="24"/>
          <w:lang w:eastAsia="sk-SK"/>
        </w:rPr>
      </w:pPr>
    </w:p>
    <w:p w14:paraId="1340544C" w14:textId="77777777" w:rsidR="0000428A" w:rsidRPr="00B86C0E" w:rsidRDefault="0000428A" w:rsidP="0000428A">
      <w:pPr>
        <w:rPr>
          <w:rFonts w:asciiTheme="minorHAnsi" w:hAnsiTheme="minorHAnsi"/>
          <w:sz w:val="24"/>
          <w:szCs w:val="24"/>
          <w:lang w:eastAsia="sk-SK"/>
        </w:rPr>
      </w:pPr>
    </w:p>
    <w:p w14:paraId="25EEA4AE" w14:textId="77777777" w:rsidR="0000428A" w:rsidRDefault="0000428A" w:rsidP="0000428A">
      <w:pPr>
        <w:rPr>
          <w:rFonts w:asciiTheme="minorHAnsi" w:hAnsiTheme="minorHAnsi"/>
          <w:b/>
          <w:sz w:val="24"/>
          <w:szCs w:val="24"/>
          <w:lang w:eastAsia="sk-SK"/>
        </w:rPr>
      </w:pPr>
    </w:p>
    <w:p w14:paraId="4F305C1C" w14:textId="77777777" w:rsidR="0000428A" w:rsidRDefault="0000428A" w:rsidP="0000428A">
      <w:pPr>
        <w:tabs>
          <w:tab w:val="left" w:pos="1791"/>
        </w:tabs>
        <w:rPr>
          <w:rFonts w:asciiTheme="minorHAnsi" w:hAnsiTheme="minorHAnsi"/>
          <w:sz w:val="24"/>
          <w:szCs w:val="24"/>
          <w:lang w:eastAsia="sk-SK"/>
        </w:rPr>
      </w:pPr>
      <w:r>
        <w:rPr>
          <w:rFonts w:asciiTheme="minorHAnsi" w:hAnsiTheme="minorHAnsi"/>
          <w:sz w:val="24"/>
          <w:szCs w:val="24"/>
          <w:lang w:eastAsia="sk-SK"/>
        </w:rPr>
        <w:tab/>
      </w:r>
    </w:p>
    <w:p w14:paraId="0D4A8128" w14:textId="77777777" w:rsidR="0000428A" w:rsidRPr="004C0B37" w:rsidRDefault="0000428A" w:rsidP="0000428A">
      <w:pPr>
        <w:spacing w:after="0"/>
        <w:contextualSpacing/>
        <w:jc w:val="center"/>
        <w:rPr>
          <w:rFonts w:ascii="Times New Roman" w:hAnsi="Times New Roman"/>
          <w:b/>
          <w:sz w:val="24"/>
          <w:szCs w:val="24"/>
        </w:rPr>
      </w:pPr>
      <w:r w:rsidRPr="004C0B37">
        <w:rPr>
          <w:rFonts w:ascii="Times New Roman" w:hAnsi="Times New Roman"/>
          <w:b/>
          <w:sz w:val="24"/>
          <w:szCs w:val="24"/>
        </w:rPr>
        <w:lastRenderedPageBreak/>
        <w:t>Spoločenská zmluva o založení spoločnosti</w:t>
      </w:r>
    </w:p>
    <w:p w14:paraId="7E498CFB" w14:textId="77777777" w:rsidR="0000428A" w:rsidRPr="004C0B37" w:rsidRDefault="0000428A" w:rsidP="0000428A">
      <w:pPr>
        <w:spacing w:after="0"/>
        <w:jc w:val="center"/>
        <w:rPr>
          <w:rFonts w:ascii="Times New Roman" w:hAnsi="Times New Roman"/>
          <w:b/>
          <w:sz w:val="24"/>
          <w:szCs w:val="24"/>
        </w:rPr>
      </w:pPr>
      <w:r>
        <w:rPr>
          <w:rFonts w:ascii="Times New Roman" w:hAnsi="Times New Roman"/>
          <w:b/>
          <w:sz w:val="24"/>
          <w:szCs w:val="24"/>
        </w:rPr>
        <w:t>AlsySK</w:t>
      </w:r>
      <w:r w:rsidRPr="004C0B37">
        <w:rPr>
          <w:rFonts w:ascii="Times New Roman" w:hAnsi="Times New Roman"/>
          <w:b/>
          <w:sz w:val="24"/>
          <w:szCs w:val="24"/>
        </w:rPr>
        <w:t xml:space="preserve">, s.r.o. </w:t>
      </w:r>
    </w:p>
    <w:p w14:paraId="66B274E3" w14:textId="77777777" w:rsidR="0000428A" w:rsidRPr="004C0B37" w:rsidRDefault="0000428A" w:rsidP="0000428A">
      <w:pPr>
        <w:spacing w:after="0"/>
        <w:jc w:val="center"/>
        <w:rPr>
          <w:rFonts w:ascii="Times New Roman" w:hAnsi="Times New Roman"/>
          <w:sz w:val="24"/>
          <w:szCs w:val="24"/>
        </w:rPr>
      </w:pPr>
      <w:r w:rsidRPr="004C0B37">
        <w:rPr>
          <w:rFonts w:ascii="Times New Roman" w:hAnsi="Times New Roman"/>
          <w:sz w:val="24"/>
          <w:szCs w:val="24"/>
        </w:rPr>
        <w:t xml:space="preserve">so sídlom </w:t>
      </w:r>
      <w:r>
        <w:rPr>
          <w:rFonts w:ascii="Times New Roman" w:hAnsi="Times New Roman"/>
          <w:sz w:val="24"/>
          <w:szCs w:val="24"/>
        </w:rPr>
        <w:t>Nové Mesto</w:t>
      </w:r>
      <w:r w:rsidR="00070A9F">
        <w:rPr>
          <w:rFonts w:ascii="Times New Roman" w:hAnsi="Times New Roman"/>
          <w:sz w:val="24"/>
          <w:szCs w:val="24"/>
        </w:rPr>
        <w:t xml:space="preserve"> 3</w:t>
      </w:r>
      <w:r w:rsidR="00E72193">
        <w:rPr>
          <w:rFonts w:ascii="Times New Roman" w:hAnsi="Times New Roman"/>
          <w:sz w:val="24"/>
          <w:szCs w:val="24"/>
        </w:rPr>
        <w:t>, Račianska 17</w:t>
      </w:r>
      <w:r w:rsidRPr="004C0B37">
        <w:rPr>
          <w:rFonts w:ascii="Times New Roman" w:hAnsi="Times New Roman"/>
          <w:sz w:val="24"/>
          <w:szCs w:val="24"/>
        </w:rPr>
        <w:t xml:space="preserve">, </w:t>
      </w:r>
      <w:r w:rsidR="00E72193">
        <w:rPr>
          <w:rFonts w:ascii="Times New Roman" w:hAnsi="Times New Roman"/>
          <w:sz w:val="24"/>
          <w:szCs w:val="24"/>
        </w:rPr>
        <w:t>831 02  Bratislava</w:t>
      </w:r>
    </w:p>
    <w:p w14:paraId="673B2478" w14:textId="77777777" w:rsidR="0000428A" w:rsidRPr="004C0B37" w:rsidRDefault="0000428A" w:rsidP="0000428A">
      <w:pPr>
        <w:spacing w:after="0"/>
        <w:jc w:val="center"/>
        <w:rPr>
          <w:rFonts w:ascii="Times New Roman" w:hAnsi="Times New Roman"/>
          <w:sz w:val="24"/>
          <w:szCs w:val="24"/>
        </w:rPr>
      </w:pPr>
      <w:r w:rsidRPr="004C0B37">
        <w:rPr>
          <w:rFonts w:ascii="Times New Roman" w:hAnsi="Times New Roman"/>
          <w:sz w:val="24"/>
          <w:szCs w:val="24"/>
        </w:rPr>
        <w:t>(ďalej len „spoločnosť“)</w:t>
      </w:r>
    </w:p>
    <w:p w14:paraId="62F30109" w14:textId="77777777" w:rsidR="0000428A" w:rsidRPr="004C0B37" w:rsidRDefault="0000428A" w:rsidP="0000428A">
      <w:pPr>
        <w:pStyle w:val="Odsekzoznamu"/>
        <w:ind w:left="0"/>
        <w:jc w:val="center"/>
        <w:rPr>
          <w:b/>
        </w:rPr>
      </w:pPr>
    </w:p>
    <w:p w14:paraId="1F7B9043" w14:textId="77777777" w:rsidR="0000428A" w:rsidRPr="004C0B37" w:rsidRDefault="0000428A" w:rsidP="0000428A">
      <w:pPr>
        <w:pStyle w:val="Odsekzoznamu"/>
        <w:ind w:left="0"/>
        <w:jc w:val="center"/>
        <w:rPr>
          <w:b/>
        </w:rPr>
      </w:pPr>
      <w:r w:rsidRPr="004C0B37">
        <w:rPr>
          <w:b/>
        </w:rPr>
        <w:t>Článok I</w:t>
      </w:r>
    </w:p>
    <w:p w14:paraId="625A1395" w14:textId="77777777" w:rsidR="0000428A" w:rsidRPr="004C0B37" w:rsidRDefault="0000428A" w:rsidP="0000428A">
      <w:pPr>
        <w:pStyle w:val="Odsekzoznamu"/>
        <w:ind w:left="0"/>
        <w:jc w:val="center"/>
        <w:rPr>
          <w:b/>
        </w:rPr>
      </w:pPr>
      <w:r w:rsidRPr="004C0B37">
        <w:rPr>
          <w:b/>
        </w:rPr>
        <w:t>Obchodné meno a sídlo</w:t>
      </w:r>
    </w:p>
    <w:p w14:paraId="34AE32A4" w14:textId="77777777" w:rsidR="0000428A" w:rsidRPr="004C0B37" w:rsidRDefault="0000428A" w:rsidP="0000428A">
      <w:pPr>
        <w:pStyle w:val="Odsekzoznamu"/>
        <w:ind w:left="-142"/>
        <w:jc w:val="both"/>
      </w:pPr>
    </w:p>
    <w:p w14:paraId="19D98C8E" w14:textId="77777777" w:rsidR="0000428A" w:rsidRPr="004C0B37" w:rsidRDefault="0000428A" w:rsidP="00FB0355">
      <w:pPr>
        <w:pStyle w:val="Odsekzoznamu"/>
        <w:numPr>
          <w:ilvl w:val="0"/>
          <w:numId w:val="57"/>
        </w:numPr>
        <w:spacing w:after="0"/>
        <w:ind w:left="426"/>
        <w:jc w:val="both"/>
      </w:pPr>
      <w:r w:rsidRPr="004C0B37">
        <w:t xml:space="preserve">Obchodné meno spoločnosti je: </w:t>
      </w:r>
      <w:r w:rsidR="00E72193">
        <w:t>AlsySK</w:t>
      </w:r>
      <w:r w:rsidRPr="004C0B37">
        <w:t>, s.r.o..</w:t>
      </w:r>
    </w:p>
    <w:p w14:paraId="49F1E84B" w14:textId="77777777" w:rsidR="0000428A" w:rsidRPr="004C0B37" w:rsidRDefault="0000428A" w:rsidP="00FB0355">
      <w:pPr>
        <w:pStyle w:val="Odsekzoznamu"/>
        <w:numPr>
          <w:ilvl w:val="0"/>
          <w:numId w:val="57"/>
        </w:numPr>
        <w:spacing w:after="0"/>
        <w:ind w:left="426"/>
        <w:jc w:val="both"/>
        <w:rPr>
          <w:b/>
        </w:rPr>
      </w:pPr>
      <w:r w:rsidRPr="004C0B37">
        <w:t>Sídlom spoločnosti je:</w:t>
      </w:r>
      <w:r w:rsidR="00E72193">
        <w:t xml:space="preserve"> Bratislava, Račianska 17, 831 02  Bratislava</w:t>
      </w:r>
      <w:r w:rsidRPr="004C0B37">
        <w:t>.</w:t>
      </w:r>
    </w:p>
    <w:p w14:paraId="606974BD" w14:textId="77777777" w:rsidR="0000428A" w:rsidRPr="004C0B37" w:rsidRDefault="0000428A" w:rsidP="0000428A">
      <w:pPr>
        <w:spacing w:after="0"/>
        <w:jc w:val="both"/>
        <w:rPr>
          <w:rFonts w:ascii="Times New Roman" w:hAnsi="Times New Roman"/>
          <w:sz w:val="24"/>
          <w:szCs w:val="24"/>
        </w:rPr>
      </w:pPr>
    </w:p>
    <w:p w14:paraId="48B05B4A"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Článok II</w:t>
      </w:r>
    </w:p>
    <w:p w14:paraId="30AAFD8D"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Spoločníci</w:t>
      </w:r>
    </w:p>
    <w:p w14:paraId="2ACDD1A2" w14:textId="77777777" w:rsidR="0000428A" w:rsidRPr="004C0B37" w:rsidRDefault="0000428A" w:rsidP="0000428A">
      <w:pPr>
        <w:spacing w:after="0"/>
        <w:jc w:val="center"/>
        <w:rPr>
          <w:rFonts w:ascii="Times New Roman" w:hAnsi="Times New Roman"/>
          <w:sz w:val="24"/>
          <w:szCs w:val="24"/>
        </w:rPr>
      </w:pPr>
    </w:p>
    <w:p w14:paraId="34EFEB4D" w14:textId="77777777" w:rsidR="0000428A" w:rsidRPr="004C0B37" w:rsidRDefault="0000428A" w:rsidP="00FB0355">
      <w:pPr>
        <w:pStyle w:val="Odsekzoznamu"/>
        <w:numPr>
          <w:ilvl w:val="0"/>
          <w:numId w:val="61"/>
        </w:numPr>
        <w:spacing w:after="0"/>
        <w:ind w:left="426"/>
        <w:jc w:val="both"/>
      </w:pPr>
      <w:r w:rsidRPr="004C0B37">
        <w:t>Spoločníkmi spoločnosti sú:</w:t>
      </w:r>
    </w:p>
    <w:p w14:paraId="7322AC55" w14:textId="77777777" w:rsidR="0000428A" w:rsidRPr="004C0B37" w:rsidRDefault="0000428A" w:rsidP="0000428A">
      <w:pPr>
        <w:pStyle w:val="Odsekzoznamu"/>
        <w:jc w:val="both"/>
      </w:pPr>
    </w:p>
    <w:p w14:paraId="143A1E09" w14:textId="77777777" w:rsidR="0000428A" w:rsidRPr="004C0B37" w:rsidRDefault="0000428A" w:rsidP="00FB0355">
      <w:pPr>
        <w:pStyle w:val="Odsekzoznamu"/>
        <w:numPr>
          <w:ilvl w:val="0"/>
          <w:numId w:val="58"/>
        </w:numPr>
        <w:spacing w:after="0"/>
        <w:ind w:left="993"/>
        <w:jc w:val="both"/>
      </w:pPr>
      <w:r>
        <w:t>Nikolas Merva, narodený 11.04.2001</w:t>
      </w:r>
      <w:r w:rsidRPr="004C0B37">
        <w:t xml:space="preserve">, r.č.: </w:t>
      </w:r>
      <w:r>
        <w:t>912324/1104</w:t>
      </w:r>
      <w:r w:rsidRPr="004C0B37">
        <w:t xml:space="preserve">, trvale bytom </w:t>
      </w:r>
      <w:r>
        <w:t>Most Pri Bratislave, Nálepková 319, 900 46 Senec</w:t>
      </w:r>
      <w:r w:rsidRPr="004C0B37">
        <w:t>;</w:t>
      </w:r>
    </w:p>
    <w:p w14:paraId="149EFB24" w14:textId="77777777" w:rsidR="0000428A" w:rsidRDefault="00F91462" w:rsidP="00F91462">
      <w:pPr>
        <w:pStyle w:val="Odsekzoznamu"/>
        <w:numPr>
          <w:ilvl w:val="0"/>
          <w:numId w:val="58"/>
        </w:numPr>
        <w:spacing w:after="0"/>
        <w:jc w:val="both"/>
      </w:pPr>
      <w:r>
        <w:t xml:space="preserve">Ing. </w:t>
      </w:r>
      <w:r w:rsidRPr="00F91462">
        <w:t>Jaroslav Navara, narodený 14.09</w:t>
      </w:r>
      <w:r>
        <w:t>.1979, r.č.: 790914/1409, trvale bytom Bernolákovo, Poštová 14, 900 27</w:t>
      </w:r>
      <w:r w:rsidRPr="00F91462">
        <w:t xml:space="preserve"> Senec;</w:t>
      </w:r>
    </w:p>
    <w:p w14:paraId="32154C93" w14:textId="77777777" w:rsidR="00F91462" w:rsidRPr="00F91462" w:rsidRDefault="00F91462" w:rsidP="00F91462">
      <w:pPr>
        <w:spacing w:after="0"/>
        <w:ind w:left="710"/>
        <w:jc w:val="both"/>
      </w:pPr>
    </w:p>
    <w:p w14:paraId="76277B97" w14:textId="77777777" w:rsidR="0000428A" w:rsidRPr="004C0B37" w:rsidRDefault="0000428A" w:rsidP="00FB0355">
      <w:pPr>
        <w:pStyle w:val="Odsekzoznamu"/>
        <w:numPr>
          <w:ilvl w:val="0"/>
          <w:numId w:val="61"/>
        </w:numPr>
        <w:spacing w:after="0"/>
        <w:ind w:left="426"/>
        <w:jc w:val="both"/>
        <w:rPr>
          <w:b/>
        </w:rPr>
      </w:pPr>
      <w:r w:rsidRPr="004C0B37">
        <w:t>Práva a povinnosti spoločníkov sa riadia príslušnými ustanoveniami tejto spoločenskej zmluvy a zákona č. 513/1991 Zb. Obchodný zákonník v znení neskorších predpisov (ďalej aj len „Obchodný zákonník“).</w:t>
      </w:r>
    </w:p>
    <w:p w14:paraId="63BD480A" w14:textId="77777777" w:rsidR="0000428A" w:rsidRPr="004C0B37" w:rsidRDefault="0000428A" w:rsidP="0000428A">
      <w:pPr>
        <w:pStyle w:val="Odsekzoznamu"/>
        <w:ind w:left="993"/>
        <w:jc w:val="center"/>
        <w:rPr>
          <w:b/>
        </w:rPr>
      </w:pPr>
    </w:p>
    <w:p w14:paraId="6F818EF5" w14:textId="77777777" w:rsidR="0000428A" w:rsidRPr="004C0B37" w:rsidRDefault="0000428A" w:rsidP="0000428A">
      <w:pPr>
        <w:pStyle w:val="Odsekzoznamu"/>
        <w:ind w:left="0"/>
        <w:jc w:val="center"/>
        <w:rPr>
          <w:b/>
        </w:rPr>
      </w:pPr>
      <w:r w:rsidRPr="004C0B37">
        <w:rPr>
          <w:b/>
        </w:rPr>
        <w:t>Článok III</w:t>
      </w:r>
    </w:p>
    <w:p w14:paraId="58563959"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Predmet podnikania</w:t>
      </w:r>
    </w:p>
    <w:p w14:paraId="7EE2FE58" w14:textId="77777777" w:rsidR="0000428A" w:rsidRPr="004C0B37" w:rsidRDefault="0000428A" w:rsidP="0000428A">
      <w:pPr>
        <w:spacing w:after="0"/>
        <w:jc w:val="center"/>
        <w:rPr>
          <w:rFonts w:ascii="Times New Roman" w:hAnsi="Times New Roman"/>
          <w:sz w:val="24"/>
          <w:szCs w:val="24"/>
        </w:rPr>
      </w:pPr>
    </w:p>
    <w:p w14:paraId="65446F33" w14:textId="77777777" w:rsidR="0000428A" w:rsidRPr="004C0B37" w:rsidRDefault="0000428A" w:rsidP="00FB0355">
      <w:pPr>
        <w:pStyle w:val="Odsekzoznamu"/>
        <w:numPr>
          <w:ilvl w:val="0"/>
          <w:numId w:val="60"/>
        </w:numPr>
        <w:spacing w:after="0"/>
        <w:ind w:left="426"/>
        <w:jc w:val="both"/>
      </w:pPr>
      <w:r w:rsidRPr="004C0B37">
        <w:t>Predmetom podnikania spoločnosti je:</w:t>
      </w:r>
    </w:p>
    <w:p w14:paraId="0D6AF3D6" w14:textId="77777777" w:rsidR="0000428A" w:rsidRPr="004C0B37" w:rsidRDefault="0000428A" w:rsidP="0000428A">
      <w:pPr>
        <w:spacing w:after="0"/>
        <w:jc w:val="both"/>
        <w:rPr>
          <w:rFonts w:ascii="Times New Roman" w:hAnsi="Times New Roman"/>
          <w:sz w:val="24"/>
          <w:szCs w:val="24"/>
        </w:rPr>
      </w:pPr>
    </w:p>
    <w:p w14:paraId="5B191954" w14:textId="77777777" w:rsidR="0000428A" w:rsidRPr="004C0B37" w:rsidRDefault="0000428A" w:rsidP="00FB0355">
      <w:pPr>
        <w:pStyle w:val="Odsekzoznamu"/>
        <w:numPr>
          <w:ilvl w:val="0"/>
          <w:numId w:val="59"/>
        </w:numPr>
        <w:spacing w:after="0"/>
        <w:ind w:left="993"/>
        <w:jc w:val="both"/>
      </w:pPr>
      <w:r>
        <w:t>Predaj služieb zákazníkom.</w:t>
      </w:r>
    </w:p>
    <w:p w14:paraId="6CED9B62" w14:textId="77777777" w:rsidR="0000428A" w:rsidRPr="004C0B37" w:rsidRDefault="0000428A" w:rsidP="0000428A">
      <w:pPr>
        <w:pStyle w:val="Odsekzoznamu"/>
        <w:ind w:left="993"/>
        <w:jc w:val="both"/>
      </w:pPr>
    </w:p>
    <w:p w14:paraId="726EDFB5" w14:textId="77777777" w:rsidR="0000428A" w:rsidRPr="004C0B37" w:rsidRDefault="0000428A" w:rsidP="0000428A">
      <w:pPr>
        <w:rPr>
          <w:rFonts w:ascii="Times New Roman" w:hAnsi="Times New Roman"/>
          <w:sz w:val="24"/>
          <w:szCs w:val="24"/>
        </w:rPr>
      </w:pPr>
    </w:p>
    <w:p w14:paraId="22890C2E" w14:textId="77777777" w:rsidR="0000428A" w:rsidRDefault="0000428A" w:rsidP="0000428A">
      <w:pPr>
        <w:spacing w:after="0"/>
        <w:jc w:val="center"/>
        <w:rPr>
          <w:rFonts w:ascii="Times New Roman" w:hAnsi="Times New Roman"/>
          <w:b/>
          <w:sz w:val="24"/>
          <w:szCs w:val="24"/>
        </w:rPr>
      </w:pPr>
    </w:p>
    <w:p w14:paraId="7EA50A10"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Článok IV</w:t>
      </w:r>
    </w:p>
    <w:p w14:paraId="1C800159"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Základné imanie, vklady spoločníkov a správca vkladu</w:t>
      </w:r>
    </w:p>
    <w:p w14:paraId="75C07EC8" w14:textId="77777777" w:rsidR="0000428A" w:rsidRPr="004C0B37" w:rsidRDefault="0000428A" w:rsidP="0000428A">
      <w:pPr>
        <w:spacing w:after="0"/>
        <w:jc w:val="center"/>
        <w:rPr>
          <w:rFonts w:ascii="Times New Roman" w:hAnsi="Times New Roman"/>
          <w:sz w:val="24"/>
          <w:szCs w:val="24"/>
        </w:rPr>
      </w:pPr>
    </w:p>
    <w:p w14:paraId="74CCBB7C" w14:textId="77777777" w:rsidR="0000428A" w:rsidRPr="004C0B37" w:rsidRDefault="0000428A" w:rsidP="00FB0355">
      <w:pPr>
        <w:pStyle w:val="Odsekzoznamu"/>
        <w:numPr>
          <w:ilvl w:val="0"/>
          <w:numId w:val="62"/>
        </w:numPr>
        <w:spacing w:after="0"/>
        <w:ind w:left="426"/>
        <w:jc w:val="both"/>
      </w:pPr>
      <w:r w:rsidRPr="004C0B37">
        <w:t>Z</w:t>
      </w:r>
      <w:r w:rsidR="00E72193">
        <w:t>ákladné imanie spoločnosti je 70</w:t>
      </w:r>
      <w:r w:rsidRPr="004C0B37">
        <w:t xml:space="preserve"> 000,- </w:t>
      </w:r>
      <w:r w:rsidR="00E72193">
        <w:t>EUR (slovom sedem</w:t>
      </w:r>
      <w:r w:rsidRPr="004C0B37">
        <w:t>desiattisíc eur).</w:t>
      </w:r>
    </w:p>
    <w:p w14:paraId="6D417590" w14:textId="77777777" w:rsidR="0000428A" w:rsidRPr="004C0B37" w:rsidRDefault="0000428A" w:rsidP="00FB0355">
      <w:pPr>
        <w:pStyle w:val="Odsekzoznamu"/>
        <w:numPr>
          <w:ilvl w:val="0"/>
          <w:numId w:val="62"/>
        </w:numPr>
        <w:spacing w:after="0"/>
        <w:ind w:left="426"/>
        <w:jc w:val="both"/>
      </w:pPr>
      <w:r w:rsidRPr="004C0B37">
        <w:t>Základné imanie spoločnosti je tvorené peňažnými vkladmi spoločníkov do základného imania Spoločnosti, pričom výška vkladu jednotlivých spoločníkov a rozsah ich splatenia je nasledovný:</w:t>
      </w:r>
    </w:p>
    <w:p w14:paraId="0347F659" w14:textId="77777777" w:rsidR="0000428A" w:rsidRDefault="0000428A" w:rsidP="0000428A">
      <w:pPr>
        <w:spacing w:after="0"/>
        <w:jc w:val="both"/>
        <w:rPr>
          <w:rFonts w:ascii="Times New Roman" w:hAnsi="Times New Roman"/>
          <w:sz w:val="24"/>
          <w:szCs w:val="24"/>
        </w:rPr>
      </w:pPr>
    </w:p>
    <w:p w14:paraId="7AC2707F" w14:textId="77777777" w:rsidR="00E72193" w:rsidRDefault="00E72193" w:rsidP="0000428A">
      <w:pPr>
        <w:spacing w:after="0"/>
        <w:jc w:val="both"/>
        <w:rPr>
          <w:rFonts w:ascii="Times New Roman" w:hAnsi="Times New Roman"/>
          <w:sz w:val="24"/>
          <w:szCs w:val="24"/>
        </w:rPr>
      </w:pPr>
    </w:p>
    <w:p w14:paraId="1062B2E0" w14:textId="77777777" w:rsidR="00E72193" w:rsidRPr="004C0B37" w:rsidRDefault="00E72193" w:rsidP="0000428A">
      <w:pPr>
        <w:spacing w:after="0"/>
        <w:jc w:val="both"/>
        <w:rPr>
          <w:rFonts w:ascii="Times New Roman" w:hAnsi="Times New Roman"/>
          <w:sz w:val="24"/>
          <w:szCs w:val="24"/>
        </w:rPr>
      </w:pPr>
    </w:p>
    <w:p w14:paraId="3574F3CC" w14:textId="77777777" w:rsidR="0000428A" w:rsidRPr="004C0B37" w:rsidRDefault="0000428A" w:rsidP="00FB0355">
      <w:pPr>
        <w:pStyle w:val="Odsekzoznamu"/>
        <w:numPr>
          <w:ilvl w:val="0"/>
          <w:numId w:val="63"/>
        </w:numPr>
        <w:spacing w:after="0"/>
        <w:ind w:left="993"/>
        <w:jc w:val="both"/>
      </w:pPr>
      <w:r>
        <w:lastRenderedPageBreak/>
        <w:t>Nikolas Merva</w:t>
      </w:r>
      <w:r w:rsidRPr="004C0B37">
        <w:t xml:space="preserve"> – peňažný vklad vo výške </w:t>
      </w:r>
      <w:r w:rsidR="00E72193">
        <w:t>3</w:t>
      </w:r>
      <w:r>
        <w:t>5</w:t>
      </w:r>
      <w:r w:rsidRPr="004C0B37">
        <w:t xml:space="preserve"> 000,- EUR je splatený v plnej výške </w:t>
      </w:r>
      <w:r w:rsidR="00E72193">
        <w:t>3</w:t>
      </w:r>
      <w:r>
        <w:t>5</w:t>
      </w:r>
      <w:r w:rsidRPr="004C0B37">
        <w:t xml:space="preserve"> 000,- EUR;</w:t>
      </w:r>
    </w:p>
    <w:p w14:paraId="62B9AA54" w14:textId="77777777" w:rsidR="0000428A" w:rsidRPr="004C0B37" w:rsidRDefault="001A7372" w:rsidP="00FB0355">
      <w:pPr>
        <w:pStyle w:val="Odsekzoznamu"/>
        <w:numPr>
          <w:ilvl w:val="0"/>
          <w:numId w:val="63"/>
        </w:numPr>
        <w:spacing w:after="0"/>
        <w:ind w:left="993"/>
        <w:jc w:val="both"/>
      </w:pPr>
      <w:r>
        <w:t xml:space="preserve">Ing. </w:t>
      </w:r>
      <w:r w:rsidR="00E72193">
        <w:t>Jaroslav Navara</w:t>
      </w:r>
      <w:r w:rsidR="0000428A" w:rsidRPr="004C0B37">
        <w:t xml:space="preserve">– peňažný vklad vo výške </w:t>
      </w:r>
      <w:r w:rsidR="00E72193">
        <w:t>3</w:t>
      </w:r>
      <w:r w:rsidR="0000428A">
        <w:t>5</w:t>
      </w:r>
      <w:r w:rsidR="0000428A" w:rsidRPr="004C0B37">
        <w:t xml:space="preserve"> 000,- EUR je splatený v plnej výške </w:t>
      </w:r>
      <w:r w:rsidR="00E72193">
        <w:t>3</w:t>
      </w:r>
      <w:r w:rsidR="0000428A">
        <w:t>5</w:t>
      </w:r>
      <w:r w:rsidR="0000428A" w:rsidRPr="004C0B37">
        <w:t xml:space="preserve"> 000,- EUR.</w:t>
      </w:r>
    </w:p>
    <w:p w14:paraId="07C854D3" w14:textId="77777777" w:rsidR="0000428A" w:rsidRPr="004C0B37" w:rsidRDefault="0000428A" w:rsidP="0000428A">
      <w:pPr>
        <w:pStyle w:val="Odsekzoznamu"/>
        <w:ind w:left="993"/>
        <w:jc w:val="both"/>
      </w:pPr>
    </w:p>
    <w:p w14:paraId="2B6AE33E" w14:textId="77777777" w:rsidR="0000428A" w:rsidRPr="004C0B37" w:rsidRDefault="0000428A" w:rsidP="00FB0355">
      <w:pPr>
        <w:pStyle w:val="Odsekzoznamu"/>
        <w:numPr>
          <w:ilvl w:val="0"/>
          <w:numId w:val="62"/>
        </w:numPr>
        <w:spacing w:after="0"/>
        <w:ind w:left="426"/>
        <w:jc w:val="both"/>
      </w:pPr>
      <w:r w:rsidRPr="004C0B37">
        <w:t xml:space="preserve">Spoločníci sa dohodli, že správou vkladov spoločníkov do základného imania spoločnosti do vzniku spoločnosti, t.j. do dňa zápisu spoločnosti do obchodného registra, bude poverený zakladajúci spoločník </w:t>
      </w:r>
      <w:r>
        <w:t>Nikolas Merva, narodený 11.04.2001</w:t>
      </w:r>
      <w:r w:rsidRPr="004C0B37">
        <w:t xml:space="preserve">, r.č.: </w:t>
      </w:r>
      <w:r>
        <w:t>912324/1104</w:t>
      </w:r>
      <w:r w:rsidRPr="004C0B37">
        <w:t xml:space="preserve">, trvale bytom </w:t>
      </w:r>
      <w:r>
        <w:t>Most PriBratislave, Nálepková 319, 900 46 Senec</w:t>
      </w:r>
      <w:r w:rsidRPr="004C0B37">
        <w:t>;</w:t>
      </w:r>
    </w:p>
    <w:p w14:paraId="3E9C8B07" w14:textId="77777777" w:rsidR="0000428A" w:rsidRPr="004C0B37" w:rsidRDefault="0000428A" w:rsidP="0000428A">
      <w:pPr>
        <w:pStyle w:val="Odsekzoznamu"/>
        <w:jc w:val="both"/>
      </w:pPr>
    </w:p>
    <w:p w14:paraId="168E6CA7" w14:textId="77777777" w:rsidR="0000428A" w:rsidRPr="004C0B37" w:rsidRDefault="0000428A" w:rsidP="0000428A">
      <w:pPr>
        <w:pStyle w:val="Odsekzoznamu"/>
        <w:ind w:left="0"/>
        <w:jc w:val="center"/>
        <w:rPr>
          <w:b/>
        </w:rPr>
      </w:pPr>
      <w:r w:rsidRPr="004C0B37">
        <w:rPr>
          <w:b/>
        </w:rPr>
        <w:t>Článok V</w:t>
      </w:r>
    </w:p>
    <w:p w14:paraId="70EB05BA" w14:textId="77777777" w:rsidR="0000428A" w:rsidRPr="004C0B37" w:rsidRDefault="0000428A" w:rsidP="0000428A">
      <w:pPr>
        <w:pStyle w:val="Odsekzoznamu"/>
        <w:ind w:left="0"/>
        <w:jc w:val="center"/>
        <w:rPr>
          <w:b/>
        </w:rPr>
      </w:pPr>
      <w:r w:rsidRPr="004C0B37">
        <w:rPr>
          <w:b/>
        </w:rPr>
        <w:t>Obchodný podiel a podiel na zisku</w:t>
      </w:r>
    </w:p>
    <w:p w14:paraId="0347A038" w14:textId="77777777" w:rsidR="0000428A" w:rsidRPr="004C0B37" w:rsidRDefault="0000428A" w:rsidP="0000428A">
      <w:pPr>
        <w:pStyle w:val="Odsekzoznamu"/>
        <w:jc w:val="both"/>
      </w:pPr>
    </w:p>
    <w:p w14:paraId="6DDA2A54" w14:textId="77777777" w:rsidR="0000428A" w:rsidRPr="004C0B37" w:rsidRDefault="0000428A" w:rsidP="00FB0355">
      <w:pPr>
        <w:pStyle w:val="Odsekzoznamu"/>
        <w:numPr>
          <w:ilvl w:val="0"/>
          <w:numId w:val="69"/>
        </w:numPr>
        <w:spacing w:after="0"/>
        <w:ind w:left="426"/>
        <w:jc w:val="both"/>
      </w:pPr>
      <w:r w:rsidRPr="004C0B37">
        <w:t>Obchodný podiel predstavuje práva a povinnosti spoločníka a im zodpovedajúcu účasť na spoločnosti. Výška obchodného podielu je stanovená v závislosti od pomeru vkladov jednotlivých spoločníkov k základnému imaniu.</w:t>
      </w:r>
    </w:p>
    <w:p w14:paraId="6596DC3D" w14:textId="77777777" w:rsidR="0000428A" w:rsidRPr="004C0B37" w:rsidRDefault="0000428A" w:rsidP="00FB0355">
      <w:pPr>
        <w:pStyle w:val="Odsekzoznamu"/>
        <w:numPr>
          <w:ilvl w:val="0"/>
          <w:numId w:val="69"/>
        </w:numPr>
        <w:spacing w:after="0"/>
        <w:ind w:left="426"/>
        <w:jc w:val="both"/>
      </w:pPr>
      <w:r w:rsidRPr="004C0B37">
        <w:t>Obchodný podiel sa dedí.</w:t>
      </w:r>
    </w:p>
    <w:p w14:paraId="678C0D83" w14:textId="77777777" w:rsidR="0000428A" w:rsidRPr="004C0B37" w:rsidRDefault="0000428A" w:rsidP="00FB0355">
      <w:pPr>
        <w:pStyle w:val="Odsekzoznamu"/>
        <w:numPr>
          <w:ilvl w:val="0"/>
          <w:numId w:val="69"/>
        </w:numPr>
        <w:spacing w:after="0"/>
        <w:ind w:left="426"/>
        <w:jc w:val="both"/>
      </w:pPr>
      <w:r w:rsidRPr="004C0B37">
        <w:t>Podiel na zisku sa stanovuje na základe ročnej závierky.</w:t>
      </w:r>
    </w:p>
    <w:p w14:paraId="02EF5660" w14:textId="77777777" w:rsidR="0000428A" w:rsidRPr="004C0B37" w:rsidRDefault="0000428A" w:rsidP="00FB0355">
      <w:pPr>
        <w:pStyle w:val="Odsekzoznamu"/>
        <w:numPr>
          <w:ilvl w:val="0"/>
          <w:numId w:val="69"/>
        </w:numPr>
        <w:spacing w:after="0"/>
        <w:ind w:left="426"/>
        <w:jc w:val="both"/>
      </w:pPr>
      <w:r w:rsidRPr="004C0B37">
        <w:t>O vyplatení podielov na zisku rozhoduje valné zhromaždenie.</w:t>
      </w:r>
    </w:p>
    <w:p w14:paraId="32D1570D" w14:textId="77777777" w:rsidR="0000428A" w:rsidRPr="004C0B37" w:rsidRDefault="0000428A" w:rsidP="00FB0355">
      <w:pPr>
        <w:pStyle w:val="Odsekzoznamu"/>
        <w:numPr>
          <w:ilvl w:val="0"/>
          <w:numId w:val="69"/>
        </w:numPr>
        <w:spacing w:after="0"/>
        <w:ind w:left="426"/>
        <w:jc w:val="both"/>
      </w:pPr>
      <w:r w:rsidRPr="004C0B37">
        <w:t>Po dobu trvania spoločnosti nemôžu spoločníci žiadať od spoločnosti vrátenie ich vkladu do základného imania spoločnosti.</w:t>
      </w:r>
    </w:p>
    <w:p w14:paraId="24054DB7" w14:textId="77777777" w:rsidR="0000428A" w:rsidRPr="004C0B37" w:rsidRDefault="0000428A" w:rsidP="00FB0355">
      <w:pPr>
        <w:pStyle w:val="Odsekzoznamu"/>
        <w:numPr>
          <w:ilvl w:val="0"/>
          <w:numId w:val="69"/>
        </w:numPr>
        <w:spacing w:after="0"/>
        <w:ind w:left="426"/>
        <w:jc w:val="both"/>
      </w:pPr>
      <w:r w:rsidRPr="004C0B37">
        <w:t>Pokiaľ spoločník zamýšľa previesť svoj obchodný podiel na iného, je povinný ho najskôr ponúknuť doterajším spoločníkom.</w:t>
      </w:r>
    </w:p>
    <w:p w14:paraId="7A83349A" w14:textId="77777777" w:rsidR="0000428A" w:rsidRPr="004C0B37" w:rsidRDefault="0000428A" w:rsidP="00FB0355">
      <w:pPr>
        <w:pStyle w:val="Odsekzoznamu"/>
        <w:numPr>
          <w:ilvl w:val="0"/>
          <w:numId w:val="69"/>
        </w:numPr>
        <w:spacing w:after="0"/>
        <w:ind w:left="426"/>
        <w:jc w:val="both"/>
      </w:pPr>
      <w:r w:rsidRPr="004C0B37">
        <w:t>Prevod obchodného podielu na iného spoločníka alebo inú osobu je možný a podlieha predchádzajúcemu súhlasu valného zhromaždenia.</w:t>
      </w:r>
    </w:p>
    <w:p w14:paraId="1685F0F5" w14:textId="77777777" w:rsidR="0000428A" w:rsidRPr="004C0B37" w:rsidRDefault="0000428A" w:rsidP="0000428A">
      <w:pPr>
        <w:spacing w:after="0"/>
        <w:jc w:val="both"/>
        <w:rPr>
          <w:rFonts w:ascii="Times New Roman" w:hAnsi="Times New Roman"/>
          <w:sz w:val="24"/>
          <w:szCs w:val="24"/>
        </w:rPr>
      </w:pPr>
    </w:p>
    <w:p w14:paraId="2B79A7F8"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Článok VI</w:t>
      </w:r>
    </w:p>
    <w:p w14:paraId="752D9B13"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Orgány spoločnosti</w:t>
      </w:r>
    </w:p>
    <w:p w14:paraId="71A31AC4" w14:textId="77777777" w:rsidR="0000428A" w:rsidRPr="004C0B37" w:rsidRDefault="0000428A" w:rsidP="0000428A">
      <w:pPr>
        <w:spacing w:after="0"/>
        <w:jc w:val="center"/>
        <w:rPr>
          <w:rFonts w:ascii="Times New Roman" w:hAnsi="Times New Roman"/>
          <w:b/>
          <w:sz w:val="24"/>
          <w:szCs w:val="24"/>
        </w:rPr>
      </w:pPr>
    </w:p>
    <w:p w14:paraId="1946BC94" w14:textId="77777777" w:rsidR="0000428A" w:rsidRPr="004C0B37" w:rsidRDefault="0000428A" w:rsidP="00FB0355">
      <w:pPr>
        <w:numPr>
          <w:ilvl w:val="0"/>
          <w:numId w:val="68"/>
        </w:numPr>
        <w:spacing w:after="0"/>
        <w:ind w:left="426"/>
        <w:rPr>
          <w:rFonts w:ascii="Times New Roman" w:hAnsi="Times New Roman"/>
          <w:sz w:val="24"/>
          <w:szCs w:val="24"/>
        </w:rPr>
      </w:pPr>
      <w:r w:rsidRPr="004C0B37">
        <w:rPr>
          <w:rFonts w:ascii="Times New Roman" w:hAnsi="Times New Roman"/>
          <w:sz w:val="24"/>
          <w:szCs w:val="24"/>
        </w:rPr>
        <w:t>Orgánmi spoločnosti sú:</w:t>
      </w:r>
    </w:p>
    <w:p w14:paraId="49BD387B" w14:textId="77777777" w:rsidR="0000428A" w:rsidRPr="004C0B37" w:rsidRDefault="0000428A" w:rsidP="00FB0355">
      <w:pPr>
        <w:numPr>
          <w:ilvl w:val="1"/>
          <w:numId w:val="68"/>
        </w:numPr>
        <w:spacing w:after="0"/>
        <w:ind w:left="993"/>
        <w:rPr>
          <w:rFonts w:ascii="Times New Roman" w:hAnsi="Times New Roman"/>
          <w:sz w:val="24"/>
          <w:szCs w:val="24"/>
        </w:rPr>
      </w:pPr>
      <w:r w:rsidRPr="004C0B37">
        <w:rPr>
          <w:rFonts w:ascii="Times New Roman" w:hAnsi="Times New Roman"/>
          <w:sz w:val="24"/>
          <w:szCs w:val="24"/>
        </w:rPr>
        <w:t>konatelia,</w:t>
      </w:r>
    </w:p>
    <w:p w14:paraId="7B2CA1CB" w14:textId="77777777" w:rsidR="0000428A" w:rsidRPr="004C0B37" w:rsidRDefault="0000428A" w:rsidP="00FB0355">
      <w:pPr>
        <w:numPr>
          <w:ilvl w:val="1"/>
          <w:numId w:val="68"/>
        </w:numPr>
        <w:spacing w:after="0"/>
        <w:ind w:left="993"/>
        <w:rPr>
          <w:rFonts w:ascii="Times New Roman" w:hAnsi="Times New Roman"/>
          <w:sz w:val="24"/>
          <w:szCs w:val="24"/>
        </w:rPr>
      </w:pPr>
      <w:r w:rsidRPr="004C0B37">
        <w:rPr>
          <w:rFonts w:ascii="Times New Roman" w:hAnsi="Times New Roman"/>
          <w:sz w:val="24"/>
          <w:szCs w:val="24"/>
        </w:rPr>
        <w:t>valné zhromaždenie,</w:t>
      </w:r>
    </w:p>
    <w:p w14:paraId="7A47E426" w14:textId="77777777" w:rsidR="0000428A" w:rsidRPr="004C0B37" w:rsidRDefault="0000428A" w:rsidP="00FB0355">
      <w:pPr>
        <w:numPr>
          <w:ilvl w:val="1"/>
          <w:numId w:val="68"/>
        </w:numPr>
        <w:spacing w:after="0"/>
        <w:ind w:left="993"/>
        <w:rPr>
          <w:rFonts w:ascii="Times New Roman" w:hAnsi="Times New Roman"/>
          <w:sz w:val="24"/>
          <w:szCs w:val="24"/>
        </w:rPr>
      </w:pPr>
      <w:r w:rsidRPr="004C0B37">
        <w:rPr>
          <w:rFonts w:ascii="Times New Roman" w:hAnsi="Times New Roman"/>
          <w:sz w:val="24"/>
          <w:szCs w:val="24"/>
        </w:rPr>
        <w:t>dozorná rada</w:t>
      </w:r>
    </w:p>
    <w:p w14:paraId="33088C4D" w14:textId="77777777" w:rsidR="0000428A" w:rsidRPr="004C0B37" w:rsidRDefault="0000428A" w:rsidP="0000428A">
      <w:pPr>
        <w:spacing w:after="0"/>
        <w:ind w:left="993"/>
        <w:rPr>
          <w:rFonts w:ascii="Times New Roman" w:hAnsi="Times New Roman"/>
          <w:sz w:val="24"/>
          <w:szCs w:val="24"/>
        </w:rPr>
      </w:pPr>
    </w:p>
    <w:p w14:paraId="69FB419C"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Článok VII</w:t>
      </w:r>
    </w:p>
    <w:p w14:paraId="6710DD21"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Konatelia spoločnosti</w:t>
      </w:r>
    </w:p>
    <w:p w14:paraId="0D002491" w14:textId="77777777" w:rsidR="0000428A" w:rsidRPr="004C0B37" w:rsidRDefault="0000428A" w:rsidP="0000428A">
      <w:pPr>
        <w:spacing w:after="0"/>
        <w:jc w:val="center"/>
        <w:rPr>
          <w:rFonts w:ascii="Times New Roman" w:hAnsi="Times New Roman"/>
          <w:sz w:val="24"/>
          <w:szCs w:val="24"/>
        </w:rPr>
      </w:pPr>
    </w:p>
    <w:p w14:paraId="59877F87" w14:textId="77777777" w:rsidR="0000428A" w:rsidRPr="004C0B37" w:rsidRDefault="0000428A" w:rsidP="00FB0355">
      <w:pPr>
        <w:pStyle w:val="Odsekzoznamu"/>
        <w:numPr>
          <w:ilvl w:val="0"/>
          <w:numId w:val="64"/>
        </w:numPr>
        <w:spacing w:after="0"/>
        <w:ind w:left="426"/>
        <w:jc w:val="both"/>
      </w:pPr>
      <w:r w:rsidRPr="004C0B37">
        <w:t xml:space="preserve">Prvými konateľmi spoločnosti sú </w:t>
      </w:r>
    </w:p>
    <w:p w14:paraId="3E34485E" w14:textId="77777777" w:rsidR="0000428A" w:rsidRPr="004C0B37" w:rsidRDefault="0000428A" w:rsidP="0000428A">
      <w:pPr>
        <w:pStyle w:val="Odsekzoznamu"/>
        <w:ind w:left="426"/>
        <w:jc w:val="both"/>
      </w:pPr>
    </w:p>
    <w:p w14:paraId="76C90E52" w14:textId="77777777" w:rsidR="0000428A" w:rsidRPr="004C0B37" w:rsidRDefault="0000428A" w:rsidP="00FB0355">
      <w:pPr>
        <w:pStyle w:val="Odsekzoznamu"/>
        <w:numPr>
          <w:ilvl w:val="0"/>
          <w:numId w:val="71"/>
        </w:numPr>
        <w:spacing w:after="0"/>
        <w:jc w:val="both"/>
      </w:pPr>
      <w:r>
        <w:t>Nikolas Merva, narodený 11.04.2001</w:t>
      </w:r>
      <w:r w:rsidRPr="004C0B37">
        <w:t xml:space="preserve">, r.č.: </w:t>
      </w:r>
      <w:r>
        <w:t>912324/1104</w:t>
      </w:r>
      <w:r w:rsidRPr="004C0B37">
        <w:t xml:space="preserve">, trvale bytom </w:t>
      </w:r>
      <w:r>
        <w:t>Most Pri Bratislave, Nálepková 319, 900 46 Senec</w:t>
      </w:r>
      <w:r w:rsidRPr="004C0B37">
        <w:t>;</w:t>
      </w:r>
    </w:p>
    <w:p w14:paraId="1A374745" w14:textId="77777777" w:rsidR="0000428A" w:rsidRPr="00F91462" w:rsidRDefault="00F91462" w:rsidP="00FB0355">
      <w:pPr>
        <w:pStyle w:val="Odsekzoznamu"/>
        <w:numPr>
          <w:ilvl w:val="0"/>
          <w:numId w:val="71"/>
        </w:numPr>
        <w:spacing w:after="0"/>
        <w:jc w:val="both"/>
      </w:pPr>
      <w:r>
        <w:t xml:space="preserve">Ing. </w:t>
      </w:r>
      <w:r w:rsidR="00E72193" w:rsidRPr="00F91462">
        <w:t>Jaroslav Navara</w:t>
      </w:r>
      <w:r w:rsidR="0000428A" w:rsidRPr="00F91462">
        <w:t>, narodený 14.09</w:t>
      </w:r>
      <w:r>
        <w:t>.1979, r.č.: 790914/1409, trvale bytom Bernolákovo, Poštová 14, 900 27</w:t>
      </w:r>
      <w:r w:rsidR="0000428A" w:rsidRPr="00F91462">
        <w:t xml:space="preserve"> Senec;</w:t>
      </w:r>
    </w:p>
    <w:p w14:paraId="55B5CFB2" w14:textId="77777777" w:rsidR="0000428A" w:rsidRPr="004C0B37" w:rsidRDefault="0000428A" w:rsidP="0000428A">
      <w:pPr>
        <w:spacing w:after="0"/>
        <w:jc w:val="both"/>
      </w:pPr>
    </w:p>
    <w:p w14:paraId="3AEDD142" w14:textId="77777777" w:rsidR="0000428A" w:rsidRPr="00227075" w:rsidRDefault="0000428A" w:rsidP="00FB0355">
      <w:pPr>
        <w:pStyle w:val="Odsekzoznamu"/>
        <w:numPr>
          <w:ilvl w:val="0"/>
          <w:numId w:val="64"/>
        </w:numPr>
        <w:spacing w:after="0"/>
        <w:ind w:left="426"/>
        <w:jc w:val="both"/>
      </w:pPr>
      <w:r w:rsidRPr="004C0B37">
        <w:t>V mene spoločnosti koná a podpisuje každý konateľ samostatne.</w:t>
      </w:r>
    </w:p>
    <w:p w14:paraId="5081928A" w14:textId="77777777" w:rsidR="00E72193" w:rsidRDefault="00E72193" w:rsidP="0000428A">
      <w:pPr>
        <w:spacing w:after="0"/>
        <w:jc w:val="center"/>
        <w:rPr>
          <w:rFonts w:ascii="Times New Roman" w:hAnsi="Times New Roman"/>
          <w:b/>
          <w:sz w:val="24"/>
          <w:szCs w:val="24"/>
        </w:rPr>
      </w:pPr>
    </w:p>
    <w:p w14:paraId="15DF8F81"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Článok VIII</w:t>
      </w:r>
    </w:p>
    <w:p w14:paraId="3C90F366"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Valné zhromaždenie</w:t>
      </w:r>
    </w:p>
    <w:p w14:paraId="1FD657FD" w14:textId="77777777" w:rsidR="0000428A" w:rsidRPr="004C0B37" w:rsidRDefault="0000428A" w:rsidP="0000428A">
      <w:pPr>
        <w:spacing w:after="0"/>
        <w:jc w:val="center"/>
        <w:rPr>
          <w:rFonts w:ascii="Times New Roman" w:hAnsi="Times New Roman"/>
          <w:sz w:val="24"/>
          <w:szCs w:val="24"/>
        </w:rPr>
      </w:pPr>
    </w:p>
    <w:p w14:paraId="7CFA46C5" w14:textId="77777777" w:rsidR="0000428A" w:rsidRPr="004C0B37" w:rsidRDefault="0000428A" w:rsidP="00FB0355">
      <w:pPr>
        <w:pStyle w:val="Odsekzoznamu"/>
        <w:numPr>
          <w:ilvl w:val="0"/>
          <w:numId w:val="65"/>
        </w:numPr>
        <w:spacing w:after="0"/>
        <w:ind w:left="426"/>
        <w:jc w:val="both"/>
      </w:pPr>
      <w:r w:rsidRPr="004C0B37">
        <w:t>Valné zhromaždenie je najvyšším orgánom spoločnosti.</w:t>
      </w:r>
    </w:p>
    <w:p w14:paraId="2879E6CF" w14:textId="77777777" w:rsidR="0000428A" w:rsidRPr="004C0B37" w:rsidRDefault="0000428A" w:rsidP="00FB0355">
      <w:pPr>
        <w:pStyle w:val="Odsekzoznamu"/>
        <w:numPr>
          <w:ilvl w:val="0"/>
          <w:numId w:val="65"/>
        </w:numPr>
        <w:spacing w:after="0"/>
        <w:ind w:left="426"/>
        <w:jc w:val="both"/>
      </w:pPr>
      <w:r w:rsidRPr="004C0B37">
        <w:t>Termín a program valného zhromaždenia spoločnosti treba oznámiť spoločníkom najmenej 7  dní vopred. Valné zhromaždenie zvoláva konateľ spoločnosti písomnou pozvánkou.</w:t>
      </w:r>
    </w:p>
    <w:p w14:paraId="679854C2" w14:textId="77777777" w:rsidR="0000428A" w:rsidRPr="004C0B37" w:rsidRDefault="0000428A" w:rsidP="00FB0355">
      <w:pPr>
        <w:pStyle w:val="Odsekzoznamu"/>
        <w:numPr>
          <w:ilvl w:val="0"/>
          <w:numId w:val="65"/>
        </w:numPr>
        <w:spacing w:after="0"/>
        <w:ind w:left="426"/>
        <w:jc w:val="both"/>
      </w:pPr>
      <w:r w:rsidRPr="004C0B37">
        <w:t>Každý zo spoločníkov má na každých 100,- EUR svojho vkladu jeden hlas.</w:t>
      </w:r>
    </w:p>
    <w:p w14:paraId="59F89434" w14:textId="77777777" w:rsidR="0000428A" w:rsidRPr="004C0B37" w:rsidRDefault="0000428A" w:rsidP="00FB0355">
      <w:pPr>
        <w:pStyle w:val="Odsekzoznamu"/>
        <w:numPr>
          <w:ilvl w:val="0"/>
          <w:numId w:val="65"/>
        </w:numPr>
        <w:spacing w:after="0"/>
        <w:ind w:left="426"/>
        <w:jc w:val="both"/>
      </w:pPr>
      <w:r w:rsidRPr="004C0B37">
        <w:t>Ak má spoločnosť jedného spoločníka, vykonáva tento pôsobnosť valného zhromaždenia svojimi písomnými rozhodnutiami.</w:t>
      </w:r>
    </w:p>
    <w:p w14:paraId="305A8727" w14:textId="77777777" w:rsidR="0000428A" w:rsidRPr="004C0B37" w:rsidRDefault="0000428A" w:rsidP="00FB0355">
      <w:pPr>
        <w:pStyle w:val="Odsekzoznamu"/>
        <w:numPr>
          <w:ilvl w:val="0"/>
          <w:numId w:val="65"/>
        </w:numPr>
        <w:spacing w:after="0"/>
        <w:ind w:left="426"/>
        <w:jc w:val="both"/>
      </w:pPr>
      <w:r w:rsidRPr="004C0B37">
        <w:t>Spoločníci môžu prijímať uznesenia aj mimo valného zhromaždenia. V takom prípade sa proces prijatia rozhodnutia začne tak, že konateľ na návrh ktoréhokoľvek spoločníka predloží všetkým spoločníkom návrh uznesení s požiadavkou písomného zaznamenania hlasovania spoločníka a jeho pripomienok v rámci určenej lehoty na vyjadrenie, ktorá nesmie prekročiť 10 dní. Spoločníci zasielajú svoje hlasovanie a vyjadrenia spoločnosti v tejto lehote. Návrh uznesení odoslaných konateľom a písomné záznamy o hlasovaní spoločníka sa odošlú faxom, e-mailom alebo kuriérom. Ak spoločník neodošle svoje hlasovanie alebo pripomienku Spoločnosti v uvedenej lehote, platí domnienka, že hlasoval proti prijatiu tohto uznesenia. Konatelia oznámia výsledok hlasovania o každom uznesení všetkým spoločníkom.</w:t>
      </w:r>
    </w:p>
    <w:p w14:paraId="1BFFAB1A" w14:textId="77777777" w:rsidR="0000428A" w:rsidRPr="004C0B37" w:rsidRDefault="0000428A" w:rsidP="0000428A">
      <w:pPr>
        <w:pStyle w:val="Odsekzoznamu"/>
        <w:ind w:left="1440"/>
        <w:jc w:val="both"/>
      </w:pPr>
    </w:p>
    <w:p w14:paraId="3A53C64F" w14:textId="77777777" w:rsidR="0000428A" w:rsidRPr="004C0B37" w:rsidRDefault="0000428A" w:rsidP="0000428A">
      <w:pPr>
        <w:pStyle w:val="Odsekzoznamu"/>
        <w:ind w:left="426"/>
        <w:jc w:val="center"/>
        <w:rPr>
          <w:b/>
        </w:rPr>
      </w:pPr>
      <w:r w:rsidRPr="004C0B37">
        <w:rPr>
          <w:b/>
        </w:rPr>
        <w:t>Článok IX</w:t>
      </w:r>
    </w:p>
    <w:p w14:paraId="3AEB9194" w14:textId="77777777" w:rsidR="0000428A" w:rsidRPr="004C0B37" w:rsidRDefault="0000428A" w:rsidP="0000428A">
      <w:pPr>
        <w:pStyle w:val="Odsekzoznamu"/>
        <w:ind w:left="426"/>
        <w:jc w:val="center"/>
        <w:rPr>
          <w:b/>
        </w:rPr>
      </w:pPr>
      <w:r w:rsidRPr="004C0B37">
        <w:rPr>
          <w:b/>
        </w:rPr>
        <w:t>Dozorná rada</w:t>
      </w:r>
    </w:p>
    <w:p w14:paraId="7A3C9C2D" w14:textId="77777777" w:rsidR="0000428A" w:rsidRPr="004C0B37" w:rsidRDefault="0000428A" w:rsidP="0000428A">
      <w:pPr>
        <w:pStyle w:val="Odsekzoznamu"/>
        <w:ind w:left="426"/>
        <w:jc w:val="center"/>
        <w:rPr>
          <w:b/>
        </w:rPr>
      </w:pPr>
    </w:p>
    <w:p w14:paraId="02405A25" w14:textId="77777777" w:rsidR="0000428A" w:rsidRPr="004C0B37" w:rsidRDefault="0000428A" w:rsidP="00FB0355">
      <w:pPr>
        <w:pStyle w:val="Odsekzoznamu"/>
        <w:numPr>
          <w:ilvl w:val="0"/>
          <w:numId w:val="70"/>
        </w:numPr>
        <w:spacing w:after="0"/>
        <w:ind w:left="426"/>
      </w:pPr>
      <w:r w:rsidRPr="004C0B37">
        <w:t>Zriaďuje sa dozorná rada spoločnosti.</w:t>
      </w:r>
    </w:p>
    <w:p w14:paraId="79CEF137" w14:textId="77777777" w:rsidR="0000428A" w:rsidRPr="004C0B37" w:rsidRDefault="0000428A" w:rsidP="00FB0355">
      <w:pPr>
        <w:pStyle w:val="Odsekzoznamu"/>
        <w:numPr>
          <w:ilvl w:val="0"/>
          <w:numId w:val="70"/>
        </w:numPr>
        <w:spacing w:after="0"/>
        <w:ind w:left="426"/>
      </w:pPr>
      <w:r w:rsidRPr="004C0B37">
        <w:t>Prvými členmi dozornej rady sú:</w:t>
      </w:r>
    </w:p>
    <w:p w14:paraId="1308B888" w14:textId="77777777" w:rsidR="0000428A" w:rsidRPr="004C0B37" w:rsidRDefault="0000428A" w:rsidP="00FB0355">
      <w:pPr>
        <w:pStyle w:val="Odsekzoznamu"/>
        <w:numPr>
          <w:ilvl w:val="1"/>
          <w:numId w:val="70"/>
        </w:numPr>
        <w:spacing w:after="0"/>
        <w:ind w:left="993"/>
      </w:pPr>
      <w:r>
        <w:t>Ignác Drambol, narodená 20.03</w:t>
      </w:r>
      <w:r w:rsidRPr="004C0B37">
        <w:t>.199</w:t>
      </w:r>
      <w:r>
        <w:t>0</w:t>
      </w:r>
      <w:r w:rsidRPr="004C0B37">
        <w:t xml:space="preserve">, r.č.: </w:t>
      </w:r>
      <w:r>
        <w:t>980621</w:t>
      </w:r>
      <w:r w:rsidRPr="004C0B37">
        <w:t>/</w:t>
      </w:r>
      <w:r>
        <w:t>2003</w:t>
      </w:r>
      <w:r w:rsidRPr="004C0B37">
        <w:t xml:space="preserve">, trvale bytom </w:t>
      </w:r>
      <w:r>
        <w:t>Lomnická48</w:t>
      </w:r>
      <w:r w:rsidRPr="004C0B37">
        <w:t>, 851 01 Bratislava;</w:t>
      </w:r>
    </w:p>
    <w:p w14:paraId="509BF307" w14:textId="77777777" w:rsidR="0000428A" w:rsidRPr="004C0B37" w:rsidRDefault="0000428A" w:rsidP="00FB0355">
      <w:pPr>
        <w:pStyle w:val="Odsekzoznamu"/>
        <w:numPr>
          <w:ilvl w:val="1"/>
          <w:numId w:val="70"/>
        </w:numPr>
        <w:spacing w:after="0"/>
        <w:ind w:left="993"/>
      </w:pPr>
      <w:r>
        <w:t>FrantíšekLepor, narodený 28.01</w:t>
      </w:r>
      <w:r w:rsidRPr="004C0B37">
        <w:t>.199</w:t>
      </w:r>
      <w:r>
        <w:t>8</w:t>
      </w:r>
      <w:r w:rsidRPr="004C0B37">
        <w:t xml:space="preserve">, r.č.: </w:t>
      </w:r>
      <w:r>
        <w:t>970512/2801</w:t>
      </w:r>
      <w:r w:rsidRPr="004C0B37">
        <w:t xml:space="preserve">, trvale bytom </w:t>
      </w:r>
      <w:r>
        <w:t>Bodrocká9</w:t>
      </w:r>
      <w:r w:rsidRPr="004C0B37">
        <w:t xml:space="preserve">, </w:t>
      </w:r>
      <w:r>
        <w:t>851 01Bratislava</w:t>
      </w:r>
      <w:r w:rsidRPr="004C0B37">
        <w:t>;</w:t>
      </w:r>
    </w:p>
    <w:p w14:paraId="09C7212C" w14:textId="77777777" w:rsidR="0000428A" w:rsidRPr="004C0B37" w:rsidRDefault="0000428A" w:rsidP="00FB0355">
      <w:pPr>
        <w:pStyle w:val="Odsekzoznamu"/>
        <w:numPr>
          <w:ilvl w:val="1"/>
          <w:numId w:val="70"/>
        </w:numPr>
        <w:spacing w:after="0"/>
        <w:ind w:left="993"/>
      </w:pPr>
      <w:r>
        <w:t>Milan Solinský, narodený 15</w:t>
      </w:r>
      <w:r w:rsidRPr="004C0B37">
        <w:t>.12.19</w:t>
      </w:r>
      <w:r>
        <w:t>85</w:t>
      </w:r>
      <w:r w:rsidRPr="004C0B37">
        <w:t xml:space="preserve">, r.č.: </w:t>
      </w:r>
      <w:r>
        <w:t>9064312/1512</w:t>
      </w:r>
      <w:r w:rsidRPr="004C0B37">
        <w:t xml:space="preserve">, trvale bytom </w:t>
      </w:r>
      <w:r>
        <w:t>Jasovská 19</w:t>
      </w:r>
      <w:r w:rsidRPr="004C0B37">
        <w:t xml:space="preserve">, </w:t>
      </w:r>
      <w:r>
        <w:t>851 05Bratislava;</w:t>
      </w:r>
    </w:p>
    <w:p w14:paraId="37504F5B" w14:textId="77777777" w:rsidR="0000428A" w:rsidRPr="004C0B37" w:rsidRDefault="0000428A" w:rsidP="0000428A">
      <w:pPr>
        <w:pStyle w:val="Odsekzoznamu"/>
        <w:ind w:left="426"/>
        <w:jc w:val="center"/>
        <w:rPr>
          <w:b/>
        </w:rPr>
      </w:pPr>
    </w:p>
    <w:p w14:paraId="1F011CA5" w14:textId="77777777" w:rsidR="0000428A" w:rsidRPr="004C0B37" w:rsidRDefault="0000428A" w:rsidP="0000428A">
      <w:pPr>
        <w:pStyle w:val="Odsekzoznamu"/>
        <w:ind w:left="426"/>
        <w:jc w:val="center"/>
        <w:rPr>
          <w:b/>
        </w:rPr>
      </w:pPr>
      <w:r w:rsidRPr="004C0B37">
        <w:rPr>
          <w:b/>
        </w:rPr>
        <w:t>Článok X</w:t>
      </w:r>
    </w:p>
    <w:p w14:paraId="08B49D78" w14:textId="77777777" w:rsidR="0000428A" w:rsidRPr="004C0B37" w:rsidRDefault="0000428A" w:rsidP="0000428A">
      <w:pPr>
        <w:pStyle w:val="Odsekzoznamu"/>
        <w:ind w:left="426"/>
        <w:jc w:val="center"/>
        <w:rPr>
          <w:b/>
        </w:rPr>
      </w:pPr>
      <w:r w:rsidRPr="004C0B37">
        <w:rPr>
          <w:b/>
        </w:rPr>
        <w:t>Rezervný fond</w:t>
      </w:r>
    </w:p>
    <w:p w14:paraId="1409A890" w14:textId="77777777" w:rsidR="0000428A" w:rsidRPr="004C0B37" w:rsidRDefault="0000428A" w:rsidP="0000428A">
      <w:pPr>
        <w:tabs>
          <w:tab w:val="left" w:pos="3261"/>
          <w:tab w:val="left" w:pos="3544"/>
        </w:tabs>
        <w:spacing w:after="0"/>
        <w:jc w:val="both"/>
        <w:rPr>
          <w:rFonts w:ascii="Times New Roman" w:hAnsi="Times New Roman"/>
          <w:sz w:val="24"/>
          <w:szCs w:val="24"/>
        </w:rPr>
      </w:pPr>
    </w:p>
    <w:p w14:paraId="519456FB" w14:textId="77777777" w:rsidR="0000428A" w:rsidRPr="004C0B37" w:rsidRDefault="0000428A" w:rsidP="00FB0355">
      <w:pPr>
        <w:pStyle w:val="Odsekzoznamu"/>
        <w:numPr>
          <w:ilvl w:val="0"/>
          <w:numId w:val="66"/>
        </w:numPr>
        <w:spacing w:after="0"/>
        <w:ind w:left="426"/>
        <w:jc w:val="both"/>
      </w:pPr>
      <w:r w:rsidRPr="004C0B37">
        <w:t>Spoločnosť je povinná vytvoriť rezervný fond z čistého zisku vykázaného v riadnej účtovnej závierke za rok, v ktorom sa zisk po prvý raz vytvorí, a to vo výške najmenej 5% z čistého zisku, najviac vo výške 10% základného imania. Rezervný fond sa ročne dopĺňa o 5% z čistého zisku spoločnosti vyčísleného v ročnej účtovnej závierke, a to až kým nedosiahne výšku 10% základného imania.</w:t>
      </w:r>
    </w:p>
    <w:p w14:paraId="42D9BDA4" w14:textId="77777777" w:rsidR="0000428A" w:rsidRPr="004C0B37" w:rsidRDefault="0000428A" w:rsidP="00FB0355">
      <w:pPr>
        <w:pStyle w:val="Odsekzoznamu"/>
        <w:numPr>
          <w:ilvl w:val="0"/>
          <w:numId w:val="66"/>
        </w:numPr>
        <w:spacing w:after="0"/>
        <w:ind w:left="426"/>
        <w:jc w:val="both"/>
      </w:pPr>
      <w:r w:rsidRPr="004C0B37">
        <w:t>O použití rezervného fondu rozhoduje konateľ spoločnosti, pričom ho možno použiť v rozsahu, v ktorom sa vytvára povinne, len na krytie strát Spoločnosti.</w:t>
      </w:r>
    </w:p>
    <w:p w14:paraId="364D09FB" w14:textId="77777777" w:rsidR="0000428A" w:rsidRPr="004C0B37" w:rsidRDefault="0000428A" w:rsidP="0000428A">
      <w:pPr>
        <w:pStyle w:val="Odsekzoznamu"/>
        <w:jc w:val="both"/>
      </w:pPr>
    </w:p>
    <w:p w14:paraId="4484AE03" w14:textId="77777777" w:rsidR="0000428A" w:rsidRDefault="0000428A" w:rsidP="0000428A">
      <w:pPr>
        <w:pStyle w:val="Odsekzoznamu"/>
        <w:jc w:val="both"/>
      </w:pPr>
    </w:p>
    <w:p w14:paraId="31147C09" w14:textId="77777777" w:rsidR="00E72193" w:rsidRDefault="00E72193" w:rsidP="0000428A">
      <w:pPr>
        <w:pStyle w:val="Odsekzoznamu"/>
        <w:jc w:val="both"/>
      </w:pPr>
    </w:p>
    <w:p w14:paraId="79E74207" w14:textId="77777777" w:rsidR="00E72193" w:rsidRPr="004C0B37" w:rsidRDefault="00E72193" w:rsidP="0000428A">
      <w:pPr>
        <w:pStyle w:val="Odsekzoznamu"/>
        <w:jc w:val="both"/>
      </w:pPr>
    </w:p>
    <w:p w14:paraId="37DD01CD" w14:textId="77777777" w:rsidR="0000428A" w:rsidRPr="004C0B37" w:rsidRDefault="0000428A" w:rsidP="0000428A">
      <w:pPr>
        <w:pStyle w:val="Odsekzoznamu"/>
        <w:ind w:left="426"/>
        <w:jc w:val="both"/>
        <w:rPr>
          <w:b/>
        </w:rPr>
      </w:pPr>
    </w:p>
    <w:p w14:paraId="349AE7AC"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Článok XI</w:t>
      </w:r>
    </w:p>
    <w:p w14:paraId="35B66EED" w14:textId="77777777" w:rsidR="0000428A" w:rsidRPr="004C0B37" w:rsidRDefault="0000428A" w:rsidP="0000428A">
      <w:pPr>
        <w:spacing w:after="0"/>
        <w:jc w:val="center"/>
        <w:rPr>
          <w:rFonts w:ascii="Times New Roman" w:hAnsi="Times New Roman"/>
          <w:b/>
          <w:sz w:val="24"/>
          <w:szCs w:val="24"/>
        </w:rPr>
      </w:pPr>
      <w:r w:rsidRPr="004C0B37">
        <w:rPr>
          <w:rFonts w:ascii="Times New Roman" w:hAnsi="Times New Roman"/>
          <w:b/>
          <w:sz w:val="24"/>
          <w:szCs w:val="24"/>
        </w:rPr>
        <w:t>Záverečné ustanovenia</w:t>
      </w:r>
    </w:p>
    <w:p w14:paraId="32CA51D7" w14:textId="77777777" w:rsidR="0000428A" w:rsidRPr="004C0B37" w:rsidRDefault="0000428A" w:rsidP="0000428A">
      <w:pPr>
        <w:spacing w:after="0"/>
        <w:jc w:val="center"/>
        <w:rPr>
          <w:rFonts w:ascii="Times New Roman" w:hAnsi="Times New Roman"/>
          <w:sz w:val="24"/>
          <w:szCs w:val="24"/>
        </w:rPr>
      </w:pPr>
    </w:p>
    <w:p w14:paraId="16B2737C" w14:textId="77777777" w:rsidR="0000428A" w:rsidRPr="004C0B37" w:rsidRDefault="0000428A" w:rsidP="00FB0355">
      <w:pPr>
        <w:pStyle w:val="Odsekzoznamu"/>
        <w:numPr>
          <w:ilvl w:val="0"/>
          <w:numId w:val="67"/>
        </w:numPr>
        <w:spacing w:after="0"/>
        <w:ind w:left="426"/>
        <w:jc w:val="both"/>
      </w:pPr>
      <w:r w:rsidRPr="004C0B37">
        <w:t>Spoločnosť sa zakladá na dobu neurčitú.</w:t>
      </w:r>
    </w:p>
    <w:p w14:paraId="57050F5F" w14:textId="77777777" w:rsidR="0000428A" w:rsidRPr="004C0B37" w:rsidRDefault="0000428A" w:rsidP="00FB0355">
      <w:pPr>
        <w:pStyle w:val="Odsekzoznamu"/>
        <w:numPr>
          <w:ilvl w:val="0"/>
          <w:numId w:val="67"/>
        </w:numPr>
        <w:spacing w:after="0"/>
        <w:ind w:left="426"/>
        <w:jc w:val="both"/>
      </w:pPr>
      <w:r w:rsidRPr="004C0B37">
        <w:t>Spoločnosť nevydáva stanovy.</w:t>
      </w:r>
    </w:p>
    <w:p w14:paraId="782B999B" w14:textId="77777777" w:rsidR="0000428A" w:rsidRPr="004C0B37" w:rsidRDefault="0000428A" w:rsidP="00FB0355">
      <w:pPr>
        <w:pStyle w:val="Odsekzoznamu"/>
        <w:numPr>
          <w:ilvl w:val="0"/>
          <w:numId w:val="67"/>
        </w:numPr>
        <w:spacing w:after="0"/>
        <w:ind w:left="426"/>
        <w:jc w:val="both"/>
      </w:pPr>
      <w:r w:rsidRPr="004C0B37">
        <w:t>Osobám podieľajúcim sa na založení spoločnosti a na prípadných činnostiach smerujúcich k nadobudnutiu oprávnenia na jej činnosť neboli poskytnuté žiadne výhody.</w:t>
      </w:r>
    </w:p>
    <w:p w14:paraId="3BB0D74E" w14:textId="77777777" w:rsidR="0000428A" w:rsidRPr="004C0B37" w:rsidRDefault="0000428A" w:rsidP="00FB0355">
      <w:pPr>
        <w:pStyle w:val="Odsekzoznamu"/>
        <w:numPr>
          <w:ilvl w:val="0"/>
          <w:numId w:val="67"/>
        </w:numPr>
        <w:spacing w:after="0"/>
        <w:ind w:left="426"/>
        <w:jc w:val="both"/>
      </w:pPr>
      <w:r w:rsidRPr="004C0B37">
        <w:t>Predpokladané náklady spoločnosti súvisiace so založením spoločnosti a jej vzn</w:t>
      </w:r>
      <w:r w:rsidR="00E72193">
        <w:t>ikom predstavujú sumu vo výške 7</w:t>
      </w:r>
      <w:r w:rsidRPr="004C0B37">
        <w:t>0 000,- EUR.</w:t>
      </w:r>
    </w:p>
    <w:p w14:paraId="0A4098E4" w14:textId="77777777" w:rsidR="0000428A" w:rsidRPr="004C0B37" w:rsidRDefault="0000428A" w:rsidP="00FB0355">
      <w:pPr>
        <w:pStyle w:val="Odsekzoznamu"/>
        <w:numPr>
          <w:ilvl w:val="0"/>
          <w:numId w:val="67"/>
        </w:numPr>
        <w:spacing w:after="0"/>
        <w:ind w:left="426"/>
        <w:jc w:val="both"/>
      </w:pPr>
      <w:r w:rsidRPr="004C0B37">
        <w:t>Táto spoločenská zmluva je vyhotovená v 5 rovnopisoch.</w:t>
      </w:r>
    </w:p>
    <w:p w14:paraId="6B36163A" w14:textId="77777777" w:rsidR="0000428A" w:rsidRPr="004C0B37" w:rsidRDefault="0000428A" w:rsidP="00FB0355">
      <w:pPr>
        <w:pStyle w:val="Odsekzoznamu"/>
        <w:numPr>
          <w:ilvl w:val="0"/>
          <w:numId w:val="67"/>
        </w:numPr>
        <w:spacing w:after="0"/>
        <w:ind w:left="426"/>
        <w:jc w:val="both"/>
      </w:pPr>
      <w:r w:rsidRPr="004C0B37">
        <w:t>Na akúkoľvek zmenu tejto spoločenskej zmluvy je potrebný súhlas všetkých spoločníkov spoločnosti; zmena sa vykoná písomnými dodatkami k tejto zmluve.</w:t>
      </w:r>
    </w:p>
    <w:p w14:paraId="14FFA024" w14:textId="77777777" w:rsidR="0000428A" w:rsidRPr="004C0B37" w:rsidRDefault="0000428A" w:rsidP="00FB0355">
      <w:pPr>
        <w:pStyle w:val="Odsekzoznamu"/>
        <w:numPr>
          <w:ilvl w:val="0"/>
          <w:numId w:val="67"/>
        </w:numPr>
        <w:spacing w:after="0"/>
        <w:ind w:left="426"/>
        <w:jc w:val="both"/>
      </w:pPr>
      <w:r w:rsidRPr="004C0B37">
        <w:t>Neplatnosť jednotlivých ustanovení tejto zmluvy nemá vplyv na platnosť ostatných jej ustanovení.</w:t>
      </w:r>
    </w:p>
    <w:p w14:paraId="2DAF3C4D" w14:textId="77777777" w:rsidR="0000428A" w:rsidRPr="004C0B37" w:rsidRDefault="0000428A" w:rsidP="00FB0355">
      <w:pPr>
        <w:pStyle w:val="Odsekzoznamu"/>
        <w:numPr>
          <w:ilvl w:val="0"/>
          <w:numId w:val="67"/>
        </w:numPr>
        <w:spacing w:after="0"/>
        <w:ind w:left="426"/>
        <w:jc w:val="both"/>
      </w:pPr>
      <w:r w:rsidRPr="004C0B37">
        <w:t>Vzťahy neupravené v tejto spoločenskej zmluve sa budú spravovať príslušnými ustanoveniami Obchodného zákonníka.</w:t>
      </w:r>
    </w:p>
    <w:p w14:paraId="36A92ACB" w14:textId="77777777" w:rsidR="0000428A" w:rsidRPr="004C0B37" w:rsidRDefault="0000428A" w:rsidP="0000428A">
      <w:pPr>
        <w:spacing w:after="0"/>
        <w:jc w:val="both"/>
        <w:rPr>
          <w:rFonts w:ascii="Times New Roman" w:hAnsi="Times New Roman"/>
          <w:sz w:val="24"/>
          <w:szCs w:val="24"/>
        </w:rPr>
      </w:pPr>
    </w:p>
    <w:p w14:paraId="12DB78E7" w14:textId="77777777" w:rsidR="0000428A" w:rsidRPr="004C0B37" w:rsidRDefault="0000428A" w:rsidP="0000428A">
      <w:pPr>
        <w:spacing w:after="0"/>
        <w:rPr>
          <w:rFonts w:ascii="Times New Roman" w:hAnsi="Times New Roman"/>
          <w:sz w:val="24"/>
          <w:szCs w:val="24"/>
        </w:rPr>
      </w:pPr>
    </w:p>
    <w:p w14:paraId="08B9F084" w14:textId="77777777" w:rsidR="0000428A" w:rsidRPr="004C0B37" w:rsidRDefault="0000428A" w:rsidP="0000428A">
      <w:pPr>
        <w:spacing w:after="0"/>
        <w:rPr>
          <w:rFonts w:ascii="Times New Roman" w:hAnsi="Times New Roman"/>
          <w:sz w:val="24"/>
          <w:szCs w:val="24"/>
        </w:rPr>
      </w:pPr>
    </w:p>
    <w:p w14:paraId="604CAD13" w14:textId="77777777" w:rsidR="0000428A" w:rsidRPr="004C0B37" w:rsidRDefault="0000428A" w:rsidP="0000428A">
      <w:pPr>
        <w:spacing w:after="0"/>
        <w:rPr>
          <w:rFonts w:ascii="Times New Roman" w:hAnsi="Times New Roman"/>
          <w:sz w:val="24"/>
          <w:szCs w:val="24"/>
        </w:rPr>
      </w:pPr>
      <w:r w:rsidRPr="004C0B37">
        <w:rPr>
          <w:rFonts w:ascii="Times New Roman" w:hAnsi="Times New Roman"/>
          <w:sz w:val="24"/>
          <w:szCs w:val="24"/>
        </w:rPr>
        <w:t>V ................................................ dňa ..............................</w:t>
      </w:r>
    </w:p>
    <w:p w14:paraId="7898A9C9" w14:textId="77777777" w:rsidR="0000428A" w:rsidRPr="004C0B37" w:rsidRDefault="0000428A" w:rsidP="0000428A">
      <w:pPr>
        <w:spacing w:after="0"/>
        <w:rPr>
          <w:rFonts w:ascii="Times New Roman" w:hAnsi="Times New Roman"/>
          <w:sz w:val="24"/>
          <w:szCs w:val="24"/>
        </w:rPr>
      </w:pPr>
    </w:p>
    <w:p w14:paraId="13B675D7" w14:textId="77777777" w:rsidR="0000428A" w:rsidRPr="004C0B37" w:rsidRDefault="0000428A" w:rsidP="0000428A">
      <w:pPr>
        <w:spacing w:after="0"/>
        <w:rPr>
          <w:rFonts w:ascii="Times New Roman" w:hAnsi="Times New Roman"/>
          <w:sz w:val="24"/>
          <w:szCs w:val="24"/>
        </w:rPr>
      </w:pPr>
    </w:p>
    <w:p w14:paraId="59D36948" w14:textId="77777777" w:rsidR="0000428A" w:rsidRPr="004C0B37" w:rsidRDefault="0000428A" w:rsidP="0000428A">
      <w:pPr>
        <w:spacing w:after="0"/>
        <w:rPr>
          <w:rFonts w:ascii="Times New Roman" w:hAnsi="Times New Roman"/>
          <w:sz w:val="24"/>
          <w:szCs w:val="24"/>
        </w:rPr>
      </w:pPr>
    </w:p>
    <w:p w14:paraId="1E7AE77E" w14:textId="77777777" w:rsidR="0000428A" w:rsidRPr="004C0B37" w:rsidRDefault="0000428A" w:rsidP="0000428A">
      <w:pPr>
        <w:spacing w:after="0"/>
        <w:rPr>
          <w:rFonts w:ascii="Times New Roman" w:hAnsi="Times New Roman"/>
          <w:sz w:val="24"/>
          <w:szCs w:val="24"/>
        </w:rPr>
      </w:pPr>
    </w:p>
    <w:tbl>
      <w:tblPr>
        <w:tblW w:w="0" w:type="auto"/>
        <w:tblLook w:val="04A0" w:firstRow="1" w:lastRow="0" w:firstColumn="1" w:lastColumn="0" w:noHBand="0" w:noVBand="1"/>
      </w:tblPr>
      <w:tblGrid>
        <w:gridCol w:w="2906"/>
        <w:gridCol w:w="3035"/>
        <w:gridCol w:w="3131"/>
      </w:tblGrid>
      <w:tr w:rsidR="0000428A" w:rsidRPr="004C0B37" w14:paraId="1E791668" w14:textId="77777777" w:rsidTr="00255411">
        <w:tc>
          <w:tcPr>
            <w:tcW w:w="2929" w:type="dxa"/>
          </w:tcPr>
          <w:p w14:paraId="6C0F9BAC" w14:textId="77777777" w:rsidR="0000428A" w:rsidRPr="004C0B37" w:rsidRDefault="0000428A" w:rsidP="00255411">
            <w:pPr>
              <w:spacing w:after="0"/>
              <w:jc w:val="center"/>
              <w:rPr>
                <w:rFonts w:ascii="Times New Roman" w:hAnsi="Times New Roman"/>
                <w:sz w:val="24"/>
                <w:szCs w:val="24"/>
              </w:rPr>
            </w:pPr>
            <w:r w:rsidRPr="004C0B37">
              <w:rPr>
                <w:rFonts w:ascii="Times New Roman" w:hAnsi="Times New Roman"/>
                <w:sz w:val="24"/>
                <w:szCs w:val="24"/>
              </w:rPr>
              <w:t>......................................</w:t>
            </w:r>
          </w:p>
          <w:p w14:paraId="2DD3F997" w14:textId="77777777" w:rsidR="0000428A" w:rsidRPr="004C0B37" w:rsidRDefault="0000428A" w:rsidP="00255411">
            <w:pPr>
              <w:spacing w:after="0"/>
              <w:jc w:val="center"/>
              <w:rPr>
                <w:rFonts w:ascii="Times New Roman" w:hAnsi="Times New Roman"/>
                <w:sz w:val="24"/>
                <w:szCs w:val="24"/>
              </w:rPr>
            </w:pPr>
            <w:r>
              <w:rPr>
                <w:rFonts w:ascii="Times New Roman" w:hAnsi="Times New Roman"/>
                <w:sz w:val="24"/>
                <w:szCs w:val="24"/>
              </w:rPr>
              <w:t>Nikolas Merva</w:t>
            </w:r>
          </w:p>
          <w:p w14:paraId="381AE31B" w14:textId="77777777" w:rsidR="0000428A" w:rsidRPr="004C0B37" w:rsidRDefault="0000428A" w:rsidP="00255411">
            <w:pPr>
              <w:spacing w:after="0"/>
              <w:jc w:val="center"/>
              <w:rPr>
                <w:rFonts w:ascii="Times New Roman" w:hAnsi="Times New Roman"/>
                <w:b/>
                <w:sz w:val="24"/>
                <w:szCs w:val="24"/>
              </w:rPr>
            </w:pPr>
            <w:r w:rsidRPr="004C0B37">
              <w:rPr>
                <w:rFonts w:ascii="Times New Roman" w:hAnsi="Times New Roman"/>
                <w:sz w:val="24"/>
                <w:szCs w:val="24"/>
              </w:rPr>
              <w:t>zakladajúci spoločník</w:t>
            </w:r>
          </w:p>
        </w:tc>
        <w:tc>
          <w:tcPr>
            <w:tcW w:w="3192" w:type="dxa"/>
          </w:tcPr>
          <w:p w14:paraId="7A87670F" w14:textId="77777777" w:rsidR="0000428A" w:rsidRPr="004C0B37" w:rsidRDefault="0000428A" w:rsidP="00255411">
            <w:pPr>
              <w:spacing w:after="0"/>
              <w:jc w:val="center"/>
              <w:rPr>
                <w:rFonts w:ascii="Times New Roman" w:hAnsi="Times New Roman"/>
                <w:sz w:val="24"/>
                <w:szCs w:val="24"/>
              </w:rPr>
            </w:pPr>
          </w:p>
        </w:tc>
        <w:tc>
          <w:tcPr>
            <w:tcW w:w="3167" w:type="dxa"/>
          </w:tcPr>
          <w:p w14:paraId="3789AC00" w14:textId="77777777" w:rsidR="0000428A" w:rsidRPr="004C0B37" w:rsidRDefault="0000428A" w:rsidP="00255411">
            <w:pPr>
              <w:spacing w:after="0"/>
              <w:jc w:val="center"/>
              <w:rPr>
                <w:rFonts w:ascii="Times New Roman" w:hAnsi="Times New Roman"/>
                <w:sz w:val="24"/>
                <w:szCs w:val="24"/>
              </w:rPr>
            </w:pPr>
            <w:r w:rsidRPr="004C0B37">
              <w:rPr>
                <w:rFonts w:ascii="Times New Roman" w:hAnsi="Times New Roman"/>
                <w:sz w:val="24"/>
                <w:szCs w:val="24"/>
              </w:rPr>
              <w:t>......................................</w:t>
            </w:r>
          </w:p>
          <w:p w14:paraId="37985816" w14:textId="77777777" w:rsidR="0000428A" w:rsidRPr="004C0B37" w:rsidRDefault="00F91462" w:rsidP="00255411">
            <w:pPr>
              <w:spacing w:after="0"/>
              <w:jc w:val="center"/>
              <w:rPr>
                <w:rFonts w:ascii="Times New Roman" w:hAnsi="Times New Roman"/>
                <w:sz w:val="24"/>
                <w:szCs w:val="24"/>
              </w:rPr>
            </w:pPr>
            <w:r>
              <w:rPr>
                <w:rFonts w:ascii="Times New Roman" w:hAnsi="Times New Roman"/>
                <w:sz w:val="24"/>
                <w:szCs w:val="24"/>
              </w:rPr>
              <w:t xml:space="preserve">Ing. </w:t>
            </w:r>
            <w:r w:rsidR="0000428A">
              <w:rPr>
                <w:rFonts w:ascii="Times New Roman" w:hAnsi="Times New Roman"/>
                <w:sz w:val="24"/>
                <w:szCs w:val="24"/>
              </w:rPr>
              <w:t>Jaroslav Navara</w:t>
            </w:r>
          </w:p>
          <w:p w14:paraId="6A7826E5" w14:textId="77777777" w:rsidR="0000428A" w:rsidRPr="004C0B37" w:rsidRDefault="0000428A" w:rsidP="00255411">
            <w:pPr>
              <w:spacing w:after="0"/>
              <w:jc w:val="center"/>
              <w:rPr>
                <w:rFonts w:ascii="Times New Roman" w:hAnsi="Times New Roman"/>
                <w:sz w:val="24"/>
                <w:szCs w:val="24"/>
              </w:rPr>
            </w:pPr>
            <w:r w:rsidRPr="004C0B37">
              <w:rPr>
                <w:rFonts w:ascii="Times New Roman" w:hAnsi="Times New Roman"/>
                <w:sz w:val="24"/>
                <w:szCs w:val="24"/>
              </w:rPr>
              <w:t>zakladajúci spoločník</w:t>
            </w:r>
          </w:p>
        </w:tc>
      </w:tr>
    </w:tbl>
    <w:p w14:paraId="265D46E2" w14:textId="77777777" w:rsidR="00D32871" w:rsidRPr="00176C2C" w:rsidRDefault="00D32871" w:rsidP="0000428A">
      <w:pPr>
        <w:pStyle w:val="NormalnytextDP"/>
        <w:ind w:left="720" w:firstLine="0"/>
        <w:rPr>
          <w:rFonts w:asciiTheme="minorHAnsi" w:hAnsiTheme="minorHAnsi"/>
          <w:szCs w:val="24"/>
        </w:rPr>
      </w:pPr>
    </w:p>
    <w:p w14:paraId="6375214B" w14:textId="77777777" w:rsidR="00D80C0C" w:rsidRDefault="00D80C0C" w:rsidP="00D80C0C">
      <w:pPr>
        <w:spacing w:after="0"/>
        <w:jc w:val="center"/>
        <w:rPr>
          <w:rFonts w:ascii="Times New Roman" w:hAnsi="Times New Roman"/>
          <w:b/>
          <w:sz w:val="28"/>
          <w:szCs w:val="28"/>
          <w:lang w:eastAsia="sk-SK"/>
        </w:rPr>
      </w:pPr>
    </w:p>
    <w:p w14:paraId="1F8B283E" w14:textId="77777777" w:rsidR="00D80C0C" w:rsidRDefault="00D80C0C" w:rsidP="00D80C0C">
      <w:pPr>
        <w:spacing w:after="0"/>
        <w:jc w:val="center"/>
        <w:rPr>
          <w:rFonts w:ascii="Times New Roman" w:hAnsi="Times New Roman"/>
          <w:b/>
          <w:sz w:val="28"/>
          <w:szCs w:val="28"/>
          <w:lang w:eastAsia="sk-SK"/>
        </w:rPr>
      </w:pPr>
    </w:p>
    <w:p w14:paraId="38939EE0" w14:textId="77777777" w:rsidR="00D80C0C" w:rsidRPr="00663B45" w:rsidRDefault="00D80C0C" w:rsidP="00663B45">
      <w:pPr>
        <w:spacing w:after="0"/>
        <w:rPr>
          <w:rFonts w:asciiTheme="minorHAnsi" w:hAnsiTheme="minorHAnsi" w:cstheme="minorHAnsi"/>
          <w:bCs/>
          <w:sz w:val="24"/>
          <w:szCs w:val="24"/>
          <w:lang w:eastAsia="sk-SK"/>
        </w:rPr>
      </w:pPr>
    </w:p>
    <w:p w14:paraId="1242D4BD" w14:textId="77777777" w:rsidR="00663B45" w:rsidRPr="004D407D" w:rsidRDefault="00663B45" w:rsidP="00663B45">
      <w:pPr>
        <w:spacing w:after="0" w:line="240" w:lineRule="auto"/>
        <w:jc w:val="center"/>
        <w:rPr>
          <w:rFonts w:asciiTheme="minorHAnsi" w:hAnsiTheme="minorHAnsi" w:cstheme="minorHAnsi"/>
          <w:b/>
          <w:sz w:val="24"/>
          <w:szCs w:val="24"/>
          <w:lang w:eastAsia="sk-SK"/>
        </w:rPr>
      </w:pPr>
    </w:p>
    <w:p w14:paraId="28E81693" w14:textId="77777777" w:rsidR="004D407D" w:rsidRDefault="004D407D" w:rsidP="004D407D">
      <w:pPr>
        <w:spacing w:after="0"/>
        <w:jc w:val="center"/>
        <w:rPr>
          <w:rFonts w:asciiTheme="minorHAnsi" w:eastAsia="Times New Roman" w:hAnsiTheme="minorHAnsi"/>
          <w:sz w:val="24"/>
          <w:szCs w:val="20"/>
          <w:lang w:eastAsia="sk-SK"/>
        </w:rPr>
      </w:pPr>
    </w:p>
    <w:p w14:paraId="6AB6DCEB" w14:textId="77777777" w:rsidR="00907797" w:rsidRPr="00907797" w:rsidRDefault="00907797" w:rsidP="00907797">
      <w:pPr>
        <w:spacing w:after="0" w:line="240" w:lineRule="auto"/>
        <w:jc w:val="both"/>
        <w:rPr>
          <w:rFonts w:asciiTheme="minorHAnsi" w:hAnsiTheme="minorHAnsi" w:cstheme="minorHAnsi"/>
          <w:b/>
          <w:sz w:val="24"/>
          <w:szCs w:val="24"/>
          <w:lang w:eastAsia="sk-SK"/>
        </w:rPr>
      </w:pPr>
    </w:p>
    <w:p w14:paraId="04460335" w14:textId="77777777" w:rsidR="00907797" w:rsidRPr="00907797" w:rsidRDefault="00907797" w:rsidP="00907797">
      <w:pPr>
        <w:tabs>
          <w:tab w:val="left" w:pos="3225"/>
        </w:tabs>
        <w:rPr>
          <w:rFonts w:asciiTheme="minorHAnsi" w:eastAsia="Times New Roman" w:hAnsiTheme="minorHAnsi"/>
          <w:sz w:val="24"/>
          <w:szCs w:val="20"/>
          <w:lang w:eastAsia="sk-SK"/>
        </w:rPr>
      </w:pPr>
    </w:p>
    <w:sectPr w:rsidR="00907797" w:rsidRPr="00907797" w:rsidSect="00A04F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06E4"/>
    <w:multiLevelType w:val="hybridMultilevel"/>
    <w:tmpl w:val="18886BD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11E1C07"/>
    <w:multiLevelType w:val="hybridMultilevel"/>
    <w:tmpl w:val="F78E9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83A9B"/>
    <w:multiLevelType w:val="hybridMultilevel"/>
    <w:tmpl w:val="03621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FC797F"/>
    <w:multiLevelType w:val="hybridMultilevel"/>
    <w:tmpl w:val="976E0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1B27CF"/>
    <w:multiLevelType w:val="hybridMultilevel"/>
    <w:tmpl w:val="29C27B3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51D4FCC"/>
    <w:multiLevelType w:val="hybridMultilevel"/>
    <w:tmpl w:val="FC363060"/>
    <w:lvl w:ilvl="0" w:tplc="55A6591C">
      <w:start w:val="1"/>
      <w:numFmt w:val="lowerLetter"/>
      <w:lvlText w:val="%1)"/>
      <w:lvlJc w:val="left"/>
      <w:pPr>
        <w:ind w:left="1440" w:hanging="360"/>
      </w:pPr>
      <w:rPr>
        <w:b w:val="0"/>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6" w15:restartNumberingAfterBreak="0">
    <w:nsid w:val="06A51417"/>
    <w:multiLevelType w:val="hybridMultilevel"/>
    <w:tmpl w:val="FC363060"/>
    <w:lvl w:ilvl="0" w:tplc="55A6591C">
      <w:start w:val="1"/>
      <w:numFmt w:val="lowerLetter"/>
      <w:lvlText w:val="%1)"/>
      <w:lvlJc w:val="left"/>
      <w:pPr>
        <w:ind w:left="1070" w:hanging="360"/>
      </w:pPr>
      <w:rPr>
        <w:b w:val="0"/>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7" w15:restartNumberingAfterBreak="0">
    <w:nsid w:val="075508AD"/>
    <w:multiLevelType w:val="hybridMultilevel"/>
    <w:tmpl w:val="291A3D9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7F5646C"/>
    <w:multiLevelType w:val="hybridMultilevel"/>
    <w:tmpl w:val="80F4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FB7E4C"/>
    <w:multiLevelType w:val="hybridMultilevel"/>
    <w:tmpl w:val="82BE2AE8"/>
    <w:lvl w:ilvl="0" w:tplc="041B0011">
      <w:start w:val="1"/>
      <w:numFmt w:val="decimal"/>
      <w:lvlText w:val="%1)"/>
      <w:lvlJc w:val="left"/>
      <w:pPr>
        <w:ind w:left="360" w:hanging="360"/>
      </w:pPr>
      <w:rPr>
        <w:rFonts w:hint="default"/>
        <w:b/>
      </w:rPr>
    </w:lvl>
    <w:lvl w:ilvl="1" w:tplc="041B0019" w:tentative="1">
      <w:start w:val="1"/>
      <w:numFmt w:val="lowerLetter"/>
      <w:lvlText w:val="%2."/>
      <w:lvlJc w:val="left"/>
      <w:pPr>
        <w:ind w:left="1298" w:hanging="360"/>
      </w:pPr>
    </w:lvl>
    <w:lvl w:ilvl="2" w:tplc="041B001B" w:tentative="1">
      <w:start w:val="1"/>
      <w:numFmt w:val="lowerRoman"/>
      <w:lvlText w:val="%3."/>
      <w:lvlJc w:val="right"/>
      <w:pPr>
        <w:ind w:left="2018" w:hanging="180"/>
      </w:pPr>
    </w:lvl>
    <w:lvl w:ilvl="3" w:tplc="041B000F" w:tentative="1">
      <w:start w:val="1"/>
      <w:numFmt w:val="decimal"/>
      <w:lvlText w:val="%4."/>
      <w:lvlJc w:val="left"/>
      <w:pPr>
        <w:ind w:left="2738" w:hanging="360"/>
      </w:pPr>
    </w:lvl>
    <w:lvl w:ilvl="4" w:tplc="041B0019" w:tentative="1">
      <w:start w:val="1"/>
      <w:numFmt w:val="lowerLetter"/>
      <w:lvlText w:val="%5."/>
      <w:lvlJc w:val="left"/>
      <w:pPr>
        <w:ind w:left="3458" w:hanging="360"/>
      </w:pPr>
    </w:lvl>
    <w:lvl w:ilvl="5" w:tplc="041B001B" w:tentative="1">
      <w:start w:val="1"/>
      <w:numFmt w:val="lowerRoman"/>
      <w:lvlText w:val="%6."/>
      <w:lvlJc w:val="right"/>
      <w:pPr>
        <w:ind w:left="4178" w:hanging="180"/>
      </w:pPr>
    </w:lvl>
    <w:lvl w:ilvl="6" w:tplc="041B000F" w:tentative="1">
      <w:start w:val="1"/>
      <w:numFmt w:val="decimal"/>
      <w:lvlText w:val="%7."/>
      <w:lvlJc w:val="left"/>
      <w:pPr>
        <w:ind w:left="4898" w:hanging="360"/>
      </w:pPr>
    </w:lvl>
    <w:lvl w:ilvl="7" w:tplc="041B0019" w:tentative="1">
      <w:start w:val="1"/>
      <w:numFmt w:val="lowerLetter"/>
      <w:lvlText w:val="%8."/>
      <w:lvlJc w:val="left"/>
      <w:pPr>
        <w:ind w:left="5618" w:hanging="360"/>
      </w:pPr>
    </w:lvl>
    <w:lvl w:ilvl="8" w:tplc="041B001B" w:tentative="1">
      <w:start w:val="1"/>
      <w:numFmt w:val="lowerRoman"/>
      <w:lvlText w:val="%9."/>
      <w:lvlJc w:val="right"/>
      <w:pPr>
        <w:ind w:left="6338" w:hanging="180"/>
      </w:pPr>
    </w:lvl>
  </w:abstractNum>
  <w:abstractNum w:abstractNumId="10" w15:restartNumberingAfterBreak="0">
    <w:nsid w:val="0BFB5DE9"/>
    <w:multiLevelType w:val="hybridMultilevel"/>
    <w:tmpl w:val="3FA05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CB41923"/>
    <w:multiLevelType w:val="hybridMultilevel"/>
    <w:tmpl w:val="6AB063CE"/>
    <w:lvl w:ilvl="0" w:tplc="955A1BF4">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0D2621EB"/>
    <w:multiLevelType w:val="hybridMultilevel"/>
    <w:tmpl w:val="A50EA238"/>
    <w:lvl w:ilvl="0" w:tplc="041B000F">
      <w:start w:val="1"/>
      <w:numFmt w:val="decimal"/>
      <w:lvlText w:val="%1."/>
      <w:lvlJc w:val="left"/>
      <w:pPr>
        <w:ind w:left="720" w:hanging="360"/>
      </w:pPr>
      <w:rPr>
        <w:rFonts w:hint="default"/>
      </w:rPr>
    </w:lvl>
    <w:lvl w:ilvl="1" w:tplc="55A6591C">
      <w:start w:val="1"/>
      <w:numFmt w:val="lowerLetter"/>
      <w:lvlText w:val="%2)"/>
      <w:lvlJc w:val="left"/>
      <w:pPr>
        <w:ind w:left="1440" w:hanging="360"/>
      </w:pPr>
      <w:rPr>
        <w:b w:val="0"/>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0E242B4C"/>
    <w:multiLevelType w:val="hybridMultilevel"/>
    <w:tmpl w:val="51FA75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0E3E1898"/>
    <w:multiLevelType w:val="hybridMultilevel"/>
    <w:tmpl w:val="8B023B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0E545602"/>
    <w:multiLevelType w:val="hybridMultilevel"/>
    <w:tmpl w:val="C2FCCAE2"/>
    <w:lvl w:ilvl="0" w:tplc="EB164966">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111B679C"/>
    <w:multiLevelType w:val="hybridMultilevel"/>
    <w:tmpl w:val="3474D5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12B54E49"/>
    <w:multiLevelType w:val="hybridMultilevel"/>
    <w:tmpl w:val="3508C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2BF62A5"/>
    <w:multiLevelType w:val="hybridMultilevel"/>
    <w:tmpl w:val="293C5F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163C2167"/>
    <w:multiLevelType w:val="multilevel"/>
    <w:tmpl w:val="5AEA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90EA3"/>
    <w:multiLevelType w:val="hybridMultilevel"/>
    <w:tmpl w:val="875C39C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21" w15:restartNumberingAfterBreak="0">
    <w:nsid w:val="1A24144A"/>
    <w:multiLevelType w:val="hybridMultilevel"/>
    <w:tmpl w:val="2D348ED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1A392458"/>
    <w:multiLevelType w:val="hybridMultilevel"/>
    <w:tmpl w:val="DA8E27B4"/>
    <w:lvl w:ilvl="0" w:tplc="041B0001">
      <w:start w:val="1"/>
      <w:numFmt w:val="bullet"/>
      <w:lvlText w:val=""/>
      <w:lvlJc w:val="left"/>
      <w:pPr>
        <w:ind w:left="1004" w:hanging="360"/>
      </w:pPr>
      <w:rPr>
        <w:rFonts w:ascii="Symbol" w:hAnsi="Symbol"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23" w15:restartNumberingAfterBreak="0">
    <w:nsid w:val="1D6E3919"/>
    <w:multiLevelType w:val="hybridMultilevel"/>
    <w:tmpl w:val="3FD4F3DA"/>
    <w:lvl w:ilvl="0" w:tplc="955A1BF4">
      <w:start w:val="1"/>
      <w:numFmt w:val="bullet"/>
      <w:lvlText w:val=""/>
      <w:lvlJc w:val="left"/>
      <w:pPr>
        <w:ind w:left="720" w:hanging="360"/>
      </w:pPr>
      <w:rPr>
        <w:rFonts w:ascii="Symbol" w:hAnsi="Symbol" w:hint="default"/>
        <w:color w:val="auto"/>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1F400351"/>
    <w:multiLevelType w:val="hybridMultilevel"/>
    <w:tmpl w:val="E7D6A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0C67B1A"/>
    <w:multiLevelType w:val="hybridMultilevel"/>
    <w:tmpl w:val="EC7840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239F4F2F"/>
    <w:multiLevelType w:val="hybridMultilevel"/>
    <w:tmpl w:val="1550F9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23CF6E2E"/>
    <w:multiLevelType w:val="hybridMultilevel"/>
    <w:tmpl w:val="1BE23218"/>
    <w:lvl w:ilvl="0" w:tplc="EB164966">
      <w:start w:val="1"/>
      <w:numFmt w:val="decimal"/>
      <w:lvlText w:val="%1."/>
      <w:lvlJc w:val="left"/>
      <w:pPr>
        <w:ind w:left="1146" w:hanging="360"/>
      </w:pPr>
      <w:rPr>
        <w:rFonts w:hint="default"/>
        <w:b w:val="0"/>
      </w:rPr>
    </w:lvl>
    <w:lvl w:ilvl="1" w:tplc="55A6591C">
      <w:start w:val="1"/>
      <w:numFmt w:val="lowerLetter"/>
      <w:lvlText w:val="%2)"/>
      <w:lvlJc w:val="left"/>
      <w:pPr>
        <w:ind w:left="1866" w:hanging="360"/>
      </w:pPr>
      <w:rPr>
        <w:b w:val="0"/>
      </w:rPr>
    </w:lvl>
    <w:lvl w:ilvl="2" w:tplc="041B001B" w:tentative="1">
      <w:start w:val="1"/>
      <w:numFmt w:val="lowerRoman"/>
      <w:lvlText w:val="%3."/>
      <w:lvlJc w:val="right"/>
      <w:pPr>
        <w:ind w:left="2586" w:hanging="180"/>
      </w:pPr>
    </w:lvl>
    <w:lvl w:ilvl="3" w:tplc="041B000F" w:tentative="1">
      <w:start w:val="1"/>
      <w:numFmt w:val="decimal"/>
      <w:lvlText w:val="%4."/>
      <w:lvlJc w:val="left"/>
      <w:pPr>
        <w:ind w:left="3306" w:hanging="360"/>
      </w:pPr>
    </w:lvl>
    <w:lvl w:ilvl="4" w:tplc="041B0019" w:tentative="1">
      <w:start w:val="1"/>
      <w:numFmt w:val="lowerLetter"/>
      <w:lvlText w:val="%5."/>
      <w:lvlJc w:val="left"/>
      <w:pPr>
        <w:ind w:left="4026" w:hanging="360"/>
      </w:pPr>
    </w:lvl>
    <w:lvl w:ilvl="5" w:tplc="041B001B" w:tentative="1">
      <w:start w:val="1"/>
      <w:numFmt w:val="lowerRoman"/>
      <w:lvlText w:val="%6."/>
      <w:lvlJc w:val="right"/>
      <w:pPr>
        <w:ind w:left="4746" w:hanging="180"/>
      </w:pPr>
    </w:lvl>
    <w:lvl w:ilvl="6" w:tplc="041B000F" w:tentative="1">
      <w:start w:val="1"/>
      <w:numFmt w:val="decimal"/>
      <w:lvlText w:val="%7."/>
      <w:lvlJc w:val="left"/>
      <w:pPr>
        <w:ind w:left="5466" w:hanging="360"/>
      </w:pPr>
    </w:lvl>
    <w:lvl w:ilvl="7" w:tplc="041B0019" w:tentative="1">
      <w:start w:val="1"/>
      <w:numFmt w:val="lowerLetter"/>
      <w:lvlText w:val="%8."/>
      <w:lvlJc w:val="left"/>
      <w:pPr>
        <w:ind w:left="6186" w:hanging="360"/>
      </w:pPr>
    </w:lvl>
    <w:lvl w:ilvl="8" w:tplc="041B001B" w:tentative="1">
      <w:start w:val="1"/>
      <w:numFmt w:val="lowerRoman"/>
      <w:lvlText w:val="%9."/>
      <w:lvlJc w:val="right"/>
      <w:pPr>
        <w:ind w:left="6906" w:hanging="180"/>
      </w:pPr>
    </w:lvl>
  </w:abstractNum>
  <w:abstractNum w:abstractNumId="28" w15:restartNumberingAfterBreak="0">
    <w:nsid w:val="26B24671"/>
    <w:multiLevelType w:val="hybridMultilevel"/>
    <w:tmpl w:val="CABE4EA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28C262E1"/>
    <w:multiLevelType w:val="hybridMultilevel"/>
    <w:tmpl w:val="5BEE0C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2DD878D5"/>
    <w:multiLevelType w:val="hybridMultilevel"/>
    <w:tmpl w:val="9E5E1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E331FDD"/>
    <w:multiLevelType w:val="hybridMultilevel"/>
    <w:tmpl w:val="5358D3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314C759D"/>
    <w:multiLevelType w:val="hybridMultilevel"/>
    <w:tmpl w:val="BA2CCE72"/>
    <w:lvl w:ilvl="0" w:tplc="041B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1695647"/>
    <w:multiLevelType w:val="hybridMultilevel"/>
    <w:tmpl w:val="6A3AAA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34B2407E"/>
    <w:multiLevelType w:val="hybridMultilevel"/>
    <w:tmpl w:val="CB589E5A"/>
    <w:lvl w:ilvl="0" w:tplc="041B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5413EC3"/>
    <w:multiLevelType w:val="multilevel"/>
    <w:tmpl w:val="0850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EA0A8A"/>
    <w:multiLevelType w:val="hybridMultilevel"/>
    <w:tmpl w:val="02E212A6"/>
    <w:lvl w:ilvl="0" w:tplc="895063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3B806EF7"/>
    <w:multiLevelType w:val="hybridMultilevel"/>
    <w:tmpl w:val="96B666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3E086FF5"/>
    <w:multiLevelType w:val="hybridMultilevel"/>
    <w:tmpl w:val="EA56A1A6"/>
    <w:lvl w:ilvl="0" w:tplc="C4E4149E">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15:restartNumberingAfterBreak="0">
    <w:nsid w:val="40997CA6"/>
    <w:multiLevelType w:val="hybridMultilevel"/>
    <w:tmpl w:val="60BA3B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41D436A1"/>
    <w:multiLevelType w:val="hybridMultilevel"/>
    <w:tmpl w:val="2CD2E402"/>
    <w:lvl w:ilvl="0" w:tplc="041B000F">
      <w:start w:val="1"/>
      <w:numFmt w:val="decimal"/>
      <w:lvlText w:val="%1."/>
      <w:lvlJc w:val="left"/>
      <w:pPr>
        <w:ind w:left="720" w:hanging="360"/>
      </w:pPr>
    </w:lvl>
    <w:lvl w:ilvl="1" w:tplc="55A6591C">
      <w:start w:val="1"/>
      <w:numFmt w:val="lowerLetter"/>
      <w:lvlText w:val="%2)"/>
      <w:lvlJc w:val="left"/>
      <w:pPr>
        <w:ind w:left="1440" w:hanging="360"/>
      </w:pPr>
      <w:rPr>
        <w:b w:val="0"/>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1" w15:restartNumberingAfterBreak="0">
    <w:nsid w:val="45285E19"/>
    <w:multiLevelType w:val="hybridMultilevel"/>
    <w:tmpl w:val="65084D6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2" w15:restartNumberingAfterBreak="0">
    <w:nsid w:val="4AAD1438"/>
    <w:multiLevelType w:val="hybridMultilevel"/>
    <w:tmpl w:val="B08451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4C1036F0"/>
    <w:multiLevelType w:val="multilevel"/>
    <w:tmpl w:val="C424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C12B8F"/>
    <w:multiLevelType w:val="hybridMultilevel"/>
    <w:tmpl w:val="A3B86192"/>
    <w:lvl w:ilvl="0" w:tplc="041B0001">
      <w:start w:val="1"/>
      <w:numFmt w:val="bullet"/>
      <w:lvlText w:val=""/>
      <w:lvlJc w:val="left"/>
      <w:pPr>
        <w:ind w:left="862" w:hanging="360"/>
      </w:pPr>
      <w:rPr>
        <w:rFonts w:ascii="Symbol" w:hAnsi="Symbol" w:hint="default"/>
      </w:rPr>
    </w:lvl>
    <w:lvl w:ilvl="1" w:tplc="041B0003" w:tentative="1">
      <w:start w:val="1"/>
      <w:numFmt w:val="bullet"/>
      <w:lvlText w:val="o"/>
      <w:lvlJc w:val="left"/>
      <w:pPr>
        <w:ind w:left="1582" w:hanging="360"/>
      </w:pPr>
      <w:rPr>
        <w:rFonts w:ascii="Courier New" w:hAnsi="Courier New" w:cs="Courier New" w:hint="default"/>
      </w:rPr>
    </w:lvl>
    <w:lvl w:ilvl="2" w:tplc="041B0005" w:tentative="1">
      <w:start w:val="1"/>
      <w:numFmt w:val="bullet"/>
      <w:lvlText w:val=""/>
      <w:lvlJc w:val="left"/>
      <w:pPr>
        <w:ind w:left="2302" w:hanging="360"/>
      </w:pPr>
      <w:rPr>
        <w:rFonts w:ascii="Wingdings" w:hAnsi="Wingdings" w:hint="default"/>
      </w:rPr>
    </w:lvl>
    <w:lvl w:ilvl="3" w:tplc="041B0001" w:tentative="1">
      <w:start w:val="1"/>
      <w:numFmt w:val="bullet"/>
      <w:lvlText w:val=""/>
      <w:lvlJc w:val="left"/>
      <w:pPr>
        <w:ind w:left="3022" w:hanging="360"/>
      </w:pPr>
      <w:rPr>
        <w:rFonts w:ascii="Symbol" w:hAnsi="Symbol" w:hint="default"/>
      </w:rPr>
    </w:lvl>
    <w:lvl w:ilvl="4" w:tplc="041B0003" w:tentative="1">
      <w:start w:val="1"/>
      <w:numFmt w:val="bullet"/>
      <w:lvlText w:val="o"/>
      <w:lvlJc w:val="left"/>
      <w:pPr>
        <w:ind w:left="3742" w:hanging="360"/>
      </w:pPr>
      <w:rPr>
        <w:rFonts w:ascii="Courier New" w:hAnsi="Courier New" w:cs="Courier New" w:hint="default"/>
      </w:rPr>
    </w:lvl>
    <w:lvl w:ilvl="5" w:tplc="041B0005" w:tentative="1">
      <w:start w:val="1"/>
      <w:numFmt w:val="bullet"/>
      <w:lvlText w:val=""/>
      <w:lvlJc w:val="left"/>
      <w:pPr>
        <w:ind w:left="4462" w:hanging="360"/>
      </w:pPr>
      <w:rPr>
        <w:rFonts w:ascii="Wingdings" w:hAnsi="Wingdings" w:hint="default"/>
      </w:rPr>
    </w:lvl>
    <w:lvl w:ilvl="6" w:tplc="041B0001" w:tentative="1">
      <w:start w:val="1"/>
      <w:numFmt w:val="bullet"/>
      <w:lvlText w:val=""/>
      <w:lvlJc w:val="left"/>
      <w:pPr>
        <w:ind w:left="5182" w:hanging="360"/>
      </w:pPr>
      <w:rPr>
        <w:rFonts w:ascii="Symbol" w:hAnsi="Symbol" w:hint="default"/>
      </w:rPr>
    </w:lvl>
    <w:lvl w:ilvl="7" w:tplc="041B0003" w:tentative="1">
      <w:start w:val="1"/>
      <w:numFmt w:val="bullet"/>
      <w:lvlText w:val="o"/>
      <w:lvlJc w:val="left"/>
      <w:pPr>
        <w:ind w:left="5902" w:hanging="360"/>
      </w:pPr>
      <w:rPr>
        <w:rFonts w:ascii="Courier New" w:hAnsi="Courier New" w:cs="Courier New" w:hint="default"/>
      </w:rPr>
    </w:lvl>
    <w:lvl w:ilvl="8" w:tplc="041B0005" w:tentative="1">
      <w:start w:val="1"/>
      <w:numFmt w:val="bullet"/>
      <w:lvlText w:val=""/>
      <w:lvlJc w:val="left"/>
      <w:pPr>
        <w:ind w:left="6622" w:hanging="360"/>
      </w:pPr>
      <w:rPr>
        <w:rFonts w:ascii="Wingdings" w:hAnsi="Wingdings" w:hint="default"/>
      </w:rPr>
    </w:lvl>
  </w:abstractNum>
  <w:abstractNum w:abstractNumId="45" w15:restartNumberingAfterBreak="0">
    <w:nsid w:val="4F595C98"/>
    <w:multiLevelType w:val="hybridMultilevel"/>
    <w:tmpl w:val="F40E7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0B2738A"/>
    <w:multiLevelType w:val="hybridMultilevel"/>
    <w:tmpl w:val="6F881F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51E04980"/>
    <w:multiLevelType w:val="multilevel"/>
    <w:tmpl w:val="C13EF11E"/>
    <w:lvl w:ilvl="0">
      <w:start w:val="1"/>
      <w:numFmt w:val="decimal"/>
      <w:pStyle w:val="NadpisKapitoly"/>
      <w:lvlText w:val="%1"/>
      <w:lvlJc w:val="left"/>
      <w:pPr>
        <w:ind w:left="720" w:hanging="360"/>
      </w:pPr>
      <w:rPr>
        <w:rFonts w:hint="default"/>
      </w:rPr>
    </w:lvl>
    <w:lvl w:ilvl="1">
      <w:start w:val="1"/>
      <w:numFmt w:val="decimal"/>
      <w:pStyle w:val="PodNadpisKapitoly"/>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526E05B5"/>
    <w:multiLevelType w:val="hybridMultilevel"/>
    <w:tmpl w:val="2AC2D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64301D7"/>
    <w:multiLevelType w:val="hybridMultilevel"/>
    <w:tmpl w:val="0464CE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0" w15:restartNumberingAfterBreak="0">
    <w:nsid w:val="57EC4B9B"/>
    <w:multiLevelType w:val="hybridMultilevel"/>
    <w:tmpl w:val="C2FCCAE2"/>
    <w:lvl w:ilvl="0" w:tplc="EB164966">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1" w15:restartNumberingAfterBreak="0">
    <w:nsid w:val="580C12C4"/>
    <w:multiLevelType w:val="hybridMultilevel"/>
    <w:tmpl w:val="16B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84636F1"/>
    <w:multiLevelType w:val="hybridMultilevel"/>
    <w:tmpl w:val="2780BB60"/>
    <w:lvl w:ilvl="0" w:tplc="DE8EACE2">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3" w15:restartNumberingAfterBreak="0">
    <w:nsid w:val="5A2926D4"/>
    <w:multiLevelType w:val="hybridMultilevel"/>
    <w:tmpl w:val="7AFC9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CBB4203"/>
    <w:multiLevelType w:val="hybridMultilevel"/>
    <w:tmpl w:val="77709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EE0093B"/>
    <w:multiLevelType w:val="hybridMultilevel"/>
    <w:tmpl w:val="0E985F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6" w15:restartNumberingAfterBreak="0">
    <w:nsid w:val="5F477A7A"/>
    <w:multiLevelType w:val="hybridMultilevel"/>
    <w:tmpl w:val="BD02AAF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15:restartNumberingAfterBreak="0">
    <w:nsid w:val="64C813CE"/>
    <w:multiLevelType w:val="hybridMultilevel"/>
    <w:tmpl w:val="114038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8" w15:restartNumberingAfterBreak="0">
    <w:nsid w:val="663B3305"/>
    <w:multiLevelType w:val="hybridMultilevel"/>
    <w:tmpl w:val="0CC8BC18"/>
    <w:lvl w:ilvl="0" w:tplc="041B0017">
      <w:start w:val="1"/>
      <w:numFmt w:val="lowerLetter"/>
      <w:lvlText w:val="%1)"/>
      <w:lvlJc w:val="left"/>
      <w:pPr>
        <w:ind w:left="720" w:hanging="360"/>
      </w:pPr>
      <w:rPr>
        <w:rFonts w:hint="default"/>
      </w:rPr>
    </w:lvl>
    <w:lvl w:ilvl="1" w:tplc="55A6591C">
      <w:start w:val="1"/>
      <w:numFmt w:val="lowerLetter"/>
      <w:lvlText w:val="%2)"/>
      <w:lvlJc w:val="left"/>
      <w:pPr>
        <w:ind w:left="1440" w:hanging="360"/>
      </w:pPr>
      <w:rPr>
        <w:b w:val="0"/>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9" w15:restartNumberingAfterBreak="0">
    <w:nsid w:val="67723FEA"/>
    <w:multiLevelType w:val="hybridMultilevel"/>
    <w:tmpl w:val="726E786A"/>
    <w:lvl w:ilvl="0" w:tplc="041B0001">
      <w:start w:val="1"/>
      <w:numFmt w:val="bullet"/>
      <w:lvlText w:val=""/>
      <w:lvlJc w:val="left"/>
      <w:pPr>
        <w:ind w:left="862" w:hanging="360"/>
      </w:pPr>
      <w:rPr>
        <w:rFonts w:ascii="Symbol" w:hAnsi="Symbol" w:hint="default"/>
      </w:rPr>
    </w:lvl>
    <w:lvl w:ilvl="1" w:tplc="041B0003" w:tentative="1">
      <w:start w:val="1"/>
      <w:numFmt w:val="bullet"/>
      <w:lvlText w:val="o"/>
      <w:lvlJc w:val="left"/>
      <w:pPr>
        <w:ind w:left="1582" w:hanging="360"/>
      </w:pPr>
      <w:rPr>
        <w:rFonts w:ascii="Courier New" w:hAnsi="Courier New" w:cs="Courier New" w:hint="default"/>
      </w:rPr>
    </w:lvl>
    <w:lvl w:ilvl="2" w:tplc="041B0005" w:tentative="1">
      <w:start w:val="1"/>
      <w:numFmt w:val="bullet"/>
      <w:lvlText w:val=""/>
      <w:lvlJc w:val="left"/>
      <w:pPr>
        <w:ind w:left="2302" w:hanging="360"/>
      </w:pPr>
      <w:rPr>
        <w:rFonts w:ascii="Wingdings" w:hAnsi="Wingdings" w:hint="default"/>
      </w:rPr>
    </w:lvl>
    <w:lvl w:ilvl="3" w:tplc="041B0001" w:tentative="1">
      <w:start w:val="1"/>
      <w:numFmt w:val="bullet"/>
      <w:lvlText w:val=""/>
      <w:lvlJc w:val="left"/>
      <w:pPr>
        <w:ind w:left="3022" w:hanging="360"/>
      </w:pPr>
      <w:rPr>
        <w:rFonts w:ascii="Symbol" w:hAnsi="Symbol" w:hint="default"/>
      </w:rPr>
    </w:lvl>
    <w:lvl w:ilvl="4" w:tplc="041B0003" w:tentative="1">
      <w:start w:val="1"/>
      <w:numFmt w:val="bullet"/>
      <w:lvlText w:val="o"/>
      <w:lvlJc w:val="left"/>
      <w:pPr>
        <w:ind w:left="3742" w:hanging="360"/>
      </w:pPr>
      <w:rPr>
        <w:rFonts w:ascii="Courier New" w:hAnsi="Courier New" w:cs="Courier New" w:hint="default"/>
      </w:rPr>
    </w:lvl>
    <w:lvl w:ilvl="5" w:tplc="041B0005" w:tentative="1">
      <w:start w:val="1"/>
      <w:numFmt w:val="bullet"/>
      <w:lvlText w:val=""/>
      <w:lvlJc w:val="left"/>
      <w:pPr>
        <w:ind w:left="4462" w:hanging="360"/>
      </w:pPr>
      <w:rPr>
        <w:rFonts w:ascii="Wingdings" w:hAnsi="Wingdings" w:hint="default"/>
      </w:rPr>
    </w:lvl>
    <w:lvl w:ilvl="6" w:tplc="041B0001" w:tentative="1">
      <w:start w:val="1"/>
      <w:numFmt w:val="bullet"/>
      <w:lvlText w:val=""/>
      <w:lvlJc w:val="left"/>
      <w:pPr>
        <w:ind w:left="5182" w:hanging="360"/>
      </w:pPr>
      <w:rPr>
        <w:rFonts w:ascii="Symbol" w:hAnsi="Symbol" w:hint="default"/>
      </w:rPr>
    </w:lvl>
    <w:lvl w:ilvl="7" w:tplc="041B0003" w:tentative="1">
      <w:start w:val="1"/>
      <w:numFmt w:val="bullet"/>
      <w:lvlText w:val="o"/>
      <w:lvlJc w:val="left"/>
      <w:pPr>
        <w:ind w:left="5902" w:hanging="360"/>
      </w:pPr>
      <w:rPr>
        <w:rFonts w:ascii="Courier New" w:hAnsi="Courier New" w:cs="Courier New" w:hint="default"/>
      </w:rPr>
    </w:lvl>
    <w:lvl w:ilvl="8" w:tplc="041B0005" w:tentative="1">
      <w:start w:val="1"/>
      <w:numFmt w:val="bullet"/>
      <w:lvlText w:val=""/>
      <w:lvlJc w:val="left"/>
      <w:pPr>
        <w:ind w:left="6622" w:hanging="360"/>
      </w:pPr>
      <w:rPr>
        <w:rFonts w:ascii="Wingdings" w:hAnsi="Wingdings" w:hint="default"/>
      </w:rPr>
    </w:lvl>
  </w:abstractNum>
  <w:abstractNum w:abstractNumId="60" w15:restartNumberingAfterBreak="0">
    <w:nsid w:val="67767408"/>
    <w:multiLevelType w:val="hybridMultilevel"/>
    <w:tmpl w:val="4EC69B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1" w15:restartNumberingAfterBreak="0">
    <w:nsid w:val="6EAA39D6"/>
    <w:multiLevelType w:val="hybridMultilevel"/>
    <w:tmpl w:val="EC7E4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715647FA"/>
    <w:multiLevelType w:val="hybridMultilevel"/>
    <w:tmpl w:val="ED186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20A400A"/>
    <w:multiLevelType w:val="hybridMultilevel"/>
    <w:tmpl w:val="E87A36C6"/>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4" w15:restartNumberingAfterBreak="0">
    <w:nsid w:val="73D168EA"/>
    <w:multiLevelType w:val="hybridMultilevel"/>
    <w:tmpl w:val="555C1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56D3653"/>
    <w:multiLevelType w:val="hybridMultilevel"/>
    <w:tmpl w:val="9022E19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15:restartNumberingAfterBreak="0">
    <w:nsid w:val="76BC4FF9"/>
    <w:multiLevelType w:val="multilevel"/>
    <w:tmpl w:val="7DCC6FFE"/>
    <w:lvl w:ilvl="0">
      <w:start w:val="1"/>
      <w:numFmt w:val="bullet"/>
      <w:lvlText w:val=""/>
      <w:lvlJc w:val="left"/>
      <w:pPr>
        <w:ind w:left="360" w:hanging="360"/>
      </w:pPr>
      <w:rPr>
        <w:rFonts w:ascii="Symbol" w:hAnsi="Symbol" w:hint="default"/>
        <w:b w:val="0"/>
        <w:sz w:val="18"/>
        <w:szCs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7" w15:restartNumberingAfterBreak="0">
    <w:nsid w:val="77BF2350"/>
    <w:multiLevelType w:val="hybridMultilevel"/>
    <w:tmpl w:val="4D9E2212"/>
    <w:lvl w:ilvl="0" w:tplc="7C1CE406">
      <w:start w:val="1"/>
      <w:numFmt w:val="decimal"/>
      <w:lvlText w:val="%1."/>
      <w:lvlJc w:val="left"/>
      <w:pPr>
        <w:ind w:left="720" w:hanging="360"/>
      </w:pPr>
      <w:rPr>
        <w:rFonts w:hint="default"/>
        <w:b w:val="0"/>
      </w:rPr>
    </w:lvl>
    <w:lvl w:ilvl="1" w:tplc="55A6591C">
      <w:start w:val="1"/>
      <w:numFmt w:val="lowerLetter"/>
      <w:lvlText w:val="%2)"/>
      <w:lvlJc w:val="left"/>
      <w:pPr>
        <w:ind w:left="1440" w:hanging="360"/>
      </w:pPr>
      <w:rPr>
        <w:b w:val="0"/>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8" w15:restartNumberingAfterBreak="0">
    <w:nsid w:val="7AC0751B"/>
    <w:multiLevelType w:val="hybridMultilevel"/>
    <w:tmpl w:val="100627AA"/>
    <w:lvl w:ilvl="0" w:tplc="2DFA3BD4">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9" w15:restartNumberingAfterBreak="0">
    <w:nsid w:val="7C8833BC"/>
    <w:multiLevelType w:val="hybridMultilevel"/>
    <w:tmpl w:val="BBFA040C"/>
    <w:lvl w:ilvl="0" w:tplc="041B0001">
      <w:start w:val="1"/>
      <w:numFmt w:val="bullet"/>
      <w:lvlText w:val=""/>
      <w:lvlJc w:val="left"/>
      <w:pPr>
        <w:ind w:left="1004" w:hanging="360"/>
      </w:pPr>
      <w:rPr>
        <w:rFonts w:ascii="Symbol" w:hAnsi="Symbol"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70" w15:restartNumberingAfterBreak="0">
    <w:nsid w:val="7D8F377C"/>
    <w:multiLevelType w:val="hybridMultilevel"/>
    <w:tmpl w:val="9A121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E9B5291"/>
    <w:multiLevelType w:val="hybridMultilevel"/>
    <w:tmpl w:val="B928E6F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453086162">
    <w:abstractNumId w:val="47"/>
  </w:num>
  <w:num w:numId="2" w16cid:durableId="410784197">
    <w:abstractNumId w:val="69"/>
  </w:num>
  <w:num w:numId="3" w16cid:durableId="1052801696">
    <w:abstractNumId w:val="22"/>
  </w:num>
  <w:num w:numId="4" w16cid:durableId="689570940">
    <w:abstractNumId w:val="9"/>
  </w:num>
  <w:num w:numId="5" w16cid:durableId="1153519726">
    <w:abstractNumId w:val="44"/>
  </w:num>
  <w:num w:numId="6" w16cid:durableId="743651003">
    <w:abstractNumId w:val="59"/>
  </w:num>
  <w:num w:numId="7" w16cid:durableId="895746353">
    <w:abstractNumId w:val="63"/>
  </w:num>
  <w:num w:numId="8" w16cid:durableId="577327786">
    <w:abstractNumId w:val="23"/>
  </w:num>
  <w:num w:numId="9" w16cid:durableId="137386957">
    <w:abstractNumId w:val="64"/>
  </w:num>
  <w:num w:numId="10" w16cid:durableId="638920210">
    <w:abstractNumId w:val="3"/>
  </w:num>
  <w:num w:numId="11" w16cid:durableId="611136064">
    <w:abstractNumId w:val="32"/>
  </w:num>
  <w:num w:numId="12" w16cid:durableId="712190055">
    <w:abstractNumId w:val="19"/>
  </w:num>
  <w:num w:numId="13" w16cid:durableId="328413044">
    <w:abstractNumId w:val="35"/>
  </w:num>
  <w:num w:numId="14" w16cid:durableId="1130628438">
    <w:abstractNumId w:val="43"/>
  </w:num>
  <w:num w:numId="15" w16cid:durableId="2098404990">
    <w:abstractNumId w:val="65"/>
  </w:num>
  <w:num w:numId="16" w16cid:durableId="1849520241">
    <w:abstractNumId w:val="14"/>
  </w:num>
  <w:num w:numId="17" w16cid:durableId="1274901681">
    <w:abstractNumId w:val="16"/>
  </w:num>
  <w:num w:numId="18" w16cid:durableId="1775900263">
    <w:abstractNumId w:val="41"/>
  </w:num>
  <w:num w:numId="19" w16cid:durableId="831290645">
    <w:abstractNumId w:val="39"/>
  </w:num>
  <w:num w:numId="20" w16cid:durableId="1510486270">
    <w:abstractNumId w:val="25"/>
  </w:num>
  <w:num w:numId="21" w16cid:durableId="846211813">
    <w:abstractNumId w:val="46"/>
  </w:num>
  <w:num w:numId="22" w16cid:durableId="1516261543">
    <w:abstractNumId w:val="60"/>
  </w:num>
  <w:num w:numId="23" w16cid:durableId="305202535">
    <w:abstractNumId w:val="71"/>
  </w:num>
  <w:num w:numId="24" w16cid:durableId="1524201803">
    <w:abstractNumId w:val="18"/>
  </w:num>
  <w:num w:numId="25" w16cid:durableId="944078687">
    <w:abstractNumId w:val="26"/>
  </w:num>
  <w:num w:numId="26" w16cid:durableId="135073723">
    <w:abstractNumId w:val="55"/>
  </w:num>
  <w:num w:numId="27" w16cid:durableId="577712842">
    <w:abstractNumId w:val="37"/>
  </w:num>
  <w:num w:numId="28" w16cid:durableId="457454468">
    <w:abstractNumId w:val="31"/>
  </w:num>
  <w:num w:numId="29" w16cid:durableId="838808581">
    <w:abstractNumId w:val="13"/>
  </w:num>
  <w:num w:numId="30" w16cid:durableId="449403152">
    <w:abstractNumId w:val="28"/>
  </w:num>
  <w:num w:numId="31" w16cid:durableId="425661379">
    <w:abstractNumId w:val="42"/>
  </w:num>
  <w:num w:numId="32" w16cid:durableId="1901206085">
    <w:abstractNumId w:val="34"/>
  </w:num>
  <w:num w:numId="33" w16cid:durableId="241455111">
    <w:abstractNumId w:val="51"/>
  </w:num>
  <w:num w:numId="34" w16cid:durableId="123471450">
    <w:abstractNumId w:val="8"/>
  </w:num>
  <w:num w:numId="35" w16cid:durableId="730230006">
    <w:abstractNumId w:val="45"/>
  </w:num>
  <w:num w:numId="36" w16cid:durableId="352001532">
    <w:abstractNumId w:val="17"/>
  </w:num>
  <w:num w:numId="37" w16cid:durableId="902327874">
    <w:abstractNumId w:val="1"/>
  </w:num>
  <w:num w:numId="38" w16cid:durableId="1306200321">
    <w:abstractNumId w:val="54"/>
  </w:num>
  <w:num w:numId="39" w16cid:durableId="513030418">
    <w:abstractNumId w:val="10"/>
  </w:num>
  <w:num w:numId="40" w16cid:durableId="241063621">
    <w:abstractNumId w:val="62"/>
  </w:num>
  <w:num w:numId="41" w16cid:durableId="817377114">
    <w:abstractNumId w:val="24"/>
  </w:num>
  <w:num w:numId="42" w16cid:durableId="180703796">
    <w:abstractNumId w:val="48"/>
  </w:num>
  <w:num w:numId="43" w16cid:durableId="1504009298">
    <w:abstractNumId w:val="53"/>
  </w:num>
  <w:num w:numId="44" w16cid:durableId="1507360127">
    <w:abstractNumId w:val="2"/>
  </w:num>
  <w:num w:numId="45" w16cid:durableId="932518156">
    <w:abstractNumId w:val="70"/>
  </w:num>
  <w:num w:numId="46" w16cid:durableId="1915315149">
    <w:abstractNumId w:val="30"/>
  </w:num>
  <w:num w:numId="47" w16cid:durableId="701169870">
    <w:abstractNumId w:val="11"/>
  </w:num>
  <w:num w:numId="48" w16cid:durableId="12347002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67746672">
    <w:abstractNumId w:val="56"/>
  </w:num>
  <w:num w:numId="50" w16cid:durableId="604726566">
    <w:abstractNumId w:val="4"/>
  </w:num>
  <w:num w:numId="51" w16cid:durableId="276908094">
    <w:abstractNumId w:val="7"/>
  </w:num>
  <w:num w:numId="52" w16cid:durableId="1531411507">
    <w:abstractNumId w:val="29"/>
  </w:num>
  <w:num w:numId="53" w16cid:durableId="473455045">
    <w:abstractNumId w:val="33"/>
  </w:num>
  <w:num w:numId="54" w16cid:durableId="478617084">
    <w:abstractNumId w:val="0"/>
  </w:num>
  <w:num w:numId="55" w16cid:durableId="1911041038">
    <w:abstractNumId w:val="61"/>
  </w:num>
  <w:num w:numId="56" w16cid:durableId="1357076251">
    <w:abstractNumId w:val="21"/>
  </w:num>
  <w:num w:numId="57" w16cid:durableId="1475485047">
    <w:abstractNumId w:val="52"/>
  </w:num>
  <w:num w:numId="58" w16cid:durableId="510725258">
    <w:abstractNumId w:val="6"/>
  </w:num>
  <w:num w:numId="59" w16cid:durableId="567112446">
    <w:abstractNumId w:val="66"/>
  </w:num>
  <w:num w:numId="60" w16cid:durableId="404694458">
    <w:abstractNumId w:val="49"/>
  </w:num>
  <w:num w:numId="61" w16cid:durableId="517548457">
    <w:abstractNumId w:val="38"/>
  </w:num>
  <w:num w:numId="62" w16cid:durableId="1927035047">
    <w:abstractNumId w:val="50"/>
  </w:num>
  <w:num w:numId="63" w16cid:durableId="1116176002">
    <w:abstractNumId w:val="5"/>
  </w:num>
  <w:num w:numId="64" w16cid:durableId="1766069850">
    <w:abstractNumId w:val="12"/>
  </w:num>
  <w:num w:numId="65" w16cid:durableId="6100745">
    <w:abstractNumId w:val="67"/>
  </w:num>
  <w:num w:numId="66" w16cid:durableId="737362726">
    <w:abstractNumId w:val="68"/>
  </w:num>
  <w:num w:numId="67" w16cid:durableId="63727586">
    <w:abstractNumId w:val="36"/>
  </w:num>
  <w:num w:numId="68" w16cid:durableId="1465267355">
    <w:abstractNumId w:val="40"/>
  </w:num>
  <w:num w:numId="69" w16cid:durableId="1577938356">
    <w:abstractNumId w:val="15"/>
  </w:num>
  <w:num w:numId="70" w16cid:durableId="392697918">
    <w:abstractNumId w:val="27"/>
  </w:num>
  <w:num w:numId="71" w16cid:durableId="1832017112">
    <w:abstractNumId w:val="58"/>
  </w:num>
  <w:num w:numId="72" w16cid:durableId="547303171">
    <w:abstractNumId w:val="5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29"/>
    <w:rsid w:val="00001DA8"/>
    <w:rsid w:val="0000428A"/>
    <w:rsid w:val="00006211"/>
    <w:rsid w:val="0001165D"/>
    <w:rsid w:val="000119F5"/>
    <w:rsid w:val="00011CF5"/>
    <w:rsid w:val="000124F0"/>
    <w:rsid w:val="00012EC6"/>
    <w:rsid w:val="00017E3D"/>
    <w:rsid w:val="00025E2F"/>
    <w:rsid w:val="0002720A"/>
    <w:rsid w:val="0002758F"/>
    <w:rsid w:val="00034E56"/>
    <w:rsid w:val="00070A18"/>
    <w:rsid w:val="00070A9F"/>
    <w:rsid w:val="00071BA0"/>
    <w:rsid w:val="00075E9C"/>
    <w:rsid w:val="00086A96"/>
    <w:rsid w:val="000907C7"/>
    <w:rsid w:val="00094CD0"/>
    <w:rsid w:val="000A2566"/>
    <w:rsid w:val="000A49CD"/>
    <w:rsid w:val="000A6EC8"/>
    <w:rsid w:val="000C26B3"/>
    <w:rsid w:val="000C44AE"/>
    <w:rsid w:val="000C77A9"/>
    <w:rsid w:val="000D0412"/>
    <w:rsid w:val="000E17DB"/>
    <w:rsid w:val="000E312F"/>
    <w:rsid w:val="00103E64"/>
    <w:rsid w:val="00111D6B"/>
    <w:rsid w:val="001163AD"/>
    <w:rsid w:val="00116704"/>
    <w:rsid w:val="0012140D"/>
    <w:rsid w:val="001543AA"/>
    <w:rsid w:val="001551FC"/>
    <w:rsid w:val="0016612A"/>
    <w:rsid w:val="0017294D"/>
    <w:rsid w:val="00180162"/>
    <w:rsid w:val="001841B4"/>
    <w:rsid w:val="00192297"/>
    <w:rsid w:val="00193B2C"/>
    <w:rsid w:val="00197CFF"/>
    <w:rsid w:val="001A7372"/>
    <w:rsid w:val="001B1FF9"/>
    <w:rsid w:val="001D3D7E"/>
    <w:rsid w:val="001D48E9"/>
    <w:rsid w:val="001F1B64"/>
    <w:rsid w:val="001F232E"/>
    <w:rsid w:val="001F2641"/>
    <w:rsid w:val="001F31ED"/>
    <w:rsid w:val="0020072D"/>
    <w:rsid w:val="002118F6"/>
    <w:rsid w:val="00215619"/>
    <w:rsid w:val="002162EC"/>
    <w:rsid w:val="00230C4C"/>
    <w:rsid w:val="0023260C"/>
    <w:rsid w:val="00233463"/>
    <w:rsid w:val="00255411"/>
    <w:rsid w:val="00257D15"/>
    <w:rsid w:val="00276474"/>
    <w:rsid w:val="002768B1"/>
    <w:rsid w:val="00282B9F"/>
    <w:rsid w:val="002B1DCF"/>
    <w:rsid w:val="002C35A1"/>
    <w:rsid w:val="002E68F0"/>
    <w:rsid w:val="003028F3"/>
    <w:rsid w:val="0030458A"/>
    <w:rsid w:val="0030526E"/>
    <w:rsid w:val="003270F1"/>
    <w:rsid w:val="003334E9"/>
    <w:rsid w:val="00334312"/>
    <w:rsid w:val="00356A93"/>
    <w:rsid w:val="003746F5"/>
    <w:rsid w:val="0038261D"/>
    <w:rsid w:val="003874B2"/>
    <w:rsid w:val="003921DC"/>
    <w:rsid w:val="003B4FAE"/>
    <w:rsid w:val="003C0F08"/>
    <w:rsid w:val="003C4B0C"/>
    <w:rsid w:val="003C6DAC"/>
    <w:rsid w:val="003D733A"/>
    <w:rsid w:val="003E130F"/>
    <w:rsid w:val="003E5073"/>
    <w:rsid w:val="00401128"/>
    <w:rsid w:val="0042546F"/>
    <w:rsid w:val="0046123B"/>
    <w:rsid w:val="00465270"/>
    <w:rsid w:val="00472803"/>
    <w:rsid w:val="00475A8B"/>
    <w:rsid w:val="00477367"/>
    <w:rsid w:val="004868B4"/>
    <w:rsid w:val="004923E7"/>
    <w:rsid w:val="00492815"/>
    <w:rsid w:val="00494047"/>
    <w:rsid w:val="00494D50"/>
    <w:rsid w:val="004A55A0"/>
    <w:rsid w:val="004B38F8"/>
    <w:rsid w:val="004C1D13"/>
    <w:rsid w:val="004D311D"/>
    <w:rsid w:val="004D407D"/>
    <w:rsid w:val="004D6FDE"/>
    <w:rsid w:val="004E3735"/>
    <w:rsid w:val="004F0EDB"/>
    <w:rsid w:val="004F1FBD"/>
    <w:rsid w:val="00500033"/>
    <w:rsid w:val="00526E68"/>
    <w:rsid w:val="00527674"/>
    <w:rsid w:val="0054403B"/>
    <w:rsid w:val="0054488F"/>
    <w:rsid w:val="00545073"/>
    <w:rsid w:val="005543F2"/>
    <w:rsid w:val="00554467"/>
    <w:rsid w:val="00555541"/>
    <w:rsid w:val="00557290"/>
    <w:rsid w:val="00562410"/>
    <w:rsid w:val="005707C6"/>
    <w:rsid w:val="00570929"/>
    <w:rsid w:val="00577356"/>
    <w:rsid w:val="00583827"/>
    <w:rsid w:val="00585666"/>
    <w:rsid w:val="005920A6"/>
    <w:rsid w:val="005966DC"/>
    <w:rsid w:val="005A34B6"/>
    <w:rsid w:val="005B1264"/>
    <w:rsid w:val="005B70AD"/>
    <w:rsid w:val="005C2300"/>
    <w:rsid w:val="005C5974"/>
    <w:rsid w:val="005C62D2"/>
    <w:rsid w:val="005D08E6"/>
    <w:rsid w:val="006026C5"/>
    <w:rsid w:val="00630C5A"/>
    <w:rsid w:val="00644ECE"/>
    <w:rsid w:val="00647A71"/>
    <w:rsid w:val="00656A5A"/>
    <w:rsid w:val="00663B45"/>
    <w:rsid w:val="00675B68"/>
    <w:rsid w:val="0067657C"/>
    <w:rsid w:val="00692922"/>
    <w:rsid w:val="006A30C2"/>
    <w:rsid w:val="006A6A34"/>
    <w:rsid w:val="006B2A36"/>
    <w:rsid w:val="006B2C47"/>
    <w:rsid w:val="006B589D"/>
    <w:rsid w:val="006C21E2"/>
    <w:rsid w:val="006C7321"/>
    <w:rsid w:val="006E7F24"/>
    <w:rsid w:val="006F3927"/>
    <w:rsid w:val="006F6E7C"/>
    <w:rsid w:val="00710A6A"/>
    <w:rsid w:val="00711702"/>
    <w:rsid w:val="00722D9E"/>
    <w:rsid w:val="00723B80"/>
    <w:rsid w:val="0072539A"/>
    <w:rsid w:val="00726126"/>
    <w:rsid w:val="00731AC7"/>
    <w:rsid w:val="00741D55"/>
    <w:rsid w:val="00755955"/>
    <w:rsid w:val="00757D05"/>
    <w:rsid w:val="00763426"/>
    <w:rsid w:val="00767C86"/>
    <w:rsid w:val="00771DCF"/>
    <w:rsid w:val="00775D0F"/>
    <w:rsid w:val="007913F7"/>
    <w:rsid w:val="007961CC"/>
    <w:rsid w:val="007A1D6A"/>
    <w:rsid w:val="007A7FEB"/>
    <w:rsid w:val="007B1EFF"/>
    <w:rsid w:val="007C17FD"/>
    <w:rsid w:val="007C6891"/>
    <w:rsid w:val="007F09D8"/>
    <w:rsid w:val="007F2240"/>
    <w:rsid w:val="007F3662"/>
    <w:rsid w:val="007F452C"/>
    <w:rsid w:val="00811588"/>
    <w:rsid w:val="0081498F"/>
    <w:rsid w:val="0081543A"/>
    <w:rsid w:val="0085390E"/>
    <w:rsid w:val="00875AF5"/>
    <w:rsid w:val="008936C2"/>
    <w:rsid w:val="00895F1D"/>
    <w:rsid w:val="00896072"/>
    <w:rsid w:val="008A3CBB"/>
    <w:rsid w:val="008C3AF7"/>
    <w:rsid w:val="008C64E8"/>
    <w:rsid w:val="008E6217"/>
    <w:rsid w:val="008F12CD"/>
    <w:rsid w:val="008F273D"/>
    <w:rsid w:val="0090687A"/>
    <w:rsid w:val="00907797"/>
    <w:rsid w:val="009112BA"/>
    <w:rsid w:val="00932D27"/>
    <w:rsid w:val="00943555"/>
    <w:rsid w:val="0095338D"/>
    <w:rsid w:val="0095503E"/>
    <w:rsid w:val="00955AD3"/>
    <w:rsid w:val="009643FB"/>
    <w:rsid w:val="00973AB6"/>
    <w:rsid w:val="00981A4E"/>
    <w:rsid w:val="00991FE2"/>
    <w:rsid w:val="009B3461"/>
    <w:rsid w:val="009C23A1"/>
    <w:rsid w:val="009C7C29"/>
    <w:rsid w:val="009D1B06"/>
    <w:rsid w:val="009D2637"/>
    <w:rsid w:val="009E4484"/>
    <w:rsid w:val="009F0057"/>
    <w:rsid w:val="00A027CA"/>
    <w:rsid w:val="00A04F9A"/>
    <w:rsid w:val="00A13DF1"/>
    <w:rsid w:val="00A1438E"/>
    <w:rsid w:val="00A41D54"/>
    <w:rsid w:val="00A51986"/>
    <w:rsid w:val="00A54246"/>
    <w:rsid w:val="00A61D59"/>
    <w:rsid w:val="00A635A8"/>
    <w:rsid w:val="00A73091"/>
    <w:rsid w:val="00A75329"/>
    <w:rsid w:val="00A8233B"/>
    <w:rsid w:val="00A83F64"/>
    <w:rsid w:val="00A96100"/>
    <w:rsid w:val="00A979E7"/>
    <w:rsid w:val="00AA6A9C"/>
    <w:rsid w:val="00AB6DD2"/>
    <w:rsid w:val="00AC0F68"/>
    <w:rsid w:val="00AC2697"/>
    <w:rsid w:val="00AC3B75"/>
    <w:rsid w:val="00AC4779"/>
    <w:rsid w:val="00AD3769"/>
    <w:rsid w:val="00AD50AA"/>
    <w:rsid w:val="00AE34C3"/>
    <w:rsid w:val="00B01177"/>
    <w:rsid w:val="00B029FE"/>
    <w:rsid w:val="00B03703"/>
    <w:rsid w:val="00B11702"/>
    <w:rsid w:val="00B12DAE"/>
    <w:rsid w:val="00B14902"/>
    <w:rsid w:val="00B2534D"/>
    <w:rsid w:val="00B26059"/>
    <w:rsid w:val="00B30DEB"/>
    <w:rsid w:val="00B31FF6"/>
    <w:rsid w:val="00B422F3"/>
    <w:rsid w:val="00B57FBA"/>
    <w:rsid w:val="00B617BB"/>
    <w:rsid w:val="00B86B3C"/>
    <w:rsid w:val="00BA5944"/>
    <w:rsid w:val="00BC764E"/>
    <w:rsid w:val="00BE29BD"/>
    <w:rsid w:val="00BF38CA"/>
    <w:rsid w:val="00C02731"/>
    <w:rsid w:val="00C06348"/>
    <w:rsid w:val="00C14386"/>
    <w:rsid w:val="00C20DA7"/>
    <w:rsid w:val="00C248D8"/>
    <w:rsid w:val="00C630DB"/>
    <w:rsid w:val="00C6492B"/>
    <w:rsid w:val="00C730BE"/>
    <w:rsid w:val="00C7329C"/>
    <w:rsid w:val="00C73836"/>
    <w:rsid w:val="00C74149"/>
    <w:rsid w:val="00C8475D"/>
    <w:rsid w:val="00C92605"/>
    <w:rsid w:val="00C9417E"/>
    <w:rsid w:val="00CB262D"/>
    <w:rsid w:val="00CB3E95"/>
    <w:rsid w:val="00CC36C2"/>
    <w:rsid w:val="00CC3DFB"/>
    <w:rsid w:val="00CC6AC7"/>
    <w:rsid w:val="00CC7BAC"/>
    <w:rsid w:val="00CD4380"/>
    <w:rsid w:val="00CD62E1"/>
    <w:rsid w:val="00CE24B5"/>
    <w:rsid w:val="00CF19BF"/>
    <w:rsid w:val="00CF4329"/>
    <w:rsid w:val="00CF6815"/>
    <w:rsid w:val="00D01123"/>
    <w:rsid w:val="00D03492"/>
    <w:rsid w:val="00D05505"/>
    <w:rsid w:val="00D10F48"/>
    <w:rsid w:val="00D2697D"/>
    <w:rsid w:val="00D316B5"/>
    <w:rsid w:val="00D32871"/>
    <w:rsid w:val="00D46567"/>
    <w:rsid w:val="00D6384A"/>
    <w:rsid w:val="00D644C1"/>
    <w:rsid w:val="00D702DC"/>
    <w:rsid w:val="00D74BBD"/>
    <w:rsid w:val="00D80C0C"/>
    <w:rsid w:val="00D90BDE"/>
    <w:rsid w:val="00DA7850"/>
    <w:rsid w:val="00DC4A3D"/>
    <w:rsid w:val="00DD0CF3"/>
    <w:rsid w:val="00DE0075"/>
    <w:rsid w:val="00E01429"/>
    <w:rsid w:val="00E129D5"/>
    <w:rsid w:val="00E1637A"/>
    <w:rsid w:val="00E528A6"/>
    <w:rsid w:val="00E57228"/>
    <w:rsid w:val="00E57887"/>
    <w:rsid w:val="00E72193"/>
    <w:rsid w:val="00E87CD5"/>
    <w:rsid w:val="00E95B13"/>
    <w:rsid w:val="00E96FDF"/>
    <w:rsid w:val="00EC3EE5"/>
    <w:rsid w:val="00EE54DA"/>
    <w:rsid w:val="00EE587D"/>
    <w:rsid w:val="00EF2205"/>
    <w:rsid w:val="00EF3E7D"/>
    <w:rsid w:val="00EF3F66"/>
    <w:rsid w:val="00F02B37"/>
    <w:rsid w:val="00F121D3"/>
    <w:rsid w:val="00F1222A"/>
    <w:rsid w:val="00F12484"/>
    <w:rsid w:val="00F24B18"/>
    <w:rsid w:val="00F46413"/>
    <w:rsid w:val="00F52677"/>
    <w:rsid w:val="00F579AD"/>
    <w:rsid w:val="00F7328F"/>
    <w:rsid w:val="00F74253"/>
    <w:rsid w:val="00F82E3D"/>
    <w:rsid w:val="00F83212"/>
    <w:rsid w:val="00F91462"/>
    <w:rsid w:val="00F96387"/>
    <w:rsid w:val="00FA434E"/>
    <w:rsid w:val="00FA4497"/>
    <w:rsid w:val="00FB0355"/>
    <w:rsid w:val="00FC4035"/>
    <w:rsid w:val="00FE2BB4"/>
    <w:rsid w:val="00FF1493"/>
    <w:rsid w:val="00FF1FFC"/>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68FBE"/>
  <w15:docId w15:val="{0A008164-C63D-450D-AF87-6E2E475AB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094CD0"/>
    <w:pPr>
      <w:spacing w:after="200" w:line="276" w:lineRule="auto"/>
    </w:pPr>
    <w:rPr>
      <w:rFonts w:ascii="Calibri" w:eastAsia="Calibri" w:hAnsi="Calibri" w:cs="Times New Roman"/>
      <w:lang w:val="sk-SK"/>
    </w:rPr>
  </w:style>
  <w:style w:type="paragraph" w:styleId="Nadpis1">
    <w:name w:val="heading 1"/>
    <w:basedOn w:val="Normlny"/>
    <w:next w:val="Normlny"/>
    <w:link w:val="Nadpis1Char"/>
    <w:uiPriority w:val="9"/>
    <w:qFormat/>
    <w:rsid w:val="00D638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D638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4">
    <w:name w:val="heading 4"/>
    <w:basedOn w:val="Normlny"/>
    <w:next w:val="Normlny"/>
    <w:link w:val="Nadpis4Char"/>
    <w:autoRedefine/>
    <w:qFormat/>
    <w:rsid w:val="003C4B0C"/>
    <w:pPr>
      <w:keepNext/>
      <w:tabs>
        <w:tab w:val="num" w:pos="1080"/>
      </w:tabs>
      <w:spacing w:before="240" w:after="60" w:line="360" w:lineRule="auto"/>
      <w:ind w:left="1080" w:hanging="1080"/>
      <w:jc w:val="both"/>
      <w:outlineLvl w:val="3"/>
    </w:pPr>
    <w:rPr>
      <w:rFonts w:ascii="Arial" w:eastAsia="Times New Roman" w:hAnsi="Arial" w:cs="Arial"/>
      <w:sz w:val="24"/>
      <w:szCs w:val="28"/>
    </w:rPr>
  </w:style>
  <w:style w:type="paragraph" w:styleId="Nadpis5">
    <w:name w:val="heading 5"/>
    <w:basedOn w:val="Normlny"/>
    <w:next w:val="Normlny"/>
    <w:link w:val="Nadpis5Char"/>
    <w:qFormat/>
    <w:rsid w:val="003C4B0C"/>
    <w:pPr>
      <w:tabs>
        <w:tab w:val="num" w:pos="1440"/>
      </w:tabs>
      <w:spacing w:before="240" w:after="60" w:line="360" w:lineRule="auto"/>
      <w:ind w:left="1008" w:hanging="1008"/>
      <w:jc w:val="both"/>
      <w:outlineLvl w:val="4"/>
    </w:pPr>
    <w:rPr>
      <w:rFonts w:ascii="Times New Roman" w:eastAsia="Times New Roman" w:hAnsi="Times New Roman"/>
      <w:b/>
      <w:bCs/>
      <w:i/>
      <w:iCs/>
      <w:sz w:val="26"/>
      <w:szCs w:val="26"/>
    </w:rPr>
  </w:style>
  <w:style w:type="paragraph" w:styleId="Nadpis6">
    <w:name w:val="heading 6"/>
    <w:basedOn w:val="Normlny"/>
    <w:next w:val="Normlny"/>
    <w:link w:val="Nadpis6Char"/>
    <w:qFormat/>
    <w:rsid w:val="003C4B0C"/>
    <w:pPr>
      <w:tabs>
        <w:tab w:val="num" w:pos="1800"/>
      </w:tabs>
      <w:spacing w:before="240" w:after="60" w:line="360" w:lineRule="auto"/>
      <w:ind w:left="1152" w:hanging="1152"/>
      <w:jc w:val="both"/>
      <w:outlineLvl w:val="5"/>
    </w:pPr>
    <w:rPr>
      <w:rFonts w:ascii="Times New Roman" w:eastAsia="Times New Roman" w:hAnsi="Times New Roman"/>
      <w:b/>
      <w:b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bsah1">
    <w:name w:val="toc 1"/>
    <w:next w:val="Normlny"/>
    <w:uiPriority w:val="39"/>
    <w:rsid w:val="00C7329C"/>
    <w:pPr>
      <w:tabs>
        <w:tab w:val="right" w:leader="dot" w:pos="8493"/>
      </w:tabs>
      <w:spacing w:after="0" w:line="360" w:lineRule="auto"/>
      <w:ind w:left="340" w:right="567" w:hanging="340"/>
    </w:pPr>
    <w:rPr>
      <w:rFonts w:ascii="Times New Roman" w:eastAsia="Times New Roman" w:hAnsi="Times New Roman" w:cs="Times New Roman"/>
      <w:b/>
      <w:bCs/>
      <w:noProof/>
      <w:sz w:val="24"/>
      <w:szCs w:val="32"/>
      <w:lang w:val="sk-SK"/>
    </w:rPr>
  </w:style>
  <w:style w:type="paragraph" w:styleId="Obsah2">
    <w:name w:val="toc 2"/>
    <w:basedOn w:val="Obsah1"/>
    <w:next w:val="Normlny"/>
    <w:uiPriority w:val="39"/>
    <w:rsid w:val="00C7329C"/>
    <w:pPr>
      <w:tabs>
        <w:tab w:val="left" w:pos="680"/>
        <w:tab w:val="left" w:pos="765"/>
      </w:tabs>
      <w:ind w:left="397" w:hanging="284"/>
    </w:pPr>
    <w:rPr>
      <w:b w:val="0"/>
      <w:bCs w:val="0"/>
      <w:szCs w:val="28"/>
    </w:rPr>
  </w:style>
  <w:style w:type="paragraph" w:styleId="Obsah3">
    <w:name w:val="toc 3"/>
    <w:basedOn w:val="Obsah2"/>
    <w:next w:val="Normlny"/>
    <w:uiPriority w:val="39"/>
    <w:rsid w:val="00C7329C"/>
    <w:pPr>
      <w:tabs>
        <w:tab w:val="clear" w:pos="680"/>
        <w:tab w:val="clear" w:pos="765"/>
        <w:tab w:val="left" w:pos="1134"/>
      </w:tabs>
      <w:ind w:left="681"/>
    </w:pPr>
    <w:rPr>
      <w:iCs/>
      <w:szCs w:val="24"/>
    </w:rPr>
  </w:style>
  <w:style w:type="character" w:customStyle="1" w:styleId="Nadpis1Char">
    <w:name w:val="Nadpis 1 Char"/>
    <w:basedOn w:val="Predvolenpsmoodseku"/>
    <w:link w:val="Nadpis1"/>
    <w:uiPriority w:val="9"/>
    <w:rsid w:val="00D6384A"/>
    <w:rPr>
      <w:rFonts w:asciiTheme="majorHAnsi" w:eastAsiaTheme="majorEastAsia" w:hAnsiTheme="majorHAnsi" w:cstheme="majorBidi"/>
      <w:color w:val="2F5496" w:themeColor="accent1" w:themeShade="BF"/>
      <w:sz w:val="32"/>
      <w:szCs w:val="32"/>
      <w:lang w:val="sk-SK"/>
    </w:rPr>
  </w:style>
  <w:style w:type="character" w:customStyle="1" w:styleId="Nadpis2Char">
    <w:name w:val="Nadpis 2 Char"/>
    <w:basedOn w:val="Predvolenpsmoodseku"/>
    <w:link w:val="Nadpis2"/>
    <w:uiPriority w:val="9"/>
    <w:rsid w:val="00D6384A"/>
    <w:rPr>
      <w:rFonts w:asciiTheme="majorHAnsi" w:eastAsiaTheme="majorEastAsia" w:hAnsiTheme="majorHAnsi" w:cstheme="majorBidi"/>
      <w:color w:val="2F5496" w:themeColor="accent1" w:themeShade="BF"/>
      <w:sz w:val="26"/>
      <w:szCs w:val="26"/>
      <w:lang w:val="sk-SK"/>
    </w:rPr>
  </w:style>
  <w:style w:type="paragraph" w:styleId="Podtitul">
    <w:name w:val="Subtitle"/>
    <w:basedOn w:val="Normlny"/>
    <w:next w:val="Normlny"/>
    <w:link w:val="PodtitulChar"/>
    <w:uiPriority w:val="11"/>
    <w:qFormat/>
    <w:rsid w:val="00D6384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itulChar">
    <w:name w:val="Podtitul Char"/>
    <w:basedOn w:val="Predvolenpsmoodseku"/>
    <w:link w:val="Podtitul"/>
    <w:uiPriority w:val="11"/>
    <w:rsid w:val="00D6384A"/>
    <w:rPr>
      <w:rFonts w:eastAsiaTheme="minorEastAsia"/>
      <w:color w:val="5A5A5A" w:themeColor="text1" w:themeTint="A5"/>
      <w:spacing w:val="15"/>
      <w:lang w:val="sk-SK"/>
    </w:rPr>
  </w:style>
  <w:style w:type="paragraph" w:styleId="Odsekzoznamu">
    <w:name w:val="List Paragraph"/>
    <w:basedOn w:val="Normlny"/>
    <w:uiPriority w:val="34"/>
    <w:qFormat/>
    <w:rsid w:val="00D6384A"/>
    <w:pPr>
      <w:ind w:left="720"/>
      <w:contextualSpacing/>
    </w:pPr>
  </w:style>
  <w:style w:type="paragraph" w:customStyle="1" w:styleId="NormalnytextDP">
    <w:name w:val="Normalny text DP"/>
    <w:rsid w:val="00D6384A"/>
    <w:pPr>
      <w:spacing w:before="120" w:after="120" w:line="360" w:lineRule="auto"/>
      <w:ind w:firstLine="510"/>
      <w:jc w:val="both"/>
    </w:pPr>
    <w:rPr>
      <w:rFonts w:ascii="Times New Roman" w:eastAsia="Times New Roman" w:hAnsi="Times New Roman" w:cs="Times New Roman"/>
      <w:sz w:val="24"/>
      <w:szCs w:val="20"/>
      <w:lang w:val="sk-SK"/>
    </w:rPr>
  </w:style>
  <w:style w:type="paragraph" w:customStyle="1" w:styleId="PodNadpisKapitoly">
    <w:name w:val="PodNadpis Kapitoly"/>
    <w:basedOn w:val="Normlny"/>
    <w:next w:val="NormalnytextDP"/>
    <w:rsid w:val="0017294D"/>
    <w:pPr>
      <w:keepNext/>
      <w:numPr>
        <w:ilvl w:val="1"/>
        <w:numId w:val="1"/>
      </w:numPr>
      <w:spacing w:before="180" w:after="60" w:line="360" w:lineRule="auto"/>
      <w:jc w:val="both"/>
      <w:outlineLvl w:val="1"/>
    </w:pPr>
    <w:rPr>
      <w:rFonts w:ascii="Arial" w:eastAsia="Times New Roman" w:hAnsi="Arial"/>
      <w:b/>
      <w:sz w:val="28"/>
      <w:szCs w:val="20"/>
    </w:rPr>
  </w:style>
  <w:style w:type="paragraph" w:customStyle="1" w:styleId="NadpisKapitoly">
    <w:name w:val="Nadpis Kapitoly"/>
    <w:basedOn w:val="NormalnytextDP"/>
    <w:next w:val="NormalnytextDP"/>
    <w:unhideWhenUsed/>
    <w:rsid w:val="0017294D"/>
    <w:pPr>
      <w:pageBreakBefore/>
      <w:numPr>
        <w:numId w:val="1"/>
      </w:numPr>
      <w:spacing w:before="240" w:after="60"/>
      <w:outlineLvl w:val="0"/>
    </w:pPr>
    <w:rPr>
      <w:rFonts w:ascii="Arial" w:hAnsi="Arial"/>
      <w:b/>
      <w:sz w:val="32"/>
    </w:rPr>
  </w:style>
  <w:style w:type="character" w:customStyle="1" w:styleId="Nadpis4Char">
    <w:name w:val="Nadpis 4 Char"/>
    <w:basedOn w:val="Predvolenpsmoodseku"/>
    <w:link w:val="Nadpis4"/>
    <w:rsid w:val="003C4B0C"/>
    <w:rPr>
      <w:rFonts w:ascii="Arial" w:eastAsia="Times New Roman" w:hAnsi="Arial" w:cs="Arial"/>
      <w:sz w:val="24"/>
      <w:szCs w:val="28"/>
      <w:lang w:val="sk-SK"/>
    </w:rPr>
  </w:style>
  <w:style w:type="character" w:customStyle="1" w:styleId="Nadpis5Char">
    <w:name w:val="Nadpis 5 Char"/>
    <w:basedOn w:val="Predvolenpsmoodseku"/>
    <w:link w:val="Nadpis5"/>
    <w:rsid w:val="003C4B0C"/>
    <w:rPr>
      <w:rFonts w:ascii="Times New Roman" w:eastAsia="Times New Roman" w:hAnsi="Times New Roman" w:cs="Times New Roman"/>
      <w:b/>
      <w:bCs/>
      <w:i/>
      <w:iCs/>
      <w:sz w:val="26"/>
      <w:szCs w:val="26"/>
      <w:lang w:val="sk-SK"/>
    </w:rPr>
  </w:style>
  <w:style w:type="character" w:customStyle="1" w:styleId="Nadpis6Char">
    <w:name w:val="Nadpis 6 Char"/>
    <w:basedOn w:val="Predvolenpsmoodseku"/>
    <w:link w:val="Nadpis6"/>
    <w:rsid w:val="003C4B0C"/>
    <w:rPr>
      <w:rFonts w:ascii="Times New Roman" w:eastAsia="Times New Roman" w:hAnsi="Times New Roman" w:cs="Times New Roman"/>
      <w:b/>
      <w:bCs/>
      <w:lang w:val="sk-SK"/>
    </w:rPr>
  </w:style>
  <w:style w:type="paragraph" w:customStyle="1" w:styleId="PodNadpiskapitoly3uroven">
    <w:name w:val="PodNadpis kapitoly 3.uroven"/>
    <w:basedOn w:val="PodNadpisKapitoly"/>
    <w:next w:val="NormalnytextDP"/>
    <w:rsid w:val="003C4B0C"/>
    <w:pPr>
      <w:numPr>
        <w:ilvl w:val="0"/>
        <w:numId w:val="0"/>
      </w:numPr>
      <w:tabs>
        <w:tab w:val="num" w:pos="720"/>
      </w:tabs>
      <w:spacing w:before="120"/>
      <w:ind w:left="720" w:hanging="720"/>
      <w:outlineLvl w:val="2"/>
    </w:pPr>
    <w:rPr>
      <w:sz w:val="24"/>
      <w:szCs w:val="24"/>
    </w:rPr>
  </w:style>
  <w:style w:type="table" w:styleId="Mriekatabuky">
    <w:name w:val="Table Grid"/>
    <w:basedOn w:val="Normlnatabuka"/>
    <w:uiPriority w:val="59"/>
    <w:rsid w:val="00FF1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prepojenie">
    <w:name w:val="Hyperlink"/>
    <w:basedOn w:val="Predvolenpsmoodseku"/>
    <w:uiPriority w:val="99"/>
    <w:unhideWhenUsed/>
    <w:rsid w:val="004B38F8"/>
    <w:rPr>
      <w:color w:val="0000FF"/>
      <w:u w:val="single"/>
    </w:rPr>
  </w:style>
  <w:style w:type="character" w:customStyle="1" w:styleId="service-price">
    <w:name w:val="service-price"/>
    <w:basedOn w:val="Predvolenpsmoodseku"/>
    <w:rsid w:val="00585666"/>
  </w:style>
  <w:style w:type="paragraph" w:customStyle="1" w:styleId="Default">
    <w:name w:val="Default"/>
    <w:rsid w:val="00D32871"/>
    <w:pPr>
      <w:autoSpaceDE w:val="0"/>
      <w:autoSpaceDN w:val="0"/>
      <w:adjustRightInd w:val="0"/>
      <w:spacing w:after="0" w:line="240" w:lineRule="auto"/>
    </w:pPr>
    <w:rPr>
      <w:rFonts w:ascii="Arial" w:eastAsia="Calibri" w:hAnsi="Arial" w:cs="Arial"/>
      <w:color w:val="000000"/>
      <w:sz w:val="24"/>
      <w:szCs w:val="24"/>
      <w:lang w:val="sk-SK" w:eastAsia="sk-SK"/>
    </w:rPr>
  </w:style>
  <w:style w:type="table" w:customStyle="1" w:styleId="TableGrid">
    <w:name w:val="TableGrid"/>
    <w:rsid w:val="0000428A"/>
    <w:pPr>
      <w:spacing w:after="0" w:line="240" w:lineRule="auto"/>
    </w:pPr>
    <w:rPr>
      <w:rFonts w:eastAsiaTheme="minorEastAsia"/>
      <w:lang w:val="sk-SK" w:eastAsia="sk-SK"/>
    </w:rPr>
    <w:tblPr>
      <w:tblCellMar>
        <w:top w:w="0" w:type="dxa"/>
        <w:left w:w="0" w:type="dxa"/>
        <w:bottom w:w="0" w:type="dxa"/>
        <w:right w:w="0" w:type="dxa"/>
      </w:tblCellMar>
    </w:tblPr>
  </w:style>
  <w:style w:type="character" w:styleId="Vrazn">
    <w:name w:val="Strong"/>
    <w:basedOn w:val="Predvolenpsmoodseku"/>
    <w:uiPriority w:val="22"/>
    <w:qFormat/>
    <w:rsid w:val="00070A18"/>
    <w:rPr>
      <w:b/>
      <w:bCs/>
    </w:rPr>
  </w:style>
  <w:style w:type="table" w:customStyle="1" w:styleId="Tabukasmriekou5tmavzvraznenie51">
    <w:name w:val="Tabuľka s mriežkou 5 – tmavá – zvýraznenie 51"/>
    <w:basedOn w:val="Normlnatabuka"/>
    <w:uiPriority w:val="50"/>
    <w:rsid w:val="007F36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ukasmriekou6farebnzvraznenie41">
    <w:name w:val="Tabuľka s mriežkou 6 – farebná – zvýraznenie 41"/>
    <w:basedOn w:val="Normlnatabuka"/>
    <w:uiPriority w:val="51"/>
    <w:rsid w:val="006C21E2"/>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Nevyeenzmnka1">
    <w:name w:val="Nevyřešená zmínka1"/>
    <w:basedOn w:val="Predvolenpsmoodseku"/>
    <w:uiPriority w:val="99"/>
    <w:semiHidden/>
    <w:unhideWhenUsed/>
    <w:rsid w:val="0054488F"/>
    <w:rPr>
      <w:color w:val="605E5C"/>
      <w:shd w:val="clear" w:color="auto" w:fill="E1DFDD"/>
    </w:rPr>
  </w:style>
  <w:style w:type="table" w:customStyle="1" w:styleId="Tabukasmriekou5tmavzvraznenie21">
    <w:name w:val="Tabuľka s mriežkou 5 – tmavá – zvýraznenie 21"/>
    <w:basedOn w:val="Normlnatabuka"/>
    <w:uiPriority w:val="50"/>
    <w:rsid w:val="00E129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ukasmriekou4zvraznenie21">
    <w:name w:val="Tabuľka s mriežkou 4 – zvýraznenie 21"/>
    <w:basedOn w:val="Normlnatabuka"/>
    <w:uiPriority w:val="49"/>
    <w:rsid w:val="00E129D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ukasmriekou2zvraznenie21">
    <w:name w:val="Tabuľka s mriežkou 2 – zvýraznenie 21"/>
    <w:basedOn w:val="Normlnatabuka"/>
    <w:uiPriority w:val="47"/>
    <w:rsid w:val="00E129D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bubliny">
    <w:name w:val="Balloon Text"/>
    <w:basedOn w:val="Normlny"/>
    <w:link w:val="TextbublinyChar"/>
    <w:uiPriority w:val="99"/>
    <w:semiHidden/>
    <w:unhideWhenUsed/>
    <w:rsid w:val="00895F1D"/>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895F1D"/>
    <w:rPr>
      <w:rFonts w:ascii="Tahoma" w:eastAsia="Calibri" w:hAnsi="Tahoma" w:cs="Tahoma"/>
      <w:sz w:val="16"/>
      <w:szCs w:val="16"/>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1708">
      <w:bodyDiv w:val="1"/>
      <w:marLeft w:val="0"/>
      <w:marRight w:val="0"/>
      <w:marTop w:val="0"/>
      <w:marBottom w:val="0"/>
      <w:divBdr>
        <w:top w:val="none" w:sz="0" w:space="0" w:color="auto"/>
        <w:left w:val="none" w:sz="0" w:space="0" w:color="auto"/>
        <w:bottom w:val="none" w:sz="0" w:space="0" w:color="auto"/>
        <w:right w:val="none" w:sz="0" w:space="0" w:color="auto"/>
      </w:divBdr>
    </w:div>
    <w:div w:id="90929372">
      <w:bodyDiv w:val="1"/>
      <w:marLeft w:val="0"/>
      <w:marRight w:val="0"/>
      <w:marTop w:val="0"/>
      <w:marBottom w:val="0"/>
      <w:divBdr>
        <w:top w:val="none" w:sz="0" w:space="0" w:color="auto"/>
        <w:left w:val="none" w:sz="0" w:space="0" w:color="auto"/>
        <w:bottom w:val="none" w:sz="0" w:space="0" w:color="auto"/>
        <w:right w:val="none" w:sz="0" w:space="0" w:color="auto"/>
      </w:divBdr>
    </w:div>
    <w:div w:id="92827738">
      <w:bodyDiv w:val="1"/>
      <w:marLeft w:val="0"/>
      <w:marRight w:val="0"/>
      <w:marTop w:val="0"/>
      <w:marBottom w:val="0"/>
      <w:divBdr>
        <w:top w:val="none" w:sz="0" w:space="0" w:color="auto"/>
        <w:left w:val="none" w:sz="0" w:space="0" w:color="auto"/>
        <w:bottom w:val="none" w:sz="0" w:space="0" w:color="auto"/>
        <w:right w:val="none" w:sz="0" w:space="0" w:color="auto"/>
      </w:divBdr>
    </w:div>
    <w:div w:id="137579645">
      <w:bodyDiv w:val="1"/>
      <w:marLeft w:val="0"/>
      <w:marRight w:val="0"/>
      <w:marTop w:val="0"/>
      <w:marBottom w:val="0"/>
      <w:divBdr>
        <w:top w:val="none" w:sz="0" w:space="0" w:color="auto"/>
        <w:left w:val="none" w:sz="0" w:space="0" w:color="auto"/>
        <w:bottom w:val="none" w:sz="0" w:space="0" w:color="auto"/>
        <w:right w:val="none" w:sz="0" w:space="0" w:color="auto"/>
      </w:divBdr>
    </w:div>
    <w:div w:id="159396573">
      <w:bodyDiv w:val="1"/>
      <w:marLeft w:val="0"/>
      <w:marRight w:val="0"/>
      <w:marTop w:val="0"/>
      <w:marBottom w:val="0"/>
      <w:divBdr>
        <w:top w:val="none" w:sz="0" w:space="0" w:color="auto"/>
        <w:left w:val="none" w:sz="0" w:space="0" w:color="auto"/>
        <w:bottom w:val="none" w:sz="0" w:space="0" w:color="auto"/>
        <w:right w:val="none" w:sz="0" w:space="0" w:color="auto"/>
      </w:divBdr>
    </w:div>
    <w:div w:id="185757792">
      <w:bodyDiv w:val="1"/>
      <w:marLeft w:val="0"/>
      <w:marRight w:val="0"/>
      <w:marTop w:val="0"/>
      <w:marBottom w:val="0"/>
      <w:divBdr>
        <w:top w:val="none" w:sz="0" w:space="0" w:color="auto"/>
        <w:left w:val="none" w:sz="0" w:space="0" w:color="auto"/>
        <w:bottom w:val="none" w:sz="0" w:space="0" w:color="auto"/>
        <w:right w:val="none" w:sz="0" w:space="0" w:color="auto"/>
      </w:divBdr>
    </w:div>
    <w:div w:id="210458980">
      <w:bodyDiv w:val="1"/>
      <w:marLeft w:val="0"/>
      <w:marRight w:val="0"/>
      <w:marTop w:val="0"/>
      <w:marBottom w:val="0"/>
      <w:divBdr>
        <w:top w:val="none" w:sz="0" w:space="0" w:color="auto"/>
        <w:left w:val="none" w:sz="0" w:space="0" w:color="auto"/>
        <w:bottom w:val="none" w:sz="0" w:space="0" w:color="auto"/>
        <w:right w:val="none" w:sz="0" w:space="0" w:color="auto"/>
      </w:divBdr>
      <w:divsChild>
        <w:div w:id="747456520">
          <w:marLeft w:val="0"/>
          <w:marRight w:val="0"/>
          <w:marTop w:val="0"/>
          <w:marBottom w:val="0"/>
          <w:divBdr>
            <w:top w:val="none" w:sz="0" w:space="0" w:color="auto"/>
            <w:left w:val="none" w:sz="0" w:space="0" w:color="auto"/>
            <w:bottom w:val="none" w:sz="0" w:space="0" w:color="auto"/>
            <w:right w:val="none" w:sz="0" w:space="0" w:color="auto"/>
          </w:divBdr>
        </w:div>
        <w:div w:id="1864199465">
          <w:marLeft w:val="0"/>
          <w:marRight w:val="0"/>
          <w:marTop w:val="0"/>
          <w:marBottom w:val="0"/>
          <w:divBdr>
            <w:top w:val="none" w:sz="0" w:space="0" w:color="auto"/>
            <w:left w:val="none" w:sz="0" w:space="0" w:color="auto"/>
            <w:bottom w:val="none" w:sz="0" w:space="0" w:color="auto"/>
            <w:right w:val="none" w:sz="0" w:space="0" w:color="auto"/>
          </w:divBdr>
        </w:div>
      </w:divsChild>
    </w:div>
    <w:div w:id="211424572">
      <w:bodyDiv w:val="1"/>
      <w:marLeft w:val="0"/>
      <w:marRight w:val="0"/>
      <w:marTop w:val="0"/>
      <w:marBottom w:val="0"/>
      <w:divBdr>
        <w:top w:val="none" w:sz="0" w:space="0" w:color="auto"/>
        <w:left w:val="none" w:sz="0" w:space="0" w:color="auto"/>
        <w:bottom w:val="none" w:sz="0" w:space="0" w:color="auto"/>
        <w:right w:val="none" w:sz="0" w:space="0" w:color="auto"/>
      </w:divBdr>
    </w:div>
    <w:div w:id="232858876">
      <w:bodyDiv w:val="1"/>
      <w:marLeft w:val="0"/>
      <w:marRight w:val="0"/>
      <w:marTop w:val="0"/>
      <w:marBottom w:val="0"/>
      <w:divBdr>
        <w:top w:val="none" w:sz="0" w:space="0" w:color="auto"/>
        <w:left w:val="none" w:sz="0" w:space="0" w:color="auto"/>
        <w:bottom w:val="none" w:sz="0" w:space="0" w:color="auto"/>
        <w:right w:val="none" w:sz="0" w:space="0" w:color="auto"/>
      </w:divBdr>
    </w:div>
    <w:div w:id="285355907">
      <w:bodyDiv w:val="1"/>
      <w:marLeft w:val="0"/>
      <w:marRight w:val="0"/>
      <w:marTop w:val="0"/>
      <w:marBottom w:val="0"/>
      <w:divBdr>
        <w:top w:val="none" w:sz="0" w:space="0" w:color="auto"/>
        <w:left w:val="none" w:sz="0" w:space="0" w:color="auto"/>
        <w:bottom w:val="none" w:sz="0" w:space="0" w:color="auto"/>
        <w:right w:val="none" w:sz="0" w:space="0" w:color="auto"/>
      </w:divBdr>
    </w:div>
    <w:div w:id="287129168">
      <w:bodyDiv w:val="1"/>
      <w:marLeft w:val="0"/>
      <w:marRight w:val="0"/>
      <w:marTop w:val="0"/>
      <w:marBottom w:val="0"/>
      <w:divBdr>
        <w:top w:val="none" w:sz="0" w:space="0" w:color="auto"/>
        <w:left w:val="none" w:sz="0" w:space="0" w:color="auto"/>
        <w:bottom w:val="none" w:sz="0" w:space="0" w:color="auto"/>
        <w:right w:val="none" w:sz="0" w:space="0" w:color="auto"/>
      </w:divBdr>
    </w:div>
    <w:div w:id="320888488">
      <w:bodyDiv w:val="1"/>
      <w:marLeft w:val="0"/>
      <w:marRight w:val="0"/>
      <w:marTop w:val="0"/>
      <w:marBottom w:val="0"/>
      <w:divBdr>
        <w:top w:val="none" w:sz="0" w:space="0" w:color="auto"/>
        <w:left w:val="none" w:sz="0" w:space="0" w:color="auto"/>
        <w:bottom w:val="none" w:sz="0" w:space="0" w:color="auto"/>
        <w:right w:val="none" w:sz="0" w:space="0" w:color="auto"/>
      </w:divBdr>
    </w:div>
    <w:div w:id="343484976">
      <w:bodyDiv w:val="1"/>
      <w:marLeft w:val="0"/>
      <w:marRight w:val="0"/>
      <w:marTop w:val="0"/>
      <w:marBottom w:val="0"/>
      <w:divBdr>
        <w:top w:val="none" w:sz="0" w:space="0" w:color="auto"/>
        <w:left w:val="none" w:sz="0" w:space="0" w:color="auto"/>
        <w:bottom w:val="none" w:sz="0" w:space="0" w:color="auto"/>
        <w:right w:val="none" w:sz="0" w:space="0" w:color="auto"/>
      </w:divBdr>
      <w:divsChild>
        <w:div w:id="586304058">
          <w:marLeft w:val="0"/>
          <w:marRight w:val="0"/>
          <w:marTop w:val="0"/>
          <w:marBottom w:val="0"/>
          <w:divBdr>
            <w:top w:val="none" w:sz="0" w:space="0" w:color="auto"/>
            <w:left w:val="none" w:sz="0" w:space="0" w:color="auto"/>
            <w:bottom w:val="none" w:sz="0" w:space="0" w:color="auto"/>
            <w:right w:val="none" w:sz="0" w:space="0" w:color="auto"/>
          </w:divBdr>
        </w:div>
        <w:div w:id="513345307">
          <w:marLeft w:val="0"/>
          <w:marRight w:val="0"/>
          <w:marTop w:val="0"/>
          <w:marBottom w:val="0"/>
          <w:divBdr>
            <w:top w:val="none" w:sz="0" w:space="0" w:color="auto"/>
            <w:left w:val="none" w:sz="0" w:space="0" w:color="auto"/>
            <w:bottom w:val="none" w:sz="0" w:space="0" w:color="auto"/>
            <w:right w:val="none" w:sz="0" w:space="0" w:color="auto"/>
          </w:divBdr>
        </w:div>
      </w:divsChild>
    </w:div>
    <w:div w:id="345376028">
      <w:bodyDiv w:val="1"/>
      <w:marLeft w:val="0"/>
      <w:marRight w:val="0"/>
      <w:marTop w:val="0"/>
      <w:marBottom w:val="0"/>
      <w:divBdr>
        <w:top w:val="none" w:sz="0" w:space="0" w:color="auto"/>
        <w:left w:val="none" w:sz="0" w:space="0" w:color="auto"/>
        <w:bottom w:val="none" w:sz="0" w:space="0" w:color="auto"/>
        <w:right w:val="none" w:sz="0" w:space="0" w:color="auto"/>
      </w:divBdr>
    </w:div>
    <w:div w:id="349139292">
      <w:bodyDiv w:val="1"/>
      <w:marLeft w:val="0"/>
      <w:marRight w:val="0"/>
      <w:marTop w:val="0"/>
      <w:marBottom w:val="0"/>
      <w:divBdr>
        <w:top w:val="none" w:sz="0" w:space="0" w:color="auto"/>
        <w:left w:val="none" w:sz="0" w:space="0" w:color="auto"/>
        <w:bottom w:val="none" w:sz="0" w:space="0" w:color="auto"/>
        <w:right w:val="none" w:sz="0" w:space="0" w:color="auto"/>
      </w:divBdr>
    </w:div>
    <w:div w:id="401803127">
      <w:bodyDiv w:val="1"/>
      <w:marLeft w:val="0"/>
      <w:marRight w:val="0"/>
      <w:marTop w:val="0"/>
      <w:marBottom w:val="0"/>
      <w:divBdr>
        <w:top w:val="none" w:sz="0" w:space="0" w:color="auto"/>
        <w:left w:val="none" w:sz="0" w:space="0" w:color="auto"/>
        <w:bottom w:val="none" w:sz="0" w:space="0" w:color="auto"/>
        <w:right w:val="none" w:sz="0" w:space="0" w:color="auto"/>
      </w:divBdr>
    </w:div>
    <w:div w:id="413358481">
      <w:bodyDiv w:val="1"/>
      <w:marLeft w:val="0"/>
      <w:marRight w:val="0"/>
      <w:marTop w:val="0"/>
      <w:marBottom w:val="0"/>
      <w:divBdr>
        <w:top w:val="none" w:sz="0" w:space="0" w:color="auto"/>
        <w:left w:val="none" w:sz="0" w:space="0" w:color="auto"/>
        <w:bottom w:val="none" w:sz="0" w:space="0" w:color="auto"/>
        <w:right w:val="none" w:sz="0" w:space="0" w:color="auto"/>
      </w:divBdr>
    </w:div>
    <w:div w:id="444934440">
      <w:bodyDiv w:val="1"/>
      <w:marLeft w:val="0"/>
      <w:marRight w:val="0"/>
      <w:marTop w:val="0"/>
      <w:marBottom w:val="0"/>
      <w:divBdr>
        <w:top w:val="none" w:sz="0" w:space="0" w:color="auto"/>
        <w:left w:val="none" w:sz="0" w:space="0" w:color="auto"/>
        <w:bottom w:val="none" w:sz="0" w:space="0" w:color="auto"/>
        <w:right w:val="none" w:sz="0" w:space="0" w:color="auto"/>
      </w:divBdr>
    </w:div>
    <w:div w:id="456488445">
      <w:bodyDiv w:val="1"/>
      <w:marLeft w:val="0"/>
      <w:marRight w:val="0"/>
      <w:marTop w:val="0"/>
      <w:marBottom w:val="0"/>
      <w:divBdr>
        <w:top w:val="none" w:sz="0" w:space="0" w:color="auto"/>
        <w:left w:val="none" w:sz="0" w:space="0" w:color="auto"/>
        <w:bottom w:val="none" w:sz="0" w:space="0" w:color="auto"/>
        <w:right w:val="none" w:sz="0" w:space="0" w:color="auto"/>
      </w:divBdr>
    </w:div>
    <w:div w:id="457529306">
      <w:bodyDiv w:val="1"/>
      <w:marLeft w:val="0"/>
      <w:marRight w:val="0"/>
      <w:marTop w:val="0"/>
      <w:marBottom w:val="0"/>
      <w:divBdr>
        <w:top w:val="none" w:sz="0" w:space="0" w:color="auto"/>
        <w:left w:val="none" w:sz="0" w:space="0" w:color="auto"/>
        <w:bottom w:val="none" w:sz="0" w:space="0" w:color="auto"/>
        <w:right w:val="none" w:sz="0" w:space="0" w:color="auto"/>
      </w:divBdr>
    </w:div>
    <w:div w:id="458962052">
      <w:bodyDiv w:val="1"/>
      <w:marLeft w:val="0"/>
      <w:marRight w:val="0"/>
      <w:marTop w:val="0"/>
      <w:marBottom w:val="0"/>
      <w:divBdr>
        <w:top w:val="none" w:sz="0" w:space="0" w:color="auto"/>
        <w:left w:val="none" w:sz="0" w:space="0" w:color="auto"/>
        <w:bottom w:val="none" w:sz="0" w:space="0" w:color="auto"/>
        <w:right w:val="none" w:sz="0" w:space="0" w:color="auto"/>
      </w:divBdr>
    </w:div>
    <w:div w:id="493374011">
      <w:bodyDiv w:val="1"/>
      <w:marLeft w:val="0"/>
      <w:marRight w:val="0"/>
      <w:marTop w:val="0"/>
      <w:marBottom w:val="0"/>
      <w:divBdr>
        <w:top w:val="none" w:sz="0" w:space="0" w:color="auto"/>
        <w:left w:val="none" w:sz="0" w:space="0" w:color="auto"/>
        <w:bottom w:val="none" w:sz="0" w:space="0" w:color="auto"/>
        <w:right w:val="none" w:sz="0" w:space="0" w:color="auto"/>
      </w:divBdr>
    </w:div>
    <w:div w:id="513345050">
      <w:bodyDiv w:val="1"/>
      <w:marLeft w:val="0"/>
      <w:marRight w:val="0"/>
      <w:marTop w:val="0"/>
      <w:marBottom w:val="0"/>
      <w:divBdr>
        <w:top w:val="none" w:sz="0" w:space="0" w:color="auto"/>
        <w:left w:val="none" w:sz="0" w:space="0" w:color="auto"/>
        <w:bottom w:val="none" w:sz="0" w:space="0" w:color="auto"/>
        <w:right w:val="none" w:sz="0" w:space="0" w:color="auto"/>
      </w:divBdr>
    </w:div>
    <w:div w:id="540673896">
      <w:bodyDiv w:val="1"/>
      <w:marLeft w:val="0"/>
      <w:marRight w:val="0"/>
      <w:marTop w:val="0"/>
      <w:marBottom w:val="0"/>
      <w:divBdr>
        <w:top w:val="none" w:sz="0" w:space="0" w:color="auto"/>
        <w:left w:val="none" w:sz="0" w:space="0" w:color="auto"/>
        <w:bottom w:val="none" w:sz="0" w:space="0" w:color="auto"/>
        <w:right w:val="none" w:sz="0" w:space="0" w:color="auto"/>
      </w:divBdr>
    </w:div>
    <w:div w:id="573130087">
      <w:bodyDiv w:val="1"/>
      <w:marLeft w:val="0"/>
      <w:marRight w:val="0"/>
      <w:marTop w:val="0"/>
      <w:marBottom w:val="0"/>
      <w:divBdr>
        <w:top w:val="none" w:sz="0" w:space="0" w:color="auto"/>
        <w:left w:val="none" w:sz="0" w:space="0" w:color="auto"/>
        <w:bottom w:val="none" w:sz="0" w:space="0" w:color="auto"/>
        <w:right w:val="none" w:sz="0" w:space="0" w:color="auto"/>
      </w:divBdr>
    </w:div>
    <w:div w:id="585185885">
      <w:bodyDiv w:val="1"/>
      <w:marLeft w:val="0"/>
      <w:marRight w:val="0"/>
      <w:marTop w:val="0"/>
      <w:marBottom w:val="0"/>
      <w:divBdr>
        <w:top w:val="none" w:sz="0" w:space="0" w:color="auto"/>
        <w:left w:val="none" w:sz="0" w:space="0" w:color="auto"/>
        <w:bottom w:val="none" w:sz="0" w:space="0" w:color="auto"/>
        <w:right w:val="none" w:sz="0" w:space="0" w:color="auto"/>
      </w:divBdr>
    </w:div>
    <w:div w:id="596863301">
      <w:bodyDiv w:val="1"/>
      <w:marLeft w:val="0"/>
      <w:marRight w:val="0"/>
      <w:marTop w:val="0"/>
      <w:marBottom w:val="0"/>
      <w:divBdr>
        <w:top w:val="none" w:sz="0" w:space="0" w:color="auto"/>
        <w:left w:val="none" w:sz="0" w:space="0" w:color="auto"/>
        <w:bottom w:val="none" w:sz="0" w:space="0" w:color="auto"/>
        <w:right w:val="none" w:sz="0" w:space="0" w:color="auto"/>
      </w:divBdr>
    </w:div>
    <w:div w:id="604921759">
      <w:bodyDiv w:val="1"/>
      <w:marLeft w:val="0"/>
      <w:marRight w:val="0"/>
      <w:marTop w:val="0"/>
      <w:marBottom w:val="0"/>
      <w:divBdr>
        <w:top w:val="none" w:sz="0" w:space="0" w:color="auto"/>
        <w:left w:val="none" w:sz="0" w:space="0" w:color="auto"/>
        <w:bottom w:val="none" w:sz="0" w:space="0" w:color="auto"/>
        <w:right w:val="none" w:sz="0" w:space="0" w:color="auto"/>
      </w:divBdr>
    </w:div>
    <w:div w:id="617103113">
      <w:bodyDiv w:val="1"/>
      <w:marLeft w:val="0"/>
      <w:marRight w:val="0"/>
      <w:marTop w:val="0"/>
      <w:marBottom w:val="0"/>
      <w:divBdr>
        <w:top w:val="none" w:sz="0" w:space="0" w:color="auto"/>
        <w:left w:val="none" w:sz="0" w:space="0" w:color="auto"/>
        <w:bottom w:val="none" w:sz="0" w:space="0" w:color="auto"/>
        <w:right w:val="none" w:sz="0" w:space="0" w:color="auto"/>
      </w:divBdr>
    </w:div>
    <w:div w:id="618335505">
      <w:bodyDiv w:val="1"/>
      <w:marLeft w:val="0"/>
      <w:marRight w:val="0"/>
      <w:marTop w:val="0"/>
      <w:marBottom w:val="0"/>
      <w:divBdr>
        <w:top w:val="none" w:sz="0" w:space="0" w:color="auto"/>
        <w:left w:val="none" w:sz="0" w:space="0" w:color="auto"/>
        <w:bottom w:val="none" w:sz="0" w:space="0" w:color="auto"/>
        <w:right w:val="none" w:sz="0" w:space="0" w:color="auto"/>
      </w:divBdr>
    </w:div>
    <w:div w:id="622883023">
      <w:bodyDiv w:val="1"/>
      <w:marLeft w:val="0"/>
      <w:marRight w:val="0"/>
      <w:marTop w:val="0"/>
      <w:marBottom w:val="0"/>
      <w:divBdr>
        <w:top w:val="none" w:sz="0" w:space="0" w:color="auto"/>
        <w:left w:val="none" w:sz="0" w:space="0" w:color="auto"/>
        <w:bottom w:val="none" w:sz="0" w:space="0" w:color="auto"/>
        <w:right w:val="none" w:sz="0" w:space="0" w:color="auto"/>
      </w:divBdr>
    </w:div>
    <w:div w:id="635767396">
      <w:bodyDiv w:val="1"/>
      <w:marLeft w:val="0"/>
      <w:marRight w:val="0"/>
      <w:marTop w:val="0"/>
      <w:marBottom w:val="0"/>
      <w:divBdr>
        <w:top w:val="none" w:sz="0" w:space="0" w:color="auto"/>
        <w:left w:val="none" w:sz="0" w:space="0" w:color="auto"/>
        <w:bottom w:val="none" w:sz="0" w:space="0" w:color="auto"/>
        <w:right w:val="none" w:sz="0" w:space="0" w:color="auto"/>
      </w:divBdr>
    </w:div>
    <w:div w:id="661931889">
      <w:bodyDiv w:val="1"/>
      <w:marLeft w:val="0"/>
      <w:marRight w:val="0"/>
      <w:marTop w:val="0"/>
      <w:marBottom w:val="0"/>
      <w:divBdr>
        <w:top w:val="none" w:sz="0" w:space="0" w:color="auto"/>
        <w:left w:val="none" w:sz="0" w:space="0" w:color="auto"/>
        <w:bottom w:val="none" w:sz="0" w:space="0" w:color="auto"/>
        <w:right w:val="none" w:sz="0" w:space="0" w:color="auto"/>
      </w:divBdr>
    </w:div>
    <w:div w:id="695082630">
      <w:bodyDiv w:val="1"/>
      <w:marLeft w:val="0"/>
      <w:marRight w:val="0"/>
      <w:marTop w:val="0"/>
      <w:marBottom w:val="0"/>
      <w:divBdr>
        <w:top w:val="none" w:sz="0" w:space="0" w:color="auto"/>
        <w:left w:val="none" w:sz="0" w:space="0" w:color="auto"/>
        <w:bottom w:val="none" w:sz="0" w:space="0" w:color="auto"/>
        <w:right w:val="none" w:sz="0" w:space="0" w:color="auto"/>
      </w:divBdr>
    </w:div>
    <w:div w:id="710423919">
      <w:bodyDiv w:val="1"/>
      <w:marLeft w:val="0"/>
      <w:marRight w:val="0"/>
      <w:marTop w:val="0"/>
      <w:marBottom w:val="0"/>
      <w:divBdr>
        <w:top w:val="none" w:sz="0" w:space="0" w:color="auto"/>
        <w:left w:val="none" w:sz="0" w:space="0" w:color="auto"/>
        <w:bottom w:val="none" w:sz="0" w:space="0" w:color="auto"/>
        <w:right w:val="none" w:sz="0" w:space="0" w:color="auto"/>
      </w:divBdr>
    </w:div>
    <w:div w:id="712928822">
      <w:bodyDiv w:val="1"/>
      <w:marLeft w:val="0"/>
      <w:marRight w:val="0"/>
      <w:marTop w:val="0"/>
      <w:marBottom w:val="0"/>
      <w:divBdr>
        <w:top w:val="none" w:sz="0" w:space="0" w:color="auto"/>
        <w:left w:val="none" w:sz="0" w:space="0" w:color="auto"/>
        <w:bottom w:val="none" w:sz="0" w:space="0" w:color="auto"/>
        <w:right w:val="none" w:sz="0" w:space="0" w:color="auto"/>
      </w:divBdr>
    </w:div>
    <w:div w:id="720327730">
      <w:bodyDiv w:val="1"/>
      <w:marLeft w:val="0"/>
      <w:marRight w:val="0"/>
      <w:marTop w:val="0"/>
      <w:marBottom w:val="0"/>
      <w:divBdr>
        <w:top w:val="none" w:sz="0" w:space="0" w:color="auto"/>
        <w:left w:val="none" w:sz="0" w:space="0" w:color="auto"/>
        <w:bottom w:val="none" w:sz="0" w:space="0" w:color="auto"/>
        <w:right w:val="none" w:sz="0" w:space="0" w:color="auto"/>
      </w:divBdr>
    </w:div>
    <w:div w:id="741484539">
      <w:bodyDiv w:val="1"/>
      <w:marLeft w:val="0"/>
      <w:marRight w:val="0"/>
      <w:marTop w:val="0"/>
      <w:marBottom w:val="0"/>
      <w:divBdr>
        <w:top w:val="none" w:sz="0" w:space="0" w:color="auto"/>
        <w:left w:val="none" w:sz="0" w:space="0" w:color="auto"/>
        <w:bottom w:val="none" w:sz="0" w:space="0" w:color="auto"/>
        <w:right w:val="none" w:sz="0" w:space="0" w:color="auto"/>
      </w:divBdr>
      <w:divsChild>
        <w:div w:id="719402444">
          <w:marLeft w:val="0"/>
          <w:marRight w:val="0"/>
          <w:marTop w:val="0"/>
          <w:marBottom w:val="0"/>
          <w:divBdr>
            <w:top w:val="none" w:sz="0" w:space="0" w:color="auto"/>
            <w:left w:val="none" w:sz="0" w:space="0" w:color="auto"/>
            <w:bottom w:val="none" w:sz="0" w:space="0" w:color="auto"/>
            <w:right w:val="none" w:sz="0" w:space="0" w:color="auto"/>
          </w:divBdr>
        </w:div>
        <w:div w:id="1732994380">
          <w:marLeft w:val="0"/>
          <w:marRight w:val="0"/>
          <w:marTop w:val="0"/>
          <w:marBottom w:val="0"/>
          <w:divBdr>
            <w:top w:val="none" w:sz="0" w:space="0" w:color="auto"/>
            <w:left w:val="none" w:sz="0" w:space="0" w:color="auto"/>
            <w:bottom w:val="none" w:sz="0" w:space="0" w:color="auto"/>
            <w:right w:val="none" w:sz="0" w:space="0" w:color="auto"/>
          </w:divBdr>
        </w:div>
      </w:divsChild>
    </w:div>
    <w:div w:id="742801858">
      <w:bodyDiv w:val="1"/>
      <w:marLeft w:val="0"/>
      <w:marRight w:val="0"/>
      <w:marTop w:val="0"/>
      <w:marBottom w:val="0"/>
      <w:divBdr>
        <w:top w:val="none" w:sz="0" w:space="0" w:color="auto"/>
        <w:left w:val="none" w:sz="0" w:space="0" w:color="auto"/>
        <w:bottom w:val="none" w:sz="0" w:space="0" w:color="auto"/>
        <w:right w:val="none" w:sz="0" w:space="0" w:color="auto"/>
      </w:divBdr>
    </w:div>
    <w:div w:id="761950236">
      <w:bodyDiv w:val="1"/>
      <w:marLeft w:val="0"/>
      <w:marRight w:val="0"/>
      <w:marTop w:val="0"/>
      <w:marBottom w:val="0"/>
      <w:divBdr>
        <w:top w:val="none" w:sz="0" w:space="0" w:color="auto"/>
        <w:left w:val="none" w:sz="0" w:space="0" w:color="auto"/>
        <w:bottom w:val="none" w:sz="0" w:space="0" w:color="auto"/>
        <w:right w:val="none" w:sz="0" w:space="0" w:color="auto"/>
      </w:divBdr>
    </w:div>
    <w:div w:id="774792771">
      <w:bodyDiv w:val="1"/>
      <w:marLeft w:val="0"/>
      <w:marRight w:val="0"/>
      <w:marTop w:val="0"/>
      <w:marBottom w:val="0"/>
      <w:divBdr>
        <w:top w:val="none" w:sz="0" w:space="0" w:color="auto"/>
        <w:left w:val="none" w:sz="0" w:space="0" w:color="auto"/>
        <w:bottom w:val="none" w:sz="0" w:space="0" w:color="auto"/>
        <w:right w:val="none" w:sz="0" w:space="0" w:color="auto"/>
      </w:divBdr>
    </w:div>
    <w:div w:id="784420136">
      <w:bodyDiv w:val="1"/>
      <w:marLeft w:val="0"/>
      <w:marRight w:val="0"/>
      <w:marTop w:val="0"/>
      <w:marBottom w:val="0"/>
      <w:divBdr>
        <w:top w:val="none" w:sz="0" w:space="0" w:color="auto"/>
        <w:left w:val="none" w:sz="0" w:space="0" w:color="auto"/>
        <w:bottom w:val="none" w:sz="0" w:space="0" w:color="auto"/>
        <w:right w:val="none" w:sz="0" w:space="0" w:color="auto"/>
      </w:divBdr>
    </w:div>
    <w:div w:id="787093105">
      <w:bodyDiv w:val="1"/>
      <w:marLeft w:val="0"/>
      <w:marRight w:val="0"/>
      <w:marTop w:val="0"/>
      <w:marBottom w:val="0"/>
      <w:divBdr>
        <w:top w:val="none" w:sz="0" w:space="0" w:color="auto"/>
        <w:left w:val="none" w:sz="0" w:space="0" w:color="auto"/>
        <w:bottom w:val="none" w:sz="0" w:space="0" w:color="auto"/>
        <w:right w:val="none" w:sz="0" w:space="0" w:color="auto"/>
      </w:divBdr>
    </w:div>
    <w:div w:id="818378856">
      <w:bodyDiv w:val="1"/>
      <w:marLeft w:val="0"/>
      <w:marRight w:val="0"/>
      <w:marTop w:val="0"/>
      <w:marBottom w:val="0"/>
      <w:divBdr>
        <w:top w:val="none" w:sz="0" w:space="0" w:color="auto"/>
        <w:left w:val="none" w:sz="0" w:space="0" w:color="auto"/>
        <w:bottom w:val="none" w:sz="0" w:space="0" w:color="auto"/>
        <w:right w:val="none" w:sz="0" w:space="0" w:color="auto"/>
      </w:divBdr>
    </w:div>
    <w:div w:id="839276233">
      <w:bodyDiv w:val="1"/>
      <w:marLeft w:val="0"/>
      <w:marRight w:val="0"/>
      <w:marTop w:val="0"/>
      <w:marBottom w:val="0"/>
      <w:divBdr>
        <w:top w:val="none" w:sz="0" w:space="0" w:color="auto"/>
        <w:left w:val="none" w:sz="0" w:space="0" w:color="auto"/>
        <w:bottom w:val="none" w:sz="0" w:space="0" w:color="auto"/>
        <w:right w:val="none" w:sz="0" w:space="0" w:color="auto"/>
      </w:divBdr>
    </w:div>
    <w:div w:id="881137109">
      <w:bodyDiv w:val="1"/>
      <w:marLeft w:val="0"/>
      <w:marRight w:val="0"/>
      <w:marTop w:val="0"/>
      <w:marBottom w:val="0"/>
      <w:divBdr>
        <w:top w:val="none" w:sz="0" w:space="0" w:color="auto"/>
        <w:left w:val="none" w:sz="0" w:space="0" w:color="auto"/>
        <w:bottom w:val="none" w:sz="0" w:space="0" w:color="auto"/>
        <w:right w:val="none" w:sz="0" w:space="0" w:color="auto"/>
      </w:divBdr>
    </w:div>
    <w:div w:id="883445717">
      <w:bodyDiv w:val="1"/>
      <w:marLeft w:val="0"/>
      <w:marRight w:val="0"/>
      <w:marTop w:val="0"/>
      <w:marBottom w:val="0"/>
      <w:divBdr>
        <w:top w:val="none" w:sz="0" w:space="0" w:color="auto"/>
        <w:left w:val="none" w:sz="0" w:space="0" w:color="auto"/>
        <w:bottom w:val="none" w:sz="0" w:space="0" w:color="auto"/>
        <w:right w:val="none" w:sz="0" w:space="0" w:color="auto"/>
      </w:divBdr>
    </w:div>
    <w:div w:id="940383301">
      <w:bodyDiv w:val="1"/>
      <w:marLeft w:val="0"/>
      <w:marRight w:val="0"/>
      <w:marTop w:val="0"/>
      <w:marBottom w:val="0"/>
      <w:divBdr>
        <w:top w:val="none" w:sz="0" w:space="0" w:color="auto"/>
        <w:left w:val="none" w:sz="0" w:space="0" w:color="auto"/>
        <w:bottom w:val="none" w:sz="0" w:space="0" w:color="auto"/>
        <w:right w:val="none" w:sz="0" w:space="0" w:color="auto"/>
      </w:divBdr>
    </w:div>
    <w:div w:id="949162346">
      <w:bodyDiv w:val="1"/>
      <w:marLeft w:val="0"/>
      <w:marRight w:val="0"/>
      <w:marTop w:val="0"/>
      <w:marBottom w:val="0"/>
      <w:divBdr>
        <w:top w:val="none" w:sz="0" w:space="0" w:color="auto"/>
        <w:left w:val="none" w:sz="0" w:space="0" w:color="auto"/>
        <w:bottom w:val="none" w:sz="0" w:space="0" w:color="auto"/>
        <w:right w:val="none" w:sz="0" w:space="0" w:color="auto"/>
      </w:divBdr>
      <w:divsChild>
        <w:div w:id="1872646438">
          <w:marLeft w:val="0"/>
          <w:marRight w:val="0"/>
          <w:marTop w:val="0"/>
          <w:marBottom w:val="0"/>
          <w:divBdr>
            <w:top w:val="none" w:sz="0" w:space="0" w:color="auto"/>
            <w:left w:val="none" w:sz="0" w:space="0" w:color="auto"/>
            <w:bottom w:val="none" w:sz="0" w:space="0" w:color="auto"/>
            <w:right w:val="none" w:sz="0" w:space="0" w:color="auto"/>
          </w:divBdr>
          <w:divsChild>
            <w:div w:id="2063943975">
              <w:marLeft w:val="0"/>
              <w:marRight w:val="0"/>
              <w:marTop w:val="0"/>
              <w:marBottom w:val="0"/>
              <w:divBdr>
                <w:top w:val="none" w:sz="0" w:space="0" w:color="auto"/>
                <w:left w:val="none" w:sz="0" w:space="0" w:color="auto"/>
                <w:bottom w:val="none" w:sz="0" w:space="0" w:color="auto"/>
                <w:right w:val="none" w:sz="0" w:space="0" w:color="auto"/>
              </w:divBdr>
              <w:divsChild>
                <w:div w:id="1418862000">
                  <w:marLeft w:val="0"/>
                  <w:marRight w:val="0"/>
                  <w:marTop w:val="0"/>
                  <w:marBottom w:val="0"/>
                  <w:divBdr>
                    <w:top w:val="none" w:sz="0" w:space="0" w:color="auto"/>
                    <w:left w:val="none" w:sz="0" w:space="0" w:color="auto"/>
                    <w:bottom w:val="none" w:sz="0" w:space="0" w:color="auto"/>
                    <w:right w:val="none" w:sz="0" w:space="0" w:color="auto"/>
                  </w:divBdr>
                  <w:divsChild>
                    <w:div w:id="1803844492">
                      <w:marLeft w:val="0"/>
                      <w:marRight w:val="0"/>
                      <w:marTop w:val="0"/>
                      <w:marBottom w:val="375"/>
                      <w:divBdr>
                        <w:top w:val="none" w:sz="0" w:space="0" w:color="auto"/>
                        <w:left w:val="none" w:sz="0" w:space="0" w:color="auto"/>
                        <w:bottom w:val="none" w:sz="0" w:space="0" w:color="auto"/>
                        <w:right w:val="none" w:sz="0" w:space="0" w:color="auto"/>
                      </w:divBdr>
                      <w:divsChild>
                        <w:div w:id="16527126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961418053">
      <w:bodyDiv w:val="1"/>
      <w:marLeft w:val="0"/>
      <w:marRight w:val="0"/>
      <w:marTop w:val="0"/>
      <w:marBottom w:val="0"/>
      <w:divBdr>
        <w:top w:val="none" w:sz="0" w:space="0" w:color="auto"/>
        <w:left w:val="none" w:sz="0" w:space="0" w:color="auto"/>
        <w:bottom w:val="none" w:sz="0" w:space="0" w:color="auto"/>
        <w:right w:val="none" w:sz="0" w:space="0" w:color="auto"/>
      </w:divBdr>
    </w:div>
    <w:div w:id="963998401">
      <w:bodyDiv w:val="1"/>
      <w:marLeft w:val="0"/>
      <w:marRight w:val="0"/>
      <w:marTop w:val="0"/>
      <w:marBottom w:val="0"/>
      <w:divBdr>
        <w:top w:val="none" w:sz="0" w:space="0" w:color="auto"/>
        <w:left w:val="none" w:sz="0" w:space="0" w:color="auto"/>
        <w:bottom w:val="none" w:sz="0" w:space="0" w:color="auto"/>
        <w:right w:val="none" w:sz="0" w:space="0" w:color="auto"/>
      </w:divBdr>
      <w:divsChild>
        <w:div w:id="984432153">
          <w:marLeft w:val="0"/>
          <w:marRight w:val="0"/>
          <w:marTop w:val="0"/>
          <w:marBottom w:val="0"/>
          <w:divBdr>
            <w:top w:val="none" w:sz="0" w:space="0" w:color="auto"/>
            <w:left w:val="none" w:sz="0" w:space="0" w:color="auto"/>
            <w:bottom w:val="none" w:sz="0" w:space="0" w:color="auto"/>
            <w:right w:val="none" w:sz="0" w:space="0" w:color="auto"/>
          </w:divBdr>
        </w:div>
        <w:div w:id="1489438639">
          <w:marLeft w:val="0"/>
          <w:marRight w:val="0"/>
          <w:marTop w:val="0"/>
          <w:marBottom w:val="0"/>
          <w:divBdr>
            <w:top w:val="none" w:sz="0" w:space="0" w:color="auto"/>
            <w:left w:val="none" w:sz="0" w:space="0" w:color="auto"/>
            <w:bottom w:val="none" w:sz="0" w:space="0" w:color="auto"/>
            <w:right w:val="none" w:sz="0" w:space="0" w:color="auto"/>
          </w:divBdr>
        </w:div>
      </w:divsChild>
    </w:div>
    <w:div w:id="964625146">
      <w:bodyDiv w:val="1"/>
      <w:marLeft w:val="0"/>
      <w:marRight w:val="0"/>
      <w:marTop w:val="0"/>
      <w:marBottom w:val="0"/>
      <w:divBdr>
        <w:top w:val="none" w:sz="0" w:space="0" w:color="auto"/>
        <w:left w:val="none" w:sz="0" w:space="0" w:color="auto"/>
        <w:bottom w:val="none" w:sz="0" w:space="0" w:color="auto"/>
        <w:right w:val="none" w:sz="0" w:space="0" w:color="auto"/>
      </w:divBdr>
    </w:div>
    <w:div w:id="989939838">
      <w:bodyDiv w:val="1"/>
      <w:marLeft w:val="0"/>
      <w:marRight w:val="0"/>
      <w:marTop w:val="0"/>
      <w:marBottom w:val="0"/>
      <w:divBdr>
        <w:top w:val="none" w:sz="0" w:space="0" w:color="auto"/>
        <w:left w:val="none" w:sz="0" w:space="0" w:color="auto"/>
        <w:bottom w:val="none" w:sz="0" w:space="0" w:color="auto"/>
        <w:right w:val="none" w:sz="0" w:space="0" w:color="auto"/>
      </w:divBdr>
    </w:div>
    <w:div w:id="1012103710">
      <w:bodyDiv w:val="1"/>
      <w:marLeft w:val="0"/>
      <w:marRight w:val="0"/>
      <w:marTop w:val="0"/>
      <w:marBottom w:val="0"/>
      <w:divBdr>
        <w:top w:val="none" w:sz="0" w:space="0" w:color="auto"/>
        <w:left w:val="none" w:sz="0" w:space="0" w:color="auto"/>
        <w:bottom w:val="none" w:sz="0" w:space="0" w:color="auto"/>
        <w:right w:val="none" w:sz="0" w:space="0" w:color="auto"/>
      </w:divBdr>
    </w:div>
    <w:div w:id="1017081265">
      <w:bodyDiv w:val="1"/>
      <w:marLeft w:val="0"/>
      <w:marRight w:val="0"/>
      <w:marTop w:val="0"/>
      <w:marBottom w:val="0"/>
      <w:divBdr>
        <w:top w:val="none" w:sz="0" w:space="0" w:color="auto"/>
        <w:left w:val="none" w:sz="0" w:space="0" w:color="auto"/>
        <w:bottom w:val="none" w:sz="0" w:space="0" w:color="auto"/>
        <w:right w:val="none" w:sz="0" w:space="0" w:color="auto"/>
      </w:divBdr>
    </w:div>
    <w:div w:id="1032069479">
      <w:bodyDiv w:val="1"/>
      <w:marLeft w:val="0"/>
      <w:marRight w:val="0"/>
      <w:marTop w:val="0"/>
      <w:marBottom w:val="0"/>
      <w:divBdr>
        <w:top w:val="none" w:sz="0" w:space="0" w:color="auto"/>
        <w:left w:val="none" w:sz="0" w:space="0" w:color="auto"/>
        <w:bottom w:val="none" w:sz="0" w:space="0" w:color="auto"/>
        <w:right w:val="none" w:sz="0" w:space="0" w:color="auto"/>
      </w:divBdr>
    </w:div>
    <w:div w:id="1055589897">
      <w:bodyDiv w:val="1"/>
      <w:marLeft w:val="0"/>
      <w:marRight w:val="0"/>
      <w:marTop w:val="0"/>
      <w:marBottom w:val="0"/>
      <w:divBdr>
        <w:top w:val="none" w:sz="0" w:space="0" w:color="auto"/>
        <w:left w:val="none" w:sz="0" w:space="0" w:color="auto"/>
        <w:bottom w:val="none" w:sz="0" w:space="0" w:color="auto"/>
        <w:right w:val="none" w:sz="0" w:space="0" w:color="auto"/>
      </w:divBdr>
    </w:div>
    <w:div w:id="1086417106">
      <w:bodyDiv w:val="1"/>
      <w:marLeft w:val="0"/>
      <w:marRight w:val="0"/>
      <w:marTop w:val="0"/>
      <w:marBottom w:val="0"/>
      <w:divBdr>
        <w:top w:val="none" w:sz="0" w:space="0" w:color="auto"/>
        <w:left w:val="none" w:sz="0" w:space="0" w:color="auto"/>
        <w:bottom w:val="none" w:sz="0" w:space="0" w:color="auto"/>
        <w:right w:val="none" w:sz="0" w:space="0" w:color="auto"/>
      </w:divBdr>
    </w:div>
    <w:div w:id="1108043025">
      <w:bodyDiv w:val="1"/>
      <w:marLeft w:val="0"/>
      <w:marRight w:val="0"/>
      <w:marTop w:val="0"/>
      <w:marBottom w:val="0"/>
      <w:divBdr>
        <w:top w:val="none" w:sz="0" w:space="0" w:color="auto"/>
        <w:left w:val="none" w:sz="0" w:space="0" w:color="auto"/>
        <w:bottom w:val="none" w:sz="0" w:space="0" w:color="auto"/>
        <w:right w:val="none" w:sz="0" w:space="0" w:color="auto"/>
      </w:divBdr>
    </w:div>
    <w:div w:id="1145976542">
      <w:bodyDiv w:val="1"/>
      <w:marLeft w:val="0"/>
      <w:marRight w:val="0"/>
      <w:marTop w:val="0"/>
      <w:marBottom w:val="0"/>
      <w:divBdr>
        <w:top w:val="none" w:sz="0" w:space="0" w:color="auto"/>
        <w:left w:val="none" w:sz="0" w:space="0" w:color="auto"/>
        <w:bottom w:val="none" w:sz="0" w:space="0" w:color="auto"/>
        <w:right w:val="none" w:sz="0" w:space="0" w:color="auto"/>
      </w:divBdr>
    </w:div>
    <w:div w:id="1150096775">
      <w:bodyDiv w:val="1"/>
      <w:marLeft w:val="0"/>
      <w:marRight w:val="0"/>
      <w:marTop w:val="0"/>
      <w:marBottom w:val="0"/>
      <w:divBdr>
        <w:top w:val="none" w:sz="0" w:space="0" w:color="auto"/>
        <w:left w:val="none" w:sz="0" w:space="0" w:color="auto"/>
        <w:bottom w:val="none" w:sz="0" w:space="0" w:color="auto"/>
        <w:right w:val="none" w:sz="0" w:space="0" w:color="auto"/>
      </w:divBdr>
    </w:div>
    <w:div w:id="1228997114">
      <w:bodyDiv w:val="1"/>
      <w:marLeft w:val="0"/>
      <w:marRight w:val="0"/>
      <w:marTop w:val="0"/>
      <w:marBottom w:val="0"/>
      <w:divBdr>
        <w:top w:val="none" w:sz="0" w:space="0" w:color="auto"/>
        <w:left w:val="none" w:sz="0" w:space="0" w:color="auto"/>
        <w:bottom w:val="none" w:sz="0" w:space="0" w:color="auto"/>
        <w:right w:val="none" w:sz="0" w:space="0" w:color="auto"/>
      </w:divBdr>
    </w:div>
    <w:div w:id="1233665094">
      <w:bodyDiv w:val="1"/>
      <w:marLeft w:val="0"/>
      <w:marRight w:val="0"/>
      <w:marTop w:val="0"/>
      <w:marBottom w:val="0"/>
      <w:divBdr>
        <w:top w:val="none" w:sz="0" w:space="0" w:color="auto"/>
        <w:left w:val="none" w:sz="0" w:space="0" w:color="auto"/>
        <w:bottom w:val="none" w:sz="0" w:space="0" w:color="auto"/>
        <w:right w:val="none" w:sz="0" w:space="0" w:color="auto"/>
      </w:divBdr>
    </w:div>
    <w:div w:id="1248340835">
      <w:bodyDiv w:val="1"/>
      <w:marLeft w:val="0"/>
      <w:marRight w:val="0"/>
      <w:marTop w:val="0"/>
      <w:marBottom w:val="0"/>
      <w:divBdr>
        <w:top w:val="none" w:sz="0" w:space="0" w:color="auto"/>
        <w:left w:val="none" w:sz="0" w:space="0" w:color="auto"/>
        <w:bottom w:val="none" w:sz="0" w:space="0" w:color="auto"/>
        <w:right w:val="none" w:sz="0" w:space="0" w:color="auto"/>
      </w:divBdr>
    </w:div>
    <w:div w:id="1267614279">
      <w:bodyDiv w:val="1"/>
      <w:marLeft w:val="0"/>
      <w:marRight w:val="0"/>
      <w:marTop w:val="0"/>
      <w:marBottom w:val="0"/>
      <w:divBdr>
        <w:top w:val="none" w:sz="0" w:space="0" w:color="auto"/>
        <w:left w:val="none" w:sz="0" w:space="0" w:color="auto"/>
        <w:bottom w:val="none" w:sz="0" w:space="0" w:color="auto"/>
        <w:right w:val="none" w:sz="0" w:space="0" w:color="auto"/>
      </w:divBdr>
    </w:div>
    <w:div w:id="1303971650">
      <w:bodyDiv w:val="1"/>
      <w:marLeft w:val="0"/>
      <w:marRight w:val="0"/>
      <w:marTop w:val="0"/>
      <w:marBottom w:val="0"/>
      <w:divBdr>
        <w:top w:val="none" w:sz="0" w:space="0" w:color="auto"/>
        <w:left w:val="none" w:sz="0" w:space="0" w:color="auto"/>
        <w:bottom w:val="none" w:sz="0" w:space="0" w:color="auto"/>
        <w:right w:val="none" w:sz="0" w:space="0" w:color="auto"/>
      </w:divBdr>
    </w:div>
    <w:div w:id="1352027379">
      <w:bodyDiv w:val="1"/>
      <w:marLeft w:val="0"/>
      <w:marRight w:val="0"/>
      <w:marTop w:val="0"/>
      <w:marBottom w:val="0"/>
      <w:divBdr>
        <w:top w:val="none" w:sz="0" w:space="0" w:color="auto"/>
        <w:left w:val="none" w:sz="0" w:space="0" w:color="auto"/>
        <w:bottom w:val="none" w:sz="0" w:space="0" w:color="auto"/>
        <w:right w:val="none" w:sz="0" w:space="0" w:color="auto"/>
      </w:divBdr>
    </w:div>
    <w:div w:id="1371342363">
      <w:bodyDiv w:val="1"/>
      <w:marLeft w:val="0"/>
      <w:marRight w:val="0"/>
      <w:marTop w:val="0"/>
      <w:marBottom w:val="0"/>
      <w:divBdr>
        <w:top w:val="none" w:sz="0" w:space="0" w:color="auto"/>
        <w:left w:val="none" w:sz="0" w:space="0" w:color="auto"/>
        <w:bottom w:val="none" w:sz="0" w:space="0" w:color="auto"/>
        <w:right w:val="none" w:sz="0" w:space="0" w:color="auto"/>
      </w:divBdr>
    </w:div>
    <w:div w:id="1377899934">
      <w:bodyDiv w:val="1"/>
      <w:marLeft w:val="0"/>
      <w:marRight w:val="0"/>
      <w:marTop w:val="0"/>
      <w:marBottom w:val="0"/>
      <w:divBdr>
        <w:top w:val="none" w:sz="0" w:space="0" w:color="auto"/>
        <w:left w:val="none" w:sz="0" w:space="0" w:color="auto"/>
        <w:bottom w:val="none" w:sz="0" w:space="0" w:color="auto"/>
        <w:right w:val="none" w:sz="0" w:space="0" w:color="auto"/>
      </w:divBdr>
    </w:div>
    <w:div w:id="1382940792">
      <w:bodyDiv w:val="1"/>
      <w:marLeft w:val="0"/>
      <w:marRight w:val="0"/>
      <w:marTop w:val="0"/>
      <w:marBottom w:val="0"/>
      <w:divBdr>
        <w:top w:val="none" w:sz="0" w:space="0" w:color="auto"/>
        <w:left w:val="none" w:sz="0" w:space="0" w:color="auto"/>
        <w:bottom w:val="none" w:sz="0" w:space="0" w:color="auto"/>
        <w:right w:val="none" w:sz="0" w:space="0" w:color="auto"/>
      </w:divBdr>
    </w:div>
    <w:div w:id="1383863753">
      <w:bodyDiv w:val="1"/>
      <w:marLeft w:val="0"/>
      <w:marRight w:val="0"/>
      <w:marTop w:val="0"/>
      <w:marBottom w:val="0"/>
      <w:divBdr>
        <w:top w:val="none" w:sz="0" w:space="0" w:color="auto"/>
        <w:left w:val="none" w:sz="0" w:space="0" w:color="auto"/>
        <w:bottom w:val="none" w:sz="0" w:space="0" w:color="auto"/>
        <w:right w:val="none" w:sz="0" w:space="0" w:color="auto"/>
      </w:divBdr>
    </w:div>
    <w:div w:id="1444032332">
      <w:bodyDiv w:val="1"/>
      <w:marLeft w:val="0"/>
      <w:marRight w:val="0"/>
      <w:marTop w:val="0"/>
      <w:marBottom w:val="0"/>
      <w:divBdr>
        <w:top w:val="none" w:sz="0" w:space="0" w:color="auto"/>
        <w:left w:val="none" w:sz="0" w:space="0" w:color="auto"/>
        <w:bottom w:val="none" w:sz="0" w:space="0" w:color="auto"/>
        <w:right w:val="none" w:sz="0" w:space="0" w:color="auto"/>
      </w:divBdr>
    </w:div>
    <w:div w:id="1449352865">
      <w:bodyDiv w:val="1"/>
      <w:marLeft w:val="0"/>
      <w:marRight w:val="0"/>
      <w:marTop w:val="0"/>
      <w:marBottom w:val="0"/>
      <w:divBdr>
        <w:top w:val="none" w:sz="0" w:space="0" w:color="auto"/>
        <w:left w:val="none" w:sz="0" w:space="0" w:color="auto"/>
        <w:bottom w:val="none" w:sz="0" w:space="0" w:color="auto"/>
        <w:right w:val="none" w:sz="0" w:space="0" w:color="auto"/>
      </w:divBdr>
      <w:divsChild>
        <w:div w:id="1706059027">
          <w:marLeft w:val="0"/>
          <w:marRight w:val="0"/>
          <w:marTop w:val="0"/>
          <w:marBottom w:val="0"/>
          <w:divBdr>
            <w:top w:val="none" w:sz="0" w:space="0" w:color="auto"/>
            <w:left w:val="none" w:sz="0" w:space="0" w:color="auto"/>
            <w:bottom w:val="none" w:sz="0" w:space="0" w:color="auto"/>
            <w:right w:val="none" w:sz="0" w:space="0" w:color="auto"/>
          </w:divBdr>
        </w:div>
        <w:div w:id="559709306">
          <w:marLeft w:val="0"/>
          <w:marRight w:val="0"/>
          <w:marTop w:val="0"/>
          <w:marBottom w:val="0"/>
          <w:divBdr>
            <w:top w:val="none" w:sz="0" w:space="0" w:color="auto"/>
            <w:left w:val="none" w:sz="0" w:space="0" w:color="auto"/>
            <w:bottom w:val="none" w:sz="0" w:space="0" w:color="auto"/>
            <w:right w:val="none" w:sz="0" w:space="0" w:color="auto"/>
          </w:divBdr>
        </w:div>
      </w:divsChild>
    </w:div>
    <w:div w:id="1473912684">
      <w:bodyDiv w:val="1"/>
      <w:marLeft w:val="0"/>
      <w:marRight w:val="0"/>
      <w:marTop w:val="0"/>
      <w:marBottom w:val="0"/>
      <w:divBdr>
        <w:top w:val="none" w:sz="0" w:space="0" w:color="auto"/>
        <w:left w:val="none" w:sz="0" w:space="0" w:color="auto"/>
        <w:bottom w:val="none" w:sz="0" w:space="0" w:color="auto"/>
        <w:right w:val="none" w:sz="0" w:space="0" w:color="auto"/>
      </w:divBdr>
    </w:div>
    <w:div w:id="1479881592">
      <w:bodyDiv w:val="1"/>
      <w:marLeft w:val="0"/>
      <w:marRight w:val="0"/>
      <w:marTop w:val="0"/>
      <w:marBottom w:val="0"/>
      <w:divBdr>
        <w:top w:val="none" w:sz="0" w:space="0" w:color="auto"/>
        <w:left w:val="none" w:sz="0" w:space="0" w:color="auto"/>
        <w:bottom w:val="none" w:sz="0" w:space="0" w:color="auto"/>
        <w:right w:val="none" w:sz="0" w:space="0" w:color="auto"/>
      </w:divBdr>
    </w:div>
    <w:div w:id="1480152182">
      <w:bodyDiv w:val="1"/>
      <w:marLeft w:val="0"/>
      <w:marRight w:val="0"/>
      <w:marTop w:val="0"/>
      <w:marBottom w:val="0"/>
      <w:divBdr>
        <w:top w:val="none" w:sz="0" w:space="0" w:color="auto"/>
        <w:left w:val="none" w:sz="0" w:space="0" w:color="auto"/>
        <w:bottom w:val="none" w:sz="0" w:space="0" w:color="auto"/>
        <w:right w:val="none" w:sz="0" w:space="0" w:color="auto"/>
      </w:divBdr>
    </w:div>
    <w:div w:id="1488859137">
      <w:bodyDiv w:val="1"/>
      <w:marLeft w:val="0"/>
      <w:marRight w:val="0"/>
      <w:marTop w:val="0"/>
      <w:marBottom w:val="0"/>
      <w:divBdr>
        <w:top w:val="none" w:sz="0" w:space="0" w:color="auto"/>
        <w:left w:val="none" w:sz="0" w:space="0" w:color="auto"/>
        <w:bottom w:val="none" w:sz="0" w:space="0" w:color="auto"/>
        <w:right w:val="none" w:sz="0" w:space="0" w:color="auto"/>
      </w:divBdr>
    </w:div>
    <w:div w:id="1489134714">
      <w:bodyDiv w:val="1"/>
      <w:marLeft w:val="0"/>
      <w:marRight w:val="0"/>
      <w:marTop w:val="0"/>
      <w:marBottom w:val="0"/>
      <w:divBdr>
        <w:top w:val="none" w:sz="0" w:space="0" w:color="auto"/>
        <w:left w:val="none" w:sz="0" w:space="0" w:color="auto"/>
        <w:bottom w:val="none" w:sz="0" w:space="0" w:color="auto"/>
        <w:right w:val="none" w:sz="0" w:space="0" w:color="auto"/>
      </w:divBdr>
    </w:div>
    <w:div w:id="1489397025">
      <w:bodyDiv w:val="1"/>
      <w:marLeft w:val="0"/>
      <w:marRight w:val="0"/>
      <w:marTop w:val="0"/>
      <w:marBottom w:val="0"/>
      <w:divBdr>
        <w:top w:val="none" w:sz="0" w:space="0" w:color="auto"/>
        <w:left w:val="none" w:sz="0" w:space="0" w:color="auto"/>
        <w:bottom w:val="none" w:sz="0" w:space="0" w:color="auto"/>
        <w:right w:val="none" w:sz="0" w:space="0" w:color="auto"/>
      </w:divBdr>
    </w:div>
    <w:div w:id="1522625049">
      <w:bodyDiv w:val="1"/>
      <w:marLeft w:val="0"/>
      <w:marRight w:val="0"/>
      <w:marTop w:val="0"/>
      <w:marBottom w:val="0"/>
      <w:divBdr>
        <w:top w:val="none" w:sz="0" w:space="0" w:color="auto"/>
        <w:left w:val="none" w:sz="0" w:space="0" w:color="auto"/>
        <w:bottom w:val="none" w:sz="0" w:space="0" w:color="auto"/>
        <w:right w:val="none" w:sz="0" w:space="0" w:color="auto"/>
      </w:divBdr>
    </w:div>
    <w:div w:id="1548033806">
      <w:bodyDiv w:val="1"/>
      <w:marLeft w:val="0"/>
      <w:marRight w:val="0"/>
      <w:marTop w:val="0"/>
      <w:marBottom w:val="0"/>
      <w:divBdr>
        <w:top w:val="none" w:sz="0" w:space="0" w:color="auto"/>
        <w:left w:val="none" w:sz="0" w:space="0" w:color="auto"/>
        <w:bottom w:val="none" w:sz="0" w:space="0" w:color="auto"/>
        <w:right w:val="none" w:sz="0" w:space="0" w:color="auto"/>
      </w:divBdr>
    </w:div>
    <w:div w:id="1585994206">
      <w:bodyDiv w:val="1"/>
      <w:marLeft w:val="0"/>
      <w:marRight w:val="0"/>
      <w:marTop w:val="0"/>
      <w:marBottom w:val="0"/>
      <w:divBdr>
        <w:top w:val="none" w:sz="0" w:space="0" w:color="auto"/>
        <w:left w:val="none" w:sz="0" w:space="0" w:color="auto"/>
        <w:bottom w:val="none" w:sz="0" w:space="0" w:color="auto"/>
        <w:right w:val="none" w:sz="0" w:space="0" w:color="auto"/>
      </w:divBdr>
    </w:div>
    <w:div w:id="1608386946">
      <w:bodyDiv w:val="1"/>
      <w:marLeft w:val="0"/>
      <w:marRight w:val="0"/>
      <w:marTop w:val="0"/>
      <w:marBottom w:val="0"/>
      <w:divBdr>
        <w:top w:val="none" w:sz="0" w:space="0" w:color="auto"/>
        <w:left w:val="none" w:sz="0" w:space="0" w:color="auto"/>
        <w:bottom w:val="none" w:sz="0" w:space="0" w:color="auto"/>
        <w:right w:val="none" w:sz="0" w:space="0" w:color="auto"/>
      </w:divBdr>
    </w:div>
    <w:div w:id="1618292201">
      <w:bodyDiv w:val="1"/>
      <w:marLeft w:val="0"/>
      <w:marRight w:val="0"/>
      <w:marTop w:val="0"/>
      <w:marBottom w:val="0"/>
      <w:divBdr>
        <w:top w:val="none" w:sz="0" w:space="0" w:color="auto"/>
        <w:left w:val="none" w:sz="0" w:space="0" w:color="auto"/>
        <w:bottom w:val="none" w:sz="0" w:space="0" w:color="auto"/>
        <w:right w:val="none" w:sz="0" w:space="0" w:color="auto"/>
      </w:divBdr>
    </w:div>
    <w:div w:id="1641836130">
      <w:bodyDiv w:val="1"/>
      <w:marLeft w:val="0"/>
      <w:marRight w:val="0"/>
      <w:marTop w:val="0"/>
      <w:marBottom w:val="0"/>
      <w:divBdr>
        <w:top w:val="none" w:sz="0" w:space="0" w:color="auto"/>
        <w:left w:val="none" w:sz="0" w:space="0" w:color="auto"/>
        <w:bottom w:val="none" w:sz="0" w:space="0" w:color="auto"/>
        <w:right w:val="none" w:sz="0" w:space="0" w:color="auto"/>
      </w:divBdr>
      <w:divsChild>
        <w:div w:id="1079787075">
          <w:marLeft w:val="0"/>
          <w:marRight w:val="0"/>
          <w:marTop w:val="0"/>
          <w:marBottom w:val="0"/>
          <w:divBdr>
            <w:top w:val="none" w:sz="0" w:space="0" w:color="auto"/>
            <w:left w:val="none" w:sz="0" w:space="0" w:color="auto"/>
            <w:bottom w:val="none" w:sz="0" w:space="0" w:color="auto"/>
            <w:right w:val="none" w:sz="0" w:space="0" w:color="auto"/>
          </w:divBdr>
        </w:div>
        <w:div w:id="424690035">
          <w:marLeft w:val="0"/>
          <w:marRight w:val="0"/>
          <w:marTop w:val="0"/>
          <w:marBottom w:val="0"/>
          <w:divBdr>
            <w:top w:val="none" w:sz="0" w:space="0" w:color="auto"/>
            <w:left w:val="none" w:sz="0" w:space="0" w:color="auto"/>
            <w:bottom w:val="none" w:sz="0" w:space="0" w:color="auto"/>
            <w:right w:val="none" w:sz="0" w:space="0" w:color="auto"/>
          </w:divBdr>
        </w:div>
        <w:div w:id="1849441582">
          <w:marLeft w:val="0"/>
          <w:marRight w:val="0"/>
          <w:marTop w:val="0"/>
          <w:marBottom w:val="0"/>
          <w:divBdr>
            <w:top w:val="none" w:sz="0" w:space="0" w:color="auto"/>
            <w:left w:val="none" w:sz="0" w:space="0" w:color="auto"/>
            <w:bottom w:val="none" w:sz="0" w:space="0" w:color="auto"/>
            <w:right w:val="none" w:sz="0" w:space="0" w:color="auto"/>
          </w:divBdr>
        </w:div>
        <w:div w:id="782728163">
          <w:marLeft w:val="0"/>
          <w:marRight w:val="0"/>
          <w:marTop w:val="0"/>
          <w:marBottom w:val="0"/>
          <w:divBdr>
            <w:top w:val="none" w:sz="0" w:space="0" w:color="auto"/>
            <w:left w:val="none" w:sz="0" w:space="0" w:color="auto"/>
            <w:bottom w:val="none" w:sz="0" w:space="0" w:color="auto"/>
            <w:right w:val="none" w:sz="0" w:space="0" w:color="auto"/>
          </w:divBdr>
        </w:div>
        <w:div w:id="1757825803">
          <w:marLeft w:val="0"/>
          <w:marRight w:val="0"/>
          <w:marTop w:val="0"/>
          <w:marBottom w:val="0"/>
          <w:divBdr>
            <w:top w:val="none" w:sz="0" w:space="0" w:color="auto"/>
            <w:left w:val="none" w:sz="0" w:space="0" w:color="auto"/>
            <w:bottom w:val="none" w:sz="0" w:space="0" w:color="auto"/>
            <w:right w:val="none" w:sz="0" w:space="0" w:color="auto"/>
          </w:divBdr>
        </w:div>
        <w:div w:id="13922386">
          <w:marLeft w:val="0"/>
          <w:marRight w:val="0"/>
          <w:marTop w:val="0"/>
          <w:marBottom w:val="0"/>
          <w:divBdr>
            <w:top w:val="none" w:sz="0" w:space="0" w:color="auto"/>
            <w:left w:val="none" w:sz="0" w:space="0" w:color="auto"/>
            <w:bottom w:val="none" w:sz="0" w:space="0" w:color="auto"/>
            <w:right w:val="none" w:sz="0" w:space="0" w:color="auto"/>
          </w:divBdr>
        </w:div>
        <w:div w:id="386615309">
          <w:marLeft w:val="0"/>
          <w:marRight w:val="0"/>
          <w:marTop w:val="0"/>
          <w:marBottom w:val="0"/>
          <w:divBdr>
            <w:top w:val="none" w:sz="0" w:space="0" w:color="auto"/>
            <w:left w:val="none" w:sz="0" w:space="0" w:color="auto"/>
            <w:bottom w:val="none" w:sz="0" w:space="0" w:color="auto"/>
            <w:right w:val="none" w:sz="0" w:space="0" w:color="auto"/>
          </w:divBdr>
        </w:div>
        <w:div w:id="1122110838">
          <w:marLeft w:val="0"/>
          <w:marRight w:val="0"/>
          <w:marTop w:val="0"/>
          <w:marBottom w:val="0"/>
          <w:divBdr>
            <w:top w:val="none" w:sz="0" w:space="0" w:color="auto"/>
            <w:left w:val="none" w:sz="0" w:space="0" w:color="auto"/>
            <w:bottom w:val="none" w:sz="0" w:space="0" w:color="auto"/>
            <w:right w:val="none" w:sz="0" w:space="0" w:color="auto"/>
          </w:divBdr>
        </w:div>
        <w:div w:id="1947927171">
          <w:marLeft w:val="0"/>
          <w:marRight w:val="0"/>
          <w:marTop w:val="0"/>
          <w:marBottom w:val="0"/>
          <w:divBdr>
            <w:top w:val="none" w:sz="0" w:space="0" w:color="auto"/>
            <w:left w:val="none" w:sz="0" w:space="0" w:color="auto"/>
            <w:bottom w:val="none" w:sz="0" w:space="0" w:color="auto"/>
            <w:right w:val="none" w:sz="0" w:space="0" w:color="auto"/>
          </w:divBdr>
        </w:div>
      </w:divsChild>
    </w:div>
    <w:div w:id="1678461806">
      <w:bodyDiv w:val="1"/>
      <w:marLeft w:val="0"/>
      <w:marRight w:val="0"/>
      <w:marTop w:val="0"/>
      <w:marBottom w:val="0"/>
      <w:divBdr>
        <w:top w:val="none" w:sz="0" w:space="0" w:color="auto"/>
        <w:left w:val="none" w:sz="0" w:space="0" w:color="auto"/>
        <w:bottom w:val="none" w:sz="0" w:space="0" w:color="auto"/>
        <w:right w:val="none" w:sz="0" w:space="0" w:color="auto"/>
      </w:divBdr>
      <w:divsChild>
        <w:div w:id="280112613">
          <w:marLeft w:val="0"/>
          <w:marRight w:val="0"/>
          <w:marTop w:val="0"/>
          <w:marBottom w:val="0"/>
          <w:divBdr>
            <w:top w:val="none" w:sz="0" w:space="0" w:color="auto"/>
            <w:left w:val="none" w:sz="0" w:space="0" w:color="auto"/>
            <w:bottom w:val="none" w:sz="0" w:space="0" w:color="auto"/>
            <w:right w:val="none" w:sz="0" w:space="0" w:color="auto"/>
          </w:divBdr>
        </w:div>
        <w:div w:id="1339652995">
          <w:marLeft w:val="0"/>
          <w:marRight w:val="0"/>
          <w:marTop w:val="0"/>
          <w:marBottom w:val="0"/>
          <w:divBdr>
            <w:top w:val="none" w:sz="0" w:space="0" w:color="auto"/>
            <w:left w:val="none" w:sz="0" w:space="0" w:color="auto"/>
            <w:bottom w:val="none" w:sz="0" w:space="0" w:color="auto"/>
            <w:right w:val="none" w:sz="0" w:space="0" w:color="auto"/>
          </w:divBdr>
        </w:div>
        <w:div w:id="274678948">
          <w:marLeft w:val="0"/>
          <w:marRight w:val="0"/>
          <w:marTop w:val="0"/>
          <w:marBottom w:val="0"/>
          <w:divBdr>
            <w:top w:val="none" w:sz="0" w:space="0" w:color="auto"/>
            <w:left w:val="none" w:sz="0" w:space="0" w:color="auto"/>
            <w:bottom w:val="none" w:sz="0" w:space="0" w:color="auto"/>
            <w:right w:val="none" w:sz="0" w:space="0" w:color="auto"/>
          </w:divBdr>
        </w:div>
        <w:div w:id="1507284519">
          <w:marLeft w:val="0"/>
          <w:marRight w:val="0"/>
          <w:marTop w:val="0"/>
          <w:marBottom w:val="0"/>
          <w:divBdr>
            <w:top w:val="none" w:sz="0" w:space="0" w:color="auto"/>
            <w:left w:val="none" w:sz="0" w:space="0" w:color="auto"/>
            <w:bottom w:val="none" w:sz="0" w:space="0" w:color="auto"/>
            <w:right w:val="none" w:sz="0" w:space="0" w:color="auto"/>
          </w:divBdr>
        </w:div>
        <w:div w:id="927349164">
          <w:marLeft w:val="0"/>
          <w:marRight w:val="0"/>
          <w:marTop w:val="0"/>
          <w:marBottom w:val="0"/>
          <w:divBdr>
            <w:top w:val="none" w:sz="0" w:space="0" w:color="auto"/>
            <w:left w:val="none" w:sz="0" w:space="0" w:color="auto"/>
            <w:bottom w:val="none" w:sz="0" w:space="0" w:color="auto"/>
            <w:right w:val="none" w:sz="0" w:space="0" w:color="auto"/>
          </w:divBdr>
        </w:div>
        <w:div w:id="41443909">
          <w:marLeft w:val="0"/>
          <w:marRight w:val="0"/>
          <w:marTop w:val="0"/>
          <w:marBottom w:val="0"/>
          <w:divBdr>
            <w:top w:val="none" w:sz="0" w:space="0" w:color="auto"/>
            <w:left w:val="none" w:sz="0" w:space="0" w:color="auto"/>
            <w:bottom w:val="none" w:sz="0" w:space="0" w:color="auto"/>
            <w:right w:val="none" w:sz="0" w:space="0" w:color="auto"/>
          </w:divBdr>
        </w:div>
        <w:div w:id="127867737">
          <w:marLeft w:val="0"/>
          <w:marRight w:val="0"/>
          <w:marTop w:val="0"/>
          <w:marBottom w:val="0"/>
          <w:divBdr>
            <w:top w:val="none" w:sz="0" w:space="0" w:color="auto"/>
            <w:left w:val="none" w:sz="0" w:space="0" w:color="auto"/>
            <w:bottom w:val="none" w:sz="0" w:space="0" w:color="auto"/>
            <w:right w:val="none" w:sz="0" w:space="0" w:color="auto"/>
          </w:divBdr>
        </w:div>
        <w:div w:id="1202129189">
          <w:marLeft w:val="0"/>
          <w:marRight w:val="0"/>
          <w:marTop w:val="0"/>
          <w:marBottom w:val="0"/>
          <w:divBdr>
            <w:top w:val="none" w:sz="0" w:space="0" w:color="auto"/>
            <w:left w:val="none" w:sz="0" w:space="0" w:color="auto"/>
            <w:bottom w:val="none" w:sz="0" w:space="0" w:color="auto"/>
            <w:right w:val="none" w:sz="0" w:space="0" w:color="auto"/>
          </w:divBdr>
        </w:div>
        <w:div w:id="1485930110">
          <w:marLeft w:val="0"/>
          <w:marRight w:val="0"/>
          <w:marTop w:val="0"/>
          <w:marBottom w:val="0"/>
          <w:divBdr>
            <w:top w:val="none" w:sz="0" w:space="0" w:color="auto"/>
            <w:left w:val="none" w:sz="0" w:space="0" w:color="auto"/>
            <w:bottom w:val="none" w:sz="0" w:space="0" w:color="auto"/>
            <w:right w:val="none" w:sz="0" w:space="0" w:color="auto"/>
          </w:divBdr>
        </w:div>
      </w:divsChild>
    </w:div>
    <w:div w:id="1689520326">
      <w:bodyDiv w:val="1"/>
      <w:marLeft w:val="0"/>
      <w:marRight w:val="0"/>
      <w:marTop w:val="0"/>
      <w:marBottom w:val="0"/>
      <w:divBdr>
        <w:top w:val="none" w:sz="0" w:space="0" w:color="auto"/>
        <w:left w:val="none" w:sz="0" w:space="0" w:color="auto"/>
        <w:bottom w:val="none" w:sz="0" w:space="0" w:color="auto"/>
        <w:right w:val="none" w:sz="0" w:space="0" w:color="auto"/>
      </w:divBdr>
    </w:div>
    <w:div w:id="1693871149">
      <w:bodyDiv w:val="1"/>
      <w:marLeft w:val="0"/>
      <w:marRight w:val="0"/>
      <w:marTop w:val="0"/>
      <w:marBottom w:val="0"/>
      <w:divBdr>
        <w:top w:val="none" w:sz="0" w:space="0" w:color="auto"/>
        <w:left w:val="none" w:sz="0" w:space="0" w:color="auto"/>
        <w:bottom w:val="none" w:sz="0" w:space="0" w:color="auto"/>
        <w:right w:val="none" w:sz="0" w:space="0" w:color="auto"/>
      </w:divBdr>
    </w:div>
    <w:div w:id="1762753869">
      <w:bodyDiv w:val="1"/>
      <w:marLeft w:val="0"/>
      <w:marRight w:val="0"/>
      <w:marTop w:val="0"/>
      <w:marBottom w:val="0"/>
      <w:divBdr>
        <w:top w:val="none" w:sz="0" w:space="0" w:color="auto"/>
        <w:left w:val="none" w:sz="0" w:space="0" w:color="auto"/>
        <w:bottom w:val="none" w:sz="0" w:space="0" w:color="auto"/>
        <w:right w:val="none" w:sz="0" w:space="0" w:color="auto"/>
      </w:divBdr>
    </w:div>
    <w:div w:id="1769813494">
      <w:bodyDiv w:val="1"/>
      <w:marLeft w:val="0"/>
      <w:marRight w:val="0"/>
      <w:marTop w:val="0"/>
      <w:marBottom w:val="0"/>
      <w:divBdr>
        <w:top w:val="none" w:sz="0" w:space="0" w:color="auto"/>
        <w:left w:val="none" w:sz="0" w:space="0" w:color="auto"/>
        <w:bottom w:val="none" w:sz="0" w:space="0" w:color="auto"/>
        <w:right w:val="none" w:sz="0" w:space="0" w:color="auto"/>
      </w:divBdr>
      <w:divsChild>
        <w:div w:id="1482387821">
          <w:marLeft w:val="0"/>
          <w:marRight w:val="0"/>
          <w:marTop w:val="0"/>
          <w:marBottom w:val="0"/>
          <w:divBdr>
            <w:top w:val="none" w:sz="0" w:space="0" w:color="auto"/>
            <w:left w:val="none" w:sz="0" w:space="0" w:color="auto"/>
            <w:bottom w:val="none" w:sz="0" w:space="0" w:color="auto"/>
            <w:right w:val="none" w:sz="0" w:space="0" w:color="auto"/>
          </w:divBdr>
        </w:div>
        <w:div w:id="465436829">
          <w:marLeft w:val="0"/>
          <w:marRight w:val="0"/>
          <w:marTop w:val="0"/>
          <w:marBottom w:val="0"/>
          <w:divBdr>
            <w:top w:val="none" w:sz="0" w:space="0" w:color="auto"/>
            <w:left w:val="none" w:sz="0" w:space="0" w:color="auto"/>
            <w:bottom w:val="none" w:sz="0" w:space="0" w:color="auto"/>
            <w:right w:val="none" w:sz="0" w:space="0" w:color="auto"/>
          </w:divBdr>
        </w:div>
        <w:div w:id="308635660">
          <w:marLeft w:val="0"/>
          <w:marRight w:val="0"/>
          <w:marTop w:val="0"/>
          <w:marBottom w:val="0"/>
          <w:divBdr>
            <w:top w:val="none" w:sz="0" w:space="0" w:color="auto"/>
            <w:left w:val="none" w:sz="0" w:space="0" w:color="auto"/>
            <w:bottom w:val="none" w:sz="0" w:space="0" w:color="auto"/>
            <w:right w:val="none" w:sz="0" w:space="0" w:color="auto"/>
          </w:divBdr>
        </w:div>
        <w:div w:id="1186404150">
          <w:marLeft w:val="0"/>
          <w:marRight w:val="0"/>
          <w:marTop w:val="0"/>
          <w:marBottom w:val="0"/>
          <w:divBdr>
            <w:top w:val="none" w:sz="0" w:space="0" w:color="auto"/>
            <w:left w:val="none" w:sz="0" w:space="0" w:color="auto"/>
            <w:bottom w:val="none" w:sz="0" w:space="0" w:color="auto"/>
            <w:right w:val="none" w:sz="0" w:space="0" w:color="auto"/>
          </w:divBdr>
        </w:div>
        <w:div w:id="227306037">
          <w:marLeft w:val="0"/>
          <w:marRight w:val="0"/>
          <w:marTop w:val="0"/>
          <w:marBottom w:val="0"/>
          <w:divBdr>
            <w:top w:val="none" w:sz="0" w:space="0" w:color="auto"/>
            <w:left w:val="none" w:sz="0" w:space="0" w:color="auto"/>
            <w:bottom w:val="none" w:sz="0" w:space="0" w:color="auto"/>
            <w:right w:val="none" w:sz="0" w:space="0" w:color="auto"/>
          </w:divBdr>
        </w:div>
        <w:div w:id="652219004">
          <w:marLeft w:val="0"/>
          <w:marRight w:val="0"/>
          <w:marTop w:val="0"/>
          <w:marBottom w:val="0"/>
          <w:divBdr>
            <w:top w:val="none" w:sz="0" w:space="0" w:color="auto"/>
            <w:left w:val="none" w:sz="0" w:space="0" w:color="auto"/>
            <w:bottom w:val="none" w:sz="0" w:space="0" w:color="auto"/>
            <w:right w:val="none" w:sz="0" w:space="0" w:color="auto"/>
          </w:divBdr>
        </w:div>
        <w:div w:id="665716175">
          <w:marLeft w:val="0"/>
          <w:marRight w:val="0"/>
          <w:marTop w:val="0"/>
          <w:marBottom w:val="0"/>
          <w:divBdr>
            <w:top w:val="none" w:sz="0" w:space="0" w:color="auto"/>
            <w:left w:val="none" w:sz="0" w:space="0" w:color="auto"/>
            <w:bottom w:val="none" w:sz="0" w:space="0" w:color="auto"/>
            <w:right w:val="none" w:sz="0" w:space="0" w:color="auto"/>
          </w:divBdr>
        </w:div>
        <w:div w:id="1852719446">
          <w:marLeft w:val="0"/>
          <w:marRight w:val="0"/>
          <w:marTop w:val="0"/>
          <w:marBottom w:val="0"/>
          <w:divBdr>
            <w:top w:val="none" w:sz="0" w:space="0" w:color="auto"/>
            <w:left w:val="none" w:sz="0" w:space="0" w:color="auto"/>
            <w:bottom w:val="none" w:sz="0" w:space="0" w:color="auto"/>
            <w:right w:val="none" w:sz="0" w:space="0" w:color="auto"/>
          </w:divBdr>
        </w:div>
        <w:div w:id="732893715">
          <w:marLeft w:val="0"/>
          <w:marRight w:val="0"/>
          <w:marTop w:val="0"/>
          <w:marBottom w:val="0"/>
          <w:divBdr>
            <w:top w:val="none" w:sz="0" w:space="0" w:color="auto"/>
            <w:left w:val="none" w:sz="0" w:space="0" w:color="auto"/>
            <w:bottom w:val="none" w:sz="0" w:space="0" w:color="auto"/>
            <w:right w:val="none" w:sz="0" w:space="0" w:color="auto"/>
          </w:divBdr>
        </w:div>
      </w:divsChild>
    </w:div>
    <w:div w:id="1798529471">
      <w:bodyDiv w:val="1"/>
      <w:marLeft w:val="0"/>
      <w:marRight w:val="0"/>
      <w:marTop w:val="0"/>
      <w:marBottom w:val="0"/>
      <w:divBdr>
        <w:top w:val="none" w:sz="0" w:space="0" w:color="auto"/>
        <w:left w:val="none" w:sz="0" w:space="0" w:color="auto"/>
        <w:bottom w:val="none" w:sz="0" w:space="0" w:color="auto"/>
        <w:right w:val="none" w:sz="0" w:space="0" w:color="auto"/>
      </w:divBdr>
    </w:div>
    <w:div w:id="1832595227">
      <w:bodyDiv w:val="1"/>
      <w:marLeft w:val="0"/>
      <w:marRight w:val="0"/>
      <w:marTop w:val="0"/>
      <w:marBottom w:val="0"/>
      <w:divBdr>
        <w:top w:val="none" w:sz="0" w:space="0" w:color="auto"/>
        <w:left w:val="none" w:sz="0" w:space="0" w:color="auto"/>
        <w:bottom w:val="none" w:sz="0" w:space="0" w:color="auto"/>
        <w:right w:val="none" w:sz="0" w:space="0" w:color="auto"/>
      </w:divBdr>
    </w:div>
    <w:div w:id="1844199213">
      <w:bodyDiv w:val="1"/>
      <w:marLeft w:val="0"/>
      <w:marRight w:val="0"/>
      <w:marTop w:val="0"/>
      <w:marBottom w:val="0"/>
      <w:divBdr>
        <w:top w:val="none" w:sz="0" w:space="0" w:color="auto"/>
        <w:left w:val="none" w:sz="0" w:space="0" w:color="auto"/>
        <w:bottom w:val="none" w:sz="0" w:space="0" w:color="auto"/>
        <w:right w:val="none" w:sz="0" w:space="0" w:color="auto"/>
      </w:divBdr>
    </w:div>
    <w:div w:id="1867525620">
      <w:bodyDiv w:val="1"/>
      <w:marLeft w:val="0"/>
      <w:marRight w:val="0"/>
      <w:marTop w:val="0"/>
      <w:marBottom w:val="0"/>
      <w:divBdr>
        <w:top w:val="none" w:sz="0" w:space="0" w:color="auto"/>
        <w:left w:val="none" w:sz="0" w:space="0" w:color="auto"/>
        <w:bottom w:val="none" w:sz="0" w:space="0" w:color="auto"/>
        <w:right w:val="none" w:sz="0" w:space="0" w:color="auto"/>
      </w:divBdr>
    </w:div>
    <w:div w:id="1933321534">
      <w:bodyDiv w:val="1"/>
      <w:marLeft w:val="0"/>
      <w:marRight w:val="0"/>
      <w:marTop w:val="0"/>
      <w:marBottom w:val="0"/>
      <w:divBdr>
        <w:top w:val="none" w:sz="0" w:space="0" w:color="auto"/>
        <w:left w:val="none" w:sz="0" w:space="0" w:color="auto"/>
        <w:bottom w:val="none" w:sz="0" w:space="0" w:color="auto"/>
        <w:right w:val="none" w:sz="0" w:space="0" w:color="auto"/>
      </w:divBdr>
    </w:div>
    <w:div w:id="1939366420">
      <w:bodyDiv w:val="1"/>
      <w:marLeft w:val="0"/>
      <w:marRight w:val="0"/>
      <w:marTop w:val="0"/>
      <w:marBottom w:val="0"/>
      <w:divBdr>
        <w:top w:val="none" w:sz="0" w:space="0" w:color="auto"/>
        <w:left w:val="none" w:sz="0" w:space="0" w:color="auto"/>
        <w:bottom w:val="none" w:sz="0" w:space="0" w:color="auto"/>
        <w:right w:val="none" w:sz="0" w:space="0" w:color="auto"/>
      </w:divBdr>
    </w:div>
    <w:div w:id="1952973690">
      <w:bodyDiv w:val="1"/>
      <w:marLeft w:val="0"/>
      <w:marRight w:val="0"/>
      <w:marTop w:val="0"/>
      <w:marBottom w:val="0"/>
      <w:divBdr>
        <w:top w:val="none" w:sz="0" w:space="0" w:color="auto"/>
        <w:left w:val="none" w:sz="0" w:space="0" w:color="auto"/>
        <w:bottom w:val="none" w:sz="0" w:space="0" w:color="auto"/>
        <w:right w:val="none" w:sz="0" w:space="0" w:color="auto"/>
      </w:divBdr>
    </w:div>
    <w:div w:id="1989480703">
      <w:bodyDiv w:val="1"/>
      <w:marLeft w:val="0"/>
      <w:marRight w:val="0"/>
      <w:marTop w:val="0"/>
      <w:marBottom w:val="0"/>
      <w:divBdr>
        <w:top w:val="none" w:sz="0" w:space="0" w:color="auto"/>
        <w:left w:val="none" w:sz="0" w:space="0" w:color="auto"/>
        <w:bottom w:val="none" w:sz="0" w:space="0" w:color="auto"/>
        <w:right w:val="none" w:sz="0" w:space="0" w:color="auto"/>
      </w:divBdr>
    </w:div>
    <w:div w:id="2011131099">
      <w:bodyDiv w:val="1"/>
      <w:marLeft w:val="0"/>
      <w:marRight w:val="0"/>
      <w:marTop w:val="0"/>
      <w:marBottom w:val="0"/>
      <w:divBdr>
        <w:top w:val="none" w:sz="0" w:space="0" w:color="auto"/>
        <w:left w:val="none" w:sz="0" w:space="0" w:color="auto"/>
        <w:bottom w:val="none" w:sz="0" w:space="0" w:color="auto"/>
        <w:right w:val="none" w:sz="0" w:space="0" w:color="auto"/>
      </w:divBdr>
    </w:div>
    <w:div w:id="2024669576">
      <w:bodyDiv w:val="1"/>
      <w:marLeft w:val="0"/>
      <w:marRight w:val="0"/>
      <w:marTop w:val="0"/>
      <w:marBottom w:val="0"/>
      <w:divBdr>
        <w:top w:val="none" w:sz="0" w:space="0" w:color="auto"/>
        <w:left w:val="none" w:sz="0" w:space="0" w:color="auto"/>
        <w:bottom w:val="none" w:sz="0" w:space="0" w:color="auto"/>
        <w:right w:val="none" w:sz="0" w:space="0" w:color="auto"/>
      </w:divBdr>
    </w:div>
    <w:div w:id="2052916844">
      <w:bodyDiv w:val="1"/>
      <w:marLeft w:val="0"/>
      <w:marRight w:val="0"/>
      <w:marTop w:val="0"/>
      <w:marBottom w:val="0"/>
      <w:divBdr>
        <w:top w:val="none" w:sz="0" w:space="0" w:color="auto"/>
        <w:left w:val="none" w:sz="0" w:space="0" w:color="auto"/>
        <w:bottom w:val="none" w:sz="0" w:space="0" w:color="auto"/>
        <w:right w:val="none" w:sz="0" w:space="0" w:color="auto"/>
      </w:divBdr>
    </w:div>
    <w:div w:id="206405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cs-CZ" sz="1800" b="1" i="0" u="none" strike="noStrike" kern="1200" baseline="0">
              <a:solidFill>
                <a:schemeClr val="dk1">
                  <a:lumMod val="65000"/>
                  <a:lumOff val="35000"/>
                </a:schemeClr>
              </a:solidFill>
              <a:latin typeface="+mn-lt"/>
              <a:ea typeface="+mn-ea"/>
              <a:cs typeface="+mn-cs"/>
            </a:defRPr>
          </a:pPr>
          <a:endParaRPr lang="sk-SK"/>
        </a:p>
      </c:txPr>
    </c:title>
    <c:autoTitleDeleted val="0"/>
    <c:plotArea>
      <c:layout/>
      <c:pieChart>
        <c:varyColors val="1"/>
        <c:ser>
          <c:idx val="0"/>
          <c:order val="0"/>
          <c:tx>
            <c:strRef>
              <c:f>Hárok1!$B$1</c:f>
              <c:strCache>
                <c:ptCount val="1"/>
                <c:pt idx="0">
                  <c:v>Rozdelenie zákaziek</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354-4FA2-BFE4-9C2CEBE44E03}"/>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354-4FA2-BFE4-9C2CEBE44E03}"/>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354-4FA2-BFE4-9C2CEBE44E03}"/>
              </c:ext>
            </c:extLst>
          </c:dPt>
          <c:dLbls>
            <c:spPr>
              <a:noFill/>
              <a:ln>
                <a:noFill/>
              </a:ln>
              <a:effectLst/>
            </c:spPr>
            <c:txPr>
              <a:bodyPr rot="0" spcFirstLastPara="1" vertOverflow="ellipsis" vert="horz" wrap="square" lIns="38100" tIns="19050" rIns="38100" bIns="19050" anchor="ctr" anchorCtr="1">
                <a:spAutoFit/>
              </a:bodyPr>
              <a:lstStyle/>
              <a:p>
                <a:pPr>
                  <a:defRPr lang="cs-CZ" sz="900" b="1" i="0" u="none" strike="noStrike" kern="1200" baseline="0">
                    <a:solidFill>
                      <a:schemeClr val="lt1"/>
                    </a:solidFill>
                    <a:latin typeface="+mn-lt"/>
                    <a:ea typeface="+mn-ea"/>
                    <a:cs typeface="+mn-cs"/>
                  </a:defRPr>
                </a:pPr>
                <a:endParaRPr lang="sk-SK"/>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Hárok1!$A$2:$A$4</c:f>
              <c:strCache>
                <c:ptCount val="3"/>
                <c:pt idx="0">
                  <c:v>Firmy - kancelárie</c:v>
                </c:pt>
                <c:pt idx="1">
                  <c:v>Byty a rodinné domy</c:v>
                </c:pt>
                <c:pt idx="2">
                  <c:v>Firmy - výrobne haly</c:v>
                </c:pt>
              </c:strCache>
            </c:strRef>
          </c:cat>
          <c:val>
            <c:numRef>
              <c:f>Hárok1!$B$2:$B$4</c:f>
              <c:numCache>
                <c:formatCode>General</c:formatCode>
                <c:ptCount val="3"/>
                <c:pt idx="0">
                  <c:v>6</c:v>
                </c:pt>
                <c:pt idx="1">
                  <c:v>3</c:v>
                </c:pt>
                <c:pt idx="2">
                  <c:v>1</c:v>
                </c:pt>
              </c:numCache>
            </c:numRef>
          </c:val>
          <c:extLst>
            <c:ext xmlns:c16="http://schemas.microsoft.com/office/drawing/2014/chart" uri="{C3380CC4-5D6E-409C-BE32-E72D297353CC}">
              <c16:uniqueId val="{00000006-1354-4FA2-BFE4-9C2CEBE44E03}"/>
            </c:ext>
          </c:extLst>
        </c:ser>
        <c:dLbls>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lang="cs-CZ" sz="900" b="0" i="0" u="none" strike="noStrike" kern="1200" baseline="0">
              <a:solidFill>
                <a:schemeClr val="dk1">
                  <a:lumMod val="65000"/>
                  <a:lumOff val="35000"/>
                </a:schemeClr>
              </a:solidFill>
              <a:latin typeface="+mn-lt"/>
              <a:ea typeface="+mn-ea"/>
              <a:cs typeface="+mn-cs"/>
            </a:defRPr>
          </a:pPr>
          <a:endParaRPr lang="sk-SK"/>
        </a:p>
      </c:txPr>
    </c:legend>
    <c:plotVisOnly val="1"/>
    <c:dispBlanksAs val="zero"/>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k-SK"/>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cs-CZ"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sk-SK" sz="1400"/>
              <a:t>Výsledky</a:t>
            </a:r>
            <a:r>
              <a:rPr lang="sk-SK" sz="1400" baseline="0"/>
              <a:t> hospodárenia v rokoch 2020-2022 v (€)</a:t>
            </a:r>
            <a:endParaRPr lang="sk-SK" sz="1400"/>
          </a:p>
        </c:rich>
      </c:tx>
      <c:layout>
        <c:manualLayout>
          <c:xMode val="edge"/>
          <c:yMode val="edge"/>
          <c:x val="0.11671296296296296"/>
          <c:y val="2.7777777777777842E-2"/>
        </c:manualLayout>
      </c:layout>
      <c:overlay val="0"/>
      <c:spPr>
        <a:noFill/>
        <a:ln>
          <a:noFill/>
        </a:ln>
        <a:effectLst/>
      </c:spPr>
    </c:title>
    <c:autoTitleDeleted val="0"/>
    <c:plotArea>
      <c:layout/>
      <c:barChart>
        <c:barDir val="col"/>
        <c:grouping val="clustered"/>
        <c:varyColors val="0"/>
        <c:ser>
          <c:idx val="0"/>
          <c:order val="0"/>
          <c:tx>
            <c:strRef>
              <c:f>Hárok1!$B$1</c:f>
              <c:strCache>
                <c:ptCount val="1"/>
                <c:pt idx="0">
                  <c:v>Ročné tržby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Hárok1!$A$2:$A$4</c:f>
              <c:strCache>
                <c:ptCount val="3"/>
                <c:pt idx="0">
                  <c:v>Rok 2020</c:v>
                </c:pt>
                <c:pt idx="1">
                  <c:v>Rok 2021</c:v>
                </c:pt>
                <c:pt idx="2">
                  <c:v>Rok 2022</c:v>
                </c:pt>
              </c:strCache>
            </c:strRef>
          </c:cat>
          <c:val>
            <c:numRef>
              <c:f>Hárok1!$B$2:$B$4</c:f>
              <c:numCache>
                <c:formatCode>#,##0.00</c:formatCode>
                <c:ptCount val="3"/>
                <c:pt idx="0">
                  <c:v>69912</c:v>
                </c:pt>
                <c:pt idx="1">
                  <c:v>78000</c:v>
                </c:pt>
                <c:pt idx="2">
                  <c:v>90000</c:v>
                </c:pt>
              </c:numCache>
            </c:numRef>
          </c:val>
          <c:extLst>
            <c:ext xmlns:c16="http://schemas.microsoft.com/office/drawing/2014/chart" uri="{C3380CC4-5D6E-409C-BE32-E72D297353CC}">
              <c16:uniqueId val="{00000000-4894-4E67-A1C3-4E5CB0073A4C}"/>
            </c:ext>
          </c:extLst>
        </c:ser>
        <c:ser>
          <c:idx val="1"/>
          <c:order val="1"/>
          <c:tx>
            <c:strRef>
              <c:f>Hárok1!$C$1</c:f>
              <c:strCache>
                <c:ptCount val="1"/>
                <c:pt idx="0">
                  <c:v>Prevádzkové náklady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Hárok1!$A$2:$A$4</c:f>
              <c:strCache>
                <c:ptCount val="3"/>
                <c:pt idx="0">
                  <c:v>Rok 2020</c:v>
                </c:pt>
                <c:pt idx="1">
                  <c:v>Rok 2021</c:v>
                </c:pt>
                <c:pt idx="2">
                  <c:v>Rok 2022</c:v>
                </c:pt>
              </c:strCache>
            </c:strRef>
          </c:cat>
          <c:val>
            <c:numRef>
              <c:f>Hárok1!$C$2:$C$4</c:f>
              <c:numCache>
                <c:formatCode>#,##0.00</c:formatCode>
                <c:ptCount val="3"/>
                <c:pt idx="0">
                  <c:v>62932.52</c:v>
                </c:pt>
                <c:pt idx="1">
                  <c:v>61372.52</c:v>
                </c:pt>
                <c:pt idx="2">
                  <c:v>63140</c:v>
                </c:pt>
              </c:numCache>
            </c:numRef>
          </c:val>
          <c:extLst>
            <c:ext xmlns:c16="http://schemas.microsoft.com/office/drawing/2014/chart" uri="{C3380CC4-5D6E-409C-BE32-E72D297353CC}">
              <c16:uniqueId val="{00000001-4894-4E67-A1C3-4E5CB0073A4C}"/>
            </c:ext>
          </c:extLst>
        </c:ser>
        <c:dLbls>
          <c:showLegendKey val="0"/>
          <c:showVal val="0"/>
          <c:showCatName val="0"/>
          <c:showSerName val="0"/>
          <c:showPercent val="0"/>
          <c:showBubbleSize val="0"/>
        </c:dLbls>
        <c:gapWidth val="219"/>
        <c:axId val="94136576"/>
        <c:axId val="94392320"/>
      </c:barChart>
      <c:lineChart>
        <c:grouping val="standard"/>
        <c:varyColors val="0"/>
        <c:ser>
          <c:idx val="2"/>
          <c:order val="2"/>
          <c:tx>
            <c:strRef>
              <c:f>Hárok1!$D$1</c:f>
              <c:strCache>
                <c:ptCount val="1"/>
                <c:pt idx="0">
                  <c:v>Výsledok hospodárenia</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Hárok1!$A$2:$A$4</c:f>
              <c:strCache>
                <c:ptCount val="3"/>
                <c:pt idx="0">
                  <c:v>Rok 2020</c:v>
                </c:pt>
                <c:pt idx="1">
                  <c:v>Rok 2021</c:v>
                </c:pt>
                <c:pt idx="2">
                  <c:v>Rok 2022</c:v>
                </c:pt>
              </c:strCache>
            </c:strRef>
          </c:cat>
          <c:val>
            <c:numRef>
              <c:f>Hárok1!$D$2:$D$4</c:f>
              <c:numCache>
                <c:formatCode>General</c:formatCode>
                <c:ptCount val="3"/>
              </c:numCache>
            </c:numRef>
          </c:val>
          <c:smooth val="0"/>
          <c:extLst>
            <c:ext xmlns:c16="http://schemas.microsoft.com/office/drawing/2014/chart" uri="{C3380CC4-5D6E-409C-BE32-E72D297353CC}">
              <c16:uniqueId val="{00000002-4894-4E67-A1C3-4E5CB0073A4C}"/>
            </c:ext>
          </c:extLst>
        </c:ser>
        <c:dLbls>
          <c:showLegendKey val="0"/>
          <c:showVal val="0"/>
          <c:showCatName val="0"/>
          <c:showSerName val="0"/>
          <c:showPercent val="0"/>
          <c:showBubbleSize val="0"/>
        </c:dLbls>
        <c:marker val="1"/>
        <c:smooth val="0"/>
        <c:axId val="94136576"/>
        <c:axId val="94392320"/>
      </c:lineChart>
      <c:catAx>
        <c:axId val="941365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cs-CZ" sz="900" b="0" i="0" u="none" strike="noStrike" kern="1200" baseline="0">
                <a:solidFill>
                  <a:schemeClr val="lt1">
                    <a:lumMod val="85000"/>
                  </a:schemeClr>
                </a:solidFill>
                <a:latin typeface="+mn-lt"/>
                <a:ea typeface="+mn-ea"/>
                <a:cs typeface="+mn-cs"/>
              </a:defRPr>
            </a:pPr>
            <a:endParaRPr lang="sk-SK"/>
          </a:p>
        </c:txPr>
        <c:crossAx val="94392320"/>
        <c:crosses val="autoZero"/>
        <c:auto val="1"/>
        <c:lblAlgn val="ctr"/>
        <c:lblOffset val="100"/>
        <c:noMultiLvlLbl val="0"/>
      </c:catAx>
      <c:valAx>
        <c:axId val="9439232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cs-CZ" sz="900" b="0" i="0" u="none" strike="noStrike" kern="1200" baseline="0">
                <a:solidFill>
                  <a:schemeClr val="lt1">
                    <a:lumMod val="85000"/>
                  </a:schemeClr>
                </a:solidFill>
                <a:latin typeface="+mn-lt"/>
                <a:ea typeface="+mn-ea"/>
                <a:cs typeface="+mn-cs"/>
              </a:defRPr>
            </a:pPr>
            <a:endParaRPr lang="sk-SK"/>
          </a:p>
        </c:txPr>
        <c:crossAx val="9413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cs-CZ" sz="900" b="0" i="0" u="none" strike="noStrike" kern="1200" baseline="0">
              <a:solidFill>
                <a:schemeClr val="lt1">
                  <a:lumMod val="85000"/>
                </a:schemeClr>
              </a:solidFill>
              <a:latin typeface="+mn-lt"/>
              <a:ea typeface="+mn-ea"/>
              <a:cs typeface="+mn-cs"/>
            </a:defRPr>
          </a:pPr>
          <a:endParaRPr lang="sk-SK"/>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sk-SK"/>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64BBB-A68A-46B5-8E8B-62E1F3862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10623</Words>
  <Characters>60553</Characters>
  <Application>Microsoft Office Word</Application>
  <DocSecurity>0</DocSecurity>
  <Lines>504</Lines>
  <Paragraphs>142</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71034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Nikolasko</dc:creator>
  <cp:lastModifiedBy>Veličová Mariana</cp:lastModifiedBy>
  <cp:revision>2</cp:revision>
  <dcterms:created xsi:type="dcterms:W3CDTF">2024-10-17T06:27:00Z</dcterms:created>
  <dcterms:modified xsi:type="dcterms:W3CDTF">2024-10-17T06:27:00Z</dcterms:modified>
</cp:coreProperties>
</file>