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CFE83" w14:textId="77777777" w:rsidR="00C71702" w:rsidRPr="004524C4" w:rsidRDefault="00C71702" w:rsidP="0081534E">
      <w:pPr>
        <w:widowControl w:val="0"/>
        <w:spacing w:after="0" w:line="36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2ECBF08" w14:textId="77777777" w:rsidR="00C71702" w:rsidRPr="004524C4" w:rsidRDefault="00C71702" w:rsidP="0081534E">
      <w:pPr>
        <w:widowControl w:val="0"/>
        <w:spacing w:before="3000" w:after="0" w:line="36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podnikateľský plán</w:t>
      </w:r>
    </w:p>
    <w:p w14:paraId="3F696EC6" w14:textId="77777777" w:rsidR="00C71702" w:rsidRPr="004524C4" w:rsidRDefault="00C71702" w:rsidP="0081534E">
      <w:pPr>
        <w:widowControl w:val="0"/>
        <w:spacing w:before="240" w:after="0" w:line="360" w:lineRule="auto"/>
        <w:jc w:val="center"/>
        <w:rPr>
          <w:rFonts w:ascii="Times New Roman" w:eastAsia="Times New Roman" w:hAnsi="Times New Roman"/>
          <w:kern w:val="28"/>
          <w:sz w:val="28"/>
          <w:szCs w:val="20"/>
          <w:lang w:eastAsia="cs-CZ"/>
        </w:rPr>
      </w:pPr>
    </w:p>
    <w:p w14:paraId="4ACB65BD" w14:textId="77777777" w:rsidR="00C71702" w:rsidRDefault="00C71702" w:rsidP="0081534E">
      <w:pPr>
        <w:widowControl w:val="0"/>
        <w:spacing w:before="280" w:after="0" w:line="36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ROČNÍKOVÁ</w:t>
      </w:r>
      <w:r w:rsidRPr="004524C4">
        <w:rPr>
          <w:rFonts w:ascii="Times New Roman" w:eastAsia="Times New Roman" w:hAnsi="Times New Roman"/>
          <w:kern w:val="28"/>
          <w:sz w:val="28"/>
          <w:szCs w:val="20"/>
          <w:lang w:eastAsia="cs-CZ"/>
        </w:rPr>
        <w:t xml:space="preserve"> PRÁCA</w:t>
      </w:r>
    </w:p>
    <w:p w14:paraId="780AEC42" w14:textId="77777777" w:rsidR="006E5A1E" w:rsidRPr="004524C4" w:rsidRDefault="006E5A1E" w:rsidP="0081534E">
      <w:pPr>
        <w:widowControl w:val="0"/>
        <w:spacing w:before="280" w:after="0" w:line="360" w:lineRule="auto"/>
        <w:rPr>
          <w:rFonts w:ascii="Times New Roman" w:eastAsia="Times New Roman" w:hAnsi="Times New Roman"/>
          <w:kern w:val="28"/>
          <w:sz w:val="28"/>
          <w:szCs w:val="20"/>
          <w:lang w:eastAsia="cs-CZ"/>
        </w:rPr>
      </w:pPr>
    </w:p>
    <w:p w14:paraId="56168FB2" w14:textId="5D72D0A3" w:rsidR="00C71702" w:rsidRPr="004F3C11" w:rsidRDefault="00A84096" w:rsidP="0081534E">
      <w:pPr>
        <w:widowControl w:val="0"/>
        <w:spacing w:before="8000" w:after="0" w:line="360" w:lineRule="auto"/>
        <w:jc w:val="center"/>
        <w:rPr>
          <w:sz w:val="28"/>
        </w:rPr>
        <w:sectPr w:rsidR="00C71702" w:rsidRPr="004F3C11" w:rsidSect="00E01BE8">
          <w:pgSz w:w="11906" w:h="16838" w:code="9"/>
          <w:pgMar w:top="1418" w:right="1418" w:bottom="1418" w:left="1985" w:header="851" w:footer="680" w:gutter="0"/>
          <w:cols w:space="708"/>
          <w:titlePg/>
          <w:docGrid w:linePitch="360"/>
        </w:sectPr>
      </w:pPr>
      <w:r>
        <w:rPr>
          <w:rFonts w:ascii="Times New Roman" w:eastAsia="Times New Roman" w:hAnsi="Times New Roman"/>
          <w:noProof/>
          <w:kern w:val="28"/>
          <w:sz w:val="28"/>
          <w:szCs w:val="20"/>
          <w:lang w:eastAsia="sk-SK"/>
        </w:rPr>
        <w:lastRenderedPageBreak/>
        <mc:AlternateContent>
          <mc:Choice Requires="wps">
            <w:drawing>
              <wp:anchor distT="0" distB="0" distL="114300" distR="114300" simplePos="0" relativeHeight="251699200" behindDoc="0" locked="0" layoutInCell="1" allowOverlap="1" wp14:anchorId="64AB3330" wp14:editId="3AF4D3EC">
                <wp:simplePos x="0" y="0"/>
                <wp:positionH relativeFrom="column">
                  <wp:posOffset>1977390</wp:posOffset>
                </wp:positionH>
                <wp:positionV relativeFrom="paragraph">
                  <wp:posOffset>4531995</wp:posOffset>
                </wp:positionV>
                <wp:extent cx="2143125" cy="429260"/>
                <wp:effectExtent l="0" t="0" r="0" b="9525"/>
                <wp:wrapNone/>
                <wp:docPr id="1"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429260"/>
                        </a:xfrm>
                        <a:prstGeom prst="rect">
                          <a:avLst/>
                        </a:prstGeom>
                        <a:solidFill>
                          <a:srgbClr val="FFFFFF"/>
                        </a:solidFill>
                        <a:ln w="9525">
                          <a:solidFill>
                            <a:srgbClr val="000000"/>
                          </a:solidFill>
                          <a:miter lim="800000"/>
                          <a:headEnd/>
                          <a:tailEnd/>
                        </a:ln>
                      </wps:spPr>
                      <wps:txbx>
                        <w:txbxContent>
                          <w:p w14:paraId="2091A153" w14:textId="77777777" w:rsidR="00074BC7" w:rsidRPr="006E5A1E" w:rsidRDefault="00074BC7">
                            <w:pPr>
                              <w:rPr>
                                <w:rFonts w:ascii="Times New Roman" w:hAnsi="Times New Roman" w:cs="Times New Roman"/>
                                <w:sz w:val="24"/>
                                <w:szCs w:val="24"/>
                              </w:rPr>
                            </w:pPr>
                            <w:r w:rsidRPr="006E5A1E">
                              <w:rPr>
                                <w:rFonts w:ascii="Times New Roman" w:hAnsi="Times New Roman" w:cs="Times New Roman"/>
                                <w:sz w:val="24"/>
                                <w:szCs w:val="24"/>
                              </w:rPr>
                              <w:t>Jaromír Benda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AB3330" id="_x0000_t202" coordsize="21600,21600" o:spt="202" path="m,l,21600r21600,l21600,xe">
                <v:stroke joinstyle="miter"/>
                <v:path gradientshapeok="t" o:connecttype="rect"/>
              </v:shapetype>
              <v:shape id="Blok textu 2" o:spid="_x0000_s1026" type="#_x0000_t202" style="position:absolute;left:0;text-align:left;margin-left:155.7pt;margin-top:356.85pt;width:168.75pt;height:33.8pt;z-index:251699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">
                <v:textbox style="mso-fit-shape-to-text:t">
                  <w:txbxContent>
                    <w:p w14:paraId="2091A153" w14:textId="77777777" w:rsidR="00074BC7" w:rsidRPr="006E5A1E" w:rsidRDefault="00074BC7">
                      <w:pPr>
                        <w:rPr>
                          <w:rFonts w:ascii="Times New Roman" w:hAnsi="Times New Roman" w:cs="Times New Roman"/>
                          <w:sz w:val="24"/>
                          <w:szCs w:val="24"/>
                        </w:rPr>
                      </w:pPr>
                      <w:r w:rsidRPr="006E5A1E">
                        <w:rPr>
                          <w:rFonts w:ascii="Times New Roman" w:hAnsi="Times New Roman" w:cs="Times New Roman"/>
                          <w:sz w:val="24"/>
                          <w:szCs w:val="24"/>
                        </w:rPr>
                        <w:t>Jaromír Benda</w:t>
                      </w:r>
                    </w:p>
                  </w:txbxContent>
                </v:textbox>
              </v:shape>
            </w:pict>
          </mc:Fallback>
        </mc:AlternateContent>
      </w:r>
      <w:r w:rsidR="00E61ABA">
        <w:rPr>
          <w:rFonts w:ascii="Times New Roman" w:eastAsia="Times New Roman" w:hAnsi="Times New Roman"/>
          <w:kern w:val="28"/>
          <w:sz w:val="28"/>
          <w:szCs w:val="20"/>
          <w:lang w:eastAsia="cs-CZ"/>
        </w:rPr>
        <w:t>Bratislava 2020</w:t>
      </w:r>
    </w:p>
    <w:p w14:paraId="3A9372E9" w14:textId="77777777" w:rsidR="00C71702" w:rsidRPr="00F976B1" w:rsidRDefault="00C71702" w:rsidP="0081534E">
      <w:pPr>
        <w:pStyle w:val="NadpisKapitoly"/>
        <w:numPr>
          <w:ilvl w:val="0"/>
          <w:numId w:val="0"/>
        </w:numPr>
        <w:rPr>
          <w:color w:val="A6A6A6"/>
        </w:rPr>
      </w:pPr>
      <w:bookmarkStart w:id="0" w:name="_Toc37342416"/>
      <w:r w:rsidRPr="00F976B1">
        <w:lastRenderedPageBreak/>
        <w:t>Obsah</w:t>
      </w:r>
      <w:bookmarkEnd w:id="0"/>
    </w:p>
    <w:p w14:paraId="45AC26EA" w14:textId="77777777" w:rsidR="00122640" w:rsidRDefault="00FD697E">
      <w:pPr>
        <w:pStyle w:val="Obsah1"/>
        <w:rPr>
          <w:rFonts w:asciiTheme="minorHAnsi" w:eastAsiaTheme="minorEastAsia" w:hAnsiTheme="minorHAnsi" w:cstheme="minorBidi"/>
          <w:b w:val="0"/>
          <w:bCs w:val="0"/>
          <w:sz w:val="22"/>
          <w:szCs w:val="22"/>
          <w:lang w:eastAsia="sk-SK"/>
        </w:rPr>
      </w:pPr>
      <w:r>
        <w:rPr>
          <w:caps/>
        </w:rPr>
        <w:fldChar w:fldCharType="begin"/>
      </w:r>
      <w:r w:rsidR="00C71702">
        <w:rPr>
          <w:caps/>
        </w:rPr>
        <w:instrText xml:space="preserve"> TOC \o "1-3" \z </w:instrText>
      </w:r>
      <w:r>
        <w:rPr>
          <w:caps/>
        </w:rPr>
        <w:fldChar w:fldCharType="separate"/>
      </w:r>
      <w:r w:rsidR="00122640">
        <w:t>Obsah</w:t>
      </w:r>
      <w:r w:rsidR="00122640">
        <w:rPr>
          <w:webHidden/>
        </w:rPr>
        <w:tab/>
      </w:r>
      <w:r>
        <w:rPr>
          <w:webHidden/>
        </w:rPr>
        <w:fldChar w:fldCharType="begin"/>
      </w:r>
      <w:r w:rsidR="00122640">
        <w:rPr>
          <w:webHidden/>
        </w:rPr>
        <w:instrText xml:space="preserve"> PAGEREF _Toc37342416 \h </w:instrText>
      </w:r>
      <w:r>
        <w:rPr>
          <w:webHidden/>
        </w:rPr>
      </w:r>
      <w:r>
        <w:rPr>
          <w:webHidden/>
        </w:rPr>
        <w:fldChar w:fldCharType="separate"/>
      </w:r>
      <w:r w:rsidR="00122640">
        <w:rPr>
          <w:webHidden/>
        </w:rPr>
        <w:t>3</w:t>
      </w:r>
      <w:r>
        <w:rPr>
          <w:webHidden/>
        </w:rPr>
        <w:fldChar w:fldCharType="end"/>
      </w:r>
    </w:p>
    <w:p w14:paraId="785DC9C7" w14:textId="77777777" w:rsidR="00122640" w:rsidRDefault="00122640">
      <w:pPr>
        <w:pStyle w:val="Obsah1"/>
        <w:rPr>
          <w:rFonts w:asciiTheme="minorHAnsi" w:eastAsiaTheme="minorEastAsia" w:hAnsiTheme="minorHAnsi" w:cstheme="minorBidi"/>
          <w:b w:val="0"/>
          <w:bCs w:val="0"/>
          <w:sz w:val="22"/>
          <w:szCs w:val="22"/>
          <w:lang w:eastAsia="sk-SK"/>
        </w:rPr>
      </w:pPr>
      <w:r>
        <w:t>Úvod</w:t>
      </w:r>
      <w:r>
        <w:rPr>
          <w:webHidden/>
        </w:rPr>
        <w:tab/>
      </w:r>
      <w:r w:rsidR="00FD697E">
        <w:rPr>
          <w:webHidden/>
        </w:rPr>
        <w:fldChar w:fldCharType="begin"/>
      </w:r>
      <w:r>
        <w:rPr>
          <w:webHidden/>
        </w:rPr>
        <w:instrText xml:space="preserve"> PAGEREF _Toc37342417 \h </w:instrText>
      </w:r>
      <w:r w:rsidR="00FD697E">
        <w:rPr>
          <w:webHidden/>
        </w:rPr>
      </w:r>
      <w:r w:rsidR="00FD697E">
        <w:rPr>
          <w:webHidden/>
        </w:rPr>
        <w:fldChar w:fldCharType="separate"/>
      </w:r>
      <w:r>
        <w:rPr>
          <w:webHidden/>
        </w:rPr>
        <w:t>5</w:t>
      </w:r>
      <w:r w:rsidR="00FD697E">
        <w:rPr>
          <w:webHidden/>
        </w:rPr>
        <w:fldChar w:fldCharType="end"/>
      </w:r>
    </w:p>
    <w:p w14:paraId="4112D147" w14:textId="77777777" w:rsidR="00122640" w:rsidRDefault="00122640">
      <w:pPr>
        <w:pStyle w:val="Obsah1"/>
        <w:rPr>
          <w:rFonts w:asciiTheme="minorHAnsi" w:eastAsiaTheme="minorEastAsia" w:hAnsiTheme="minorHAnsi" w:cstheme="minorBidi"/>
          <w:b w:val="0"/>
          <w:bCs w:val="0"/>
          <w:sz w:val="22"/>
          <w:szCs w:val="22"/>
          <w:lang w:eastAsia="sk-SK"/>
        </w:rPr>
      </w:pPr>
      <w:r>
        <w:t>1</w:t>
      </w:r>
      <w:r>
        <w:rPr>
          <w:rFonts w:asciiTheme="minorHAnsi" w:eastAsiaTheme="minorEastAsia" w:hAnsiTheme="minorHAnsi" w:cstheme="minorBidi"/>
          <w:b w:val="0"/>
          <w:bCs w:val="0"/>
          <w:sz w:val="22"/>
          <w:szCs w:val="22"/>
          <w:lang w:eastAsia="sk-SK"/>
        </w:rPr>
        <w:tab/>
      </w:r>
      <w:r>
        <w:t>Podnik a podnikanie</w:t>
      </w:r>
      <w:r>
        <w:rPr>
          <w:webHidden/>
        </w:rPr>
        <w:tab/>
      </w:r>
      <w:r w:rsidR="00FD697E">
        <w:rPr>
          <w:webHidden/>
        </w:rPr>
        <w:fldChar w:fldCharType="begin"/>
      </w:r>
      <w:r>
        <w:rPr>
          <w:webHidden/>
        </w:rPr>
        <w:instrText xml:space="preserve"> PAGEREF _Toc37342418 \h </w:instrText>
      </w:r>
      <w:r w:rsidR="00FD697E">
        <w:rPr>
          <w:webHidden/>
        </w:rPr>
      </w:r>
      <w:r w:rsidR="00FD697E">
        <w:rPr>
          <w:webHidden/>
        </w:rPr>
        <w:fldChar w:fldCharType="separate"/>
      </w:r>
      <w:r>
        <w:rPr>
          <w:webHidden/>
        </w:rPr>
        <w:t>6</w:t>
      </w:r>
      <w:r w:rsidR="00FD697E">
        <w:rPr>
          <w:webHidden/>
        </w:rPr>
        <w:fldChar w:fldCharType="end"/>
      </w:r>
    </w:p>
    <w:p w14:paraId="09F35F8C" w14:textId="77777777" w:rsidR="00122640" w:rsidRDefault="00122640">
      <w:pPr>
        <w:pStyle w:val="Obsah2"/>
        <w:rPr>
          <w:rFonts w:asciiTheme="minorHAnsi" w:eastAsiaTheme="minorEastAsia" w:hAnsiTheme="minorHAnsi" w:cstheme="minorBidi"/>
          <w:sz w:val="22"/>
          <w:szCs w:val="22"/>
          <w:lang w:eastAsia="sk-SK"/>
        </w:rPr>
      </w:pPr>
      <w:r w:rsidRPr="00BB4E62">
        <w:t>1.1</w:t>
      </w:r>
      <w:r>
        <w:rPr>
          <w:rFonts w:asciiTheme="minorHAnsi" w:eastAsiaTheme="minorEastAsia" w:hAnsiTheme="minorHAnsi" w:cstheme="minorBidi"/>
          <w:sz w:val="22"/>
          <w:szCs w:val="22"/>
          <w:lang w:eastAsia="sk-SK"/>
        </w:rPr>
        <w:tab/>
      </w:r>
      <w:r w:rsidRPr="00BB4E62">
        <w:t>Podnik</w:t>
      </w:r>
      <w:r>
        <w:rPr>
          <w:webHidden/>
        </w:rPr>
        <w:tab/>
      </w:r>
      <w:r w:rsidR="00FD697E">
        <w:rPr>
          <w:webHidden/>
        </w:rPr>
        <w:fldChar w:fldCharType="begin"/>
      </w:r>
      <w:r>
        <w:rPr>
          <w:webHidden/>
        </w:rPr>
        <w:instrText xml:space="preserve"> PAGEREF _Toc37342419 \h </w:instrText>
      </w:r>
      <w:r w:rsidR="00FD697E">
        <w:rPr>
          <w:webHidden/>
        </w:rPr>
      </w:r>
      <w:r w:rsidR="00FD697E">
        <w:rPr>
          <w:webHidden/>
        </w:rPr>
        <w:fldChar w:fldCharType="separate"/>
      </w:r>
      <w:r>
        <w:rPr>
          <w:webHidden/>
        </w:rPr>
        <w:t>6</w:t>
      </w:r>
      <w:r w:rsidR="00FD697E">
        <w:rPr>
          <w:webHidden/>
        </w:rPr>
        <w:fldChar w:fldCharType="end"/>
      </w:r>
    </w:p>
    <w:p w14:paraId="58A52DAA" w14:textId="77777777" w:rsidR="00122640" w:rsidRDefault="00122640">
      <w:pPr>
        <w:pStyle w:val="Obsah3"/>
        <w:rPr>
          <w:rFonts w:asciiTheme="minorHAnsi" w:eastAsiaTheme="minorEastAsia" w:hAnsiTheme="minorHAnsi" w:cstheme="minorBidi"/>
          <w:iCs w:val="0"/>
          <w:sz w:val="22"/>
          <w:szCs w:val="22"/>
          <w:lang w:eastAsia="sk-SK"/>
        </w:rPr>
      </w:pPr>
      <w:r w:rsidRPr="00BB4E62">
        <w:rPr>
          <w:rFonts w:ascii="Wingdings" w:hAnsi="Wingdings"/>
        </w:rPr>
        <w:t></w:t>
      </w:r>
      <w:r>
        <w:rPr>
          <w:rFonts w:asciiTheme="minorHAnsi" w:eastAsiaTheme="minorEastAsia" w:hAnsiTheme="minorHAnsi" w:cstheme="minorBidi"/>
          <w:iCs w:val="0"/>
          <w:sz w:val="22"/>
          <w:szCs w:val="22"/>
          <w:lang w:eastAsia="sk-SK"/>
        </w:rPr>
        <w:tab/>
      </w:r>
      <w:r w:rsidRPr="00BB4E62">
        <w:t>Zložky</w:t>
      </w:r>
      <w:r>
        <w:rPr>
          <w:webHidden/>
        </w:rPr>
        <w:tab/>
      </w:r>
      <w:r w:rsidR="00FD697E">
        <w:rPr>
          <w:webHidden/>
        </w:rPr>
        <w:fldChar w:fldCharType="begin"/>
      </w:r>
      <w:r>
        <w:rPr>
          <w:webHidden/>
        </w:rPr>
        <w:instrText xml:space="preserve"> PAGEREF _Toc37342420 \h </w:instrText>
      </w:r>
      <w:r w:rsidR="00FD697E">
        <w:rPr>
          <w:webHidden/>
        </w:rPr>
      </w:r>
      <w:r w:rsidR="00FD697E">
        <w:rPr>
          <w:webHidden/>
        </w:rPr>
        <w:fldChar w:fldCharType="separate"/>
      </w:r>
      <w:r>
        <w:rPr>
          <w:webHidden/>
        </w:rPr>
        <w:t>6</w:t>
      </w:r>
      <w:r w:rsidR="00FD697E">
        <w:rPr>
          <w:webHidden/>
        </w:rPr>
        <w:fldChar w:fldCharType="end"/>
      </w:r>
    </w:p>
    <w:p w14:paraId="53D5A840" w14:textId="77777777" w:rsidR="00122640" w:rsidRDefault="00122640">
      <w:pPr>
        <w:pStyle w:val="Obsah3"/>
        <w:rPr>
          <w:rFonts w:asciiTheme="minorHAnsi" w:eastAsiaTheme="minorEastAsia" w:hAnsiTheme="minorHAnsi" w:cstheme="minorBidi"/>
          <w:iCs w:val="0"/>
          <w:sz w:val="22"/>
          <w:szCs w:val="22"/>
          <w:lang w:eastAsia="sk-SK"/>
        </w:rPr>
      </w:pPr>
      <w:r w:rsidRPr="00BB4E62">
        <w:rPr>
          <w:rFonts w:ascii="Wingdings" w:hAnsi="Wingdings"/>
        </w:rPr>
        <w:t></w:t>
      </w:r>
      <w:r>
        <w:rPr>
          <w:rFonts w:asciiTheme="minorHAnsi" w:eastAsiaTheme="minorEastAsia" w:hAnsiTheme="minorHAnsi" w:cstheme="minorBidi"/>
          <w:iCs w:val="0"/>
          <w:sz w:val="22"/>
          <w:szCs w:val="22"/>
          <w:lang w:eastAsia="sk-SK"/>
        </w:rPr>
        <w:tab/>
      </w:r>
      <w:r w:rsidRPr="00BB4E62">
        <w:t>Funkcie podniku</w:t>
      </w:r>
      <w:r>
        <w:rPr>
          <w:webHidden/>
        </w:rPr>
        <w:tab/>
      </w:r>
      <w:r w:rsidR="00FD697E">
        <w:rPr>
          <w:webHidden/>
        </w:rPr>
        <w:fldChar w:fldCharType="begin"/>
      </w:r>
      <w:r>
        <w:rPr>
          <w:webHidden/>
        </w:rPr>
        <w:instrText xml:space="preserve"> PAGEREF _Toc37342421 \h </w:instrText>
      </w:r>
      <w:r w:rsidR="00FD697E">
        <w:rPr>
          <w:webHidden/>
        </w:rPr>
      </w:r>
      <w:r w:rsidR="00FD697E">
        <w:rPr>
          <w:webHidden/>
        </w:rPr>
        <w:fldChar w:fldCharType="separate"/>
      </w:r>
      <w:r>
        <w:rPr>
          <w:webHidden/>
        </w:rPr>
        <w:t>7</w:t>
      </w:r>
      <w:r w:rsidR="00FD697E">
        <w:rPr>
          <w:webHidden/>
        </w:rPr>
        <w:fldChar w:fldCharType="end"/>
      </w:r>
    </w:p>
    <w:p w14:paraId="46A482C1" w14:textId="77777777" w:rsidR="00122640" w:rsidRDefault="00122640">
      <w:pPr>
        <w:pStyle w:val="Obsah3"/>
        <w:rPr>
          <w:rFonts w:asciiTheme="minorHAnsi" w:eastAsiaTheme="minorEastAsia" w:hAnsiTheme="minorHAnsi" w:cstheme="minorBidi"/>
          <w:iCs w:val="0"/>
          <w:sz w:val="22"/>
          <w:szCs w:val="22"/>
          <w:lang w:eastAsia="sk-SK"/>
        </w:rPr>
      </w:pPr>
      <w:r w:rsidRPr="00BB4E62">
        <w:rPr>
          <w:rFonts w:ascii="Wingdings" w:hAnsi="Wingdings"/>
        </w:rPr>
        <w:t></w:t>
      </w:r>
      <w:r>
        <w:rPr>
          <w:rFonts w:asciiTheme="minorHAnsi" w:eastAsiaTheme="minorEastAsia" w:hAnsiTheme="minorHAnsi" w:cstheme="minorBidi"/>
          <w:iCs w:val="0"/>
          <w:sz w:val="22"/>
          <w:szCs w:val="22"/>
          <w:lang w:eastAsia="sk-SK"/>
        </w:rPr>
        <w:tab/>
      </w:r>
      <w:r w:rsidRPr="00BB4E62">
        <w:t>Obchodný názov a obchodný register</w:t>
      </w:r>
      <w:r>
        <w:rPr>
          <w:webHidden/>
        </w:rPr>
        <w:tab/>
      </w:r>
      <w:r w:rsidR="00FD697E">
        <w:rPr>
          <w:webHidden/>
        </w:rPr>
        <w:fldChar w:fldCharType="begin"/>
      </w:r>
      <w:r>
        <w:rPr>
          <w:webHidden/>
        </w:rPr>
        <w:instrText xml:space="preserve"> PAGEREF _Toc37342422 \h </w:instrText>
      </w:r>
      <w:r w:rsidR="00FD697E">
        <w:rPr>
          <w:webHidden/>
        </w:rPr>
      </w:r>
      <w:r w:rsidR="00FD697E">
        <w:rPr>
          <w:webHidden/>
        </w:rPr>
        <w:fldChar w:fldCharType="separate"/>
      </w:r>
      <w:r>
        <w:rPr>
          <w:webHidden/>
        </w:rPr>
        <w:t>7</w:t>
      </w:r>
      <w:r w:rsidR="00FD697E">
        <w:rPr>
          <w:webHidden/>
        </w:rPr>
        <w:fldChar w:fldCharType="end"/>
      </w:r>
    </w:p>
    <w:p w14:paraId="30390858" w14:textId="77777777" w:rsidR="00122640" w:rsidRDefault="00122640">
      <w:pPr>
        <w:pStyle w:val="Obsah1"/>
        <w:rPr>
          <w:rFonts w:asciiTheme="minorHAnsi" w:eastAsiaTheme="minorEastAsia" w:hAnsiTheme="minorHAnsi" w:cstheme="minorBidi"/>
          <w:b w:val="0"/>
          <w:bCs w:val="0"/>
          <w:sz w:val="22"/>
          <w:szCs w:val="22"/>
          <w:lang w:eastAsia="sk-SK"/>
        </w:rPr>
      </w:pPr>
      <w:r>
        <w:t>2</w:t>
      </w:r>
      <w:r>
        <w:rPr>
          <w:rFonts w:asciiTheme="minorHAnsi" w:eastAsiaTheme="minorEastAsia" w:hAnsiTheme="minorHAnsi" w:cstheme="minorBidi"/>
          <w:b w:val="0"/>
          <w:bCs w:val="0"/>
          <w:sz w:val="22"/>
          <w:szCs w:val="22"/>
          <w:lang w:eastAsia="sk-SK"/>
        </w:rPr>
        <w:tab/>
      </w:r>
      <w:r>
        <w:t>Založenie a vznik podniku</w:t>
      </w:r>
      <w:r>
        <w:rPr>
          <w:webHidden/>
        </w:rPr>
        <w:tab/>
      </w:r>
      <w:r w:rsidR="00FD697E">
        <w:rPr>
          <w:webHidden/>
        </w:rPr>
        <w:fldChar w:fldCharType="begin"/>
      </w:r>
      <w:r>
        <w:rPr>
          <w:webHidden/>
        </w:rPr>
        <w:instrText xml:space="preserve"> PAGEREF _Toc37342423 \h </w:instrText>
      </w:r>
      <w:r w:rsidR="00FD697E">
        <w:rPr>
          <w:webHidden/>
        </w:rPr>
      </w:r>
      <w:r w:rsidR="00FD697E">
        <w:rPr>
          <w:webHidden/>
        </w:rPr>
        <w:fldChar w:fldCharType="separate"/>
      </w:r>
      <w:r>
        <w:rPr>
          <w:webHidden/>
        </w:rPr>
        <w:t>9</w:t>
      </w:r>
      <w:r w:rsidR="00FD697E">
        <w:rPr>
          <w:webHidden/>
        </w:rPr>
        <w:fldChar w:fldCharType="end"/>
      </w:r>
    </w:p>
    <w:p w14:paraId="1701F6D5" w14:textId="77777777" w:rsidR="00122640" w:rsidRDefault="00122640">
      <w:pPr>
        <w:pStyle w:val="Obsah2"/>
        <w:rPr>
          <w:rFonts w:asciiTheme="minorHAnsi" w:eastAsiaTheme="minorEastAsia" w:hAnsiTheme="minorHAnsi" w:cstheme="minorBidi"/>
          <w:sz w:val="22"/>
          <w:szCs w:val="22"/>
          <w:lang w:eastAsia="sk-SK"/>
        </w:rPr>
      </w:pPr>
      <w:r w:rsidRPr="00BB4E62">
        <w:t>2.1</w:t>
      </w:r>
      <w:r>
        <w:rPr>
          <w:rFonts w:asciiTheme="minorHAnsi" w:eastAsiaTheme="minorEastAsia" w:hAnsiTheme="minorHAnsi" w:cstheme="minorBidi"/>
          <w:sz w:val="22"/>
          <w:szCs w:val="22"/>
          <w:lang w:eastAsia="sk-SK"/>
        </w:rPr>
        <w:tab/>
      </w:r>
      <w:r w:rsidRPr="00BB4E62">
        <w:t>Založenie podniku</w:t>
      </w:r>
      <w:r>
        <w:rPr>
          <w:webHidden/>
        </w:rPr>
        <w:tab/>
      </w:r>
      <w:r w:rsidR="00FD697E">
        <w:rPr>
          <w:webHidden/>
        </w:rPr>
        <w:fldChar w:fldCharType="begin"/>
      </w:r>
      <w:r>
        <w:rPr>
          <w:webHidden/>
        </w:rPr>
        <w:instrText xml:space="preserve"> PAGEREF _Toc37342424 \h </w:instrText>
      </w:r>
      <w:r w:rsidR="00FD697E">
        <w:rPr>
          <w:webHidden/>
        </w:rPr>
      </w:r>
      <w:r w:rsidR="00FD697E">
        <w:rPr>
          <w:webHidden/>
        </w:rPr>
        <w:fldChar w:fldCharType="separate"/>
      </w:r>
      <w:r>
        <w:rPr>
          <w:webHidden/>
        </w:rPr>
        <w:t>9</w:t>
      </w:r>
      <w:r w:rsidR="00FD697E">
        <w:rPr>
          <w:webHidden/>
        </w:rPr>
        <w:fldChar w:fldCharType="end"/>
      </w:r>
    </w:p>
    <w:p w14:paraId="4166FB35" w14:textId="77777777" w:rsidR="00122640" w:rsidRDefault="00122640">
      <w:pPr>
        <w:pStyle w:val="Obsah2"/>
        <w:rPr>
          <w:rFonts w:asciiTheme="minorHAnsi" w:eastAsiaTheme="minorEastAsia" w:hAnsiTheme="minorHAnsi" w:cstheme="minorBidi"/>
          <w:sz w:val="22"/>
          <w:szCs w:val="22"/>
          <w:lang w:eastAsia="sk-SK"/>
        </w:rPr>
      </w:pPr>
      <w:r w:rsidRPr="00BB4E62">
        <w:t>2.2</w:t>
      </w:r>
      <w:r>
        <w:rPr>
          <w:rFonts w:asciiTheme="minorHAnsi" w:eastAsiaTheme="minorEastAsia" w:hAnsiTheme="minorHAnsi" w:cstheme="minorBidi"/>
          <w:sz w:val="22"/>
          <w:szCs w:val="22"/>
          <w:lang w:eastAsia="sk-SK"/>
        </w:rPr>
        <w:tab/>
      </w:r>
      <w:r w:rsidRPr="00BB4E62">
        <w:t>Zrušenie a zánik podniku</w:t>
      </w:r>
      <w:r>
        <w:rPr>
          <w:webHidden/>
        </w:rPr>
        <w:tab/>
      </w:r>
      <w:r w:rsidR="00FD697E">
        <w:rPr>
          <w:webHidden/>
        </w:rPr>
        <w:fldChar w:fldCharType="begin"/>
      </w:r>
      <w:r>
        <w:rPr>
          <w:webHidden/>
        </w:rPr>
        <w:instrText xml:space="preserve"> PAGEREF _Toc37342425 \h </w:instrText>
      </w:r>
      <w:r w:rsidR="00FD697E">
        <w:rPr>
          <w:webHidden/>
        </w:rPr>
      </w:r>
      <w:r w:rsidR="00FD697E">
        <w:rPr>
          <w:webHidden/>
        </w:rPr>
        <w:fldChar w:fldCharType="separate"/>
      </w:r>
      <w:r>
        <w:rPr>
          <w:webHidden/>
        </w:rPr>
        <w:t>10</w:t>
      </w:r>
      <w:r w:rsidR="00FD697E">
        <w:rPr>
          <w:webHidden/>
        </w:rPr>
        <w:fldChar w:fldCharType="end"/>
      </w:r>
    </w:p>
    <w:p w14:paraId="26BFF214" w14:textId="77777777" w:rsidR="00122640" w:rsidRDefault="00122640">
      <w:pPr>
        <w:pStyle w:val="Obsah1"/>
        <w:rPr>
          <w:rFonts w:asciiTheme="minorHAnsi" w:eastAsiaTheme="minorEastAsia" w:hAnsiTheme="minorHAnsi" w:cstheme="minorBidi"/>
          <w:b w:val="0"/>
          <w:bCs w:val="0"/>
          <w:sz w:val="22"/>
          <w:szCs w:val="22"/>
          <w:lang w:eastAsia="sk-SK"/>
        </w:rPr>
      </w:pPr>
      <w:r>
        <w:t>3.</w:t>
      </w:r>
      <w:r>
        <w:rPr>
          <w:rFonts w:asciiTheme="minorHAnsi" w:eastAsiaTheme="minorEastAsia" w:hAnsiTheme="minorHAnsi" w:cstheme="minorBidi"/>
          <w:b w:val="0"/>
          <w:bCs w:val="0"/>
          <w:sz w:val="22"/>
          <w:szCs w:val="22"/>
          <w:lang w:eastAsia="sk-SK"/>
        </w:rPr>
        <w:tab/>
      </w:r>
      <w:r>
        <w:t>Podnikateľské prostredie</w:t>
      </w:r>
      <w:r>
        <w:rPr>
          <w:webHidden/>
        </w:rPr>
        <w:tab/>
      </w:r>
      <w:r w:rsidR="00FD697E">
        <w:rPr>
          <w:webHidden/>
        </w:rPr>
        <w:fldChar w:fldCharType="begin"/>
      </w:r>
      <w:r>
        <w:rPr>
          <w:webHidden/>
        </w:rPr>
        <w:instrText xml:space="preserve"> PAGEREF _Toc37342426 \h </w:instrText>
      </w:r>
      <w:r w:rsidR="00FD697E">
        <w:rPr>
          <w:webHidden/>
        </w:rPr>
      </w:r>
      <w:r w:rsidR="00FD697E">
        <w:rPr>
          <w:webHidden/>
        </w:rPr>
        <w:fldChar w:fldCharType="separate"/>
      </w:r>
      <w:r>
        <w:rPr>
          <w:webHidden/>
        </w:rPr>
        <w:t>11</w:t>
      </w:r>
      <w:r w:rsidR="00FD697E">
        <w:rPr>
          <w:webHidden/>
        </w:rPr>
        <w:fldChar w:fldCharType="end"/>
      </w:r>
    </w:p>
    <w:p w14:paraId="2CB6AA3B" w14:textId="77777777" w:rsidR="00122640" w:rsidRDefault="00122640">
      <w:pPr>
        <w:pStyle w:val="Obsah2"/>
        <w:rPr>
          <w:rFonts w:asciiTheme="minorHAnsi" w:eastAsiaTheme="minorEastAsia" w:hAnsiTheme="minorHAnsi" w:cstheme="minorBidi"/>
          <w:sz w:val="22"/>
          <w:szCs w:val="22"/>
          <w:lang w:eastAsia="sk-SK"/>
        </w:rPr>
      </w:pPr>
      <w:r>
        <w:t>4.3</w:t>
      </w:r>
      <w:r>
        <w:rPr>
          <w:rFonts w:asciiTheme="minorHAnsi" w:eastAsiaTheme="minorEastAsia" w:hAnsiTheme="minorHAnsi" w:cstheme="minorBidi"/>
          <w:sz w:val="22"/>
          <w:szCs w:val="22"/>
          <w:lang w:eastAsia="sk-SK"/>
        </w:rPr>
        <w:tab/>
      </w:r>
      <w:r>
        <w:t>Interné zdroje financovania</w:t>
      </w:r>
      <w:r>
        <w:rPr>
          <w:webHidden/>
        </w:rPr>
        <w:tab/>
      </w:r>
      <w:r w:rsidR="00FD697E">
        <w:rPr>
          <w:webHidden/>
        </w:rPr>
        <w:fldChar w:fldCharType="begin"/>
      </w:r>
      <w:r>
        <w:rPr>
          <w:webHidden/>
        </w:rPr>
        <w:instrText xml:space="preserve"> PAGEREF _Toc37342427 \h </w:instrText>
      </w:r>
      <w:r w:rsidR="00FD697E">
        <w:rPr>
          <w:webHidden/>
        </w:rPr>
      </w:r>
      <w:r w:rsidR="00FD697E">
        <w:rPr>
          <w:webHidden/>
        </w:rPr>
        <w:fldChar w:fldCharType="separate"/>
      </w:r>
      <w:r>
        <w:rPr>
          <w:webHidden/>
        </w:rPr>
        <w:t>13</w:t>
      </w:r>
      <w:r w:rsidR="00FD697E">
        <w:rPr>
          <w:webHidden/>
        </w:rPr>
        <w:fldChar w:fldCharType="end"/>
      </w:r>
    </w:p>
    <w:p w14:paraId="76AD5F6A" w14:textId="77777777" w:rsidR="00122640" w:rsidRDefault="00122640">
      <w:pPr>
        <w:pStyle w:val="Obsah2"/>
        <w:rPr>
          <w:rFonts w:asciiTheme="minorHAnsi" w:eastAsiaTheme="minorEastAsia" w:hAnsiTheme="minorHAnsi" w:cstheme="minorBidi"/>
          <w:sz w:val="22"/>
          <w:szCs w:val="22"/>
          <w:lang w:eastAsia="sk-SK"/>
        </w:rPr>
      </w:pPr>
      <w:r>
        <w:t>4.4</w:t>
      </w:r>
      <w:r>
        <w:rPr>
          <w:rFonts w:asciiTheme="minorHAnsi" w:eastAsiaTheme="minorEastAsia" w:hAnsiTheme="minorHAnsi" w:cstheme="minorBidi"/>
          <w:sz w:val="22"/>
          <w:szCs w:val="22"/>
          <w:lang w:eastAsia="sk-SK"/>
        </w:rPr>
        <w:tab/>
      </w:r>
      <w:r>
        <w:t>Externé zdroje financovania</w:t>
      </w:r>
      <w:r>
        <w:rPr>
          <w:webHidden/>
        </w:rPr>
        <w:tab/>
      </w:r>
      <w:r w:rsidR="00FD697E">
        <w:rPr>
          <w:webHidden/>
        </w:rPr>
        <w:fldChar w:fldCharType="begin"/>
      </w:r>
      <w:r>
        <w:rPr>
          <w:webHidden/>
        </w:rPr>
        <w:instrText xml:space="preserve"> PAGEREF _Toc37342428 \h </w:instrText>
      </w:r>
      <w:r w:rsidR="00FD697E">
        <w:rPr>
          <w:webHidden/>
        </w:rPr>
      </w:r>
      <w:r w:rsidR="00FD697E">
        <w:rPr>
          <w:webHidden/>
        </w:rPr>
        <w:fldChar w:fldCharType="separate"/>
      </w:r>
      <w:r>
        <w:rPr>
          <w:webHidden/>
        </w:rPr>
        <w:t>15</w:t>
      </w:r>
      <w:r w:rsidR="00FD697E">
        <w:rPr>
          <w:webHidden/>
        </w:rPr>
        <w:fldChar w:fldCharType="end"/>
      </w:r>
    </w:p>
    <w:p w14:paraId="7432585F" w14:textId="77777777" w:rsidR="00122640" w:rsidRDefault="00122640">
      <w:pPr>
        <w:pStyle w:val="Obsah1"/>
        <w:rPr>
          <w:rFonts w:asciiTheme="minorHAnsi" w:eastAsiaTheme="minorEastAsia" w:hAnsiTheme="minorHAnsi" w:cstheme="minorBidi"/>
          <w:b w:val="0"/>
          <w:bCs w:val="0"/>
          <w:sz w:val="22"/>
          <w:szCs w:val="22"/>
          <w:lang w:eastAsia="sk-SK"/>
        </w:rPr>
      </w:pPr>
      <w:r>
        <w:t>5.</w:t>
      </w:r>
      <w:r>
        <w:rPr>
          <w:rFonts w:asciiTheme="minorHAnsi" w:eastAsiaTheme="minorEastAsia" w:hAnsiTheme="minorHAnsi" w:cstheme="minorBidi"/>
          <w:b w:val="0"/>
          <w:bCs w:val="0"/>
          <w:sz w:val="22"/>
          <w:szCs w:val="22"/>
          <w:lang w:eastAsia="sk-SK"/>
        </w:rPr>
        <w:tab/>
      </w:r>
      <w:r>
        <w:t>Štruktúra a obsah podnikateľského plánu</w:t>
      </w:r>
      <w:r>
        <w:rPr>
          <w:webHidden/>
        </w:rPr>
        <w:tab/>
      </w:r>
      <w:r w:rsidR="00FD697E">
        <w:rPr>
          <w:webHidden/>
        </w:rPr>
        <w:fldChar w:fldCharType="begin"/>
      </w:r>
      <w:r>
        <w:rPr>
          <w:webHidden/>
        </w:rPr>
        <w:instrText xml:space="preserve"> PAGEREF _Toc37342429 \h </w:instrText>
      </w:r>
      <w:r w:rsidR="00FD697E">
        <w:rPr>
          <w:webHidden/>
        </w:rPr>
      </w:r>
      <w:r w:rsidR="00FD697E">
        <w:rPr>
          <w:webHidden/>
        </w:rPr>
        <w:fldChar w:fldCharType="separate"/>
      </w:r>
      <w:r>
        <w:rPr>
          <w:webHidden/>
        </w:rPr>
        <w:t>18</w:t>
      </w:r>
      <w:r w:rsidR="00FD697E">
        <w:rPr>
          <w:webHidden/>
        </w:rPr>
        <w:fldChar w:fldCharType="end"/>
      </w:r>
    </w:p>
    <w:p w14:paraId="4A751FE2" w14:textId="77777777" w:rsidR="00122640" w:rsidRDefault="00122640">
      <w:pPr>
        <w:pStyle w:val="Obsah2"/>
        <w:rPr>
          <w:rFonts w:asciiTheme="minorHAnsi" w:eastAsiaTheme="minorEastAsia" w:hAnsiTheme="minorHAnsi" w:cstheme="minorBidi"/>
          <w:sz w:val="22"/>
          <w:szCs w:val="22"/>
          <w:lang w:eastAsia="sk-SK"/>
        </w:rPr>
      </w:pPr>
      <w:r w:rsidRPr="00BB4E62">
        <w:t>5.3</w:t>
      </w:r>
      <w:r>
        <w:rPr>
          <w:rFonts w:asciiTheme="minorHAnsi" w:eastAsiaTheme="minorEastAsia" w:hAnsiTheme="minorHAnsi" w:cstheme="minorBidi"/>
          <w:sz w:val="22"/>
          <w:szCs w:val="22"/>
          <w:lang w:eastAsia="sk-SK"/>
        </w:rPr>
        <w:tab/>
      </w:r>
      <w:r w:rsidRPr="00BB4E62">
        <w:t>Podnikateľský plán</w:t>
      </w:r>
      <w:r>
        <w:rPr>
          <w:webHidden/>
        </w:rPr>
        <w:tab/>
      </w:r>
      <w:r w:rsidR="00FD697E">
        <w:rPr>
          <w:webHidden/>
        </w:rPr>
        <w:fldChar w:fldCharType="begin"/>
      </w:r>
      <w:r>
        <w:rPr>
          <w:webHidden/>
        </w:rPr>
        <w:instrText xml:space="preserve"> PAGEREF _Toc37342430 \h </w:instrText>
      </w:r>
      <w:r w:rsidR="00FD697E">
        <w:rPr>
          <w:webHidden/>
        </w:rPr>
      </w:r>
      <w:r w:rsidR="00FD697E">
        <w:rPr>
          <w:webHidden/>
        </w:rPr>
        <w:fldChar w:fldCharType="separate"/>
      </w:r>
      <w:r>
        <w:rPr>
          <w:webHidden/>
        </w:rPr>
        <w:t>18</w:t>
      </w:r>
      <w:r w:rsidR="00FD697E">
        <w:rPr>
          <w:webHidden/>
        </w:rPr>
        <w:fldChar w:fldCharType="end"/>
      </w:r>
    </w:p>
    <w:p w14:paraId="0A55062F" w14:textId="77777777" w:rsidR="00122640" w:rsidRDefault="00122640">
      <w:pPr>
        <w:pStyle w:val="Obsah2"/>
        <w:rPr>
          <w:rFonts w:asciiTheme="minorHAnsi" w:eastAsiaTheme="minorEastAsia" w:hAnsiTheme="minorHAnsi" w:cstheme="minorBidi"/>
          <w:sz w:val="22"/>
          <w:szCs w:val="22"/>
          <w:lang w:eastAsia="sk-SK"/>
        </w:rPr>
      </w:pPr>
      <w:r w:rsidRPr="00BB4E62">
        <w:t>5.4</w:t>
      </w:r>
      <w:r>
        <w:rPr>
          <w:rFonts w:asciiTheme="minorHAnsi" w:eastAsiaTheme="minorEastAsia" w:hAnsiTheme="minorHAnsi" w:cstheme="minorBidi"/>
          <w:sz w:val="22"/>
          <w:szCs w:val="22"/>
          <w:lang w:eastAsia="sk-SK"/>
        </w:rPr>
        <w:tab/>
      </w:r>
      <w:r w:rsidRPr="00BB4E62">
        <w:t>Štruktúra podnikateľského plánu</w:t>
      </w:r>
      <w:r>
        <w:rPr>
          <w:webHidden/>
        </w:rPr>
        <w:tab/>
      </w:r>
      <w:r w:rsidR="00FD697E">
        <w:rPr>
          <w:webHidden/>
        </w:rPr>
        <w:fldChar w:fldCharType="begin"/>
      </w:r>
      <w:r>
        <w:rPr>
          <w:webHidden/>
        </w:rPr>
        <w:instrText xml:space="preserve"> PAGEREF _Toc37342431 \h </w:instrText>
      </w:r>
      <w:r w:rsidR="00FD697E">
        <w:rPr>
          <w:webHidden/>
        </w:rPr>
      </w:r>
      <w:r w:rsidR="00FD697E">
        <w:rPr>
          <w:webHidden/>
        </w:rPr>
        <w:fldChar w:fldCharType="separate"/>
      </w:r>
      <w:r>
        <w:rPr>
          <w:webHidden/>
        </w:rPr>
        <w:t>18</w:t>
      </w:r>
      <w:r w:rsidR="00FD697E">
        <w:rPr>
          <w:webHidden/>
        </w:rPr>
        <w:fldChar w:fldCharType="end"/>
      </w:r>
    </w:p>
    <w:p w14:paraId="7ADAEDD2" w14:textId="77777777" w:rsidR="00122640" w:rsidRDefault="00122640">
      <w:pPr>
        <w:pStyle w:val="Obsah2"/>
        <w:rPr>
          <w:rFonts w:asciiTheme="minorHAnsi" w:eastAsiaTheme="minorEastAsia" w:hAnsiTheme="minorHAnsi" w:cstheme="minorBidi"/>
          <w:sz w:val="22"/>
          <w:szCs w:val="22"/>
          <w:lang w:eastAsia="sk-SK"/>
        </w:rPr>
      </w:pPr>
      <w:r w:rsidRPr="00BB4E62">
        <w:t>5.5</w:t>
      </w:r>
      <w:r>
        <w:rPr>
          <w:rFonts w:asciiTheme="minorHAnsi" w:eastAsiaTheme="minorEastAsia" w:hAnsiTheme="minorHAnsi" w:cstheme="minorBidi"/>
          <w:sz w:val="22"/>
          <w:szCs w:val="22"/>
          <w:lang w:eastAsia="sk-SK"/>
        </w:rPr>
        <w:tab/>
      </w:r>
      <w:r w:rsidRPr="00BB4E62">
        <w:t>Obsah podnikateľského plánu</w:t>
      </w:r>
      <w:r>
        <w:rPr>
          <w:webHidden/>
        </w:rPr>
        <w:tab/>
      </w:r>
      <w:r w:rsidR="00FD697E">
        <w:rPr>
          <w:webHidden/>
        </w:rPr>
        <w:fldChar w:fldCharType="begin"/>
      </w:r>
      <w:r>
        <w:rPr>
          <w:webHidden/>
        </w:rPr>
        <w:instrText xml:space="preserve"> PAGEREF _Toc37342432 \h </w:instrText>
      </w:r>
      <w:r w:rsidR="00FD697E">
        <w:rPr>
          <w:webHidden/>
        </w:rPr>
      </w:r>
      <w:r w:rsidR="00FD697E">
        <w:rPr>
          <w:webHidden/>
        </w:rPr>
        <w:fldChar w:fldCharType="separate"/>
      </w:r>
      <w:r>
        <w:rPr>
          <w:webHidden/>
        </w:rPr>
        <w:t>20</w:t>
      </w:r>
      <w:r w:rsidR="00FD697E">
        <w:rPr>
          <w:webHidden/>
        </w:rPr>
        <w:fldChar w:fldCharType="end"/>
      </w:r>
    </w:p>
    <w:p w14:paraId="3BE28CB2" w14:textId="77777777" w:rsidR="00122640" w:rsidRDefault="00122640">
      <w:pPr>
        <w:pStyle w:val="Obsah1"/>
        <w:rPr>
          <w:rFonts w:asciiTheme="minorHAnsi" w:eastAsiaTheme="minorEastAsia" w:hAnsiTheme="minorHAnsi" w:cstheme="minorBidi"/>
          <w:b w:val="0"/>
          <w:bCs w:val="0"/>
          <w:sz w:val="22"/>
          <w:szCs w:val="22"/>
          <w:lang w:eastAsia="sk-SK"/>
        </w:rPr>
      </w:pPr>
      <w:r>
        <w:t>Podnikateľský plán</w:t>
      </w:r>
      <w:r>
        <w:rPr>
          <w:webHidden/>
        </w:rPr>
        <w:tab/>
      </w:r>
      <w:r w:rsidR="00FD697E">
        <w:rPr>
          <w:webHidden/>
        </w:rPr>
        <w:fldChar w:fldCharType="begin"/>
      </w:r>
      <w:r>
        <w:rPr>
          <w:webHidden/>
        </w:rPr>
        <w:instrText xml:space="preserve"> PAGEREF _Toc37342433 \h </w:instrText>
      </w:r>
      <w:r w:rsidR="00FD697E">
        <w:rPr>
          <w:webHidden/>
        </w:rPr>
      </w:r>
      <w:r w:rsidR="00FD697E">
        <w:rPr>
          <w:webHidden/>
        </w:rPr>
        <w:fldChar w:fldCharType="separate"/>
      </w:r>
      <w:r>
        <w:rPr>
          <w:webHidden/>
        </w:rPr>
        <w:t>26</w:t>
      </w:r>
      <w:r w:rsidR="00FD697E">
        <w:rPr>
          <w:webHidden/>
        </w:rPr>
        <w:fldChar w:fldCharType="end"/>
      </w:r>
    </w:p>
    <w:p w14:paraId="7D3C68CB" w14:textId="77777777" w:rsidR="00122640" w:rsidRDefault="00122640">
      <w:pPr>
        <w:pStyle w:val="Obsah2"/>
        <w:rPr>
          <w:rFonts w:asciiTheme="minorHAnsi" w:eastAsiaTheme="minorEastAsia" w:hAnsiTheme="minorHAnsi" w:cstheme="minorBidi"/>
          <w:sz w:val="22"/>
          <w:szCs w:val="22"/>
          <w:lang w:eastAsia="sk-SK"/>
        </w:rPr>
      </w:pPr>
      <w:r w:rsidRPr="00BB4E62">
        <w:rPr>
          <w:color w:val="000000" w:themeColor="text1"/>
        </w:rPr>
        <w:t>2.1</w:t>
      </w:r>
      <w:r>
        <w:rPr>
          <w:rFonts w:asciiTheme="minorHAnsi" w:eastAsiaTheme="minorEastAsia" w:hAnsiTheme="minorHAnsi" w:cstheme="minorBidi"/>
          <w:sz w:val="22"/>
          <w:szCs w:val="22"/>
          <w:lang w:eastAsia="sk-SK"/>
        </w:rPr>
        <w:tab/>
      </w:r>
      <w:r w:rsidRPr="00BB4E62">
        <w:rPr>
          <w:color w:val="000000" w:themeColor="text1"/>
        </w:rPr>
        <w:t>Charakteristika spoločnosti</w:t>
      </w:r>
      <w:r>
        <w:rPr>
          <w:webHidden/>
        </w:rPr>
        <w:tab/>
      </w:r>
      <w:r w:rsidR="00FD697E">
        <w:rPr>
          <w:webHidden/>
        </w:rPr>
        <w:fldChar w:fldCharType="begin"/>
      </w:r>
      <w:r>
        <w:rPr>
          <w:webHidden/>
        </w:rPr>
        <w:instrText xml:space="preserve"> PAGEREF _Toc37342434 \h </w:instrText>
      </w:r>
      <w:r w:rsidR="00FD697E">
        <w:rPr>
          <w:webHidden/>
        </w:rPr>
      </w:r>
      <w:r w:rsidR="00FD697E">
        <w:rPr>
          <w:webHidden/>
        </w:rPr>
        <w:fldChar w:fldCharType="separate"/>
      </w:r>
      <w:r>
        <w:rPr>
          <w:webHidden/>
        </w:rPr>
        <w:t>26</w:t>
      </w:r>
      <w:r w:rsidR="00FD697E">
        <w:rPr>
          <w:webHidden/>
        </w:rPr>
        <w:fldChar w:fldCharType="end"/>
      </w:r>
    </w:p>
    <w:p w14:paraId="118D35AD" w14:textId="77777777" w:rsidR="00122640" w:rsidRDefault="00122640">
      <w:pPr>
        <w:pStyle w:val="Obsah3"/>
        <w:rPr>
          <w:rFonts w:asciiTheme="minorHAnsi" w:eastAsiaTheme="minorEastAsia" w:hAnsiTheme="minorHAnsi" w:cstheme="minorBidi"/>
          <w:iCs w:val="0"/>
          <w:sz w:val="22"/>
          <w:szCs w:val="22"/>
          <w:lang w:eastAsia="sk-SK"/>
        </w:rPr>
      </w:pPr>
      <w:r w:rsidRPr="00BB4E62">
        <w:t>2.1.1</w:t>
      </w:r>
      <w:r>
        <w:rPr>
          <w:rFonts w:asciiTheme="minorHAnsi" w:eastAsiaTheme="minorEastAsia" w:hAnsiTheme="minorHAnsi" w:cstheme="minorBidi"/>
          <w:iCs w:val="0"/>
          <w:sz w:val="22"/>
          <w:szCs w:val="22"/>
          <w:lang w:eastAsia="sk-SK"/>
        </w:rPr>
        <w:tab/>
      </w:r>
      <w:r w:rsidRPr="00BB4E62">
        <w:t>Spoločníci a vlastnícka štruktúra</w:t>
      </w:r>
      <w:r>
        <w:rPr>
          <w:webHidden/>
        </w:rPr>
        <w:tab/>
      </w:r>
      <w:r w:rsidR="00FD697E">
        <w:rPr>
          <w:webHidden/>
        </w:rPr>
        <w:fldChar w:fldCharType="begin"/>
      </w:r>
      <w:r>
        <w:rPr>
          <w:webHidden/>
        </w:rPr>
        <w:instrText xml:space="preserve"> PAGEREF _Toc37342435 \h </w:instrText>
      </w:r>
      <w:r w:rsidR="00FD697E">
        <w:rPr>
          <w:webHidden/>
        </w:rPr>
      </w:r>
      <w:r w:rsidR="00FD697E">
        <w:rPr>
          <w:webHidden/>
        </w:rPr>
        <w:fldChar w:fldCharType="separate"/>
      </w:r>
      <w:r>
        <w:rPr>
          <w:webHidden/>
        </w:rPr>
        <w:t>26</w:t>
      </w:r>
      <w:r w:rsidR="00FD697E">
        <w:rPr>
          <w:webHidden/>
        </w:rPr>
        <w:fldChar w:fldCharType="end"/>
      </w:r>
    </w:p>
    <w:p w14:paraId="7150E01F" w14:textId="77777777" w:rsidR="00122640" w:rsidRDefault="00122640">
      <w:pPr>
        <w:pStyle w:val="Obsah2"/>
        <w:rPr>
          <w:rFonts w:asciiTheme="minorHAnsi" w:eastAsiaTheme="minorEastAsia" w:hAnsiTheme="minorHAnsi" w:cstheme="minorBidi"/>
          <w:sz w:val="22"/>
          <w:szCs w:val="22"/>
          <w:lang w:eastAsia="sk-SK"/>
        </w:rPr>
      </w:pPr>
      <w:r w:rsidRPr="00BB4E62">
        <w:t>2.2</w:t>
      </w:r>
      <w:r>
        <w:rPr>
          <w:rFonts w:asciiTheme="minorHAnsi" w:eastAsiaTheme="minorEastAsia" w:hAnsiTheme="minorHAnsi" w:cstheme="minorBidi"/>
          <w:sz w:val="22"/>
          <w:szCs w:val="22"/>
          <w:lang w:eastAsia="sk-SK"/>
        </w:rPr>
        <w:tab/>
      </w:r>
      <w:r w:rsidRPr="00BB4E62">
        <w:t>Opis spoločnosti</w:t>
      </w:r>
      <w:r>
        <w:rPr>
          <w:webHidden/>
        </w:rPr>
        <w:tab/>
      </w:r>
      <w:r w:rsidR="00FD697E">
        <w:rPr>
          <w:webHidden/>
        </w:rPr>
        <w:fldChar w:fldCharType="begin"/>
      </w:r>
      <w:r>
        <w:rPr>
          <w:webHidden/>
        </w:rPr>
        <w:instrText xml:space="preserve"> PAGEREF _Toc37342436 \h </w:instrText>
      </w:r>
      <w:r w:rsidR="00FD697E">
        <w:rPr>
          <w:webHidden/>
        </w:rPr>
      </w:r>
      <w:r w:rsidR="00FD697E">
        <w:rPr>
          <w:webHidden/>
        </w:rPr>
        <w:fldChar w:fldCharType="separate"/>
      </w:r>
      <w:r>
        <w:rPr>
          <w:webHidden/>
        </w:rPr>
        <w:t>27</w:t>
      </w:r>
      <w:r w:rsidR="00FD697E">
        <w:rPr>
          <w:webHidden/>
        </w:rPr>
        <w:fldChar w:fldCharType="end"/>
      </w:r>
    </w:p>
    <w:p w14:paraId="46B300E5" w14:textId="77777777" w:rsidR="00122640" w:rsidRDefault="00122640">
      <w:pPr>
        <w:pStyle w:val="Obsah1"/>
        <w:rPr>
          <w:rFonts w:asciiTheme="minorHAnsi" w:eastAsiaTheme="minorEastAsia" w:hAnsiTheme="minorHAnsi" w:cstheme="minorBidi"/>
          <w:b w:val="0"/>
          <w:bCs w:val="0"/>
          <w:sz w:val="22"/>
          <w:szCs w:val="22"/>
          <w:lang w:eastAsia="sk-SK"/>
        </w:rPr>
      </w:pPr>
      <w:r>
        <w:t>3</w:t>
      </w:r>
      <w:r>
        <w:rPr>
          <w:rFonts w:asciiTheme="minorHAnsi" w:eastAsiaTheme="minorEastAsia" w:hAnsiTheme="minorHAnsi" w:cstheme="minorBidi"/>
          <w:b w:val="0"/>
          <w:bCs w:val="0"/>
          <w:sz w:val="22"/>
          <w:szCs w:val="22"/>
          <w:lang w:eastAsia="sk-SK"/>
        </w:rPr>
        <w:tab/>
      </w:r>
      <w:r>
        <w:t>Opis produktu</w:t>
      </w:r>
      <w:r>
        <w:rPr>
          <w:webHidden/>
        </w:rPr>
        <w:tab/>
      </w:r>
      <w:r w:rsidR="00FD697E">
        <w:rPr>
          <w:webHidden/>
        </w:rPr>
        <w:fldChar w:fldCharType="begin"/>
      </w:r>
      <w:r>
        <w:rPr>
          <w:webHidden/>
        </w:rPr>
        <w:instrText xml:space="preserve"> PAGEREF _Toc37342437 \h </w:instrText>
      </w:r>
      <w:r w:rsidR="00FD697E">
        <w:rPr>
          <w:webHidden/>
        </w:rPr>
      </w:r>
      <w:r w:rsidR="00FD697E">
        <w:rPr>
          <w:webHidden/>
        </w:rPr>
        <w:fldChar w:fldCharType="separate"/>
      </w:r>
      <w:r>
        <w:rPr>
          <w:webHidden/>
        </w:rPr>
        <w:t>28</w:t>
      </w:r>
      <w:r w:rsidR="00FD697E">
        <w:rPr>
          <w:webHidden/>
        </w:rPr>
        <w:fldChar w:fldCharType="end"/>
      </w:r>
    </w:p>
    <w:p w14:paraId="5C361FF1" w14:textId="77777777" w:rsidR="00122640" w:rsidRDefault="00122640">
      <w:pPr>
        <w:pStyle w:val="Obsah2"/>
        <w:rPr>
          <w:rFonts w:asciiTheme="minorHAnsi" w:eastAsiaTheme="minorEastAsia" w:hAnsiTheme="minorHAnsi" w:cstheme="minorBidi"/>
          <w:sz w:val="22"/>
          <w:szCs w:val="22"/>
          <w:lang w:eastAsia="sk-SK"/>
        </w:rPr>
      </w:pPr>
      <w:r w:rsidRPr="00BB4E62">
        <w:rPr>
          <w:lang w:eastAsia="sk-SK"/>
        </w:rPr>
        <w:t>3.1</w:t>
      </w:r>
      <w:r>
        <w:rPr>
          <w:rFonts w:asciiTheme="minorHAnsi" w:eastAsiaTheme="minorEastAsia" w:hAnsiTheme="minorHAnsi" w:cstheme="minorBidi"/>
          <w:sz w:val="22"/>
          <w:szCs w:val="22"/>
          <w:lang w:eastAsia="sk-SK"/>
        </w:rPr>
        <w:tab/>
      </w:r>
      <w:r w:rsidRPr="00BB4E62">
        <w:rPr>
          <w:lang w:eastAsia="sk-SK"/>
        </w:rPr>
        <w:t>Organizačná štruktúra a zamestnanci</w:t>
      </w:r>
      <w:r>
        <w:rPr>
          <w:webHidden/>
        </w:rPr>
        <w:tab/>
      </w:r>
      <w:r w:rsidR="00FD697E">
        <w:rPr>
          <w:webHidden/>
        </w:rPr>
        <w:fldChar w:fldCharType="begin"/>
      </w:r>
      <w:r>
        <w:rPr>
          <w:webHidden/>
        </w:rPr>
        <w:instrText xml:space="preserve"> PAGEREF _Toc37342438 \h </w:instrText>
      </w:r>
      <w:r w:rsidR="00FD697E">
        <w:rPr>
          <w:webHidden/>
        </w:rPr>
      </w:r>
      <w:r w:rsidR="00FD697E">
        <w:rPr>
          <w:webHidden/>
        </w:rPr>
        <w:fldChar w:fldCharType="separate"/>
      </w:r>
      <w:r>
        <w:rPr>
          <w:webHidden/>
        </w:rPr>
        <w:t>28</w:t>
      </w:r>
      <w:r w:rsidR="00FD697E">
        <w:rPr>
          <w:webHidden/>
        </w:rPr>
        <w:fldChar w:fldCharType="end"/>
      </w:r>
    </w:p>
    <w:p w14:paraId="237436B8" w14:textId="77777777" w:rsidR="00122640" w:rsidRDefault="00122640">
      <w:pPr>
        <w:pStyle w:val="Obsah2"/>
        <w:rPr>
          <w:rFonts w:asciiTheme="minorHAnsi" w:eastAsiaTheme="minorEastAsia" w:hAnsiTheme="minorHAnsi" w:cstheme="minorBidi"/>
          <w:sz w:val="22"/>
          <w:szCs w:val="22"/>
          <w:lang w:eastAsia="sk-SK"/>
        </w:rPr>
      </w:pPr>
      <w:r>
        <w:t>3.2</w:t>
      </w:r>
      <w:r>
        <w:rPr>
          <w:rFonts w:asciiTheme="minorHAnsi" w:eastAsiaTheme="minorEastAsia" w:hAnsiTheme="minorHAnsi" w:cstheme="minorBidi"/>
          <w:sz w:val="22"/>
          <w:szCs w:val="22"/>
          <w:lang w:eastAsia="sk-SK"/>
        </w:rPr>
        <w:tab/>
      </w:r>
      <w:r>
        <w:t>Marketing</w:t>
      </w:r>
      <w:r>
        <w:rPr>
          <w:webHidden/>
        </w:rPr>
        <w:tab/>
      </w:r>
      <w:r w:rsidR="00FD697E">
        <w:rPr>
          <w:webHidden/>
        </w:rPr>
        <w:fldChar w:fldCharType="begin"/>
      </w:r>
      <w:r>
        <w:rPr>
          <w:webHidden/>
        </w:rPr>
        <w:instrText xml:space="preserve"> PAGEREF _Toc37342439 \h </w:instrText>
      </w:r>
      <w:r w:rsidR="00FD697E">
        <w:rPr>
          <w:webHidden/>
        </w:rPr>
      </w:r>
      <w:r w:rsidR="00FD697E">
        <w:rPr>
          <w:webHidden/>
        </w:rPr>
        <w:fldChar w:fldCharType="separate"/>
      </w:r>
      <w:r>
        <w:rPr>
          <w:webHidden/>
        </w:rPr>
        <w:t>30</w:t>
      </w:r>
      <w:r w:rsidR="00FD697E">
        <w:rPr>
          <w:webHidden/>
        </w:rPr>
        <w:fldChar w:fldCharType="end"/>
      </w:r>
    </w:p>
    <w:p w14:paraId="3C640656" w14:textId="77777777" w:rsidR="00122640" w:rsidRDefault="00122640">
      <w:pPr>
        <w:pStyle w:val="Obsah3"/>
        <w:rPr>
          <w:rFonts w:asciiTheme="minorHAnsi" w:eastAsiaTheme="minorEastAsia" w:hAnsiTheme="minorHAnsi" w:cstheme="minorBidi"/>
          <w:iCs w:val="0"/>
          <w:sz w:val="22"/>
          <w:szCs w:val="22"/>
          <w:lang w:eastAsia="sk-SK"/>
        </w:rPr>
      </w:pPr>
      <w:r>
        <w:t>3.2.1</w:t>
      </w:r>
      <w:r>
        <w:rPr>
          <w:rFonts w:asciiTheme="minorHAnsi" w:eastAsiaTheme="minorEastAsia" w:hAnsiTheme="minorHAnsi" w:cstheme="minorBidi"/>
          <w:iCs w:val="0"/>
          <w:sz w:val="22"/>
          <w:szCs w:val="22"/>
          <w:lang w:eastAsia="sk-SK"/>
        </w:rPr>
        <w:tab/>
      </w:r>
      <w:r>
        <w:t>Trh a konkurencia</w:t>
      </w:r>
      <w:r>
        <w:rPr>
          <w:webHidden/>
        </w:rPr>
        <w:tab/>
      </w:r>
      <w:r w:rsidR="00FD697E">
        <w:rPr>
          <w:webHidden/>
        </w:rPr>
        <w:fldChar w:fldCharType="begin"/>
      </w:r>
      <w:r>
        <w:rPr>
          <w:webHidden/>
        </w:rPr>
        <w:instrText xml:space="preserve"> PAGEREF _Toc37342440 \h </w:instrText>
      </w:r>
      <w:r w:rsidR="00FD697E">
        <w:rPr>
          <w:webHidden/>
        </w:rPr>
      </w:r>
      <w:r w:rsidR="00FD697E">
        <w:rPr>
          <w:webHidden/>
        </w:rPr>
        <w:fldChar w:fldCharType="separate"/>
      </w:r>
      <w:r>
        <w:rPr>
          <w:webHidden/>
        </w:rPr>
        <w:t>30</w:t>
      </w:r>
      <w:r w:rsidR="00FD697E">
        <w:rPr>
          <w:webHidden/>
        </w:rPr>
        <w:fldChar w:fldCharType="end"/>
      </w:r>
    </w:p>
    <w:p w14:paraId="6453F4BF" w14:textId="77777777" w:rsidR="00122640" w:rsidRDefault="00122640">
      <w:pPr>
        <w:pStyle w:val="Obsah2"/>
        <w:rPr>
          <w:rFonts w:asciiTheme="minorHAnsi" w:eastAsiaTheme="minorEastAsia" w:hAnsiTheme="minorHAnsi" w:cstheme="minorBidi"/>
          <w:sz w:val="22"/>
          <w:szCs w:val="22"/>
          <w:lang w:eastAsia="sk-SK"/>
        </w:rPr>
      </w:pPr>
      <w:r>
        <w:t>3.3</w:t>
      </w:r>
      <w:r>
        <w:rPr>
          <w:rFonts w:asciiTheme="minorHAnsi" w:eastAsiaTheme="minorEastAsia" w:hAnsiTheme="minorHAnsi" w:cstheme="minorBidi"/>
          <w:sz w:val="22"/>
          <w:szCs w:val="22"/>
          <w:lang w:eastAsia="sk-SK"/>
        </w:rPr>
        <w:tab/>
      </w:r>
      <w:r>
        <w:t>Marketingový mix</w:t>
      </w:r>
      <w:r>
        <w:rPr>
          <w:webHidden/>
        </w:rPr>
        <w:tab/>
      </w:r>
      <w:r w:rsidR="00FD697E">
        <w:rPr>
          <w:webHidden/>
        </w:rPr>
        <w:fldChar w:fldCharType="begin"/>
      </w:r>
      <w:r>
        <w:rPr>
          <w:webHidden/>
        </w:rPr>
        <w:instrText xml:space="preserve"> PAGEREF _Toc37342441 \h </w:instrText>
      </w:r>
      <w:r w:rsidR="00FD697E">
        <w:rPr>
          <w:webHidden/>
        </w:rPr>
      </w:r>
      <w:r w:rsidR="00FD697E">
        <w:rPr>
          <w:webHidden/>
        </w:rPr>
        <w:fldChar w:fldCharType="separate"/>
      </w:r>
      <w:r>
        <w:rPr>
          <w:webHidden/>
        </w:rPr>
        <w:t>31</w:t>
      </w:r>
      <w:r w:rsidR="00FD697E">
        <w:rPr>
          <w:webHidden/>
        </w:rPr>
        <w:fldChar w:fldCharType="end"/>
      </w:r>
    </w:p>
    <w:p w14:paraId="03E1259F" w14:textId="77777777" w:rsidR="00122640" w:rsidRDefault="00122640">
      <w:pPr>
        <w:pStyle w:val="Obsah3"/>
        <w:rPr>
          <w:rFonts w:asciiTheme="minorHAnsi" w:eastAsiaTheme="minorEastAsia" w:hAnsiTheme="minorHAnsi" w:cstheme="minorBidi"/>
          <w:iCs w:val="0"/>
          <w:sz w:val="22"/>
          <w:szCs w:val="22"/>
          <w:lang w:eastAsia="sk-SK"/>
        </w:rPr>
      </w:pPr>
      <w:r>
        <w:t>3.3.1</w:t>
      </w:r>
      <w:r>
        <w:rPr>
          <w:rFonts w:asciiTheme="minorHAnsi" w:eastAsiaTheme="minorEastAsia" w:hAnsiTheme="minorHAnsi" w:cstheme="minorBidi"/>
          <w:iCs w:val="0"/>
          <w:sz w:val="22"/>
          <w:szCs w:val="22"/>
          <w:lang w:eastAsia="sk-SK"/>
        </w:rPr>
        <w:tab/>
      </w:r>
      <w:r>
        <w:t>Produkt</w:t>
      </w:r>
      <w:r>
        <w:rPr>
          <w:webHidden/>
        </w:rPr>
        <w:tab/>
      </w:r>
      <w:r w:rsidR="00FD697E">
        <w:rPr>
          <w:webHidden/>
        </w:rPr>
        <w:fldChar w:fldCharType="begin"/>
      </w:r>
      <w:r>
        <w:rPr>
          <w:webHidden/>
        </w:rPr>
        <w:instrText xml:space="preserve"> PAGEREF _Toc37342442 \h </w:instrText>
      </w:r>
      <w:r w:rsidR="00FD697E">
        <w:rPr>
          <w:webHidden/>
        </w:rPr>
      </w:r>
      <w:r w:rsidR="00FD697E">
        <w:rPr>
          <w:webHidden/>
        </w:rPr>
        <w:fldChar w:fldCharType="separate"/>
      </w:r>
      <w:r>
        <w:rPr>
          <w:webHidden/>
        </w:rPr>
        <w:t>31</w:t>
      </w:r>
      <w:r w:rsidR="00FD697E">
        <w:rPr>
          <w:webHidden/>
        </w:rPr>
        <w:fldChar w:fldCharType="end"/>
      </w:r>
    </w:p>
    <w:p w14:paraId="6F6CFD41" w14:textId="77777777" w:rsidR="00122640" w:rsidRDefault="00122640">
      <w:pPr>
        <w:pStyle w:val="Obsah3"/>
        <w:rPr>
          <w:rFonts w:asciiTheme="minorHAnsi" w:eastAsiaTheme="minorEastAsia" w:hAnsiTheme="minorHAnsi" w:cstheme="minorBidi"/>
          <w:iCs w:val="0"/>
          <w:sz w:val="22"/>
          <w:szCs w:val="22"/>
          <w:lang w:eastAsia="sk-SK"/>
        </w:rPr>
      </w:pPr>
      <w:r>
        <w:t>3.3.2</w:t>
      </w:r>
      <w:r>
        <w:rPr>
          <w:rFonts w:asciiTheme="minorHAnsi" w:eastAsiaTheme="minorEastAsia" w:hAnsiTheme="minorHAnsi" w:cstheme="minorBidi"/>
          <w:iCs w:val="0"/>
          <w:sz w:val="22"/>
          <w:szCs w:val="22"/>
          <w:lang w:eastAsia="sk-SK"/>
        </w:rPr>
        <w:tab/>
      </w:r>
      <w:r>
        <w:t>Cena</w:t>
      </w:r>
      <w:r>
        <w:rPr>
          <w:webHidden/>
        </w:rPr>
        <w:tab/>
      </w:r>
      <w:r w:rsidR="00FD697E">
        <w:rPr>
          <w:webHidden/>
        </w:rPr>
        <w:fldChar w:fldCharType="begin"/>
      </w:r>
      <w:r>
        <w:rPr>
          <w:webHidden/>
        </w:rPr>
        <w:instrText xml:space="preserve"> PAGEREF _Toc37342443 \h </w:instrText>
      </w:r>
      <w:r w:rsidR="00FD697E">
        <w:rPr>
          <w:webHidden/>
        </w:rPr>
      </w:r>
      <w:r w:rsidR="00FD697E">
        <w:rPr>
          <w:webHidden/>
        </w:rPr>
        <w:fldChar w:fldCharType="separate"/>
      </w:r>
      <w:r>
        <w:rPr>
          <w:webHidden/>
        </w:rPr>
        <w:t>31</w:t>
      </w:r>
      <w:r w:rsidR="00FD697E">
        <w:rPr>
          <w:webHidden/>
        </w:rPr>
        <w:fldChar w:fldCharType="end"/>
      </w:r>
    </w:p>
    <w:p w14:paraId="433CA52B" w14:textId="77777777" w:rsidR="00122640" w:rsidRDefault="00122640">
      <w:pPr>
        <w:pStyle w:val="Obsah3"/>
        <w:rPr>
          <w:rFonts w:asciiTheme="minorHAnsi" w:eastAsiaTheme="minorEastAsia" w:hAnsiTheme="minorHAnsi" w:cstheme="minorBidi"/>
          <w:iCs w:val="0"/>
          <w:sz w:val="22"/>
          <w:szCs w:val="22"/>
          <w:lang w:eastAsia="sk-SK"/>
        </w:rPr>
      </w:pPr>
      <w:r>
        <w:t>3.3.3</w:t>
      </w:r>
      <w:r>
        <w:rPr>
          <w:rFonts w:asciiTheme="minorHAnsi" w:eastAsiaTheme="minorEastAsia" w:hAnsiTheme="minorHAnsi" w:cstheme="minorBidi"/>
          <w:iCs w:val="0"/>
          <w:sz w:val="22"/>
          <w:szCs w:val="22"/>
          <w:lang w:eastAsia="sk-SK"/>
        </w:rPr>
        <w:tab/>
      </w:r>
      <w:r>
        <w:t>Propagácia</w:t>
      </w:r>
      <w:r>
        <w:rPr>
          <w:webHidden/>
        </w:rPr>
        <w:tab/>
      </w:r>
      <w:r w:rsidR="00FD697E">
        <w:rPr>
          <w:webHidden/>
        </w:rPr>
        <w:fldChar w:fldCharType="begin"/>
      </w:r>
      <w:r>
        <w:rPr>
          <w:webHidden/>
        </w:rPr>
        <w:instrText xml:space="preserve"> PAGEREF _Toc37342444 \h </w:instrText>
      </w:r>
      <w:r w:rsidR="00FD697E">
        <w:rPr>
          <w:webHidden/>
        </w:rPr>
      </w:r>
      <w:r w:rsidR="00FD697E">
        <w:rPr>
          <w:webHidden/>
        </w:rPr>
        <w:fldChar w:fldCharType="separate"/>
      </w:r>
      <w:r>
        <w:rPr>
          <w:webHidden/>
        </w:rPr>
        <w:t>35</w:t>
      </w:r>
      <w:r w:rsidR="00FD697E">
        <w:rPr>
          <w:webHidden/>
        </w:rPr>
        <w:fldChar w:fldCharType="end"/>
      </w:r>
    </w:p>
    <w:p w14:paraId="08993485" w14:textId="77777777" w:rsidR="00122640" w:rsidRDefault="00122640">
      <w:pPr>
        <w:pStyle w:val="Obsah1"/>
        <w:rPr>
          <w:rFonts w:asciiTheme="minorHAnsi" w:eastAsiaTheme="minorEastAsia" w:hAnsiTheme="minorHAnsi" w:cstheme="minorBidi"/>
          <w:b w:val="0"/>
          <w:bCs w:val="0"/>
          <w:sz w:val="22"/>
          <w:szCs w:val="22"/>
          <w:lang w:eastAsia="sk-SK"/>
        </w:rPr>
      </w:pPr>
      <w:r>
        <w:t>4</w:t>
      </w:r>
      <w:r>
        <w:rPr>
          <w:rFonts w:asciiTheme="minorHAnsi" w:eastAsiaTheme="minorEastAsia" w:hAnsiTheme="minorHAnsi" w:cstheme="minorBidi"/>
          <w:b w:val="0"/>
          <w:bCs w:val="0"/>
          <w:sz w:val="22"/>
          <w:szCs w:val="22"/>
          <w:lang w:eastAsia="sk-SK"/>
        </w:rPr>
        <w:tab/>
      </w:r>
      <w:r>
        <w:t>Výrobný proces</w:t>
      </w:r>
      <w:r>
        <w:rPr>
          <w:webHidden/>
        </w:rPr>
        <w:tab/>
      </w:r>
      <w:r w:rsidR="00FD697E">
        <w:rPr>
          <w:webHidden/>
        </w:rPr>
        <w:fldChar w:fldCharType="begin"/>
      </w:r>
      <w:r>
        <w:rPr>
          <w:webHidden/>
        </w:rPr>
        <w:instrText xml:space="preserve"> PAGEREF _Toc37342445 \h </w:instrText>
      </w:r>
      <w:r w:rsidR="00FD697E">
        <w:rPr>
          <w:webHidden/>
        </w:rPr>
      </w:r>
      <w:r w:rsidR="00FD697E">
        <w:rPr>
          <w:webHidden/>
        </w:rPr>
        <w:fldChar w:fldCharType="separate"/>
      </w:r>
      <w:r>
        <w:rPr>
          <w:webHidden/>
        </w:rPr>
        <w:t>37</w:t>
      </w:r>
      <w:r w:rsidR="00FD697E">
        <w:rPr>
          <w:webHidden/>
        </w:rPr>
        <w:fldChar w:fldCharType="end"/>
      </w:r>
    </w:p>
    <w:p w14:paraId="78809A3F" w14:textId="77777777" w:rsidR="00122640" w:rsidRDefault="00122640">
      <w:pPr>
        <w:pStyle w:val="Obsah1"/>
        <w:rPr>
          <w:rFonts w:asciiTheme="minorHAnsi" w:eastAsiaTheme="minorEastAsia" w:hAnsiTheme="minorHAnsi" w:cstheme="minorBidi"/>
          <w:b w:val="0"/>
          <w:bCs w:val="0"/>
          <w:sz w:val="22"/>
          <w:szCs w:val="22"/>
          <w:lang w:eastAsia="sk-SK"/>
        </w:rPr>
      </w:pPr>
      <w:r>
        <w:t>5</w:t>
      </w:r>
      <w:r>
        <w:rPr>
          <w:rFonts w:asciiTheme="minorHAnsi" w:eastAsiaTheme="minorEastAsia" w:hAnsiTheme="minorHAnsi" w:cstheme="minorBidi"/>
          <w:b w:val="0"/>
          <w:bCs w:val="0"/>
          <w:sz w:val="22"/>
          <w:szCs w:val="22"/>
          <w:lang w:eastAsia="sk-SK"/>
        </w:rPr>
        <w:tab/>
      </w:r>
      <w:r>
        <w:t>SWOT analýza projektu</w:t>
      </w:r>
      <w:r>
        <w:rPr>
          <w:webHidden/>
        </w:rPr>
        <w:tab/>
      </w:r>
      <w:r w:rsidR="00FD697E">
        <w:rPr>
          <w:webHidden/>
        </w:rPr>
        <w:fldChar w:fldCharType="begin"/>
      </w:r>
      <w:r>
        <w:rPr>
          <w:webHidden/>
        </w:rPr>
        <w:instrText xml:space="preserve"> PAGEREF _Toc37342446 \h </w:instrText>
      </w:r>
      <w:r w:rsidR="00FD697E">
        <w:rPr>
          <w:webHidden/>
        </w:rPr>
      </w:r>
      <w:r w:rsidR="00FD697E">
        <w:rPr>
          <w:webHidden/>
        </w:rPr>
        <w:fldChar w:fldCharType="separate"/>
      </w:r>
      <w:r>
        <w:rPr>
          <w:webHidden/>
        </w:rPr>
        <w:t>38</w:t>
      </w:r>
      <w:r w:rsidR="00FD697E">
        <w:rPr>
          <w:webHidden/>
        </w:rPr>
        <w:fldChar w:fldCharType="end"/>
      </w:r>
    </w:p>
    <w:p w14:paraId="78AA4B1C" w14:textId="77777777" w:rsidR="00122640" w:rsidRDefault="00122640">
      <w:pPr>
        <w:pStyle w:val="Obsah1"/>
        <w:rPr>
          <w:rFonts w:asciiTheme="minorHAnsi" w:eastAsiaTheme="minorEastAsia" w:hAnsiTheme="minorHAnsi" w:cstheme="minorBidi"/>
          <w:b w:val="0"/>
          <w:bCs w:val="0"/>
          <w:sz w:val="22"/>
          <w:szCs w:val="22"/>
          <w:lang w:eastAsia="sk-SK"/>
        </w:rPr>
      </w:pPr>
      <w:r>
        <w:t>6</w:t>
      </w:r>
      <w:r>
        <w:rPr>
          <w:rFonts w:asciiTheme="minorHAnsi" w:eastAsiaTheme="minorEastAsia" w:hAnsiTheme="minorHAnsi" w:cstheme="minorBidi"/>
          <w:b w:val="0"/>
          <w:bCs w:val="0"/>
          <w:sz w:val="22"/>
          <w:szCs w:val="22"/>
          <w:lang w:eastAsia="sk-SK"/>
        </w:rPr>
        <w:tab/>
      </w:r>
      <w:r>
        <w:t>Dopad na životné prostredie</w:t>
      </w:r>
      <w:r>
        <w:rPr>
          <w:webHidden/>
        </w:rPr>
        <w:tab/>
      </w:r>
      <w:r w:rsidR="00FD697E">
        <w:rPr>
          <w:webHidden/>
        </w:rPr>
        <w:fldChar w:fldCharType="begin"/>
      </w:r>
      <w:r>
        <w:rPr>
          <w:webHidden/>
        </w:rPr>
        <w:instrText xml:space="preserve"> PAGEREF _Toc37342447 \h </w:instrText>
      </w:r>
      <w:r w:rsidR="00FD697E">
        <w:rPr>
          <w:webHidden/>
        </w:rPr>
      </w:r>
      <w:r w:rsidR="00FD697E">
        <w:rPr>
          <w:webHidden/>
        </w:rPr>
        <w:fldChar w:fldCharType="separate"/>
      </w:r>
      <w:r>
        <w:rPr>
          <w:webHidden/>
        </w:rPr>
        <w:t>39</w:t>
      </w:r>
      <w:r w:rsidR="00FD697E">
        <w:rPr>
          <w:webHidden/>
        </w:rPr>
        <w:fldChar w:fldCharType="end"/>
      </w:r>
    </w:p>
    <w:p w14:paraId="3810647D" w14:textId="77777777" w:rsidR="00122640" w:rsidRDefault="00122640">
      <w:pPr>
        <w:pStyle w:val="Obsah1"/>
        <w:rPr>
          <w:rFonts w:asciiTheme="minorHAnsi" w:eastAsiaTheme="minorEastAsia" w:hAnsiTheme="minorHAnsi" w:cstheme="minorBidi"/>
          <w:b w:val="0"/>
          <w:bCs w:val="0"/>
          <w:sz w:val="22"/>
          <w:szCs w:val="22"/>
          <w:lang w:eastAsia="sk-SK"/>
        </w:rPr>
      </w:pPr>
      <w:r>
        <w:lastRenderedPageBreak/>
        <w:t>7</w:t>
      </w:r>
      <w:r>
        <w:rPr>
          <w:rFonts w:asciiTheme="minorHAnsi" w:eastAsiaTheme="minorEastAsia" w:hAnsiTheme="minorHAnsi" w:cstheme="minorBidi"/>
          <w:b w:val="0"/>
          <w:bCs w:val="0"/>
          <w:sz w:val="22"/>
          <w:szCs w:val="22"/>
          <w:lang w:eastAsia="sk-SK"/>
        </w:rPr>
        <w:tab/>
      </w:r>
      <w:r>
        <w:t>Zakladateľský rozpočet</w:t>
      </w:r>
      <w:r>
        <w:rPr>
          <w:webHidden/>
        </w:rPr>
        <w:tab/>
      </w:r>
      <w:r w:rsidR="00FD697E">
        <w:rPr>
          <w:webHidden/>
        </w:rPr>
        <w:fldChar w:fldCharType="begin"/>
      </w:r>
      <w:r>
        <w:rPr>
          <w:webHidden/>
        </w:rPr>
        <w:instrText xml:space="preserve"> PAGEREF _Toc37342448 \h </w:instrText>
      </w:r>
      <w:r w:rsidR="00FD697E">
        <w:rPr>
          <w:webHidden/>
        </w:rPr>
      </w:r>
      <w:r w:rsidR="00FD697E">
        <w:rPr>
          <w:webHidden/>
        </w:rPr>
        <w:fldChar w:fldCharType="separate"/>
      </w:r>
      <w:r>
        <w:rPr>
          <w:webHidden/>
        </w:rPr>
        <w:t>40</w:t>
      </w:r>
      <w:r w:rsidR="00FD697E">
        <w:rPr>
          <w:webHidden/>
        </w:rPr>
        <w:fldChar w:fldCharType="end"/>
      </w:r>
    </w:p>
    <w:p w14:paraId="67EBD7DD" w14:textId="77777777" w:rsidR="00122640" w:rsidRDefault="00122640">
      <w:pPr>
        <w:pStyle w:val="Obsah1"/>
        <w:rPr>
          <w:rFonts w:asciiTheme="minorHAnsi" w:eastAsiaTheme="minorEastAsia" w:hAnsiTheme="minorHAnsi" w:cstheme="minorBidi"/>
          <w:b w:val="0"/>
          <w:bCs w:val="0"/>
          <w:sz w:val="22"/>
          <w:szCs w:val="22"/>
          <w:lang w:eastAsia="sk-SK"/>
        </w:rPr>
      </w:pPr>
      <w:r>
        <w:t>8</w:t>
      </w:r>
      <w:r>
        <w:rPr>
          <w:rFonts w:asciiTheme="minorHAnsi" w:eastAsiaTheme="minorEastAsia" w:hAnsiTheme="minorHAnsi" w:cstheme="minorBidi"/>
          <w:b w:val="0"/>
          <w:bCs w:val="0"/>
          <w:sz w:val="22"/>
          <w:szCs w:val="22"/>
          <w:lang w:eastAsia="sk-SK"/>
        </w:rPr>
        <w:tab/>
      </w:r>
      <w:r>
        <w:t>Finančné plány a projekcie</w:t>
      </w:r>
      <w:r>
        <w:rPr>
          <w:webHidden/>
        </w:rPr>
        <w:tab/>
      </w:r>
      <w:r w:rsidR="00FD697E">
        <w:rPr>
          <w:webHidden/>
        </w:rPr>
        <w:fldChar w:fldCharType="begin"/>
      </w:r>
      <w:r>
        <w:rPr>
          <w:webHidden/>
        </w:rPr>
        <w:instrText xml:space="preserve"> PAGEREF _Toc37342449 \h </w:instrText>
      </w:r>
      <w:r w:rsidR="00FD697E">
        <w:rPr>
          <w:webHidden/>
        </w:rPr>
      </w:r>
      <w:r w:rsidR="00FD697E">
        <w:rPr>
          <w:webHidden/>
        </w:rPr>
        <w:fldChar w:fldCharType="separate"/>
      </w:r>
      <w:r>
        <w:rPr>
          <w:webHidden/>
        </w:rPr>
        <w:t>41</w:t>
      </w:r>
      <w:r w:rsidR="00FD697E">
        <w:rPr>
          <w:webHidden/>
        </w:rPr>
        <w:fldChar w:fldCharType="end"/>
      </w:r>
    </w:p>
    <w:p w14:paraId="5DC52BED" w14:textId="77777777" w:rsidR="00122640" w:rsidRDefault="00122640">
      <w:pPr>
        <w:pStyle w:val="Obsah1"/>
        <w:rPr>
          <w:rFonts w:asciiTheme="minorHAnsi" w:eastAsiaTheme="minorEastAsia" w:hAnsiTheme="minorHAnsi" w:cstheme="minorBidi"/>
          <w:b w:val="0"/>
          <w:bCs w:val="0"/>
          <w:sz w:val="22"/>
          <w:szCs w:val="22"/>
          <w:lang w:eastAsia="sk-SK"/>
        </w:rPr>
      </w:pPr>
      <w:r>
        <w:t>Prílohy</w:t>
      </w:r>
      <w:r>
        <w:rPr>
          <w:webHidden/>
        </w:rPr>
        <w:tab/>
      </w:r>
      <w:r w:rsidR="00FD697E">
        <w:rPr>
          <w:webHidden/>
        </w:rPr>
        <w:fldChar w:fldCharType="begin"/>
      </w:r>
      <w:r>
        <w:rPr>
          <w:webHidden/>
        </w:rPr>
        <w:instrText xml:space="preserve"> PAGEREF _Toc37342450 \h </w:instrText>
      </w:r>
      <w:r w:rsidR="00FD697E">
        <w:rPr>
          <w:webHidden/>
        </w:rPr>
      </w:r>
      <w:r w:rsidR="00FD697E">
        <w:rPr>
          <w:webHidden/>
        </w:rPr>
        <w:fldChar w:fldCharType="separate"/>
      </w:r>
      <w:r>
        <w:rPr>
          <w:webHidden/>
        </w:rPr>
        <w:t>45</w:t>
      </w:r>
      <w:r w:rsidR="00FD697E">
        <w:rPr>
          <w:webHidden/>
        </w:rPr>
        <w:fldChar w:fldCharType="end"/>
      </w:r>
    </w:p>
    <w:p w14:paraId="7032F97D" w14:textId="77777777" w:rsidR="00122640" w:rsidRDefault="00122640">
      <w:pPr>
        <w:pStyle w:val="Obsah2"/>
        <w:rPr>
          <w:rFonts w:asciiTheme="minorHAnsi" w:eastAsiaTheme="minorEastAsia" w:hAnsiTheme="minorHAnsi" w:cstheme="minorBidi"/>
          <w:sz w:val="22"/>
          <w:szCs w:val="22"/>
          <w:lang w:eastAsia="sk-SK"/>
        </w:rPr>
      </w:pPr>
      <w:r>
        <w:t>Príloha A – CD médium</w:t>
      </w:r>
      <w:r>
        <w:rPr>
          <w:webHidden/>
        </w:rPr>
        <w:tab/>
      </w:r>
      <w:r w:rsidR="00FD697E">
        <w:rPr>
          <w:webHidden/>
        </w:rPr>
        <w:fldChar w:fldCharType="begin"/>
      </w:r>
      <w:r>
        <w:rPr>
          <w:webHidden/>
        </w:rPr>
        <w:instrText xml:space="preserve"> PAGEREF _Toc37342451 \h </w:instrText>
      </w:r>
      <w:r w:rsidR="00FD697E">
        <w:rPr>
          <w:webHidden/>
        </w:rPr>
      </w:r>
      <w:r w:rsidR="00FD697E">
        <w:rPr>
          <w:webHidden/>
        </w:rPr>
        <w:fldChar w:fldCharType="separate"/>
      </w:r>
      <w:r>
        <w:rPr>
          <w:webHidden/>
        </w:rPr>
        <w:t>45</w:t>
      </w:r>
      <w:r w:rsidR="00FD697E">
        <w:rPr>
          <w:webHidden/>
        </w:rPr>
        <w:fldChar w:fldCharType="end"/>
      </w:r>
    </w:p>
    <w:p w14:paraId="6E9A1ACE" w14:textId="77777777" w:rsidR="00122640" w:rsidRDefault="00122640">
      <w:pPr>
        <w:pStyle w:val="Obsah2"/>
        <w:rPr>
          <w:rFonts w:asciiTheme="minorHAnsi" w:eastAsiaTheme="minorEastAsia" w:hAnsiTheme="minorHAnsi" w:cstheme="minorBidi"/>
          <w:sz w:val="22"/>
          <w:szCs w:val="22"/>
          <w:lang w:eastAsia="sk-SK"/>
        </w:rPr>
      </w:pPr>
      <w:r>
        <w:t>Príloha B – Spoločenská zmluva</w:t>
      </w:r>
      <w:r>
        <w:rPr>
          <w:webHidden/>
        </w:rPr>
        <w:tab/>
      </w:r>
      <w:r w:rsidR="00FD697E">
        <w:rPr>
          <w:webHidden/>
        </w:rPr>
        <w:fldChar w:fldCharType="begin"/>
      </w:r>
      <w:r>
        <w:rPr>
          <w:webHidden/>
        </w:rPr>
        <w:instrText xml:space="preserve"> PAGEREF _Toc37342452 \h </w:instrText>
      </w:r>
      <w:r w:rsidR="00FD697E">
        <w:rPr>
          <w:webHidden/>
        </w:rPr>
      </w:r>
      <w:r w:rsidR="00FD697E">
        <w:rPr>
          <w:webHidden/>
        </w:rPr>
        <w:fldChar w:fldCharType="separate"/>
      </w:r>
      <w:r>
        <w:rPr>
          <w:webHidden/>
        </w:rPr>
        <w:t>46</w:t>
      </w:r>
      <w:r w:rsidR="00FD697E">
        <w:rPr>
          <w:webHidden/>
        </w:rPr>
        <w:fldChar w:fldCharType="end"/>
      </w:r>
    </w:p>
    <w:p w14:paraId="29034E58" w14:textId="77777777" w:rsidR="00122640" w:rsidRDefault="00122640">
      <w:pPr>
        <w:pStyle w:val="Obsah2"/>
        <w:rPr>
          <w:rFonts w:asciiTheme="minorHAnsi" w:eastAsiaTheme="minorEastAsia" w:hAnsiTheme="minorHAnsi" w:cstheme="minorBidi"/>
          <w:sz w:val="22"/>
          <w:szCs w:val="22"/>
          <w:lang w:eastAsia="sk-SK"/>
        </w:rPr>
      </w:pPr>
      <w:r>
        <w:t>Príloha C – Výpis z obchodného registra</w:t>
      </w:r>
      <w:r>
        <w:rPr>
          <w:webHidden/>
        </w:rPr>
        <w:tab/>
      </w:r>
      <w:r w:rsidR="00FD697E">
        <w:rPr>
          <w:webHidden/>
        </w:rPr>
        <w:fldChar w:fldCharType="begin"/>
      </w:r>
      <w:r>
        <w:rPr>
          <w:webHidden/>
        </w:rPr>
        <w:instrText xml:space="preserve"> PAGEREF _Toc37342453 \h </w:instrText>
      </w:r>
      <w:r w:rsidR="00FD697E">
        <w:rPr>
          <w:webHidden/>
        </w:rPr>
      </w:r>
      <w:r w:rsidR="00FD697E">
        <w:rPr>
          <w:webHidden/>
        </w:rPr>
        <w:fldChar w:fldCharType="separate"/>
      </w:r>
      <w:r>
        <w:rPr>
          <w:webHidden/>
        </w:rPr>
        <w:t>49</w:t>
      </w:r>
      <w:r w:rsidR="00FD697E">
        <w:rPr>
          <w:webHidden/>
        </w:rPr>
        <w:fldChar w:fldCharType="end"/>
      </w:r>
    </w:p>
    <w:p w14:paraId="7EE14308" w14:textId="77777777" w:rsidR="00122640" w:rsidRDefault="00122640">
      <w:pPr>
        <w:pStyle w:val="Obsah2"/>
        <w:rPr>
          <w:rFonts w:asciiTheme="minorHAnsi" w:eastAsiaTheme="minorEastAsia" w:hAnsiTheme="minorHAnsi" w:cstheme="minorBidi"/>
          <w:sz w:val="22"/>
          <w:szCs w:val="22"/>
          <w:lang w:eastAsia="sk-SK"/>
        </w:rPr>
      </w:pPr>
      <w:r>
        <w:t>Príloha D – Pôdorys infocentra</w:t>
      </w:r>
      <w:r>
        <w:rPr>
          <w:webHidden/>
        </w:rPr>
        <w:tab/>
      </w:r>
      <w:r w:rsidR="00FD697E">
        <w:rPr>
          <w:webHidden/>
        </w:rPr>
        <w:fldChar w:fldCharType="begin"/>
      </w:r>
      <w:r>
        <w:rPr>
          <w:webHidden/>
        </w:rPr>
        <w:instrText xml:space="preserve"> PAGEREF _Toc37342454 \h </w:instrText>
      </w:r>
      <w:r w:rsidR="00FD697E">
        <w:rPr>
          <w:webHidden/>
        </w:rPr>
      </w:r>
      <w:r w:rsidR="00FD697E">
        <w:rPr>
          <w:webHidden/>
        </w:rPr>
        <w:fldChar w:fldCharType="separate"/>
      </w:r>
      <w:r>
        <w:rPr>
          <w:webHidden/>
        </w:rPr>
        <w:t>51</w:t>
      </w:r>
      <w:r w:rsidR="00FD697E">
        <w:rPr>
          <w:webHidden/>
        </w:rPr>
        <w:fldChar w:fldCharType="end"/>
      </w:r>
    </w:p>
    <w:p w14:paraId="22D58B89" w14:textId="77777777" w:rsidR="00C71702" w:rsidRDefault="00FD697E" w:rsidP="0081534E">
      <w:pPr>
        <w:spacing w:before="960" w:after="240" w:line="360" w:lineRule="auto"/>
        <w:rPr>
          <w:caps/>
        </w:rPr>
      </w:pPr>
      <w:r>
        <w:rPr>
          <w:caps/>
        </w:rPr>
        <w:fldChar w:fldCharType="end"/>
      </w:r>
    </w:p>
    <w:p w14:paraId="7556C389" w14:textId="77777777" w:rsidR="00C71702" w:rsidRDefault="00C71702" w:rsidP="0081534E">
      <w:pPr>
        <w:spacing w:line="360" w:lineRule="auto"/>
        <w:sectPr w:rsidR="00C71702" w:rsidSect="00E01BE8">
          <w:footerReference w:type="default" r:id="rId8"/>
          <w:pgSz w:w="11906" w:h="16838" w:code="9"/>
          <w:pgMar w:top="1418" w:right="1418" w:bottom="1418" w:left="1985" w:header="851" w:footer="680" w:gutter="0"/>
          <w:cols w:space="708"/>
          <w:titlePg/>
          <w:docGrid w:linePitch="360"/>
        </w:sectPr>
      </w:pPr>
    </w:p>
    <w:p w14:paraId="1C984486" w14:textId="77777777" w:rsidR="00C71702" w:rsidRPr="002B32B8" w:rsidRDefault="00C71702" w:rsidP="0081534E">
      <w:pPr>
        <w:pStyle w:val="NadpisKapitoly"/>
        <w:numPr>
          <w:ilvl w:val="0"/>
          <w:numId w:val="0"/>
        </w:numPr>
        <w:rPr>
          <w:color w:val="A6A6A6"/>
          <w:szCs w:val="28"/>
        </w:rPr>
      </w:pPr>
      <w:bookmarkStart w:id="1" w:name="_Toc452380101"/>
      <w:bookmarkStart w:id="2" w:name="_Toc37342417"/>
      <w:r w:rsidRPr="002B32B8">
        <w:rPr>
          <w:szCs w:val="28"/>
        </w:rPr>
        <w:lastRenderedPageBreak/>
        <w:t>Úvod</w:t>
      </w:r>
      <w:bookmarkEnd w:id="1"/>
      <w:bookmarkEnd w:id="2"/>
    </w:p>
    <w:p w14:paraId="188995EF" w14:textId="77777777" w:rsidR="00C71702" w:rsidRDefault="00C71702" w:rsidP="0081534E">
      <w:pPr>
        <w:pStyle w:val="NormalnytextDP"/>
      </w:pPr>
      <w:r>
        <w:t xml:space="preserve">Predmetom môjho vlastného podnikateľského plánu </w:t>
      </w:r>
      <w:r w:rsidR="00E01BE8">
        <w:t>„BendeusGear</w:t>
      </w:r>
      <w:r>
        <w:t xml:space="preserve"> s. r. o.“ bolo spracovať všetky kapitoly osnovy podnikateľského plánu mojej vlastnej firmy. Tieto spracované údaje boli vypracované v zmysle platných zákonov, vyhlášok, smerníc Slovenskej republi</w:t>
      </w:r>
      <w:r w:rsidR="00E01BE8">
        <w:t>ky. Prácu som si vybral</w:t>
      </w:r>
      <w:r>
        <w:t xml:space="preserve"> preto, že ma zaujalo založiť si firmu s ponúkaním služieb </w:t>
      </w:r>
      <w:r w:rsidR="00E01BE8">
        <w:t>opravovania a skladania počítačových setov ako aj samotných súčiastok</w:t>
      </w:r>
      <w:r>
        <w:t xml:space="preserve">. </w:t>
      </w:r>
      <w:r w:rsidR="00E01BE8">
        <w:t>Mám rád prácu s počítačmi ako ich hardvérom tak aj softvérom.</w:t>
      </w:r>
      <w:r>
        <w:t xml:space="preserve"> Konkrétne pôjde o podrobný podnikateľský plán novozaloženej</w:t>
      </w:r>
      <w:r w:rsidR="00E61ABA">
        <w:t xml:space="preserve"> spoločnosti s ručením obmedzení</w:t>
      </w:r>
      <w:r>
        <w:t>m</w:t>
      </w:r>
      <w:r w:rsidR="009D7FF3">
        <w:t>(s.r.o.)</w:t>
      </w:r>
      <w:r>
        <w:t xml:space="preserve">, ktorej predmetom podnikania bude: </w:t>
      </w:r>
      <w:r w:rsidR="00E61ABA">
        <w:t>Predávať</w:t>
      </w:r>
      <w:r w:rsidR="003D7CA0">
        <w:t xml:space="preserve"> a opravovať počítačové súčiastky, celé počítače a veci s nimi spojené.</w:t>
      </w:r>
    </w:p>
    <w:p w14:paraId="7149AFB6" w14:textId="77777777" w:rsidR="00C71702" w:rsidRDefault="00C71702" w:rsidP="0081534E">
      <w:pPr>
        <w:pStyle w:val="NormalnytextDP"/>
      </w:pPr>
    </w:p>
    <w:p w14:paraId="32E6DAAB" w14:textId="77777777" w:rsidR="00C71702" w:rsidRDefault="00C71702" w:rsidP="0081534E">
      <w:pPr>
        <w:pStyle w:val="NormalnytextDP"/>
      </w:pPr>
      <w:r>
        <w:t xml:space="preserve">Užitočnosť celého výskumu spočíva najmä vo vytvorení reálneho podnikateľského plánu, ktorý by  bolo možné v budúcnosti zaviesť do praxe. </w:t>
      </w:r>
    </w:p>
    <w:p w14:paraId="5D5FAE35" w14:textId="77777777" w:rsidR="00C71702" w:rsidRDefault="00C71702" w:rsidP="0081534E">
      <w:pPr>
        <w:pStyle w:val="NormalnytextDP"/>
      </w:pPr>
      <w:r>
        <w:t xml:space="preserve">Účelom </w:t>
      </w:r>
      <w:r w:rsidR="009D7FF3">
        <w:t xml:space="preserve">celého tohto </w:t>
      </w:r>
      <w:r>
        <w:t>podnikateľského plánu j</w:t>
      </w:r>
      <w:r w:rsidR="009D7FF3">
        <w:t xml:space="preserve">e reálne založenie spoločnosti </w:t>
      </w:r>
      <w:r>
        <w:t xml:space="preserve"> s. r. o.  v budúcnosti a vytvorenie takého plánu aby sme boli schopní presadiť sa na trhu a dosahovať dlhodobý zisk.</w:t>
      </w:r>
    </w:p>
    <w:p w14:paraId="3AAB0A29" w14:textId="77777777" w:rsidR="00C71702" w:rsidRPr="00012615" w:rsidRDefault="00C71702" w:rsidP="0081534E">
      <w:pPr>
        <w:pStyle w:val="NadpisKapitoly"/>
        <w:rPr>
          <w:szCs w:val="28"/>
        </w:rPr>
      </w:pPr>
      <w:bookmarkStart w:id="3" w:name="_Toc452380102"/>
      <w:bookmarkStart w:id="4" w:name="_Toc37342418"/>
      <w:r w:rsidRPr="00012615">
        <w:rPr>
          <w:szCs w:val="28"/>
        </w:rPr>
        <w:lastRenderedPageBreak/>
        <w:t>Podnik a podnikanie</w:t>
      </w:r>
      <w:bookmarkEnd w:id="3"/>
      <w:bookmarkEnd w:id="4"/>
    </w:p>
    <w:p w14:paraId="4EB197BE" w14:textId="77777777" w:rsidR="00C71702" w:rsidRPr="00231C25" w:rsidRDefault="00C71702" w:rsidP="0081534E">
      <w:pPr>
        <w:pStyle w:val="PodNadpisKapitoly"/>
        <w:rPr>
          <w:b w:val="0"/>
          <w:sz w:val="24"/>
          <w:szCs w:val="24"/>
        </w:rPr>
      </w:pPr>
      <w:bookmarkStart w:id="5" w:name="_Toc452380103"/>
      <w:bookmarkStart w:id="6" w:name="_Toc37342419"/>
      <w:r w:rsidRPr="00231C25">
        <w:rPr>
          <w:b w:val="0"/>
          <w:sz w:val="24"/>
          <w:szCs w:val="24"/>
        </w:rPr>
        <w:t>Podnik</w:t>
      </w:r>
      <w:bookmarkEnd w:id="5"/>
      <w:bookmarkEnd w:id="6"/>
    </w:p>
    <w:p w14:paraId="0E172D7E" w14:textId="77777777" w:rsidR="00C71702" w:rsidRPr="004340AB" w:rsidRDefault="00C71702" w:rsidP="0081534E">
      <w:pPr>
        <w:pStyle w:val="NormalnytextDP"/>
      </w:pPr>
      <w:r>
        <w:t xml:space="preserve">Je základnou jednotkou v národnom hospodárstve. </w:t>
      </w:r>
      <w:r w:rsidRPr="004340AB">
        <w:t>Využíva výrobné faktory na výrobu statkov a poskytovanie služieb, ktoré sú určené na predaj a slúžia na uspokojovanie potrieb</w:t>
      </w:r>
      <w:r>
        <w:t>.</w:t>
      </w:r>
    </w:p>
    <w:p w14:paraId="2A38E99B" w14:textId="77777777" w:rsidR="00C71702" w:rsidRPr="00012615" w:rsidRDefault="00C71702" w:rsidP="0081534E">
      <w:pPr>
        <w:pStyle w:val="PodNadpiskapitoly3uroven"/>
        <w:numPr>
          <w:ilvl w:val="0"/>
          <w:numId w:val="5"/>
        </w:numPr>
        <w:rPr>
          <w:b w:val="0"/>
        </w:rPr>
      </w:pPr>
      <w:bookmarkStart w:id="7" w:name="_Toc452380104"/>
      <w:bookmarkStart w:id="8" w:name="_Toc37342420"/>
      <w:r w:rsidRPr="00012615">
        <w:rPr>
          <w:b w:val="0"/>
        </w:rPr>
        <w:t>Zložky</w:t>
      </w:r>
      <w:bookmarkEnd w:id="7"/>
      <w:bookmarkEnd w:id="8"/>
    </w:p>
    <w:p w14:paraId="6466A6F0" w14:textId="77777777" w:rsidR="00C71702" w:rsidRPr="004340AB" w:rsidRDefault="00C71702" w:rsidP="0081534E">
      <w:pPr>
        <w:pStyle w:val="NormalnytextDP"/>
        <w:numPr>
          <w:ilvl w:val="0"/>
          <w:numId w:val="2"/>
        </w:numPr>
      </w:pPr>
      <w:r>
        <w:t>osobné - z</w:t>
      </w:r>
      <w:r w:rsidRPr="004340AB">
        <w:t>amestnávatelia a zamestnanci podniku</w:t>
      </w:r>
    </w:p>
    <w:p w14:paraId="511F37E7" w14:textId="77777777" w:rsidR="00C71702" w:rsidRPr="004340AB" w:rsidRDefault="00C71702" w:rsidP="0081534E">
      <w:pPr>
        <w:pStyle w:val="NormalnytextDP"/>
        <w:numPr>
          <w:ilvl w:val="0"/>
          <w:numId w:val="2"/>
        </w:numPr>
      </w:pPr>
      <w:r>
        <w:t>h</w:t>
      </w:r>
      <w:r w:rsidRPr="004340AB">
        <w:t>motné - budovy, stroje, prístroje, materiál</w:t>
      </w:r>
      <w:r>
        <w:t xml:space="preserve"> ....</w:t>
      </w:r>
    </w:p>
    <w:p w14:paraId="35B07648" w14:textId="77777777" w:rsidR="00C71702" w:rsidRPr="004340AB" w:rsidRDefault="00C71702" w:rsidP="0081534E">
      <w:pPr>
        <w:pStyle w:val="NormalnytextDP"/>
        <w:numPr>
          <w:ilvl w:val="0"/>
          <w:numId w:val="2"/>
        </w:numPr>
      </w:pPr>
      <w:r>
        <w:t>n</w:t>
      </w:r>
      <w:r w:rsidRPr="004340AB">
        <w:t>ehmotné - softvér, licencie, ochranná známka, dobré meno,...</w:t>
      </w:r>
    </w:p>
    <w:p w14:paraId="4DB66812" w14:textId="77777777" w:rsidR="00C71702" w:rsidRDefault="00C71702" w:rsidP="0081534E">
      <w:pPr>
        <w:pStyle w:val="NormalnytextDP"/>
        <w:numPr>
          <w:ilvl w:val="0"/>
          <w:numId w:val="2"/>
        </w:numPr>
      </w:pPr>
      <w:r>
        <w:t>finančné - pokladnica, bankové účty, platobné k</w:t>
      </w:r>
      <w:r w:rsidRPr="004340AB">
        <w:t>arty, akcie, cenné papiere,...</w:t>
      </w:r>
    </w:p>
    <w:p w14:paraId="69C3520E" w14:textId="77777777" w:rsidR="00C71702" w:rsidRPr="00A064DD" w:rsidRDefault="00C71702" w:rsidP="0081534E">
      <w:pPr>
        <w:pStyle w:val="NormalnytextDP"/>
        <w:numPr>
          <w:ilvl w:val="0"/>
          <w:numId w:val="5"/>
        </w:numPr>
      </w:pPr>
      <w:r w:rsidRPr="00A064DD">
        <w:t>Znaky</w:t>
      </w:r>
    </w:p>
    <w:p w14:paraId="052FC2EC" w14:textId="77777777" w:rsidR="00C71702" w:rsidRPr="004340AB" w:rsidRDefault="00C71702" w:rsidP="0081534E">
      <w:pPr>
        <w:pStyle w:val="NormalnytextDP"/>
        <w:numPr>
          <w:ilvl w:val="0"/>
          <w:numId w:val="3"/>
        </w:numPr>
      </w:pPr>
      <w:r>
        <w:t>ekonomická samostatnosť - p</w:t>
      </w:r>
      <w:r w:rsidRPr="004340AB">
        <w:t>rejavuje sa slobodou v podnikaní a úplnou zodpovednosťou za výsledky podnikania, štát nezasahuje do činnosti podnikov, iba utvára podmienky na ich fungovanie</w:t>
      </w:r>
    </w:p>
    <w:p w14:paraId="1455976D" w14:textId="77777777" w:rsidR="00C71702" w:rsidRDefault="00C71702" w:rsidP="0081534E">
      <w:pPr>
        <w:pStyle w:val="NormalnytextDP"/>
        <w:numPr>
          <w:ilvl w:val="0"/>
          <w:numId w:val="3"/>
        </w:numPr>
      </w:pPr>
      <w:r>
        <w:t>právna subjektivita - p</w:t>
      </w:r>
      <w:r w:rsidRPr="004340AB">
        <w:t>odnik má právo samostatne a vo vlastnom mene vstupovať do zmluvných vzťahov s iný</w:t>
      </w:r>
      <w:r>
        <w:t>mi subjektmi a p</w:t>
      </w:r>
      <w:r w:rsidRPr="004340AB">
        <w:t xml:space="preserve">reberá na seba záväzky a nesie zodpovednosť za ich plnenie </w:t>
      </w:r>
    </w:p>
    <w:p w14:paraId="329EF336" w14:textId="77777777" w:rsidR="00C71702" w:rsidRDefault="00C71702" w:rsidP="0081534E">
      <w:pPr>
        <w:pStyle w:val="NormalnytextDP"/>
      </w:pPr>
    </w:p>
    <w:p w14:paraId="16E52474" w14:textId="77777777" w:rsidR="00C71702" w:rsidRDefault="00C71702" w:rsidP="0081534E">
      <w:pPr>
        <w:pStyle w:val="NormalnytextDP"/>
      </w:pPr>
    </w:p>
    <w:p w14:paraId="6FB434B4" w14:textId="77777777" w:rsidR="00C71702" w:rsidRDefault="00C71702" w:rsidP="0081534E">
      <w:pPr>
        <w:pStyle w:val="NormalnytextDP"/>
      </w:pPr>
    </w:p>
    <w:p w14:paraId="6F56D0ED" w14:textId="77777777" w:rsidR="00C71702" w:rsidRDefault="00C71702" w:rsidP="0081534E">
      <w:pPr>
        <w:pStyle w:val="NormalnytextDP"/>
      </w:pPr>
    </w:p>
    <w:p w14:paraId="709A17E5" w14:textId="77777777" w:rsidR="00C71702" w:rsidRDefault="00C71702" w:rsidP="0081534E">
      <w:pPr>
        <w:pStyle w:val="NormalnytextDP"/>
      </w:pPr>
    </w:p>
    <w:p w14:paraId="62939983" w14:textId="77777777" w:rsidR="00C71702" w:rsidRDefault="00C71702" w:rsidP="0081534E">
      <w:pPr>
        <w:pStyle w:val="NormalnytextDP"/>
      </w:pPr>
    </w:p>
    <w:p w14:paraId="53751107" w14:textId="77777777" w:rsidR="00C71702" w:rsidRDefault="00C71702" w:rsidP="0081534E">
      <w:pPr>
        <w:pStyle w:val="NormalnytextDP"/>
      </w:pPr>
    </w:p>
    <w:p w14:paraId="4D1B1C99" w14:textId="77777777" w:rsidR="00C71702" w:rsidRDefault="00C71702" w:rsidP="0081534E">
      <w:pPr>
        <w:pStyle w:val="NormalnytextDP"/>
      </w:pPr>
    </w:p>
    <w:p w14:paraId="2424F85E" w14:textId="77777777" w:rsidR="00C71702" w:rsidRDefault="00C71702" w:rsidP="0081534E">
      <w:pPr>
        <w:pStyle w:val="NormalnytextDP"/>
      </w:pPr>
    </w:p>
    <w:p w14:paraId="3958FF5F" w14:textId="77777777" w:rsidR="00C71702" w:rsidRDefault="00C71702" w:rsidP="0081534E">
      <w:pPr>
        <w:pStyle w:val="NormalnytextDP"/>
      </w:pPr>
    </w:p>
    <w:p w14:paraId="2649B575" w14:textId="77777777" w:rsidR="00C71702" w:rsidRDefault="00C71702" w:rsidP="0081534E">
      <w:pPr>
        <w:pStyle w:val="NormalnytextDP"/>
      </w:pPr>
    </w:p>
    <w:p w14:paraId="74C30A17" w14:textId="77777777" w:rsidR="00C71702" w:rsidRPr="00012615" w:rsidRDefault="00C71702" w:rsidP="0081534E">
      <w:pPr>
        <w:pStyle w:val="NormalnytextDP"/>
        <w:numPr>
          <w:ilvl w:val="0"/>
          <w:numId w:val="5"/>
        </w:numPr>
      </w:pPr>
      <w:r>
        <w:lastRenderedPageBreak/>
        <w:t>O</w:t>
      </w:r>
      <w:r w:rsidRPr="00012615">
        <w:t>kolie</w:t>
      </w:r>
      <w:r>
        <w:t xml:space="preserve"> podniku</w:t>
      </w:r>
    </w:p>
    <w:p w14:paraId="79670438" w14:textId="3F0B0740" w:rsidR="00C71702" w:rsidRDefault="00A84096" w:rsidP="0081534E">
      <w:pPr>
        <w:pStyle w:val="NormalnytextDP"/>
        <w:ind w:left="1230" w:firstLine="0"/>
      </w:pPr>
      <w:r>
        <w:rPr>
          <w:noProof/>
          <w:lang w:eastAsia="sk-SK"/>
        </w:rPr>
        <mc:AlternateContent>
          <mc:Choice Requires="wps">
            <w:drawing>
              <wp:anchor distT="0" distB="0" distL="114300" distR="114300" simplePos="0" relativeHeight="251674624" behindDoc="0" locked="0" layoutInCell="1" allowOverlap="1" wp14:anchorId="16D7AD41" wp14:editId="42A7EBBA">
                <wp:simplePos x="0" y="0"/>
                <wp:positionH relativeFrom="column">
                  <wp:posOffset>2272030</wp:posOffset>
                </wp:positionH>
                <wp:positionV relativeFrom="paragraph">
                  <wp:posOffset>365760</wp:posOffset>
                </wp:positionV>
                <wp:extent cx="1171575" cy="285750"/>
                <wp:effectExtent l="0" t="0" r="9525" b="0"/>
                <wp:wrapNone/>
                <wp:docPr id="16" name="Blok textu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85750"/>
                        </a:xfrm>
                        <a:prstGeom prst="rect">
                          <a:avLst/>
                        </a:prstGeom>
                        <a:solidFill>
                          <a:schemeClr val="accent1"/>
                        </a:solidFill>
                        <a:ln w="9525">
                          <a:solidFill>
                            <a:schemeClr val="accent1"/>
                          </a:solidFill>
                          <a:miter lim="800000"/>
                          <a:headEnd/>
                          <a:tailEnd/>
                        </a:ln>
                      </wps:spPr>
                      <wps:txbx>
                        <w:txbxContent>
                          <w:p w14:paraId="68365DE9" w14:textId="77777777" w:rsidR="00074BC7" w:rsidRPr="001514FF" w:rsidRDefault="00074BC7" w:rsidP="00C71702">
                            <w:pPr>
                              <w:jc w:val="center"/>
                              <w:rPr>
                                <w:rFonts w:ascii="Times New Roman" w:hAnsi="Times New Roman"/>
                                <w:sz w:val="24"/>
                                <w:szCs w:val="24"/>
                              </w:rPr>
                            </w:pPr>
                            <w:r w:rsidRPr="001514FF">
                              <w:rPr>
                                <w:rFonts w:ascii="Times New Roman" w:hAnsi="Times New Roman"/>
                                <w:sz w:val="24"/>
                                <w:szCs w:val="24"/>
                              </w:rPr>
                              <w:t>Verejnosť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7AD41" id="Blok textu 16" o:spid="_x0000_s1027" type="#_x0000_t202" style="position:absolute;left:0;text-align:left;margin-left:178.9pt;margin-top:28.8pt;width:92.2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" fillcolor="#4f81bd [3204]" strokecolor="#4f81bd [3204]">
                <v:textbox>
                  <w:txbxContent>
                    <w:p w14:paraId="68365DE9" w14:textId="77777777" w:rsidR="00074BC7" w:rsidRPr="001514FF" w:rsidRDefault="00074BC7" w:rsidP="00C71702">
                      <w:pPr>
                        <w:jc w:val="center"/>
                        <w:rPr>
                          <w:rFonts w:ascii="Times New Roman" w:hAnsi="Times New Roman"/>
                          <w:sz w:val="24"/>
                          <w:szCs w:val="24"/>
                        </w:rPr>
                      </w:pPr>
                      <w:r w:rsidRPr="001514FF">
                        <w:rPr>
                          <w:rFonts w:ascii="Times New Roman" w:hAnsi="Times New Roman"/>
                          <w:sz w:val="24"/>
                          <w:szCs w:val="24"/>
                        </w:rPr>
                        <w:t>Verejnosť</w:t>
                      </w:r>
                    </w:p>
                  </w:txbxContent>
                </v:textbox>
              </v:shape>
            </w:pict>
          </mc:Fallback>
        </mc:AlternateContent>
      </w:r>
      <w:r>
        <w:rPr>
          <w:noProof/>
          <w:lang w:eastAsia="sk-SK"/>
        </w:rPr>
        <mc:AlternateContent>
          <mc:Choice Requires="wps">
            <w:drawing>
              <wp:anchor distT="0" distB="0" distL="114300" distR="114300" simplePos="0" relativeHeight="251666432" behindDoc="0" locked="0" layoutInCell="1" allowOverlap="1" wp14:anchorId="6B1E50E8" wp14:editId="060D136D">
                <wp:simplePos x="0" y="0"/>
                <wp:positionH relativeFrom="column">
                  <wp:posOffset>2081530</wp:posOffset>
                </wp:positionH>
                <wp:positionV relativeFrom="paragraph">
                  <wp:posOffset>108585</wp:posOffset>
                </wp:positionV>
                <wp:extent cx="1533525" cy="762000"/>
                <wp:effectExtent l="0" t="0" r="9525" b="0"/>
                <wp:wrapNone/>
                <wp:docPr id="8" name="Ovál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EC7F259" id="Ovál 77" o:spid="_x0000_s1026" style="position:absolute;margin-left:163.9pt;margin-top:8.55pt;width:120.75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" fillcolor="#4f81bd [3204]" strokecolor="#243f60 [1604]" strokeweight="2pt">
                <v:path arrowok="t"/>
              </v:oval>
            </w:pict>
          </mc:Fallback>
        </mc:AlternateContent>
      </w:r>
    </w:p>
    <w:p w14:paraId="0019DFE5" w14:textId="60F7F340" w:rsidR="00C71702" w:rsidRDefault="00A84096" w:rsidP="0081534E">
      <w:pPr>
        <w:pStyle w:val="NormalnytextDP"/>
        <w:ind w:left="1230" w:firstLine="0"/>
      </w:pPr>
      <w:r>
        <w:rPr>
          <w:noProof/>
          <w:lang w:eastAsia="sk-SK"/>
        </w:rPr>
        <mc:AlternateContent>
          <mc:Choice Requires="wps">
            <w:drawing>
              <wp:anchor distT="0" distB="0" distL="114300" distR="114300" simplePos="0" relativeHeight="251673600" behindDoc="0" locked="0" layoutInCell="1" allowOverlap="1" wp14:anchorId="0512BA43" wp14:editId="6E94E3E6">
                <wp:simplePos x="0" y="0"/>
                <wp:positionH relativeFrom="column">
                  <wp:posOffset>433705</wp:posOffset>
                </wp:positionH>
                <wp:positionV relativeFrom="paragraph">
                  <wp:posOffset>274320</wp:posOffset>
                </wp:positionV>
                <wp:extent cx="1171575" cy="323850"/>
                <wp:effectExtent l="0" t="0" r="9525" b="0"/>
                <wp:wrapNone/>
                <wp:docPr id="15" name="Blok textu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23850"/>
                        </a:xfrm>
                        <a:prstGeom prst="rect">
                          <a:avLst/>
                        </a:prstGeom>
                        <a:solidFill>
                          <a:schemeClr val="accent1"/>
                        </a:solidFill>
                        <a:ln w="9525">
                          <a:solidFill>
                            <a:schemeClr val="accent1"/>
                          </a:solidFill>
                          <a:miter lim="800000"/>
                          <a:headEnd/>
                          <a:tailEnd/>
                        </a:ln>
                      </wps:spPr>
                      <wps:txbx>
                        <w:txbxContent>
                          <w:p w14:paraId="6E4DB8A9" w14:textId="77777777" w:rsidR="00074BC7" w:rsidRPr="001514FF" w:rsidRDefault="00074BC7" w:rsidP="00C71702">
                            <w:pPr>
                              <w:jc w:val="center"/>
                              <w:rPr>
                                <w:rFonts w:ascii="Times New Roman" w:hAnsi="Times New Roman"/>
                                <w:sz w:val="24"/>
                                <w:szCs w:val="24"/>
                              </w:rPr>
                            </w:pPr>
                            <w:r w:rsidRPr="001514FF">
                              <w:rPr>
                                <w:rFonts w:ascii="Times New Roman" w:hAnsi="Times New Roman"/>
                                <w:sz w:val="24"/>
                                <w:szCs w:val="24"/>
                              </w:rPr>
                              <w:t>Dodávatelia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2BA43" id="Blok textu 15" o:spid="_x0000_s1028" type="#_x0000_t202" style="position:absolute;left:0;text-align:left;margin-left:34.15pt;margin-top:21.6pt;width:92.2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" fillcolor="#4f81bd [3204]" strokecolor="#4f81bd [3204]">
                <v:textbox>
                  <w:txbxContent>
                    <w:p w14:paraId="6E4DB8A9" w14:textId="77777777" w:rsidR="00074BC7" w:rsidRPr="001514FF" w:rsidRDefault="00074BC7" w:rsidP="00C71702">
                      <w:pPr>
                        <w:jc w:val="center"/>
                        <w:rPr>
                          <w:rFonts w:ascii="Times New Roman" w:hAnsi="Times New Roman"/>
                          <w:sz w:val="24"/>
                          <w:szCs w:val="24"/>
                        </w:rPr>
                      </w:pPr>
                      <w:r w:rsidRPr="001514FF">
                        <w:rPr>
                          <w:rFonts w:ascii="Times New Roman" w:hAnsi="Times New Roman"/>
                          <w:sz w:val="24"/>
                          <w:szCs w:val="24"/>
                        </w:rPr>
                        <w:t>Dodávatelia</w:t>
                      </w:r>
                    </w:p>
                  </w:txbxContent>
                </v:textbox>
              </v:shape>
            </w:pict>
          </mc:Fallback>
        </mc:AlternateContent>
      </w:r>
      <w:r>
        <w:rPr>
          <w:noProof/>
          <w:lang w:eastAsia="sk-SK"/>
        </w:rPr>
        <mc:AlternateContent>
          <mc:Choice Requires="wps">
            <w:drawing>
              <wp:anchor distT="0" distB="0" distL="114300" distR="114300" simplePos="0" relativeHeight="251665408" behindDoc="0" locked="0" layoutInCell="1" allowOverlap="1" wp14:anchorId="3A80580F" wp14:editId="5767E42E">
                <wp:simplePos x="0" y="0"/>
                <wp:positionH relativeFrom="column">
                  <wp:posOffset>271780</wp:posOffset>
                </wp:positionH>
                <wp:positionV relativeFrom="paragraph">
                  <wp:posOffset>17145</wp:posOffset>
                </wp:positionV>
                <wp:extent cx="1533525" cy="762000"/>
                <wp:effectExtent l="0" t="0" r="9525" b="0"/>
                <wp:wrapNone/>
                <wp:docPr id="7" name="Ovál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D69DA06" id="Ovál 74" o:spid="_x0000_s1026" style="position:absolute;margin-left:21.4pt;margin-top:1.35pt;width:120.75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" fillcolor="#4f81bd [3204]" strokecolor="#243f60 [1604]" strokeweight="2pt">
                <v:path arrowok="t"/>
              </v:oval>
            </w:pict>
          </mc:Fallback>
        </mc:AlternateContent>
      </w:r>
      <w:r>
        <w:rPr>
          <w:noProof/>
          <w:lang w:eastAsia="sk-SK"/>
        </w:rPr>
        <mc:AlternateContent>
          <mc:Choice Requires="wps">
            <w:drawing>
              <wp:anchor distT="0" distB="0" distL="114300" distR="114300" simplePos="0" relativeHeight="251659264" behindDoc="0" locked="0" layoutInCell="1" allowOverlap="1" wp14:anchorId="68BF085F" wp14:editId="1C95A236">
                <wp:simplePos x="0" y="0"/>
                <wp:positionH relativeFrom="column">
                  <wp:posOffset>3900805</wp:posOffset>
                </wp:positionH>
                <wp:positionV relativeFrom="paragraph">
                  <wp:posOffset>160020</wp:posOffset>
                </wp:positionV>
                <wp:extent cx="1533525" cy="762000"/>
                <wp:effectExtent l="0" t="0" r="9525" b="0"/>
                <wp:wrapNone/>
                <wp:docPr id="3" name="Ová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1183C8" id="Ovál 72" o:spid="_x0000_s1026" style="position:absolute;margin-left:307.15pt;margin-top:12.6pt;width:120.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" fillcolor="#4f81bd [3204]" strokecolor="#243f60 [1604]" strokeweight="2pt">
                <v:path arrowok="t"/>
              </v:oval>
            </w:pict>
          </mc:Fallback>
        </mc:AlternateContent>
      </w:r>
    </w:p>
    <w:p w14:paraId="7BAEF7EE" w14:textId="2DF9D711" w:rsidR="00C71702" w:rsidRDefault="00A84096" w:rsidP="0081534E">
      <w:pPr>
        <w:pStyle w:val="NormalnytextDP"/>
        <w:ind w:left="1230" w:firstLine="0"/>
      </w:pPr>
      <w:r>
        <w:rPr>
          <w:noProof/>
          <w:lang w:eastAsia="sk-SK"/>
        </w:rPr>
        <mc:AlternateContent>
          <mc:Choice Requires="wps">
            <w:drawing>
              <wp:anchor distT="0" distB="0" distL="114300" distR="114300" simplePos="0" relativeHeight="251675648" behindDoc="0" locked="0" layoutInCell="1" allowOverlap="1" wp14:anchorId="03B104F3" wp14:editId="61D7C6FE">
                <wp:simplePos x="0" y="0"/>
                <wp:positionH relativeFrom="column">
                  <wp:posOffset>4072255</wp:posOffset>
                </wp:positionH>
                <wp:positionV relativeFrom="paragraph">
                  <wp:posOffset>78105</wp:posOffset>
                </wp:positionV>
                <wp:extent cx="1171575" cy="276225"/>
                <wp:effectExtent l="0" t="0" r="9525" b="9525"/>
                <wp:wrapNone/>
                <wp:docPr id="17" name="Blok textu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76225"/>
                        </a:xfrm>
                        <a:prstGeom prst="rect">
                          <a:avLst/>
                        </a:prstGeom>
                        <a:solidFill>
                          <a:schemeClr val="accent1"/>
                        </a:solidFill>
                        <a:ln w="9525">
                          <a:solidFill>
                            <a:schemeClr val="accent1"/>
                          </a:solidFill>
                          <a:miter lim="800000"/>
                          <a:headEnd/>
                          <a:tailEnd/>
                        </a:ln>
                      </wps:spPr>
                      <wps:txbx>
                        <w:txbxContent>
                          <w:p w14:paraId="69A47C55" w14:textId="77777777" w:rsidR="00074BC7" w:rsidRPr="001514FF" w:rsidRDefault="00074BC7" w:rsidP="00C71702">
                            <w:pPr>
                              <w:jc w:val="center"/>
                              <w:rPr>
                                <w:rFonts w:ascii="Times New Roman" w:hAnsi="Times New Roman"/>
                                <w:sz w:val="24"/>
                                <w:szCs w:val="24"/>
                              </w:rPr>
                            </w:pPr>
                            <w:r w:rsidRPr="001514FF">
                              <w:rPr>
                                <w:rFonts w:ascii="Times New Roman" w:hAnsi="Times New Roman"/>
                                <w:sz w:val="24"/>
                                <w:szCs w:val="24"/>
                              </w:rPr>
                              <w:t>Odberatelia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104F3" id="Blok textu 17" o:spid="_x0000_s1029" type="#_x0000_t202" style="position:absolute;left:0;text-align:left;margin-left:320.65pt;margin-top:6.15pt;width:92.2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" fillcolor="#4f81bd [3204]" strokecolor="#4f81bd [3204]">
                <v:textbox>
                  <w:txbxContent>
                    <w:p w14:paraId="69A47C55" w14:textId="77777777" w:rsidR="00074BC7" w:rsidRPr="001514FF" w:rsidRDefault="00074BC7" w:rsidP="00C71702">
                      <w:pPr>
                        <w:jc w:val="center"/>
                        <w:rPr>
                          <w:rFonts w:ascii="Times New Roman" w:hAnsi="Times New Roman"/>
                          <w:sz w:val="24"/>
                          <w:szCs w:val="24"/>
                        </w:rPr>
                      </w:pPr>
                      <w:r w:rsidRPr="001514FF">
                        <w:rPr>
                          <w:rFonts w:ascii="Times New Roman" w:hAnsi="Times New Roman"/>
                          <w:sz w:val="24"/>
                          <w:szCs w:val="24"/>
                        </w:rPr>
                        <w:t>Odberatelia</w:t>
                      </w:r>
                    </w:p>
                  </w:txbxContent>
                </v:textbox>
              </v:shape>
            </w:pict>
          </mc:Fallback>
        </mc:AlternateContent>
      </w:r>
      <w:r>
        <w:rPr>
          <w:noProof/>
          <w:lang w:eastAsia="sk-SK"/>
        </w:rPr>
        <mc:AlternateContent>
          <mc:Choice Requires="wps">
            <w:drawing>
              <wp:anchor distT="0" distB="0" distL="114300" distR="114300" simplePos="0" relativeHeight="251669504" behindDoc="0" locked="0" layoutInCell="1" allowOverlap="1" wp14:anchorId="391788FD" wp14:editId="0CEFBEA1">
                <wp:simplePos x="0" y="0"/>
                <wp:positionH relativeFrom="column">
                  <wp:posOffset>3529330</wp:posOffset>
                </wp:positionH>
                <wp:positionV relativeFrom="paragraph">
                  <wp:posOffset>249555</wp:posOffset>
                </wp:positionV>
                <wp:extent cx="457200" cy="333375"/>
                <wp:effectExtent l="0" t="0" r="0" b="9525"/>
                <wp:wrapNone/>
                <wp:docPr id="11" name="Rovná spojnic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0" cy="333375"/>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D655D" id="Rovná spojnica 6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pt,19.65pt" to="313.9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" strokecolor="#4f81bd [3204]">
                <o:lock v:ext="edit" shapetype="f"/>
              </v:line>
            </w:pict>
          </mc:Fallback>
        </mc:AlternateContent>
      </w:r>
      <w:r>
        <w:rPr>
          <w:noProof/>
          <w:lang w:eastAsia="sk-SK"/>
        </w:rPr>
        <mc:AlternateContent>
          <mc:Choice Requires="wps">
            <w:drawing>
              <wp:anchor distT="0" distB="0" distL="114297" distR="114297" simplePos="0" relativeHeight="251668480" behindDoc="0" locked="0" layoutInCell="1" allowOverlap="1" wp14:anchorId="56EF19EA" wp14:editId="23F9BD19">
                <wp:simplePos x="0" y="0"/>
                <wp:positionH relativeFrom="column">
                  <wp:posOffset>2891154</wp:posOffset>
                </wp:positionH>
                <wp:positionV relativeFrom="paragraph">
                  <wp:posOffset>154305</wp:posOffset>
                </wp:positionV>
                <wp:extent cx="0" cy="200025"/>
                <wp:effectExtent l="0" t="0" r="19050" b="0"/>
                <wp:wrapNone/>
                <wp:docPr id="10" name="Rovná spojnica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588CA" id="Rovná spojnica 67" o:spid="_x0000_s1026" style="position:absolute;flip:y;z-index:25166848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27.65pt,12.15pt" to="227.6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" strokecolor="#4579b8 [3044]">
                <o:lock v:ext="edit" shapetype="f"/>
              </v:line>
            </w:pict>
          </mc:Fallback>
        </mc:AlternateContent>
      </w:r>
      <w:r>
        <w:rPr>
          <w:noProof/>
          <w:lang w:eastAsia="sk-SK"/>
        </w:rPr>
        <mc:AlternateContent>
          <mc:Choice Requires="wps">
            <w:drawing>
              <wp:anchor distT="0" distB="0" distL="114300" distR="114300" simplePos="0" relativeHeight="251667456" behindDoc="0" locked="0" layoutInCell="1" allowOverlap="1" wp14:anchorId="2DC21534" wp14:editId="67B4F39E">
                <wp:simplePos x="0" y="0"/>
                <wp:positionH relativeFrom="column">
                  <wp:posOffset>1719580</wp:posOffset>
                </wp:positionH>
                <wp:positionV relativeFrom="paragraph">
                  <wp:posOffset>249555</wp:posOffset>
                </wp:positionV>
                <wp:extent cx="495300" cy="333375"/>
                <wp:effectExtent l="0" t="0" r="0" b="9525"/>
                <wp:wrapNone/>
                <wp:docPr id="9" name="Rovná spojnica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95300" cy="333375"/>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46E89" id="Rovná spojnica 6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pt,19.65pt" to="174.4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" strokecolor="#4f81bd [3204]">
                <o:lock v:ext="edit" shapetype="f"/>
              </v:line>
            </w:pict>
          </mc:Fallback>
        </mc:AlternateContent>
      </w:r>
    </w:p>
    <w:p w14:paraId="026A57F5" w14:textId="1C96B497" w:rsidR="00C71702" w:rsidRDefault="00A84096" w:rsidP="0081534E">
      <w:pPr>
        <w:pStyle w:val="NormalnytextDP"/>
        <w:ind w:left="1230" w:firstLine="0"/>
      </w:pPr>
      <w:r>
        <w:rPr>
          <w:noProof/>
          <w:lang w:eastAsia="sk-SK"/>
        </w:rPr>
        <mc:AlternateContent>
          <mc:Choice Requires="wps">
            <w:drawing>
              <wp:anchor distT="0" distB="0" distL="114300" distR="114300" simplePos="0" relativeHeight="251660288" behindDoc="0" locked="0" layoutInCell="1" allowOverlap="1" wp14:anchorId="09B434A6" wp14:editId="4C596579">
                <wp:simplePos x="0" y="0"/>
                <wp:positionH relativeFrom="column">
                  <wp:posOffset>2508885</wp:posOffset>
                </wp:positionH>
                <wp:positionV relativeFrom="paragraph">
                  <wp:posOffset>144780</wp:posOffset>
                </wp:positionV>
                <wp:extent cx="733425" cy="285750"/>
                <wp:effectExtent l="0" t="0" r="9525" b="0"/>
                <wp:wrapNone/>
                <wp:docPr id="307" name="Blok textu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solidFill>
                          <a:schemeClr val="accent1"/>
                        </a:solidFill>
                        <a:ln w="9525">
                          <a:solidFill>
                            <a:schemeClr val="accent1"/>
                          </a:solidFill>
                          <a:miter lim="800000"/>
                          <a:headEnd/>
                          <a:tailEnd/>
                        </a:ln>
                      </wps:spPr>
                      <wps:txbx>
                        <w:txbxContent>
                          <w:p w14:paraId="25F05870" w14:textId="77777777" w:rsidR="00074BC7" w:rsidRPr="0029392C" w:rsidRDefault="00074BC7" w:rsidP="00C71702">
                            <w:pPr>
                              <w:jc w:val="center"/>
                              <w:rPr>
                                <w:sz w:val="28"/>
                                <w:szCs w:val="28"/>
                              </w:rPr>
                            </w:pPr>
                            <w:r w:rsidRPr="0029392C">
                              <w:rPr>
                                <w:sz w:val="28"/>
                                <w:szCs w:val="28"/>
                              </w:rPr>
                              <w:t>Podnik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434A6" id="Blok textu 307" o:spid="_x0000_s1030" type="#_x0000_t202" style="position:absolute;left:0;text-align:left;margin-left:197.55pt;margin-top:11.4pt;width:5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" fillcolor="#4f81bd [3204]" strokecolor="#4f81bd [3204]">
                <v:textbox>
                  <w:txbxContent>
                    <w:p w14:paraId="25F05870" w14:textId="77777777" w:rsidR="00074BC7" w:rsidRPr="0029392C" w:rsidRDefault="00074BC7" w:rsidP="00C71702">
                      <w:pPr>
                        <w:jc w:val="center"/>
                        <w:rPr>
                          <w:sz w:val="28"/>
                          <w:szCs w:val="28"/>
                        </w:rPr>
                      </w:pPr>
                      <w:r w:rsidRPr="0029392C">
                        <w:rPr>
                          <w:sz w:val="28"/>
                          <w:szCs w:val="28"/>
                        </w:rPr>
                        <w:t>Podnik</w:t>
                      </w:r>
                    </w:p>
                  </w:txbxContent>
                </v:textbox>
              </v:shape>
            </w:pict>
          </mc:Fallback>
        </mc:AlternateContent>
      </w:r>
      <w:r>
        <w:rPr>
          <w:noProof/>
          <w:lang w:eastAsia="sk-SK"/>
        </w:rPr>
        <mc:AlternateContent>
          <mc:Choice Requires="wps">
            <w:drawing>
              <wp:anchor distT="0" distB="0" distL="114300" distR="114300" simplePos="0" relativeHeight="251661312" behindDoc="0" locked="0" layoutInCell="1" allowOverlap="1" wp14:anchorId="61548617" wp14:editId="44DEEF5B">
                <wp:simplePos x="0" y="0"/>
                <wp:positionH relativeFrom="column">
                  <wp:posOffset>2214880</wp:posOffset>
                </wp:positionH>
                <wp:positionV relativeFrom="paragraph">
                  <wp:posOffset>15240</wp:posOffset>
                </wp:positionV>
                <wp:extent cx="1314450" cy="647700"/>
                <wp:effectExtent l="0" t="0" r="0" b="0"/>
                <wp:wrapNone/>
                <wp:docPr id="2" name="Ová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4E2B9" w14:textId="77777777" w:rsidR="00074BC7" w:rsidRPr="001514FF" w:rsidRDefault="00074BC7" w:rsidP="00C71702">
                            <w:pPr>
                              <w:jc w:val="center"/>
                              <w:rPr>
                                <w:rFonts w:ascii="Times New Roman" w:hAnsi="Times New Roman"/>
                              </w:rPr>
                            </w:pPr>
                            <w:r w:rsidRPr="001514FF">
                              <w:rPr>
                                <w:rFonts w:ascii="Times New Roman" w:hAnsi="Times New Roman"/>
                              </w:rPr>
                              <w:t>Okolie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1548617" id="Ovál 62" o:spid="_x0000_s1031" style="position:absolute;left:0;text-align:left;margin-left:174.4pt;margin-top:1.2pt;width:103.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" fillcolor="#4f81bd [3204]" strokecolor="#243f60 [1604]" strokeweight="2pt">
                <v:path arrowok="t"/>
                <v:textbox>
                  <w:txbxContent>
                    <w:p w14:paraId="3D44E2B9" w14:textId="77777777" w:rsidR="00074BC7" w:rsidRPr="001514FF" w:rsidRDefault="00074BC7" w:rsidP="00C71702">
                      <w:pPr>
                        <w:jc w:val="center"/>
                        <w:rPr>
                          <w:rFonts w:ascii="Times New Roman" w:hAnsi="Times New Roman"/>
                        </w:rPr>
                      </w:pPr>
                      <w:r w:rsidRPr="001514FF">
                        <w:rPr>
                          <w:rFonts w:ascii="Times New Roman" w:hAnsi="Times New Roman"/>
                        </w:rPr>
                        <w:t>Okolie</w:t>
                      </w:r>
                    </w:p>
                  </w:txbxContent>
                </v:textbox>
              </v:oval>
            </w:pict>
          </mc:Fallback>
        </mc:AlternateContent>
      </w:r>
    </w:p>
    <w:p w14:paraId="44BD01E2" w14:textId="6CE86036" w:rsidR="00C71702" w:rsidRDefault="00A84096" w:rsidP="0081534E">
      <w:pPr>
        <w:pStyle w:val="NormalnytextDP"/>
        <w:ind w:left="1230" w:firstLine="0"/>
      </w:pPr>
      <w:r>
        <w:rPr>
          <w:noProof/>
          <w:lang w:eastAsia="sk-SK"/>
        </w:rPr>
        <mc:AlternateContent>
          <mc:Choice Requires="wps">
            <w:drawing>
              <wp:anchor distT="0" distB="0" distL="114300" distR="114300" simplePos="0" relativeHeight="251678720" behindDoc="0" locked="0" layoutInCell="1" allowOverlap="1" wp14:anchorId="02A90CA2" wp14:editId="6EAFE4C6">
                <wp:simplePos x="0" y="0"/>
                <wp:positionH relativeFrom="column">
                  <wp:posOffset>500380</wp:posOffset>
                </wp:positionH>
                <wp:positionV relativeFrom="paragraph">
                  <wp:posOffset>171450</wp:posOffset>
                </wp:positionV>
                <wp:extent cx="1171575" cy="447675"/>
                <wp:effectExtent l="0" t="0" r="9525" b="9525"/>
                <wp:wrapNone/>
                <wp:docPr id="20" name="Blok textu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447675"/>
                        </a:xfrm>
                        <a:prstGeom prst="rect">
                          <a:avLst/>
                        </a:prstGeom>
                        <a:solidFill>
                          <a:schemeClr val="accent1"/>
                        </a:solidFill>
                        <a:ln w="9525">
                          <a:solidFill>
                            <a:schemeClr val="accent1"/>
                          </a:solidFill>
                          <a:miter lim="800000"/>
                          <a:headEnd/>
                          <a:tailEnd/>
                        </a:ln>
                      </wps:spPr>
                      <wps:txbx>
                        <w:txbxContent>
                          <w:p w14:paraId="146201F4" w14:textId="77777777" w:rsidR="00074BC7" w:rsidRPr="001514FF" w:rsidRDefault="00074BC7" w:rsidP="00C71702">
                            <w:pPr>
                              <w:jc w:val="center"/>
                              <w:rPr>
                                <w:rFonts w:ascii="Times New Roman" w:hAnsi="Times New Roman"/>
                                <w:sz w:val="24"/>
                                <w:szCs w:val="24"/>
                              </w:rPr>
                            </w:pPr>
                            <w:r w:rsidRPr="001514FF">
                              <w:rPr>
                                <w:rFonts w:ascii="Times New Roman" w:hAnsi="Times New Roman"/>
                                <w:sz w:val="24"/>
                                <w:szCs w:val="24"/>
                              </w:rPr>
                              <w:t>Štát a miestna samospráva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90CA2" id="Blok textu 20" o:spid="_x0000_s1032" type="#_x0000_t202" style="position:absolute;left:0;text-align:left;margin-left:39.4pt;margin-top:13.5pt;width:92.2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" fillcolor="#4f81bd [3204]" strokecolor="#4f81bd [3204]">
                <v:textbox>
                  <w:txbxContent>
                    <w:p w14:paraId="146201F4" w14:textId="77777777" w:rsidR="00074BC7" w:rsidRPr="001514FF" w:rsidRDefault="00074BC7" w:rsidP="00C71702">
                      <w:pPr>
                        <w:jc w:val="center"/>
                        <w:rPr>
                          <w:rFonts w:ascii="Times New Roman" w:hAnsi="Times New Roman"/>
                          <w:sz w:val="24"/>
                          <w:szCs w:val="24"/>
                        </w:rPr>
                      </w:pPr>
                      <w:r w:rsidRPr="001514FF">
                        <w:rPr>
                          <w:rFonts w:ascii="Times New Roman" w:hAnsi="Times New Roman"/>
                          <w:sz w:val="24"/>
                          <w:szCs w:val="24"/>
                        </w:rPr>
                        <w:t>Štát a miestna samospráva</w:t>
                      </w:r>
                    </w:p>
                  </w:txbxContent>
                </v:textbox>
              </v:shape>
            </w:pict>
          </mc:Fallback>
        </mc:AlternateContent>
      </w:r>
      <w:r>
        <w:rPr>
          <w:noProof/>
          <w:lang w:eastAsia="sk-SK"/>
        </w:rPr>
        <mc:AlternateContent>
          <mc:Choice Requires="wps">
            <w:drawing>
              <wp:anchor distT="0" distB="0" distL="114300" distR="114300" simplePos="0" relativeHeight="251672576" behindDoc="0" locked="0" layoutInCell="1" allowOverlap="1" wp14:anchorId="2A564206" wp14:editId="3C2D2735">
                <wp:simplePos x="0" y="0"/>
                <wp:positionH relativeFrom="column">
                  <wp:posOffset>3443605</wp:posOffset>
                </wp:positionH>
                <wp:positionV relativeFrom="paragraph">
                  <wp:posOffset>152400</wp:posOffset>
                </wp:positionV>
                <wp:extent cx="457200" cy="228600"/>
                <wp:effectExtent l="0" t="0" r="0" b="0"/>
                <wp:wrapNone/>
                <wp:docPr id="14" name="Rovná spojnica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7F71BF" id="Rovná spojnica 5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5pt,12pt" to="307.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" strokecolor="#4579b8 [3044]">
                <o:lock v:ext="edit" shapetype="f"/>
              </v:line>
            </w:pict>
          </mc:Fallback>
        </mc:AlternateContent>
      </w:r>
      <w:r>
        <w:rPr>
          <w:noProof/>
          <w:lang w:eastAsia="sk-SK"/>
        </w:rPr>
        <mc:AlternateContent>
          <mc:Choice Requires="wps">
            <w:drawing>
              <wp:anchor distT="0" distB="0" distL="114300" distR="114300" simplePos="0" relativeHeight="251671552" behindDoc="0" locked="0" layoutInCell="1" allowOverlap="1" wp14:anchorId="4A2FA93D" wp14:editId="4B6A110A">
                <wp:simplePos x="0" y="0"/>
                <wp:positionH relativeFrom="column">
                  <wp:posOffset>2834005</wp:posOffset>
                </wp:positionH>
                <wp:positionV relativeFrom="paragraph">
                  <wp:posOffset>323850</wp:posOffset>
                </wp:positionV>
                <wp:extent cx="9525" cy="247650"/>
                <wp:effectExtent l="0" t="0" r="9525" b="0"/>
                <wp:wrapNone/>
                <wp:docPr id="13" name="Rovná spojnic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24765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3C2B52" id="Rovná spojnica 5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15pt,25.5pt" to="223.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" strokecolor="#4f81bd [3204]">
                <o:lock v:ext="edit" shapetype="f"/>
              </v:line>
            </w:pict>
          </mc:Fallback>
        </mc:AlternateContent>
      </w:r>
      <w:r>
        <w:rPr>
          <w:noProof/>
          <w:lang w:eastAsia="sk-SK"/>
        </w:rPr>
        <mc:AlternateContent>
          <mc:Choice Requires="wps">
            <w:drawing>
              <wp:anchor distT="0" distB="0" distL="114300" distR="114300" simplePos="0" relativeHeight="251670528" behindDoc="0" locked="0" layoutInCell="1" allowOverlap="1" wp14:anchorId="217C5776" wp14:editId="64C69A87">
                <wp:simplePos x="0" y="0"/>
                <wp:positionH relativeFrom="column">
                  <wp:posOffset>1871980</wp:posOffset>
                </wp:positionH>
                <wp:positionV relativeFrom="paragraph">
                  <wp:posOffset>95250</wp:posOffset>
                </wp:positionV>
                <wp:extent cx="342900" cy="228600"/>
                <wp:effectExtent l="0" t="0" r="0" b="0"/>
                <wp:wrapNone/>
                <wp:docPr id="12" name="Rovná spojnic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2900" cy="22860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D6610AC" id="Rovná spojnica 5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7.4pt,7.5pt" to="174.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" strokecolor="#4f81bd [3204]">
                <o:lock v:ext="edit" shapetype="f"/>
              </v:line>
            </w:pict>
          </mc:Fallback>
        </mc:AlternateContent>
      </w:r>
      <w:r>
        <w:rPr>
          <w:noProof/>
          <w:lang w:eastAsia="sk-SK"/>
        </w:rPr>
        <mc:AlternateContent>
          <mc:Choice Requires="wps">
            <w:drawing>
              <wp:anchor distT="0" distB="0" distL="114300" distR="114300" simplePos="0" relativeHeight="251664384" behindDoc="0" locked="0" layoutInCell="1" allowOverlap="1" wp14:anchorId="3A341C97" wp14:editId="2FDD20A7">
                <wp:simplePos x="0" y="0"/>
                <wp:positionH relativeFrom="column">
                  <wp:posOffset>338455</wp:posOffset>
                </wp:positionH>
                <wp:positionV relativeFrom="paragraph">
                  <wp:posOffset>0</wp:posOffset>
                </wp:positionV>
                <wp:extent cx="1533525" cy="762000"/>
                <wp:effectExtent l="0" t="0" r="9525" b="0"/>
                <wp:wrapNone/>
                <wp:docPr id="6" name="Ová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CECDBA0" id="Ovál 53" o:spid="_x0000_s1026" style="position:absolute;margin-left:26.65pt;margin-top:0;width:120.75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" fillcolor="#4f81bd [3204]" strokecolor="#243f60 [1604]" strokeweight="2pt">
                <v:path arrowok="t"/>
              </v:oval>
            </w:pict>
          </mc:Fallback>
        </mc:AlternateContent>
      </w:r>
      <w:r>
        <w:rPr>
          <w:noProof/>
          <w:lang w:eastAsia="sk-SK"/>
        </w:rPr>
        <mc:AlternateContent>
          <mc:Choice Requires="wps">
            <w:drawing>
              <wp:anchor distT="0" distB="0" distL="114300" distR="114300" simplePos="0" relativeHeight="251662336" behindDoc="0" locked="0" layoutInCell="1" allowOverlap="1" wp14:anchorId="7C3994B5" wp14:editId="787E441D">
                <wp:simplePos x="0" y="0"/>
                <wp:positionH relativeFrom="column">
                  <wp:posOffset>3805555</wp:posOffset>
                </wp:positionH>
                <wp:positionV relativeFrom="paragraph">
                  <wp:posOffset>95250</wp:posOffset>
                </wp:positionV>
                <wp:extent cx="1533525" cy="762000"/>
                <wp:effectExtent l="0" t="0" r="9525" b="0"/>
                <wp:wrapNone/>
                <wp:docPr id="4" name="Ová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49AC3" id="Ovál 51" o:spid="_x0000_s1026" style="position:absolute;margin-left:299.65pt;margin-top:7.5pt;width:120.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" fillcolor="#4f81bd [3204]" strokecolor="#243f60 [1604]" strokeweight="2pt">
                <v:path arrowok="t"/>
              </v:oval>
            </w:pict>
          </mc:Fallback>
        </mc:AlternateContent>
      </w:r>
    </w:p>
    <w:p w14:paraId="21FE1791" w14:textId="217837B4" w:rsidR="00C71702" w:rsidRDefault="00A84096" w:rsidP="0081534E">
      <w:pPr>
        <w:pStyle w:val="NormalnytextDP"/>
        <w:ind w:left="1230" w:firstLine="0"/>
      </w:pPr>
      <w:r>
        <w:rPr>
          <w:noProof/>
          <w:lang w:eastAsia="sk-SK"/>
        </w:rPr>
        <mc:AlternateContent>
          <mc:Choice Requires="wps">
            <w:drawing>
              <wp:anchor distT="0" distB="0" distL="114300" distR="114300" simplePos="0" relativeHeight="251676672" behindDoc="0" locked="0" layoutInCell="1" allowOverlap="1" wp14:anchorId="480AEB60" wp14:editId="1187CAB5">
                <wp:simplePos x="0" y="0"/>
                <wp:positionH relativeFrom="column">
                  <wp:posOffset>3986530</wp:posOffset>
                </wp:positionH>
                <wp:positionV relativeFrom="paragraph">
                  <wp:posOffset>22860</wp:posOffset>
                </wp:positionV>
                <wp:extent cx="1171575" cy="314325"/>
                <wp:effectExtent l="0" t="0" r="9525" b="9525"/>
                <wp:wrapNone/>
                <wp:docPr id="18" name="Blok textu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chemeClr val="accent1"/>
                        </a:solidFill>
                        <a:ln w="9525">
                          <a:solidFill>
                            <a:schemeClr val="accent1"/>
                          </a:solidFill>
                          <a:miter lim="800000"/>
                          <a:headEnd/>
                          <a:tailEnd/>
                        </a:ln>
                      </wps:spPr>
                      <wps:txbx>
                        <w:txbxContent>
                          <w:p w14:paraId="697F0DE2" w14:textId="77777777" w:rsidR="00074BC7" w:rsidRPr="001514FF" w:rsidRDefault="00074BC7" w:rsidP="00C71702">
                            <w:pPr>
                              <w:jc w:val="center"/>
                              <w:rPr>
                                <w:rFonts w:ascii="Times New Roman" w:hAnsi="Times New Roman"/>
                                <w:sz w:val="24"/>
                                <w:szCs w:val="24"/>
                              </w:rPr>
                            </w:pPr>
                            <w:r w:rsidRPr="001514FF">
                              <w:rPr>
                                <w:rFonts w:ascii="Times New Roman" w:hAnsi="Times New Roman"/>
                                <w:sz w:val="24"/>
                                <w:szCs w:val="24"/>
                              </w:rPr>
                              <w:t>Konkurencia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AEB60" id="Blok textu 18" o:spid="_x0000_s1033" type="#_x0000_t202" style="position:absolute;left:0;text-align:left;margin-left:313.9pt;margin-top:1.8pt;width:92.2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" fillcolor="#4f81bd [3204]" strokecolor="#4f81bd [3204]">
                <v:textbox>
                  <w:txbxContent>
                    <w:p w14:paraId="697F0DE2" w14:textId="77777777" w:rsidR="00074BC7" w:rsidRPr="001514FF" w:rsidRDefault="00074BC7" w:rsidP="00C71702">
                      <w:pPr>
                        <w:jc w:val="center"/>
                        <w:rPr>
                          <w:rFonts w:ascii="Times New Roman" w:hAnsi="Times New Roman"/>
                          <w:sz w:val="24"/>
                          <w:szCs w:val="24"/>
                        </w:rPr>
                      </w:pPr>
                      <w:r w:rsidRPr="001514FF">
                        <w:rPr>
                          <w:rFonts w:ascii="Times New Roman" w:hAnsi="Times New Roman"/>
                          <w:sz w:val="24"/>
                          <w:szCs w:val="24"/>
                        </w:rPr>
                        <w:t>Konkurencia</w:t>
                      </w:r>
                    </w:p>
                  </w:txbxContent>
                </v:textbox>
              </v:shape>
            </w:pict>
          </mc:Fallback>
        </mc:AlternateContent>
      </w:r>
      <w:r>
        <w:rPr>
          <w:noProof/>
          <w:lang w:eastAsia="sk-SK"/>
        </w:rPr>
        <mc:AlternateContent>
          <mc:Choice Requires="wps">
            <w:drawing>
              <wp:anchor distT="0" distB="0" distL="114300" distR="114300" simplePos="0" relativeHeight="251663360" behindDoc="0" locked="0" layoutInCell="1" allowOverlap="1" wp14:anchorId="65F49305" wp14:editId="249D8B55">
                <wp:simplePos x="0" y="0"/>
                <wp:positionH relativeFrom="column">
                  <wp:posOffset>2081530</wp:posOffset>
                </wp:positionH>
                <wp:positionV relativeFrom="paragraph">
                  <wp:posOffset>184785</wp:posOffset>
                </wp:positionV>
                <wp:extent cx="1533525" cy="762000"/>
                <wp:effectExtent l="0" t="0" r="9525" b="0"/>
                <wp:wrapNone/>
                <wp:docPr id="5" name="Ová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6F313" id="Ovál 48" o:spid="_x0000_s1026" style="position:absolute;margin-left:163.9pt;margin-top:14.55pt;width:120.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" fillcolor="#4f81bd [3204]" strokecolor="#243f60 [1604]" strokeweight="2pt">
                <v:path arrowok="t"/>
              </v:oval>
            </w:pict>
          </mc:Fallback>
        </mc:AlternateContent>
      </w:r>
    </w:p>
    <w:p w14:paraId="2BDAE5B3" w14:textId="76398DF7" w:rsidR="00C71702" w:rsidRDefault="00A84096" w:rsidP="0081534E">
      <w:pPr>
        <w:pStyle w:val="NormalnytextDP"/>
        <w:ind w:left="1230" w:firstLine="0"/>
      </w:pPr>
      <w:r>
        <w:rPr>
          <w:noProof/>
          <w:lang w:eastAsia="sk-SK"/>
        </w:rPr>
        <mc:AlternateContent>
          <mc:Choice Requires="wps">
            <w:drawing>
              <wp:anchor distT="0" distB="0" distL="114300" distR="114300" simplePos="0" relativeHeight="251677696" behindDoc="0" locked="0" layoutInCell="1" allowOverlap="1" wp14:anchorId="72B91C27" wp14:editId="5BA8CFD2">
                <wp:simplePos x="0" y="0"/>
                <wp:positionH relativeFrom="column">
                  <wp:posOffset>2272030</wp:posOffset>
                </wp:positionH>
                <wp:positionV relativeFrom="paragraph">
                  <wp:posOffset>26670</wp:posOffset>
                </wp:positionV>
                <wp:extent cx="1106170" cy="323850"/>
                <wp:effectExtent l="0" t="0" r="0" b="0"/>
                <wp:wrapNone/>
                <wp:docPr id="19" name="Blok textu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323850"/>
                        </a:xfrm>
                        <a:prstGeom prst="rect">
                          <a:avLst/>
                        </a:prstGeom>
                        <a:solidFill>
                          <a:schemeClr val="accent1"/>
                        </a:solidFill>
                        <a:ln w="9525">
                          <a:solidFill>
                            <a:schemeClr val="accent1"/>
                          </a:solidFill>
                          <a:miter lim="800000"/>
                          <a:headEnd/>
                          <a:tailEnd/>
                        </a:ln>
                      </wps:spPr>
                      <wps:txbx>
                        <w:txbxContent>
                          <w:p w14:paraId="428792DD" w14:textId="77777777" w:rsidR="00074BC7" w:rsidRDefault="00074BC7" w:rsidP="00C71702">
                            <w:pPr>
                              <w:jc w:val="center"/>
                            </w:pPr>
                            <w:r w:rsidRPr="001514FF">
                              <w:rPr>
                                <w:rFonts w:ascii="Times New Roman" w:hAnsi="Times New Roman"/>
                                <w:sz w:val="24"/>
                                <w:szCs w:val="24"/>
                              </w:rPr>
                              <w:t xml:space="preserve">Finančné </w:t>
                            </w:r>
                            <w:r>
                              <w:t>inštitúcie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91C27" id="Blok textu 19" o:spid="_x0000_s1034" type="#_x0000_t202" style="position:absolute;left:0;text-align:left;margin-left:178.9pt;margin-top:2.1pt;width:87.1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" fillcolor="#4f81bd [3204]" strokecolor="#4f81bd [3204]">
                <v:textbox>
                  <w:txbxContent>
                    <w:p w14:paraId="428792DD" w14:textId="77777777" w:rsidR="00074BC7" w:rsidRDefault="00074BC7" w:rsidP="00C71702">
                      <w:pPr>
                        <w:jc w:val="center"/>
                      </w:pPr>
                      <w:r w:rsidRPr="001514FF">
                        <w:rPr>
                          <w:rFonts w:ascii="Times New Roman" w:hAnsi="Times New Roman"/>
                          <w:sz w:val="24"/>
                          <w:szCs w:val="24"/>
                        </w:rPr>
                        <w:t xml:space="preserve">Finančné </w:t>
                      </w:r>
                      <w:r>
                        <w:t>inštitúcie</w:t>
                      </w:r>
                    </w:p>
                  </w:txbxContent>
                </v:textbox>
              </v:shape>
            </w:pict>
          </mc:Fallback>
        </mc:AlternateContent>
      </w:r>
    </w:p>
    <w:p w14:paraId="07AADD92" w14:textId="77777777" w:rsidR="00C71702" w:rsidRDefault="00C71702" w:rsidP="0081534E">
      <w:pPr>
        <w:pStyle w:val="NormalnytextDP"/>
        <w:ind w:left="870" w:firstLine="0"/>
        <w:jc w:val="center"/>
      </w:pPr>
    </w:p>
    <w:p w14:paraId="4102DFD6" w14:textId="77777777" w:rsidR="00C71702" w:rsidRDefault="00C71702" w:rsidP="0081534E">
      <w:pPr>
        <w:pStyle w:val="NormalnytextDP"/>
        <w:jc w:val="left"/>
      </w:pPr>
      <w:r>
        <w:t>Obrázok č. 1 Okolie podniku</w:t>
      </w:r>
    </w:p>
    <w:p w14:paraId="2651FE9E" w14:textId="77777777" w:rsidR="00C71702" w:rsidRPr="00012615" w:rsidRDefault="00C71702" w:rsidP="0081534E">
      <w:pPr>
        <w:pStyle w:val="PodNadpiskapitoly3uroven"/>
        <w:numPr>
          <w:ilvl w:val="0"/>
          <w:numId w:val="5"/>
        </w:numPr>
        <w:rPr>
          <w:b w:val="0"/>
        </w:rPr>
      </w:pPr>
      <w:bookmarkStart w:id="9" w:name="_Toc452380105"/>
      <w:bookmarkStart w:id="10" w:name="_Toc37342421"/>
      <w:r w:rsidRPr="00012615">
        <w:rPr>
          <w:b w:val="0"/>
        </w:rPr>
        <w:t>Funkcie</w:t>
      </w:r>
      <w:r>
        <w:rPr>
          <w:b w:val="0"/>
        </w:rPr>
        <w:t xml:space="preserve"> podniku</w:t>
      </w:r>
      <w:bookmarkEnd w:id="9"/>
      <w:bookmarkEnd w:id="10"/>
    </w:p>
    <w:p w14:paraId="32A1C020" w14:textId="77777777" w:rsidR="00C71702" w:rsidRPr="004340AB" w:rsidRDefault="00C71702" w:rsidP="0081534E">
      <w:pPr>
        <w:pStyle w:val="NormalnytextDP"/>
        <w:numPr>
          <w:ilvl w:val="0"/>
          <w:numId w:val="4"/>
        </w:numPr>
      </w:pPr>
      <w:r w:rsidRPr="00483F71">
        <w:rPr>
          <w:i/>
        </w:rPr>
        <w:t>Ekonomická -</w:t>
      </w:r>
      <w:r>
        <w:t xml:space="preserve"> s</w:t>
      </w:r>
      <w:r w:rsidRPr="004340AB">
        <w:t>počíva vo výrobe statkov a v poskytovaní služieb</w:t>
      </w:r>
      <w:r>
        <w:t>:</w:t>
      </w:r>
    </w:p>
    <w:p w14:paraId="02546578" w14:textId="77777777" w:rsidR="00C71702" w:rsidRPr="004340AB" w:rsidRDefault="00C71702" w:rsidP="0081534E">
      <w:pPr>
        <w:pStyle w:val="NormalnytextDP"/>
        <w:numPr>
          <w:ilvl w:val="0"/>
          <w:numId w:val="4"/>
        </w:numPr>
      </w:pPr>
      <w:r>
        <w:t>z</w:t>
      </w:r>
      <w:r w:rsidRPr="004340AB">
        <w:t>ásobovacia funkcia - obstaranie materiálu</w:t>
      </w:r>
    </w:p>
    <w:p w14:paraId="7AC557E6" w14:textId="77777777" w:rsidR="00C71702" w:rsidRPr="004340AB" w:rsidRDefault="00C71702" w:rsidP="0081534E">
      <w:pPr>
        <w:pStyle w:val="NormalnytextDP"/>
        <w:numPr>
          <w:ilvl w:val="0"/>
          <w:numId w:val="4"/>
        </w:numPr>
      </w:pPr>
      <w:r>
        <w:t>v</w:t>
      </w:r>
      <w:r w:rsidRPr="004340AB">
        <w:t>ýrobná funkcia - premena materiálu na výrobky</w:t>
      </w:r>
    </w:p>
    <w:p w14:paraId="7FCA124E" w14:textId="77777777" w:rsidR="00C71702" w:rsidRPr="004340AB" w:rsidRDefault="00C71702" w:rsidP="0081534E">
      <w:pPr>
        <w:pStyle w:val="NormalnytextDP"/>
        <w:numPr>
          <w:ilvl w:val="0"/>
          <w:numId w:val="4"/>
        </w:numPr>
      </w:pPr>
      <w:r>
        <w:t>o</w:t>
      </w:r>
      <w:r w:rsidRPr="004340AB">
        <w:t>dbytová funkcia - predaj výrobkov a služieb</w:t>
      </w:r>
    </w:p>
    <w:p w14:paraId="062D45EE" w14:textId="77777777" w:rsidR="00C71702" w:rsidRPr="004340AB" w:rsidRDefault="00C71702" w:rsidP="0081534E">
      <w:pPr>
        <w:pStyle w:val="NormalnytextDP"/>
        <w:numPr>
          <w:ilvl w:val="0"/>
          <w:numId w:val="4"/>
        </w:numPr>
      </w:pPr>
      <w:r>
        <w:t>p</w:t>
      </w:r>
      <w:r w:rsidRPr="004340AB">
        <w:t>ersonálna funkcia - rieši zamestnancov podniku</w:t>
      </w:r>
    </w:p>
    <w:p w14:paraId="11E07E3A" w14:textId="77777777" w:rsidR="00C71702" w:rsidRPr="004340AB" w:rsidRDefault="00C71702" w:rsidP="0081534E">
      <w:pPr>
        <w:pStyle w:val="NormalnytextDP"/>
        <w:numPr>
          <w:ilvl w:val="0"/>
          <w:numId w:val="4"/>
        </w:numPr>
      </w:pPr>
      <w:r>
        <w:t>f</w:t>
      </w:r>
      <w:r w:rsidRPr="004340AB">
        <w:t>inančná funkcia - obstaranie finančných prostriedkov</w:t>
      </w:r>
    </w:p>
    <w:p w14:paraId="6C572479" w14:textId="77777777" w:rsidR="00C71702" w:rsidRPr="004340AB" w:rsidRDefault="00C71702" w:rsidP="0081534E">
      <w:pPr>
        <w:pStyle w:val="NormalnytextDP"/>
        <w:numPr>
          <w:ilvl w:val="0"/>
          <w:numId w:val="4"/>
        </w:numPr>
      </w:pPr>
      <w:r>
        <w:t>v</w:t>
      </w:r>
      <w:r w:rsidRPr="004340AB">
        <w:t>edecko-technická funkcia - výskum  a vývoj nových výrobkov</w:t>
      </w:r>
    </w:p>
    <w:p w14:paraId="661F3901" w14:textId="77777777" w:rsidR="00C71702" w:rsidRPr="004340AB" w:rsidRDefault="00C71702" w:rsidP="0081534E">
      <w:pPr>
        <w:pStyle w:val="NormalnytextDP"/>
        <w:numPr>
          <w:ilvl w:val="0"/>
          <w:numId w:val="4"/>
        </w:numPr>
      </w:pPr>
      <w:r w:rsidRPr="00483F71">
        <w:rPr>
          <w:i/>
        </w:rPr>
        <w:t xml:space="preserve">Mimoekonomická </w:t>
      </w:r>
      <w:r>
        <w:t>- n</w:t>
      </w:r>
      <w:r w:rsidRPr="004340AB">
        <w:t>esúvisí priamo s hospodárskou činnosťou podniku</w:t>
      </w:r>
      <w:r>
        <w:t>:</w:t>
      </w:r>
    </w:p>
    <w:p w14:paraId="56DACFBA" w14:textId="77777777" w:rsidR="00C71702" w:rsidRPr="004340AB" w:rsidRDefault="00C71702" w:rsidP="0081534E">
      <w:pPr>
        <w:pStyle w:val="NormalnytextDP"/>
        <w:numPr>
          <w:ilvl w:val="0"/>
          <w:numId w:val="4"/>
        </w:numPr>
      </w:pPr>
      <w:r>
        <w:t>s</w:t>
      </w:r>
      <w:r w:rsidRPr="004340AB">
        <w:t>ociálna funkcia - priaznivé pracovné prostredie</w:t>
      </w:r>
    </w:p>
    <w:p w14:paraId="235FEFC8" w14:textId="77777777" w:rsidR="00C71702" w:rsidRPr="004340AB" w:rsidRDefault="00C71702" w:rsidP="0081534E">
      <w:pPr>
        <w:pStyle w:val="NormalnytextDP"/>
        <w:numPr>
          <w:ilvl w:val="0"/>
          <w:numId w:val="4"/>
        </w:numPr>
      </w:pPr>
      <w:r>
        <w:t>b</w:t>
      </w:r>
      <w:r w:rsidRPr="004340AB">
        <w:t>ezpečnostná funkcia - dodržiavanie zásad bezpečnosti pri práci</w:t>
      </w:r>
    </w:p>
    <w:p w14:paraId="327EA3FF" w14:textId="77777777" w:rsidR="00C71702" w:rsidRPr="004340AB" w:rsidRDefault="00C71702" w:rsidP="0081534E">
      <w:pPr>
        <w:pStyle w:val="NormalnytextDP"/>
        <w:numPr>
          <w:ilvl w:val="0"/>
          <w:numId w:val="4"/>
        </w:numPr>
      </w:pPr>
      <w:r>
        <w:t>e</w:t>
      </w:r>
      <w:r w:rsidRPr="004340AB">
        <w:t>kologická funkcia - ochrana životného prostredia</w:t>
      </w:r>
    </w:p>
    <w:p w14:paraId="3F664D65" w14:textId="77777777" w:rsidR="00C71702" w:rsidRPr="004340AB" w:rsidRDefault="00C71702" w:rsidP="0081534E">
      <w:pPr>
        <w:pStyle w:val="NormalnytextDP"/>
        <w:numPr>
          <w:ilvl w:val="0"/>
          <w:numId w:val="4"/>
        </w:numPr>
      </w:pPr>
      <w:r>
        <w:t>k</w:t>
      </w:r>
      <w:r w:rsidRPr="004340AB">
        <w:t>ultúrno-spoločenská funkcia - kultúrne akcie pre zamestnancov</w:t>
      </w:r>
    </w:p>
    <w:p w14:paraId="52B3FAC6" w14:textId="77777777" w:rsidR="00C71702" w:rsidRPr="004340AB" w:rsidRDefault="00C71702" w:rsidP="0081534E">
      <w:pPr>
        <w:pStyle w:val="NormalnytextDP"/>
        <w:numPr>
          <w:ilvl w:val="0"/>
          <w:numId w:val="4"/>
        </w:numPr>
      </w:pPr>
      <w:r>
        <w:t>v</w:t>
      </w:r>
      <w:r w:rsidRPr="004340AB">
        <w:t>zdelávacia funkcia - zvyšovanie kvalifikácie zamestnancov</w:t>
      </w:r>
    </w:p>
    <w:p w14:paraId="5DA86B06" w14:textId="77777777" w:rsidR="00C71702" w:rsidRPr="00231C25" w:rsidRDefault="00C71702" w:rsidP="0081534E">
      <w:pPr>
        <w:pStyle w:val="PodNadpiskapitoly3uroven"/>
        <w:numPr>
          <w:ilvl w:val="0"/>
          <w:numId w:val="5"/>
        </w:numPr>
        <w:rPr>
          <w:b w:val="0"/>
        </w:rPr>
      </w:pPr>
      <w:bookmarkStart w:id="11" w:name="_Toc452380106"/>
      <w:bookmarkStart w:id="12" w:name="_Toc37342422"/>
      <w:r w:rsidRPr="00231C25">
        <w:rPr>
          <w:b w:val="0"/>
        </w:rPr>
        <w:t>Obchodný názov a obchodný register</w:t>
      </w:r>
      <w:bookmarkEnd w:id="11"/>
      <w:bookmarkEnd w:id="12"/>
    </w:p>
    <w:p w14:paraId="211EB101" w14:textId="77777777" w:rsidR="00C71702" w:rsidRPr="004340AB" w:rsidRDefault="00C71702" w:rsidP="0081534E">
      <w:pPr>
        <w:pStyle w:val="NormalnytextDP"/>
      </w:pPr>
      <w:r w:rsidRPr="004340AB">
        <w:t>Podniky sa navzájom od seba odlišujú obchodným názvom - firmou.</w:t>
      </w:r>
    </w:p>
    <w:p w14:paraId="31793574" w14:textId="77777777" w:rsidR="00C71702" w:rsidRPr="004340AB" w:rsidRDefault="00C71702" w:rsidP="0081534E">
      <w:pPr>
        <w:pStyle w:val="NormalnytextDP"/>
      </w:pPr>
      <w:r w:rsidRPr="004340AB">
        <w:lastRenderedPageBreak/>
        <w:t>Firma je obchodný názov podniku, pod ktorým vykonáva podnikateľskú činnosť a všetky právne úkony ktoré s ňou súvisia.</w:t>
      </w:r>
    </w:p>
    <w:p w14:paraId="12045E90" w14:textId="77777777" w:rsidR="00C71702" w:rsidRPr="004340AB" w:rsidRDefault="00C71702" w:rsidP="0081534E">
      <w:pPr>
        <w:pStyle w:val="NormalnytextDP"/>
      </w:pPr>
      <w:r w:rsidRPr="004340AB">
        <w:t>Zákon umožňuje vytvárať 3 druhy obchodných názvov:</w:t>
      </w:r>
    </w:p>
    <w:p w14:paraId="4CAC6F5C" w14:textId="77777777" w:rsidR="00C71702" w:rsidRPr="004340AB" w:rsidRDefault="00C71702" w:rsidP="0081534E">
      <w:pPr>
        <w:pStyle w:val="NormalnytextDP"/>
      </w:pPr>
      <w:r w:rsidRPr="004340AB">
        <w:t>•</w:t>
      </w:r>
      <w:r w:rsidRPr="004340AB">
        <w:tab/>
        <w:t>osobné obchodné názvy - skladajú sa z mena a priezviska podnikateľa, využívajú ich najmä živnostníci - napríklad Ján Novák,</w:t>
      </w:r>
    </w:p>
    <w:p w14:paraId="0E390D58" w14:textId="77777777" w:rsidR="00C71702" w:rsidRPr="004340AB" w:rsidRDefault="00C71702" w:rsidP="0081534E">
      <w:pPr>
        <w:pStyle w:val="NormalnytextDP"/>
      </w:pPr>
      <w:r w:rsidRPr="004340AB">
        <w:t>•</w:t>
      </w:r>
      <w:r w:rsidRPr="004340AB">
        <w:tab/>
        <w:t>vecné obchodné názvy - vyjadrujú predmet podnikateľskej činnosti využívajú ich najmä obchodné spoločnosti a družstvá, napríklad ROZMARÍN - lekáreň s.r.o.,</w:t>
      </w:r>
    </w:p>
    <w:p w14:paraId="3DC1922E" w14:textId="77777777" w:rsidR="00C71702" w:rsidRPr="004340AB" w:rsidRDefault="00C71702" w:rsidP="0081534E">
      <w:pPr>
        <w:pStyle w:val="NormalnytextDP"/>
      </w:pPr>
      <w:r w:rsidRPr="004340AB">
        <w:t>•</w:t>
      </w:r>
      <w:r w:rsidRPr="004340AB">
        <w:tab/>
        <w:t>zmiešané obchodné názvy - obsahujú osobné i vecné služby, napríklad Jozef Fazuľa - oprava obuvi. Takého obchodné názvy umožňujú lepšie odlíšenie podnikateľov - živnostníkov.</w:t>
      </w:r>
    </w:p>
    <w:p w14:paraId="4611C4CE" w14:textId="77777777" w:rsidR="00C71702" w:rsidRPr="004340AB" w:rsidRDefault="00C71702" w:rsidP="0081534E">
      <w:pPr>
        <w:pStyle w:val="NormalnytextDP"/>
      </w:pPr>
      <w:r w:rsidRPr="004340AB">
        <w:t>Súčasťou obchodného názvu podnikov, ktoré sa zapisujú do obchodného registra je aj ich právna forma - akciová spoločnosť, spoločnosť s ručením obmedzeným a podobne. Obchodný názov je dôležitým identifikačným znakov podnikov.</w:t>
      </w:r>
    </w:p>
    <w:p w14:paraId="32B7E15D" w14:textId="77777777" w:rsidR="00C71702" w:rsidRPr="004340AB" w:rsidRDefault="00C71702" w:rsidP="0081534E">
      <w:pPr>
        <w:pStyle w:val="NormalnytextDP"/>
        <w:numPr>
          <w:ilvl w:val="0"/>
          <w:numId w:val="5"/>
        </w:numPr>
      </w:pPr>
      <w:r w:rsidRPr="004340AB">
        <w:t>Obchodný register</w:t>
      </w:r>
      <w:r>
        <w:t xml:space="preserve"> verejný</w:t>
      </w:r>
      <w:r w:rsidRPr="004340AB">
        <w:t xml:space="preserve"> je zoznam, do ktorého sa zapisujú dôležité údaje, týkajúce sa podnikateľských subjektov. Ide najmä o tieto údaje:</w:t>
      </w:r>
    </w:p>
    <w:p w14:paraId="534D6E0C" w14:textId="77777777" w:rsidR="00C71702" w:rsidRPr="004340AB" w:rsidRDefault="00C71702" w:rsidP="0081534E">
      <w:pPr>
        <w:pStyle w:val="NormalnytextDP"/>
      </w:pPr>
      <w:r w:rsidRPr="004340AB">
        <w:t>•</w:t>
      </w:r>
      <w:r w:rsidRPr="004340AB">
        <w:tab/>
        <w:t>obchodný názov a sídlo právnických osôb, bydlisko fyzických osôb,</w:t>
      </w:r>
    </w:p>
    <w:p w14:paraId="5C83A437" w14:textId="77777777" w:rsidR="00C71702" w:rsidRPr="004340AB" w:rsidRDefault="00C71702" w:rsidP="0081534E">
      <w:pPr>
        <w:pStyle w:val="NormalnytextDP"/>
      </w:pPr>
      <w:r w:rsidRPr="004340AB">
        <w:t>•</w:t>
      </w:r>
      <w:r w:rsidRPr="004340AB">
        <w:tab/>
        <w:t>identifikačné číslo organizácie,</w:t>
      </w:r>
    </w:p>
    <w:p w14:paraId="413FB45D" w14:textId="77777777" w:rsidR="00C71702" w:rsidRPr="004340AB" w:rsidRDefault="00C71702" w:rsidP="0081534E">
      <w:pPr>
        <w:pStyle w:val="NormalnytextDP"/>
      </w:pPr>
      <w:r w:rsidRPr="004340AB">
        <w:t>•</w:t>
      </w:r>
      <w:r w:rsidRPr="004340AB">
        <w:tab/>
        <w:t>predmet podnikania,</w:t>
      </w:r>
    </w:p>
    <w:p w14:paraId="43F71A38" w14:textId="77777777" w:rsidR="00C71702" w:rsidRPr="004340AB" w:rsidRDefault="00C71702" w:rsidP="0081534E">
      <w:pPr>
        <w:pStyle w:val="NormalnytextDP"/>
      </w:pPr>
      <w:r w:rsidRPr="004340AB">
        <w:t>•</w:t>
      </w:r>
      <w:r w:rsidRPr="004340AB">
        <w:tab/>
        <w:t>právna forma právnickej osoby,</w:t>
      </w:r>
    </w:p>
    <w:p w14:paraId="79B5A64A" w14:textId="77777777" w:rsidR="00C71702" w:rsidRPr="004340AB" w:rsidRDefault="00C71702" w:rsidP="0081534E">
      <w:pPr>
        <w:pStyle w:val="NormalnytextDP"/>
      </w:pPr>
      <w:r w:rsidRPr="004340AB">
        <w:t>•</w:t>
      </w:r>
      <w:r w:rsidRPr="004340AB">
        <w:tab/>
        <w:t>meno a bydlisko osôb, ktoré sú štatutárnym orgánom podniku uvedenie spôsobu, akým konajú v mene právnickej osoby,</w:t>
      </w:r>
    </w:p>
    <w:p w14:paraId="48B95DD1" w14:textId="77777777" w:rsidR="00C71702" w:rsidRPr="004340AB" w:rsidRDefault="00C71702" w:rsidP="0081534E">
      <w:pPr>
        <w:pStyle w:val="NormalnytextDP"/>
      </w:pPr>
      <w:r w:rsidRPr="004340AB">
        <w:t>•</w:t>
      </w:r>
      <w:r w:rsidRPr="004340AB">
        <w:tab/>
        <w:t>meno prokuristu a jeho bydlisko,</w:t>
      </w:r>
    </w:p>
    <w:p w14:paraId="0A50FB5D" w14:textId="77777777" w:rsidR="00C71702" w:rsidRPr="004340AB" w:rsidRDefault="00C71702" w:rsidP="0081534E">
      <w:pPr>
        <w:pStyle w:val="NormalnytextDP"/>
      </w:pPr>
      <w:r w:rsidRPr="004340AB">
        <w:t>•</w:t>
      </w:r>
      <w:r w:rsidRPr="004340AB">
        <w:tab/>
        <w:t>ďalšie dôležité skutočnosti, ktoré určuje zákon.</w:t>
      </w:r>
    </w:p>
    <w:p w14:paraId="5FC7C97E" w14:textId="77777777" w:rsidR="00C71702" w:rsidRPr="004340AB" w:rsidRDefault="00C71702" w:rsidP="0081534E">
      <w:pPr>
        <w:pStyle w:val="NormalnytextDP"/>
      </w:pPr>
      <w:r w:rsidRPr="004340AB">
        <w:t>Do obchodného registra sa tiež zapisuje zmena lebo zánik zapisovaných skutočností. Obchodný register vedie okresný súd v sídle krajského mesta pre podniky, ktoré majú sídlo v jeho obvode.</w:t>
      </w:r>
    </w:p>
    <w:p w14:paraId="0E89D525" w14:textId="77777777" w:rsidR="00C71702" w:rsidRPr="00231C25" w:rsidRDefault="00C71702" w:rsidP="0081534E">
      <w:pPr>
        <w:pStyle w:val="NadpisKapitoly"/>
      </w:pPr>
      <w:bookmarkStart w:id="13" w:name="_Toc452380107"/>
      <w:bookmarkStart w:id="14" w:name="_Toc37342423"/>
      <w:r>
        <w:lastRenderedPageBreak/>
        <w:t>Založenie a</w:t>
      </w:r>
      <w:r w:rsidRPr="00231C25">
        <w:t xml:space="preserve"> vznik podniku</w:t>
      </w:r>
      <w:bookmarkEnd w:id="13"/>
      <w:bookmarkEnd w:id="14"/>
    </w:p>
    <w:p w14:paraId="58C2B545" w14:textId="77777777" w:rsidR="00C71702" w:rsidRPr="00D05216" w:rsidRDefault="00C71702" w:rsidP="0081534E">
      <w:pPr>
        <w:pStyle w:val="PodNadpisKapitoly"/>
        <w:rPr>
          <w:b w:val="0"/>
          <w:sz w:val="24"/>
        </w:rPr>
      </w:pPr>
      <w:bookmarkStart w:id="15" w:name="_Toc37342424"/>
      <w:r w:rsidRPr="00D05216">
        <w:rPr>
          <w:b w:val="0"/>
          <w:sz w:val="24"/>
        </w:rPr>
        <w:t>Založenie podniku</w:t>
      </w:r>
      <w:bookmarkEnd w:id="15"/>
    </w:p>
    <w:p w14:paraId="40B1072F" w14:textId="77777777" w:rsidR="00C71702" w:rsidRPr="00231C25" w:rsidRDefault="00C71702" w:rsidP="0081534E">
      <w:pPr>
        <w:pStyle w:val="NormalnytextDP"/>
      </w:pPr>
      <w:r w:rsidRPr="004340AB">
        <w:t xml:space="preserve">– </w:t>
      </w:r>
      <w:r w:rsidRPr="00231C25">
        <w:t>rozhodnutie o založení podniku je závažné rozhodnutie. Na začiatku podnikania je obyčajne dobrý nápad. Ten potom podnikateľ rozpracuje do podnikateľského zámeru. Úlohou podnikateľského zámeru je pripraviť založenie, vznik a rozvoj podniku. Treba sa pritom zamerať na:</w:t>
      </w:r>
    </w:p>
    <w:p w14:paraId="626D7E39" w14:textId="77777777" w:rsidR="00C71702" w:rsidRDefault="00C71702" w:rsidP="0081534E">
      <w:pPr>
        <w:pStyle w:val="NormalnytextDP"/>
        <w:numPr>
          <w:ilvl w:val="0"/>
          <w:numId w:val="6"/>
        </w:numPr>
      </w:pPr>
      <w:r w:rsidRPr="00231C25">
        <w:rPr>
          <w:szCs w:val="24"/>
        </w:rPr>
        <w:t>vecno-technickú stránku</w:t>
      </w:r>
      <w:r w:rsidRPr="004340AB">
        <w:t xml:space="preserve"> – zvoliť vhodný spôsob podnikania a zabezpečiť potrebný kapitál, ľudské zdroje potrebné pre podnikanie,</w:t>
      </w:r>
    </w:p>
    <w:p w14:paraId="1D903CFB" w14:textId="77777777" w:rsidR="00C71702" w:rsidRDefault="00C71702" w:rsidP="0081534E">
      <w:pPr>
        <w:pStyle w:val="NormalnytextDP"/>
        <w:numPr>
          <w:ilvl w:val="0"/>
          <w:numId w:val="6"/>
        </w:numPr>
      </w:pPr>
      <w:r w:rsidRPr="00231C25">
        <w:t>právno-organizačnú stránku</w:t>
      </w:r>
      <w:r w:rsidRPr="004340AB">
        <w:t xml:space="preserve"> – zvoliť vhodnú organizačno-právnu formu podniku,</w:t>
      </w:r>
    </w:p>
    <w:p w14:paraId="41802EB8" w14:textId="77777777" w:rsidR="00C71702" w:rsidRPr="004340AB" w:rsidRDefault="00C71702" w:rsidP="0081534E">
      <w:pPr>
        <w:pStyle w:val="NormalnytextDP"/>
        <w:numPr>
          <w:ilvl w:val="0"/>
          <w:numId w:val="6"/>
        </w:numPr>
      </w:pPr>
      <w:r w:rsidRPr="00231C25">
        <w:t>ekonomickú stránku</w:t>
      </w:r>
      <w:r w:rsidRPr="004340AB">
        <w:t xml:space="preserve"> – budúci podnikateľ potrebuje zistiť, či bude budúce podnikanie ziskové.</w:t>
      </w:r>
    </w:p>
    <w:p w14:paraId="6D8D11E5" w14:textId="77777777" w:rsidR="00C71702" w:rsidRPr="004340AB" w:rsidRDefault="00C71702" w:rsidP="0081534E">
      <w:pPr>
        <w:pStyle w:val="NormalnytextDP"/>
      </w:pPr>
      <w:r w:rsidRPr="00231C25">
        <w:t>Vznik podniku</w:t>
      </w:r>
      <w:r w:rsidRPr="004340AB">
        <w:t xml:space="preserve"> – každý podnik vzniká podľa Obchodného zákonníka zápisom do obchodného registra, čím sa stáva právnickou os</w:t>
      </w:r>
      <w:r>
        <w:t>obou alebo zápisom do živnostenského registra.</w:t>
      </w:r>
    </w:p>
    <w:p w14:paraId="57F48237" w14:textId="77777777" w:rsidR="00C71702" w:rsidRPr="00231C25" w:rsidRDefault="00C71702" w:rsidP="0081534E">
      <w:pPr>
        <w:pStyle w:val="NormalnytextDP"/>
        <w:numPr>
          <w:ilvl w:val="0"/>
          <w:numId w:val="5"/>
        </w:numPr>
      </w:pPr>
      <w:r w:rsidRPr="00231C25">
        <w:t xml:space="preserve">Štatutárny orgán </w:t>
      </w:r>
    </w:p>
    <w:p w14:paraId="5A3453EB" w14:textId="77777777" w:rsidR="00C71702" w:rsidRPr="004340AB" w:rsidRDefault="00C71702" w:rsidP="0081534E">
      <w:pPr>
        <w:pStyle w:val="NormalnytextDP"/>
      </w:pPr>
      <w:r w:rsidRPr="004340AB">
        <w:t>Štatutárnym orgánom podniku sú tí pracovníci, ktorí sú oprávnení konať menom podniku vo všetkých veciach. Štatutárnym orgánom podniku môže byť jednotlivec /napríklad riaditeľ/ alebo kolektív /napríklad predstavenstvo podniku, správna rada a podobne/. Ak je štatutárnym orgánom kolektív, väčšinou rozhoduje hlasovaním a v jeho mene vystupuje poverený člen kolektívu – napríklad predseda predstavenstva. Každý podnik môže mať len jeden štatutárny orgán.</w:t>
      </w:r>
    </w:p>
    <w:p w14:paraId="24843357" w14:textId="77777777" w:rsidR="00C71702" w:rsidRPr="004340AB" w:rsidRDefault="00C71702" w:rsidP="0081534E">
      <w:pPr>
        <w:pStyle w:val="NormalnytextDP"/>
        <w:numPr>
          <w:ilvl w:val="0"/>
          <w:numId w:val="5"/>
        </w:numPr>
      </w:pPr>
      <w:r w:rsidRPr="004340AB">
        <w:t xml:space="preserve">Splnomocnenie – v právnych úkonoch môžu podnik zastupovať aj iné osoby, a to na základe splnomocnenia. V splnomocnení sa uvedie rozsah splnomocnenia. Splnomocnenie môže byť vystavené len na vykonanie konkrétneho právneho úkonu a v tom prípade ide o špeciálne splnomocnenie. Ak je splnomocnenie vystavené na vykonávanie všetkých právnych úkonov, hovoríme o generálnom splnomocnení. </w:t>
      </w:r>
      <w:r w:rsidRPr="00231C25">
        <w:t>Splnomocnenie</w:t>
      </w:r>
      <w:r w:rsidRPr="004340AB">
        <w:t xml:space="preserve"> musí mať predpísanú formu, inak je neplatné.</w:t>
      </w:r>
    </w:p>
    <w:p w14:paraId="7EB269B1" w14:textId="77777777" w:rsidR="00C71702" w:rsidRPr="004340AB" w:rsidRDefault="00C71702" w:rsidP="0081534E">
      <w:pPr>
        <w:pStyle w:val="NormalnytextDP"/>
      </w:pPr>
      <w:r w:rsidRPr="004340AB">
        <w:t xml:space="preserve">Zvláštnym druhom splnomocnenia, ktoré sa vyskytuje len v podnikaní je prokúra. Prokúrou splnomocňuje podnikateľ prokuristu na vykonávanie všetkých právnych úkonov, súvisiacich s činnosťou podniku. Prokurista má tak rovnaké práva ako podnikateľ s výnimkou </w:t>
      </w:r>
      <w:r w:rsidRPr="004340AB">
        <w:lastRenderedPageBreak/>
        <w:t>likvidácie podniku a predaja jeho majetku. Prokuristom môže byť len fyzická osoba – jednotlivec. Prokúra sa zapisuje do obchodného registra. Prokurista sa podpisuje tak, že k obchodnému názvu podniku pripojí podpis s dodatkom „pp“ /per prokuram/, ktorý označuje prokúru.</w:t>
      </w:r>
    </w:p>
    <w:p w14:paraId="1D8DAA62" w14:textId="77777777" w:rsidR="00C71702" w:rsidRPr="00735EE9" w:rsidRDefault="00C71702" w:rsidP="0081534E">
      <w:pPr>
        <w:pStyle w:val="PodNadpisKapitoly"/>
        <w:rPr>
          <w:b w:val="0"/>
          <w:sz w:val="24"/>
          <w:szCs w:val="24"/>
        </w:rPr>
      </w:pPr>
      <w:bookmarkStart w:id="16" w:name="_Toc452380108"/>
      <w:bookmarkStart w:id="17" w:name="_Toc37342425"/>
      <w:r>
        <w:rPr>
          <w:b w:val="0"/>
          <w:sz w:val="24"/>
          <w:szCs w:val="24"/>
        </w:rPr>
        <w:t>Zrušenie a</w:t>
      </w:r>
      <w:r w:rsidRPr="00735EE9">
        <w:rPr>
          <w:b w:val="0"/>
          <w:sz w:val="24"/>
          <w:szCs w:val="24"/>
        </w:rPr>
        <w:t xml:space="preserve"> zánik podniku</w:t>
      </w:r>
      <w:bookmarkEnd w:id="16"/>
      <w:bookmarkEnd w:id="17"/>
    </w:p>
    <w:p w14:paraId="5ECE2779" w14:textId="77777777" w:rsidR="00C71702" w:rsidRPr="004340AB" w:rsidRDefault="00C71702" w:rsidP="0081534E">
      <w:pPr>
        <w:pStyle w:val="NormalnytextDP"/>
      </w:pPr>
      <w:r w:rsidRPr="004340AB">
        <w:t>Dôvody na zrušenie podniku môžu byť rôzne:</w:t>
      </w:r>
    </w:p>
    <w:p w14:paraId="25CD3DCD" w14:textId="77777777" w:rsidR="00C71702" w:rsidRPr="004340AB" w:rsidRDefault="00C71702" w:rsidP="0081534E">
      <w:pPr>
        <w:pStyle w:val="NormalnytextDP"/>
      </w:pPr>
      <w:r w:rsidRPr="004340AB">
        <w:t>•</w:t>
      </w:r>
      <w:r w:rsidRPr="004340AB">
        <w:tab/>
        <w:t>uplynutie doby, na ktorú bol podnik založený,</w:t>
      </w:r>
    </w:p>
    <w:p w14:paraId="4DC8AA14" w14:textId="77777777" w:rsidR="00C71702" w:rsidRPr="004340AB" w:rsidRDefault="00C71702" w:rsidP="0081534E">
      <w:pPr>
        <w:pStyle w:val="NormalnytextDP"/>
      </w:pPr>
      <w:r w:rsidRPr="004340AB">
        <w:t>•</w:t>
      </w:r>
      <w:r w:rsidRPr="004340AB">
        <w:tab/>
        <w:t>dosiahnutie účelu, na ktorý bol podnik založený,</w:t>
      </w:r>
    </w:p>
    <w:p w14:paraId="26319B7B" w14:textId="77777777" w:rsidR="00C71702" w:rsidRPr="004340AB" w:rsidRDefault="00C71702" w:rsidP="0081534E">
      <w:pPr>
        <w:pStyle w:val="NormalnytextDP"/>
      </w:pPr>
      <w:r w:rsidRPr="004340AB">
        <w:t>•</w:t>
      </w:r>
      <w:r w:rsidRPr="004340AB">
        <w:tab/>
        <w:t>rozhodnutie podnikateľa o dobrovoľnom zrušení podniku,</w:t>
      </w:r>
    </w:p>
    <w:p w14:paraId="58268BD5" w14:textId="77777777" w:rsidR="00C71702" w:rsidRPr="004340AB" w:rsidRDefault="00C71702" w:rsidP="0081534E">
      <w:pPr>
        <w:pStyle w:val="NormalnytextDP"/>
      </w:pPr>
      <w:r w:rsidRPr="004340AB">
        <w:t>•</w:t>
      </w:r>
      <w:r w:rsidRPr="004340AB">
        <w:tab/>
        <w:t>súdne rozhodnutie</w:t>
      </w:r>
    </w:p>
    <w:p w14:paraId="59CF5586" w14:textId="77777777" w:rsidR="00C71702" w:rsidRPr="004340AB" w:rsidRDefault="00C71702" w:rsidP="0081534E">
      <w:pPr>
        <w:pStyle w:val="NormalnytextDP"/>
      </w:pPr>
      <w:r w:rsidRPr="004340AB">
        <w:t>•</w:t>
      </w:r>
      <w:r w:rsidRPr="004340AB">
        <w:tab/>
        <w:t>vzájomná dohoda spoločníkov,</w:t>
      </w:r>
    </w:p>
    <w:p w14:paraId="0210EC25" w14:textId="77777777" w:rsidR="00C71702" w:rsidRDefault="00C71702" w:rsidP="0081534E">
      <w:pPr>
        <w:pStyle w:val="NormalnytextDP"/>
      </w:pPr>
      <w:r w:rsidRPr="004340AB">
        <w:t>•</w:t>
      </w:r>
      <w:r w:rsidRPr="004340AB">
        <w:tab/>
        <w:t>vyhlásenie konkurzu, alebo zamietnutie návrhu na vyhlásenie konkurzu pre nedostatok majetku.</w:t>
      </w:r>
    </w:p>
    <w:p w14:paraId="5E400196" w14:textId="77777777" w:rsidR="00C71702" w:rsidRPr="004340AB" w:rsidRDefault="00C71702" w:rsidP="0081534E">
      <w:pPr>
        <w:pStyle w:val="NormalnytextDP"/>
        <w:numPr>
          <w:ilvl w:val="0"/>
          <w:numId w:val="5"/>
        </w:numPr>
      </w:pPr>
      <w:r>
        <w:t>Z</w:t>
      </w:r>
      <w:r w:rsidRPr="004340AB">
        <w:t>rušenie podniku môže byť</w:t>
      </w:r>
      <w:r>
        <w:t>:</w:t>
      </w:r>
    </w:p>
    <w:p w14:paraId="5889AF89" w14:textId="77777777" w:rsidR="00C71702" w:rsidRPr="004340AB" w:rsidRDefault="00C71702" w:rsidP="0081534E">
      <w:pPr>
        <w:pStyle w:val="NormalnytextDP"/>
      </w:pPr>
      <w:r w:rsidRPr="00231C25">
        <w:t>1.</w:t>
      </w:r>
      <w:r w:rsidRPr="00231C25">
        <w:tab/>
        <w:t>bez likvidácie</w:t>
      </w:r>
      <w:r w:rsidRPr="004340AB">
        <w:t xml:space="preserve"> – ak ide o dobrovoľné zrušenie podniku a podnik má svojho právneho nástupcu, v takom prípade jeho hospodárska činnosť pokračuje a likvidácie tak nie je potrebná.</w:t>
      </w:r>
    </w:p>
    <w:p w14:paraId="351FF5A9" w14:textId="77777777" w:rsidR="00C71702" w:rsidRPr="004340AB" w:rsidRDefault="00C71702" w:rsidP="0081534E">
      <w:pPr>
        <w:pStyle w:val="NormalnytextDP"/>
      </w:pPr>
      <w:r w:rsidRPr="00231C25">
        <w:t>2.</w:t>
      </w:r>
      <w:r w:rsidRPr="00231C25">
        <w:tab/>
        <w:t>likvidáciou</w:t>
      </w:r>
      <w:r w:rsidRPr="004340AB">
        <w:t xml:space="preserve"> – pri nútenom zrušení podniku nastáva skutočná materiálna likvidácia. V procese likvidácie sa rozpredáva majetok podniku a získané peniaze sa použijú na uhradenie záväzkov podniku. Údaj o likvidácii sa zapisuje do obchodného registra. Likvidátora menuje štatutárny orgán podniku. Likvidátorom môže byť len fyzická osoba. Vstup podniku do likvidácie oznámi likvidátor všetkým známym veriteľom. Túto skutočnosť súčasne zverejní aj v Obchodnom vestníku. Výsledkom likvidácie by malo byť úplné uhradenie záväzkov podniku.</w:t>
      </w:r>
    </w:p>
    <w:p w14:paraId="26201489" w14:textId="77777777" w:rsidR="00C71702" w:rsidRDefault="00C71702" w:rsidP="0081534E">
      <w:pPr>
        <w:pStyle w:val="NormalnytextDP"/>
      </w:pPr>
      <w:r w:rsidRPr="004340AB">
        <w:t>Podnik zaniká vymazaním z obchodného registra alebo zánikom živnostenského oprávnenia.</w:t>
      </w:r>
    </w:p>
    <w:p w14:paraId="37C091D4" w14:textId="77777777" w:rsidR="00C71702" w:rsidRDefault="00C71702" w:rsidP="0081534E">
      <w:pPr>
        <w:spacing w:after="0" w:line="360" w:lineRule="auto"/>
        <w:rPr>
          <w:rFonts w:ascii="Times New Roman" w:eastAsia="Times New Roman" w:hAnsi="Times New Roman"/>
          <w:sz w:val="24"/>
          <w:szCs w:val="20"/>
        </w:rPr>
      </w:pPr>
      <w:r>
        <w:br w:type="page"/>
      </w:r>
    </w:p>
    <w:p w14:paraId="71A7457C" w14:textId="77777777" w:rsidR="00C71702" w:rsidRDefault="00C71702" w:rsidP="0081534E">
      <w:pPr>
        <w:pStyle w:val="NadpisKapitoly"/>
        <w:numPr>
          <w:ilvl w:val="0"/>
          <w:numId w:val="17"/>
        </w:numPr>
      </w:pPr>
      <w:bookmarkStart w:id="18" w:name="_Toc37342426"/>
      <w:r>
        <w:lastRenderedPageBreak/>
        <w:t>Podnikateľské prostredie</w:t>
      </w:r>
      <w:bookmarkEnd w:id="18"/>
    </w:p>
    <w:p w14:paraId="39218D39" w14:textId="77777777" w:rsidR="00C71702" w:rsidRDefault="00E42940" w:rsidP="0081534E">
      <w:pPr>
        <w:pStyle w:val="NormalnytextDP"/>
      </w:pPr>
      <w:r>
        <w:t>Kvalitné podnikateľské prostredie znamená dobré podmienky na slobodné podnikanie – maximálny možný priestor na slobodné podnikanie a súkromnú iniciatívu. Práve kvalitné podnikateľské prostredie vo veľkej miere ovplyvňuje výkonnosť podnikateľského sektora. Kvalitné podnikateľské prostredie je základným predpokladom rozvoja podnikania a zvyšovania konkurencieschopnosti SR v zahraničí. Jednou z hlavných priorít hospodárskej politiky Slovenska sa stalo zlepšovanie podnikateľského prostredia, čo následne vytvára priaznivé podnikateľské prostredie na malé a stredné podnikanie. Možno konštatovať, že všetko, čo podporuje slobodné podnikanie, skvalitňuje podnikateľské prostredie zhoršujú.</w:t>
      </w:r>
    </w:p>
    <w:p w14:paraId="5733A231" w14:textId="77777777" w:rsidR="00AE30B2" w:rsidRDefault="00AE30B2" w:rsidP="0081534E">
      <w:pPr>
        <w:pStyle w:val="NormalnytextDP"/>
        <w:ind w:firstLine="0"/>
      </w:pPr>
      <w:r>
        <w:t>Medzi základné parametre podnikateľského prostredia patria:</w:t>
      </w:r>
    </w:p>
    <w:p w14:paraId="72E20D83" w14:textId="77777777" w:rsidR="00AE30B2" w:rsidRDefault="00AE30B2" w:rsidP="0081534E">
      <w:pPr>
        <w:pStyle w:val="NormalnytextDP"/>
        <w:numPr>
          <w:ilvl w:val="0"/>
          <w:numId w:val="24"/>
        </w:numPr>
      </w:pPr>
      <w:r>
        <w:t>existencia súkromného vlastníctva a jeho ochrana</w:t>
      </w:r>
    </w:p>
    <w:p w14:paraId="652D4104" w14:textId="77777777" w:rsidR="00AE30B2" w:rsidRDefault="00AE30B2" w:rsidP="0081534E">
      <w:pPr>
        <w:pStyle w:val="NormalnytextDP"/>
        <w:numPr>
          <w:ilvl w:val="0"/>
          <w:numId w:val="24"/>
        </w:numPr>
      </w:pPr>
      <w:r>
        <w:t>ochrana práv vlastníkov nakladať podľa vlastného uváženia s majetkom vrátane práva na výnosy, resp. zodpovednosti za straty, ktoré plynú z vlastníctva alebo podnikateľskej činnosti,</w:t>
      </w:r>
    </w:p>
    <w:p w14:paraId="14241BFC" w14:textId="77777777" w:rsidR="00AE30B2" w:rsidRDefault="00AE30B2" w:rsidP="0081534E">
      <w:pPr>
        <w:pStyle w:val="NormalnytextDP"/>
        <w:numPr>
          <w:ilvl w:val="0"/>
          <w:numId w:val="24"/>
        </w:numPr>
      </w:pPr>
      <w:r>
        <w:t>ochrana slobody podnikania vrátane slobody vstupovať do zmluvných vzťahov s iným obmedzujúcich zásahov zo strany štátu</w:t>
      </w:r>
    </w:p>
    <w:p w14:paraId="48524ABE" w14:textId="77777777" w:rsidR="00AE30B2" w:rsidRDefault="00AE30B2" w:rsidP="0081534E">
      <w:pPr>
        <w:pStyle w:val="NormalnytextDP"/>
        <w:numPr>
          <w:ilvl w:val="0"/>
          <w:numId w:val="24"/>
        </w:numPr>
      </w:pPr>
      <w:r>
        <w:t xml:space="preserve">účinná a rýchla vymožiteľnosť dodržiavania zmluvných záväzkov v prípade ich </w:t>
      </w:r>
      <w:r w:rsidR="006C01D8">
        <w:t>neplnenia</w:t>
      </w:r>
      <w:r>
        <w:t xml:space="preserve"> niektorou zo zmluvných strán</w:t>
      </w:r>
      <w:r w:rsidR="006C01D8">
        <w:t>.</w:t>
      </w:r>
    </w:p>
    <w:p w14:paraId="180A3DB5" w14:textId="77777777" w:rsidR="005F3374" w:rsidRDefault="005F3374" w:rsidP="0081534E">
      <w:pPr>
        <w:pStyle w:val="NormalnytextDP"/>
      </w:pPr>
    </w:p>
    <w:p w14:paraId="5BEE04B2" w14:textId="77777777" w:rsidR="005F3374" w:rsidRDefault="005F3374" w:rsidP="0081534E">
      <w:pPr>
        <w:pStyle w:val="NormalnytextDP"/>
      </w:pPr>
      <w:r>
        <w:t xml:space="preserve">Vo všeobecnosti môže byť podnikateľské prostredie rozdelené na </w:t>
      </w:r>
      <w:r w:rsidRPr="005F3374">
        <w:rPr>
          <w:b/>
        </w:rPr>
        <w:t>makroprostredie</w:t>
      </w:r>
      <w:r>
        <w:t xml:space="preserve"> a </w:t>
      </w:r>
      <w:r w:rsidRPr="005F3374">
        <w:rPr>
          <w:b/>
        </w:rPr>
        <w:t>mikroprostredie</w:t>
      </w:r>
      <w:r>
        <w:t>.</w:t>
      </w:r>
    </w:p>
    <w:p w14:paraId="5537067E" w14:textId="77777777" w:rsidR="005F3374" w:rsidRDefault="005F3374" w:rsidP="0081534E">
      <w:pPr>
        <w:pStyle w:val="NormalnytextDP"/>
        <w:numPr>
          <w:ilvl w:val="0"/>
          <w:numId w:val="25"/>
        </w:numPr>
      </w:pPr>
      <w:r w:rsidRPr="005F3374">
        <w:rPr>
          <w:b/>
        </w:rPr>
        <w:t>Mikroprostredie</w:t>
      </w:r>
      <w:r>
        <w:t xml:space="preserve"> podniku predstavuje najbližšie zložky firmy, ktoré priamo ovplyvňujú jej činnosť.</w:t>
      </w:r>
    </w:p>
    <w:p w14:paraId="3B00E3D8" w14:textId="77777777" w:rsidR="005F3374" w:rsidRDefault="005F3374" w:rsidP="0081534E">
      <w:pPr>
        <w:pStyle w:val="NormalnytextDP"/>
        <w:numPr>
          <w:ilvl w:val="0"/>
          <w:numId w:val="25"/>
        </w:numPr>
      </w:pPr>
      <w:r w:rsidRPr="005F3374">
        <w:rPr>
          <w:b/>
        </w:rPr>
        <w:t>Makroprostredie</w:t>
      </w:r>
      <w:r>
        <w:t xml:space="preserve"> sa skladá z väčších spoločenských síl, ktoré pôsobia na všetky podnikateľské subjekty. V rámci makroprostredia rozlišujeme medzi vnútroštátným a medzinárodným okolím podniku.</w:t>
      </w:r>
    </w:p>
    <w:p w14:paraId="2C31A7AB" w14:textId="77777777" w:rsidR="005F3374" w:rsidRDefault="005F3374" w:rsidP="0081534E">
      <w:pPr>
        <w:pStyle w:val="NormalnytextDP"/>
      </w:pPr>
    </w:p>
    <w:p w14:paraId="07FA0891" w14:textId="77777777" w:rsidR="005F3374" w:rsidRDefault="005F3374" w:rsidP="0081534E">
      <w:pPr>
        <w:pStyle w:val="NormalnytextDP"/>
      </w:pPr>
    </w:p>
    <w:p w14:paraId="1E27540E" w14:textId="77777777" w:rsidR="005F3374" w:rsidRDefault="005F3374" w:rsidP="0081534E">
      <w:pPr>
        <w:pStyle w:val="NormalnytextDP"/>
      </w:pPr>
    </w:p>
    <w:p w14:paraId="65D06B75" w14:textId="77777777" w:rsidR="005F3374" w:rsidRDefault="005F3374" w:rsidP="0081534E">
      <w:pPr>
        <w:pStyle w:val="NormalnytextDP"/>
      </w:pPr>
    </w:p>
    <w:p w14:paraId="07B7678F" w14:textId="77777777" w:rsidR="006C01D8" w:rsidRDefault="006C01D8" w:rsidP="0081534E">
      <w:pPr>
        <w:pStyle w:val="NormalnytextDP"/>
      </w:pPr>
      <w:r>
        <w:rPr>
          <w:b/>
        </w:rPr>
        <w:t>Makroprostredie podniku</w:t>
      </w:r>
      <w:r>
        <w:t xml:space="preserve"> môžeme  bližšie rozčleniť na nasledujúce zložky:</w:t>
      </w:r>
    </w:p>
    <w:p w14:paraId="220C9CB0" w14:textId="77777777" w:rsidR="006C01D8" w:rsidRDefault="006C01D8" w:rsidP="0081534E">
      <w:pPr>
        <w:pStyle w:val="NormalnytextDP"/>
      </w:pPr>
      <w:r>
        <w:t>ekonomické prostredie – je vymedzené druhom hospodárskeho mechanizmu, vládnou hospodárskou politikou a medzinárodnými hospodárskymi vzťahmi. Stav ekonomického, resp. makroekonomického prostredia určuje prosperitu celého národného hospodárstva a voplyvňuje schopnosť podnikov dosahovať primeranú mieru zisku;</w:t>
      </w:r>
    </w:p>
    <w:p w14:paraId="58E3C734" w14:textId="77777777" w:rsidR="00B4125D" w:rsidRDefault="00B4125D" w:rsidP="0081534E">
      <w:pPr>
        <w:pStyle w:val="NormalnytextDP"/>
      </w:pPr>
      <w:r>
        <w:t>demografické prostredie – je charakterizované počtom, štruktúrou a pohybom obyvateľstva zmenami v jeho vekovej, sociálnej a ekonomickej skladbe a jeho zoskupovaním v závislosti od jeho prirodzeného pohybu;</w:t>
      </w:r>
    </w:p>
    <w:p w14:paraId="355E09BB" w14:textId="77777777" w:rsidR="00B4125D" w:rsidRDefault="00B4125D" w:rsidP="0081534E">
      <w:pPr>
        <w:pStyle w:val="NormalnytextDP"/>
      </w:pPr>
      <w:r>
        <w:t>politické prostredie – vytvárajú ho zákony a vládne orgány, ktoré spolu s presadzovaním záujmov politických skupín ovplyvnujú a limitujú činnosť podnikov;</w:t>
      </w:r>
    </w:p>
    <w:p w14:paraId="73A81DBA" w14:textId="77777777" w:rsidR="00B4125D" w:rsidRDefault="00B4125D" w:rsidP="0081534E">
      <w:pPr>
        <w:pStyle w:val="NormalnytextDP"/>
      </w:pPr>
      <w:r>
        <w:t>vedecko-technické prostredie – je tvorené inštitúciami, ktoré sa zaoberajú vedeckou výskumnou činnosťou, vývojom nových materálov, výrobných metód, výrobkov, ale aj transferom týchto poznatkov do praxe. Nové poznatky spravidla vytvárajú nové možnosti podnikania;</w:t>
      </w:r>
    </w:p>
    <w:p w14:paraId="13895DC3" w14:textId="77777777" w:rsidR="00B4125D" w:rsidRDefault="00B4125D" w:rsidP="0081534E">
      <w:pPr>
        <w:pStyle w:val="NormalnytextDP"/>
      </w:pPr>
      <w:r>
        <w:t>sociálne prostredie – predstavuje súbor spôsobov, modelov a vzorcov správania jednotlivcov a skupín, ktoré sú motivované ich postojmi, hodnotami, potrebami, záujmami a požiadavkami. Vplyv sociálneho prostredia sa prejavuje v zmene potrieb, vkusu a preferencií spotrebiteľov;</w:t>
      </w:r>
    </w:p>
    <w:p w14:paraId="17DEB89D" w14:textId="77777777" w:rsidR="005F3374" w:rsidRDefault="005F3374" w:rsidP="0081534E">
      <w:pPr>
        <w:pStyle w:val="NormalnytextDP"/>
      </w:pPr>
      <w:r>
        <w:t>prírodne prostredie – je vymedzené životným prostredím, ktoré podnik svojou činnosťou obmedzuje, a</w:t>
      </w:r>
      <w:r w:rsidR="00C02C12">
        <w:t> naopak.</w:t>
      </w:r>
    </w:p>
    <w:p w14:paraId="565D3068" w14:textId="77777777" w:rsidR="00C02C12" w:rsidRDefault="00C02C12" w:rsidP="0081534E">
      <w:pPr>
        <w:pStyle w:val="NormalnytextDP"/>
      </w:pPr>
      <w:r>
        <w:t>Mikroprostredie podniku môžeme deliť na internú a externú časť.</w:t>
      </w:r>
    </w:p>
    <w:p w14:paraId="5016E9A9" w14:textId="77777777" w:rsidR="00C02C12" w:rsidRDefault="00C02C12" w:rsidP="0081534E">
      <w:pPr>
        <w:pStyle w:val="NormalnytextDP"/>
      </w:pPr>
      <w:r>
        <w:t>Interné mikroprostredie je tvorené manažmentom firmy a jednotlivými oddeleniami, ako napr. finančné oddelenie, personálne oddelenie, nákup, výroba a vývoj, marketing a iné.</w:t>
      </w:r>
    </w:p>
    <w:p w14:paraId="1A0ED71B" w14:textId="77777777" w:rsidR="00C02C12" w:rsidRDefault="00C02C12" w:rsidP="0081534E">
      <w:pPr>
        <w:pStyle w:val="NormalnytextDP"/>
      </w:pPr>
    </w:p>
    <w:p w14:paraId="465EF110" w14:textId="77777777" w:rsidR="00C02C12" w:rsidRDefault="00C02C12" w:rsidP="0081534E">
      <w:pPr>
        <w:pStyle w:val="NormalnytextDP"/>
      </w:pPr>
      <w:r>
        <w:t>Externé mikroprostredie môžeme bližšie rozčleniť na následujúce zložky:</w:t>
      </w:r>
    </w:p>
    <w:p w14:paraId="4352CCE0" w14:textId="77777777" w:rsidR="00C02C12" w:rsidRDefault="00C02C12" w:rsidP="0081534E">
      <w:pPr>
        <w:pStyle w:val="NormalnytextDP"/>
      </w:pPr>
      <w:r>
        <w:t>Dodávatelia – iné firmy alebo jednotlivci, ktorí zabezpečujú materiál, energie, informácie a služby nevyhnutné na činnosť firmy;</w:t>
      </w:r>
    </w:p>
    <w:p w14:paraId="5A8A93F3" w14:textId="77777777" w:rsidR="0049031D" w:rsidRDefault="0049031D" w:rsidP="0081534E">
      <w:pPr>
        <w:pStyle w:val="NormalnytextDP"/>
      </w:pPr>
      <w:r>
        <w:lastRenderedPageBreak/>
        <w:t>obchodní sprostredkovatelia – iné firmy, ktoré pomáhajú pri propagácií, distribúcii a predaji výrobkov a služieb cieľovým zákazníkom (dopravné podniky, agentúry marketingového výskumu, reklamné agentúry)</w:t>
      </w:r>
    </w:p>
    <w:p w14:paraId="115AC4AC" w14:textId="77777777" w:rsidR="0049031D" w:rsidRDefault="0049031D" w:rsidP="0081534E">
      <w:pPr>
        <w:pStyle w:val="NormalnytextDP"/>
      </w:pPr>
      <w:r>
        <w:t>Zákaznici – poznáme 3 druhy zákazníkov:</w:t>
      </w:r>
    </w:p>
    <w:p w14:paraId="6237A378" w14:textId="77777777" w:rsidR="0049031D" w:rsidRDefault="0049031D" w:rsidP="0081534E">
      <w:pPr>
        <w:pStyle w:val="NormalnytextDP"/>
        <w:numPr>
          <w:ilvl w:val="0"/>
          <w:numId w:val="26"/>
        </w:numPr>
      </w:pPr>
      <w:r>
        <w:t>jednotlivci alebo domácnosti, ktoré nakupujú tovary</w:t>
      </w:r>
      <w:r w:rsidR="00755F5C">
        <w:t xml:space="preserve"> a služby podniku na osobnú spotrebu,</w:t>
      </w:r>
    </w:p>
    <w:p w14:paraId="0B871A26" w14:textId="77777777" w:rsidR="00755F5C" w:rsidRDefault="00755F5C" w:rsidP="0081534E">
      <w:pPr>
        <w:pStyle w:val="NormalnytextDP"/>
        <w:numPr>
          <w:ilvl w:val="0"/>
          <w:numId w:val="26"/>
        </w:numPr>
      </w:pPr>
      <w:r>
        <w:t>podnikateľské subjekty, ktoré nakupujú tovary a služby podniku na tvorbu</w:t>
      </w:r>
      <w:r w:rsidR="00090E46">
        <w:t xml:space="preserve"> svojich výrobkov a služieb a tie potom predávajú iným trhovým subjektom a napokon</w:t>
      </w:r>
    </w:p>
    <w:p w14:paraId="5902D854" w14:textId="77777777" w:rsidR="00090E46" w:rsidRDefault="00090E46" w:rsidP="0081534E">
      <w:pPr>
        <w:pStyle w:val="NormalnytextDP"/>
        <w:numPr>
          <w:ilvl w:val="0"/>
          <w:numId w:val="26"/>
        </w:numPr>
      </w:pPr>
      <w:r>
        <w:t>vládne inštitúcie a inštitúcie neziskového sektora, ktoré nakupujú výrobky alebo služby na poskytovanie verejných služieb;</w:t>
      </w:r>
    </w:p>
    <w:p w14:paraId="5D31F504" w14:textId="77777777" w:rsidR="00090E46" w:rsidRDefault="00090E46" w:rsidP="0081534E">
      <w:pPr>
        <w:pStyle w:val="NormalnytextDP"/>
      </w:pPr>
      <w:r>
        <w:t>Konkurenti – podnikateľský subjekt sa na trhu stretáva s firmami ktoré ponúkajú podobné výrobky alebo služby, tie sa nazývajú konkurenti. Podnikateľský subjekt musí nepretržite sledovať činnosť konkurentov s cieľom zlepšiť svoju pozíciu na trhu;</w:t>
      </w:r>
    </w:p>
    <w:p w14:paraId="609186DF" w14:textId="77777777" w:rsidR="00090E46" w:rsidRDefault="00090E46" w:rsidP="0081534E">
      <w:pPr>
        <w:pStyle w:val="NormalnytextDP"/>
      </w:pPr>
      <w:r>
        <w:t>Verejnosť – ľubovoľná skupina v okolí firmy, ktorá ma vplyv na jej činnosť alebo má záujem o výrobok alebo službu. K najdôležitejším takýmto skupinám môžeme zaradiť finančné inštitúcie, médiá, spotrebiteľské združenia, spolky životného prostredia, politické zoskupenia, ale napríklad aj obyvateľstvo bývajúce v územnej blízkosti podniku a pod.</w:t>
      </w:r>
    </w:p>
    <w:p w14:paraId="49F012D8" w14:textId="77777777" w:rsidR="00C02C12" w:rsidRPr="006C01D8" w:rsidRDefault="00C02C12" w:rsidP="0081534E">
      <w:pPr>
        <w:pStyle w:val="NormalnytextDP"/>
      </w:pPr>
    </w:p>
    <w:p w14:paraId="1A0FCFA6" w14:textId="77777777" w:rsidR="00C71702" w:rsidRPr="00C71702" w:rsidRDefault="00C71702" w:rsidP="0081534E">
      <w:pPr>
        <w:pStyle w:val="NormalnytextDP"/>
        <w:numPr>
          <w:ilvl w:val="0"/>
          <w:numId w:val="17"/>
        </w:numPr>
        <w:jc w:val="left"/>
        <w:rPr>
          <w:b/>
        </w:rPr>
      </w:pPr>
      <w:r w:rsidRPr="00C71702">
        <w:rPr>
          <w:b/>
        </w:rPr>
        <w:t>Zdroje financovania podniku</w:t>
      </w:r>
    </w:p>
    <w:p w14:paraId="6B9DCB59" w14:textId="77777777" w:rsidR="00C71702" w:rsidRPr="00717089" w:rsidRDefault="00C71702" w:rsidP="0081534E">
      <w:pPr>
        <w:pStyle w:val="NormalnytextDP"/>
        <w:rPr>
          <w:color w:val="383838"/>
          <w:sz w:val="22"/>
          <w:szCs w:val="22"/>
          <w:shd w:val="clear" w:color="auto" w:fill="FFFFFF"/>
        </w:rPr>
      </w:pPr>
      <w:r w:rsidRPr="00717089">
        <w:rPr>
          <w:sz w:val="22"/>
          <w:szCs w:val="22"/>
        </w:rPr>
        <w:t>– Financovaním podniku rozumieme pokrývanie jeho potrieb zo zdrojov získaných z finančno-hospodárskej činnosti samotného podniku.Na financovanie podnikových aktivít sa využívajú </w:t>
      </w:r>
      <w:hyperlink r:id="rId9" w:history="1">
        <w:r w:rsidRPr="00717089">
          <w:rPr>
            <w:sz w:val="22"/>
            <w:szCs w:val="22"/>
          </w:rPr>
          <w:t>interné zdroje financovania</w:t>
        </w:r>
      </w:hyperlink>
      <w:r w:rsidRPr="00717089">
        <w:rPr>
          <w:sz w:val="22"/>
          <w:szCs w:val="22"/>
        </w:rPr>
        <w:t> a extréme zdroje financovania.</w:t>
      </w:r>
      <w:r w:rsidRPr="00717089">
        <w:rPr>
          <w:color w:val="383838"/>
          <w:sz w:val="22"/>
          <w:szCs w:val="22"/>
          <w:shd w:val="clear" w:color="auto" w:fill="FFFFFF"/>
        </w:rPr>
        <w:t> </w:t>
      </w:r>
    </w:p>
    <w:p w14:paraId="1F8F1071" w14:textId="77777777" w:rsidR="00C71702" w:rsidRDefault="00C71702" w:rsidP="0081534E">
      <w:pPr>
        <w:pStyle w:val="PodNadpisKapitoly"/>
        <w:numPr>
          <w:ilvl w:val="0"/>
          <w:numId w:val="0"/>
        </w:numPr>
      </w:pPr>
      <w:bookmarkStart w:id="19" w:name="_Toc37342427"/>
      <w:r>
        <w:t>4.3</w:t>
      </w:r>
      <w:r>
        <w:tab/>
        <w:t>Interné zdroje financovania</w:t>
      </w:r>
      <w:bookmarkEnd w:id="19"/>
    </w:p>
    <w:p w14:paraId="4E76834F" w14:textId="77777777" w:rsidR="00C71702" w:rsidRPr="00717089" w:rsidRDefault="00C71702" w:rsidP="0081534E">
      <w:pPr>
        <w:pStyle w:val="NormalnytextDP"/>
        <w:rPr>
          <w:sz w:val="22"/>
          <w:szCs w:val="22"/>
          <w:lang w:eastAsia="sk-SK"/>
        </w:rPr>
      </w:pPr>
      <w:r w:rsidRPr="00717089">
        <w:rPr>
          <w:sz w:val="22"/>
          <w:szCs w:val="22"/>
          <w:lang w:eastAsia="sk-SK"/>
        </w:rPr>
        <w:t>Tieto zdroje financovanie podnikových potrieb sa objavujú až v priebehu hospodárenia podniku, na základe toho ako podnik získava zdroje rozlišujeme tieto formy:</w:t>
      </w:r>
    </w:p>
    <w:p w14:paraId="339859BF" w14:textId="77777777" w:rsidR="00C71702" w:rsidRPr="00717089" w:rsidRDefault="00C71702" w:rsidP="0081534E">
      <w:pPr>
        <w:pStyle w:val="NormalnytextDP"/>
        <w:numPr>
          <w:ilvl w:val="0"/>
          <w:numId w:val="14"/>
        </w:numPr>
        <w:rPr>
          <w:sz w:val="22"/>
          <w:szCs w:val="22"/>
          <w:lang w:eastAsia="sk-SK"/>
        </w:rPr>
      </w:pPr>
      <w:r w:rsidRPr="00717089">
        <w:rPr>
          <w:sz w:val="22"/>
          <w:szCs w:val="22"/>
          <w:lang w:eastAsia="sk-SK"/>
        </w:rPr>
        <w:t>Financovanie zo zisku – samofinancovanie,</w:t>
      </w:r>
    </w:p>
    <w:p w14:paraId="76B7CB60" w14:textId="77777777" w:rsidR="00C71702" w:rsidRPr="00717089" w:rsidRDefault="00C71702" w:rsidP="0081534E">
      <w:pPr>
        <w:pStyle w:val="NormalnytextDP"/>
        <w:numPr>
          <w:ilvl w:val="0"/>
          <w:numId w:val="14"/>
        </w:numPr>
        <w:rPr>
          <w:sz w:val="22"/>
          <w:szCs w:val="22"/>
          <w:lang w:eastAsia="sk-SK"/>
        </w:rPr>
      </w:pPr>
      <w:r w:rsidRPr="00717089">
        <w:rPr>
          <w:sz w:val="22"/>
          <w:szCs w:val="22"/>
          <w:lang w:eastAsia="sk-SK"/>
        </w:rPr>
        <w:t>Financovanie z odpisov,</w:t>
      </w:r>
    </w:p>
    <w:p w14:paraId="04021DA9" w14:textId="77777777" w:rsidR="00C71702" w:rsidRPr="00717089" w:rsidRDefault="00C71702" w:rsidP="0081534E">
      <w:pPr>
        <w:pStyle w:val="NormalnytextDP"/>
        <w:numPr>
          <w:ilvl w:val="0"/>
          <w:numId w:val="14"/>
        </w:numPr>
        <w:rPr>
          <w:sz w:val="22"/>
          <w:szCs w:val="22"/>
          <w:lang w:eastAsia="sk-SK"/>
        </w:rPr>
      </w:pPr>
      <w:r w:rsidRPr="00717089">
        <w:rPr>
          <w:sz w:val="22"/>
          <w:szCs w:val="22"/>
          <w:lang w:eastAsia="sk-SK"/>
        </w:rPr>
        <w:t>Financovanie z rezerv,</w:t>
      </w:r>
    </w:p>
    <w:p w14:paraId="60389291" w14:textId="77777777" w:rsidR="00C71702" w:rsidRPr="00717089" w:rsidRDefault="00C71702" w:rsidP="0081534E">
      <w:pPr>
        <w:pStyle w:val="NormalnytextDP"/>
        <w:numPr>
          <w:ilvl w:val="0"/>
          <w:numId w:val="14"/>
        </w:numPr>
        <w:rPr>
          <w:sz w:val="22"/>
          <w:szCs w:val="22"/>
          <w:lang w:eastAsia="sk-SK"/>
        </w:rPr>
      </w:pPr>
      <w:r w:rsidRPr="00717089">
        <w:rPr>
          <w:sz w:val="22"/>
          <w:szCs w:val="22"/>
          <w:lang w:eastAsia="sk-SK"/>
        </w:rPr>
        <w:t>Financovanie v dôsledku uvoľnenia peňazí,</w:t>
      </w:r>
    </w:p>
    <w:p w14:paraId="755BAB06" w14:textId="77777777" w:rsidR="00C71702" w:rsidRPr="00717089" w:rsidRDefault="00C71702" w:rsidP="0081534E">
      <w:pPr>
        <w:pStyle w:val="NormalnytextDP"/>
        <w:numPr>
          <w:ilvl w:val="0"/>
          <w:numId w:val="14"/>
        </w:numPr>
        <w:rPr>
          <w:sz w:val="22"/>
          <w:szCs w:val="22"/>
          <w:lang w:eastAsia="sk-SK"/>
        </w:rPr>
      </w:pPr>
      <w:r w:rsidRPr="00717089">
        <w:rPr>
          <w:sz w:val="22"/>
          <w:szCs w:val="22"/>
          <w:lang w:eastAsia="sk-SK"/>
        </w:rPr>
        <w:t>Racionalizáciou, zmenou majetkovej štruktúry a uplatňovaním technického pokroku.</w:t>
      </w:r>
    </w:p>
    <w:p w14:paraId="58BD0A07" w14:textId="77777777" w:rsidR="00C71702" w:rsidRPr="00C71702" w:rsidRDefault="00C71702" w:rsidP="0081534E">
      <w:pPr>
        <w:pStyle w:val="Nadpis4"/>
      </w:pPr>
      <w:r w:rsidRPr="00C71702">
        <w:lastRenderedPageBreak/>
        <w:t>Financovanie zo zisku</w:t>
      </w:r>
    </w:p>
    <w:p w14:paraId="67368A54" w14:textId="77777777" w:rsidR="00C71702" w:rsidRPr="00717089" w:rsidRDefault="00C71702" w:rsidP="0081534E">
      <w:pPr>
        <w:pStyle w:val="NormalnytextDP"/>
        <w:rPr>
          <w:sz w:val="22"/>
          <w:szCs w:val="22"/>
        </w:rPr>
      </w:pPr>
      <w:r w:rsidRPr="00717089">
        <w:rPr>
          <w:sz w:val="22"/>
          <w:szCs w:val="22"/>
        </w:rPr>
        <w:t>Samofinancovanie z vnútorných zdrojov má najväčší význam hlavne z kvantitatívneho hľadiska financovanie zo zisku</w:t>
      </w:r>
      <w:r w:rsidRPr="00717089">
        <w:rPr>
          <w:rStyle w:val="Vrazn"/>
          <w:rFonts w:ascii="Helvetica" w:hAnsi="Helvetica"/>
          <w:color w:val="383838"/>
          <w:sz w:val="22"/>
          <w:szCs w:val="22"/>
        </w:rPr>
        <w:t> </w:t>
      </w:r>
      <w:r w:rsidRPr="00717089">
        <w:rPr>
          <w:sz w:val="22"/>
          <w:szCs w:val="22"/>
        </w:rPr>
        <w:t xml:space="preserve">– samofinancovanie. Zisk pri riadení podniku sa využíva ako jeden z najdôležitejších syntetických ukazovateľov úspešnosti a efektívnosti podnikania, hlavne vo vzťahu k vloženému kapitálu. </w:t>
      </w:r>
    </w:p>
    <w:p w14:paraId="3265A5E9" w14:textId="77777777" w:rsidR="00C71702" w:rsidRDefault="00C71702" w:rsidP="0081534E">
      <w:pPr>
        <w:pStyle w:val="Nadpis4"/>
      </w:pPr>
      <w:r>
        <w:t>Financovanie z odpisov</w:t>
      </w:r>
    </w:p>
    <w:p w14:paraId="009ABCFB" w14:textId="77777777" w:rsidR="00C71702" w:rsidRDefault="00C71702" w:rsidP="0081534E">
      <w:pPr>
        <w:pStyle w:val="NormalnytextDP"/>
      </w:pPr>
      <w:r w:rsidRPr="00717089">
        <w:rPr>
          <w:sz w:val="22"/>
          <w:szCs w:val="22"/>
        </w:rPr>
        <w:t>Odpisy sú peňažným vyjadrením opotrebovania dlhodobého hmotného ako aj nehmotného majetku v priebehu určitého obdobia, za ktoré sa tieto postupne zúčtovávajú do nákladov, tak sa znižuje hodnota tohto majetku a tak sa zabezpečujú zdroje financovania reprodukcie dlhodobého majetku, sú nákladovou položkou, ovplyvňujú výšku celkových nákladov aj výšku cien dosiahnutého zisku. Sú súčasťou výrobných nákladov a ceny sa predajom výrobkov a služieb vracajú prostredníctvom tržieb</w:t>
      </w:r>
      <w:r w:rsidRPr="007E07CD">
        <w:t xml:space="preserve"> a peňažných tokov do podniku a stávajú sa tak zdrojom financovania majetku podniku. </w:t>
      </w:r>
    </w:p>
    <w:p w14:paraId="4B509AC9" w14:textId="77777777" w:rsidR="00C71702" w:rsidRDefault="00C71702" w:rsidP="0081534E">
      <w:pPr>
        <w:pStyle w:val="Nadpis4"/>
      </w:pPr>
      <w:r>
        <w:t>Financovanie z rezerv</w:t>
      </w:r>
    </w:p>
    <w:p w14:paraId="6E4EF44C" w14:textId="77777777" w:rsidR="00C71702" w:rsidRPr="00717089" w:rsidRDefault="00C71702" w:rsidP="0081534E">
      <w:pPr>
        <w:pStyle w:val="NormalnytextDP"/>
        <w:rPr>
          <w:sz w:val="22"/>
          <w:szCs w:val="22"/>
        </w:rPr>
      </w:pPr>
      <w:r w:rsidRPr="00717089">
        <w:rPr>
          <w:sz w:val="22"/>
          <w:szCs w:val="22"/>
        </w:rPr>
        <w:t>V tomto prípade financovania, podnik si môže vytvárať plnenie záväzkov, ktorú vo svojej podstate neisté, rezervy, ktoré až do okamihu ich využívania sú zdrojmi tichého financovania. V niektorých spoločnostiach sa zákonom vytvára určený rezervný fond. </w:t>
      </w:r>
    </w:p>
    <w:p w14:paraId="65FF06C3" w14:textId="77777777" w:rsidR="00C71702" w:rsidRDefault="00C71702" w:rsidP="0081534E">
      <w:pPr>
        <w:pStyle w:val="Nadpis4"/>
      </w:pPr>
      <w:r>
        <w:t>Financovanie v dôsledku uvoľnenia peňazí</w:t>
      </w:r>
    </w:p>
    <w:p w14:paraId="03B34A20" w14:textId="77777777" w:rsidR="00C71702" w:rsidRPr="00717089" w:rsidRDefault="00C71702" w:rsidP="0081534E">
      <w:pPr>
        <w:pStyle w:val="NormalnytextDP"/>
        <w:rPr>
          <w:sz w:val="22"/>
          <w:szCs w:val="22"/>
        </w:rPr>
      </w:pPr>
      <w:r w:rsidRPr="00717089">
        <w:rPr>
          <w:sz w:val="22"/>
          <w:szCs w:val="22"/>
        </w:rPr>
        <w:t>Financovanie v dôsledku uvoľnenia peňazí je efekt z využívania uvoľneného kapitálu a znamená, že za určitých podmienok môže podnik za zdrojom financovania obnovy financovať aj rozvojové potreby. Na rozsah efektu vplýva doba používania hmotného a nehmotného majetku- čím je výška efektu nižšia, tým kratšia je životnosť hmotného a nehmotného majetku. Ak sa hmotný aj nehmotný majetok financujú z vlastných zdrojov, efekt z využívania uvoľneného kapitálu sa v plnom rozsahu prejaví na úrovni podniku.</w:t>
      </w:r>
    </w:p>
    <w:p w14:paraId="102F5497" w14:textId="77777777" w:rsidR="00C71702" w:rsidRDefault="00C71702" w:rsidP="0081534E">
      <w:pPr>
        <w:pStyle w:val="Nadpis4"/>
      </w:pPr>
      <w:r>
        <w:t>Racionalizácia</w:t>
      </w:r>
    </w:p>
    <w:p w14:paraId="02CCE9B8" w14:textId="77777777" w:rsidR="00C71702" w:rsidRPr="00717089" w:rsidRDefault="00C71702" w:rsidP="0081534E">
      <w:pPr>
        <w:pStyle w:val="NormalnytextDP"/>
        <w:rPr>
          <w:color w:val="383838"/>
          <w:sz w:val="22"/>
          <w:szCs w:val="22"/>
          <w:shd w:val="clear" w:color="auto" w:fill="FFFFFF"/>
        </w:rPr>
      </w:pPr>
      <w:r w:rsidRPr="00717089">
        <w:rPr>
          <w:color w:val="383838"/>
          <w:sz w:val="22"/>
          <w:szCs w:val="22"/>
          <w:shd w:val="clear" w:color="auto" w:fill="FFFFFF"/>
        </w:rPr>
        <w:t>K interným zdrojom patrí kapitál uvoľnený racionalizáciou podnikovej činnosti, ako vo výrobe, zásobovaní, odbyte, táto racionalizácia skráti dobu kolobehu a tak uvoľní časť kapitálu na iné použitie.</w:t>
      </w:r>
    </w:p>
    <w:p w14:paraId="0A2EE88D" w14:textId="77777777" w:rsidR="00C71702" w:rsidRPr="00717089" w:rsidRDefault="00C71702" w:rsidP="0081534E">
      <w:pPr>
        <w:pStyle w:val="NormalnytextDP"/>
        <w:rPr>
          <w:color w:val="383838"/>
          <w:sz w:val="22"/>
          <w:szCs w:val="22"/>
          <w:shd w:val="clear" w:color="auto" w:fill="FFFFFF"/>
        </w:rPr>
      </w:pPr>
      <w:r w:rsidRPr="00717089">
        <w:rPr>
          <w:color w:val="383838"/>
          <w:sz w:val="22"/>
          <w:szCs w:val="22"/>
          <w:shd w:val="clear" w:color="auto" w:fill="FFFFFF"/>
        </w:rPr>
        <w:t xml:space="preserve"> Môže byť spojená s technickým pokrokom, so zmenou technologického postupu a zmeny vyvolanej inovačným procesom. Podnik sám rozhoduje o samotnom majetku. Ak má majetok, ktorý nepotrebuje mal by ho predať a tak zabezpečiť zdroje interného financovania z titulu odpredaja majetku. </w:t>
      </w:r>
    </w:p>
    <w:p w14:paraId="449C1F40" w14:textId="77777777" w:rsidR="00C71702" w:rsidRDefault="00C71702" w:rsidP="0081534E">
      <w:pPr>
        <w:pStyle w:val="PodNadpisKapitoly"/>
        <w:numPr>
          <w:ilvl w:val="1"/>
          <w:numId w:val="17"/>
        </w:numPr>
      </w:pPr>
      <w:bookmarkStart w:id="20" w:name="_Toc37342428"/>
      <w:r>
        <w:lastRenderedPageBreak/>
        <w:t>Externé zdroje financovania</w:t>
      </w:r>
      <w:bookmarkEnd w:id="20"/>
    </w:p>
    <w:p w14:paraId="3467A34C" w14:textId="77777777" w:rsidR="00C71702" w:rsidRPr="00717089" w:rsidRDefault="00C71702" w:rsidP="0081534E">
      <w:pPr>
        <w:pStyle w:val="NormalnytextDP"/>
        <w:rPr>
          <w:sz w:val="22"/>
          <w:szCs w:val="22"/>
        </w:rPr>
      </w:pPr>
      <w:r w:rsidRPr="00717089">
        <w:rPr>
          <w:sz w:val="22"/>
          <w:szCs w:val="22"/>
          <w:lang w:eastAsia="sk-SK"/>
        </w:rPr>
        <w:t xml:space="preserve">Externé financovanie </w:t>
      </w:r>
      <w:r w:rsidRPr="00717089">
        <w:rPr>
          <w:sz w:val="22"/>
          <w:szCs w:val="22"/>
        </w:rPr>
        <w:t xml:space="preserve">sú zdroje, ktoré do podniku plynú prostredníctvom iných subjektov, o tomto financovaní hovoríme, ak kapitál prichádza do podniku formou dotácií, úverov alebo prostredníctvom záväzkov vyplývajúcich z obchodného styku medzi jednotlivými subjektmi. </w:t>
      </w:r>
      <w:r w:rsidRPr="00717089">
        <w:rPr>
          <w:sz w:val="22"/>
          <w:szCs w:val="22"/>
          <w:lang w:eastAsia="sk-SK"/>
        </w:rPr>
        <w:t>K týmto zdrojom financovania patrí:</w:t>
      </w:r>
    </w:p>
    <w:p w14:paraId="06F068FD" w14:textId="77777777" w:rsidR="00C71702" w:rsidRPr="00717089" w:rsidRDefault="00C71702" w:rsidP="0081534E">
      <w:pPr>
        <w:pStyle w:val="NormalnytextDP"/>
        <w:numPr>
          <w:ilvl w:val="0"/>
          <w:numId w:val="15"/>
        </w:numPr>
        <w:rPr>
          <w:sz w:val="22"/>
          <w:szCs w:val="22"/>
          <w:lang w:eastAsia="sk-SK"/>
        </w:rPr>
      </w:pPr>
      <w:r w:rsidRPr="00717089">
        <w:rPr>
          <w:sz w:val="22"/>
          <w:szCs w:val="22"/>
          <w:lang w:eastAsia="sk-SK"/>
        </w:rPr>
        <w:t>vklad majiteľa a jeho zvyšovanie,</w:t>
      </w:r>
    </w:p>
    <w:p w14:paraId="4FF8653C" w14:textId="77777777" w:rsidR="00C71702" w:rsidRPr="00717089" w:rsidRDefault="00C71702" w:rsidP="0081534E">
      <w:pPr>
        <w:pStyle w:val="NormalnytextDP"/>
        <w:numPr>
          <w:ilvl w:val="0"/>
          <w:numId w:val="15"/>
        </w:numPr>
        <w:rPr>
          <w:sz w:val="22"/>
          <w:szCs w:val="22"/>
          <w:lang w:eastAsia="sk-SK"/>
        </w:rPr>
      </w:pPr>
      <w:r w:rsidRPr="00717089">
        <w:rPr>
          <w:sz w:val="22"/>
          <w:szCs w:val="22"/>
          <w:lang w:eastAsia="sk-SK"/>
        </w:rPr>
        <w:t>dlhodobé, strednodobé a krátkodobé  úvery,</w:t>
      </w:r>
    </w:p>
    <w:p w14:paraId="075098E6" w14:textId="77777777" w:rsidR="00C71702" w:rsidRPr="00717089" w:rsidRDefault="00C71702" w:rsidP="0081534E">
      <w:pPr>
        <w:pStyle w:val="NormalnytextDP"/>
        <w:numPr>
          <w:ilvl w:val="0"/>
          <w:numId w:val="15"/>
        </w:numPr>
        <w:rPr>
          <w:sz w:val="22"/>
          <w:szCs w:val="22"/>
          <w:lang w:eastAsia="sk-SK"/>
        </w:rPr>
      </w:pPr>
      <w:r w:rsidRPr="00717089">
        <w:rPr>
          <w:sz w:val="22"/>
          <w:szCs w:val="22"/>
          <w:lang w:eastAsia="sk-SK"/>
        </w:rPr>
        <w:t>osobitné formy financovania ako je : leasing, faktoring a forfaiting,</w:t>
      </w:r>
    </w:p>
    <w:p w14:paraId="3A066AD3" w14:textId="77777777" w:rsidR="00C71702" w:rsidRPr="00717089" w:rsidRDefault="00C71702" w:rsidP="0081534E">
      <w:pPr>
        <w:pStyle w:val="NormalnytextDP"/>
        <w:numPr>
          <w:ilvl w:val="0"/>
          <w:numId w:val="15"/>
        </w:numPr>
        <w:rPr>
          <w:sz w:val="22"/>
          <w:szCs w:val="22"/>
          <w:lang w:eastAsia="sk-SK"/>
        </w:rPr>
      </w:pPr>
      <w:r w:rsidRPr="00717089">
        <w:rPr>
          <w:sz w:val="22"/>
          <w:szCs w:val="22"/>
          <w:lang w:eastAsia="sk-SK"/>
        </w:rPr>
        <w:t>dotácie,</w:t>
      </w:r>
    </w:p>
    <w:p w14:paraId="233CEE21" w14:textId="77777777" w:rsidR="00C71702" w:rsidRPr="00E244CB" w:rsidRDefault="00C71702" w:rsidP="0081534E">
      <w:pPr>
        <w:pStyle w:val="Nadpis4"/>
      </w:pPr>
      <w:r>
        <w:t xml:space="preserve">Vklad majiteľa </w:t>
      </w:r>
    </w:p>
    <w:p w14:paraId="73883AC8" w14:textId="77777777" w:rsidR="00C71702" w:rsidRDefault="00C71702" w:rsidP="0081534E">
      <w:pPr>
        <w:pStyle w:val="NormalnytextDP"/>
      </w:pPr>
      <w:r w:rsidRPr="00717089">
        <w:rPr>
          <w:sz w:val="22"/>
          <w:szCs w:val="22"/>
        </w:rPr>
        <w:t>Za vklad majiteľa sa považuje základný zdroj, ktorý podnikateľský subjekt získava pri založení. Pri založení podniku vlastník uskutoční pôvodný vklad kapitálu, s ktorým následne začína podnikať</w:t>
      </w:r>
      <w:r w:rsidRPr="003A559D">
        <w:t>.</w:t>
      </w:r>
    </w:p>
    <w:p w14:paraId="4C43FFD8" w14:textId="77777777" w:rsidR="00C71702" w:rsidRPr="00717089" w:rsidRDefault="00C71702" w:rsidP="0081534E">
      <w:pPr>
        <w:pStyle w:val="Nadpis4"/>
        <w:rPr>
          <w:sz w:val="22"/>
          <w:szCs w:val="22"/>
        </w:rPr>
      </w:pPr>
      <w:r w:rsidRPr="00717089">
        <w:rPr>
          <w:sz w:val="22"/>
          <w:szCs w:val="22"/>
        </w:rPr>
        <w:t>Úvery</w:t>
      </w:r>
    </w:p>
    <w:p w14:paraId="67BADE9A" w14:textId="77777777" w:rsidR="00C71702" w:rsidRPr="00717089" w:rsidRDefault="00C71702" w:rsidP="0081534E">
      <w:pPr>
        <w:pStyle w:val="NormalnytextDP"/>
        <w:rPr>
          <w:sz w:val="22"/>
          <w:szCs w:val="22"/>
        </w:rPr>
      </w:pPr>
      <w:r w:rsidRPr="00717089">
        <w:rPr>
          <w:sz w:val="22"/>
          <w:szCs w:val="22"/>
        </w:rPr>
        <w:t>Úver je ekonomický vzťah medzi dlžníkom a veriteľom, ktorý vzniká pri odovzdávaní konkrétnych hodnôt na dočasné použitie, veriteľ dáva k dispozícií určitú hodnotu v peniazoch alebo v tovare. Dlžník sa zaväzuje splatiť svoj dlh aj úroky v dohodnutom termíne. Členenie úverov je založené na základe dĺžky obdobia na:</w:t>
      </w:r>
    </w:p>
    <w:p w14:paraId="06FAB1AF" w14:textId="77777777" w:rsidR="00C71702" w:rsidRPr="00717089" w:rsidRDefault="00C71702" w:rsidP="0081534E">
      <w:pPr>
        <w:pStyle w:val="NormalnytextDP"/>
        <w:numPr>
          <w:ilvl w:val="0"/>
          <w:numId w:val="16"/>
        </w:numPr>
        <w:rPr>
          <w:sz w:val="22"/>
          <w:szCs w:val="22"/>
        </w:rPr>
      </w:pPr>
      <w:r w:rsidRPr="00717089">
        <w:rPr>
          <w:sz w:val="22"/>
          <w:szCs w:val="22"/>
        </w:rPr>
        <w:t>dlhodobé- poskytované spravidla na dobu nad 5 rokov, doba splatnosti by nemala presiahnuť časové rozpätie 4-6 rokov,</w:t>
      </w:r>
    </w:p>
    <w:p w14:paraId="5A7F4417" w14:textId="77777777" w:rsidR="00C71702" w:rsidRPr="00717089" w:rsidRDefault="00C71702" w:rsidP="0081534E">
      <w:pPr>
        <w:pStyle w:val="NormalnytextDP"/>
        <w:numPr>
          <w:ilvl w:val="0"/>
          <w:numId w:val="16"/>
        </w:numPr>
        <w:rPr>
          <w:sz w:val="22"/>
          <w:szCs w:val="22"/>
        </w:rPr>
      </w:pPr>
      <w:r w:rsidRPr="00717089">
        <w:rPr>
          <w:sz w:val="22"/>
          <w:szCs w:val="22"/>
        </w:rPr>
        <w:t>strednodobé splatné a dobu 1-4 roky,</w:t>
      </w:r>
    </w:p>
    <w:p w14:paraId="5F640510" w14:textId="77777777" w:rsidR="00C71702" w:rsidRPr="00717089" w:rsidRDefault="00C71702" w:rsidP="0081534E">
      <w:pPr>
        <w:pStyle w:val="NormalnytextDP"/>
        <w:numPr>
          <w:ilvl w:val="0"/>
          <w:numId w:val="16"/>
        </w:numPr>
        <w:rPr>
          <w:sz w:val="22"/>
          <w:szCs w:val="22"/>
        </w:rPr>
      </w:pPr>
      <w:r w:rsidRPr="00717089">
        <w:rPr>
          <w:sz w:val="22"/>
          <w:szCs w:val="22"/>
        </w:rPr>
        <w:t>krátkodobé poskytované na obdobie do 1 roka,</w:t>
      </w:r>
    </w:p>
    <w:p w14:paraId="1B23276F" w14:textId="77777777" w:rsidR="00C71702" w:rsidRDefault="00C71702" w:rsidP="0081534E">
      <w:pPr>
        <w:pStyle w:val="NormalnytextDP"/>
        <w:ind w:firstLine="0"/>
      </w:pPr>
    </w:p>
    <w:p w14:paraId="2EAC8107" w14:textId="77777777" w:rsidR="00C71702" w:rsidRPr="002035EC" w:rsidRDefault="00C71702" w:rsidP="0081534E">
      <w:pPr>
        <w:pStyle w:val="NormalnytextDP"/>
      </w:pPr>
      <w:r w:rsidRPr="002035EC">
        <w:rPr>
          <w:b/>
        </w:rPr>
        <w:t>-Finančné úvery</w:t>
      </w:r>
      <w:r w:rsidRPr="00717089">
        <w:rPr>
          <w:sz w:val="22"/>
          <w:szCs w:val="22"/>
        </w:rPr>
        <w:t>sa vyskytujú keď podnikatelia dokážu svoje investičné potreby pokryť len svojimi vlastnými zdrojmi, preto sa zaužívalo čerpanie finančných úverov.</w:t>
      </w:r>
    </w:p>
    <w:p w14:paraId="2ADEA9C2" w14:textId="77777777" w:rsidR="00C71702" w:rsidRPr="00717089" w:rsidRDefault="00C71702" w:rsidP="0081534E">
      <w:pPr>
        <w:pStyle w:val="NormalnytextDP"/>
        <w:rPr>
          <w:sz w:val="22"/>
          <w:szCs w:val="22"/>
        </w:rPr>
      </w:pPr>
      <w:r w:rsidRPr="002035EC">
        <w:t>-</w:t>
      </w:r>
      <w:r w:rsidRPr="002035EC">
        <w:rPr>
          <w:b/>
        </w:rPr>
        <w:t>Dodávateľský úver</w:t>
      </w:r>
      <w:r w:rsidRPr="00717089">
        <w:rPr>
          <w:sz w:val="22"/>
          <w:szCs w:val="22"/>
        </w:rPr>
        <w:t xml:space="preserve"> nazývaný ako obchodný úver, najstaršia forma úverovania, nemusia sa pri ňom poskytovať žiadne špeciálne záruky a formálne sa nemusia platiť ani úroky, sú zakalkulované v cene dodávaného tovaru, je strednodobým obchodným úverom, ktorý si poskytujú obchodní partneri pri dodávkach veľkých strojových zariadení. Podmienky úveru závisia od dohody dodávateľa a odberateľa.</w:t>
      </w:r>
    </w:p>
    <w:p w14:paraId="3B234481" w14:textId="77777777" w:rsidR="00C71702" w:rsidRDefault="00C71702" w:rsidP="0081534E">
      <w:pPr>
        <w:pStyle w:val="NormalnytextDP"/>
        <w:ind w:firstLine="432"/>
      </w:pPr>
      <w:r>
        <w:rPr>
          <w:rStyle w:val="Vrazn"/>
        </w:rPr>
        <w:lastRenderedPageBreak/>
        <w:t>-</w:t>
      </w:r>
      <w:r w:rsidRPr="002035EC">
        <w:rPr>
          <w:rStyle w:val="Vrazn"/>
        </w:rPr>
        <w:t>Krátkodobé úvery</w:t>
      </w:r>
      <w:r w:rsidRPr="002035EC">
        <w:t> </w:t>
      </w:r>
      <w:r w:rsidRPr="00717089">
        <w:rPr>
          <w:sz w:val="22"/>
          <w:szCs w:val="22"/>
        </w:rPr>
        <w:t xml:space="preserve"> sú určené na krátkodobé preklenutie nesúladu medzi potrebou zdrojov financovania a ich disponibilnou výškou. </w:t>
      </w:r>
      <w:r w:rsidRPr="00717089">
        <w:rPr>
          <w:b/>
          <w:sz w:val="22"/>
          <w:szCs w:val="22"/>
        </w:rPr>
        <w:t>Obchodné úvery</w:t>
      </w:r>
      <w:r w:rsidRPr="00717089">
        <w:rPr>
          <w:sz w:val="22"/>
          <w:szCs w:val="22"/>
        </w:rPr>
        <w:t> sú formou krátkodobého úverovania a svojou podstatou sú podobné dodávateľskému úveru, ktorý je charakteristický že odberateľ zaplatí dodávateľovi za tovar alebo služby až po termíne splatnosti. Uzatvorenie tejto zmluvy je písomným dokladom vo forme faktúry, kde sú uvedené druh, množstvo a cena dodaného tovaru aj konkrétne platobné podmienky.</w:t>
      </w:r>
    </w:p>
    <w:p w14:paraId="5307D836" w14:textId="77777777" w:rsidR="00C71702" w:rsidRDefault="00C71702" w:rsidP="0081534E">
      <w:pPr>
        <w:pStyle w:val="NormalnytextDP"/>
        <w:ind w:firstLine="432"/>
      </w:pPr>
      <w:r>
        <w:rPr>
          <w:rStyle w:val="Vrazn"/>
          <w:rFonts w:ascii="Helvetica" w:hAnsi="Helvetica"/>
          <w:color w:val="383838"/>
          <w:sz w:val="23"/>
          <w:szCs w:val="23"/>
          <w:shd w:val="clear" w:color="auto" w:fill="FFFFFF"/>
        </w:rPr>
        <w:t>-</w:t>
      </w:r>
      <w:r w:rsidRPr="002035EC">
        <w:rPr>
          <w:b/>
        </w:rPr>
        <w:t>Bankové úvery</w:t>
      </w:r>
      <w:r w:rsidRPr="002035EC">
        <w:t> </w:t>
      </w:r>
      <w:r w:rsidRPr="00717089">
        <w:rPr>
          <w:sz w:val="22"/>
          <w:szCs w:val="22"/>
        </w:rPr>
        <w:t>sú s dobou splatnosti do 1 roka, ktoré poskytujú komerčné banky svojim klientom, môžu byť poskytované v rôznych formách ako kontokorentný úver, ten patrí medzi najpoužívanejšie krátkodobé úvery. Tento slúži na zlepšenie platobnej schopnosti a likvidity podniku.</w:t>
      </w:r>
      <w:r w:rsidRPr="002035EC">
        <w:t> </w:t>
      </w:r>
    </w:p>
    <w:p w14:paraId="6EFE772A" w14:textId="77777777" w:rsidR="00C71702" w:rsidRDefault="00C71702" w:rsidP="0081534E">
      <w:pPr>
        <w:pStyle w:val="Nadpis4"/>
      </w:pPr>
      <w:r>
        <w:t>Osobitné zdroje financovania</w:t>
      </w:r>
    </w:p>
    <w:p w14:paraId="332E8783" w14:textId="77777777" w:rsidR="00C71702" w:rsidRDefault="00C71702" w:rsidP="0081534E">
      <w:pPr>
        <w:pStyle w:val="NormalnytextDP"/>
      </w:pPr>
      <w:r w:rsidRPr="002035EC">
        <w:rPr>
          <w:b/>
        </w:rPr>
        <w:t>-Leasing</w:t>
      </w:r>
      <w:r w:rsidRPr="00717089">
        <w:rPr>
          <w:sz w:val="22"/>
          <w:szCs w:val="22"/>
        </w:rPr>
        <w:t>má najširšie uplatnenie nielen stredných a veľkých podnikoch, ale táto forma úverovanie sa využíva vo veľkej miere aj v malých, rozlišuje sa či ide o prenájom dlhodobého alebo krátkodobého charakteru. Rozlišujeme operatívny leasing a finančný leasing.</w:t>
      </w:r>
    </w:p>
    <w:p w14:paraId="1B116CCE" w14:textId="77777777" w:rsidR="00C71702" w:rsidRDefault="00C71702" w:rsidP="0081534E">
      <w:pPr>
        <w:pStyle w:val="NormalnytextDP"/>
      </w:pPr>
      <w:r w:rsidRPr="002035EC">
        <w:rPr>
          <w:b/>
        </w:rPr>
        <w:t>Operatívny</w:t>
      </w:r>
      <w:r w:rsidRPr="00717089">
        <w:rPr>
          <w:sz w:val="22"/>
          <w:szCs w:val="22"/>
        </w:rPr>
        <w:t>leasing je založený na krátkodobom prenájme majetku, kde prenajímateľ znáša všetky riziká vyplývajúce z vlastníctva, obidve strany môžu zmluvu zrušiť, je vhodný pre prenájom tovarov ako je PC, automobil pod.</w:t>
      </w:r>
    </w:p>
    <w:p w14:paraId="0687E7DE" w14:textId="77777777" w:rsidR="00C71702" w:rsidRPr="00717089" w:rsidRDefault="00C71702" w:rsidP="0081534E">
      <w:pPr>
        <w:pStyle w:val="NormalnytextDP"/>
        <w:rPr>
          <w:sz w:val="22"/>
          <w:szCs w:val="22"/>
        </w:rPr>
      </w:pPr>
      <w:r w:rsidRPr="002035EC">
        <w:rPr>
          <w:b/>
        </w:rPr>
        <w:t>Finančný</w:t>
      </w:r>
      <w:r w:rsidRPr="00717089">
        <w:rPr>
          <w:sz w:val="22"/>
          <w:szCs w:val="22"/>
        </w:rPr>
        <w:t>leasingje charakteristický a založený na dlhodobom prenájme, upravuje sa nájomnou zmluvou, ktorú nemôže ani jedna zo zmluvných strán vypovedať.</w:t>
      </w:r>
    </w:p>
    <w:p w14:paraId="26D6D8A3" w14:textId="77777777" w:rsidR="00C71702" w:rsidRDefault="00C71702" w:rsidP="0081534E">
      <w:pPr>
        <w:pStyle w:val="NormalnytextDP"/>
      </w:pPr>
    </w:p>
    <w:p w14:paraId="1B41A668" w14:textId="77777777" w:rsidR="00C71702" w:rsidRPr="00717089" w:rsidRDefault="00C71702" w:rsidP="0081534E">
      <w:pPr>
        <w:pStyle w:val="NormalnytextDP"/>
        <w:rPr>
          <w:sz w:val="22"/>
          <w:szCs w:val="22"/>
        </w:rPr>
      </w:pPr>
      <w:r w:rsidRPr="00AC265A">
        <w:t>-</w:t>
      </w:r>
      <w:r w:rsidRPr="00AC265A">
        <w:rPr>
          <w:b/>
        </w:rPr>
        <w:t>Faktoring</w:t>
      </w:r>
      <w:r w:rsidRPr="00717089">
        <w:rPr>
          <w:sz w:val="22"/>
          <w:szCs w:val="22"/>
        </w:rPr>
        <w:t> je metóda financovania krátkodobých úverov poskytnutých pri dodávkach tovaru a služieb.</w:t>
      </w:r>
    </w:p>
    <w:p w14:paraId="4099984E" w14:textId="77777777" w:rsidR="00C71702" w:rsidRPr="00717089" w:rsidRDefault="00C71702" w:rsidP="0081534E">
      <w:pPr>
        <w:pStyle w:val="NormalnytextDP"/>
        <w:rPr>
          <w:sz w:val="22"/>
          <w:szCs w:val="22"/>
        </w:rPr>
      </w:pPr>
      <w:r w:rsidRPr="00717089">
        <w:rPr>
          <w:sz w:val="22"/>
          <w:szCs w:val="22"/>
        </w:rPr>
        <w:t>Podstatou faktoringu je odkúpenie krátkodobých pohľadávokspravidla bez postihu voči pôvodnému veriteľovi. Základom pre vzťah je faktoringová zmluva, ktorá stanovuje práva a povinnosti oboch strán. Cenou faktoringu je faktoringová provízia (0,8–3 % z pohľadávky), ktorá je tvorená rizikovou zložkou a nákladmi súvisiacimi so spracovaním faktoringu.</w:t>
      </w:r>
    </w:p>
    <w:p w14:paraId="5F74CED6" w14:textId="77777777" w:rsidR="00C71702" w:rsidRPr="00717089" w:rsidRDefault="00C71702" w:rsidP="0081534E">
      <w:pPr>
        <w:pStyle w:val="NormalnytextDP"/>
        <w:rPr>
          <w:sz w:val="22"/>
          <w:szCs w:val="22"/>
        </w:rPr>
      </w:pPr>
      <w:r>
        <w:rPr>
          <w:rStyle w:val="Vrazn"/>
          <w:rFonts w:ascii="Helvetica" w:hAnsi="Helvetica"/>
          <w:color w:val="383838"/>
          <w:sz w:val="23"/>
          <w:szCs w:val="23"/>
          <w:shd w:val="clear" w:color="auto" w:fill="FFFFFF"/>
        </w:rPr>
        <w:t>-</w:t>
      </w:r>
      <w:r w:rsidRPr="004C0695">
        <w:rPr>
          <w:b/>
        </w:rPr>
        <w:t>Forfaiting</w:t>
      </w:r>
      <w:r w:rsidRPr="004C0695">
        <w:t> </w:t>
      </w:r>
      <w:r w:rsidRPr="00717089">
        <w:rPr>
          <w:sz w:val="22"/>
          <w:szCs w:val="22"/>
        </w:rPr>
        <w:t>je osobitnou formou strednodobého ale aj dlhodobého financovania, uplatňovaná v zahraničnom obchode. Exportér pri tejto forme dodá tovar importérovi na úver, zatiaľ čo importér vystaví v prospech vývozcu zmenku alebo dlžný úpis. V tomto prípade ide o odkúpenie dlhodobých a strednodobých pohľadávok pred termínom splatnosti, najčastejšie bankou, ktorý je spojený hlavne s predajom strojov, zariadení a investičných celkov dodávaných na dlhodobejší dodávateľský úver. Jeho prednosťou pre exportéra je, že sa u neho predaj na úver mení na predaj za hotové, jeho výhodou je pomerná jednoduchosť, diskrétnosť a rýchlosť operácie. Nevýhodou sú pomerne vysoké provízie forfaitérov.</w:t>
      </w:r>
    </w:p>
    <w:p w14:paraId="1F2FD42A" w14:textId="77777777" w:rsidR="006E5A1E" w:rsidRDefault="007D77F4" w:rsidP="0081534E">
      <w:pPr>
        <w:pStyle w:val="NormalnytextDP"/>
      </w:pPr>
      <w:r>
        <w:rPr>
          <w:noProof/>
          <w:lang w:eastAsia="sk-SK"/>
        </w:rPr>
        <w:lastRenderedPageBreak/>
        <w:drawing>
          <wp:inline distT="0" distB="0" distL="0" distR="0" wp14:anchorId="4279EF3E" wp14:editId="5ADBE6BA">
            <wp:extent cx="4285615" cy="4301490"/>
            <wp:effectExtent l="0" t="0" r="635" b="3810"/>
            <wp:docPr id="303" name="Obrázok 303" descr="Image result for Finančné zdroje podni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ančné zdroje podnik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4301490"/>
                    </a:xfrm>
                    <a:prstGeom prst="rect">
                      <a:avLst/>
                    </a:prstGeom>
                    <a:noFill/>
                    <a:ln>
                      <a:noFill/>
                    </a:ln>
                  </pic:spPr>
                </pic:pic>
              </a:graphicData>
            </a:graphic>
          </wp:inline>
        </w:drawing>
      </w:r>
    </w:p>
    <w:p w14:paraId="08EB22BB" w14:textId="77777777" w:rsidR="006E5A1E" w:rsidRDefault="006E5A1E" w:rsidP="0081534E">
      <w:pPr>
        <w:pStyle w:val="NormalnytextDP"/>
      </w:pPr>
    </w:p>
    <w:p w14:paraId="3FA020BF" w14:textId="77777777" w:rsidR="006E5A1E" w:rsidRDefault="006E5A1E" w:rsidP="0081534E">
      <w:pPr>
        <w:pStyle w:val="NormalnytextDP"/>
        <w:ind w:firstLine="0"/>
      </w:pPr>
    </w:p>
    <w:p w14:paraId="7D151DCB" w14:textId="77777777" w:rsidR="00C71702" w:rsidRDefault="00C71702" w:rsidP="0081534E">
      <w:pPr>
        <w:pStyle w:val="NadpisKapitoly"/>
        <w:numPr>
          <w:ilvl w:val="0"/>
          <w:numId w:val="17"/>
        </w:numPr>
        <w:rPr>
          <w:szCs w:val="28"/>
        </w:rPr>
      </w:pPr>
      <w:bookmarkStart w:id="21" w:name="_Toc452380119"/>
      <w:bookmarkStart w:id="22" w:name="_Toc37342429"/>
      <w:r w:rsidRPr="00DE5B18">
        <w:rPr>
          <w:szCs w:val="28"/>
        </w:rPr>
        <w:lastRenderedPageBreak/>
        <w:t>Štruktúra a obsah podnikateľského plánu</w:t>
      </w:r>
      <w:bookmarkEnd w:id="21"/>
      <w:bookmarkEnd w:id="22"/>
    </w:p>
    <w:p w14:paraId="2E24EFDB" w14:textId="77777777" w:rsidR="00C71702" w:rsidRPr="00DE5B18" w:rsidRDefault="00C71702" w:rsidP="0081534E">
      <w:pPr>
        <w:pStyle w:val="PodNadpisKapitoly"/>
        <w:numPr>
          <w:ilvl w:val="1"/>
          <w:numId w:val="17"/>
        </w:numPr>
        <w:rPr>
          <w:b w:val="0"/>
          <w:sz w:val="24"/>
          <w:szCs w:val="24"/>
        </w:rPr>
      </w:pPr>
      <w:bookmarkStart w:id="23" w:name="_Toc452380120"/>
      <w:bookmarkStart w:id="24" w:name="_Toc37342430"/>
      <w:r w:rsidRPr="00DE5B18">
        <w:rPr>
          <w:b w:val="0"/>
          <w:sz w:val="24"/>
          <w:szCs w:val="24"/>
        </w:rPr>
        <w:t>Podnikateľský plán</w:t>
      </w:r>
      <w:bookmarkEnd w:id="23"/>
      <w:bookmarkEnd w:id="24"/>
    </w:p>
    <w:p w14:paraId="5A1268D1" w14:textId="77777777" w:rsidR="00C71702" w:rsidRPr="00DE5B18" w:rsidRDefault="00C71702" w:rsidP="0081534E">
      <w:pPr>
        <w:pStyle w:val="NormalnytextDP"/>
      </w:pPr>
      <w:r w:rsidRPr="00DE5B18">
        <w:t>Možno označiť ako najdôležitejší prvok v procese získavania kapitálu na rozbehnutie podnikateľského zámeru či rozšírenie podnikateľských aktivít prostredníctvom rizikového kapitálu (investorov) alebo úveru.</w:t>
      </w:r>
    </w:p>
    <w:p w14:paraId="0F4C05FA" w14:textId="77777777" w:rsidR="00C71702" w:rsidRPr="00DE5B18" w:rsidRDefault="00C71702" w:rsidP="0081534E">
      <w:pPr>
        <w:pStyle w:val="NormalnytextDP"/>
      </w:pPr>
      <w:r w:rsidRPr="00DE5B18">
        <w:t>Prostredníctvom plánu preukazujete nielen to, že si veríte, ale najmä, že viete, ako svoje ciele dosiahnuť.</w:t>
      </w:r>
    </w:p>
    <w:p w14:paraId="728DF872" w14:textId="77777777" w:rsidR="00C71702" w:rsidRDefault="00C71702" w:rsidP="0081534E">
      <w:pPr>
        <w:pStyle w:val="NormalnytextDP"/>
      </w:pPr>
      <w:r w:rsidRPr="00DE5B18">
        <w:t>Poslaním tohto dokumentu je informovať investorov, vlastníkov, banky a všetky zainteresované osoby, že vaše strategické ciele majú reálny základ a že ich s ohľadom na vaše obchodné, marketingové, personálne, výrobné a finančné možnosti dokážete naplniť.</w:t>
      </w:r>
    </w:p>
    <w:p w14:paraId="4B812932" w14:textId="77777777" w:rsidR="00C71702" w:rsidRPr="00DE5B18" w:rsidRDefault="00C71702" w:rsidP="0081534E">
      <w:pPr>
        <w:pStyle w:val="Nadpis4"/>
        <w:rPr>
          <w:b w:val="0"/>
        </w:rPr>
      </w:pPr>
      <w:bookmarkStart w:id="25" w:name="_Toc452380121"/>
      <w:r w:rsidRPr="00DE5B18">
        <w:rPr>
          <w:b w:val="0"/>
        </w:rPr>
        <w:t>Tri základné otázky podnikateľského plánu</w:t>
      </w:r>
      <w:bookmarkEnd w:id="25"/>
    </w:p>
    <w:p w14:paraId="35163FB4" w14:textId="77777777" w:rsidR="00C71702" w:rsidRDefault="00C71702" w:rsidP="0081534E">
      <w:pPr>
        <w:pStyle w:val="NormalnytextDP"/>
      </w:pPr>
      <w:r>
        <w:t xml:space="preserve">„Kde sme?“ sa týka dôkladnej analýzy situácie a prostredia, v ktorom sa podnik nachádza .Ide o prostredie vonkajšie (externé) ako aj vnútorné (interné). </w:t>
      </w:r>
    </w:p>
    <w:p w14:paraId="31969C61" w14:textId="77777777" w:rsidR="00C71702" w:rsidRDefault="00C71702" w:rsidP="0081534E">
      <w:pPr>
        <w:pStyle w:val="NormalnytextDP"/>
      </w:pPr>
      <w:r>
        <w:t>„Kam chceme ísť?“ je odpoveďou na budúce smerovanie podniku spojené často nielen s rastom podniku, ale aj s obranou svojho postavenia voči konkurencii.</w:t>
      </w:r>
    </w:p>
    <w:p w14:paraId="79FA13B8" w14:textId="77777777" w:rsidR="00C71702" w:rsidRDefault="00C71702" w:rsidP="0081534E">
      <w:pPr>
        <w:pStyle w:val="NormalnytextDP"/>
      </w:pPr>
      <w:r>
        <w:t>„Ako sa tam dostaneme?“ hovorí o spôsoboch, ktorými sme sa rozhodli realizovať  vytýčené ciele – hovorí o podnikovej stratégii.</w:t>
      </w:r>
    </w:p>
    <w:p w14:paraId="09D37BEC" w14:textId="77777777" w:rsidR="00C71702" w:rsidRPr="00855718" w:rsidRDefault="00C71702" w:rsidP="0081534E">
      <w:pPr>
        <w:pStyle w:val="PodNadpisKapitoly"/>
        <w:numPr>
          <w:ilvl w:val="1"/>
          <w:numId w:val="17"/>
        </w:numPr>
        <w:rPr>
          <w:b w:val="0"/>
          <w:sz w:val="24"/>
          <w:szCs w:val="24"/>
        </w:rPr>
      </w:pPr>
      <w:bookmarkStart w:id="26" w:name="_Toc452380122"/>
      <w:bookmarkStart w:id="27" w:name="_Toc37342431"/>
      <w:r w:rsidRPr="00855718">
        <w:rPr>
          <w:b w:val="0"/>
          <w:sz w:val="24"/>
          <w:szCs w:val="24"/>
        </w:rPr>
        <w:t>Štruktúra podnikateľského plánu</w:t>
      </w:r>
      <w:bookmarkEnd w:id="26"/>
      <w:bookmarkEnd w:id="27"/>
    </w:p>
    <w:p w14:paraId="1145CCCD" w14:textId="77777777" w:rsidR="006C13F5" w:rsidRDefault="00C71702" w:rsidP="0081534E">
      <w:pPr>
        <w:pStyle w:val="NormalnytextDP"/>
      </w:pPr>
      <w:r>
        <w:t>Štruktúra nie je jednoznačne daná. Podnikateľ volí štruktúru podľa toho, na aký účel je podnikateľský plán určený.</w:t>
      </w:r>
    </w:p>
    <w:p w14:paraId="3DCE9390" w14:textId="77777777" w:rsidR="006C13F5" w:rsidRDefault="006C13F5" w:rsidP="0081534E">
      <w:pPr>
        <w:spacing w:line="360" w:lineRule="auto"/>
        <w:rPr>
          <w:rFonts w:ascii="Times New Roman" w:eastAsia="Times New Roman" w:hAnsi="Times New Roman" w:cs="Times New Roman"/>
          <w:sz w:val="24"/>
          <w:szCs w:val="20"/>
        </w:rPr>
      </w:pPr>
      <w:r>
        <w:br w:type="page"/>
      </w:r>
    </w:p>
    <w:p w14:paraId="38FFD2E8" w14:textId="77777777" w:rsidR="00C71702" w:rsidRDefault="00C71702" w:rsidP="0081534E">
      <w:pPr>
        <w:pStyle w:val="NormalnytextDP"/>
      </w:pPr>
    </w:p>
    <w:p w14:paraId="494ACEB8" w14:textId="77777777" w:rsidR="00C71702" w:rsidRPr="006C13F5" w:rsidRDefault="00C71702" w:rsidP="0081534E">
      <w:pPr>
        <w:pStyle w:val="NormalnytextDP"/>
        <w:rPr>
          <w:szCs w:val="24"/>
        </w:rPr>
      </w:pPr>
      <w:r w:rsidRPr="006C13F5">
        <w:rPr>
          <w:szCs w:val="24"/>
        </w:rPr>
        <w:t>Podnikateľský plán môže mať napríklad takúto štruktúru:</w:t>
      </w:r>
    </w:p>
    <w:p w14:paraId="55E94AC6" w14:textId="77777777" w:rsidR="006C13F5" w:rsidRPr="006C13F5" w:rsidRDefault="006C13F5" w:rsidP="0081534E">
      <w:pPr>
        <w:pStyle w:val="Odsekzoznamu"/>
        <w:numPr>
          <w:ilvl w:val="0"/>
          <w:numId w:val="18"/>
        </w:numPr>
        <w:spacing w:line="360" w:lineRule="auto"/>
        <w:rPr>
          <w:rFonts w:ascii="Times New Roman" w:hAnsi="Times New Roman" w:cs="Times New Roman"/>
          <w:b/>
          <w:sz w:val="24"/>
          <w:szCs w:val="24"/>
        </w:rPr>
      </w:pPr>
      <w:r w:rsidRPr="006C13F5">
        <w:rPr>
          <w:rFonts w:ascii="Times New Roman" w:hAnsi="Times New Roman" w:cs="Times New Roman"/>
          <w:b/>
          <w:sz w:val="24"/>
          <w:szCs w:val="24"/>
        </w:rPr>
        <w:t>Podnikateľský plán</w:t>
      </w:r>
    </w:p>
    <w:p w14:paraId="71E67747" w14:textId="77777777" w:rsidR="006C13F5" w:rsidRPr="006C13F5" w:rsidRDefault="006C13F5" w:rsidP="0081534E">
      <w:pPr>
        <w:pStyle w:val="Odsekzoznamu"/>
        <w:numPr>
          <w:ilvl w:val="1"/>
          <w:numId w:val="18"/>
        </w:numPr>
        <w:spacing w:line="360" w:lineRule="auto"/>
        <w:rPr>
          <w:rFonts w:ascii="Times New Roman" w:hAnsi="Times New Roman" w:cs="Times New Roman"/>
          <w:sz w:val="24"/>
          <w:szCs w:val="24"/>
        </w:rPr>
      </w:pPr>
      <w:r w:rsidRPr="006C13F5">
        <w:rPr>
          <w:rFonts w:ascii="Times New Roman" w:hAnsi="Times New Roman" w:cs="Times New Roman"/>
          <w:sz w:val="24"/>
          <w:szCs w:val="24"/>
        </w:rPr>
        <w:t>Štruktúra podnikateľského plánu</w:t>
      </w:r>
    </w:p>
    <w:p w14:paraId="317AC778" w14:textId="77777777" w:rsidR="006C13F5" w:rsidRPr="006C13F5" w:rsidRDefault="006C13F5" w:rsidP="0081534E">
      <w:pPr>
        <w:pStyle w:val="Odsekzoznamu"/>
        <w:numPr>
          <w:ilvl w:val="2"/>
          <w:numId w:val="18"/>
        </w:numPr>
        <w:spacing w:line="360" w:lineRule="auto"/>
        <w:rPr>
          <w:rFonts w:ascii="Times New Roman" w:hAnsi="Times New Roman" w:cs="Times New Roman"/>
          <w:sz w:val="24"/>
          <w:szCs w:val="24"/>
        </w:rPr>
      </w:pPr>
      <w:r w:rsidRPr="006C13F5">
        <w:rPr>
          <w:rFonts w:ascii="Times New Roman" w:hAnsi="Times New Roman" w:cs="Times New Roman"/>
          <w:sz w:val="24"/>
          <w:szCs w:val="24"/>
        </w:rPr>
        <w:t>Podnikateľský plán – zhrnutie</w:t>
      </w:r>
    </w:p>
    <w:p w14:paraId="4E4316FE" w14:textId="77777777" w:rsidR="006C13F5" w:rsidRPr="006C13F5" w:rsidRDefault="006C13F5" w:rsidP="0081534E">
      <w:pPr>
        <w:pStyle w:val="Odsekzoznamu"/>
        <w:numPr>
          <w:ilvl w:val="2"/>
          <w:numId w:val="18"/>
        </w:numPr>
        <w:spacing w:line="360" w:lineRule="auto"/>
        <w:rPr>
          <w:rFonts w:ascii="Times New Roman" w:hAnsi="Times New Roman" w:cs="Times New Roman"/>
          <w:sz w:val="24"/>
          <w:szCs w:val="24"/>
        </w:rPr>
      </w:pPr>
      <w:r w:rsidRPr="006C13F5">
        <w:rPr>
          <w:rFonts w:ascii="Times New Roman" w:hAnsi="Times New Roman" w:cs="Times New Roman"/>
          <w:sz w:val="24"/>
          <w:szCs w:val="24"/>
        </w:rPr>
        <w:t>Opis podniku – charakteristika spoločnosti</w:t>
      </w:r>
    </w:p>
    <w:p w14:paraId="7ED5E44A" w14:textId="77777777" w:rsidR="006C13F5" w:rsidRPr="006C13F5" w:rsidRDefault="006C13F5" w:rsidP="0081534E">
      <w:pPr>
        <w:pStyle w:val="Odsekzoznamu"/>
        <w:numPr>
          <w:ilvl w:val="2"/>
          <w:numId w:val="18"/>
        </w:numPr>
        <w:spacing w:line="360" w:lineRule="auto"/>
        <w:rPr>
          <w:rFonts w:ascii="Times New Roman" w:hAnsi="Times New Roman" w:cs="Times New Roman"/>
          <w:sz w:val="24"/>
          <w:szCs w:val="24"/>
        </w:rPr>
      </w:pPr>
      <w:r w:rsidRPr="006C13F5">
        <w:rPr>
          <w:rFonts w:ascii="Times New Roman" w:hAnsi="Times New Roman" w:cs="Times New Roman"/>
          <w:sz w:val="24"/>
          <w:szCs w:val="24"/>
        </w:rPr>
        <w:t>Opis produktu – výrobku alebo služieb</w:t>
      </w:r>
    </w:p>
    <w:p w14:paraId="6EA3D8CD" w14:textId="77777777" w:rsidR="006C13F5" w:rsidRPr="006C13F5" w:rsidRDefault="006C13F5" w:rsidP="0081534E">
      <w:pPr>
        <w:pStyle w:val="Odsekzoznamu"/>
        <w:numPr>
          <w:ilvl w:val="2"/>
          <w:numId w:val="18"/>
        </w:numPr>
        <w:spacing w:line="360" w:lineRule="auto"/>
        <w:rPr>
          <w:rFonts w:ascii="Times New Roman" w:hAnsi="Times New Roman" w:cs="Times New Roman"/>
          <w:sz w:val="24"/>
          <w:szCs w:val="24"/>
        </w:rPr>
      </w:pPr>
      <w:r w:rsidRPr="006C13F5">
        <w:rPr>
          <w:rFonts w:ascii="Times New Roman" w:hAnsi="Times New Roman" w:cs="Times New Roman"/>
          <w:sz w:val="24"/>
          <w:szCs w:val="24"/>
        </w:rPr>
        <w:t>Marketingový plán</w:t>
      </w:r>
    </w:p>
    <w:p w14:paraId="1EC11C4C" w14:textId="77777777" w:rsidR="006C13F5" w:rsidRPr="006C13F5" w:rsidRDefault="00BE12E6" w:rsidP="0081534E">
      <w:pPr>
        <w:pStyle w:val="Odsekzoznamu"/>
        <w:numPr>
          <w:ilvl w:val="2"/>
          <w:numId w:val="18"/>
        </w:numPr>
        <w:spacing w:line="360" w:lineRule="auto"/>
        <w:rPr>
          <w:rFonts w:ascii="Times New Roman" w:hAnsi="Times New Roman" w:cs="Times New Roman"/>
          <w:sz w:val="24"/>
          <w:szCs w:val="24"/>
        </w:rPr>
      </w:pPr>
      <w:r>
        <w:rPr>
          <w:rFonts w:ascii="Times New Roman" w:hAnsi="Times New Roman" w:cs="Times New Roman"/>
          <w:sz w:val="24"/>
          <w:szCs w:val="24"/>
        </w:rPr>
        <w:t>Výrob</w:t>
      </w:r>
      <w:r w:rsidR="006C13F5" w:rsidRPr="006C13F5">
        <w:rPr>
          <w:rFonts w:ascii="Times New Roman" w:hAnsi="Times New Roman" w:cs="Times New Roman"/>
          <w:sz w:val="24"/>
          <w:szCs w:val="24"/>
        </w:rPr>
        <w:t>ný proces</w:t>
      </w:r>
    </w:p>
    <w:p w14:paraId="716751C5" w14:textId="77777777" w:rsidR="006C13F5" w:rsidRPr="006C13F5" w:rsidRDefault="006C13F5" w:rsidP="0081534E">
      <w:pPr>
        <w:pStyle w:val="Odsekzoznamu"/>
        <w:numPr>
          <w:ilvl w:val="2"/>
          <w:numId w:val="18"/>
        </w:numPr>
        <w:spacing w:line="360" w:lineRule="auto"/>
        <w:rPr>
          <w:rFonts w:ascii="Times New Roman" w:hAnsi="Times New Roman" w:cs="Times New Roman"/>
          <w:sz w:val="24"/>
          <w:szCs w:val="24"/>
        </w:rPr>
      </w:pPr>
      <w:r w:rsidRPr="006C13F5">
        <w:rPr>
          <w:rFonts w:ascii="Times New Roman" w:hAnsi="Times New Roman" w:cs="Times New Roman"/>
          <w:sz w:val="24"/>
          <w:szCs w:val="24"/>
        </w:rPr>
        <w:t>Organizačný plán</w:t>
      </w:r>
    </w:p>
    <w:p w14:paraId="23B8DB51" w14:textId="77777777" w:rsidR="006C13F5" w:rsidRPr="006C13F5" w:rsidRDefault="006C13F5" w:rsidP="0081534E">
      <w:pPr>
        <w:pStyle w:val="Odsekzoznamu"/>
        <w:numPr>
          <w:ilvl w:val="2"/>
          <w:numId w:val="18"/>
        </w:numPr>
        <w:spacing w:line="360" w:lineRule="auto"/>
        <w:rPr>
          <w:rFonts w:ascii="Times New Roman" w:hAnsi="Times New Roman" w:cs="Times New Roman"/>
          <w:sz w:val="24"/>
          <w:szCs w:val="24"/>
        </w:rPr>
      </w:pPr>
      <w:r w:rsidRPr="006C13F5">
        <w:rPr>
          <w:rFonts w:ascii="Times New Roman" w:hAnsi="Times New Roman" w:cs="Times New Roman"/>
          <w:sz w:val="24"/>
          <w:szCs w:val="24"/>
        </w:rPr>
        <w:t>Dopad na životné prostredie</w:t>
      </w:r>
    </w:p>
    <w:p w14:paraId="05C289DF" w14:textId="77777777" w:rsidR="006C13F5" w:rsidRPr="006C13F5" w:rsidRDefault="006C13F5" w:rsidP="0081534E">
      <w:pPr>
        <w:pStyle w:val="Odsekzoznamu"/>
        <w:numPr>
          <w:ilvl w:val="2"/>
          <w:numId w:val="18"/>
        </w:numPr>
        <w:spacing w:line="360" w:lineRule="auto"/>
        <w:rPr>
          <w:rFonts w:ascii="Times New Roman" w:hAnsi="Times New Roman" w:cs="Times New Roman"/>
          <w:sz w:val="24"/>
          <w:szCs w:val="24"/>
        </w:rPr>
      </w:pPr>
      <w:r w:rsidRPr="006C13F5">
        <w:rPr>
          <w:rFonts w:ascii="Times New Roman" w:hAnsi="Times New Roman" w:cs="Times New Roman"/>
          <w:sz w:val="24"/>
          <w:szCs w:val="24"/>
        </w:rPr>
        <w:t>Zakladateľský rozpočet</w:t>
      </w:r>
    </w:p>
    <w:p w14:paraId="132FE284" w14:textId="77777777" w:rsidR="006C13F5" w:rsidRPr="006C13F5" w:rsidRDefault="006C13F5" w:rsidP="0081534E">
      <w:pPr>
        <w:pStyle w:val="Odsekzoznamu"/>
        <w:numPr>
          <w:ilvl w:val="2"/>
          <w:numId w:val="18"/>
        </w:numPr>
        <w:spacing w:line="360" w:lineRule="auto"/>
        <w:rPr>
          <w:rFonts w:ascii="Times New Roman" w:hAnsi="Times New Roman" w:cs="Times New Roman"/>
          <w:sz w:val="24"/>
          <w:szCs w:val="24"/>
        </w:rPr>
      </w:pPr>
      <w:r w:rsidRPr="006C13F5">
        <w:rPr>
          <w:rFonts w:ascii="Times New Roman" w:hAnsi="Times New Roman" w:cs="Times New Roman"/>
          <w:sz w:val="24"/>
          <w:szCs w:val="24"/>
        </w:rPr>
        <w:t>Analýza rizík</w:t>
      </w:r>
    </w:p>
    <w:p w14:paraId="2F11A5C4" w14:textId="77777777" w:rsidR="006C13F5" w:rsidRPr="006C13F5" w:rsidRDefault="006C13F5" w:rsidP="0081534E">
      <w:pPr>
        <w:pStyle w:val="Odsekzoznamu"/>
        <w:numPr>
          <w:ilvl w:val="2"/>
          <w:numId w:val="18"/>
        </w:numPr>
        <w:spacing w:line="360" w:lineRule="auto"/>
        <w:rPr>
          <w:rFonts w:ascii="Times New Roman" w:hAnsi="Times New Roman" w:cs="Times New Roman"/>
          <w:sz w:val="24"/>
          <w:szCs w:val="24"/>
        </w:rPr>
      </w:pPr>
      <w:r w:rsidRPr="006C13F5">
        <w:rPr>
          <w:rFonts w:ascii="Times New Roman" w:hAnsi="Times New Roman" w:cs="Times New Roman"/>
          <w:sz w:val="24"/>
          <w:szCs w:val="24"/>
        </w:rPr>
        <w:t>Finančný plán na projekcie</w:t>
      </w:r>
    </w:p>
    <w:p w14:paraId="53111270" w14:textId="77777777" w:rsidR="006C13F5" w:rsidRPr="006C13F5" w:rsidRDefault="006C13F5" w:rsidP="0081534E">
      <w:pPr>
        <w:pStyle w:val="Odsekzoznamu"/>
        <w:numPr>
          <w:ilvl w:val="2"/>
          <w:numId w:val="18"/>
        </w:numPr>
        <w:spacing w:line="360" w:lineRule="auto"/>
        <w:rPr>
          <w:rFonts w:ascii="Times New Roman" w:hAnsi="Times New Roman" w:cs="Times New Roman"/>
          <w:sz w:val="24"/>
          <w:szCs w:val="24"/>
        </w:rPr>
      </w:pPr>
      <w:r w:rsidRPr="006C13F5">
        <w:rPr>
          <w:rFonts w:ascii="Times New Roman" w:hAnsi="Times New Roman" w:cs="Times New Roman"/>
          <w:sz w:val="24"/>
          <w:szCs w:val="24"/>
        </w:rPr>
        <w:t>Prílohy</w:t>
      </w:r>
    </w:p>
    <w:p w14:paraId="50FD4268" w14:textId="77777777" w:rsidR="00C71702" w:rsidRDefault="00C71702" w:rsidP="0081534E">
      <w:pPr>
        <w:pStyle w:val="NormalnytextDP"/>
        <w:rPr>
          <w:bCs/>
          <w:iCs/>
        </w:rPr>
      </w:pPr>
    </w:p>
    <w:p w14:paraId="1EE962F4" w14:textId="77777777" w:rsidR="00C71702" w:rsidRDefault="00C71702" w:rsidP="0081534E">
      <w:pPr>
        <w:pStyle w:val="NormalnytextDP"/>
        <w:rPr>
          <w:bCs/>
          <w:iCs/>
        </w:rPr>
      </w:pPr>
    </w:p>
    <w:p w14:paraId="7A85F5F1" w14:textId="77777777" w:rsidR="00C71702" w:rsidRDefault="00C71702" w:rsidP="0081534E">
      <w:pPr>
        <w:pStyle w:val="NormalnytextDP"/>
        <w:rPr>
          <w:bCs/>
          <w:iCs/>
        </w:rPr>
      </w:pPr>
    </w:p>
    <w:p w14:paraId="00390D73" w14:textId="77777777" w:rsidR="00C71702" w:rsidRDefault="00C71702" w:rsidP="0081534E">
      <w:pPr>
        <w:pStyle w:val="NormalnytextDP"/>
        <w:rPr>
          <w:bCs/>
          <w:iCs/>
        </w:rPr>
      </w:pPr>
    </w:p>
    <w:p w14:paraId="27C5A1A9" w14:textId="77777777" w:rsidR="00C71702" w:rsidRDefault="00C71702" w:rsidP="0081534E">
      <w:pPr>
        <w:pStyle w:val="NormalnytextDP"/>
        <w:rPr>
          <w:bCs/>
          <w:iCs/>
        </w:rPr>
      </w:pPr>
    </w:p>
    <w:p w14:paraId="63D7A2AA" w14:textId="77777777" w:rsidR="00C71702" w:rsidRDefault="00C71702" w:rsidP="0081534E">
      <w:pPr>
        <w:pStyle w:val="NormalnytextDP"/>
        <w:rPr>
          <w:bCs/>
          <w:iCs/>
        </w:rPr>
      </w:pPr>
    </w:p>
    <w:p w14:paraId="62884CEA" w14:textId="77777777" w:rsidR="00C71702" w:rsidRDefault="00C71702" w:rsidP="0081534E">
      <w:pPr>
        <w:pStyle w:val="NormalnytextDP"/>
        <w:rPr>
          <w:bCs/>
          <w:iCs/>
        </w:rPr>
      </w:pPr>
    </w:p>
    <w:p w14:paraId="21FBA233" w14:textId="77777777" w:rsidR="00C71702" w:rsidRDefault="00C71702" w:rsidP="0081534E">
      <w:pPr>
        <w:pStyle w:val="NormalnytextDP"/>
        <w:rPr>
          <w:bCs/>
          <w:iCs/>
        </w:rPr>
      </w:pPr>
    </w:p>
    <w:p w14:paraId="4D8A354D" w14:textId="77777777" w:rsidR="00C71702" w:rsidRDefault="00C71702" w:rsidP="0081534E">
      <w:pPr>
        <w:pStyle w:val="NormalnytextDP"/>
        <w:rPr>
          <w:bCs/>
          <w:iCs/>
        </w:rPr>
      </w:pPr>
    </w:p>
    <w:p w14:paraId="4A2B9C58" w14:textId="77777777" w:rsidR="00C71702" w:rsidRDefault="00C71702" w:rsidP="0081534E">
      <w:pPr>
        <w:pStyle w:val="NormalnytextDP"/>
        <w:rPr>
          <w:bCs/>
          <w:iCs/>
        </w:rPr>
      </w:pPr>
    </w:p>
    <w:p w14:paraId="0619BFDA" w14:textId="77777777" w:rsidR="00C71702" w:rsidRDefault="00C71702" w:rsidP="0081534E">
      <w:pPr>
        <w:pStyle w:val="NormalnytextDP"/>
        <w:rPr>
          <w:bCs/>
          <w:iCs/>
        </w:rPr>
      </w:pPr>
    </w:p>
    <w:p w14:paraId="24E1C68B" w14:textId="77777777" w:rsidR="006E5A1E" w:rsidRDefault="006E5A1E" w:rsidP="0081534E">
      <w:pPr>
        <w:spacing w:line="360" w:lineRule="auto"/>
        <w:rPr>
          <w:rFonts w:ascii="Times New Roman" w:eastAsia="Times New Roman" w:hAnsi="Times New Roman" w:cs="Times New Roman"/>
          <w:bCs/>
          <w:iCs/>
          <w:sz w:val="24"/>
          <w:szCs w:val="20"/>
        </w:rPr>
      </w:pPr>
      <w:r>
        <w:rPr>
          <w:bCs/>
          <w:iCs/>
        </w:rPr>
        <w:br w:type="page"/>
      </w:r>
    </w:p>
    <w:p w14:paraId="048A8CC1" w14:textId="77777777" w:rsidR="00C71702" w:rsidRDefault="00C71702" w:rsidP="0081534E">
      <w:pPr>
        <w:pStyle w:val="NormalnytextDP"/>
        <w:rPr>
          <w:bCs/>
          <w:iCs/>
        </w:rPr>
      </w:pPr>
    </w:p>
    <w:p w14:paraId="52467BD0" w14:textId="77777777" w:rsidR="00C71702" w:rsidRDefault="00C71702" w:rsidP="0081534E">
      <w:pPr>
        <w:pStyle w:val="NormalnytextDP"/>
      </w:pPr>
    </w:p>
    <w:p w14:paraId="7508C123" w14:textId="267DFC7C" w:rsidR="00C71702" w:rsidRDefault="00A84096" w:rsidP="0081534E">
      <w:pPr>
        <w:pStyle w:val="NormalnytextDP"/>
      </w:pPr>
      <w:r>
        <w:rPr>
          <w:noProof/>
          <w:color w:val="000000" w:themeColor="text1"/>
          <w:lang w:eastAsia="sk-SK"/>
        </w:rPr>
        <mc:AlternateContent>
          <mc:Choice Requires="wps">
            <w:drawing>
              <wp:anchor distT="0" distB="0" distL="114298" distR="114298" simplePos="0" relativeHeight="251697152" behindDoc="0" locked="0" layoutInCell="1" allowOverlap="1" wp14:anchorId="412F592B" wp14:editId="4318B900">
                <wp:simplePos x="0" y="0"/>
                <wp:positionH relativeFrom="column">
                  <wp:posOffset>4900929</wp:posOffset>
                </wp:positionH>
                <wp:positionV relativeFrom="paragraph">
                  <wp:posOffset>140335</wp:posOffset>
                </wp:positionV>
                <wp:extent cx="0" cy="914400"/>
                <wp:effectExtent l="0" t="0" r="19050" b="0"/>
                <wp:wrapNone/>
                <wp:docPr id="296" name="Rovná spojnica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2BCB02A" id="Rovná spojnica 45" o:spid="_x0000_s1026" style="position:absolute;z-index:251697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385.9pt,11.05pt" to="385.9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" strokecolor="black [3213]">
                <o:lock v:ext="edit" shapetype="f"/>
              </v:line>
            </w:pict>
          </mc:Fallback>
        </mc:AlternateContent>
      </w:r>
      <w:r>
        <w:rPr>
          <w:noProof/>
          <w:color w:val="000000" w:themeColor="text1"/>
          <w:lang w:eastAsia="sk-SK"/>
        </w:rPr>
        <mc:AlternateContent>
          <mc:Choice Requires="wps">
            <w:drawing>
              <wp:anchor distT="0" distB="0" distL="114298" distR="114298" simplePos="0" relativeHeight="251696128" behindDoc="0" locked="0" layoutInCell="1" allowOverlap="1" wp14:anchorId="507C9A2A" wp14:editId="298F07B2">
                <wp:simplePos x="0" y="0"/>
                <wp:positionH relativeFrom="column">
                  <wp:posOffset>671829</wp:posOffset>
                </wp:positionH>
                <wp:positionV relativeFrom="paragraph">
                  <wp:posOffset>140335</wp:posOffset>
                </wp:positionV>
                <wp:extent cx="0" cy="904875"/>
                <wp:effectExtent l="0" t="0" r="19050" b="9525"/>
                <wp:wrapNone/>
                <wp:docPr id="295" name="Rovná spojnica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04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095AA" id="Rovná spojnica 43" o:spid="_x0000_s1026" style="position:absolute;z-index:2516961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52.9pt,11.05pt" to="52.9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" strokecolor="black [3213]">
                <o:lock v:ext="edit" shapetype="f"/>
              </v:line>
            </w:pict>
          </mc:Fallback>
        </mc:AlternateContent>
      </w:r>
      <w:r>
        <w:rPr>
          <w:noProof/>
          <w:color w:val="000000" w:themeColor="text1"/>
          <w:lang w:eastAsia="sk-SK"/>
        </w:rPr>
        <mc:AlternateContent>
          <mc:Choice Requires="wps">
            <w:drawing>
              <wp:anchor distT="4294967293" distB="4294967293" distL="114300" distR="114300" simplePos="0" relativeHeight="251680768" behindDoc="0" locked="0" layoutInCell="1" allowOverlap="1" wp14:anchorId="57332B67" wp14:editId="5135981B">
                <wp:simplePos x="0" y="0"/>
                <wp:positionH relativeFrom="column">
                  <wp:posOffset>673100</wp:posOffset>
                </wp:positionH>
                <wp:positionV relativeFrom="paragraph">
                  <wp:posOffset>137159</wp:posOffset>
                </wp:positionV>
                <wp:extent cx="1476375" cy="0"/>
                <wp:effectExtent l="0" t="0" r="0" b="0"/>
                <wp:wrapNone/>
                <wp:docPr id="24" name="Rovná spojnica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76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6256B" id="Rovná spojnica 41" o:spid="_x0000_s1026" style="position:absolute;flip:x;z-index:2516807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53pt,10.8pt" to="169.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" strokecolor="black [3213]">
                <o:lock v:ext="edit" shapetype="f"/>
              </v:line>
            </w:pict>
          </mc:Fallback>
        </mc:AlternateContent>
      </w:r>
      <w:r>
        <w:rPr>
          <w:noProof/>
          <w:color w:val="000000" w:themeColor="text1"/>
          <w:lang w:eastAsia="sk-SK"/>
        </w:rPr>
        <mc:AlternateContent>
          <mc:Choice Requires="wps">
            <w:drawing>
              <wp:anchor distT="4294967293" distB="4294967293" distL="114300" distR="114300" simplePos="0" relativeHeight="251682816" behindDoc="0" locked="0" layoutInCell="1" allowOverlap="1" wp14:anchorId="6114E8B4" wp14:editId="54A662CB">
                <wp:simplePos x="0" y="0"/>
                <wp:positionH relativeFrom="column">
                  <wp:posOffset>3521075</wp:posOffset>
                </wp:positionH>
                <wp:positionV relativeFrom="paragraph">
                  <wp:posOffset>139064</wp:posOffset>
                </wp:positionV>
                <wp:extent cx="1381125" cy="0"/>
                <wp:effectExtent l="0" t="0" r="0" b="0"/>
                <wp:wrapNone/>
                <wp:docPr id="22" name="Rovná spojnica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8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82D824" id="Rovná spojnica 39" o:spid="_x0000_s1026" style="position:absolute;z-index:2516828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77.25pt,10.95pt" to="386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" strokecolor="black [3213]">
                <o:lock v:ext="edit" shapetype="f"/>
              </v:line>
            </w:pict>
          </mc:Fallback>
        </mc:AlternateContent>
      </w:r>
      <w:r>
        <w:rPr>
          <w:noProof/>
          <w:lang w:eastAsia="sk-SK"/>
        </w:rPr>
        <mc:AlternateContent>
          <mc:Choice Requires="wps">
            <w:drawing>
              <wp:anchor distT="0" distB="0" distL="114300" distR="114300" simplePos="0" relativeHeight="251679744" behindDoc="0" locked="0" layoutInCell="1" allowOverlap="1" wp14:anchorId="7A303CDF" wp14:editId="6C539AC0">
                <wp:simplePos x="0" y="0"/>
                <wp:positionH relativeFrom="column">
                  <wp:posOffset>2329180</wp:posOffset>
                </wp:positionH>
                <wp:positionV relativeFrom="paragraph">
                  <wp:posOffset>16510</wp:posOffset>
                </wp:positionV>
                <wp:extent cx="1057275" cy="276225"/>
                <wp:effectExtent l="0" t="0" r="9525" b="9525"/>
                <wp:wrapNone/>
                <wp:docPr id="25" name="Blok textu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76225"/>
                        </a:xfrm>
                        <a:prstGeom prst="rect">
                          <a:avLst/>
                        </a:prstGeom>
                        <a:solidFill>
                          <a:srgbClr val="FFFFFF"/>
                        </a:solidFill>
                        <a:ln w="9525">
                          <a:solidFill>
                            <a:schemeClr val="bg1"/>
                          </a:solidFill>
                          <a:miter lim="800000"/>
                          <a:headEnd/>
                          <a:tailEnd/>
                        </a:ln>
                      </wps:spPr>
                      <wps:txbx>
                        <w:txbxContent>
                          <w:p w14:paraId="0FA22DDC" w14:textId="77777777" w:rsidR="00074BC7" w:rsidRPr="005263B8" w:rsidRDefault="00074BC7" w:rsidP="00C71702">
                            <w:pPr>
                              <w:jc w:val="center"/>
                              <w:rPr>
                                <w:rFonts w:ascii="Times New Roman" w:hAnsi="Times New Roman"/>
                                <w:b/>
                                <w:sz w:val="24"/>
                                <w:szCs w:val="24"/>
                              </w:rPr>
                            </w:pPr>
                            <w:r w:rsidRPr="005263B8">
                              <w:rPr>
                                <w:rFonts w:ascii="Times New Roman" w:hAnsi="Times New Roman"/>
                                <w:b/>
                                <w:sz w:val="24"/>
                                <w:szCs w:val="24"/>
                              </w:rPr>
                              <w:t>ZHRNUTIE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03CDF" id="Blok textu 25" o:spid="_x0000_s1035" type="#_x0000_t202" style="position:absolute;left:0;text-align:left;margin-left:183.4pt;margin-top:1.3pt;width:83.2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" strokecolor="white [3212]">
                <v:textbox>
                  <w:txbxContent>
                    <w:p w14:paraId="0FA22DDC" w14:textId="77777777" w:rsidR="00074BC7" w:rsidRPr="005263B8" w:rsidRDefault="00074BC7" w:rsidP="00C71702">
                      <w:pPr>
                        <w:jc w:val="center"/>
                        <w:rPr>
                          <w:rFonts w:ascii="Times New Roman" w:hAnsi="Times New Roman"/>
                          <w:b/>
                          <w:sz w:val="24"/>
                          <w:szCs w:val="24"/>
                        </w:rPr>
                      </w:pPr>
                      <w:r w:rsidRPr="005263B8">
                        <w:rPr>
                          <w:rFonts w:ascii="Times New Roman" w:hAnsi="Times New Roman"/>
                          <w:b/>
                          <w:sz w:val="24"/>
                          <w:szCs w:val="24"/>
                        </w:rPr>
                        <w:t>ZHRNUTIE</w:t>
                      </w:r>
                    </w:p>
                  </w:txbxContent>
                </v:textbox>
              </v:shape>
            </w:pict>
          </mc:Fallback>
        </mc:AlternateContent>
      </w:r>
    </w:p>
    <w:p w14:paraId="6BE64F1A" w14:textId="7E7A3E70" w:rsidR="00C71702" w:rsidRDefault="00A84096" w:rsidP="0081534E">
      <w:pPr>
        <w:pStyle w:val="NormalnytextDP"/>
      </w:pPr>
      <w:r>
        <w:rPr>
          <w:noProof/>
          <w:lang w:eastAsia="sk-SK"/>
        </w:rPr>
        <mc:AlternateContent>
          <mc:Choice Requires="wps">
            <w:drawing>
              <wp:anchor distT="0" distB="0" distL="114300" distR="114300" simplePos="0" relativeHeight="251691008" behindDoc="0" locked="0" layoutInCell="1" allowOverlap="1" wp14:anchorId="279C1E0A" wp14:editId="4667281A">
                <wp:simplePos x="0" y="0"/>
                <wp:positionH relativeFrom="column">
                  <wp:posOffset>2263775</wp:posOffset>
                </wp:positionH>
                <wp:positionV relativeFrom="paragraph">
                  <wp:posOffset>305435</wp:posOffset>
                </wp:positionV>
                <wp:extent cx="1047750" cy="3467100"/>
                <wp:effectExtent l="0" t="0" r="0" b="0"/>
                <wp:wrapNone/>
                <wp:docPr id="26" name="Blok text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467100"/>
                        </a:xfrm>
                        <a:prstGeom prst="rect">
                          <a:avLst/>
                        </a:prstGeom>
                        <a:solidFill>
                          <a:srgbClr val="FFFFFF"/>
                        </a:solidFill>
                        <a:ln w="9525">
                          <a:solidFill>
                            <a:srgbClr val="000000"/>
                          </a:solidFill>
                          <a:miter lim="800000"/>
                          <a:headEnd/>
                          <a:tailEnd/>
                        </a:ln>
                      </wps:spPr>
                      <wps:txbx>
                        <w:txbxContent>
                          <w:p w14:paraId="577B2507" w14:textId="77777777" w:rsidR="00074BC7" w:rsidRDefault="00074BC7" w:rsidP="00C71702">
                            <w:pPr>
                              <w:jc w:val="center"/>
                              <w:rPr>
                                <w:rFonts w:ascii="Times New Roman" w:hAnsi="Times New Roman"/>
                                <w:b/>
                                <w:sz w:val="24"/>
                                <w:szCs w:val="24"/>
                              </w:rPr>
                            </w:pPr>
                            <w:r>
                              <w:rPr>
                                <w:rFonts w:ascii="Times New Roman" w:hAnsi="Times New Roman"/>
                                <w:b/>
                                <w:sz w:val="24"/>
                                <w:szCs w:val="24"/>
                              </w:rPr>
                              <w:t xml:space="preserve">IV. </w:t>
                            </w:r>
                            <w:r w:rsidRPr="002740FD">
                              <w:rPr>
                                <w:rFonts w:ascii="Times New Roman" w:hAnsi="Times New Roman"/>
                                <w:b/>
                                <w:sz w:val="24"/>
                                <w:szCs w:val="24"/>
                              </w:rPr>
                              <w:t>AKO?</w:t>
                            </w:r>
                          </w:p>
                          <w:p w14:paraId="2A4854C3" w14:textId="77777777" w:rsidR="00074BC7" w:rsidRDefault="00074BC7" w:rsidP="00C71702">
                            <w:pPr>
                              <w:jc w:val="center"/>
                              <w:rPr>
                                <w:rFonts w:ascii="Times New Roman" w:hAnsi="Times New Roman"/>
                                <w:b/>
                                <w:sz w:val="24"/>
                                <w:szCs w:val="24"/>
                              </w:rPr>
                            </w:pPr>
                            <w:r>
                              <w:rPr>
                                <w:rFonts w:ascii="Times New Roman" w:hAnsi="Times New Roman"/>
                                <w:b/>
                                <w:sz w:val="24"/>
                                <w:szCs w:val="24"/>
                              </w:rPr>
                              <w:t>M</w:t>
                            </w:r>
                          </w:p>
                          <w:p w14:paraId="33E880CD" w14:textId="77777777" w:rsidR="00074BC7" w:rsidRDefault="00074BC7" w:rsidP="00C71702">
                            <w:pPr>
                              <w:jc w:val="center"/>
                              <w:rPr>
                                <w:rFonts w:ascii="Times New Roman" w:hAnsi="Times New Roman"/>
                                <w:b/>
                                <w:sz w:val="24"/>
                                <w:szCs w:val="24"/>
                              </w:rPr>
                            </w:pPr>
                            <w:r>
                              <w:rPr>
                                <w:rFonts w:ascii="Times New Roman" w:hAnsi="Times New Roman"/>
                                <w:b/>
                                <w:sz w:val="24"/>
                                <w:szCs w:val="24"/>
                              </w:rPr>
                              <w:t>A</w:t>
                            </w:r>
                          </w:p>
                          <w:p w14:paraId="79A208A5" w14:textId="77777777" w:rsidR="00074BC7" w:rsidRDefault="00074BC7" w:rsidP="00C71702">
                            <w:pPr>
                              <w:jc w:val="center"/>
                              <w:rPr>
                                <w:rFonts w:ascii="Times New Roman" w:hAnsi="Times New Roman"/>
                                <w:b/>
                                <w:sz w:val="24"/>
                                <w:szCs w:val="24"/>
                              </w:rPr>
                            </w:pPr>
                            <w:r>
                              <w:rPr>
                                <w:rFonts w:ascii="Times New Roman" w:hAnsi="Times New Roman"/>
                                <w:b/>
                                <w:sz w:val="24"/>
                                <w:szCs w:val="24"/>
                              </w:rPr>
                              <w:t>R</w:t>
                            </w:r>
                          </w:p>
                          <w:p w14:paraId="5832896B" w14:textId="77777777" w:rsidR="00074BC7" w:rsidRDefault="00074BC7" w:rsidP="00C71702">
                            <w:pPr>
                              <w:jc w:val="center"/>
                              <w:rPr>
                                <w:rFonts w:ascii="Times New Roman" w:hAnsi="Times New Roman"/>
                                <w:b/>
                                <w:sz w:val="24"/>
                                <w:szCs w:val="24"/>
                              </w:rPr>
                            </w:pPr>
                            <w:r>
                              <w:rPr>
                                <w:rFonts w:ascii="Times New Roman" w:hAnsi="Times New Roman"/>
                                <w:b/>
                                <w:sz w:val="24"/>
                                <w:szCs w:val="24"/>
                              </w:rPr>
                              <w:t>K</w:t>
                            </w:r>
                          </w:p>
                          <w:p w14:paraId="25CEA1DE" w14:textId="77777777" w:rsidR="00074BC7" w:rsidRDefault="00074BC7" w:rsidP="00C71702">
                            <w:pPr>
                              <w:jc w:val="center"/>
                              <w:rPr>
                                <w:rFonts w:ascii="Times New Roman" w:hAnsi="Times New Roman"/>
                                <w:b/>
                                <w:sz w:val="24"/>
                                <w:szCs w:val="24"/>
                              </w:rPr>
                            </w:pPr>
                            <w:r>
                              <w:rPr>
                                <w:rFonts w:ascii="Times New Roman" w:hAnsi="Times New Roman"/>
                                <w:b/>
                                <w:sz w:val="24"/>
                                <w:szCs w:val="24"/>
                              </w:rPr>
                              <w:t>E</w:t>
                            </w:r>
                          </w:p>
                          <w:p w14:paraId="03248CE1" w14:textId="77777777" w:rsidR="00074BC7" w:rsidRDefault="00074BC7" w:rsidP="00C71702">
                            <w:pPr>
                              <w:jc w:val="center"/>
                              <w:rPr>
                                <w:rFonts w:ascii="Times New Roman" w:hAnsi="Times New Roman"/>
                                <w:b/>
                                <w:sz w:val="24"/>
                                <w:szCs w:val="24"/>
                              </w:rPr>
                            </w:pPr>
                            <w:r>
                              <w:rPr>
                                <w:rFonts w:ascii="Times New Roman" w:hAnsi="Times New Roman"/>
                                <w:b/>
                                <w:sz w:val="24"/>
                                <w:szCs w:val="24"/>
                              </w:rPr>
                              <w:t>T</w:t>
                            </w:r>
                          </w:p>
                          <w:p w14:paraId="2C3D554D" w14:textId="77777777" w:rsidR="00074BC7" w:rsidRDefault="00074BC7" w:rsidP="00C71702">
                            <w:pPr>
                              <w:jc w:val="center"/>
                              <w:rPr>
                                <w:rFonts w:ascii="Times New Roman" w:hAnsi="Times New Roman"/>
                                <w:b/>
                                <w:sz w:val="24"/>
                                <w:szCs w:val="24"/>
                              </w:rPr>
                            </w:pPr>
                            <w:r>
                              <w:rPr>
                                <w:rFonts w:ascii="Times New Roman" w:hAnsi="Times New Roman"/>
                                <w:b/>
                                <w:sz w:val="24"/>
                                <w:szCs w:val="24"/>
                              </w:rPr>
                              <w:t>I</w:t>
                            </w:r>
                          </w:p>
                          <w:p w14:paraId="47FE4257" w14:textId="77777777" w:rsidR="00074BC7" w:rsidRDefault="00074BC7" w:rsidP="00C71702">
                            <w:pPr>
                              <w:jc w:val="center"/>
                              <w:rPr>
                                <w:rFonts w:ascii="Times New Roman" w:hAnsi="Times New Roman"/>
                                <w:b/>
                                <w:sz w:val="24"/>
                                <w:szCs w:val="24"/>
                              </w:rPr>
                            </w:pPr>
                            <w:r>
                              <w:rPr>
                                <w:rFonts w:ascii="Times New Roman" w:hAnsi="Times New Roman"/>
                                <w:b/>
                                <w:sz w:val="24"/>
                                <w:szCs w:val="24"/>
                              </w:rPr>
                              <w:t>N</w:t>
                            </w:r>
                          </w:p>
                          <w:p w14:paraId="0043EC82" w14:textId="77777777" w:rsidR="00074BC7" w:rsidRPr="002740FD" w:rsidRDefault="00074BC7" w:rsidP="00C71702">
                            <w:pPr>
                              <w:jc w:val="center"/>
                              <w:rPr>
                                <w:rFonts w:ascii="Times New Roman" w:hAnsi="Times New Roman"/>
                                <w:b/>
                                <w:sz w:val="24"/>
                                <w:szCs w:val="24"/>
                              </w:rPr>
                            </w:pPr>
                            <w:r>
                              <w:rPr>
                                <w:rFonts w:ascii="Times New Roman" w:hAnsi="Times New Roman"/>
                                <w:b/>
                                <w:sz w:val="24"/>
                                <w:szCs w:val="24"/>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C1E0A" id="Blok textu 26" o:spid="_x0000_s1036" type="#_x0000_t202" style="position:absolute;left:0;text-align:left;margin-left:178.25pt;margin-top:24.05pt;width:82.5pt;height:2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">
                <v:textbox>
                  <w:txbxContent>
                    <w:p w14:paraId="577B2507" w14:textId="77777777" w:rsidR="00074BC7" w:rsidRDefault="00074BC7" w:rsidP="00C71702">
                      <w:pPr>
                        <w:jc w:val="center"/>
                        <w:rPr>
                          <w:rFonts w:ascii="Times New Roman" w:hAnsi="Times New Roman"/>
                          <w:b/>
                          <w:sz w:val="24"/>
                          <w:szCs w:val="24"/>
                        </w:rPr>
                      </w:pPr>
                      <w:r>
                        <w:rPr>
                          <w:rFonts w:ascii="Times New Roman" w:hAnsi="Times New Roman"/>
                          <w:b/>
                          <w:sz w:val="24"/>
                          <w:szCs w:val="24"/>
                        </w:rPr>
                        <w:t xml:space="preserve">IV. </w:t>
                      </w:r>
                      <w:r w:rsidRPr="002740FD">
                        <w:rPr>
                          <w:rFonts w:ascii="Times New Roman" w:hAnsi="Times New Roman"/>
                          <w:b/>
                          <w:sz w:val="24"/>
                          <w:szCs w:val="24"/>
                        </w:rPr>
                        <w:t>AKO?</w:t>
                      </w:r>
                    </w:p>
                    <w:p w14:paraId="2A4854C3" w14:textId="77777777" w:rsidR="00074BC7" w:rsidRDefault="00074BC7" w:rsidP="00C71702">
                      <w:pPr>
                        <w:jc w:val="center"/>
                        <w:rPr>
                          <w:rFonts w:ascii="Times New Roman" w:hAnsi="Times New Roman"/>
                          <w:b/>
                          <w:sz w:val="24"/>
                          <w:szCs w:val="24"/>
                        </w:rPr>
                      </w:pPr>
                      <w:r>
                        <w:rPr>
                          <w:rFonts w:ascii="Times New Roman" w:hAnsi="Times New Roman"/>
                          <w:b/>
                          <w:sz w:val="24"/>
                          <w:szCs w:val="24"/>
                        </w:rPr>
                        <w:t>M</w:t>
                      </w:r>
                    </w:p>
                    <w:p w14:paraId="33E880CD" w14:textId="77777777" w:rsidR="00074BC7" w:rsidRDefault="00074BC7" w:rsidP="00C71702">
                      <w:pPr>
                        <w:jc w:val="center"/>
                        <w:rPr>
                          <w:rFonts w:ascii="Times New Roman" w:hAnsi="Times New Roman"/>
                          <w:b/>
                          <w:sz w:val="24"/>
                          <w:szCs w:val="24"/>
                        </w:rPr>
                      </w:pPr>
                      <w:r>
                        <w:rPr>
                          <w:rFonts w:ascii="Times New Roman" w:hAnsi="Times New Roman"/>
                          <w:b/>
                          <w:sz w:val="24"/>
                          <w:szCs w:val="24"/>
                        </w:rPr>
                        <w:t>A</w:t>
                      </w:r>
                    </w:p>
                    <w:p w14:paraId="79A208A5" w14:textId="77777777" w:rsidR="00074BC7" w:rsidRDefault="00074BC7" w:rsidP="00C71702">
                      <w:pPr>
                        <w:jc w:val="center"/>
                        <w:rPr>
                          <w:rFonts w:ascii="Times New Roman" w:hAnsi="Times New Roman"/>
                          <w:b/>
                          <w:sz w:val="24"/>
                          <w:szCs w:val="24"/>
                        </w:rPr>
                      </w:pPr>
                      <w:r>
                        <w:rPr>
                          <w:rFonts w:ascii="Times New Roman" w:hAnsi="Times New Roman"/>
                          <w:b/>
                          <w:sz w:val="24"/>
                          <w:szCs w:val="24"/>
                        </w:rPr>
                        <w:t>R</w:t>
                      </w:r>
                    </w:p>
                    <w:p w14:paraId="5832896B" w14:textId="77777777" w:rsidR="00074BC7" w:rsidRDefault="00074BC7" w:rsidP="00C71702">
                      <w:pPr>
                        <w:jc w:val="center"/>
                        <w:rPr>
                          <w:rFonts w:ascii="Times New Roman" w:hAnsi="Times New Roman"/>
                          <w:b/>
                          <w:sz w:val="24"/>
                          <w:szCs w:val="24"/>
                        </w:rPr>
                      </w:pPr>
                      <w:r>
                        <w:rPr>
                          <w:rFonts w:ascii="Times New Roman" w:hAnsi="Times New Roman"/>
                          <w:b/>
                          <w:sz w:val="24"/>
                          <w:szCs w:val="24"/>
                        </w:rPr>
                        <w:t>K</w:t>
                      </w:r>
                    </w:p>
                    <w:p w14:paraId="25CEA1DE" w14:textId="77777777" w:rsidR="00074BC7" w:rsidRDefault="00074BC7" w:rsidP="00C71702">
                      <w:pPr>
                        <w:jc w:val="center"/>
                        <w:rPr>
                          <w:rFonts w:ascii="Times New Roman" w:hAnsi="Times New Roman"/>
                          <w:b/>
                          <w:sz w:val="24"/>
                          <w:szCs w:val="24"/>
                        </w:rPr>
                      </w:pPr>
                      <w:r>
                        <w:rPr>
                          <w:rFonts w:ascii="Times New Roman" w:hAnsi="Times New Roman"/>
                          <w:b/>
                          <w:sz w:val="24"/>
                          <w:szCs w:val="24"/>
                        </w:rPr>
                        <w:t>E</w:t>
                      </w:r>
                    </w:p>
                    <w:p w14:paraId="03248CE1" w14:textId="77777777" w:rsidR="00074BC7" w:rsidRDefault="00074BC7" w:rsidP="00C71702">
                      <w:pPr>
                        <w:jc w:val="center"/>
                        <w:rPr>
                          <w:rFonts w:ascii="Times New Roman" w:hAnsi="Times New Roman"/>
                          <w:b/>
                          <w:sz w:val="24"/>
                          <w:szCs w:val="24"/>
                        </w:rPr>
                      </w:pPr>
                      <w:r>
                        <w:rPr>
                          <w:rFonts w:ascii="Times New Roman" w:hAnsi="Times New Roman"/>
                          <w:b/>
                          <w:sz w:val="24"/>
                          <w:szCs w:val="24"/>
                        </w:rPr>
                        <w:t>T</w:t>
                      </w:r>
                    </w:p>
                    <w:p w14:paraId="2C3D554D" w14:textId="77777777" w:rsidR="00074BC7" w:rsidRDefault="00074BC7" w:rsidP="00C71702">
                      <w:pPr>
                        <w:jc w:val="center"/>
                        <w:rPr>
                          <w:rFonts w:ascii="Times New Roman" w:hAnsi="Times New Roman"/>
                          <w:b/>
                          <w:sz w:val="24"/>
                          <w:szCs w:val="24"/>
                        </w:rPr>
                      </w:pPr>
                      <w:r>
                        <w:rPr>
                          <w:rFonts w:ascii="Times New Roman" w:hAnsi="Times New Roman"/>
                          <w:b/>
                          <w:sz w:val="24"/>
                          <w:szCs w:val="24"/>
                        </w:rPr>
                        <w:t>I</w:t>
                      </w:r>
                    </w:p>
                    <w:p w14:paraId="47FE4257" w14:textId="77777777" w:rsidR="00074BC7" w:rsidRDefault="00074BC7" w:rsidP="00C71702">
                      <w:pPr>
                        <w:jc w:val="center"/>
                        <w:rPr>
                          <w:rFonts w:ascii="Times New Roman" w:hAnsi="Times New Roman"/>
                          <w:b/>
                          <w:sz w:val="24"/>
                          <w:szCs w:val="24"/>
                        </w:rPr>
                      </w:pPr>
                      <w:r>
                        <w:rPr>
                          <w:rFonts w:ascii="Times New Roman" w:hAnsi="Times New Roman"/>
                          <w:b/>
                          <w:sz w:val="24"/>
                          <w:szCs w:val="24"/>
                        </w:rPr>
                        <w:t>N</w:t>
                      </w:r>
                    </w:p>
                    <w:p w14:paraId="0043EC82" w14:textId="77777777" w:rsidR="00074BC7" w:rsidRPr="002740FD" w:rsidRDefault="00074BC7" w:rsidP="00C71702">
                      <w:pPr>
                        <w:jc w:val="center"/>
                        <w:rPr>
                          <w:rFonts w:ascii="Times New Roman" w:hAnsi="Times New Roman"/>
                          <w:b/>
                          <w:sz w:val="24"/>
                          <w:szCs w:val="24"/>
                        </w:rPr>
                      </w:pPr>
                      <w:r>
                        <w:rPr>
                          <w:rFonts w:ascii="Times New Roman" w:hAnsi="Times New Roman"/>
                          <w:b/>
                          <w:sz w:val="24"/>
                          <w:szCs w:val="24"/>
                        </w:rPr>
                        <w:t>G</w:t>
                      </w:r>
                    </w:p>
                  </w:txbxContent>
                </v:textbox>
              </v:shape>
            </w:pict>
          </mc:Fallback>
        </mc:AlternateContent>
      </w:r>
      <w:r>
        <w:rPr>
          <w:noProof/>
          <w:lang w:eastAsia="sk-SK"/>
        </w:rPr>
        <mc:AlternateContent>
          <mc:Choice Requires="wps">
            <w:drawing>
              <wp:anchor distT="0" distB="0" distL="114300" distR="114300" simplePos="0" relativeHeight="251685888" behindDoc="0" locked="0" layoutInCell="1" allowOverlap="1" wp14:anchorId="2B39362F" wp14:editId="6CBC920E">
                <wp:simplePos x="0" y="0"/>
                <wp:positionH relativeFrom="column">
                  <wp:posOffset>3642360</wp:posOffset>
                </wp:positionH>
                <wp:positionV relativeFrom="paragraph">
                  <wp:posOffset>297180</wp:posOffset>
                </wp:positionV>
                <wp:extent cx="971550" cy="809625"/>
                <wp:effectExtent l="0" t="0" r="0" b="9525"/>
                <wp:wrapNone/>
                <wp:docPr id="27" name="Blok textu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809625"/>
                        </a:xfrm>
                        <a:prstGeom prst="rect">
                          <a:avLst/>
                        </a:prstGeom>
                        <a:solidFill>
                          <a:srgbClr val="FFFFFF"/>
                        </a:solidFill>
                        <a:ln w="9525">
                          <a:solidFill>
                            <a:srgbClr val="000000"/>
                          </a:solidFill>
                          <a:miter lim="800000"/>
                          <a:headEnd/>
                          <a:tailEnd/>
                        </a:ln>
                      </wps:spPr>
                      <wps:txbx>
                        <w:txbxContent>
                          <w:p w14:paraId="2CF1B968" w14:textId="77777777" w:rsidR="00074BC7" w:rsidRPr="00F57832" w:rsidRDefault="00074BC7" w:rsidP="00C71702">
                            <w:pPr>
                              <w:jc w:val="center"/>
                              <w:rPr>
                                <w:rFonts w:ascii="Times New Roman" w:hAnsi="Times New Roman"/>
                                <w:b/>
                                <w:sz w:val="24"/>
                                <w:szCs w:val="24"/>
                              </w:rPr>
                            </w:pPr>
                            <w:r>
                              <w:rPr>
                                <w:rFonts w:ascii="Times New Roman" w:hAnsi="Times New Roman"/>
                                <w:b/>
                                <w:sz w:val="24"/>
                                <w:szCs w:val="24"/>
                              </w:rPr>
                              <w:t>V. S KÝM?</w:t>
                            </w:r>
                          </w:p>
                          <w:p w14:paraId="5062A5F8" w14:textId="77777777" w:rsidR="00074BC7" w:rsidRPr="00F57832" w:rsidRDefault="00074BC7" w:rsidP="00C71702">
                            <w:pPr>
                              <w:jc w:val="center"/>
                              <w:rPr>
                                <w:rFonts w:ascii="Times New Roman" w:hAnsi="Times New Roman"/>
                                <w:sz w:val="24"/>
                                <w:szCs w:val="24"/>
                              </w:rPr>
                            </w:pPr>
                            <w:r>
                              <w:rPr>
                                <w:rFonts w:ascii="Times New Roman" w:hAnsi="Times New Roman"/>
                                <w:sz w:val="24"/>
                                <w:szCs w:val="24"/>
                              </w:rPr>
                              <w:t>Manažment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9362F" id="Blok textu 27" o:spid="_x0000_s1037" type="#_x0000_t202" style="position:absolute;left:0;text-align:left;margin-left:286.8pt;margin-top:23.4pt;width:76.5pt;height:6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">
                <v:textbox>
                  <w:txbxContent>
                    <w:p w14:paraId="2CF1B968" w14:textId="77777777" w:rsidR="00074BC7" w:rsidRPr="00F57832" w:rsidRDefault="00074BC7" w:rsidP="00C71702">
                      <w:pPr>
                        <w:jc w:val="center"/>
                        <w:rPr>
                          <w:rFonts w:ascii="Times New Roman" w:hAnsi="Times New Roman"/>
                          <w:b/>
                          <w:sz w:val="24"/>
                          <w:szCs w:val="24"/>
                        </w:rPr>
                      </w:pPr>
                      <w:r>
                        <w:rPr>
                          <w:rFonts w:ascii="Times New Roman" w:hAnsi="Times New Roman"/>
                          <w:b/>
                          <w:sz w:val="24"/>
                          <w:szCs w:val="24"/>
                        </w:rPr>
                        <w:t>V. S KÝM?</w:t>
                      </w:r>
                    </w:p>
                    <w:p w14:paraId="5062A5F8" w14:textId="77777777" w:rsidR="00074BC7" w:rsidRPr="00F57832" w:rsidRDefault="00074BC7" w:rsidP="00C71702">
                      <w:pPr>
                        <w:jc w:val="center"/>
                        <w:rPr>
                          <w:rFonts w:ascii="Times New Roman" w:hAnsi="Times New Roman"/>
                          <w:sz w:val="24"/>
                          <w:szCs w:val="24"/>
                        </w:rPr>
                      </w:pPr>
                      <w:r>
                        <w:rPr>
                          <w:rFonts w:ascii="Times New Roman" w:hAnsi="Times New Roman"/>
                          <w:sz w:val="24"/>
                          <w:szCs w:val="24"/>
                        </w:rPr>
                        <w:t>Manažment</w:t>
                      </w:r>
                    </w:p>
                  </w:txbxContent>
                </v:textbox>
              </v:shape>
            </w:pict>
          </mc:Fallback>
        </mc:AlternateContent>
      </w:r>
      <w:r>
        <w:rPr>
          <w:noProof/>
          <w:lang w:eastAsia="sk-SK"/>
        </w:rPr>
        <mc:AlternateContent>
          <mc:Choice Requires="wps">
            <w:drawing>
              <wp:anchor distT="0" distB="0" distL="114300" distR="114300" simplePos="0" relativeHeight="251684864" behindDoc="0" locked="0" layoutInCell="1" allowOverlap="1" wp14:anchorId="4CE066AA" wp14:editId="1FC89DED">
                <wp:simplePos x="0" y="0"/>
                <wp:positionH relativeFrom="column">
                  <wp:posOffset>918210</wp:posOffset>
                </wp:positionH>
                <wp:positionV relativeFrom="paragraph">
                  <wp:posOffset>297180</wp:posOffset>
                </wp:positionV>
                <wp:extent cx="971550" cy="809625"/>
                <wp:effectExtent l="0" t="0" r="0" b="9525"/>
                <wp:wrapNone/>
                <wp:docPr id="28" name="Blok textu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809625"/>
                        </a:xfrm>
                        <a:prstGeom prst="rect">
                          <a:avLst/>
                        </a:prstGeom>
                        <a:solidFill>
                          <a:srgbClr val="FFFFFF"/>
                        </a:solidFill>
                        <a:ln w="9525">
                          <a:solidFill>
                            <a:srgbClr val="000000"/>
                          </a:solidFill>
                          <a:miter lim="800000"/>
                          <a:headEnd/>
                          <a:tailEnd/>
                        </a:ln>
                      </wps:spPr>
                      <wps:txbx>
                        <w:txbxContent>
                          <w:p w14:paraId="7565A2BE" w14:textId="77777777" w:rsidR="00074BC7" w:rsidRPr="002740FD" w:rsidRDefault="00074BC7" w:rsidP="00C71702">
                            <w:pPr>
                              <w:jc w:val="center"/>
                              <w:rPr>
                                <w:rFonts w:ascii="Times New Roman" w:hAnsi="Times New Roman"/>
                                <w:b/>
                                <w:sz w:val="24"/>
                                <w:szCs w:val="24"/>
                              </w:rPr>
                            </w:pPr>
                            <w:r w:rsidRPr="002740FD">
                              <w:rPr>
                                <w:rFonts w:ascii="Times New Roman" w:hAnsi="Times New Roman"/>
                                <w:b/>
                                <w:sz w:val="24"/>
                                <w:szCs w:val="24"/>
                              </w:rPr>
                              <w:t>I.KTO?</w:t>
                            </w:r>
                          </w:p>
                          <w:p w14:paraId="57214E6E" w14:textId="77777777" w:rsidR="00074BC7" w:rsidRPr="00F57832" w:rsidRDefault="00074BC7" w:rsidP="00C71702">
                            <w:pPr>
                              <w:jc w:val="center"/>
                              <w:rPr>
                                <w:rFonts w:ascii="Times New Roman" w:hAnsi="Times New Roman"/>
                                <w:sz w:val="24"/>
                                <w:szCs w:val="24"/>
                              </w:rPr>
                            </w:pPr>
                            <w:r w:rsidRPr="00F57832">
                              <w:rPr>
                                <w:rFonts w:ascii="Times New Roman" w:hAnsi="Times New Roman"/>
                                <w:sz w:val="24"/>
                                <w:szCs w:val="24"/>
                              </w:rPr>
                              <w:t>Podnik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066AA" id="Blok textu 28" o:spid="_x0000_s1038" type="#_x0000_t202" style="position:absolute;left:0;text-align:left;margin-left:72.3pt;margin-top:23.4pt;width:76.5pt;height:6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">
                <v:textbox>
                  <w:txbxContent>
                    <w:p w14:paraId="7565A2BE" w14:textId="77777777" w:rsidR="00074BC7" w:rsidRPr="002740FD" w:rsidRDefault="00074BC7" w:rsidP="00C71702">
                      <w:pPr>
                        <w:jc w:val="center"/>
                        <w:rPr>
                          <w:rFonts w:ascii="Times New Roman" w:hAnsi="Times New Roman"/>
                          <w:b/>
                          <w:sz w:val="24"/>
                          <w:szCs w:val="24"/>
                        </w:rPr>
                      </w:pPr>
                      <w:r w:rsidRPr="002740FD">
                        <w:rPr>
                          <w:rFonts w:ascii="Times New Roman" w:hAnsi="Times New Roman"/>
                          <w:b/>
                          <w:sz w:val="24"/>
                          <w:szCs w:val="24"/>
                        </w:rPr>
                        <w:t>I.KTO?</w:t>
                      </w:r>
                    </w:p>
                    <w:p w14:paraId="57214E6E" w14:textId="77777777" w:rsidR="00074BC7" w:rsidRPr="00F57832" w:rsidRDefault="00074BC7" w:rsidP="00C71702">
                      <w:pPr>
                        <w:jc w:val="center"/>
                        <w:rPr>
                          <w:rFonts w:ascii="Times New Roman" w:hAnsi="Times New Roman"/>
                          <w:sz w:val="24"/>
                          <w:szCs w:val="24"/>
                        </w:rPr>
                      </w:pPr>
                      <w:r w:rsidRPr="00F57832">
                        <w:rPr>
                          <w:rFonts w:ascii="Times New Roman" w:hAnsi="Times New Roman"/>
                          <w:sz w:val="24"/>
                          <w:szCs w:val="24"/>
                        </w:rPr>
                        <w:t>Podnik</w:t>
                      </w:r>
                    </w:p>
                  </w:txbxContent>
                </v:textbox>
              </v:shape>
            </w:pict>
          </mc:Fallback>
        </mc:AlternateContent>
      </w:r>
    </w:p>
    <w:p w14:paraId="7D758E27" w14:textId="77777777" w:rsidR="00C71702" w:rsidRDefault="00C71702" w:rsidP="0081534E">
      <w:pPr>
        <w:pStyle w:val="NormalnytextDP"/>
      </w:pPr>
    </w:p>
    <w:p w14:paraId="21DB7C29" w14:textId="579655A1" w:rsidR="00C71702" w:rsidRDefault="00A84096" w:rsidP="0081534E">
      <w:pPr>
        <w:pStyle w:val="NormalnytextDP"/>
      </w:pPr>
      <w:r>
        <w:rPr>
          <w:noProof/>
          <w:lang w:eastAsia="sk-SK"/>
        </w:rPr>
        <mc:AlternateContent>
          <mc:Choice Requires="wps">
            <w:drawing>
              <wp:anchor distT="4294967293" distB="4294967293" distL="114300" distR="114300" simplePos="0" relativeHeight="251683840" behindDoc="0" locked="0" layoutInCell="1" allowOverlap="1" wp14:anchorId="57CF6D6F" wp14:editId="0D8C39E9">
                <wp:simplePos x="0" y="0"/>
                <wp:positionH relativeFrom="column">
                  <wp:posOffset>4616450</wp:posOffset>
                </wp:positionH>
                <wp:positionV relativeFrom="paragraph">
                  <wp:posOffset>17779</wp:posOffset>
                </wp:positionV>
                <wp:extent cx="285750" cy="0"/>
                <wp:effectExtent l="38100" t="76200" r="0" b="95250"/>
                <wp:wrapNone/>
                <wp:docPr id="29" name="Rovná spojovacia šípk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1F863F" id="_x0000_t32" coordsize="21600,21600" o:spt="32" o:oned="t" path="m,l21600,21600e" filled="f">
                <v:path arrowok="t" fillok="f" o:connecttype="none"/>
                <o:lock v:ext="edit" shapetype="t"/>
              </v:shapetype>
              <v:shape id="Rovná spojovacia šípka 33" o:spid="_x0000_s1026" type="#_x0000_t32" style="position:absolute;margin-left:363.5pt;margin-top:1.4pt;width:22.5pt;height:0;flip:x;z-index:2516838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" strokecolor="black [3040]">
                <v:stroke endarrow="open"/>
                <o:lock v:ext="edit" shapetype="f"/>
              </v:shape>
            </w:pict>
          </mc:Fallback>
        </mc:AlternateContent>
      </w:r>
      <w:r>
        <w:rPr>
          <w:noProof/>
          <w:lang w:eastAsia="sk-SK"/>
        </w:rPr>
        <mc:AlternateContent>
          <mc:Choice Requires="wps">
            <w:drawing>
              <wp:anchor distT="4294967293" distB="4294967293" distL="114300" distR="114300" simplePos="0" relativeHeight="251681792" behindDoc="0" locked="0" layoutInCell="1" allowOverlap="1" wp14:anchorId="4BA627D2" wp14:editId="2C2BD8B1">
                <wp:simplePos x="0" y="0"/>
                <wp:positionH relativeFrom="column">
                  <wp:posOffset>673100</wp:posOffset>
                </wp:positionH>
                <wp:positionV relativeFrom="paragraph">
                  <wp:posOffset>17779</wp:posOffset>
                </wp:positionV>
                <wp:extent cx="247650" cy="0"/>
                <wp:effectExtent l="0" t="76200" r="0" b="95250"/>
                <wp:wrapNone/>
                <wp:docPr id="30" name="Rovná spojovacia šípka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5EDA9" id="Rovná spojovacia šípka 31" o:spid="_x0000_s1026" type="#_x0000_t32" style="position:absolute;margin-left:53pt;margin-top:1.4pt;width:19.5pt;height:0;z-index:2516817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" strokecolor="black [3213]">
                <v:stroke endarrow="open"/>
                <o:lock v:ext="edit" shapetype="f"/>
              </v:shape>
            </w:pict>
          </mc:Fallback>
        </mc:AlternateContent>
      </w:r>
    </w:p>
    <w:p w14:paraId="7C36EC76" w14:textId="48899D13" w:rsidR="00C71702" w:rsidRDefault="00A84096" w:rsidP="0081534E">
      <w:pPr>
        <w:pStyle w:val="NormalnytextDP"/>
      </w:pPr>
      <w:r>
        <w:rPr>
          <w:noProof/>
          <w:lang w:eastAsia="sk-SK"/>
        </w:rPr>
        <mc:AlternateContent>
          <mc:Choice Requires="wps">
            <w:drawing>
              <wp:anchor distT="0" distB="0" distL="114297" distR="114297" simplePos="0" relativeHeight="251694080" behindDoc="0" locked="0" layoutInCell="1" allowOverlap="1" wp14:anchorId="40527DBA" wp14:editId="59AC7822">
                <wp:simplePos x="0" y="0"/>
                <wp:positionH relativeFrom="column">
                  <wp:posOffset>4149724</wp:posOffset>
                </wp:positionH>
                <wp:positionV relativeFrom="paragraph">
                  <wp:posOffset>88265</wp:posOffset>
                </wp:positionV>
                <wp:extent cx="0" cy="342900"/>
                <wp:effectExtent l="95250" t="0" r="76200" b="38100"/>
                <wp:wrapNone/>
                <wp:docPr id="31" name="Rovná spojovacia šípk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6C6A3" id="Rovná spojovacia šípka 29" o:spid="_x0000_s1026" type="#_x0000_t32" style="position:absolute;margin-left:326.75pt;margin-top:6.95pt;width:0;height:27pt;z-index:25169408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" strokecolor="black [3040]">
                <v:stroke endarrow="open"/>
                <o:lock v:ext="edit" shapetype="f"/>
              </v:shape>
            </w:pict>
          </mc:Fallback>
        </mc:AlternateContent>
      </w:r>
      <w:r>
        <w:rPr>
          <w:noProof/>
          <w:lang w:eastAsia="sk-SK"/>
        </w:rPr>
        <mc:AlternateContent>
          <mc:Choice Requires="wps">
            <w:drawing>
              <wp:anchor distT="0" distB="0" distL="114297" distR="114297" simplePos="0" relativeHeight="251692032" behindDoc="0" locked="0" layoutInCell="1" allowOverlap="1" wp14:anchorId="37AE2BA0" wp14:editId="462C32CB">
                <wp:simplePos x="0" y="0"/>
                <wp:positionH relativeFrom="column">
                  <wp:posOffset>1387474</wp:posOffset>
                </wp:positionH>
                <wp:positionV relativeFrom="paragraph">
                  <wp:posOffset>88265</wp:posOffset>
                </wp:positionV>
                <wp:extent cx="0" cy="342900"/>
                <wp:effectExtent l="95250" t="0" r="76200" b="38100"/>
                <wp:wrapNone/>
                <wp:docPr id="288" name="Rovná spojovacia šípk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8DD84" id="Rovná spojovacia šípka 27" o:spid="_x0000_s1026" type="#_x0000_t32" style="position:absolute;margin-left:109.25pt;margin-top:6.95pt;width:0;height:27pt;z-index:25169203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" strokecolor="black [3040]">
                <v:stroke endarrow="open"/>
                <o:lock v:ext="edit" shapetype="f"/>
              </v:shape>
            </w:pict>
          </mc:Fallback>
        </mc:AlternateContent>
      </w:r>
    </w:p>
    <w:p w14:paraId="621A5437" w14:textId="61D5BC7B" w:rsidR="00C71702" w:rsidRDefault="00A84096" w:rsidP="0081534E">
      <w:pPr>
        <w:pStyle w:val="NormalnytextDP"/>
      </w:pPr>
      <w:r>
        <w:rPr>
          <w:noProof/>
          <w:lang w:eastAsia="sk-SK"/>
        </w:rPr>
        <mc:AlternateContent>
          <mc:Choice Requires="wps">
            <w:drawing>
              <wp:anchor distT="0" distB="0" distL="114300" distR="114300" simplePos="0" relativeHeight="251688960" behindDoc="0" locked="0" layoutInCell="1" allowOverlap="1" wp14:anchorId="2FCC77E9" wp14:editId="212D4C52">
                <wp:simplePos x="0" y="0"/>
                <wp:positionH relativeFrom="column">
                  <wp:posOffset>3644900</wp:posOffset>
                </wp:positionH>
                <wp:positionV relativeFrom="paragraph">
                  <wp:posOffset>92075</wp:posOffset>
                </wp:positionV>
                <wp:extent cx="971550" cy="990600"/>
                <wp:effectExtent l="0" t="0" r="0" b="0"/>
                <wp:wrapNone/>
                <wp:docPr id="289" name="Blok textu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990600"/>
                        </a:xfrm>
                        <a:prstGeom prst="rect">
                          <a:avLst/>
                        </a:prstGeom>
                        <a:solidFill>
                          <a:srgbClr val="FFFFFF"/>
                        </a:solidFill>
                        <a:ln w="9525">
                          <a:solidFill>
                            <a:srgbClr val="000000"/>
                          </a:solidFill>
                          <a:miter lim="800000"/>
                          <a:headEnd/>
                          <a:tailEnd/>
                        </a:ln>
                      </wps:spPr>
                      <wps:txbx>
                        <w:txbxContent>
                          <w:p w14:paraId="021F1E49" w14:textId="77777777" w:rsidR="00074BC7" w:rsidRPr="00F57832" w:rsidRDefault="00074BC7" w:rsidP="00C71702">
                            <w:pPr>
                              <w:jc w:val="center"/>
                              <w:rPr>
                                <w:rFonts w:ascii="Times New Roman" w:hAnsi="Times New Roman"/>
                                <w:b/>
                                <w:sz w:val="24"/>
                                <w:szCs w:val="24"/>
                              </w:rPr>
                            </w:pPr>
                            <w:r>
                              <w:rPr>
                                <w:rFonts w:ascii="Times New Roman" w:hAnsi="Times New Roman"/>
                                <w:b/>
                                <w:sz w:val="24"/>
                                <w:szCs w:val="24"/>
                              </w:rPr>
                              <w:t>VI. KDE</w:t>
                            </w:r>
                            <w:r w:rsidRPr="00F57832">
                              <w:rPr>
                                <w:rFonts w:ascii="Times New Roman" w:hAnsi="Times New Roman"/>
                                <w:b/>
                                <w:sz w:val="24"/>
                                <w:szCs w:val="24"/>
                              </w:rPr>
                              <w:t>?</w:t>
                            </w:r>
                          </w:p>
                          <w:p w14:paraId="7ED988A5" w14:textId="77777777" w:rsidR="00074BC7" w:rsidRPr="00F57832" w:rsidRDefault="00074BC7" w:rsidP="00C71702">
                            <w:pPr>
                              <w:jc w:val="center"/>
                              <w:rPr>
                                <w:rFonts w:ascii="Times New Roman" w:hAnsi="Times New Roman"/>
                                <w:sz w:val="24"/>
                                <w:szCs w:val="24"/>
                              </w:rPr>
                            </w:pPr>
                            <w:r>
                              <w:rPr>
                                <w:rFonts w:ascii="Times New Roman" w:hAnsi="Times New Roman"/>
                                <w:sz w:val="24"/>
                                <w:szCs w:val="24"/>
                              </w:rPr>
                              <w:t>Realizácia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C77E9" id="Blok textu 289" o:spid="_x0000_s1039" type="#_x0000_t202" style="position:absolute;left:0;text-align:left;margin-left:287pt;margin-top:7.25pt;width:76.5pt;height: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">
                <v:textbox>
                  <w:txbxContent>
                    <w:p w14:paraId="021F1E49" w14:textId="77777777" w:rsidR="00074BC7" w:rsidRPr="00F57832" w:rsidRDefault="00074BC7" w:rsidP="00C71702">
                      <w:pPr>
                        <w:jc w:val="center"/>
                        <w:rPr>
                          <w:rFonts w:ascii="Times New Roman" w:hAnsi="Times New Roman"/>
                          <w:b/>
                          <w:sz w:val="24"/>
                          <w:szCs w:val="24"/>
                        </w:rPr>
                      </w:pPr>
                      <w:r>
                        <w:rPr>
                          <w:rFonts w:ascii="Times New Roman" w:hAnsi="Times New Roman"/>
                          <w:b/>
                          <w:sz w:val="24"/>
                          <w:szCs w:val="24"/>
                        </w:rPr>
                        <w:t>VI. KDE</w:t>
                      </w:r>
                      <w:r w:rsidRPr="00F57832">
                        <w:rPr>
                          <w:rFonts w:ascii="Times New Roman" w:hAnsi="Times New Roman"/>
                          <w:b/>
                          <w:sz w:val="24"/>
                          <w:szCs w:val="24"/>
                        </w:rPr>
                        <w:t>?</w:t>
                      </w:r>
                    </w:p>
                    <w:p w14:paraId="7ED988A5" w14:textId="77777777" w:rsidR="00074BC7" w:rsidRPr="00F57832" w:rsidRDefault="00074BC7" w:rsidP="00C71702">
                      <w:pPr>
                        <w:jc w:val="center"/>
                        <w:rPr>
                          <w:rFonts w:ascii="Times New Roman" w:hAnsi="Times New Roman"/>
                          <w:sz w:val="24"/>
                          <w:szCs w:val="24"/>
                        </w:rPr>
                      </w:pPr>
                      <w:r>
                        <w:rPr>
                          <w:rFonts w:ascii="Times New Roman" w:hAnsi="Times New Roman"/>
                          <w:sz w:val="24"/>
                          <w:szCs w:val="24"/>
                        </w:rPr>
                        <w:t>Realizácia</w:t>
                      </w:r>
                    </w:p>
                  </w:txbxContent>
                </v:textbox>
              </v:shape>
            </w:pict>
          </mc:Fallback>
        </mc:AlternateContent>
      </w:r>
      <w:r>
        <w:rPr>
          <w:noProof/>
          <w:lang w:eastAsia="sk-SK"/>
        </w:rPr>
        <mc:AlternateContent>
          <mc:Choice Requires="wps">
            <w:drawing>
              <wp:anchor distT="0" distB="0" distL="114300" distR="114300" simplePos="0" relativeHeight="251686912" behindDoc="0" locked="0" layoutInCell="1" allowOverlap="1" wp14:anchorId="5220F6DE" wp14:editId="7B7FED62">
                <wp:simplePos x="0" y="0"/>
                <wp:positionH relativeFrom="column">
                  <wp:posOffset>920750</wp:posOffset>
                </wp:positionH>
                <wp:positionV relativeFrom="paragraph">
                  <wp:posOffset>92075</wp:posOffset>
                </wp:positionV>
                <wp:extent cx="971550" cy="990600"/>
                <wp:effectExtent l="0" t="0" r="0" b="0"/>
                <wp:wrapNone/>
                <wp:docPr id="290" name="Blok textu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990600"/>
                        </a:xfrm>
                        <a:prstGeom prst="rect">
                          <a:avLst/>
                        </a:prstGeom>
                        <a:solidFill>
                          <a:srgbClr val="FFFFFF"/>
                        </a:solidFill>
                        <a:ln w="9525">
                          <a:solidFill>
                            <a:srgbClr val="000000"/>
                          </a:solidFill>
                          <a:miter lim="800000"/>
                          <a:headEnd/>
                          <a:tailEnd/>
                        </a:ln>
                      </wps:spPr>
                      <wps:txbx>
                        <w:txbxContent>
                          <w:p w14:paraId="38D0CE23" w14:textId="77777777" w:rsidR="00074BC7" w:rsidRPr="00F57832" w:rsidRDefault="00074BC7" w:rsidP="00C71702">
                            <w:pPr>
                              <w:jc w:val="center"/>
                              <w:rPr>
                                <w:rFonts w:ascii="Times New Roman" w:hAnsi="Times New Roman"/>
                                <w:b/>
                                <w:sz w:val="24"/>
                                <w:szCs w:val="24"/>
                              </w:rPr>
                            </w:pPr>
                            <w:r>
                              <w:rPr>
                                <w:rFonts w:ascii="Times New Roman" w:hAnsi="Times New Roman"/>
                                <w:b/>
                                <w:sz w:val="24"/>
                                <w:szCs w:val="24"/>
                              </w:rPr>
                              <w:t>II. ČO</w:t>
                            </w:r>
                            <w:r w:rsidRPr="00F57832">
                              <w:rPr>
                                <w:rFonts w:ascii="Times New Roman" w:hAnsi="Times New Roman"/>
                                <w:b/>
                                <w:sz w:val="24"/>
                                <w:szCs w:val="24"/>
                              </w:rPr>
                              <w:t>?</w:t>
                            </w:r>
                          </w:p>
                          <w:p w14:paraId="3D80DA2D" w14:textId="77777777" w:rsidR="00074BC7" w:rsidRDefault="00074BC7" w:rsidP="00C71702">
                            <w:pPr>
                              <w:jc w:val="center"/>
                              <w:rPr>
                                <w:rFonts w:ascii="Times New Roman" w:hAnsi="Times New Roman"/>
                                <w:sz w:val="24"/>
                                <w:szCs w:val="24"/>
                              </w:rPr>
                            </w:pPr>
                            <w:r>
                              <w:rPr>
                                <w:rFonts w:ascii="Times New Roman" w:hAnsi="Times New Roman"/>
                                <w:sz w:val="24"/>
                                <w:szCs w:val="24"/>
                              </w:rPr>
                              <w:t>Výrobky</w:t>
                            </w:r>
                          </w:p>
                          <w:p w14:paraId="133EB270" w14:textId="77777777" w:rsidR="00074BC7" w:rsidRPr="00F57832" w:rsidRDefault="00074BC7" w:rsidP="00C71702">
                            <w:pPr>
                              <w:jc w:val="center"/>
                              <w:rPr>
                                <w:rFonts w:ascii="Times New Roman" w:hAnsi="Times New Roman"/>
                                <w:sz w:val="24"/>
                                <w:szCs w:val="24"/>
                              </w:rPr>
                            </w:pPr>
                            <w:r>
                              <w:rPr>
                                <w:rFonts w:ascii="Times New Roman" w:hAnsi="Times New Roman"/>
                                <w:sz w:val="24"/>
                                <w:szCs w:val="24"/>
                              </w:rPr>
                              <w:t>(služby)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0F6DE" id="Blok textu 290" o:spid="_x0000_s1040" type="#_x0000_t202" style="position:absolute;left:0;text-align:left;margin-left:72.5pt;margin-top:7.25pt;width:76.5pt;height: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">
                <v:textbox>
                  <w:txbxContent>
                    <w:p w14:paraId="38D0CE23" w14:textId="77777777" w:rsidR="00074BC7" w:rsidRPr="00F57832" w:rsidRDefault="00074BC7" w:rsidP="00C71702">
                      <w:pPr>
                        <w:jc w:val="center"/>
                        <w:rPr>
                          <w:rFonts w:ascii="Times New Roman" w:hAnsi="Times New Roman"/>
                          <w:b/>
                          <w:sz w:val="24"/>
                          <w:szCs w:val="24"/>
                        </w:rPr>
                      </w:pPr>
                      <w:r>
                        <w:rPr>
                          <w:rFonts w:ascii="Times New Roman" w:hAnsi="Times New Roman"/>
                          <w:b/>
                          <w:sz w:val="24"/>
                          <w:szCs w:val="24"/>
                        </w:rPr>
                        <w:t>II. ČO</w:t>
                      </w:r>
                      <w:r w:rsidRPr="00F57832">
                        <w:rPr>
                          <w:rFonts w:ascii="Times New Roman" w:hAnsi="Times New Roman"/>
                          <w:b/>
                          <w:sz w:val="24"/>
                          <w:szCs w:val="24"/>
                        </w:rPr>
                        <w:t>?</w:t>
                      </w:r>
                    </w:p>
                    <w:p w14:paraId="3D80DA2D" w14:textId="77777777" w:rsidR="00074BC7" w:rsidRDefault="00074BC7" w:rsidP="00C71702">
                      <w:pPr>
                        <w:jc w:val="center"/>
                        <w:rPr>
                          <w:rFonts w:ascii="Times New Roman" w:hAnsi="Times New Roman"/>
                          <w:sz w:val="24"/>
                          <w:szCs w:val="24"/>
                        </w:rPr>
                      </w:pPr>
                      <w:r>
                        <w:rPr>
                          <w:rFonts w:ascii="Times New Roman" w:hAnsi="Times New Roman"/>
                          <w:sz w:val="24"/>
                          <w:szCs w:val="24"/>
                        </w:rPr>
                        <w:t>Výrobky</w:t>
                      </w:r>
                    </w:p>
                    <w:p w14:paraId="133EB270" w14:textId="77777777" w:rsidR="00074BC7" w:rsidRPr="00F57832" w:rsidRDefault="00074BC7" w:rsidP="00C71702">
                      <w:pPr>
                        <w:jc w:val="center"/>
                        <w:rPr>
                          <w:rFonts w:ascii="Times New Roman" w:hAnsi="Times New Roman"/>
                          <w:sz w:val="24"/>
                          <w:szCs w:val="24"/>
                        </w:rPr>
                      </w:pPr>
                      <w:r>
                        <w:rPr>
                          <w:rFonts w:ascii="Times New Roman" w:hAnsi="Times New Roman"/>
                          <w:sz w:val="24"/>
                          <w:szCs w:val="24"/>
                        </w:rPr>
                        <w:t>(služby)</w:t>
                      </w:r>
                    </w:p>
                  </w:txbxContent>
                </v:textbox>
              </v:shape>
            </w:pict>
          </mc:Fallback>
        </mc:AlternateContent>
      </w:r>
    </w:p>
    <w:p w14:paraId="271DAACF" w14:textId="77777777" w:rsidR="00C71702" w:rsidRDefault="00C71702" w:rsidP="0081534E">
      <w:pPr>
        <w:pStyle w:val="NormalnytextDP"/>
      </w:pPr>
    </w:p>
    <w:p w14:paraId="382E7F19" w14:textId="77777777" w:rsidR="00C71702" w:rsidRDefault="00C71702" w:rsidP="0081534E">
      <w:pPr>
        <w:pStyle w:val="NormalnytextDP"/>
      </w:pPr>
    </w:p>
    <w:p w14:paraId="6ACEA8E3" w14:textId="4B4F50DF" w:rsidR="00C71702" w:rsidRDefault="00A84096" w:rsidP="0081534E">
      <w:pPr>
        <w:pStyle w:val="NormalnytextDP"/>
      </w:pPr>
      <w:r>
        <w:rPr>
          <w:noProof/>
          <w:lang w:eastAsia="sk-SK"/>
        </w:rPr>
        <mc:AlternateContent>
          <mc:Choice Requires="wps">
            <w:drawing>
              <wp:anchor distT="0" distB="0" distL="114297" distR="114297" simplePos="0" relativeHeight="251695104" behindDoc="0" locked="0" layoutInCell="1" allowOverlap="1" wp14:anchorId="55AB7897" wp14:editId="33F4A449">
                <wp:simplePos x="0" y="0"/>
                <wp:positionH relativeFrom="column">
                  <wp:posOffset>4149724</wp:posOffset>
                </wp:positionH>
                <wp:positionV relativeFrom="paragraph">
                  <wp:posOffset>65405</wp:posOffset>
                </wp:positionV>
                <wp:extent cx="0" cy="304800"/>
                <wp:effectExtent l="95250" t="0" r="38100" b="38100"/>
                <wp:wrapNone/>
                <wp:docPr id="291" name="Rovná spojovacia šípk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2F4BD" id="Rovná spojovacia šípka 23" o:spid="_x0000_s1026" type="#_x0000_t32" style="position:absolute;margin-left:326.75pt;margin-top:5.15pt;width:0;height:24pt;z-index:2516951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" strokecolor="black [3040]">
                <v:stroke endarrow="open"/>
                <o:lock v:ext="edit" shapetype="f"/>
              </v:shape>
            </w:pict>
          </mc:Fallback>
        </mc:AlternateContent>
      </w:r>
      <w:r>
        <w:rPr>
          <w:noProof/>
          <w:lang w:eastAsia="sk-SK"/>
        </w:rPr>
        <mc:AlternateContent>
          <mc:Choice Requires="wps">
            <w:drawing>
              <wp:anchor distT="0" distB="0" distL="114297" distR="114297" simplePos="0" relativeHeight="251693056" behindDoc="0" locked="0" layoutInCell="1" allowOverlap="1" wp14:anchorId="2E3E1FCF" wp14:editId="059B4DEE">
                <wp:simplePos x="0" y="0"/>
                <wp:positionH relativeFrom="column">
                  <wp:posOffset>1387474</wp:posOffset>
                </wp:positionH>
                <wp:positionV relativeFrom="paragraph">
                  <wp:posOffset>65405</wp:posOffset>
                </wp:positionV>
                <wp:extent cx="0" cy="304800"/>
                <wp:effectExtent l="95250" t="0" r="38100" b="38100"/>
                <wp:wrapNone/>
                <wp:docPr id="292" name="Rovná spojovacia šípk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23123" id="Rovná spojovacia šípka 21" o:spid="_x0000_s1026" type="#_x0000_t32" style="position:absolute;margin-left:109.25pt;margin-top:5.15pt;width:0;height:24pt;z-index:25169305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" strokecolor="black [3040]">
                <v:stroke endarrow="open"/>
                <o:lock v:ext="edit" shapetype="f"/>
              </v:shape>
            </w:pict>
          </mc:Fallback>
        </mc:AlternateContent>
      </w:r>
    </w:p>
    <w:p w14:paraId="1531FF42" w14:textId="7C4D4DC1" w:rsidR="00C71702" w:rsidRDefault="00A84096" w:rsidP="0081534E">
      <w:pPr>
        <w:pStyle w:val="NormalnytextDP"/>
      </w:pPr>
      <w:r>
        <w:rPr>
          <w:noProof/>
          <w:lang w:eastAsia="sk-SK"/>
        </w:rPr>
        <mc:AlternateContent>
          <mc:Choice Requires="wps">
            <w:drawing>
              <wp:anchor distT="0" distB="0" distL="114300" distR="114300" simplePos="0" relativeHeight="251687936" behindDoc="0" locked="0" layoutInCell="1" allowOverlap="1" wp14:anchorId="205711B5" wp14:editId="5CD1EBBB">
                <wp:simplePos x="0" y="0"/>
                <wp:positionH relativeFrom="column">
                  <wp:posOffset>920750</wp:posOffset>
                </wp:positionH>
                <wp:positionV relativeFrom="paragraph">
                  <wp:posOffset>31115</wp:posOffset>
                </wp:positionV>
                <wp:extent cx="971550" cy="1028700"/>
                <wp:effectExtent l="0" t="0" r="0" b="0"/>
                <wp:wrapNone/>
                <wp:docPr id="293" name="Blok textu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028700"/>
                        </a:xfrm>
                        <a:prstGeom prst="rect">
                          <a:avLst/>
                        </a:prstGeom>
                        <a:solidFill>
                          <a:srgbClr val="FFFFFF"/>
                        </a:solidFill>
                        <a:ln w="9525">
                          <a:solidFill>
                            <a:srgbClr val="000000"/>
                          </a:solidFill>
                          <a:miter lim="800000"/>
                          <a:headEnd/>
                          <a:tailEnd/>
                        </a:ln>
                      </wps:spPr>
                      <wps:txbx>
                        <w:txbxContent>
                          <w:p w14:paraId="0A059D3A" w14:textId="77777777" w:rsidR="00074BC7" w:rsidRPr="00F57832" w:rsidRDefault="00074BC7" w:rsidP="00C71702">
                            <w:pPr>
                              <w:jc w:val="center"/>
                              <w:rPr>
                                <w:rFonts w:ascii="Times New Roman" w:hAnsi="Times New Roman"/>
                                <w:b/>
                                <w:sz w:val="24"/>
                                <w:szCs w:val="24"/>
                              </w:rPr>
                            </w:pPr>
                            <w:r>
                              <w:rPr>
                                <w:rFonts w:ascii="Times New Roman" w:hAnsi="Times New Roman"/>
                                <w:b/>
                                <w:sz w:val="24"/>
                                <w:szCs w:val="24"/>
                              </w:rPr>
                              <w:t>III. PRE KOHO</w:t>
                            </w:r>
                            <w:r w:rsidRPr="00F57832">
                              <w:rPr>
                                <w:rFonts w:ascii="Times New Roman" w:hAnsi="Times New Roman"/>
                                <w:b/>
                                <w:sz w:val="24"/>
                                <w:szCs w:val="24"/>
                              </w:rPr>
                              <w:t>?</w:t>
                            </w:r>
                          </w:p>
                          <w:p w14:paraId="146D5E43" w14:textId="77777777" w:rsidR="00074BC7" w:rsidRPr="00F57832" w:rsidRDefault="00074BC7" w:rsidP="00C71702">
                            <w:pPr>
                              <w:jc w:val="center"/>
                              <w:rPr>
                                <w:rFonts w:ascii="Times New Roman" w:hAnsi="Times New Roman"/>
                                <w:sz w:val="24"/>
                                <w:szCs w:val="24"/>
                              </w:rPr>
                            </w:pPr>
                            <w:r>
                              <w:rPr>
                                <w:rFonts w:ascii="Times New Roman" w:hAnsi="Times New Roman"/>
                                <w:sz w:val="24"/>
                                <w:szCs w:val="24"/>
                              </w:rPr>
                              <w:t>Analýza trhu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711B5" id="Blok textu 293" o:spid="_x0000_s1041" type="#_x0000_t202" style="position:absolute;left:0;text-align:left;margin-left:72.5pt;margin-top:2.45pt;width:76.5pt;height: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">
                <v:textbox>
                  <w:txbxContent>
                    <w:p w14:paraId="0A059D3A" w14:textId="77777777" w:rsidR="00074BC7" w:rsidRPr="00F57832" w:rsidRDefault="00074BC7" w:rsidP="00C71702">
                      <w:pPr>
                        <w:jc w:val="center"/>
                        <w:rPr>
                          <w:rFonts w:ascii="Times New Roman" w:hAnsi="Times New Roman"/>
                          <w:b/>
                          <w:sz w:val="24"/>
                          <w:szCs w:val="24"/>
                        </w:rPr>
                      </w:pPr>
                      <w:r>
                        <w:rPr>
                          <w:rFonts w:ascii="Times New Roman" w:hAnsi="Times New Roman"/>
                          <w:b/>
                          <w:sz w:val="24"/>
                          <w:szCs w:val="24"/>
                        </w:rPr>
                        <w:t>III. PRE KOHO</w:t>
                      </w:r>
                      <w:r w:rsidRPr="00F57832">
                        <w:rPr>
                          <w:rFonts w:ascii="Times New Roman" w:hAnsi="Times New Roman"/>
                          <w:b/>
                          <w:sz w:val="24"/>
                          <w:szCs w:val="24"/>
                        </w:rPr>
                        <w:t>?</w:t>
                      </w:r>
                    </w:p>
                    <w:p w14:paraId="146D5E43" w14:textId="77777777" w:rsidR="00074BC7" w:rsidRPr="00F57832" w:rsidRDefault="00074BC7" w:rsidP="00C71702">
                      <w:pPr>
                        <w:jc w:val="center"/>
                        <w:rPr>
                          <w:rFonts w:ascii="Times New Roman" w:hAnsi="Times New Roman"/>
                          <w:sz w:val="24"/>
                          <w:szCs w:val="24"/>
                        </w:rPr>
                      </w:pPr>
                      <w:r>
                        <w:rPr>
                          <w:rFonts w:ascii="Times New Roman" w:hAnsi="Times New Roman"/>
                          <w:sz w:val="24"/>
                          <w:szCs w:val="24"/>
                        </w:rPr>
                        <w:t>Analýza trhu</w:t>
                      </w:r>
                    </w:p>
                  </w:txbxContent>
                </v:textbox>
              </v:shape>
            </w:pict>
          </mc:Fallback>
        </mc:AlternateContent>
      </w:r>
      <w:r>
        <w:rPr>
          <w:noProof/>
          <w:lang w:eastAsia="sk-SK"/>
        </w:rPr>
        <mc:AlternateContent>
          <mc:Choice Requires="wps">
            <w:drawing>
              <wp:anchor distT="0" distB="0" distL="114300" distR="114300" simplePos="0" relativeHeight="251689984" behindDoc="0" locked="0" layoutInCell="1" allowOverlap="1" wp14:anchorId="474F077F" wp14:editId="217D4D92">
                <wp:simplePos x="0" y="0"/>
                <wp:positionH relativeFrom="column">
                  <wp:posOffset>3644900</wp:posOffset>
                </wp:positionH>
                <wp:positionV relativeFrom="paragraph">
                  <wp:posOffset>31115</wp:posOffset>
                </wp:positionV>
                <wp:extent cx="971550" cy="1019175"/>
                <wp:effectExtent l="0" t="0" r="0" b="9525"/>
                <wp:wrapNone/>
                <wp:docPr id="294" name="Blok textu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019175"/>
                        </a:xfrm>
                        <a:prstGeom prst="rect">
                          <a:avLst/>
                        </a:prstGeom>
                        <a:solidFill>
                          <a:srgbClr val="FFFFFF"/>
                        </a:solidFill>
                        <a:ln w="9525">
                          <a:solidFill>
                            <a:srgbClr val="000000"/>
                          </a:solidFill>
                          <a:miter lim="800000"/>
                          <a:headEnd/>
                          <a:tailEnd/>
                        </a:ln>
                      </wps:spPr>
                      <wps:txbx>
                        <w:txbxContent>
                          <w:p w14:paraId="40F78A1A" w14:textId="77777777" w:rsidR="00074BC7" w:rsidRPr="00F57832" w:rsidRDefault="00074BC7" w:rsidP="00C71702">
                            <w:pPr>
                              <w:jc w:val="center"/>
                              <w:rPr>
                                <w:rFonts w:ascii="Times New Roman" w:hAnsi="Times New Roman"/>
                                <w:b/>
                                <w:sz w:val="24"/>
                                <w:szCs w:val="24"/>
                              </w:rPr>
                            </w:pPr>
                            <w:r>
                              <w:rPr>
                                <w:rFonts w:ascii="Times New Roman" w:hAnsi="Times New Roman"/>
                                <w:b/>
                                <w:sz w:val="24"/>
                                <w:szCs w:val="24"/>
                              </w:rPr>
                              <w:t>VII. ZA ČO</w:t>
                            </w:r>
                            <w:r w:rsidRPr="00F57832">
                              <w:rPr>
                                <w:rFonts w:ascii="Times New Roman" w:hAnsi="Times New Roman"/>
                                <w:b/>
                                <w:sz w:val="24"/>
                                <w:szCs w:val="24"/>
                              </w:rPr>
                              <w:t>?</w:t>
                            </w:r>
                          </w:p>
                          <w:p w14:paraId="7379D5F8" w14:textId="77777777" w:rsidR="00074BC7" w:rsidRPr="00F57832" w:rsidRDefault="00074BC7" w:rsidP="00C71702">
                            <w:pPr>
                              <w:jc w:val="center"/>
                              <w:rPr>
                                <w:rFonts w:ascii="Times New Roman" w:hAnsi="Times New Roman"/>
                                <w:sz w:val="24"/>
                                <w:szCs w:val="24"/>
                              </w:rPr>
                            </w:pPr>
                            <w:r>
                              <w:rPr>
                                <w:rFonts w:ascii="Times New Roman" w:hAnsi="Times New Roman"/>
                                <w:sz w:val="24"/>
                                <w:szCs w:val="24"/>
                              </w:rPr>
                              <w:t>Finančný plán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F077F" id="Blok textu 294" o:spid="_x0000_s1042" type="#_x0000_t202" style="position:absolute;left:0;text-align:left;margin-left:287pt;margin-top:2.45pt;width:76.5pt;height:8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">
                <v:textbox>
                  <w:txbxContent>
                    <w:p w14:paraId="40F78A1A" w14:textId="77777777" w:rsidR="00074BC7" w:rsidRPr="00F57832" w:rsidRDefault="00074BC7" w:rsidP="00C71702">
                      <w:pPr>
                        <w:jc w:val="center"/>
                        <w:rPr>
                          <w:rFonts w:ascii="Times New Roman" w:hAnsi="Times New Roman"/>
                          <w:b/>
                          <w:sz w:val="24"/>
                          <w:szCs w:val="24"/>
                        </w:rPr>
                      </w:pPr>
                      <w:r>
                        <w:rPr>
                          <w:rFonts w:ascii="Times New Roman" w:hAnsi="Times New Roman"/>
                          <w:b/>
                          <w:sz w:val="24"/>
                          <w:szCs w:val="24"/>
                        </w:rPr>
                        <w:t>VII. ZA ČO</w:t>
                      </w:r>
                      <w:r w:rsidRPr="00F57832">
                        <w:rPr>
                          <w:rFonts w:ascii="Times New Roman" w:hAnsi="Times New Roman"/>
                          <w:b/>
                          <w:sz w:val="24"/>
                          <w:szCs w:val="24"/>
                        </w:rPr>
                        <w:t>?</w:t>
                      </w:r>
                    </w:p>
                    <w:p w14:paraId="7379D5F8" w14:textId="77777777" w:rsidR="00074BC7" w:rsidRPr="00F57832" w:rsidRDefault="00074BC7" w:rsidP="00C71702">
                      <w:pPr>
                        <w:jc w:val="center"/>
                        <w:rPr>
                          <w:rFonts w:ascii="Times New Roman" w:hAnsi="Times New Roman"/>
                          <w:sz w:val="24"/>
                          <w:szCs w:val="24"/>
                        </w:rPr>
                      </w:pPr>
                      <w:r>
                        <w:rPr>
                          <w:rFonts w:ascii="Times New Roman" w:hAnsi="Times New Roman"/>
                          <w:sz w:val="24"/>
                          <w:szCs w:val="24"/>
                        </w:rPr>
                        <w:t>Finančný plán</w:t>
                      </w:r>
                    </w:p>
                  </w:txbxContent>
                </v:textbox>
              </v:shape>
            </w:pict>
          </mc:Fallback>
        </mc:AlternateContent>
      </w:r>
    </w:p>
    <w:p w14:paraId="3A1A44F1" w14:textId="77777777" w:rsidR="00C71702" w:rsidRDefault="00C71702" w:rsidP="0081534E">
      <w:pPr>
        <w:pStyle w:val="NormalnytextDP"/>
      </w:pPr>
    </w:p>
    <w:p w14:paraId="1CD3B3B6" w14:textId="77777777" w:rsidR="00C71702" w:rsidRDefault="00C71702" w:rsidP="0081534E">
      <w:pPr>
        <w:pStyle w:val="NormalnytextDP"/>
      </w:pPr>
    </w:p>
    <w:p w14:paraId="00A1FEA6" w14:textId="77777777" w:rsidR="00C71702" w:rsidRDefault="00C71702" w:rsidP="0081534E">
      <w:pPr>
        <w:pStyle w:val="NormalnytextDP"/>
      </w:pPr>
    </w:p>
    <w:p w14:paraId="61B2DC40" w14:textId="77777777" w:rsidR="00C71702" w:rsidRDefault="00C71702" w:rsidP="0081534E">
      <w:pPr>
        <w:pStyle w:val="NormalnytextDP"/>
        <w:jc w:val="left"/>
      </w:pPr>
      <w:r>
        <w:t>Obrázok č. 3 Podnikateľský zámer</w:t>
      </w:r>
    </w:p>
    <w:p w14:paraId="25B87B10" w14:textId="77777777" w:rsidR="00C71702" w:rsidRPr="00855718" w:rsidRDefault="00C71702" w:rsidP="0081534E">
      <w:pPr>
        <w:pStyle w:val="PodNadpisKapitoly"/>
        <w:numPr>
          <w:ilvl w:val="1"/>
          <w:numId w:val="17"/>
        </w:numPr>
        <w:rPr>
          <w:b w:val="0"/>
          <w:sz w:val="24"/>
          <w:szCs w:val="24"/>
        </w:rPr>
      </w:pPr>
      <w:bookmarkStart w:id="28" w:name="_Toc452380123"/>
      <w:bookmarkStart w:id="29" w:name="_Toc37342432"/>
      <w:r w:rsidRPr="00855718">
        <w:rPr>
          <w:b w:val="0"/>
          <w:sz w:val="24"/>
          <w:szCs w:val="24"/>
        </w:rPr>
        <w:t>Obsah podnikateľského plánu</w:t>
      </w:r>
      <w:bookmarkEnd w:id="28"/>
      <w:bookmarkEnd w:id="29"/>
    </w:p>
    <w:p w14:paraId="3155E4C3" w14:textId="77777777" w:rsidR="00C71702" w:rsidRPr="00855718" w:rsidRDefault="00C71702" w:rsidP="0081534E">
      <w:pPr>
        <w:pStyle w:val="Nadpis4"/>
        <w:rPr>
          <w:b w:val="0"/>
        </w:rPr>
      </w:pPr>
      <w:bookmarkStart w:id="30" w:name="_Toc452380124"/>
      <w:r w:rsidRPr="00855718">
        <w:rPr>
          <w:b w:val="0"/>
        </w:rPr>
        <w:t>Zhrnutie</w:t>
      </w:r>
      <w:bookmarkEnd w:id="30"/>
    </w:p>
    <w:p w14:paraId="4735DF69" w14:textId="77777777" w:rsidR="00C71702" w:rsidRDefault="00C71702" w:rsidP="0081534E">
      <w:pPr>
        <w:pStyle w:val="NormalnytextDP"/>
        <w:numPr>
          <w:ilvl w:val="0"/>
          <w:numId w:val="7"/>
        </w:numPr>
      </w:pPr>
      <w:r>
        <w:t xml:space="preserve">v </w:t>
      </w:r>
      <w:r w:rsidRPr="00F9295D">
        <w:t>krátkosti predstavte váš zámer</w:t>
      </w:r>
      <w:r>
        <w:t>.</w:t>
      </w:r>
    </w:p>
    <w:p w14:paraId="78C89F6D" w14:textId="77777777" w:rsidR="00C71702" w:rsidRDefault="00C71702" w:rsidP="0081534E">
      <w:pPr>
        <w:pStyle w:val="NormalnytextDP"/>
        <w:numPr>
          <w:ilvl w:val="0"/>
          <w:numId w:val="7"/>
        </w:numPr>
      </w:pPr>
      <w:r>
        <w:t>n</w:t>
      </w:r>
      <w:r w:rsidRPr="00F9295D">
        <w:t xml:space="preserve">apíšte, o aký typ investície ide a </w:t>
      </w:r>
      <w:r w:rsidRPr="00D47AF5">
        <w:rPr>
          <w:bCs/>
        </w:rPr>
        <w:t>koľko peňazí potrebujete.</w:t>
      </w:r>
    </w:p>
    <w:p w14:paraId="43990219" w14:textId="77777777" w:rsidR="00C71702" w:rsidRDefault="00C71702" w:rsidP="0081534E">
      <w:pPr>
        <w:pStyle w:val="NormalnytextDP"/>
        <w:numPr>
          <w:ilvl w:val="0"/>
          <w:numId w:val="7"/>
        </w:numPr>
      </w:pPr>
      <w:r>
        <w:t xml:space="preserve">potom by malo nasledovať </w:t>
      </w:r>
      <w:r w:rsidRPr="00D47AF5">
        <w:rPr>
          <w:bCs/>
        </w:rPr>
        <w:t>pár slov o vás a vašomtíme</w:t>
      </w:r>
      <w:r w:rsidRPr="00F9295D">
        <w:t>. Spomeňte svoje vzdelanie a doterajšie pracovné skúsenosti relevantné k projektu.</w:t>
      </w:r>
    </w:p>
    <w:p w14:paraId="5FF24954" w14:textId="77777777" w:rsidR="00C71702" w:rsidRDefault="00C71702" w:rsidP="0081534E">
      <w:pPr>
        <w:pStyle w:val="NormalnytextDP"/>
        <w:numPr>
          <w:ilvl w:val="0"/>
          <w:numId w:val="7"/>
        </w:numPr>
      </w:pPr>
      <w:r>
        <w:t>p</w:t>
      </w:r>
      <w:r w:rsidRPr="00F9295D">
        <w:t xml:space="preserve">ovedať </w:t>
      </w:r>
      <w:r w:rsidRPr="00D47AF5">
        <w:rPr>
          <w:bCs/>
        </w:rPr>
        <w:t>o vašom produkte, t. j. tovare/službe</w:t>
      </w:r>
      <w:r w:rsidRPr="00F9295D">
        <w:t>, ktorúmienite ponúkať na trhu. Je potrebné zmieniť sa o úžitku pre zákazníka</w:t>
      </w:r>
      <w:r>
        <w:t>.</w:t>
      </w:r>
    </w:p>
    <w:p w14:paraId="6CF409F5" w14:textId="77777777" w:rsidR="00C71702" w:rsidRDefault="00C71702" w:rsidP="0081534E">
      <w:pPr>
        <w:pStyle w:val="NormalnytextDP"/>
        <w:numPr>
          <w:ilvl w:val="0"/>
          <w:numId w:val="7"/>
        </w:numPr>
      </w:pPr>
      <w:r>
        <w:t>h</w:t>
      </w:r>
      <w:r w:rsidRPr="00F9295D">
        <w:t>lavným cieľom je pr</w:t>
      </w:r>
      <w:r>
        <w:t>imerane sa pochváliť, neohovárať</w:t>
      </w:r>
      <w:r w:rsidRPr="00F9295D">
        <w:t xml:space="preserve"> konkurenciu.</w:t>
      </w:r>
    </w:p>
    <w:p w14:paraId="692EF22A" w14:textId="77777777" w:rsidR="00C71702" w:rsidRDefault="00C71702" w:rsidP="0081534E">
      <w:pPr>
        <w:pStyle w:val="NormalnytextDP"/>
        <w:numPr>
          <w:ilvl w:val="0"/>
          <w:numId w:val="7"/>
        </w:numPr>
      </w:pPr>
      <w:r>
        <w:t>u</w:t>
      </w:r>
      <w:r w:rsidRPr="00F9295D">
        <w:t xml:space="preserve">veďte </w:t>
      </w:r>
      <w:r w:rsidRPr="00D47AF5">
        <w:rPr>
          <w:bCs/>
        </w:rPr>
        <w:t xml:space="preserve">predpokladytržieb, nákladov a zisku </w:t>
      </w:r>
      <w:r w:rsidRPr="00F9295D">
        <w:t>obvykle v</w:t>
      </w:r>
      <w:r>
        <w:t xml:space="preserve"> priebehu nasledujúcich 3 rokov</w:t>
      </w:r>
    </w:p>
    <w:p w14:paraId="490D2055" w14:textId="77777777" w:rsidR="00C71702" w:rsidRDefault="00C71702" w:rsidP="0081534E">
      <w:pPr>
        <w:pStyle w:val="NormalnytextDP"/>
        <w:numPr>
          <w:ilvl w:val="0"/>
          <w:numId w:val="7"/>
        </w:numPr>
      </w:pPr>
      <w:r>
        <w:lastRenderedPageBreak/>
        <w:t>u</w:t>
      </w:r>
      <w:r w:rsidRPr="00F9295D">
        <w:t xml:space="preserve">veďte, </w:t>
      </w:r>
      <w:r w:rsidRPr="00D47AF5">
        <w:rPr>
          <w:bCs/>
        </w:rPr>
        <w:t xml:space="preserve">ako ďaleko ste </w:t>
      </w:r>
      <w:r w:rsidRPr="00F9295D">
        <w:t xml:space="preserve">so svojím zámerom </w:t>
      </w:r>
      <w:r w:rsidRPr="00D47AF5">
        <w:rPr>
          <w:bCs/>
        </w:rPr>
        <w:t>pokročili</w:t>
      </w:r>
      <w:r w:rsidRPr="00F9295D">
        <w:t>, prípadne koľkovlastných peňazí a času ste už do svojho projektuinvestovali</w:t>
      </w:r>
    </w:p>
    <w:p w14:paraId="179E2603" w14:textId="77777777" w:rsidR="00C71702" w:rsidRDefault="00C71702" w:rsidP="0081534E">
      <w:pPr>
        <w:pStyle w:val="NormalnytextDP"/>
        <w:numPr>
          <w:ilvl w:val="0"/>
          <w:numId w:val="7"/>
        </w:numPr>
      </w:pPr>
      <w:r w:rsidRPr="00F9295D">
        <w:t xml:space="preserve"> ponuka investorovi/ banke</w:t>
      </w:r>
    </w:p>
    <w:p w14:paraId="2924FF5B" w14:textId="77777777" w:rsidR="00C71702" w:rsidRDefault="00C71702" w:rsidP="0081534E">
      <w:pPr>
        <w:pStyle w:val="Nadpis4"/>
        <w:rPr>
          <w:b w:val="0"/>
        </w:rPr>
      </w:pPr>
      <w:bookmarkStart w:id="31" w:name="_Toc452380125"/>
      <w:r w:rsidRPr="00552D16">
        <w:rPr>
          <w:b w:val="0"/>
        </w:rPr>
        <w:t>Opis firmy</w:t>
      </w:r>
      <w:bookmarkEnd w:id="31"/>
    </w:p>
    <w:p w14:paraId="0B651DBA" w14:textId="77777777" w:rsidR="00C71702" w:rsidRPr="00855718" w:rsidRDefault="00C71702" w:rsidP="0081534E">
      <w:pPr>
        <w:pStyle w:val="NormalnytextDP"/>
      </w:pPr>
      <w:r w:rsidRPr="00855718">
        <w:t>Opis sa zameriava na minulosť podniku (pokiaľ existoval) a jeho súčasný stav. Potrebné je opísať:</w:t>
      </w:r>
    </w:p>
    <w:p w14:paraId="41322FFA" w14:textId="77777777" w:rsidR="00C71702" w:rsidRDefault="00C71702" w:rsidP="0081534E">
      <w:pPr>
        <w:pStyle w:val="NormalnytextDP"/>
        <w:numPr>
          <w:ilvl w:val="0"/>
          <w:numId w:val="8"/>
        </w:numPr>
      </w:pPr>
      <w:r w:rsidRPr="00D47AF5">
        <w:t>vývoj firmy, jej účel, ciele a právnu formu,</w:t>
      </w:r>
    </w:p>
    <w:p w14:paraId="3D6767A2" w14:textId="77777777" w:rsidR="00C71702" w:rsidRDefault="00C71702" w:rsidP="0081534E">
      <w:pPr>
        <w:pStyle w:val="NormalnytextDP"/>
        <w:numPr>
          <w:ilvl w:val="0"/>
          <w:numId w:val="8"/>
        </w:numPr>
      </w:pPr>
      <w:r w:rsidRPr="00D47AF5">
        <w:t>zmysel existencie spoločnosti,</w:t>
      </w:r>
    </w:p>
    <w:p w14:paraId="42FF7536" w14:textId="77777777" w:rsidR="00C71702" w:rsidRDefault="00C71702" w:rsidP="0081534E">
      <w:pPr>
        <w:pStyle w:val="NormalnytextDP"/>
        <w:numPr>
          <w:ilvl w:val="0"/>
          <w:numId w:val="8"/>
        </w:numPr>
      </w:pPr>
      <w:r w:rsidRPr="00D47AF5">
        <w:t>súčasný stav firmy (počet zamestnancov, obrat, zisk, produkcia a iné),</w:t>
      </w:r>
    </w:p>
    <w:p w14:paraId="5D407DC5" w14:textId="77777777" w:rsidR="00C71702" w:rsidRDefault="00C71702" w:rsidP="0081534E">
      <w:pPr>
        <w:pStyle w:val="NormalnytextDP"/>
        <w:numPr>
          <w:ilvl w:val="0"/>
          <w:numId w:val="8"/>
        </w:numPr>
      </w:pPr>
      <w:r w:rsidRPr="00D47AF5">
        <w:t>vlastnícku štruktúru spoločnosti,</w:t>
      </w:r>
    </w:p>
    <w:p w14:paraId="0E25D0A7" w14:textId="77777777" w:rsidR="00C71702" w:rsidRDefault="00C71702" w:rsidP="0081534E">
      <w:pPr>
        <w:pStyle w:val="NormalnytextDP"/>
        <w:numPr>
          <w:ilvl w:val="0"/>
          <w:numId w:val="8"/>
        </w:numPr>
      </w:pPr>
      <w:r w:rsidRPr="00D47AF5">
        <w:t>znaky, ktoré podnik odlišujú od konkurencie.</w:t>
      </w:r>
    </w:p>
    <w:p w14:paraId="5BC2413A" w14:textId="77777777" w:rsidR="00C71702" w:rsidRPr="00552D16" w:rsidRDefault="00C71702" w:rsidP="0081534E">
      <w:pPr>
        <w:pStyle w:val="Nadpis4"/>
        <w:rPr>
          <w:b w:val="0"/>
          <w:bCs/>
          <w:iCs/>
        </w:rPr>
      </w:pPr>
      <w:bookmarkStart w:id="32" w:name="_Toc452380126"/>
      <w:r w:rsidRPr="00552D16">
        <w:rPr>
          <w:b w:val="0"/>
          <w:bCs/>
          <w:iCs/>
        </w:rPr>
        <w:t>Manažment</w:t>
      </w:r>
      <w:bookmarkEnd w:id="32"/>
    </w:p>
    <w:p w14:paraId="464D2E81" w14:textId="77777777" w:rsidR="00C71702" w:rsidRPr="00D47AF5" w:rsidRDefault="00C71702" w:rsidP="0081534E">
      <w:pPr>
        <w:pStyle w:val="NormalnytextDP"/>
        <w:ind w:left="432" w:firstLine="0"/>
      </w:pPr>
      <w:r w:rsidRPr="00552D16">
        <w:rPr>
          <w:bCs/>
          <w:i/>
        </w:rPr>
        <w:t>Predstavenie kľúčových osobností.</w:t>
      </w:r>
      <w:r w:rsidRPr="00D47AF5">
        <w:t>Kľúčové osobnosti by mali byť predstavené vzhľadom na svoje dosiahnuté vzdelanie, kariérnu dráhu, praktické skúsenosti a z toho odvodené schopnosti zastávať manažérske pozície. Kompletný životopis nie je potrebný, môže však byť súčasťou prílohy.</w:t>
      </w:r>
    </w:p>
    <w:p w14:paraId="19FDDBF0" w14:textId="77777777" w:rsidR="00C71702" w:rsidRDefault="00C71702" w:rsidP="0081534E">
      <w:pPr>
        <w:pStyle w:val="NormalnytextDP"/>
        <w:ind w:left="432" w:firstLine="0"/>
      </w:pPr>
      <w:r w:rsidRPr="00552D16">
        <w:rPr>
          <w:bCs/>
          <w:i/>
        </w:rPr>
        <w:t>Organizačná štruktúra</w:t>
      </w:r>
      <w:r>
        <w:rPr>
          <w:bCs/>
        </w:rPr>
        <w:t xml:space="preserve"> - </w:t>
      </w:r>
      <w:r w:rsidRPr="00D47AF5">
        <w:t xml:space="preserve">informácie o personálnom zložení a </w:t>
      </w:r>
      <w:r>
        <w:t xml:space="preserve">organizačnej štruktúre podniku a počte </w:t>
      </w:r>
      <w:r w:rsidRPr="00D47AF5">
        <w:t>zamestnancov.</w:t>
      </w:r>
    </w:p>
    <w:p w14:paraId="3AEB4E32" w14:textId="77777777" w:rsidR="00C71702" w:rsidRPr="00552D16" w:rsidRDefault="00C71702" w:rsidP="0081534E">
      <w:pPr>
        <w:pStyle w:val="Nadpis4"/>
        <w:rPr>
          <w:b w:val="0"/>
        </w:rPr>
      </w:pPr>
      <w:bookmarkStart w:id="33" w:name="_Toc452380127"/>
      <w:r>
        <w:rPr>
          <w:b w:val="0"/>
        </w:rPr>
        <w:t xml:space="preserve">Produkt </w:t>
      </w:r>
      <w:r w:rsidRPr="00552D16">
        <w:rPr>
          <w:b w:val="0"/>
        </w:rPr>
        <w:t xml:space="preserve"> alebo služba</w:t>
      </w:r>
      <w:bookmarkEnd w:id="33"/>
    </w:p>
    <w:p w14:paraId="70239CFE" w14:textId="77777777" w:rsidR="00C71702" w:rsidRDefault="00C71702" w:rsidP="0081534E">
      <w:pPr>
        <w:pStyle w:val="NormalnytextDP"/>
      </w:pPr>
      <w:r w:rsidRPr="00613225">
        <w:t>Vyrábaný produkt, resp. poskytovanú službu môžeme charakterizovať z pohľadu nasledovných kategórií:</w:t>
      </w:r>
    </w:p>
    <w:p w14:paraId="214AAB65" w14:textId="77777777" w:rsidR="00C71702" w:rsidRDefault="00C71702" w:rsidP="0081534E">
      <w:pPr>
        <w:pStyle w:val="NormalnytextDP"/>
        <w:numPr>
          <w:ilvl w:val="0"/>
          <w:numId w:val="9"/>
        </w:numPr>
      </w:pPr>
      <w:r w:rsidRPr="00613225">
        <w:t>charakteristika vlastností produktu so zdôraznením úžitku pre zákazníka,</w:t>
      </w:r>
    </w:p>
    <w:p w14:paraId="489E038E" w14:textId="77777777" w:rsidR="00C71702" w:rsidRDefault="00C71702" w:rsidP="0081534E">
      <w:pPr>
        <w:pStyle w:val="NormalnytextDP"/>
        <w:numPr>
          <w:ilvl w:val="0"/>
          <w:numId w:val="9"/>
        </w:numPr>
      </w:pPr>
      <w:r w:rsidRPr="00613225">
        <w:t>porovnanie s konkurenčným výrobkom,</w:t>
      </w:r>
    </w:p>
    <w:p w14:paraId="70FB2B76" w14:textId="77777777" w:rsidR="00C71702" w:rsidRDefault="00C71702" w:rsidP="0081534E">
      <w:pPr>
        <w:pStyle w:val="NormalnytextDP"/>
        <w:numPr>
          <w:ilvl w:val="0"/>
          <w:numId w:val="9"/>
        </w:numPr>
      </w:pPr>
      <w:r w:rsidRPr="00613225">
        <w:t>vymedzenie počtu, rozmanitosti produktov,</w:t>
      </w:r>
    </w:p>
    <w:p w14:paraId="6EBF35A4" w14:textId="77777777" w:rsidR="00C71702" w:rsidRDefault="00C71702" w:rsidP="0081534E">
      <w:pPr>
        <w:pStyle w:val="NormalnytextDP"/>
        <w:numPr>
          <w:ilvl w:val="0"/>
          <w:numId w:val="9"/>
        </w:numPr>
      </w:pPr>
      <w:r w:rsidRPr="00613225">
        <w:t>predstavenie výskumu a vývoja produktu,</w:t>
      </w:r>
    </w:p>
    <w:p w14:paraId="3879C472" w14:textId="77777777" w:rsidR="00C71702" w:rsidRPr="00613225" w:rsidRDefault="00C71702" w:rsidP="0081534E">
      <w:pPr>
        <w:pStyle w:val="NormalnytextDP"/>
        <w:numPr>
          <w:ilvl w:val="0"/>
          <w:numId w:val="9"/>
        </w:numPr>
      </w:pPr>
      <w:r w:rsidRPr="00613225">
        <w:t>ochrana produktu, patenty, licencie a pod.</w:t>
      </w:r>
    </w:p>
    <w:p w14:paraId="32722A99" w14:textId="77777777" w:rsidR="00C71702" w:rsidRDefault="00C71702" w:rsidP="0081534E">
      <w:pPr>
        <w:pStyle w:val="NormalnytextDP"/>
      </w:pPr>
      <w:r w:rsidRPr="00613225">
        <w:lastRenderedPageBreak/>
        <w:t>V tejto časti by ste mali presvedčiť investora, že to, čo chcete ponúkať na trhu, uspokojuje skutočnú potrebu konečného spotrebiteľa.</w:t>
      </w:r>
    </w:p>
    <w:p w14:paraId="60D8F99C" w14:textId="77777777" w:rsidR="00C71702" w:rsidRPr="00552D16" w:rsidRDefault="00C71702" w:rsidP="0081534E">
      <w:pPr>
        <w:pStyle w:val="Nadpis4"/>
        <w:rPr>
          <w:b w:val="0"/>
        </w:rPr>
      </w:pPr>
      <w:bookmarkStart w:id="34" w:name="_Toc452380128"/>
      <w:r w:rsidRPr="00552D16">
        <w:rPr>
          <w:b w:val="0"/>
        </w:rPr>
        <w:t>Marketing</w:t>
      </w:r>
      <w:bookmarkEnd w:id="34"/>
    </w:p>
    <w:p w14:paraId="7EECC131" w14:textId="77777777" w:rsidR="00C71702" w:rsidRPr="007A28FF" w:rsidRDefault="00C71702" w:rsidP="0081534E">
      <w:pPr>
        <w:pStyle w:val="NormalnytextDP"/>
        <w:numPr>
          <w:ilvl w:val="0"/>
          <w:numId w:val="10"/>
        </w:numPr>
      </w:pPr>
      <w:r>
        <w:t>p</w:t>
      </w:r>
      <w:r w:rsidRPr="007A28FF">
        <w:t>opis celkového trhua vymedzenie cieľového trhu</w:t>
      </w:r>
      <w:r>
        <w:t>,</w:t>
      </w:r>
    </w:p>
    <w:p w14:paraId="5BBC67BD" w14:textId="77777777" w:rsidR="00C71702" w:rsidRPr="007A28FF" w:rsidRDefault="00C71702" w:rsidP="0081534E">
      <w:pPr>
        <w:pStyle w:val="NormalnytextDP"/>
        <w:numPr>
          <w:ilvl w:val="0"/>
          <w:numId w:val="10"/>
        </w:numPr>
      </w:pPr>
      <w:r>
        <w:t>a</w:t>
      </w:r>
      <w:r w:rsidRPr="007A28FF">
        <w:t>nalýza konkurencie, odberateľov a</w:t>
      </w:r>
      <w:r>
        <w:t> </w:t>
      </w:r>
      <w:r w:rsidRPr="007A28FF">
        <w:t>dodávateľov</w:t>
      </w:r>
      <w:r>
        <w:t>,</w:t>
      </w:r>
    </w:p>
    <w:p w14:paraId="65E4B013" w14:textId="77777777" w:rsidR="00C71702" w:rsidRPr="007A28FF" w:rsidRDefault="00C71702" w:rsidP="0081534E">
      <w:pPr>
        <w:pStyle w:val="NormalnytextDP"/>
        <w:numPr>
          <w:ilvl w:val="0"/>
          <w:numId w:val="10"/>
        </w:numPr>
      </w:pPr>
      <w:r>
        <w:t>m</w:t>
      </w:r>
      <w:r w:rsidRPr="007A28FF">
        <w:t>arketingové ciele a marketingová stratégia</w:t>
      </w:r>
      <w:r>
        <w:t>,</w:t>
      </w:r>
    </w:p>
    <w:p w14:paraId="1143B0C2" w14:textId="77777777" w:rsidR="00C71702" w:rsidRDefault="00C71702" w:rsidP="0081534E">
      <w:pPr>
        <w:pStyle w:val="NormalnytextDP"/>
        <w:numPr>
          <w:ilvl w:val="0"/>
          <w:numId w:val="10"/>
        </w:numPr>
      </w:pPr>
      <w:r>
        <w:t>p</w:t>
      </w:r>
      <w:r w:rsidRPr="007A28FF">
        <w:t>lán predaja</w:t>
      </w:r>
      <w:r>
        <w:t>.</w:t>
      </w:r>
    </w:p>
    <w:p w14:paraId="6CE0AC82" w14:textId="77777777" w:rsidR="00C71702" w:rsidRPr="00552D16" w:rsidRDefault="00C71702" w:rsidP="0081534E">
      <w:pPr>
        <w:pStyle w:val="Nadpis4"/>
        <w:rPr>
          <w:b w:val="0"/>
        </w:rPr>
      </w:pPr>
      <w:bookmarkStart w:id="35" w:name="_Toc452380129"/>
      <w:r w:rsidRPr="00552D16">
        <w:rPr>
          <w:b w:val="0"/>
        </w:rPr>
        <w:t>Výroba</w:t>
      </w:r>
      <w:bookmarkEnd w:id="35"/>
    </w:p>
    <w:p w14:paraId="0246F39D" w14:textId="77777777" w:rsidR="00C71702" w:rsidRDefault="00C71702" w:rsidP="0081534E">
      <w:pPr>
        <w:pStyle w:val="NormalnytextDP"/>
      </w:pPr>
      <w:r w:rsidRPr="004C3B96">
        <w:t xml:space="preserve">Rozhoduje sa o potrebách surovín, energie a materiálov, personálnom zabezpečení a úrovni využívania výrobných kapacít a nakoniec hlavne o výrobných </w:t>
      </w:r>
      <w:r>
        <w:t>nákladoch ponúkaných produktov.</w:t>
      </w:r>
    </w:p>
    <w:p w14:paraId="76FC6F3A" w14:textId="77777777" w:rsidR="00C71702" w:rsidRDefault="00C71702" w:rsidP="0081534E">
      <w:pPr>
        <w:pStyle w:val="NormalnytextDP"/>
      </w:pPr>
      <w:r w:rsidRPr="004C3B96">
        <w:t>Podporiť dôveryhodnosť možno informáciami o licenciách, osvedčeniach či certifikátoch, ktorými podnik disponuje.</w:t>
      </w:r>
    </w:p>
    <w:p w14:paraId="4D43EFD2" w14:textId="77777777" w:rsidR="00C71702" w:rsidRDefault="00C71702" w:rsidP="0081534E">
      <w:pPr>
        <w:pStyle w:val="NormalnytextDP"/>
      </w:pPr>
      <w:r w:rsidRPr="004C3B96">
        <w:t>Potrebné je uviesť stručný popis budov a objektov, ktoré sa budú používať na výrobu a zmieniť sa o strojovom vybavení.</w:t>
      </w:r>
    </w:p>
    <w:p w14:paraId="42541D7C" w14:textId="77777777" w:rsidR="00C71702" w:rsidRPr="00552D16" w:rsidRDefault="00C71702" w:rsidP="0081534E">
      <w:pPr>
        <w:pStyle w:val="Nadpis4"/>
        <w:rPr>
          <w:b w:val="0"/>
        </w:rPr>
      </w:pPr>
      <w:bookmarkStart w:id="36" w:name="_Toc452380130"/>
      <w:r w:rsidRPr="00552D16">
        <w:rPr>
          <w:b w:val="0"/>
        </w:rPr>
        <w:t>Dopad na životné prostredie</w:t>
      </w:r>
      <w:bookmarkEnd w:id="36"/>
    </w:p>
    <w:p w14:paraId="2FFC01DA" w14:textId="77777777" w:rsidR="00C71702" w:rsidRPr="00BE4BAA" w:rsidRDefault="00C71702" w:rsidP="0081534E">
      <w:pPr>
        <w:pStyle w:val="NormalnytextDP"/>
        <w:rPr>
          <w:rFonts w:ascii="Arial" w:hAnsi="Arial"/>
        </w:rPr>
      </w:pPr>
      <w:r w:rsidRPr="00BE4BAA">
        <w:t xml:space="preserve">Opíšte prípadný vplyv výrobného procesu alebo služieb daného podniku na životné prostredie. </w:t>
      </w:r>
    </w:p>
    <w:p w14:paraId="71DFDFEF" w14:textId="77777777" w:rsidR="00C71702" w:rsidRDefault="00C71702" w:rsidP="0081534E">
      <w:pPr>
        <w:pStyle w:val="NormalnytextDP"/>
      </w:pPr>
      <w:r w:rsidRPr="00BE4BAA">
        <w:t xml:space="preserve"> Ak výrobný proces alebo odpady z neho budú pre životné prostredie škodlivé, je treba uviesť opatrenia na zníženie nepriaznivého dopadu a spôsob likvidácie odpadov.</w:t>
      </w:r>
    </w:p>
    <w:p w14:paraId="349EC890" w14:textId="77777777" w:rsidR="00C71702" w:rsidRPr="00552D16" w:rsidRDefault="00C71702" w:rsidP="0081534E">
      <w:pPr>
        <w:pStyle w:val="Nadpis4"/>
        <w:rPr>
          <w:b w:val="0"/>
        </w:rPr>
      </w:pPr>
      <w:bookmarkStart w:id="37" w:name="_Toc452380131"/>
      <w:r w:rsidRPr="00552D16">
        <w:rPr>
          <w:b w:val="0"/>
        </w:rPr>
        <w:t>Riziká</w:t>
      </w:r>
      <w:bookmarkEnd w:id="37"/>
    </w:p>
    <w:p w14:paraId="4A811627" w14:textId="77777777" w:rsidR="00C71702" w:rsidRPr="00671C13" w:rsidRDefault="00C71702" w:rsidP="0081534E">
      <w:pPr>
        <w:pStyle w:val="NormalnytextDP"/>
      </w:pPr>
      <w:r w:rsidRPr="00671C13">
        <w:t>Zmyslom tejto kapitoly je potlačiť investorovu podozrievavosť a povedať mu, že ste na všetko mysleli a uvedomujete si rôzne úskalia. Vhodným a ľahko použiteľným nástrojom na rýchle spracovanie takéhoto prehľadu podniku je analýza SWOT.</w:t>
      </w:r>
    </w:p>
    <w:p w14:paraId="553BA7D7" w14:textId="77777777" w:rsidR="00C71702" w:rsidRDefault="00C71702" w:rsidP="0081534E">
      <w:pPr>
        <w:pStyle w:val="NormalnytextDP"/>
        <w:ind w:left="432" w:firstLine="0"/>
      </w:pPr>
      <w:r w:rsidRPr="00671C13">
        <w:t>Tento pojem pochádza zo 4 anglických slov:</w:t>
      </w:r>
    </w:p>
    <w:p w14:paraId="6CA2BC7E" w14:textId="77777777" w:rsidR="00C71702" w:rsidRDefault="00C71702" w:rsidP="0081534E">
      <w:pPr>
        <w:pStyle w:val="NormalnytextDP"/>
        <w:numPr>
          <w:ilvl w:val="0"/>
          <w:numId w:val="11"/>
        </w:numPr>
      </w:pPr>
      <w:r w:rsidRPr="00671C13">
        <w:rPr>
          <w:bCs/>
        </w:rPr>
        <w:t xml:space="preserve">S </w:t>
      </w:r>
      <w:r w:rsidRPr="00671C13">
        <w:t>= Strenghts = silné stránky podniku,</w:t>
      </w:r>
    </w:p>
    <w:p w14:paraId="3A26225D" w14:textId="77777777" w:rsidR="00C71702" w:rsidRDefault="00C71702" w:rsidP="0081534E">
      <w:pPr>
        <w:pStyle w:val="NormalnytextDP"/>
        <w:numPr>
          <w:ilvl w:val="0"/>
          <w:numId w:val="11"/>
        </w:numPr>
      </w:pPr>
      <w:r w:rsidRPr="00671C13">
        <w:rPr>
          <w:bCs/>
        </w:rPr>
        <w:t xml:space="preserve">W </w:t>
      </w:r>
      <w:r w:rsidRPr="00671C13">
        <w:t>= Weaknesses = slabé stránky podniku,</w:t>
      </w:r>
    </w:p>
    <w:p w14:paraId="64011589" w14:textId="77777777" w:rsidR="00C71702" w:rsidRDefault="00C71702" w:rsidP="0081534E">
      <w:pPr>
        <w:pStyle w:val="NormalnytextDP"/>
        <w:numPr>
          <w:ilvl w:val="0"/>
          <w:numId w:val="11"/>
        </w:numPr>
      </w:pPr>
      <w:r w:rsidRPr="00671C13">
        <w:rPr>
          <w:bCs/>
        </w:rPr>
        <w:lastRenderedPageBreak/>
        <w:t xml:space="preserve">O </w:t>
      </w:r>
      <w:r w:rsidRPr="00671C13">
        <w:t>= Opportunities = príležitosti okolia,</w:t>
      </w:r>
    </w:p>
    <w:p w14:paraId="18A41B1D" w14:textId="77777777" w:rsidR="00C71702" w:rsidRPr="00671C13" w:rsidRDefault="00C71702" w:rsidP="0081534E">
      <w:pPr>
        <w:pStyle w:val="NormalnytextDP"/>
        <w:numPr>
          <w:ilvl w:val="0"/>
          <w:numId w:val="11"/>
        </w:numPr>
      </w:pPr>
      <w:r w:rsidRPr="00671C13">
        <w:rPr>
          <w:bCs/>
        </w:rPr>
        <w:t xml:space="preserve">T </w:t>
      </w:r>
      <w:r w:rsidRPr="00671C13">
        <w:t>= Threats = hrozby okolia.</w:t>
      </w:r>
    </w:p>
    <w:p w14:paraId="6AB0E20D" w14:textId="77777777" w:rsidR="00C71702" w:rsidRDefault="00C71702" w:rsidP="0081534E">
      <w:pPr>
        <w:pStyle w:val="NormalnytextDP"/>
      </w:pPr>
      <w:r w:rsidRPr="00671C13">
        <w:t>Kým v prvých dvoch bodoch máme na zreteli vnútorné prostredie podniku a hodnotíme silu, resp. slabosti podniku, v druhých dvoch položkách sa zameriavame na prostredie, ktorého vplyvy môžu buď pozitívne ovplyvniť</w:t>
      </w:r>
      <w:r>
        <w:t xml:space="preserve"> činnosť podniku alebo negatívne </w:t>
      </w:r>
      <w:r w:rsidRPr="00671C13">
        <w:t xml:space="preserve">. </w:t>
      </w:r>
    </w:p>
    <w:p w14:paraId="1EDD079B" w14:textId="77777777" w:rsidR="00C71702" w:rsidRPr="00B24843" w:rsidRDefault="00C71702" w:rsidP="0081534E">
      <w:pPr>
        <w:pStyle w:val="Nadpis4"/>
        <w:rPr>
          <w:b w:val="0"/>
        </w:rPr>
      </w:pPr>
      <w:bookmarkStart w:id="38" w:name="_Toc452380132"/>
      <w:r w:rsidRPr="00B24843">
        <w:rPr>
          <w:b w:val="0"/>
        </w:rPr>
        <w:t>Finančné projekcie</w:t>
      </w:r>
      <w:bookmarkEnd w:id="38"/>
    </w:p>
    <w:p w14:paraId="20799AF4" w14:textId="77777777" w:rsidR="00C71702" w:rsidRDefault="00C71702" w:rsidP="0081534E">
      <w:pPr>
        <w:pStyle w:val="NormalnytextDP"/>
      </w:pPr>
      <w:r>
        <w:t xml:space="preserve">Existujú tri základné </w:t>
      </w:r>
      <w:r w:rsidRPr="001B5094">
        <w:t xml:space="preserve"> výkazy, ktoré by mal podnikateľský plán obsahovať. </w:t>
      </w:r>
    </w:p>
    <w:p w14:paraId="743A4DB7" w14:textId="77777777" w:rsidR="00C71702" w:rsidRPr="001B5094" w:rsidRDefault="00C71702" w:rsidP="0081534E">
      <w:pPr>
        <w:pStyle w:val="NormalnytextDP"/>
      </w:pPr>
      <w:r w:rsidRPr="001B5094">
        <w:t>Sú to:</w:t>
      </w:r>
    </w:p>
    <w:p w14:paraId="7BC465D4" w14:textId="77777777" w:rsidR="00C71702" w:rsidRPr="001B5094" w:rsidRDefault="00C71702" w:rsidP="0081534E">
      <w:pPr>
        <w:pStyle w:val="NormalnytextDP"/>
        <w:numPr>
          <w:ilvl w:val="0"/>
          <w:numId w:val="12"/>
        </w:numPr>
      </w:pPr>
      <w:r w:rsidRPr="001B5094">
        <w:t>súvaha,</w:t>
      </w:r>
    </w:p>
    <w:p w14:paraId="38837C10" w14:textId="77777777" w:rsidR="00C71702" w:rsidRPr="001B5094" w:rsidRDefault="00C71702" w:rsidP="0081534E">
      <w:pPr>
        <w:pStyle w:val="NormalnytextDP"/>
        <w:numPr>
          <w:ilvl w:val="0"/>
          <w:numId w:val="12"/>
        </w:numPr>
      </w:pPr>
      <w:r>
        <w:t>výkaz ziskov a strát</w:t>
      </w:r>
    </w:p>
    <w:p w14:paraId="273B4A01" w14:textId="77777777" w:rsidR="00C71702" w:rsidRDefault="00C71702" w:rsidP="0081534E">
      <w:pPr>
        <w:pStyle w:val="NormalnytextDP"/>
        <w:numPr>
          <w:ilvl w:val="0"/>
          <w:numId w:val="12"/>
        </w:numPr>
      </w:pPr>
      <w:r w:rsidRPr="001B5094">
        <w:t>prehľad peňažných tokov (z ang. Cashflow).</w:t>
      </w:r>
    </w:p>
    <w:p w14:paraId="2892DA30" w14:textId="77777777" w:rsidR="00C71702" w:rsidRPr="00B24843" w:rsidRDefault="00C71702" w:rsidP="0081534E">
      <w:pPr>
        <w:pStyle w:val="Nadpis4"/>
        <w:rPr>
          <w:b w:val="0"/>
        </w:rPr>
      </w:pPr>
      <w:bookmarkStart w:id="39" w:name="_Toc452380133"/>
      <w:r w:rsidRPr="00B24843">
        <w:rPr>
          <w:b w:val="0"/>
        </w:rPr>
        <w:t>Zoznam dokladov a príloh</w:t>
      </w:r>
      <w:bookmarkEnd w:id="39"/>
    </w:p>
    <w:p w14:paraId="24C92467" w14:textId="77777777" w:rsidR="00C71702" w:rsidRDefault="00C71702" w:rsidP="0081534E">
      <w:pPr>
        <w:pStyle w:val="NormalnytextDP"/>
        <w:numPr>
          <w:ilvl w:val="0"/>
          <w:numId w:val="13"/>
        </w:numPr>
        <w:rPr>
          <w:rFonts w:ascii="Arial" w:hAnsi="Arial"/>
        </w:rPr>
      </w:pPr>
      <w:r w:rsidRPr="00EC22CE">
        <w:t>registrácia  podnikateľskej činnosti (kópia živno</w:t>
      </w:r>
      <w:r>
        <w:t xml:space="preserve">stenského listu, výpisu z obchodného </w:t>
      </w:r>
      <w:r w:rsidRPr="00EC22CE">
        <w:t>registra),</w:t>
      </w:r>
    </w:p>
    <w:p w14:paraId="53864966" w14:textId="77777777" w:rsidR="00C71702" w:rsidRPr="00EC22CE" w:rsidRDefault="00C71702" w:rsidP="0081534E">
      <w:pPr>
        <w:pStyle w:val="NormalnytextDP"/>
        <w:numPr>
          <w:ilvl w:val="0"/>
          <w:numId w:val="13"/>
        </w:numPr>
        <w:rPr>
          <w:rFonts w:ascii="Arial" w:hAnsi="Arial"/>
        </w:rPr>
      </w:pPr>
      <w:r w:rsidRPr="00EC22CE">
        <w:t>kópia nájomnej zmluvy, listu vlastníctva nehnuteľnosti,</w:t>
      </w:r>
    </w:p>
    <w:p w14:paraId="61BAC0EB" w14:textId="77777777" w:rsidR="00C71702" w:rsidRPr="00EC22CE" w:rsidRDefault="00C71702" w:rsidP="0081534E">
      <w:pPr>
        <w:pStyle w:val="NormalnytextDP"/>
        <w:numPr>
          <w:ilvl w:val="0"/>
          <w:numId w:val="13"/>
        </w:numPr>
        <w:rPr>
          <w:rFonts w:ascii="Arial" w:hAnsi="Arial"/>
        </w:rPr>
      </w:pPr>
      <w:r w:rsidRPr="00EC22CE">
        <w:t>profesijné životopisy majiteľov a vedúcich pracovníkov firmy,</w:t>
      </w:r>
    </w:p>
    <w:p w14:paraId="5487E2AB" w14:textId="77777777" w:rsidR="00C71702" w:rsidRPr="00EC22CE" w:rsidRDefault="00C71702" w:rsidP="0081534E">
      <w:pPr>
        <w:pStyle w:val="NormalnytextDP"/>
        <w:numPr>
          <w:ilvl w:val="0"/>
          <w:numId w:val="13"/>
        </w:numPr>
        <w:rPr>
          <w:rFonts w:ascii="Arial" w:hAnsi="Arial"/>
        </w:rPr>
      </w:pPr>
      <w:r w:rsidRPr="00EC22CE">
        <w:t>súh</w:t>
      </w:r>
      <w:r>
        <w:t>rn prieskumov trhu (vlastných alebo</w:t>
      </w:r>
      <w:r w:rsidRPr="00EC22CE">
        <w:t xml:space="preserve"> spracovaných odbornými organizáciami),</w:t>
      </w:r>
    </w:p>
    <w:p w14:paraId="7C0F9827" w14:textId="77777777" w:rsidR="00C71702" w:rsidRPr="00EC22CE" w:rsidRDefault="00C71702" w:rsidP="0081534E">
      <w:pPr>
        <w:pStyle w:val="NormalnytextDP"/>
        <w:numPr>
          <w:ilvl w:val="0"/>
          <w:numId w:val="13"/>
        </w:numPr>
        <w:rPr>
          <w:rFonts w:ascii="Arial" w:hAnsi="Arial"/>
        </w:rPr>
      </w:pPr>
      <w:r w:rsidRPr="00EC22CE">
        <w:t>kópia zmlúv dokladujúcich zabezpečenie vstupných surovín (s hlavnými dodávateľmi),</w:t>
      </w:r>
    </w:p>
    <w:p w14:paraId="7D4D0ECB" w14:textId="77777777" w:rsidR="00C71702" w:rsidRPr="00EC22CE" w:rsidRDefault="00C71702" w:rsidP="0081534E">
      <w:pPr>
        <w:pStyle w:val="NormalnytextDP"/>
        <w:numPr>
          <w:ilvl w:val="0"/>
          <w:numId w:val="13"/>
        </w:numPr>
        <w:rPr>
          <w:rFonts w:ascii="Arial" w:hAnsi="Arial"/>
        </w:rPr>
      </w:pPr>
      <w:r w:rsidRPr="00EC22CE">
        <w:t>kópia zmlúv dokladujúcich zabezpečenie odbytu výrobkov, služieb (s odberateľmi),</w:t>
      </w:r>
    </w:p>
    <w:p w14:paraId="103D810D" w14:textId="77777777" w:rsidR="00C71702" w:rsidRPr="00EC22CE" w:rsidRDefault="00C71702" w:rsidP="0081534E">
      <w:pPr>
        <w:pStyle w:val="NormalnytextDP"/>
        <w:numPr>
          <w:ilvl w:val="0"/>
          <w:numId w:val="13"/>
        </w:numPr>
        <w:rPr>
          <w:rFonts w:ascii="Arial" w:hAnsi="Arial"/>
        </w:rPr>
      </w:pPr>
      <w:r w:rsidRPr="00EC22CE">
        <w:t>fotografie, reklamné materiály, odborné články o výrobkoch, službách,</w:t>
      </w:r>
    </w:p>
    <w:p w14:paraId="228C9A94" w14:textId="77777777" w:rsidR="00C71702" w:rsidRPr="00EC22CE" w:rsidRDefault="00C71702" w:rsidP="0081534E">
      <w:pPr>
        <w:pStyle w:val="NormalnytextDP"/>
        <w:numPr>
          <w:ilvl w:val="0"/>
          <w:numId w:val="13"/>
        </w:numPr>
        <w:rPr>
          <w:rFonts w:ascii="Arial" w:hAnsi="Arial"/>
        </w:rPr>
      </w:pPr>
      <w:r w:rsidRPr="00EC22CE">
        <w:t>projekty,</w:t>
      </w:r>
    </w:p>
    <w:p w14:paraId="0712E4DA" w14:textId="77777777" w:rsidR="00C71702" w:rsidRPr="00EC22CE" w:rsidRDefault="00C71702" w:rsidP="0081534E">
      <w:pPr>
        <w:pStyle w:val="NormalnytextDP"/>
        <w:numPr>
          <w:ilvl w:val="0"/>
          <w:numId w:val="13"/>
        </w:numPr>
        <w:rPr>
          <w:rFonts w:ascii="Arial" w:hAnsi="Arial"/>
        </w:rPr>
      </w:pPr>
      <w:r w:rsidRPr="00EC22CE">
        <w:t>cenové ponuky a pod.</w:t>
      </w:r>
    </w:p>
    <w:p w14:paraId="7AE244CD" w14:textId="77777777" w:rsidR="00C71702" w:rsidRDefault="00C71702" w:rsidP="0081534E">
      <w:pPr>
        <w:pStyle w:val="NormalnytextDP"/>
      </w:pPr>
    </w:p>
    <w:p w14:paraId="557662DC" w14:textId="77777777" w:rsidR="006E5A1E" w:rsidRDefault="006E5A1E" w:rsidP="0081534E">
      <w:pPr>
        <w:pStyle w:val="NormalnytextDP"/>
      </w:pPr>
    </w:p>
    <w:p w14:paraId="39BB6B76" w14:textId="77777777" w:rsidR="006E5A1E" w:rsidRDefault="006E5A1E" w:rsidP="0081534E">
      <w:pPr>
        <w:pStyle w:val="NormalnytextDP"/>
      </w:pPr>
    </w:p>
    <w:p w14:paraId="66166A07" w14:textId="77777777" w:rsidR="00E61ABA" w:rsidRPr="00E61ABA" w:rsidRDefault="00E61ABA" w:rsidP="0081534E">
      <w:pPr>
        <w:spacing w:line="360" w:lineRule="auto"/>
        <w:rPr>
          <w:rFonts w:ascii="Times New Roman" w:eastAsia="Times New Roman" w:hAnsi="Times New Roman" w:cs="Times New Roman"/>
          <w:b/>
          <w:sz w:val="28"/>
          <w:szCs w:val="20"/>
        </w:rPr>
      </w:pPr>
      <w:bookmarkStart w:id="40" w:name="_Toc452380134"/>
      <w:bookmarkStart w:id="41" w:name="_Toc452546677"/>
      <w:r>
        <w:rPr>
          <w:rFonts w:ascii="Times New Roman" w:eastAsia="Times New Roman" w:hAnsi="Times New Roman"/>
          <w:kern w:val="28"/>
          <w:sz w:val="32"/>
          <w:szCs w:val="20"/>
          <w:lang w:eastAsia="cs-CZ"/>
        </w:rPr>
        <w:t>STREDNÁ PRIEMYSELNÁ ŠKOLA ELEKTROTECHNICKÁ</w:t>
      </w:r>
    </w:p>
    <w:p w14:paraId="04EE786C" w14:textId="77777777" w:rsidR="00E61ABA" w:rsidRPr="004524C4" w:rsidRDefault="00E61ABA" w:rsidP="0081534E">
      <w:pPr>
        <w:widowControl w:val="0"/>
        <w:spacing w:before="3000" w:after="0" w:line="36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 xml:space="preserve">podnikateľský plán </w:t>
      </w:r>
    </w:p>
    <w:p w14:paraId="4B8E6D99" w14:textId="77777777" w:rsidR="00E61ABA" w:rsidRPr="004524C4" w:rsidRDefault="00E61ABA" w:rsidP="0081534E">
      <w:pPr>
        <w:widowControl w:val="0"/>
        <w:spacing w:before="240" w:after="0" w:line="360" w:lineRule="auto"/>
        <w:jc w:val="center"/>
        <w:rPr>
          <w:rFonts w:ascii="Times New Roman" w:eastAsia="Times New Roman" w:hAnsi="Times New Roman"/>
          <w:kern w:val="28"/>
          <w:sz w:val="28"/>
          <w:szCs w:val="20"/>
          <w:lang w:eastAsia="cs-CZ"/>
        </w:rPr>
      </w:pPr>
    </w:p>
    <w:p w14:paraId="320F606C" w14:textId="77777777" w:rsidR="00E61ABA" w:rsidRDefault="00E61ABA" w:rsidP="0081534E">
      <w:pPr>
        <w:widowControl w:val="0"/>
        <w:spacing w:before="280" w:after="0" w:line="36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Praktická časť</w:t>
      </w:r>
    </w:p>
    <w:p w14:paraId="12F2E0E9" w14:textId="77777777" w:rsidR="00E61ABA" w:rsidRPr="004524C4" w:rsidRDefault="00E61ABA" w:rsidP="0081534E">
      <w:pPr>
        <w:widowControl w:val="0"/>
        <w:spacing w:before="280" w:after="0" w:line="360" w:lineRule="auto"/>
        <w:rPr>
          <w:rFonts w:ascii="Times New Roman" w:eastAsia="Times New Roman" w:hAnsi="Times New Roman"/>
          <w:kern w:val="28"/>
          <w:sz w:val="28"/>
          <w:szCs w:val="20"/>
          <w:lang w:eastAsia="cs-CZ"/>
        </w:rPr>
      </w:pPr>
    </w:p>
    <w:p w14:paraId="0AAAFDAD" w14:textId="7D53FEF9" w:rsidR="00E61ABA" w:rsidRPr="00E61ABA" w:rsidRDefault="00A84096" w:rsidP="0081534E">
      <w:pPr>
        <w:widowControl w:val="0"/>
        <w:spacing w:before="8000" w:after="0" w:line="360" w:lineRule="auto"/>
        <w:jc w:val="center"/>
        <w:rPr>
          <w:rFonts w:ascii="Times New Roman" w:eastAsia="Times New Roman" w:hAnsi="Times New Roman" w:cs="Times New Roman"/>
          <w:b/>
          <w:sz w:val="32"/>
          <w:szCs w:val="32"/>
        </w:rPr>
      </w:pPr>
      <w:r>
        <w:rPr>
          <w:rFonts w:ascii="Times New Roman" w:eastAsia="Times New Roman" w:hAnsi="Times New Roman"/>
          <w:noProof/>
          <w:kern w:val="28"/>
          <w:sz w:val="28"/>
          <w:szCs w:val="20"/>
          <w:lang w:eastAsia="sk-SK"/>
        </w:rPr>
        <w:lastRenderedPageBreak/>
        <mc:AlternateContent>
          <mc:Choice Requires="wps">
            <w:drawing>
              <wp:anchor distT="0" distB="0" distL="114300" distR="114300" simplePos="0" relativeHeight="251722752" behindDoc="0" locked="0" layoutInCell="1" allowOverlap="1" wp14:anchorId="3DDF7C90" wp14:editId="14A44767">
                <wp:simplePos x="0" y="0"/>
                <wp:positionH relativeFrom="column">
                  <wp:posOffset>1977390</wp:posOffset>
                </wp:positionH>
                <wp:positionV relativeFrom="paragraph">
                  <wp:posOffset>4531995</wp:posOffset>
                </wp:positionV>
                <wp:extent cx="2287905" cy="429260"/>
                <wp:effectExtent l="0" t="0" r="635" b="9525"/>
                <wp:wrapNone/>
                <wp:docPr id="302"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429260"/>
                        </a:xfrm>
                        <a:prstGeom prst="rect">
                          <a:avLst/>
                        </a:prstGeom>
                        <a:solidFill>
                          <a:srgbClr val="FFFFFF"/>
                        </a:solidFill>
                        <a:ln w="9525">
                          <a:solidFill>
                            <a:srgbClr val="000000"/>
                          </a:solidFill>
                          <a:miter lim="800000"/>
                          <a:headEnd/>
                          <a:tailEnd/>
                        </a:ln>
                      </wps:spPr>
                      <wps:txbx>
                        <w:txbxContent>
                          <w:p w14:paraId="72C7DEC6" w14:textId="77777777" w:rsidR="00074BC7" w:rsidRPr="006E5A1E" w:rsidRDefault="00074BC7" w:rsidP="00E61ABA">
                            <w:pPr>
                              <w:rPr>
                                <w:rFonts w:ascii="Times New Roman" w:hAnsi="Times New Roman" w:cs="Times New Roman"/>
                                <w:sz w:val="24"/>
                                <w:szCs w:val="24"/>
                              </w:rPr>
                            </w:pPr>
                            <w:r w:rsidRPr="006E5A1E">
                              <w:rPr>
                                <w:rFonts w:ascii="Times New Roman" w:hAnsi="Times New Roman" w:cs="Times New Roman"/>
                                <w:sz w:val="24"/>
                                <w:szCs w:val="24"/>
                              </w:rPr>
                              <w:t>Jaromír Benda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DF7C90" id="_x0000_s1043" type="#_x0000_t202" style="position:absolute;left:0;text-align:left;margin-left:155.7pt;margin-top:356.85pt;width:180.15pt;height:33.8pt;z-index:251722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">
                <v:textbox style="mso-fit-shape-to-text:t">
                  <w:txbxContent>
                    <w:p w14:paraId="72C7DEC6" w14:textId="77777777" w:rsidR="00074BC7" w:rsidRPr="006E5A1E" w:rsidRDefault="00074BC7" w:rsidP="00E61ABA">
                      <w:pPr>
                        <w:rPr>
                          <w:rFonts w:ascii="Times New Roman" w:hAnsi="Times New Roman" w:cs="Times New Roman"/>
                          <w:sz w:val="24"/>
                          <w:szCs w:val="24"/>
                        </w:rPr>
                      </w:pPr>
                      <w:r w:rsidRPr="006E5A1E">
                        <w:rPr>
                          <w:rFonts w:ascii="Times New Roman" w:hAnsi="Times New Roman" w:cs="Times New Roman"/>
                          <w:sz w:val="24"/>
                          <w:szCs w:val="24"/>
                        </w:rPr>
                        <w:t>Jaromír Benda</w:t>
                      </w:r>
                    </w:p>
                  </w:txbxContent>
                </v:textbox>
              </v:shape>
            </w:pict>
          </mc:Fallback>
        </mc:AlternateContent>
      </w:r>
      <w:r w:rsidR="00E61ABA">
        <w:rPr>
          <w:rFonts w:ascii="Times New Roman" w:eastAsia="Times New Roman" w:hAnsi="Times New Roman"/>
          <w:kern w:val="28"/>
          <w:sz w:val="28"/>
          <w:szCs w:val="20"/>
          <w:lang w:eastAsia="cs-CZ"/>
        </w:rPr>
        <w:t>Bratislava 2020</w:t>
      </w:r>
    </w:p>
    <w:p w14:paraId="5CD27DB5" w14:textId="77777777" w:rsidR="006E5A1E" w:rsidRDefault="006E5A1E" w:rsidP="0081534E">
      <w:pPr>
        <w:pStyle w:val="NadpisKapitoly"/>
        <w:numPr>
          <w:ilvl w:val="0"/>
          <w:numId w:val="0"/>
        </w:numPr>
        <w:ind w:left="432"/>
        <w:jc w:val="left"/>
      </w:pPr>
      <w:bookmarkStart w:id="42" w:name="_Toc37342433"/>
      <w:r w:rsidRPr="00CD12A1">
        <w:lastRenderedPageBreak/>
        <w:t>Podnikateľský plán</w:t>
      </w:r>
      <w:bookmarkEnd w:id="40"/>
      <w:bookmarkEnd w:id="41"/>
      <w:bookmarkEnd w:id="42"/>
    </w:p>
    <w:p w14:paraId="122D7ADF" w14:textId="77777777" w:rsidR="006E5A1E" w:rsidRPr="00787AF0" w:rsidRDefault="006E5A1E" w:rsidP="0081534E">
      <w:pPr>
        <w:pStyle w:val="PodNadpisKapitoly"/>
        <w:numPr>
          <w:ilvl w:val="1"/>
          <w:numId w:val="22"/>
        </w:numPr>
        <w:rPr>
          <w:b w:val="0"/>
          <w:color w:val="000000" w:themeColor="text1"/>
          <w:sz w:val="24"/>
          <w:szCs w:val="24"/>
        </w:rPr>
      </w:pPr>
      <w:bookmarkStart w:id="43" w:name="_Toc452380135"/>
      <w:bookmarkStart w:id="44" w:name="_Toc452546678"/>
      <w:bookmarkStart w:id="45" w:name="_Toc37342434"/>
      <w:r w:rsidRPr="00787AF0">
        <w:rPr>
          <w:b w:val="0"/>
          <w:color w:val="000000" w:themeColor="text1"/>
          <w:sz w:val="24"/>
          <w:szCs w:val="24"/>
        </w:rPr>
        <w:t>Charakteristika spoločnosti</w:t>
      </w:r>
      <w:bookmarkEnd w:id="43"/>
      <w:bookmarkEnd w:id="44"/>
      <w:bookmarkEnd w:id="45"/>
    </w:p>
    <w:p w14:paraId="75CF88FC" w14:textId="77777777" w:rsidR="00E61ABA" w:rsidRDefault="006E5A1E" w:rsidP="0081534E">
      <w:pPr>
        <w:pStyle w:val="NormalnytextDP"/>
        <w:rPr>
          <w:sz w:val="23"/>
          <w:szCs w:val="23"/>
        </w:rPr>
      </w:pPr>
      <w:r>
        <w:rPr>
          <w:sz w:val="23"/>
          <w:szCs w:val="23"/>
        </w:rPr>
        <w:t>Spoločnosť</w:t>
      </w:r>
      <w:r w:rsidR="00DF2281">
        <w:t>BendeusGear</w:t>
      </w:r>
      <w:r>
        <w:t>,</w:t>
      </w:r>
      <w:r>
        <w:rPr>
          <w:sz w:val="23"/>
          <w:szCs w:val="23"/>
        </w:rPr>
        <w:t xml:space="preserve"> s</w:t>
      </w:r>
      <w:r w:rsidR="00DF2281">
        <w:rPr>
          <w:sz w:val="23"/>
          <w:szCs w:val="23"/>
        </w:rPr>
        <w:t>. r. o. sme založili v roku 2020</w:t>
      </w:r>
      <w:r>
        <w:rPr>
          <w:sz w:val="23"/>
          <w:szCs w:val="23"/>
        </w:rPr>
        <w:t xml:space="preserve"> a hlavným predmetom  činnosti je </w:t>
      </w:r>
      <w:bookmarkStart w:id="46" w:name="_Toc452380136"/>
      <w:bookmarkStart w:id="47" w:name="_Toc452546679"/>
      <w:r w:rsidR="00E61ABA">
        <w:rPr>
          <w:sz w:val="23"/>
          <w:szCs w:val="23"/>
        </w:rPr>
        <w:t>predaj a oprava počitáčových súčiastok a kompletných počítačových setov.</w:t>
      </w:r>
    </w:p>
    <w:p w14:paraId="35C732CB" w14:textId="77777777" w:rsidR="006E5A1E" w:rsidRPr="00787AF0" w:rsidRDefault="006E5A1E" w:rsidP="0081534E">
      <w:pPr>
        <w:pStyle w:val="NormalnytextDP"/>
        <w:rPr>
          <w:b/>
        </w:rPr>
      </w:pPr>
      <w:r w:rsidRPr="00787AF0">
        <w:t>Identifikačné údaje a majetkové podiely</w:t>
      </w:r>
      <w:bookmarkEnd w:id="46"/>
      <w:bookmarkEnd w:id="47"/>
    </w:p>
    <w:p w14:paraId="35F46A57" w14:textId="77777777" w:rsidR="006E5A1E" w:rsidRDefault="00DF2281" w:rsidP="0081534E">
      <w:pPr>
        <w:pStyle w:val="NormalnytextDP"/>
      </w:pPr>
      <w:r>
        <w:t>Obchodné meno:</w:t>
      </w:r>
      <w:r w:rsidR="004924E7">
        <w:tab/>
      </w:r>
      <w:r w:rsidR="004924E7">
        <w:tab/>
      </w:r>
      <w:r w:rsidR="004924E7">
        <w:tab/>
      </w:r>
      <w:r>
        <w:t>BendeusGear</w:t>
      </w:r>
    </w:p>
    <w:p w14:paraId="7CA06837" w14:textId="77777777" w:rsidR="004924E7" w:rsidRDefault="006E5A1E" w:rsidP="0081534E">
      <w:pPr>
        <w:pStyle w:val="NormalnytextDP"/>
      </w:pPr>
      <w:r>
        <w:t>Právna forma:</w:t>
      </w:r>
      <w:r w:rsidR="004924E7">
        <w:tab/>
      </w:r>
      <w:r w:rsidR="004924E7">
        <w:tab/>
      </w:r>
      <w:r w:rsidR="004924E7">
        <w:tab/>
      </w:r>
      <w:r w:rsidR="004924E7">
        <w:tab/>
      </w:r>
      <w:r w:rsidR="00E61ABA">
        <w:t xml:space="preserve"> spoločnosť </w:t>
      </w:r>
      <w:r>
        <w:t xml:space="preserve">s ručením obmedzeným </w:t>
      </w:r>
    </w:p>
    <w:p w14:paraId="30CAF34D" w14:textId="77777777" w:rsidR="006E5A1E" w:rsidRDefault="006E5A1E" w:rsidP="0081534E">
      <w:pPr>
        <w:pStyle w:val="NormalnytextDP"/>
      </w:pPr>
      <w:r>
        <w:t>Sídlo:</w:t>
      </w:r>
      <w:r w:rsidR="004924E7">
        <w:tab/>
      </w:r>
      <w:r w:rsidR="004924E7">
        <w:tab/>
      </w:r>
      <w:r w:rsidR="004924E7">
        <w:tab/>
      </w:r>
      <w:r w:rsidR="004924E7">
        <w:tab/>
      </w:r>
      <w:r w:rsidR="004924E7">
        <w:tab/>
      </w:r>
      <w:r w:rsidR="00377B0B" w:rsidRPr="00377B0B">
        <w:t>94, Nová 265/93, 900 31 Stupava</w:t>
      </w:r>
    </w:p>
    <w:p w14:paraId="74E4AB68" w14:textId="77777777" w:rsidR="006E5A1E" w:rsidRDefault="006E5A1E" w:rsidP="0081534E">
      <w:pPr>
        <w:pStyle w:val="NormalnytextDP"/>
      </w:pPr>
      <w:r>
        <w:t xml:space="preserve">IČO: </w:t>
      </w:r>
      <w:r w:rsidR="004924E7">
        <w:tab/>
      </w:r>
      <w:r w:rsidR="004924E7">
        <w:tab/>
      </w:r>
      <w:r w:rsidR="004924E7">
        <w:tab/>
      </w:r>
      <w:r w:rsidR="004924E7">
        <w:tab/>
      </w:r>
      <w:r w:rsidR="004924E7">
        <w:tab/>
      </w:r>
      <w:r>
        <w:t>12345678</w:t>
      </w:r>
    </w:p>
    <w:p w14:paraId="0390BE34" w14:textId="77777777" w:rsidR="006E5A1E" w:rsidRDefault="006E5A1E" w:rsidP="0081534E">
      <w:pPr>
        <w:pStyle w:val="NormalnytextDP"/>
      </w:pPr>
      <w:r>
        <w:t xml:space="preserve">DIČ: </w:t>
      </w:r>
      <w:r w:rsidR="004924E7">
        <w:tab/>
      </w:r>
      <w:r w:rsidR="004924E7">
        <w:tab/>
      </w:r>
      <w:r w:rsidR="004924E7">
        <w:tab/>
      </w:r>
      <w:r w:rsidR="004924E7">
        <w:tab/>
      </w:r>
      <w:r w:rsidR="004924E7">
        <w:tab/>
      </w:r>
      <w:r>
        <w:t>1035296511</w:t>
      </w:r>
    </w:p>
    <w:p w14:paraId="62DD8976" w14:textId="77777777" w:rsidR="006E5A1E" w:rsidRDefault="006E5A1E" w:rsidP="0081534E">
      <w:pPr>
        <w:pStyle w:val="NormalnytextDP"/>
      </w:pPr>
      <w:r>
        <w:t>IČ DPH:</w:t>
      </w:r>
      <w:r w:rsidR="004924E7">
        <w:tab/>
      </w:r>
      <w:r w:rsidR="004924E7">
        <w:tab/>
      </w:r>
      <w:r w:rsidR="004924E7">
        <w:tab/>
      </w:r>
      <w:r w:rsidR="004924E7">
        <w:tab/>
      </w:r>
      <w:r w:rsidR="004924E7">
        <w:tab/>
      </w:r>
      <w:r>
        <w:t xml:space="preserve"> SK1035296511</w:t>
      </w:r>
    </w:p>
    <w:p w14:paraId="67EF5306" w14:textId="77777777" w:rsidR="006E5A1E" w:rsidRDefault="00DF2281" w:rsidP="0081534E">
      <w:pPr>
        <w:pStyle w:val="NormalnytextDP"/>
      </w:pPr>
      <w:r>
        <w:t xml:space="preserve">Dátum vzniku: </w:t>
      </w:r>
      <w:r w:rsidR="004924E7">
        <w:tab/>
      </w:r>
      <w:r w:rsidR="004924E7">
        <w:tab/>
      </w:r>
      <w:r w:rsidR="004924E7">
        <w:tab/>
      </w:r>
      <w:r w:rsidR="004924E7">
        <w:tab/>
        <w:t>2</w:t>
      </w:r>
      <w:r w:rsidR="006E5A1E">
        <w:t>.</w:t>
      </w:r>
      <w:r w:rsidR="004924E7">
        <w:t xml:space="preserve"> 1</w:t>
      </w:r>
      <w:r w:rsidR="006E5A1E">
        <w:t>. 20</w:t>
      </w:r>
      <w:r w:rsidR="00DE3C27">
        <w:t>20</w:t>
      </w:r>
    </w:p>
    <w:p w14:paraId="6351013E" w14:textId="77777777" w:rsidR="006E5A1E" w:rsidRDefault="006E5A1E" w:rsidP="0081534E">
      <w:pPr>
        <w:pStyle w:val="NormalnytextDP"/>
      </w:pPr>
      <w:r>
        <w:t>Hlavný predmet činnosti:</w:t>
      </w:r>
      <w:r w:rsidR="004924E7">
        <w:tab/>
      </w:r>
      <w:r w:rsidR="004924E7">
        <w:tab/>
      </w:r>
      <w:r w:rsidR="00DE3C27">
        <w:t xml:space="preserve">predaj počítačových </w:t>
      </w:r>
      <w:r w:rsidR="001758DC">
        <w:t>komponentov a ich oprava</w:t>
      </w:r>
    </w:p>
    <w:p w14:paraId="35A98F3A" w14:textId="77777777" w:rsidR="006E5A1E" w:rsidRPr="00787AF0" w:rsidRDefault="006E5A1E" w:rsidP="0081534E">
      <w:pPr>
        <w:pStyle w:val="PodNadpiskapitoly3uroven"/>
        <w:rPr>
          <w:b w:val="0"/>
        </w:rPr>
      </w:pPr>
      <w:bookmarkStart w:id="48" w:name="_Toc452380137"/>
      <w:bookmarkStart w:id="49" w:name="_Toc452546680"/>
      <w:bookmarkStart w:id="50" w:name="_Toc37342435"/>
      <w:r w:rsidRPr="00787AF0">
        <w:rPr>
          <w:b w:val="0"/>
        </w:rPr>
        <w:t>Spoločníci a vlastnícka štruktúra</w:t>
      </w:r>
      <w:bookmarkEnd w:id="48"/>
      <w:bookmarkEnd w:id="49"/>
      <w:bookmarkEnd w:id="50"/>
    </w:p>
    <w:p w14:paraId="44E86688" w14:textId="77777777" w:rsidR="006E5A1E" w:rsidRDefault="006E5A1E" w:rsidP="0081534E">
      <w:pPr>
        <w:pStyle w:val="NormalnytextDP"/>
        <w:jc w:val="left"/>
      </w:pPr>
      <w:r>
        <w:t>Tabuľka č. 2 Majetkové podiely spoločníkov</w:t>
      </w:r>
    </w:p>
    <w:tbl>
      <w:tblPr>
        <w:tblStyle w:val="Mriekatabuky"/>
        <w:tblW w:w="0" w:type="auto"/>
        <w:tblLook w:val="04A0" w:firstRow="1" w:lastRow="0" w:firstColumn="1" w:lastColumn="0" w:noHBand="0" w:noVBand="1"/>
      </w:tblPr>
      <w:tblGrid>
        <w:gridCol w:w="2881"/>
        <w:gridCol w:w="2881"/>
        <w:gridCol w:w="2881"/>
      </w:tblGrid>
      <w:tr w:rsidR="006E5A1E" w14:paraId="62655DCB" w14:textId="77777777" w:rsidTr="00DE3C27">
        <w:tc>
          <w:tcPr>
            <w:tcW w:w="2881" w:type="dxa"/>
          </w:tcPr>
          <w:p w14:paraId="22B24DAB" w14:textId="77777777" w:rsidR="006E5A1E" w:rsidRDefault="006E5A1E" w:rsidP="0081534E">
            <w:pPr>
              <w:pStyle w:val="NormalnytextDP"/>
              <w:ind w:firstLine="0"/>
            </w:pPr>
            <w:r>
              <w:t>Spoločník</w:t>
            </w:r>
          </w:p>
        </w:tc>
        <w:tc>
          <w:tcPr>
            <w:tcW w:w="2881" w:type="dxa"/>
          </w:tcPr>
          <w:p w14:paraId="2D5A5FEE" w14:textId="77777777" w:rsidR="006E5A1E" w:rsidRDefault="006E5A1E" w:rsidP="0081534E">
            <w:pPr>
              <w:pStyle w:val="NormalnytextDP"/>
              <w:ind w:firstLine="0"/>
              <w:jc w:val="center"/>
            </w:pPr>
            <w:r>
              <w:t xml:space="preserve">Vklady spoločníkov v € </w:t>
            </w:r>
          </w:p>
        </w:tc>
        <w:tc>
          <w:tcPr>
            <w:tcW w:w="2881" w:type="dxa"/>
          </w:tcPr>
          <w:p w14:paraId="7F1EF9E2" w14:textId="77777777" w:rsidR="006E5A1E" w:rsidRDefault="006E5A1E" w:rsidP="0081534E">
            <w:pPr>
              <w:pStyle w:val="NormalnytextDP"/>
              <w:ind w:firstLine="0"/>
            </w:pPr>
            <w:r>
              <w:t>Majetkové podiely v %</w:t>
            </w:r>
          </w:p>
        </w:tc>
      </w:tr>
      <w:tr w:rsidR="006E5A1E" w14:paraId="3D93CB3D" w14:textId="77777777" w:rsidTr="00DE3C27">
        <w:tc>
          <w:tcPr>
            <w:tcW w:w="2881" w:type="dxa"/>
          </w:tcPr>
          <w:p w14:paraId="65CC16FA" w14:textId="77777777" w:rsidR="006E5A1E" w:rsidRDefault="001758DC" w:rsidP="0081534E">
            <w:pPr>
              <w:pStyle w:val="NormalnytextDP"/>
              <w:ind w:firstLine="0"/>
            </w:pPr>
            <w:r>
              <w:t>Jaromír Benda</w:t>
            </w:r>
          </w:p>
        </w:tc>
        <w:tc>
          <w:tcPr>
            <w:tcW w:w="2881" w:type="dxa"/>
          </w:tcPr>
          <w:p w14:paraId="619A53AE" w14:textId="77777777" w:rsidR="006E5A1E" w:rsidRDefault="00DF2281" w:rsidP="0081534E">
            <w:pPr>
              <w:pStyle w:val="NormalnytextDP"/>
              <w:ind w:firstLine="0"/>
              <w:jc w:val="center"/>
            </w:pPr>
            <w:r>
              <w:t>25</w:t>
            </w:r>
            <w:r w:rsidR="006E5A1E">
              <w:t> 000,-</w:t>
            </w:r>
          </w:p>
        </w:tc>
        <w:tc>
          <w:tcPr>
            <w:tcW w:w="2881" w:type="dxa"/>
          </w:tcPr>
          <w:p w14:paraId="78891266" w14:textId="77777777" w:rsidR="006E5A1E" w:rsidRDefault="001758DC" w:rsidP="0081534E">
            <w:pPr>
              <w:pStyle w:val="NormalnytextDP"/>
              <w:ind w:firstLine="0"/>
              <w:jc w:val="center"/>
            </w:pPr>
            <w:r>
              <w:t>5</w:t>
            </w:r>
            <w:r w:rsidR="006E5A1E">
              <w:t>0</w:t>
            </w:r>
          </w:p>
        </w:tc>
      </w:tr>
      <w:tr w:rsidR="006E5A1E" w14:paraId="54095119" w14:textId="77777777" w:rsidTr="00DE3C27">
        <w:tc>
          <w:tcPr>
            <w:tcW w:w="2881" w:type="dxa"/>
          </w:tcPr>
          <w:p w14:paraId="69E8CA7C" w14:textId="77777777" w:rsidR="006E5A1E" w:rsidRDefault="001758DC" w:rsidP="0081534E">
            <w:pPr>
              <w:pStyle w:val="NormalnytextDP"/>
              <w:ind w:firstLine="0"/>
            </w:pPr>
            <w:r>
              <w:t>Igor Heinz</w:t>
            </w:r>
          </w:p>
        </w:tc>
        <w:tc>
          <w:tcPr>
            <w:tcW w:w="2881" w:type="dxa"/>
          </w:tcPr>
          <w:p w14:paraId="22ACE365" w14:textId="77777777" w:rsidR="006E5A1E" w:rsidRDefault="001758DC" w:rsidP="0081534E">
            <w:pPr>
              <w:pStyle w:val="NormalnytextDP"/>
              <w:ind w:firstLine="0"/>
              <w:jc w:val="center"/>
            </w:pPr>
            <w:r>
              <w:t>25</w:t>
            </w:r>
            <w:r w:rsidR="006E5A1E">
              <w:t> 000,-</w:t>
            </w:r>
          </w:p>
        </w:tc>
        <w:tc>
          <w:tcPr>
            <w:tcW w:w="2881" w:type="dxa"/>
          </w:tcPr>
          <w:p w14:paraId="5D9C6631" w14:textId="77777777" w:rsidR="006E5A1E" w:rsidRDefault="001758DC" w:rsidP="0081534E">
            <w:pPr>
              <w:pStyle w:val="NormalnytextDP"/>
              <w:ind w:firstLine="0"/>
              <w:jc w:val="center"/>
            </w:pPr>
            <w:r>
              <w:t>5</w:t>
            </w:r>
            <w:r w:rsidR="006E5A1E">
              <w:t>0</w:t>
            </w:r>
          </w:p>
        </w:tc>
      </w:tr>
      <w:tr w:rsidR="006E5A1E" w14:paraId="23604491" w14:textId="77777777" w:rsidTr="00DE3C27">
        <w:tc>
          <w:tcPr>
            <w:tcW w:w="2881" w:type="dxa"/>
          </w:tcPr>
          <w:p w14:paraId="04790A1F" w14:textId="77777777" w:rsidR="006E5A1E" w:rsidRDefault="006E5A1E" w:rsidP="0081534E">
            <w:pPr>
              <w:pStyle w:val="NormalnytextDP"/>
              <w:ind w:firstLine="0"/>
            </w:pPr>
            <w:r>
              <w:t xml:space="preserve"> Základné imanie</w:t>
            </w:r>
          </w:p>
        </w:tc>
        <w:tc>
          <w:tcPr>
            <w:tcW w:w="2881" w:type="dxa"/>
          </w:tcPr>
          <w:p w14:paraId="3285F92A" w14:textId="77777777" w:rsidR="006E5A1E" w:rsidRDefault="006E5A1E" w:rsidP="0081534E">
            <w:pPr>
              <w:pStyle w:val="NormalnytextDP"/>
              <w:ind w:firstLine="0"/>
              <w:jc w:val="center"/>
            </w:pPr>
            <w:r>
              <w:t>50 000,-</w:t>
            </w:r>
          </w:p>
        </w:tc>
        <w:tc>
          <w:tcPr>
            <w:tcW w:w="2881" w:type="dxa"/>
          </w:tcPr>
          <w:p w14:paraId="58B4990C" w14:textId="77777777" w:rsidR="006E5A1E" w:rsidRDefault="006E5A1E" w:rsidP="0081534E">
            <w:pPr>
              <w:pStyle w:val="NormalnytextDP"/>
              <w:ind w:firstLine="0"/>
              <w:jc w:val="center"/>
            </w:pPr>
            <w:r>
              <w:t>100</w:t>
            </w:r>
          </w:p>
        </w:tc>
      </w:tr>
    </w:tbl>
    <w:p w14:paraId="3F333509" w14:textId="77777777" w:rsidR="006E5A1E" w:rsidRDefault="00603BF2" w:rsidP="0081534E">
      <w:pPr>
        <w:pStyle w:val="NormalnytextDP"/>
        <w:ind w:firstLine="0"/>
      </w:pPr>
      <w:r>
        <w:t>Spoločník Igor Heinz sa nechc</w:t>
      </w:r>
      <w:r w:rsidR="00E85ACE">
        <w:t>e účastniť na riadení spoločnost</w:t>
      </w:r>
      <w:r>
        <w:t xml:space="preserve">i. Má </w:t>
      </w:r>
      <w:r w:rsidR="00707AD6">
        <w:t>40</w:t>
      </w:r>
      <w:r>
        <w:t>% zo zisku kvôli majetkovému podielu.</w:t>
      </w:r>
    </w:p>
    <w:p w14:paraId="2A866340" w14:textId="77777777" w:rsidR="006706F7" w:rsidRDefault="006706F7" w:rsidP="0081534E">
      <w:pPr>
        <w:pStyle w:val="NormalnytextDP"/>
        <w:ind w:firstLine="0"/>
      </w:pPr>
    </w:p>
    <w:p w14:paraId="009A64F2" w14:textId="77777777" w:rsidR="006706F7" w:rsidRPr="00BB43BE" w:rsidRDefault="006706F7" w:rsidP="0081534E">
      <w:pPr>
        <w:pStyle w:val="NormalnytextDP"/>
        <w:ind w:firstLine="0"/>
      </w:pPr>
    </w:p>
    <w:p w14:paraId="3E1F5176" w14:textId="77777777" w:rsidR="006E5A1E" w:rsidRPr="00787AF0" w:rsidRDefault="006E5A1E" w:rsidP="0081534E">
      <w:pPr>
        <w:pStyle w:val="PodNadpisKapitoly"/>
        <w:rPr>
          <w:b w:val="0"/>
          <w:sz w:val="24"/>
          <w:szCs w:val="24"/>
        </w:rPr>
      </w:pPr>
      <w:bookmarkStart w:id="51" w:name="_Toc452380138"/>
      <w:bookmarkStart w:id="52" w:name="_Toc452546681"/>
      <w:bookmarkStart w:id="53" w:name="_Toc37342436"/>
      <w:r w:rsidRPr="00787AF0">
        <w:rPr>
          <w:b w:val="0"/>
          <w:sz w:val="24"/>
          <w:szCs w:val="24"/>
        </w:rPr>
        <w:lastRenderedPageBreak/>
        <w:t>Opis spoločnosti</w:t>
      </w:r>
      <w:bookmarkEnd w:id="51"/>
      <w:bookmarkEnd w:id="52"/>
      <w:bookmarkEnd w:id="53"/>
    </w:p>
    <w:p w14:paraId="5284E286" w14:textId="77777777" w:rsidR="006E5A1E" w:rsidRDefault="006E5A1E" w:rsidP="0081534E">
      <w:pPr>
        <w:pStyle w:val="NormalnytextDP"/>
      </w:pPr>
      <w:r>
        <w:t xml:space="preserve">Obchodné priestory, v ktorých budeme  prevádzkovať svoju podnikateľskú činnosť sa nachádzajú na </w:t>
      </w:r>
      <w:r w:rsidR="00377B0B" w:rsidRPr="00377B0B">
        <w:t>94, Nová 265/93, 900 31 Stupava</w:t>
      </w:r>
      <w:r w:rsidR="00377B0B">
        <w:rPr>
          <w:sz w:val="23"/>
          <w:szCs w:val="23"/>
        </w:rPr>
        <w:t>, kde sa pôvodne  nachádzalfutbalový štadión ktorýbol po následných dohodách a podpísaných zmluvách zbúraný</w:t>
      </w:r>
      <w:r>
        <w:rPr>
          <w:sz w:val="23"/>
          <w:szCs w:val="23"/>
        </w:rPr>
        <w:t xml:space="preserve">. Zmluvu o nájme so štandardnými zmluvnými podmienkami </w:t>
      </w:r>
      <w:r w:rsidR="00E203C0">
        <w:rPr>
          <w:sz w:val="23"/>
          <w:szCs w:val="23"/>
        </w:rPr>
        <w:t>uzatvoríme do 30</w:t>
      </w:r>
      <w:r w:rsidR="00377B0B">
        <w:rPr>
          <w:sz w:val="23"/>
          <w:szCs w:val="23"/>
        </w:rPr>
        <w:t xml:space="preserve">. </w:t>
      </w:r>
      <w:r w:rsidR="00E203C0">
        <w:rPr>
          <w:sz w:val="23"/>
          <w:szCs w:val="23"/>
        </w:rPr>
        <w:t>decembra 2019</w:t>
      </w:r>
      <w:r>
        <w:rPr>
          <w:sz w:val="23"/>
          <w:szCs w:val="23"/>
        </w:rPr>
        <w:t>. Cena</w:t>
      </w:r>
      <w:r w:rsidR="00377B0B">
        <w:rPr>
          <w:sz w:val="23"/>
          <w:szCs w:val="23"/>
        </w:rPr>
        <w:t xml:space="preserve"> n</w:t>
      </w:r>
      <w:r w:rsidR="004924E7">
        <w:rPr>
          <w:sz w:val="23"/>
          <w:szCs w:val="23"/>
        </w:rPr>
        <w:t xml:space="preserve">ájmu bez energií predstavuje </w:t>
      </w:r>
      <w:r w:rsidR="00B479D9">
        <w:rPr>
          <w:sz w:val="23"/>
          <w:szCs w:val="23"/>
        </w:rPr>
        <w:t>400</w:t>
      </w:r>
      <w:r>
        <w:rPr>
          <w:sz w:val="23"/>
          <w:szCs w:val="23"/>
        </w:rPr>
        <w:t xml:space="preserve"> eur </w:t>
      </w:r>
      <w:r w:rsidR="00B479D9">
        <w:rPr>
          <w:sz w:val="23"/>
          <w:szCs w:val="23"/>
        </w:rPr>
        <w:t>s</w:t>
      </w:r>
      <w:r>
        <w:rPr>
          <w:sz w:val="23"/>
          <w:szCs w:val="23"/>
        </w:rPr>
        <w:t xml:space="preserve"> DPH. Náš obchod sa bude zameriavať na predaj </w:t>
      </w:r>
      <w:r w:rsidR="00436B78">
        <w:rPr>
          <w:sz w:val="23"/>
          <w:szCs w:val="23"/>
        </w:rPr>
        <w:t xml:space="preserve">a opravu počítačov za </w:t>
      </w:r>
      <w:r w:rsidR="004924E7">
        <w:rPr>
          <w:sz w:val="23"/>
          <w:szCs w:val="23"/>
        </w:rPr>
        <w:t>prijateľné</w:t>
      </w:r>
      <w:r w:rsidR="00436B78">
        <w:rPr>
          <w:sz w:val="23"/>
          <w:szCs w:val="23"/>
        </w:rPr>
        <w:t xml:space="preserve"> ceny</w:t>
      </w:r>
      <w:r>
        <w:rPr>
          <w:sz w:val="23"/>
          <w:szCs w:val="23"/>
        </w:rPr>
        <w:t>. Tovar budeme dostávať od overených dodávateľov a ceny budeme prispôsob</w:t>
      </w:r>
      <w:r w:rsidR="00436B78">
        <w:rPr>
          <w:sz w:val="23"/>
          <w:szCs w:val="23"/>
        </w:rPr>
        <w:t>ovať trhu tak aby boli komponenty a počítačové zostavy</w:t>
      </w:r>
      <w:r>
        <w:rPr>
          <w:sz w:val="23"/>
          <w:szCs w:val="23"/>
        </w:rPr>
        <w:t xml:space="preserve"> cenovo dostupné.</w:t>
      </w:r>
    </w:p>
    <w:p w14:paraId="4EF31EFF" w14:textId="77777777" w:rsidR="006E5A1E" w:rsidRPr="004D67A1" w:rsidRDefault="00282982" w:rsidP="0081534E">
      <w:pPr>
        <w:pStyle w:val="NormalnytextDP"/>
        <w:jc w:val="center"/>
      </w:pPr>
      <w:r>
        <w:rPr>
          <w:noProof/>
          <w:lang w:eastAsia="sk-SK"/>
        </w:rPr>
        <w:drawing>
          <wp:inline distT="0" distB="0" distL="0" distR="0" wp14:anchorId="41BA6998" wp14:editId="2771B86C">
            <wp:extent cx="5756910" cy="283845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838450"/>
                    </a:xfrm>
                    <a:prstGeom prst="rect">
                      <a:avLst/>
                    </a:prstGeom>
                    <a:noFill/>
                    <a:ln>
                      <a:noFill/>
                    </a:ln>
                  </pic:spPr>
                </pic:pic>
              </a:graphicData>
            </a:graphic>
          </wp:inline>
        </w:drawing>
      </w:r>
    </w:p>
    <w:p w14:paraId="5FF90130" w14:textId="77777777" w:rsidR="006E5A1E" w:rsidRDefault="006E5A1E" w:rsidP="0081534E">
      <w:pPr>
        <w:pStyle w:val="NormalnytextDP"/>
        <w:jc w:val="left"/>
      </w:pPr>
      <w:r>
        <w:t>Obrázok č. 4 Mapa sídla firmy</w:t>
      </w:r>
    </w:p>
    <w:p w14:paraId="6EAF857F" w14:textId="77777777" w:rsidR="006E5A1E" w:rsidRDefault="00436B78" w:rsidP="0081534E">
      <w:pPr>
        <w:pStyle w:val="NormalnytextDP"/>
      </w:pPr>
      <w:r>
        <w:t>Celková výmera pl</w:t>
      </w:r>
      <w:r w:rsidR="00E203C0">
        <w:t>ochy prenajatých priestorov je 8</w:t>
      </w:r>
      <w:r>
        <w:t>0 metrov</w:t>
      </w:r>
      <w:r w:rsidRPr="00E73AFD">
        <w:rPr>
          <w:vertAlign w:val="superscript"/>
        </w:rPr>
        <w:t>2</w:t>
      </w:r>
      <w:r w:rsidR="00E203C0">
        <w:t xml:space="preserve"> z toho 3</w:t>
      </w:r>
      <w:r>
        <w:t>0 metrov</w:t>
      </w:r>
      <w:r w:rsidRPr="00E73AFD">
        <w:rPr>
          <w:vertAlign w:val="superscript"/>
        </w:rPr>
        <w:t>2</w:t>
      </w:r>
      <w:r>
        <w:t xml:space="preserve"> budeme používať ako predajné priestory</w:t>
      </w:r>
      <w:r w:rsidR="00695128">
        <w:t xml:space="preserve"> a taktiež ich budeme využívať na opravu/výmenu súčiastok,</w:t>
      </w:r>
      <w:r>
        <w:t xml:space="preserve"> z toho zvyšných </w:t>
      </w:r>
      <w:r w:rsidR="00E203C0">
        <w:t>5</w:t>
      </w:r>
      <w:r>
        <w:t>0metrov</w:t>
      </w:r>
      <w:r w:rsidRPr="00E73AFD">
        <w:rPr>
          <w:vertAlign w:val="superscript"/>
        </w:rPr>
        <w:t>2</w:t>
      </w:r>
      <w:r>
        <w:t>sa budú využívať ako priestory pre uskladnenie tovaru</w:t>
      </w:r>
      <w:r w:rsidR="006E5A1E">
        <w:t>. Priestory sú dobre dispozične riešené, zodpovedajú hygienickým normám a nie sú potrebné dodatočné investície do stavebných úprav</w:t>
      </w:r>
      <w:r w:rsidR="00F4625F">
        <w:t>. Obchodné priestory zaberajú 3</w:t>
      </w:r>
      <w:r>
        <w:t>0</w:t>
      </w:r>
      <w:r w:rsidR="006E5A1E">
        <w:t xml:space="preserve"> metrov</w:t>
      </w:r>
      <w:r w:rsidR="006E5A1E" w:rsidRPr="00000D5B">
        <w:rPr>
          <w:vertAlign w:val="superscript"/>
        </w:rPr>
        <w:t>2</w:t>
      </w:r>
      <w:r w:rsidR="006E5A1E">
        <w:t xml:space="preserve"> a ich dispozičné riešenie umožňuje príjemnú komunikáciu so zákazníkmi. Za veľké plus pokladám, že </w:t>
      </w:r>
      <w:r>
        <w:t>do vlastníctva pozemku patrí aj</w:t>
      </w:r>
      <w:r w:rsidR="006E5A1E">
        <w:t xml:space="preserve"> veľký sklad na ukladanie ďalších </w:t>
      </w:r>
      <w:r>
        <w:t>náhradných dielov</w:t>
      </w:r>
      <w:r w:rsidR="006E5A1E">
        <w:t xml:space="preserve"> a</w:t>
      </w:r>
      <w:r>
        <w:t> produktov slúžiace na opravu/výmenu starých súčiastok</w:t>
      </w:r>
      <w:r w:rsidR="006E5A1E">
        <w:t>, aby sme v prípade potreby nemuseli</w:t>
      </w:r>
      <w:r>
        <w:t xml:space="preserve"> súčiastky</w:t>
      </w:r>
      <w:r w:rsidR="006E5A1E">
        <w:t xml:space="preserve"> objednávať, ale mali ich priamo na sklade a zákazníci nemuseli čakať na tovar. Dispozičné riešenie obchodných priestorov je zobrazené na nasledujúcom obrázku.</w:t>
      </w:r>
    </w:p>
    <w:p w14:paraId="5EA14B07" w14:textId="77777777" w:rsidR="00EC6508" w:rsidRDefault="004924E7" w:rsidP="0081534E">
      <w:pPr>
        <w:pStyle w:val="NadpisKapitoly"/>
      </w:pPr>
      <w:bookmarkStart w:id="54" w:name="_Toc37342437"/>
      <w:r w:rsidRPr="004924E7">
        <w:lastRenderedPageBreak/>
        <w:t>Opis produktu</w:t>
      </w:r>
      <w:bookmarkEnd w:id="54"/>
    </w:p>
    <w:p w14:paraId="6CC828FA" w14:textId="77777777" w:rsidR="00EC6508" w:rsidRPr="00EC6508" w:rsidRDefault="00EC6508" w:rsidP="0081534E">
      <w:pPr>
        <w:pStyle w:val="NormalnytextDP"/>
        <w:ind w:firstLine="0"/>
      </w:pPr>
    </w:p>
    <w:p w14:paraId="55D8EC11" w14:textId="77777777" w:rsidR="006E5A1E" w:rsidRDefault="00EC6508" w:rsidP="0081534E">
      <w:pPr>
        <w:pStyle w:val="NormalnytextDP"/>
      </w:pPr>
      <w:r>
        <w:t>Spoločnosť BendeusGear,</w:t>
      </w:r>
      <w:r w:rsidR="000609CA">
        <w:t>s.r.o vznikla aby pomohla zákazníkom</w:t>
      </w:r>
      <w:r>
        <w:t xml:space="preserve"> vybrať si </w:t>
      </w:r>
      <w:r w:rsidR="00241E69">
        <w:t>ideálny počítač podla činnosti ktorú daná osoba plánuje vykonávať na počítači. Vyberie si každá skupina ľudí od bežných uživateľov až po hráčov či už náročných alebo aj pre hráčov ktorí preferujú radšej cenovo dostupnejšie počítač</w:t>
      </w:r>
      <w:r w:rsidR="00662C28">
        <w:t>e</w:t>
      </w:r>
      <w:r w:rsidR="00241E69">
        <w:t>.</w:t>
      </w:r>
      <w:r w:rsidR="008254F7">
        <w:t xml:space="preserve"> Poskytujeme aj serverové zariadenie, zatiaľ ale len pre menšie servery.</w:t>
      </w:r>
      <w:r w:rsidR="00241E69">
        <w:t xml:space="preserve"> Taktiež v prípade potreby dokážu zákazníci priniesť svoje zariadenie k nám a my sa ho pokúsime opraviť/vymeniť zle fungujúce alebo pokazené komponenty.</w:t>
      </w:r>
    </w:p>
    <w:p w14:paraId="7DE51BB8" w14:textId="77777777" w:rsidR="006E5A1E" w:rsidRPr="00787AF0" w:rsidRDefault="006E5A1E" w:rsidP="0081534E">
      <w:pPr>
        <w:pStyle w:val="PodNadpisKapitoly"/>
        <w:rPr>
          <w:b w:val="0"/>
          <w:noProof/>
          <w:sz w:val="24"/>
          <w:szCs w:val="24"/>
          <w:lang w:eastAsia="sk-SK"/>
        </w:rPr>
      </w:pPr>
      <w:bookmarkStart w:id="55" w:name="_Toc452380139"/>
      <w:bookmarkStart w:id="56" w:name="_Toc452546682"/>
      <w:bookmarkStart w:id="57" w:name="_Toc37342438"/>
      <w:r w:rsidRPr="00787AF0">
        <w:rPr>
          <w:b w:val="0"/>
          <w:noProof/>
          <w:sz w:val="24"/>
          <w:szCs w:val="24"/>
          <w:lang w:eastAsia="sk-SK"/>
        </w:rPr>
        <w:t>Organizačná štruktúra a zamestnanci</w:t>
      </w:r>
      <w:bookmarkEnd w:id="55"/>
      <w:bookmarkEnd w:id="56"/>
      <w:bookmarkEnd w:id="57"/>
    </w:p>
    <w:p w14:paraId="59654FFD" w14:textId="77777777" w:rsidR="006E5A1E" w:rsidRDefault="006E5A1E" w:rsidP="0081534E">
      <w:pPr>
        <w:pStyle w:val="NormalnytextDP"/>
        <w:rPr>
          <w:lang w:eastAsia="sk-SK"/>
        </w:rPr>
      </w:pPr>
      <w:r>
        <w:rPr>
          <w:lang w:eastAsia="sk-SK"/>
        </w:rPr>
        <w:t>Organizačná štruktúra je štruktúra prvkov organizácie – t.j. útvarov, pracovísk a vzťahov medzi nimi. Funkciou organizačnej štruktúry v riadení podniku je organizačne vymedziť základné prvky organizačného celku a definovať vzťahy medzi nimi. Cieľom je vytvárať podmienky pre účinné riadenie.</w:t>
      </w:r>
    </w:p>
    <w:p w14:paraId="1EBA775A" w14:textId="77777777" w:rsidR="006E5A1E" w:rsidRDefault="006E5A1E" w:rsidP="0081534E">
      <w:pPr>
        <w:pStyle w:val="NormalnytextDP"/>
        <w:rPr>
          <w:lang w:eastAsia="sk-SK"/>
        </w:rPr>
      </w:pPr>
      <w:r>
        <w:rPr>
          <w:lang w:eastAsia="sk-SK"/>
        </w:rPr>
        <w:t>Organizačná štruktúra podniku závisí od jeho veľkosti, rozsahu podniku, od spôsobu deľby práce v podniku, deľby právomocí a zodpovednosti. Môj podnik nie je príliš veľký, preto som použil jednoduchú štruktúru podniku.</w:t>
      </w:r>
    </w:p>
    <w:p w14:paraId="72817462" w14:textId="77777777" w:rsidR="006706F7" w:rsidRDefault="006706F7" w:rsidP="0081534E">
      <w:pPr>
        <w:spacing w:after="160" w:line="360" w:lineRule="auto"/>
        <w:rPr>
          <w:b/>
          <w:sz w:val="26"/>
          <w:szCs w:val="26"/>
        </w:rPr>
      </w:pPr>
      <w:r w:rsidRPr="00C17C05">
        <w:rPr>
          <w:b/>
          <w:sz w:val="26"/>
          <w:szCs w:val="26"/>
        </w:rPr>
        <w:t>Zamestnanci a organizačná štruktúra</w:t>
      </w:r>
    </w:p>
    <w:p w14:paraId="6B5AD8BF" w14:textId="77777777" w:rsidR="006706F7" w:rsidRPr="002B0DCE" w:rsidRDefault="006706F7" w:rsidP="0081534E">
      <w:pPr>
        <w:spacing w:before="160" w:after="160" w:line="360" w:lineRule="auto"/>
        <w:rPr>
          <w:sz w:val="24"/>
        </w:rPr>
      </w:pPr>
      <w:r>
        <w:rPr>
          <w:sz w:val="24"/>
        </w:rPr>
        <w:t>Tab. 5 Profil zručností hlavných zamestnancov</w:t>
      </w:r>
    </w:p>
    <w:tbl>
      <w:tblPr>
        <w:tblStyle w:val="GridTable411"/>
        <w:tblW w:w="0" w:type="auto"/>
        <w:tblLook w:val="04A0" w:firstRow="1" w:lastRow="0" w:firstColumn="1" w:lastColumn="0" w:noHBand="0" w:noVBand="1"/>
      </w:tblPr>
      <w:tblGrid>
        <w:gridCol w:w="3020"/>
        <w:gridCol w:w="3021"/>
      </w:tblGrid>
      <w:tr w:rsidR="006706F7" w:rsidRPr="00C17C05" w14:paraId="672C45C4" w14:textId="77777777" w:rsidTr="00FE0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173A0F0D" w14:textId="77777777" w:rsidR="006706F7" w:rsidRPr="00C17C05" w:rsidRDefault="006706F7" w:rsidP="0081534E">
            <w:pPr>
              <w:spacing w:line="360" w:lineRule="auto"/>
            </w:pPr>
            <w:r w:rsidRPr="00C17C05">
              <w:t>„Tvrdé zručnosti“</w:t>
            </w:r>
          </w:p>
        </w:tc>
        <w:tc>
          <w:tcPr>
            <w:tcW w:w="3021" w:type="dxa"/>
            <w:hideMark/>
          </w:tcPr>
          <w:p w14:paraId="29601C59" w14:textId="77777777" w:rsidR="006706F7" w:rsidRPr="00C17C05" w:rsidRDefault="006706F7" w:rsidP="0081534E">
            <w:pPr>
              <w:spacing w:line="360" w:lineRule="auto"/>
              <w:jc w:val="center"/>
              <w:cnfStyle w:val="100000000000" w:firstRow="1" w:lastRow="0" w:firstColumn="0" w:lastColumn="0" w:oddVBand="0" w:evenVBand="0" w:oddHBand="0" w:evenHBand="0" w:firstRowFirstColumn="0" w:firstRowLastColumn="0" w:lastRowFirstColumn="0" w:lastRowLastColumn="0"/>
            </w:pPr>
            <w:r>
              <w:t>Jaromír Benda</w:t>
            </w:r>
          </w:p>
        </w:tc>
      </w:tr>
      <w:tr w:rsidR="006706F7" w:rsidRPr="00C17C05" w14:paraId="302FBBD5" w14:textId="77777777" w:rsidTr="00FE0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287D5C54" w14:textId="77777777" w:rsidR="006706F7" w:rsidRPr="00C17C05" w:rsidRDefault="006706F7" w:rsidP="0081534E">
            <w:pPr>
              <w:spacing w:line="360" w:lineRule="auto"/>
            </w:pPr>
            <w:r w:rsidRPr="00C17C05">
              <w:t>Počítačové znalosti</w:t>
            </w:r>
          </w:p>
        </w:tc>
        <w:tc>
          <w:tcPr>
            <w:tcW w:w="3021" w:type="dxa"/>
            <w:tcBorders>
              <w:top w:val="single" w:sz="4" w:space="0" w:color="666666"/>
              <w:left w:val="single" w:sz="4" w:space="0" w:color="666666"/>
              <w:bottom w:val="single" w:sz="4" w:space="0" w:color="666666"/>
              <w:right w:val="single" w:sz="4" w:space="0" w:color="666666"/>
            </w:tcBorders>
          </w:tcPr>
          <w:p w14:paraId="6C4BBA1C" w14:textId="77777777" w:rsidR="006706F7" w:rsidRPr="00C17C05" w:rsidRDefault="006706F7" w:rsidP="0081534E">
            <w:pPr>
              <w:numPr>
                <w:ilvl w:val="0"/>
                <w:numId w:val="27"/>
              </w:num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p>
        </w:tc>
      </w:tr>
      <w:tr w:rsidR="006706F7" w:rsidRPr="00C17C05" w14:paraId="69F1C440" w14:textId="77777777" w:rsidTr="00FE018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3245B75E" w14:textId="77777777" w:rsidR="006706F7" w:rsidRPr="00C17C05" w:rsidRDefault="006706F7" w:rsidP="0081534E">
            <w:pPr>
              <w:spacing w:line="360" w:lineRule="auto"/>
            </w:pPr>
            <w:r w:rsidRPr="00C17C05">
              <w:t>Účtovníctvo</w:t>
            </w:r>
          </w:p>
        </w:tc>
        <w:tc>
          <w:tcPr>
            <w:tcW w:w="3021" w:type="dxa"/>
            <w:tcBorders>
              <w:top w:val="single" w:sz="4" w:space="0" w:color="666666"/>
              <w:left w:val="single" w:sz="4" w:space="0" w:color="666666"/>
              <w:bottom w:val="single" w:sz="4" w:space="0" w:color="666666"/>
              <w:right w:val="single" w:sz="4" w:space="0" w:color="666666"/>
            </w:tcBorders>
          </w:tcPr>
          <w:p w14:paraId="37985496" w14:textId="77777777" w:rsidR="006706F7" w:rsidRPr="006706F7" w:rsidRDefault="006706F7" w:rsidP="0081534E">
            <w:pPr>
              <w:pStyle w:val="Odsekzoznamu"/>
              <w:numPr>
                <w:ilvl w:val="0"/>
                <w:numId w:val="29"/>
              </w:num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706F7" w:rsidRPr="00C17C05" w14:paraId="2F13E6FF" w14:textId="77777777" w:rsidTr="00FE0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7B02A935" w14:textId="77777777" w:rsidR="006706F7" w:rsidRPr="00C17C05" w:rsidRDefault="006706F7" w:rsidP="0081534E">
            <w:pPr>
              <w:spacing w:line="360" w:lineRule="auto"/>
            </w:pPr>
            <w:r w:rsidRPr="00C17C05">
              <w:t>Manažment</w:t>
            </w:r>
          </w:p>
        </w:tc>
        <w:tc>
          <w:tcPr>
            <w:tcW w:w="3021" w:type="dxa"/>
            <w:tcBorders>
              <w:top w:val="single" w:sz="4" w:space="0" w:color="666666"/>
              <w:left w:val="single" w:sz="4" w:space="0" w:color="666666"/>
              <w:bottom w:val="single" w:sz="4" w:space="0" w:color="666666"/>
              <w:right w:val="single" w:sz="4" w:space="0" w:color="666666"/>
            </w:tcBorders>
          </w:tcPr>
          <w:p w14:paraId="30224DEA" w14:textId="77777777" w:rsidR="006706F7" w:rsidRPr="00C17C05" w:rsidRDefault="006706F7" w:rsidP="0081534E">
            <w:pPr>
              <w:spacing w:line="360" w:lineRule="auto"/>
              <w:ind w:left="720"/>
              <w:contextualSpacing/>
              <w:cnfStyle w:val="000000100000" w:firstRow="0" w:lastRow="0" w:firstColumn="0" w:lastColumn="0" w:oddVBand="0" w:evenVBand="0" w:oddHBand="1" w:evenHBand="0" w:firstRowFirstColumn="0" w:firstRowLastColumn="0" w:lastRowFirstColumn="0" w:lastRowLastColumn="0"/>
            </w:pPr>
          </w:p>
        </w:tc>
      </w:tr>
      <w:tr w:rsidR="006706F7" w:rsidRPr="00C17C05" w14:paraId="4DF25F5B" w14:textId="77777777" w:rsidTr="00FE018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29918813" w14:textId="77777777" w:rsidR="006706F7" w:rsidRPr="00C17C05" w:rsidRDefault="006706F7" w:rsidP="0081534E">
            <w:pPr>
              <w:spacing w:line="360" w:lineRule="auto"/>
            </w:pPr>
            <w:r w:rsidRPr="00C17C05">
              <w:t>Projektové riadenie</w:t>
            </w:r>
          </w:p>
        </w:tc>
        <w:tc>
          <w:tcPr>
            <w:tcW w:w="3021" w:type="dxa"/>
            <w:tcBorders>
              <w:top w:val="single" w:sz="4" w:space="0" w:color="666666"/>
              <w:left w:val="single" w:sz="4" w:space="0" w:color="666666"/>
              <w:bottom w:val="single" w:sz="4" w:space="0" w:color="666666"/>
              <w:right w:val="single" w:sz="4" w:space="0" w:color="666666"/>
            </w:tcBorders>
          </w:tcPr>
          <w:p w14:paraId="4F1E06A9" w14:textId="77777777" w:rsidR="006706F7" w:rsidRPr="00C17C05" w:rsidRDefault="006706F7" w:rsidP="0081534E">
            <w:pPr>
              <w:numPr>
                <w:ilvl w:val="0"/>
                <w:numId w:val="27"/>
              </w:num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p>
        </w:tc>
      </w:tr>
      <w:tr w:rsidR="006706F7" w:rsidRPr="00C17C05" w14:paraId="6B091EEC" w14:textId="77777777" w:rsidTr="00FE0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6640F75B" w14:textId="77777777" w:rsidR="006706F7" w:rsidRPr="00C17C05" w:rsidRDefault="006706F7" w:rsidP="0081534E">
            <w:pPr>
              <w:spacing w:line="360" w:lineRule="auto"/>
            </w:pPr>
            <w:r w:rsidRPr="00C17C05">
              <w:t>Marketing</w:t>
            </w:r>
          </w:p>
        </w:tc>
        <w:tc>
          <w:tcPr>
            <w:tcW w:w="3021" w:type="dxa"/>
            <w:tcBorders>
              <w:top w:val="single" w:sz="4" w:space="0" w:color="666666"/>
              <w:left w:val="single" w:sz="4" w:space="0" w:color="666666"/>
              <w:bottom w:val="single" w:sz="4" w:space="0" w:color="666666"/>
              <w:right w:val="single" w:sz="4" w:space="0" w:color="666666"/>
            </w:tcBorders>
          </w:tcPr>
          <w:p w14:paraId="655E3AF8" w14:textId="77777777" w:rsidR="006706F7" w:rsidRPr="00C17C05" w:rsidRDefault="006706F7" w:rsidP="0081534E">
            <w:pPr>
              <w:numPr>
                <w:ilvl w:val="0"/>
                <w:numId w:val="28"/>
              </w:num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p>
        </w:tc>
      </w:tr>
      <w:tr w:rsidR="006706F7" w:rsidRPr="00C17C05" w14:paraId="5A45B957" w14:textId="77777777" w:rsidTr="00FE018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57F433FA" w14:textId="77777777" w:rsidR="006706F7" w:rsidRPr="00C17C05" w:rsidRDefault="006706F7" w:rsidP="0081534E">
            <w:pPr>
              <w:spacing w:line="360" w:lineRule="auto"/>
            </w:pPr>
            <w:r w:rsidRPr="00C17C05">
              <w:t>Web development</w:t>
            </w:r>
          </w:p>
        </w:tc>
        <w:tc>
          <w:tcPr>
            <w:tcW w:w="3021" w:type="dxa"/>
            <w:tcBorders>
              <w:top w:val="single" w:sz="4" w:space="0" w:color="666666"/>
              <w:left w:val="single" w:sz="4" w:space="0" w:color="666666"/>
              <w:bottom w:val="single" w:sz="4" w:space="0" w:color="666666"/>
              <w:right w:val="single" w:sz="4" w:space="0" w:color="666666"/>
            </w:tcBorders>
          </w:tcPr>
          <w:p w14:paraId="4E7ADB8E" w14:textId="77777777" w:rsidR="006706F7" w:rsidRPr="006706F7" w:rsidRDefault="006706F7" w:rsidP="0081534E">
            <w:pPr>
              <w:pStyle w:val="Odsekzoznamu"/>
              <w:numPr>
                <w:ilvl w:val="0"/>
                <w:numId w:val="28"/>
              </w:num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706F7" w:rsidRPr="00C17C05" w14:paraId="19AF1DDC" w14:textId="77777777" w:rsidTr="00FE0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3FE427E1" w14:textId="77777777" w:rsidR="006706F7" w:rsidRPr="00C17C05" w:rsidRDefault="006706F7" w:rsidP="0081534E">
            <w:pPr>
              <w:spacing w:line="360" w:lineRule="auto"/>
            </w:pPr>
            <w:r w:rsidRPr="00C17C05">
              <w:t>Znalosť anglického jazyka</w:t>
            </w:r>
          </w:p>
        </w:tc>
        <w:tc>
          <w:tcPr>
            <w:tcW w:w="3021" w:type="dxa"/>
            <w:tcBorders>
              <w:top w:val="single" w:sz="4" w:space="0" w:color="666666"/>
              <w:left w:val="single" w:sz="4" w:space="0" w:color="666666"/>
              <w:bottom w:val="single" w:sz="4" w:space="0" w:color="666666"/>
              <w:right w:val="single" w:sz="4" w:space="0" w:color="666666"/>
            </w:tcBorders>
          </w:tcPr>
          <w:p w14:paraId="2EDAC472" w14:textId="77777777" w:rsidR="006706F7" w:rsidRPr="00C17C05" w:rsidRDefault="006706F7" w:rsidP="0081534E">
            <w:pPr>
              <w:numPr>
                <w:ilvl w:val="0"/>
                <w:numId w:val="27"/>
              </w:num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p>
        </w:tc>
      </w:tr>
      <w:tr w:rsidR="006706F7" w:rsidRPr="00C17C05" w14:paraId="57402558" w14:textId="77777777" w:rsidTr="00FE018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shd w:val="clear" w:color="auto" w:fill="000000"/>
            <w:hideMark/>
          </w:tcPr>
          <w:p w14:paraId="6E194F98" w14:textId="77777777" w:rsidR="006706F7" w:rsidRPr="00C17C05" w:rsidRDefault="006706F7" w:rsidP="0081534E">
            <w:pPr>
              <w:spacing w:line="360" w:lineRule="auto"/>
            </w:pPr>
            <w:r w:rsidRPr="00C17C05">
              <w:rPr>
                <w:color w:val="FFFFFF"/>
              </w:rPr>
              <w:t>„Mäkké zručnosti“</w:t>
            </w:r>
          </w:p>
        </w:tc>
        <w:tc>
          <w:tcPr>
            <w:tcW w:w="3021" w:type="dxa"/>
            <w:tcBorders>
              <w:top w:val="single" w:sz="4" w:space="0" w:color="666666"/>
              <w:left w:val="single" w:sz="4" w:space="0" w:color="666666"/>
              <w:bottom w:val="single" w:sz="4" w:space="0" w:color="666666"/>
              <w:right w:val="single" w:sz="4" w:space="0" w:color="666666"/>
            </w:tcBorders>
            <w:shd w:val="clear" w:color="auto" w:fill="000000"/>
          </w:tcPr>
          <w:p w14:paraId="5C0F6FC8" w14:textId="77777777" w:rsidR="006706F7" w:rsidRPr="00C17C05" w:rsidRDefault="006706F7" w:rsidP="0081534E">
            <w:pPr>
              <w:spacing w:line="360" w:lineRule="auto"/>
              <w:cnfStyle w:val="000000000000" w:firstRow="0" w:lastRow="0" w:firstColumn="0" w:lastColumn="0" w:oddVBand="0" w:evenVBand="0" w:oddHBand="0" w:evenHBand="0" w:firstRowFirstColumn="0" w:firstRowLastColumn="0" w:lastRowFirstColumn="0" w:lastRowLastColumn="0"/>
            </w:pPr>
          </w:p>
        </w:tc>
      </w:tr>
      <w:tr w:rsidR="006706F7" w:rsidRPr="00C17C05" w14:paraId="7CCD8EAC" w14:textId="77777777" w:rsidTr="00FE0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52E58B11" w14:textId="77777777" w:rsidR="006706F7" w:rsidRPr="00C17C05" w:rsidRDefault="006706F7" w:rsidP="0081534E">
            <w:pPr>
              <w:spacing w:line="360" w:lineRule="auto"/>
            </w:pPr>
            <w:r w:rsidRPr="00C17C05">
              <w:t>Flexibilita</w:t>
            </w:r>
          </w:p>
        </w:tc>
        <w:tc>
          <w:tcPr>
            <w:tcW w:w="3021" w:type="dxa"/>
            <w:tcBorders>
              <w:top w:val="single" w:sz="4" w:space="0" w:color="666666"/>
              <w:left w:val="single" w:sz="4" w:space="0" w:color="666666"/>
              <w:bottom w:val="single" w:sz="4" w:space="0" w:color="666666"/>
              <w:right w:val="single" w:sz="4" w:space="0" w:color="666666"/>
            </w:tcBorders>
          </w:tcPr>
          <w:p w14:paraId="4B14ECCF" w14:textId="77777777" w:rsidR="006706F7" w:rsidRPr="00C17C05" w:rsidRDefault="006706F7" w:rsidP="0081534E">
            <w:pPr>
              <w:numPr>
                <w:ilvl w:val="0"/>
                <w:numId w:val="27"/>
              </w:num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p>
        </w:tc>
      </w:tr>
      <w:tr w:rsidR="006706F7" w:rsidRPr="00C17C05" w14:paraId="0862414A" w14:textId="77777777" w:rsidTr="00FE018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74E755A4" w14:textId="77777777" w:rsidR="006706F7" w:rsidRPr="00C17C05" w:rsidRDefault="006706F7" w:rsidP="0081534E">
            <w:pPr>
              <w:spacing w:line="360" w:lineRule="auto"/>
            </w:pPr>
            <w:r w:rsidRPr="00C17C05">
              <w:t>Tímová práca</w:t>
            </w:r>
          </w:p>
        </w:tc>
        <w:tc>
          <w:tcPr>
            <w:tcW w:w="3021" w:type="dxa"/>
            <w:tcBorders>
              <w:top w:val="single" w:sz="4" w:space="0" w:color="666666"/>
              <w:left w:val="single" w:sz="4" w:space="0" w:color="666666"/>
              <w:bottom w:val="single" w:sz="4" w:space="0" w:color="666666"/>
              <w:right w:val="single" w:sz="4" w:space="0" w:color="666666"/>
            </w:tcBorders>
          </w:tcPr>
          <w:p w14:paraId="69CD69D7" w14:textId="77777777" w:rsidR="006706F7" w:rsidRPr="00C17C05" w:rsidRDefault="006706F7" w:rsidP="0081534E">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706F7" w:rsidRPr="00C17C05" w14:paraId="239E9A4F" w14:textId="77777777" w:rsidTr="00FE0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3C6F61BD" w14:textId="77777777" w:rsidR="006706F7" w:rsidRPr="00C17C05" w:rsidRDefault="006706F7" w:rsidP="0081534E">
            <w:pPr>
              <w:spacing w:line="360" w:lineRule="auto"/>
            </w:pPr>
            <w:r w:rsidRPr="00C17C05">
              <w:t>Zvládanie problémov</w:t>
            </w:r>
          </w:p>
        </w:tc>
        <w:tc>
          <w:tcPr>
            <w:tcW w:w="3021" w:type="dxa"/>
            <w:tcBorders>
              <w:top w:val="single" w:sz="4" w:space="0" w:color="666666"/>
              <w:left w:val="single" w:sz="4" w:space="0" w:color="666666"/>
              <w:bottom w:val="single" w:sz="4" w:space="0" w:color="666666"/>
              <w:right w:val="single" w:sz="4" w:space="0" w:color="666666"/>
            </w:tcBorders>
          </w:tcPr>
          <w:p w14:paraId="18056FCC" w14:textId="77777777" w:rsidR="006706F7" w:rsidRPr="006706F7" w:rsidRDefault="006706F7" w:rsidP="0081534E">
            <w:pPr>
              <w:pStyle w:val="Odsekzoznamu"/>
              <w:numPr>
                <w:ilvl w:val="0"/>
                <w:numId w:val="28"/>
              </w:num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706F7" w:rsidRPr="00C17C05" w14:paraId="06F89B32" w14:textId="77777777" w:rsidTr="00FE018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1692A131" w14:textId="77777777" w:rsidR="006706F7" w:rsidRPr="00C17C05" w:rsidRDefault="006706F7" w:rsidP="0081534E">
            <w:pPr>
              <w:spacing w:line="360" w:lineRule="auto"/>
            </w:pPr>
            <w:r w:rsidRPr="00C17C05">
              <w:lastRenderedPageBreak/>
              <w:t>Pozitívny prístup</w:t>
            </w:r>
          </w:p>
        </w:tc>
        <w:tc>
          <w:tcPr>
            <w:tcW w:w="3021" w:type="dxa"/>
            <w:tcBorders>
              <w:top w:val="single" w:sz="4" w:space="0" w:color="666666"/>
              <w:left w:val="single" w:sz="4" w:space="0" w:color="666666"/>
              <w:bottom w:val="single" w:sz="4" w:space="0" w:color="666666"/>
              <w:right w:val="single" w:sz="4" w:space="0" w:color="666666"/>
            </w:tcBorders>
          </w:tcPr>
          <w:p w14:paraId="123E9C23" w14:textId="77777777" w:rsidR="006706F7" w:rsidRPr="00C17C05" w:rsidRDefault="006706F7" w:rsidP="0081534E">
            <w:pPr>
              <w:numPr>
                <w:ilvl w:val="0"/>
                <w:numId w:val="27"/>
              </w:num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p>
        </w:tc>
      </w:tr>
      <w:tr w:rsidR="006706F7" w:rsidRPr="00C17C05" w14:paraId="5F151272" w14:textId="77777777" w:rsidTr="00FE0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0A6694A6" w14:textId="77777777" w:rsidR="006706F7" w:rsidRPr="00C17C05" w:rsidRDefault="006706F7" w:rsidP="0081534E">
            <w:pPr>
              <w:spacing w:line="360" w:lineRule="auto"/>
            </w:pPr>
            <w:r w:rsidRPr="00C17C05">
              <w:t>Zodpovednosť</w:t>
            </w:r>
          </w:p>
        </w:tc>
        <w:tc>
          <w:tcPr>
            <w:tcW w:w="3021" w:type="dxa"/>
            <w:tcBorders>
              <w:top w:val="single" w:sz="4" w:space="0" w:color="666666"/>
              <w:left w:val="single" w:sz="4" w:space="0" w:color="666666"/>
              <w:bottom w:val="single" w:sz="4" w:space="0" w:color="666666"/>
              <w:right w:val="single" w:sz="4" w:space="0" w:color="666666"/>
            </w:tcBorders>
          </w:tcPr>
          <w:p w14:paraId="1C6162B9" w14:textId="77777777" w:rsidR="006706F7" w:rsidRPr="00C17C05" w:rsidRDefault="006706F7" w:rsidP="0081534E">
            <w:pPr>
              <w:numPr>
                <w:ilvl w:val="0"/>
                <w:numId w:val="27"/>
              </w:num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p>
        </w:tc>
      </w:tr>
      <w:tr w:rsidR="006706F7" w:rsidRPr="00C17C05" w14:paraId="5AD944DA" w14:textId="77777777" w:rsidTr="00FE018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467184F1" w14:textId="77777777" w:rsidR="006706F7" w:rsidRPr="00C17C05" w:rsidRDefault="006706F7" w:rsidP="0081534E">
            <w:pPr>
              <w:spacing w:line="360" w:lineRule="auto"/>
            </w:pPr>
            <w:r w:rsidRPr="00C17C05">
              <w:t>Vedenie ľudí</w:t>
            </w:r>
          </w:p>
        </w:tc>
        <w:tc>
          <w:tcPr>
            <w:tcW w:w="3021" w:type="dxa"/>
            <w:tcBorders>
              <w:top w:val="single" w:sz="4" w:space="0" w:color="666666"/>
              <w:left w:val="single" w:sz="4" w:space="0" w:color="666666"/>
              <w:bottom w:val="single" w:sz="4" w:space="0" w:color="666666"/>
              <w:right w:val="single" w:sz="4" w:space="0" w:color="666666"/>
            </w:tcBorders>
          </w:tcPr>
          <w:p w14:paraId="0C05F01D" w14:textId="77777777" w:rsidR="006706F7" w:rsidRPr="00C17C05" w:rsidRDefault="006706F7" w:rsidP="0081534E">
            <w:pPr>
              <w:numPr>
                <w:ilvl w:val="0"/>
                <w:numId w:val="27"/>
              </w:num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p>
        </w:tc>
      </w:tr>
      <w:tr w:rsidR="006706F7" w:rsidRPr="00C17C05" w14:paraId="72F3B795" w14:textId="77777777" w:rsidTr="00FE0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left w:val="single" w:sz="4" w:space="0" w:color="666666"/>
              <w:bottom w:val="single" w:sz="4" w:space="0" w:color="666666"/>
              <w:right w:val="single" w:sz="4" w:space="0" w:color="666666"/>
            </w:tcBorders>
            <w:hideMark/>
          </w:tcPr>
          <w:p w14:paraId="5C334180" w14:textId="77777777" w:rsidR="006706F7" w:rsidRPr="00C17C05" w:rsidRDefault="006706F7" w:rsidP="0081534E">
            <w:pPr>
              <w:spacing w:line="360" w:lineRule="auto"/>
            </w:pPr>
            <w:r w:rsidRPr="00C17C05">
              <w:t>Zvládanie stresu</w:t>
            </w:r>
          </w:p>
        </w:tc>
        <w:tc>
          <w:tcPr>
            <w:tcW w:w="3021" w:type="dxa"/>
            <w:tcBorders>
              <w:top w:val="single" w:sz="4" w:space="0" w:color="666666"/>
              <w:left w:val="single" w:sz="4" w:space="0" w:color="666666"/>
              <w:bottom w:val="single" w:sz="4" w:space="0" w:color="666666"/>
              <w:right w:val="single" w:sz="4" w:space="0" w:color="666666"/>
            </w:tcBorders>
          </w:tcPr>
          <w:p w14:paraId="3564B154" w14:textId="77777777" w:rsidR="006706F7" w:rsidRPr="00C17C05" w:rsidRDefault="006706F7" w:rsidP="0081534E">
            <w:pPr>
              <w:numPr>
                <w:ilvl w:val="0"/>
                <w:numId w:val="28"/>
              </w:num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p>
        </w:tc>
      </w:tr>
    </w:tbl>
    <w:p w14:paraId="0AD6C7B1" w14:textId="77777777" w:rsidR="006706F7" w:rsidRPr="002B0DCE" w:rsidRDefault="006706F7" w:rsidP="0081534E">
      <w:pPr>
        <w:pStyle w:val="Odsekzoznamu"/>
        <w:numPr>
          <w:ilvl w:val="0"/>
          <w:numId w:val="27"/>
        </w:numPr>
        <w:spacing w:after="160" w:line="360" w:lineRule="auto"/>
      </w:pPr>
      <w:r w:rsidRPr="002B0DCE">
        <w:rPr>
          <w:sz w:val="24"/>
        </w:rPr>
        <w:t>silné stránky</w:t>
      </w:r>
      <w:r>
        <w:rPr>
          <w:sz w:val="24"/>
        </w:rPr>
        <w:tab/>
      </w:r>
    </w:p>
    <w:p w14:paraId="6CB78ED1" w14:textId="77777777" w:rsidR="0049661E" w:rsidRPr="006706F7" w:rsidRDefault="006706F7" w:rsidP="0081534E">
      <w:pPr>
        <w:pStyle w:val="NormalnytextDP"/>
        <w:numPr>
          <w:ilvl w:val="0"/>
          <w:numId w:val="28"/>
        </w:numPr>
        <w:rPr>
          <w:rFonts w:asciiTheme="minorHAnsi" w:hAnsiTheme="minorHAnsi"/>
          <w:lang w:eastAsia="sk-SK"/>
        </w:rPr>
      </w:pPr>
      <w:r>
        <w:rPr>
          <w:lang w:eastAsia="sk-SK"/>
        </w:rPr>
        <w:t> </w:t>
      </w:r>
      <w:r w:rsidRPr="006706F7">
        <w:rPr>
          <w:rFonts w:asciiTheme="minorHAnsi" w:hAnsiTheme="minorHAnsi"/>
          <w:lang w:eastAsia="sk-SK"/>
        </w:rPr>
        <w:t>slabé stránky</w:t>
      </w:r>
    </w:p>
    <w:p w14:paraId="58EEC6A2" w14:textId="77777777" w:rsidR="0049661E" w:rsidRPr="00A44388" w:rsidRDefault="0049661E" w:rsidP="0081534E">
      <w:pPr>
        <w:pStyle w:val="NormalnytextDP"/>
        <w:rPr>
          <w:lang w:eastAsia="sk-SK"/>
        </w:rPr>
      </w:pPr>
    </w:p>
    <w:p w14:paraId="5B472578" w14:textId="39696A41" w:rsidR="006E5A1E" w:rsidRPr="00ED7ED4" w:rsidRDefault="00A84096" w:rsidP="0081534E">
      <w:pPr>
        <w:pStyle w:val="NormalnytextDP"/>
        <w:rPr>
          <w:lang w:eastAsia="sk-SK"/>
        </w:rPr>
      </w:pPr>
      <w:r>
        <w:rPr>
          <w:noProof/>
          <w:szCs w:val="24"/>
          <w:lang w:eastAsia="sk-SK"/>
        </w:rPr>
        <mc:AlternateContent>
          <mc:Choice Requires="wps">
            <w:drawing>
              <wp:anchor distT="0" distB="0" distL="114300" distR="114300" simplePos="0" relativeHeight="251701248" behindDoc="0" locked="0" layoutInCell="1" allowOverlap="1" wp14:anchorId="50BCD6A8" wp14:editId="0B8CF396">
                <wp:simplePos x="0" y="0"/>
                <wp:positionH relativeFrom="column">
                  <wp:posOffset>1264920</wp:posOffset>
                </wp:positionH>
                <wp:positionV relativeFrom="paragraph">
                  <wp:posOffset>153670</wp:posOffset>
                </wp:positionV>
                <wp:extent cx="2647950" cy="1190625"/>
                <wp:effectExtent l="0" t="0" r="0" b="9525"/>
                <wp:wrapNone/>
                <wp:docPr id="354" name="Blok textu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190625"/>
                        </a:xfrm>
                        <a:prstGeom prst="rect">
                          <a:avLst/>
                        </a:prstGeom>
                        <a:solidFill>
                          <a:srgbClr val="00B0F0"/>
                        </a:solidFill>
                        <a:ln>
                          <a:headEnd/>
                          <a:tailEnd/>
                        </a:ln>
                      </wps:spPr>
                      <wps:style>
                        <a:lnRef idx="2">
                          <a:schemeClr val="dk1"/>
                        </a:lnRef>
                        <a:fillRef idx="1">
                          <a:schemeClr val="lt1"/>
                        </a:fillRef>
                        <a:effectRef idx="0">
                          <a:schemeClr val="dk1"/>
                        </a:effectRef>
                        <a:fontRef idx="minor">
                          <a:schemeClr val="dk1"/>
                        </a:fontRef>
                      </wps:style>
                      <wps:txbx>
                        <w:txbxContent>
                          <w:p w14:paraId="1B80FB9F" w14:textId="77777777" w:rsidR="00074BC7" w:rsidRPr="002D335B" w:rsidRDefault="00074BC7" w:rsidP="006E5A1E">
                            <w:pPr>
                              <w:jc w:val="center"/>
                              <w:rPr>
                                <w:rFonts w:ascii="Times New Roman" w:hAnsi="Times New Roman"/>
                                <w:sz w:val="24"/>
                                <w:szCs w:val="24"/>
                              </w:rPr>
                            </w:pPr>
                            <w:r w:rsidRPr="002D335B">
                              <w:rPr>
                                <w:rFonts w:ascii="Times New Roman" w:hAnsi="Times New Roman"/>
                                <w:sz w:val="24"/>
                                <w:szCs w:val="24"/>
                              </w:rPr>
                              <w:t>Riaditeľ</w:t>
                            </w:r>
                            <w:r>
                              <w:rPr>
                                <w:rFonts w:ascii="Times New Roman" w:hAnsi="Times New Roman"/>
                                <w:sz w:val="24"/>
                                <w:szCs w:val="24"/>
                              </w:rPr>
                              <w:t xml:space="preserve"> (Konateľ) – Benda Jaromír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BCD6A8" id="Blok textu 354" o:spid="_x0000_s1044" type="#_x0000_t202" style="position:absolute;left:0;text-align:left;margin-left:99.6pt;margin-top:12.1pt;width:208.5pt;height:9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" fillcolor="#00b0f0" strokecolor="black [3200]" strokeweight="2pt">
                <v:textbox>
                  <w:txbxContent>
                    <w:p w14:paraId="1B80FB9F" w14:textId="77777777" w:rsidR="00074BC7" w:rsidRPr="002D335B" w:rsidRDefault="00074BC7" w:rsidP="006E5A1E">
                      <w:pPr>
                        <w:jc w:val="center"/>
                        <w:rPr>
                          <w:rFonts w:ascii="Times New Roman" w:hAnsi="Times New Roman"/>
                          <w:sz w:val="24"/>
                          <w:szCs w:val="24"/>
                        </w:rPr>
                      </w:pPr>
                      <w:r w:rsidRPr="002D335B">
                        <w:rPr>
                          <w:rFonts w:ascii="Times New Roman" w:hAnsi="Times New Roman"/>
                          <w:sz w:val="24"/>
                          <w:szCs w:val="24"/>
                        </w:rPr>
                        <w:t>Riaditeľ</w:t>
                      </w:r>
                      <w:r>
                        <w:rPr>
                          <w:rFonts w:ascii="Times New Roman" w:hAnsi="Times New Roman"/>
                          <w:sz w:val="24"/>
                          <w:szCs w:val="24"/>
                        </w:rPr>
                        <w:t xml:space="preserve"> (Konateľ) – Benda Jaromír</w:t>
                      </w:r>
                    </w:p>
                  </w:txbxContent>
                </v:textbox>
              </v:shape>
            </w:pict>
          </mc:Fallback>
        </mc:AlternateContent>
      </w:r>
    </w:p>
    <w:p w14:paraId="537546A8" w14:textId="77777777" w:rsidR="006E5A1E" w:rsidRDefault="006E5A1E" w:rsidP="0081534E">
      <w:pPr>
        <w:pStyle w:val="NormalnytextDP"/>
        <w:rPr>
          <w:szCs w:val="24"/>
        </w:rPr>
      </w:pPr>
    </w:p>
    <w:p w14:paraId="5524819B" w14:textId="77777777" w:rsidR="006E5A1E" w:rsidRDefault="006E5A1E" w:rsidP="0081534E">
      <w:pPr>
        <w:pStyle w:val="NormalnytextDP"/>
        <w:rPr>
          <w:szCs w:val="24"/>
        </w:rPr>
      </w:pPr>
    </w:p>
    <w:p w14:paraId="748D0AB2" w14:textId="6C9465FB" w:rsidR="006E5A1E" w:rsidRDefault="00A84096" w:rsidP="0081534E">
      <w:pPr>
        <w:pStyle w:val="NormalnytextDP"/>
        <w:rPr>
          <w:szCs w:val="24"/>
        </w:rPr>
      </w:pPr>
      <w:r>
        <w:rPr>
          <w:noProof/>
          <w:szCs w:val="24"/>
          <w:lang w:eastAsia="sk-SK"/>
        </w:rPr>
        <mc:AlternateContent>
          <mc:Choice Requires="wps">
            <w:drawing>
              <wp:anchor distT="0" distB="0" distL="114300" distR="114300" simplePos="0" relativeHeight="251710464" behindDoc="0" locked="0" layoutInCell="1" allowOverlap="1" wp14:anchorId="7783D98C" wp14:editId="7580E314">
                <wp:simplePos x="0" y="0"/>
                <wp:positionH relativeFrom="column">
                  <wp:posOffset>2574925</wp:posOffset>
                </wp:positionH>
                <wp:positionV relativeFrom="paragraph">
                  <wp:posOffset>324485</wp:posOffset>
                </wp:positionV>
                <wp:extent cx="9525" cy="1336040"/>
                <wp:effectExtent l="76200" t="0" r="47625" b="35560"/>
                <wp:wrapNone/>
                <wp:docPr id="353" name="Rovná spojovacia šípk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336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ACF9FB" id="Rovná spojovacia šípka 15" o:spid="_x0000_s1026" type="#_x0000_t32" style="position:absolute;margin-left:202.75pt;margin-top:25.55pt;width:.75pt;height:10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" strokecolor="black [3040]">
                <v:stroke endarrow="open"/>
                <o:lock v:ext="edit" shapetype="f"/>
              </v:shape>
            </w:pict>
          </mc:Fallback>
        </mc:AlternateContent>
      </w:r>
      <w:r>
        <w:rPr>
          <w:noProof/>
          <w:szCs w:val="24"/>
          <w:lang w:eastAsia="sk-SK"/>
        </w:rPr>
        <mc:AlternateContent>
          <mc:Choice Requires="wps">
            <w:drawing>
              <wp:anchor distT="0" distB="0" distL="114298" distR="114298" simplePos="0" relativeHeight="251713536" behindDoc="0" locked="0" layoutInCell="1" allowOverlap="1" wp14:anchorId="183DCCFE" wp14:editId="1E46B576">
                <wp:simplePos x="0" y="0"/>
                <wp:positionH relativeFrom="column">
                  <wp:posOffset>5309234</wp:posOffset>
                </wp:positionH>
                <wp:positionV relativeFrom="paragraph">
                  <wp:posOffset>248285</wp:posOffset>
                </wp:positionV>
                <wp:extent cx="0" cy="190500"/>
                <wp:effectExtent l="95250" t="0" r="38100" b="38100"/>
                <wp:wrapNone/>
                <wp:docPr id="352" name="Rovná spojovacia šípk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82041" id="Rovná spojovacia šípka 13" o:spid="_x0000_s1026" type="#_x0000_t32" style="position:absolute;margin-left:418.05pt;margin-top:19.55pt;width:0;height:15pt;z-index:2517135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" strokecolor="black [3040]">
                <v:stroke endarrow="open"/>
                <o:lock v:ext="edit" shapetype="f"/>
              </v:shape>
            </w:pict>
          </mc:Fallback>
        </mc:AlternateContent>
      </w:r>
      <w:r>
        <w:rPr>
          <w:noProof/>
          <w:szCs w:val="24"/>
          <w:lang w:eastAsia="sk-SK"/>
        </w:rPr>
        <mc:AlternateContent>
          <mc:Choice Requires="wps">
            <w:drawing>
              <wp:anchor distT="4294967294" distB="4294967294" distL="114300" distR="114300" simplePos="0" relativeHeight="251711488" behindDoc="0" locked="0" layoutInCell="1" allowOverlap="1" wp14:anchorId="15EDECF0" wp14:editId="58BBC5AB">
                <wp:simplePos x="0" y="0"/>
                <wp:positionH relativeFrom="column">
                  <wp:posOffset>3910330</wp:posOffset>
                </wp:positionH>
                <wp:positionV relativeFrom="paragraph">
                  <wp:posOffset>229234</wp:posOffset>
                </wp:positionV>
                <wp:extent cx="1398905" cy="0"/>
                <wp:effectExtent l="0" t="0" r="0" b="0"/>
                <wp:wrapNone/>
                <wp:docPr id="350" name="Rovná spojnic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8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920421" id="Rovná spojnica 11" o:spid="_x0000_s1026" style="position:absolute;z-index:2517114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07.9pt,18.05pt" to="418.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" strokecolor="black [3040]">
                <o:lock v:ext="edit" shapetype="f"/>
              </v:line>
            </w:pict>
          </mc:Fallback>
        </mc:AlternateContent>
      </w:r>
    </w:p>
    <w:p w14:paraId="61E04460" w14:textId="37A5CA41" w:rsidR="006E5A1E" w:rsidRDefault="00A84096" w:rsidP="0081534E">
      <w:pPr>
        <w:pStyle w:val="NormalnytextDP"/>
        <w:rPr>
          <w:szCs w:val="24"/>
        </w:rPr>
      </w:pPr>
      <w:r>
        <w:rPr>
          <w:noProof/>
          <w:szCs w:val="24"/>
          <w:lang w:eastAsia="sk-SK"/>
        </w:rPr>
        <mc:AlternateContent>
          <mc:Choice Requires="wps">
            <w:drawing>
              <wp:anchor distT="0" distB="0" distL="114300" distR="114300" simplePos="0" relativeHeight="251705344" behindDoc="0" locked="0" layoutInCell="1" allowOverlap="1" wp14:anchorId="63A783A9" wp14:editId="1AD6A5DD">
                <wp:simplePos x="0" y="0"/>
                <wp:positionH relativeFrom="column">
                  <wp:posOffset>4403090</wp:posOffset>
                </wp:positionH>
                <wp:positionV relativeFrom="paragraph">
                  <wp:posOffset>133985</wp:posOffset>
                </wp:positionV>
                <wp:extent cx="1866900" cy="914400"/>
                <wp:effectExtent l="19050" t="19050" r="0" b="0"/>
                <wp:wrapNone/>
                <wp:docPr id="349" name="Blok textu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914400"/>
                        </a:xfrm>
                        <a:prstGeom prst="rect">
                          <a:avLst/>
                        </a:prstGeom>
                        <a:solidFill>
                          <a:srgbClr val="00B0F0"/>
                        </a:solidFill>
                        <a:ln w="28575">
                          <a:solidFill>
                            <a:schemeClr val="tx1"/>
                          </a:solidFill>
                          <a:miter lim="800000"/>
                          <a:headEnd/>
                          <a:tailEnd/>
                        </a:ln>
                      </wps:spPr>
                      <wps:txbx>
                        <w:txbxContent>
                          <w:p w14:paraId="7AA58C12" w14:textId="77777777" w:rsidR="00074BC7" w:rsidRPr="002D335B" w:rsidRDefault="00074BC7" w:rsidP="006E5A1E">
                            <w:pPr>
                              <w:jc w:val="center"/>
                              <w:rPr>
                                <w:rFonts w:ascii="Times New Roman" w:hAnsi="Times New Roman"/>
                                <w:sz w:val="24"/>
                                <w:szCs w:val="24"/>
                              </w:rPr>
                            </w:pPr>
                            <w:r>
                              <w:rPr>
                                <w:rFonts w:ascii="Times New Roman" w:hAnsi="Times New Roman"/>
                                <w:sz w:val="24"/>
                                <w:szCs w:val="24"/>
                              </w:rPr>
                              <w:t>Ekonóm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A783A9" id="Blok textu 349" o:spid="_x0000_s1045" type="#_x0000_t202" style="position:absolute;left:0;text-align:left;margin-left:346.7pt;margin-top:10.55pt;width:147pt;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" fillcolor="#00b0f0" strokecolor="black [3213]" strokeweight="2.25pt">
                <v:textbox>
                  <w:txbxContent>
                    <w:p w14:paraId="7AA58C12" w14:textId="77777777" w:rsidR="00074BC7" w:rsidRPr="002D335B" w:rsidRDefault="00074BC7" w:rsidP="006E5A1E">
                      <w:pPr>
                        <w:jc w:val="center"/>
                        <w:rPr>
                          <w:rFonts w:ascii="Times New Roman" w:hAnsi="Times New Roman"/>
                          <w:sz w:val="24"/>
                          <w:szCs w:val="24"/>
                        </w:rPr>
                      </w:pPr>
                      <w:r>
                        <w:rPr>
                          <w:rFonts w:ascii="Times New Roman" w:hAnsi="Times New Roman"/>
                          <w:sz w:val="24"/>
                          <w:szCs w:val="24"/>
                        </w:rPr>
                        <w:t>Ekonóm</w:t>
                      </w:r>
                    </w:p>
                  </w:txbxContent>
                </v:textbox>
              </v:shape>
            </w:pict>
          </mc:Fallback>
        </mc:AlternateContent>
      </w:r>
    </w:p>
    <w:p w14:paraId="73ABFE7F" w14:textId="77777777" w:rsidR="006E5A1E" w:rsidRDefault="006E5A1E" w:rsidP="0081534E">
      <w:pPr>
        <w:pStyle w:val="NormalnytextDP"/>
        <w:rPr>
          <w:szCs w:val="24"/>
        </w:rPr>
      </w:pPr>
    </w:p>
    <w:p w14:paraId="284F565C" w14:textId="77777777" w:rsidR="006E5A1E" w:rsidRDefault="006E5A1E" w:rsidP="0081534E">
      <w:pPr>
        <w:pStyle w:val="NormalnytextDP"/>
        <w:rPr>
          <w:szCs w:val="24"/>
        </w:rPr>
      </w:pPr>
    </w:p>
    <w:p w14:paraId="06B0C398" w14:textId="6E848225" w:rsidR="006E5A1E" w:rsidRDefault="00A84096" w:rsidP="0081534E">
      <w:pPr>
        <w:pStyle w:val="NormalnytextDP"/>
        <w:rPr>
          <w:szCs w:val="24"/>
        </w:rPr>
      </w:pPr>
      <w:r>
        <w:rPr>
          <w:noProof/>
          <w:szCs w:val="24"/>
          <w:lang w:eastAsia="sk-SK"/>
        </w:rPr>
        <mc:AlternateContent>
          <mc:Choice Requires="wps">
            <w:drawing>
              <wp:anchor distT="0" distB="0" distL="114298" distR="114298" simplePos="0" relativeHeight="251715584" behindDoc="0" locked="0" layoutInCell="1" allowOverlap="1" wp14:anchorId="2C72C762" wp14:editId="50628491">
                <wp:simplePos x="0" y="0"/>
                <wp:positionH relativeFrom="column">
                  <wp:posOffset>626109</wp:posOffset>
                </wp:positionH>
                <wp:positionV relativeFrom="paragraph">
                  <wp:posOffset>304800</wp:posOffset>
                </wp:positionV>
                <wp:extent cx="0" cy="171450"/>
                <wp:effectExtent l="95250" t="0" r="38100" b="38100"/>
                <wp:wrapNone/>
                <wp:docPr id="341" name="Rovná spojovacia šípk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BDBED" id="Rovná spojovacia šípka 8" o:spid="_x0000_s1026" type="#_x0000_t32" style="position:absolute;margin-left:49.3pt;margin-top:24pt;width:0;height:13.5pt;z-index:2517155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" strokecolor="black [3040]">
                <v:stroke endarrow="open"/>
                <o:lock v:ext="edit" shapetype="f"/>
              </v:shape>
            </w:pict>
          </mc:Fallback>
        </mc:AlternateContent>
      </w:r>
      <w:r>
        <w:rPr>
          <w:noProof/>
          <w:szCs w:val="24"/>
          <w:lang w:eastAsia="sk-SK"/>
        </w:rPr>
        <mc:AlternateContent>
          <mc:Choice Requires="wps">
            <w:drawing>
              <wp:anchor distT="0" distB="0" distL="114298" distR="114298" simplePos="0" relativeHeight="251716608" behindDoc="0" locked="0" layoutInCell="1" allowOverlap="1" wp14:anchorId="4A57BE09" wp14:editId="0EAF268A">
                <wp:simplePos x="0" y="0"/>
                <wp:positionH relativeFrom="column">
                  <wp:posOffset>4550409</wp:posOffset>
                </wp:positionH>
                <wp:positionV relativeFrom="paragraph">
                  <wp:posOffset>304800</wp:posOffset>
                </wp:positionV>
                <wp:extent cx="0" cy="180975"/>
                <wp:effectExtent l="95250" t="0" r="38100" b="47625"/>
                <wp:wrapNone/>
                <wp:docPr id="342" name="Rovná spojovacia šípka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DEED0" id="Rovná spojovacia šípka 6" o:spid="_x0000_s1026" type="#_x0000_t32" style="position:absolute;margin-left:358.3pt;margin-top:24pt;width:0;height:14.25pt;z-index:2517166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" strokecolor="black [3040]">
                <v:stroke endarrow="open"/>
                <o:lock v:ext="edit" shapetype="f"/>
              </v:shape>
            </w:pict>
          </mc:Fallback>
        </mc:AlternateContent>
      </w:r>
      <w:r>
        <w:rPr>
          <w:noProof/>
          <w:szCs w:val="24"/>
          <w:lang w:eastAsia="sk-SK"/>
        </w:rPr>
        <mc:AlternateContent>
          <mc:Choice Requires="wps">
            <w:drawing>
              <wp:anchor distT="4294967294" distB="4294967294" distL="114300" distR="114300" simplePos="0" relativeHeight="251714560" behindDoc="0" locked="0" layoutInCell="1" allowOverlap="1" wp14:anchorId="23224B65" wp14:editId="3E4F5F6E">
                <wp:simplePos x="0" y="0"/>
                <wp:positionH relativeFrom="column">
                  <wp:posOffset>626745</wp:posOffset>
                </wp:positionH>
                <wp:positionV relativeFrom="paragraph">
                  <wp:posOffset>306704</wp:posOffset>
                </wp:positionV>
                <wp:extent cx="3924300" cy="0"/>
                <wp:effectExtent l="0" t="0" r="0" b="0"/>
                <wp:wrapNone/>
                <wp:docPr id="340" name="Rovná spojnica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2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EED71" id="Rovná spojnica 4" o:spid="_x0000_s1026" style="position:absolute;z-index:2517145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9.35pt,24.15pt" to="358.3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" strokecolor="black [3040]">
                <o:lock v:ext="edit" shapetype="f"/>
              </v:line>
            </w:pict>
          </mc:Fallback>
        </mc:AlternateContent>
      </w:r>
    </w:p>
    <w:p w14:paraId="464C4C3A" w14:textId="356A1844" w:rsidR="006E5A1E" w:rsidRDefault="00A84096" w:rsidP="0081534E">
      <w:pPr>
        <w:pStyle w:val="NormalnytextDP"/>
        <w:rPr>
          <w:szCs w:val="24"/>
        </w:rPr>
      </w:pPr>
      <w:r>
        <w:rPr>
          <w:noProof/>
          <w:szCs w:val="24"/>
          <w:lang w:eastAsia="sk-SK"/>
        </w:rPr>
        <mc:AlternateContent>
          <mc:Choice Requires="wps">
            <w:drawing>
              <wp:anchor distT="0" distB="0" distL="114300" distR="114300" simplePos="0" relativeHeight="251709440" behindDoc="0" locked="0" layoutInCell="1" allowOverlap="1" wp14:anchorId="75B31949" wp14:editId="735C4258">
                <wp:simplePos x="0" y="0"/>
                <wp:positionH relativeFrom="column">
                  <wp:posOffset>3876040</wp:posOffset>
                </wp:positionH>
                <wp:positionV relativeFrom="paragraph">
                  <wp:posOffset>177165</wp:posOffset>
                </wp:positionV>
                <wp:extent cx="1365885" cy="381635"/>
                <wp:effectExtent l="19050" t="19050" r="5715" b="0"/>
                <wp:wrapNone/>
                <wp:docPr id="339" name="Blok textu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381635"/>
                        </a:xfrm>
                        <a:prstGeom prst="rect">
                          <a:avLst/>
                        </a:prstGeom>
                        <a:solidFill>
                          <a:srgbClr val="00B0F0"/>
                        </a:solidFill>
                        <a:ln w="28575">
                          <a:solidFill>
                            <a:schemeClr val="tx1"/>
                          </a:solidFill>
                          <a:miter lim="800000"/>
                          <a:headEnd/>
                          <a:tailEnd/>
                        </a:ln>
                      </wps:spPr>
                      <wps:txbx>
                        <w:txbxContent>
                          <w:p w14:paraId="39FF3F08" w14:textId="77777777" w:rsidR="00074BC7" w:rsidRPr="002D335B" w:rsidRDefault="00074BC7" w:rsidP="006E5A1E">
                            <w:pPr>
                              <w:jc w:val="center"/>
                              <w:rPr>
                                <w:rFonts w:ascii="Times New Roman" w:hAnsi="Times New Roman"/>
                                <w:sz w:val="24"/>
                                <w:szCs w:val="24"/>
                              </w:rPr>
                            </w:pPr>
                            <w:r>
                              <w:rPr>
                                <w:rFonts w:ascii="Times New Roman" w:hAnsi="Times New Roman"/>
                                <w:sz w:val="24"/>
                                <w:szCs w:val="24"/>
                              </w:rPr>
                              <w:t xml:space="preserve">Predavač/Opravár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B31949" id="Blok textu 339" o:spid="_x0000_s1046" type="#_x0000_t202" style="position:absolute;left:0;text-align:left;margin-left:305.2pt;margin-top:13.95pt;width:107.55pt;height:3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" fillcolor="#00b0f0" strokecolor="black [3213]" strokeweight="2.25pt">
                <v:textbox>
                  <w:txbxContent>
                    <w:p w14:paraId="39FF3F08" w14:textId="77777777" w:rsidR="00074BC7" w:rsidRPr="002D335B" w:rsidRDefault="00074BC7" w:rsidP="006E5A1E">
                      <w:pPr>
                        <w:jc w:val="center"/>
                        <w:rPr>
                          <w:rFonts w:ascii="Times New Roman" w:hAnsi="Times New Roman"/>
                          <w:sz w:val="24"/>
                          <w:szCs w:val="24"/>
                        </w:rPr>
                      </w:pPr>
                      <w:r>
                        <w:rPr>
                          <w:rFonts w:ascii="Times New Roman" w:hAnsi="Times New Roman"/>
                          <w:sz w:val="24"/>
                          <w:szCs w:val="24"/>
                        </w:rPr>
                        <w:t xml:space="preserve">Predavač/Opravár </w:t>
                      </w:r>
                    </w:p>
                  </w:txbxContent>
                </v:textbox>
              </v:shape>
            </w:pict>
          </mc:Fallback>
        </mc:AlternateContent>
      </w:r>
      <w:r>
        <w:rPr>
          <w:noProof/>
          <w:szCs w:val="24"/>
          <w:lang w:eastAsia="sk-SK"/>
        </w:rPr>
        <mc:AlternateContent>
          <mc:Choice Requires="wps">
            <w:drawing>
              <wp:anchor distT="0" distB="0" distL="114300" distR="114300" simplePos="0" relativeHeight="251703296" behindDoc="0" locked="0" layoutInCell="1" allowOverlap="1" wp14:anchorId="72DDFD2D" wp14:editId="4D46DA9A">
                <wp:simplePos x="0" y="0"/>
                <wp:positionH relativeFrom="column">
                  <wp:posOffset>-160655</wp:posOffset>
                </wp:positionH>
                <wp:positionV relativeFrom="paragraph">
                  <wp:posOffset>165100</wp:posOffset>
                </wp:positionV>
                <wp:extent cx="1669415" cy="429260"/>
                <wp:effectExtent l="19050" t="19050" r="6985" b="8890"/>
                <wp:wrapNone/>
                <wp:docPr id="338" name="Blok textu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429260"/>
                        </a:xfrm>
                        <a:prstGeom prst="rect">
                          <a:avLst/>
                        </a:prstGeom>
                        <a:solidFill>
                          <a:srgbClr val="00B0F0"/>
                        </a:solidFill>
                        <a:ln w="28575">
                          <a:solidFill>
                            <a:schemeClr val="tx1"/>
                          </a:solidFill>
                          <a:miter lim="800000"/>
                          <a:headEnd/>
                          <a:tailEnd/>
                        </a:ln>
                      </wps:spPr>
                      <wps:txbx>
                        <w:txbxContent>
                          <w:p w14:paraId="02BA8FC2" w14:textId="77777777" w:rsidR="00074BC7" w:rsidRPr="002D335B" w:rsidRDefault="00074BC7" w:rsidP="006E5A1E">
                            <w:pPr>
                              <w:tabs>
                                <w:tab w:val="left" w:pos="142"/>
                              </w:tabs>
                              <w:jc w:val="center"/>
                              <w:rPr>
                                <w:rFonts w:ascii="Times New Roman" w:hAnsi="Times New Roman"/>
                                <w:sz w:val="24"/>
                                <w:szCs w:val="24"/>
                              </w:rPr>
                            </w:pPr>
                            <w:r>
                              <w:rPr>
                                <w:rFonts w:ascii="Times New Roman" w:hAnsi="Times New Roman"/>
                                <w:sz w:val="24"/>
                                <w:szCs w:val="24"/>
                              </w:rPr>
                              <w:t>Predavač/Skladník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DDFD2D" id="Blok textu 338" o:spid="_x0000_s1047" type="#_x0000_t202" style="position:absolute;left:0;text-align:left;margin-left:-12.65pt;margin-top:13pt;width:131.45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" fillcolor="#00b0f0" strokecolor="black [3213]" strokeweight="2.25pt">
                <v:textbox>
                  <w:txbxContent>
                    <w:p w14:paraId="02BA8FC2" w14:textId="77777777" w:rsidR="00074BC7" w:rsidRPr="002D335B" w:rsidRDefault="00074BC7" w:rsidP="006E5A1E">
                      <w:pPr>
                        <w:tabs>
                          <w:tab w:val="left" w:pos="142"/>
                        </w:tabs>
                        <w:jc w:val="center"/>
                        <w:rPr>
                          <w:rFonts w:ascii="Times New Roman" w:hAnsi="Times New Roman"/>
                          <w:sz w:val="24"/>
                          <w:szCs w:val="24"/>
                        </w:rPr>
                      </w:pPr>
                      <w:r>
                        <w:rPr>
                          <w:rFonts w:ascii="Times New Roman" w:hAnsi="Times New Roman"/>
                          <w:sz w:val="24"/>
                          <w:szCs w:val="24"/>
                        </w:rPr>
                        <w:t>Predavač/Skladník</w:t>
                      </w:r>
                    </w:p>
                  </w:txbxContent>
                </v:textbox>
              </v:shape>
            </w:pict>
          </mc:Fallback>
        </mc:AlternateContent>
      </w:r>
    </w:p>
    <w:p w14:paraId="781514C6" w14:textId="77777777" w:rsidR="006E5A1E" w:rsidRDefault="006E5A1E" w:rsidP="0081534E">
      <w:pPr>
        <w:pStyle w:val="NormalnytextDP"/>
        <w:rPr>
          <w:szCs w:val="24"/>
        </w:rPr>
      </w:pPr>
    </w:p>
    <w:p w14:paraId="5BCAE99D" w14:textId="77777777" w:rsidR="006E5A1E" w:rsidRDefault="006E5A1E" w:rsidP="0081534E">
      <w:pPr>
        <w:pStyle w:val="NormalnytextDP"/>
        <w:rPr>
          <w:szCs w:val="24"/>
        </w:rPr>
      </w:pPr>
    </w:p>
    <w:p w14:paraId="12710547" w14:textId="77777777" w:rsidR="006E5A1E" w:rsidRDefault="006E5A1E" w:rsidP="0081534E">
      <w:pPr>
        <w:pStyle w:val="NormalnytextDP"/>
        <w:ind w:firstLine="0"/>
        <w:rPr>
          <w:szCs w:val="24"/>
        </w:rPr>
      </w:pPr>
    </w:p>
    <w:p w14:paraId="14E43516" w14:textId="77777777" w:rsidR="006E5A1E" w:rsidRDefault="006E5A1E" w:rsidP="0081534E">
      <w:pPr>
        <w:pStyle w:val="NormalnytextDP"/>
        <w:ind w:firstLine="0"/>
        <w:rPr>
          <w:szCs w:val="24"/>
        </w:rPr>
      </w:pPr>
    </w:p>
    <w:p w14:paraId="11D53AA0" w14:textId="77777777" w:rsidR="006E5A1E" w:rsidRDefault="006E5A1E" w:rsidP="0081534E">
      <w:pPr>
        <w:pStyle w:val="NormalnytextDP"/>
      </w:pPr>
    </w:p>
    <w:p w14:paraId="3C36D75B" w14:textId="77777777" w:rsidR="006E5A1E" w:rsidRDefault="006E5A1E" w:rsidP="0081534E">
      <w:pPr>
        <w:pStyle w:val="NormalnytextDP"/>
      </w:pPr>
    </w:p>
    <w:p w14:paraId="1EF07FA0" w14:textId="77777777" w:rsidR="006E5A1E" w:rsidRDefault="006E5A1E" w:rsidP="0081534E">
      <w:pPr>
        <w:pStyle w:val="NormalnytextDP"/>
      </w:pPr>
    </w:p>
    <w:p w14:paraId="0B5CCE22" w14:textId="77777777" w:rsidR="006E5A1E" w:rsidRDefault="006E5A1E" w:rsidP="0081534E">
      <w:pPr>
        <w:pStyle w:val="NormalnytextDP"/>
      </w:pPr>
    </w:p>
    <w:p w14:paraId="025C99E4" w14:textId="77777777" w:rsidR="006706F7" w:rsidRPr="00A33B02" w:rsidRDefault="006E5A1E" w:rsidP="0081534E">
      <w:pPr>
        <w:pStyle w:val="NormalnytextDP"/>
      </w:pPr>
      <w:r w:rsidRPr="00A33B02">
        <w:t>V našej spoločnosti plánujeme ku dňu otvorenia firmy zamestnávať zamestnancov za nasledovných finančným podmienok (mesačná hrubá mzda):</w:t>
      </w:r>
    </w:p>
    <w:p w14:paraId="35886166" w14:textId="77777777" w:rsidR="006E5A1E" w:rsidRDefault="006E5A1E" w:rsidP="0081534E">
      <w:pPr>
        <w:pStyle w:val="NormalnytextDP"/>
        <w:ind w:firstLine="0"/>
        <w:jc w:val="left"/>
        <w:rPr>
          <w:szCs w:val="24"/>
        </w:rPr>
      </w:pPr>
      <w:r>
        <w:rPr>
          <w:szCs w:val="24"/>
        </w:rPr>
        <w:t>Tabuľka č. 3 Zamestnanci</w:t>
      </w:r>
    </w:p>
    <w:tbl>
      <w:tblPr>
        <w:tblStyle w:val="Mriekatabuky"/>
        <w:tblW w:w="0" w:type="auto"/>
        <w:tblLook w:val="04A0" w:firstRow="1" w:lastRow="0" w:firstColumn="1" w:lastColumn="0" w:noHBand="0" w:noVBand="1"/>
      </w:tblPr>
      <w:tblGrid>
        <w:gridCol w:w="2160"/>
        <w:gridCol w:w="2161"/>
        <w:gridCol w:w="2161"/>
        <w:gridCol w:w="2161"/>
      </w:tblGrid>
      <w:tr w:rsidR="006E5A1E" w14:paraId="2B6BB3D4" w14:textId="77777777" w:rsidTr="00DE3C27">
        <w:tc>
          <w:tcPr>
            <w:tcW w:w="2160" w:type="dxa"/>
          </w:tcPr>
          <w:p w14:paraId="4C0D47EB" w14:textId="77777777" w:rsidR="006E5A1E" w:rsidRDefault="006E5A1E" w:rsidP="0081534E">
            <w:pPr>
              <w:pStyle w:val="NormalnytextDP"/>
              <w:ind w:firstLine="0"/>
              <w:jc w:val="center"/>
              <w:rPr>
                <w:szCs w:val="24"/>
                <w:lang w:eastAsia="sk-SK"/>
              </w:rPr>
            </w:pPr>
            <w:r>
              <w:rPr>
                <w:szCs w:val="24"/>
                <w:lang w:eastAsia="sk-SK"/>
              </w:rPr>
              <w:lastRenderedPageBreak/>
              <w:t>Pracovná pozícia</w:t>
            </w:r>
          </w:p>
        </w:tc>
        <w:tc>
          <w:tcPr>
            <w:tcW w:w="2161" w:type="dxa"/>
          </w:tcPr>
          <w:p w14:paraId="348CE640" w14:textId="77777777" w:rsidR="006E5A1E" w:rsidRDefault="006E5A1E" w:rsidP="0081534E">
            <w:pPr>
              <w:pStyle w:val="NormalnytextDP"/>
              <w:ind w:firstLine="0"/>
              <w:jc w:val="center"/>
              <w:rPr>
                <w:szCs w:val="24"/>
                <w:lang w:eastAsia="sk-SK"/>
              </w:rPr>
            </w:pPr>
            <w:r>
              <w:rPr>
                <w:szCs w:val="24"/>
                <w:lang w:eastAsia="sk-SK"/>
              </w:rPr>
              <w:t>Mesačná hrubá mzda</w:t>
            </w:r>
          </w:p>
        </w:tc>
        <w:tc>
          <w:tcPr>
            <w:tcW w:w="2161" w:type="dxa"/>
          </w:tcPr>
          <w:p w14:paraId="1C6A03F6" w14:textId="77777777" w:rsidR="006E5A1E" w:rsidRDefault="006E5A1E" w:rsidP="0081534E">
            <w:pPr>
              <w:pStyle w:val="NormalnytextDP"/>
              <w:ind w:firstLine="0"/>
              <w:jc w:val="center"/>
              <w:rPr>
                <w:szCs w:val="24"/>
                <w:lang w:eastAsia="sk-SK"/>
              </w:rPr>
            </w:pPr>
            <w:r>
              <w:rPr>
                <w:szCs w:val="24"/>
                <w:lang w:eastAsia="sk-SK"/>
              </w:rPr>
              <w:t>Pracovný pomer</w:t>
            </w:r>
          </w:p>
        </w:tc>
        <w:tc>
          <w:tcPr>
            <w:tcW w:w="2161" w:type="dxa"/>
          </w:tcPr>
          <w:p w14:paraId="2A26BE9F" w14:textId="77777777" w:rsidR="006E5A1E" w:rsidRDefault="006E5A1E" w:rsidP="0081534E">
            <w:pPr>
              <w:pStyle w:val="NormalnytextDP"/>
              <w:ind w:firstLine="0"/>
              <w:jc w:val="center"/>
              <w:rPr>
                <w:szCs w:val="24"/>
                <w:lang w:eastAsia="sk-SK"/>
              </w:rPr>
            </w:pPr>
            <w:r>
              <w:rPr>
                <w:szCs w:val="24"/>
                <w:lang w:eastAsia="sk-SK"/>
              </w:rPr>
              <w:t>Počet zamestnancov</w:t>
            </w:r>
          </w:p>
        </w:tc>
      </w:tr>
      <w:tr w:rsidR="006E5A1E" w14:paraId="2DD51B4C" w14:textId="77777777" w:rsidTr="00DE3C27">
        <w:tc>
          <w:tcPr>
            <w:tcW w:w="2160" w:type="dxa"/>
          </w:tcPr>
          <w:p w14:paraId="5DDE8C3A" w14:textId="77777777" w:rsidR="006E5A1E" w:rsidRDefault="006E5A1E" w:rsidP="0081534E">
            <w:pPr>
              <w:pStyle w:val="NormalnytextDP"/>
              <w:ind w:firstLine="0"/>
              <w:jc w:val="center"/>
              <w:rPr>
                <w:szCs w:val="24"/>
                <w:lang w:eastAsia="sk-SK"/>
              </w:rPr>
            </w:pPr>
            <w:r>
              <w:rPr>
                <w:szCs w:val="24"/>
                <w:lang w:eastAsia="sk-SK"/>
              </w:rPr>
              <w:t>Riaditeľ (Konateľ)</w:t>
            </w:r>
          </w:p>
        </w:tc>
        <w:tc>
          <w:tcPr>
            <w:tcW w:w="2161" w:type="dxa"/>
          </w:tcPr>
          <w:p w14:paraId="3DB68076" w14:textId="77777777" w:rsidR="006E5A1E" w:rsidRDefault="006E5A1E" w:rsidP="00BB7479">
            <w:pPr>
              <w:pStyle w:val="NormalnytextDP"/>
              <w:ind w:firstLine="0"/>
              <w:jc w:val="center"/>
              <w:rPr>
                <w:szCs w:val="24"/>
                <w:lang w:eastAsia="sk-SK"/>
              </w:rPr>
            </w:pPr>
            <w:r>
              <w:rPr>
                <w:szCs w:val="24"/>
                <w:lang w:eastAsia="sk-SK"/>
              </w:rPr>
              <w:t>1</w:t>
            </w:r>
            <w:r w:rsidR="00BB7479">
              <w:rPr>
                <w:szCs w:val="24"/>
                <w:lang w:eastAsia="sk-SK"/>
              </w:rPr>
              <w:t>500</w:t>
            </w:r>
            <w:r>
              <w:rPr>
                <w:szCs w:val="24"/>
                <w:lang w:eastAsia="sk-SK"/>
              </w:rPr>
              <w:t xml:space="preserve"> €</w:t>
            </w:r>
          </w:p>
        </w:tc>
        <w:tc>
          <w:tcPr>
            <w:tcW w:w="2161" w:type="dxa"/>
          </w:tcPr>
          <w:p w14:paraId="1D6AFE38" w14:textId="77777777" w:rsidR="006E5A1E" w:rsidRDefault="006E5A1E" w:rsidP="0081534E">
            <w:pPr>
              <w:pStyle w:val="NormalnytextDP"/>
              <w:ind w:firstLine="0"/>
              <w:jc w:val="center"/>
              <w:rPr>
                <w:szCs w:val="24"/>
                <w:lang w:eastAsia="sk-SK"/>
              </w:rPr>
            </w:pPr>
            <w:r>
              <w:rPr>
                <w:szCs w:val="24"/>
                <w:lang w:eastAsia="sk-SK"/>
              </w:rPr>
              <w:t>Plný úväzok</w:t>
            </w:r>
          </w:p>
        </w:tc>
        <w:tc>
          <w:tcPr>
            <w:tcW w:w="2161" w:type="dxa"/>
          </w:tcPr>
          <w:p w14:paraId="2CA76B88" w14:textId="77777777" w:rsidR="006E5A1E" w:rsidRDefault="006E5A1E" w:rsidP="0081534E">
            <w:pPr>
              <w:pStyle w:val="NormalnytextDP"/>
              <w:ind w:firstLine="0"/>
              <w:jc w:val="center"/>
              <w:rPr>
                <w:szCs w:val="24"/>
                <w:lang w:eastAsia="sk-SK"/>
              </w:rPr>
            </w:pPr>
            <w:r>
              <w:rPr>
                <w:szCs w:val="24"/>
                <w:lang w:eastAsia="sk-SK"/>
              </w:rPr>
              <w:t>1</w:t>
            </w:r>
          </w:p>
        </w:tc>
      </w:tr>
      <w:tr w:rsidR="006E5A1E" w14:paraId="165AEDD7" w14:textId="77777777" w:rsidTr="00DE3C27">
        <w:tc>
          <w:tcPr>
            <w:tcW w:w="2160" w:type="dxa"/>
          </w:tcPr>
          <w:p w14:paraId="6384F2BF" w14:textId="77777777" w:rsidR="006E5A1E" w:rsidRDefault="006E5A1E" w:rsidP="0081534E">
            <w:pPr>
              <w:pStyle w:val="NormalnytextDP"/>
              <w:ind w:firstLine="0"/>
              <w:jc w:val="center"/>
              <w:rPr>
                <w:szCs w:val="24"/>
                <w:lang w:eastAsia="sk-SK"/>
              </w:rPr>
            </w:pPr>
            <w:r>
              <w:rPr>
                <w:szCs w:val="24"/>
                <w:lang w:eastAsia="sk-SK"/>
              </w:rPr>
              <w:t>Ekonóm</w:t>
            </w:r>
          </w:p>
        </w:tc>
        <w:tc>
          <w:tcPr>
            <w:tcW w:w="2161" w:type="dxa"/>
          </w:tcPr>
          <w:p w14:paraId="7E6175CE" w14:textId="77777777" w:rsidR="006E5A1E" w:rsidRDefault="00BB7479" w:rsidP="0081534E">
            <w:pPr>
              <w:pStyle w:val="NormalnytextDP"/>
              <w:ind w:firstLine="0"/>
              <w:jc w:val="center"/>
              <w:rPr>
                <w:szCs w:val="24"/>
                <w:lang w:eastAsia="sk-SK"/>
              </w:rPr>
            </w:pPr>
            <w:r>
              <w:rPr>
                <w:szCs w:val="24"/>
                <w:lang w:eastAsia="sk-SK"/>
              </w:rPr>
              <w:t>500</w:t>
            </w:r>
            <w:r w:rsidR="006E5A1E">
              <w:rPr>
                <w:szCs w:val="24"/>
                <w:lang w:eastAsia="sk-SK"/>
              </w:rPr>
              <w:t xml:space="preserve"> €</w:t>
            </w:r>
          </w:p>
        </w:tc>
        <w:tc>
          <w:tcPr>
            <w:tcW w:w="2161" w:type="dxa"/>
          </w:tcPr>
          <w:p w14:paraId="7BF159AB" w14:textId="77777777" w:rsidR="00125D45" w:rsidRDefault="00125D45" w:rsidP="00125D45">
            <w:pPr>
              <w:pStyle w:val="NormalnytextDP"/>
              <w:ind w:firstLine="0"/>
              <w:jc w:val="center"/>
              <w:rPr>
                <w:szCs w:val="24"/>
                <w:lang w:eastAsia="sk-SK"/>
              </w:rPr>
            </w:pPr>
            <w:r>
              <w:rPr>
                <w:szCs w:val="24"/>
                <w:lang w:eastAsia="sk-SK"/>
              </w:rPr>
              <w:t>Externá spoločnosť</w:t>
            </w:r>
          </w:p>
        </w:tc>
        <w:tc>
          <w:tcPr>
            <w:tcW w:w="2161" w:type="dxa"/>
          </w:tcPr>
          <w:p w14:paraId="7509DC72" w14:textId="77777777" w:rsidR="006E5A1E" w:rsidRDefault="006E5A1E" w:rsidP="0081534E">
            <w:pPr>
              <w:pStyle w:val="NormalnytextDP"/>
              <w:ind w:firstLine="0"/>
              <w:jc w:val="center"/>
              <w:rPr>
                <w:szCs w:val="24"/>
                <w:lang w:eastAsia="sk-SK"/>
              </w:rPr>
            </w:pPr>
            <w:r>
              <w:rPr>
                <w:szCs w:val="24"/>
                <w:lang w:eastAsia="sk-SK"/>
              </w:rPr>
              <w:t>1</w:t>
            </w:r>
          </w:p>
        </w:tc>
      </w:tr>
      <w:tr w:rsidR="00695128" w14:paraId="795C5458" w14:textId="77777777" w:rsidTr="00DE3C27">
        <w:tc>
          <w:tcPr>
            <w:tcW w:w="2160" w:type="dxa"/>
          </w:tcPr>
          <w:p w14:paraId="3962FE4A" w14:textId="77777777" w:rsidR="00695128" w:rsidRDefault="00695128" w:rsidP="0081534E">
            <w:pPr>
              <w:pStyle w:val="NormalnytextDP"/>
              <w:ind w:firstLine="0"/>
              <w:jc w:val="center"/>
              <w:rPr>
                <w:szCs w:val="24"/>
                <w:lang w:eastAsia="sk-SK"/>
              </w:rPr>
            </w:pPr>
            <w:r>
              <w:rPr>
                <w:szCs w:val="24"/>
                <w:lang w:eastAsia="sk-SK"/>
              </w:rPr>
              <w:t>Predavač/Opravár</w:t>
            </w:r>
          </w:p>
        </w:tc>
        <w:tc>
          <w:tcPr>
            <w:tcW w:w="2161" w:type="dxa"/>
          </w:tcPr>
          <w:p w14:paraId="25C224AB" w14:textId="77777777" w:rsidR="00695128" w:rsidRDefault="006706F7" w:rsidP="0081534E">
            <w:pPr>
              <w:pStyle w:val="NormalnytextDP"/>
              <w:ind w:firstLine="0"/>
              <w:jc w:val="center"/>
              <w:rPr>
                <w:szCs w:val="24"/>
                <w:lang w:eastAsia="sk-SK"/>
              </w:rPr>
            </w:pPr>
            <w:r>
              <w:rPr>
                <w:szCs w:val="24"/>
                <w:lang w:eastAsia="sk-SK"/>
              </w:rPr>
              <w:t>85</w:t>
            </w:r>
            <w:r w:rsidR="00695128">
              <w:rPr>
                <w:szCs w:val="24"/>
                <w:lang w:eastAsia="sk-SK"/>
              </w:rPr>
              <w:t>0 €</w:t>
            </w:r>
          </w:p>
        </w:tc>
        <w:tc>
          <w:tcPr>
            <w:tcW w:w="2161" w:type="dxa"/>
          </w:tcPr>
          <w:p w14:paraId="2405680C" w14:textId="77777777" w:rsidR="00695128" w:rsidRDefault="00695128" w:rsidP="0081534E">
            <w:pPr>
              <w:pStyle w:val="NormalnytextDP"/>
              <w:ind w:firstLine="0"/>
              <w:jc w:val="center"/>
              <w:rPr>
                <w:szCs w:val="24"/>
                <w:lang w:eastAsia="sk-SK"/>
              </w:rPr>
            </w:pPr>
            <w:r>
              <w:rPr>
                <w:szCs w:val="24"/>
                <w:lang w:eastAsia="sk-SK"/>
              </w:rPr>
              <w:t>Plný úväzok</w:t>
            </w:r>
          </w:p>
        </w:tc>
        <w:tc>
          <w:tcPr>
            <w:tcW w:w="2161" w:type="dxa"/>
          </w:tcPr>
          <w:p w14:paraId="7E756979" w14:textId="77777777" w:rsidR="00695128" w:rsidRDefault="003E776C" w:rsidP="0081534E">
            <w:pPr>
              <w:pStyle w:val="NormalnytextDP"/>
              <w:ind w:firstLine="0"/>
              <w:jc w:val="center"/>
              <w:rPr>
                <w:szCs w:val="24"/>
                <w:lang w:eastAsia="sk-SK"/>
              </w:rPr>
            </w:pPr>
            <w:r>
              <w:rPr>
                <w:szCs w:val="24"/>
                <w:lang w:eastAsia="sk-SK"/>
              </w:rPr>
              <w:t>1</w:t>
            </w:r>
          </w:p>
        </w:tc>
      </w:tr>
      <w:tr w:rsidR="00695128" w14:paraId="132AD8D0" w14:textId="77777777" w:rsidTr="00DE3C27">
        <w:tc>
          <w:tcPr>
            <w:tcW w:w="2160" w:type="dxa"/>
          </w:tcPr>
          <w:p w14:paraId="661CAAE1" w14:textId="77777777" w:rsidR="00695128" w:rsidRDefault="00695128" w:rsidP="0081534E">
            <w:pPr>
              <w:pStyle w:val="NormalnytextDP"/>
              <w:ind w:firstLine="0"/>
              <w:jc w:val="center"/>
              <w:rPr>
                <w:szCs w:val="24"/>
                <w:lang w:eastAsia="sk-SK"/>
              </w:rPr>
            </w:pPr>
            <w:r>
              <w:rPr>
                <w:szCs w:val="24"/>
                <w:lang w:eastAsia="sk-SK"/>
              </w:rPr>
              <w:t>Predavač</w:t>
            </w:r>
            <w:r w:rsidR="003E776C">
              <w:rPr>
                <w:szCs w:val="24"/>
                <w:lang w:eastAsia="sk-SK"/>
              </w:rPr>
              <w:t>/Skladník</w:t>
            </w:r>
          </w:p>
        </w:tc>
        <w:tc>
          <w:tcPr>
            <w:tcW w:w="2161" w:type="dxa"/>
          </w:tcPr>
          <w:p w14:paraId="74D45DC4" w14:textId="77777777" w:rsidR="00695128" w:rsidRDefault="00695128" w:rsidP="0081534E">
            <w:pPr>
              <w:pStyle w:val="NormalnytextDP"/>
              <w:ind w:firstLine="0"/>
              <w:jc w:val="center"/>
              <w:rPr>
                <w:szCs w:val="24"/>
                <w:lang w:eastAsia="sk-SK"/>
              </w:rPr>
            </w:pPr>
            <w:r>
              <w:rPr>
                <w:szCs w:val="24"/>
                <w:lang w:eastAsia="sk-SK"/>
              </w:rPr>
              <w:t>750 €</w:t>
            </w:r>
          </w:p>
        </w:tc>
        <w:tc>
          <w:tcPr>
            <w:tcW w:w="2161" w:type="dxa"/>
          </w:tcPr>
          <w:p w14:paraId="121E14DA" w14:textId="77777777" w:rsidR="00695128" w:rsidRDefault="00695128" w:rsidP="0081534E">
            <w:pPr>
              <w:pStyle w:val="NormalnytextDP"/>
              <w:ind w:firstLine="0"/>
              <w:jc w:val="center"/>
              <w:rPr>
                <w:szCs w:val="24"/>
                <w:lang w:eastAsia="sk-SK"/>
              </w:rPr>
            </w:pPr>
            <w:r>
              <w:rPr>
                <w:szCs w:val="24"/>
                <w:lang w:eastAsia="sk-SK"/>
              </w:rPr>
              <w:t>Plný úväzok</w:t>
            </w:r>
          </w:p>
        </w:tc>
        <w:tc>
          <w:tcPr>
            <w:tcW w:w="2161" w:type="dxa"/>
          </w:tcPr>
          <w:p w14:paraId="2712B15C" w14:textId="77777777" w:rsidR="00695128" w:rsidRDefault="003E776C" w:rsidP="0081534E">
            <w:pPr>
              <w:pStyle w:val="NormalnytextDP"/>
              <w:ind w:firstLine="0"/>
              <w:jc w:val="center"/>
              <w:rPr>
                <w:szCs w:val="24"/>
                <w:lang w:eastAsia="sk-SK"/>
              </w:rPr>
            </w:pPr>
            <w:r>
              <w:rPr>
                <w:szCs w:val="24"/>
                <w:lang w:eastAsia="sk-SK"/>
              </w:rPr>
              <w:t>1</w:t>
            </w:r>
          </w:p>
        </w:tc>
      </w:tr>
    </w:tbl>
    <w:p w14:paraId="6DCC547D" w14:textId="77777777" w:rsidR="006E5A1E" w:rsidRDefault="006E5A1E" w:rsidP="0081534E">
      <w:pPr>
        <w:pStyle w:val="NormalnytextDP"/>
      </w:pPr>
      <w:r w:rsidRPr="00F55630">
        <w:t>Naše rozhodnutie zamestnávať stáleho zamestnanca ktorého cenu práce zvyšujú odvody zamestnávateľa predstavuje do budúcna potenciálny zdroj úspor v oblasti prevádzkových nákladov. V pláne počítame s každoroč</w:t>
      </w:r>
      <w:r>
        <w:t xml:space="preserve">ným zvyšovaním hrubých miezd o </w:t>
      </w:r>
      <w:r w:rsidR="00BB7479">
        <w:t>3</w:t>
      </w:r>
      <w:r w:rsidRPr="00F55630">
        <w:t xml:space="preserve"> %. Na personál bud</w:t>
      </w:r>
      <w:r>
        <w:t>eme klásť najme tieto požiadavky</w:t>
      </w:r>
      <w:r w:rsidRPr="00F55630">
        <w:t xml:space="preserve">: </w:t>
      </w:r>
    </w:p>
    <w:p w14:paraId="52D230B3" w14:textId="77777777" w:rsidR="006E5A1E" w:rsidRDefault="006E5A1E" w:rsidP="0081534E">
      <w:pPr>
        <w:pStyle w:val="NormalnytextDP"/>
        <w:numPr>
          <w:ilvl w:val="0"/>
          <w:numId w:val="20"/>
        </w:numPr>
      </w:pPr>
      <w:r>
        <w:t>s</w:t>
      </w:r>
      <w:r w:rsidRPr="00F55630">
        <w:t xml:space="preserve">poľahlivosť </w:t>
      </w:r>
    </w:p>
    <w:p w14:paraId="64A33571" w14:textId="77777777" w:rsidR="006E5A1E" w:rsidRDefault="00125D45" w:rsidP="0081534E">
      <w:pPr>
        <w:pStyle w:val="NormalnytextDP"/>
        <w:numPr>
          <w:ilvl w:val="0"/>
          <w:numId w:val="20"/>
        </w:numPr>
      </w:pPr>
      <w:r>
        <w:t>odborná spôsobilosť</w:t>
      </w:r>
    </w:p>
    <w:p w14:paraId="644617E6" w14:textId="77777777" w:rsidR="006E5A1E" w:rsidRDefault="00125D45" w:rsidP="0081534E">
      <w:pPr>
        <w:pStyle w:val="NormalnytextDP"/>
        <w:numPr>
          <w:ilvl w:val="0"/>
          <w:numId w:val="20"/>
        </w:numPr>
      </w:pPr>
      <w:r>
        <w:t>ochota vzdelávať sa</w:t>
      </w:r>
    </w:p>
    <w:p w14:paraId="700FC950" w14:textId="77777777" w:rsidR="006E5A1E" w:rsidRDefault="006E5A1E" w:rsidP="0081534E">
      <w:pPr>
        <w:pStyle w:val="NormalnytextDP"/>
        <w:numPr>
          <w:ilvl w:val="0"/>
          <w:numId w:val="20"/>
        </w:numPr>
      </w:pPr>
      <w:r>
        <w:t>u</w:t>
      </w:r>
      <w:r w:rsidRPr="00F55630">
        <w:t>končené stredoškolské vzdelanie</w:t>
      </w:r>
      <w:r>
        <w:t>.</w:t>
      </w:r>
    </w:p>
    <w:p w14:paraId="28AAFE72" w14:textId="77777777" w:rsidR="006706F7" w:rsidRDefault="006706F7" w:rsidP="0081534E">
      <w:pPr>
        <w:pStyle w:val="NormalnytextDP"/>
        <w:ind w:left="1230" w:firstLine="0"/>
      </w:pPr>
    </w:p>
    <w:p w14:paraId="42F022F9" w14:textId="77777777" w:rsidR="006E5A1E" w:rsidRPr="00832068" w:rsidRDefault="006E5A1E" w:rsidP="0081534E">
      <w:pPr>
        <w:pStyle w:val="PodNadpisKapitoly"/>
        <w:rPr>
          <w:sz w:val="24"/>
          <w:szCs w:val="24"/>
        </w:rPr>
      </w:pPr>
      <w:bookmarkStart w:id="58" w:name="_Toc452380140"/>
      <w:bookmarkStart w:id="59" w:name="_Toc452546683"/>
      <w:bookmarkStart w:id="60" w:name="_Toc37342439"/>
      <w:r w:rsidRPr="00832068">
        <w:rPr>
          <w:sz w:val="24"/>
          <w:szCs w:val="24"/>
        </w:rPr>
        <w:t>Marketing</w:t>
      </w:r>
      <w:bookmarkEnd w:id="58"/>
      <w:bookmarkEnd w:id="59"/>
      <w:bookmarkEnd w:id="60"/>
    </w:p>
    <w:p w14:paraId="117A6FD8" w14:textId="77777777" w:rsidR="00A84CB7" w:rsidRDefault="00A84CB7" w:rsidP="0081534E">
      <w:pPr>
        <w:pStyle w:val="PodNadpiskapitoly3uroven"/>
      </w:pPr>
      <w:bookmarkStart w:id="61" w:name="_Toc37342440"/>
      <w:r w:rsidRPr="00832068">
        <w:t>Trh a</w:t>
      </w:r>
      <w:r w:rsidR="00134544">
        <w:t> </w:t>
      </w:r>
      <w:r w:rsidRPr="00832068">
        <w:t>konkurencia</w:t>
      </w:r>
      <w:bookmarkEnd w:id="61"/>
    </w:p>
    <w:p w14:paraId="21216C97" w14:textId="77777777" w:rsidR="00134544" w:rsidRDefault="00134544" w:rsidP="0081534E">
      <w:pPr>
        <w:pStyle w:val="NormalnytextDP"/>
      </w:pPr>
      <w:r>
        <w:t xml:space="preserve">Poznávanie trhu – v Stupave sa nachádzajú aj dalšie firmy s podobným </w:t>
      </w:r>
      <w:r w:rsidR="00D13B48">
        <w:t>alebo rovnakým zameraním. Firmy ako napríklad TOCOM počítačový obchod, s.r.o.; Alfacomp podpora pre počítače a servis; BLD – Agency s.r.o. opravný servis počítačov</w:t>
      </w:r>
    </w:p>
    <w:p w14:paraId="1A4F9C66" w14:textId="77777777" w:rsidR="00D13B48" w:rsidRPr="00134544" w:rsidRDefault="00D13B48" w:rsidP="0081534E">
      <w:pPr>
        <w:pStyle w:val="NormalnytextDP"/>
      </w:pPr>
      <w:r>
        <w:t xml:space="preserve">Ovplyvňovanie trhu – Chceme na základe dostupných informácií konkurovať opozičným firmám na trhu </w:t>
      </w:r>
      <w:r w:rsidR="00483861">
        <w:t>vďaka prístupným cenám, širšiemu</w:t>
      </w:r>
      <w:r>
        <w:t xml:space="preserve"> sortimentu a</w:t>
      </w:r>
      <w:r w:rsidR="00483861">
        <w:t> viacero druhom prací s počítačmi.</w:t>
      </w:r>
    </w:p>
    <w:p w14:paraId="7B2FA9BA" w14:textId="77777777" w:rsidR="006706F7" w:rsidRDefault="006706F7" w:rsidP="0081534E">
      <w:pPr>
        <w:pStyle w:val="PodNadpisKapitoly"/>
        <w:numPr>
          <w:ilvl w:val="0"/>
          <w:numId w:val="0"/>
        </w:numPr>
      </w:pPr>
    </w:p>
    <w:p w14:paraId="6E8F3902" w14:textId="77777777" w:rsidR="006706F7" w:rsidRPr="006706F7" w:rsidRDefault="006706F7" w:rsidP="0081534E">
      <w:pPr>
        <w:pStyle w:val="NormalnytextDP"/>
      </w:pPr>
    </w:p>
    <w:p w14:paraId="078AE60F" w14:textId="77777777" w:rsidR="006706F7" w:rsidRDefault="006706F7" w:rsidP="0081534E">
      <w:pPr>
        <w:pStyle w:val="PodNadpisKapitoly"/>
        <w:numPr>
          <w:ilvl w:val="0"/>
          <w:numId w:val="0"/>
        </w:numPr>
        <w:ind w:left="576"/>
      </w:pPr>
    </w:p>
    <w:p w14:paraId="76A88950" w14:textId="77777777" w:rsidR="003B73B0" w:rsidRDefault="003B73B0" w:rsidP="0081534E">
      <w:pPr>
        <w:pStyle w:val="PodNadpisKapitoly"/>
      </w:pPr>
      <w:bookmarkStart w:id="62" w:name="_Toc37342441"/>
      <w:r>
        <w:t>Marketingový mix</w:t>
      </w:r>
      <w:bookmarkEnd w:id="62"/>
    </w:p>
    <w:p w14:paraId="3AA8C749" w14:textId="77777777" w:rsidR="003B73B0" w:rsidRDefault="003B73B0" w:rsidP="0081534E">
      <w:pPr>
        <w:pStyle w:val="NormalnytextDP"/>
        <w:rPr>
          <w:color w:val="222222"/>
          <w:sz w:val="22"/>
          <w:szCs w:val="22"/>
          <w:shd w:val="clear" w:color="auto" w:fill="FFFFFF"/>
        </w:rPr>
      </w:pPr>
      <w:r w:rsidRPr="003B73B0">
        <w:rPr>
          <w:b/>
          <w:bCs/>
          <w:color w:val="222222"/>
          <w:sz w:val="22"/>
          <w:szCs w:val="22"/>
          <w:shd w:val="clear" w:color="auto" w:fill="FFFFFF"/>
        </w:rPr>
        <w:t>Marketingový mix</w:t>
      </w:r>
      <w:r w:rsidRPr="003B73B0">
        <w:rPr>
          <w:color w:val="222222"/>
          <w:sz w:val="22"/>
          <w:szCs w:val="22"/>
          <w:shd w:val="clear" w:color="auto" w:fill="FFFFFF"/>
        </w:rPr>
        <w:t> možno považovať za súbor kontrolovateľných marketingových nástrojov, ktoré organizácia využíva na uspokojenie potrieb a želaní svojich zákazníkov.</w:t>
      </w:r>
      <w:r>
        <w:rPr>
          <w:color w:val="222222"/>
          <w:sz w:val="22"/>
          <w:szCs w:val="22"/>
          <w:shd w:val="clear" w:color="auto" w:fill="FFFFFF"/>
        </w:rPr>
        <w:t xml:space="preserve"> Pôvodne sa využívalo 12 marketingových prvkov. Neskôr sa zredukovali na 4 marketingové prvky ktoré dnes poznáme ako 4P</w:t>
      </w:r>
    </w:p>
    <w:p w14:paraId="77F213DB" w14:textId="77777777" w:rsidR="003B73B0" w:rsidRDefault="003B73B0" w:rsidP="0081534E">
      <w:pPr>
        <w:pStyle w:val="NormalnytextDP"/>
        <w:numPr>
          <w:ilvl w:val="0"/>
          <w:numId w:val="23"/>
        </w:numPr>
        <w:rPr>
          <w:sz w:val="22"/>
          <w:szCs w:val="22"/>
        </w:rPr>
      </w:pPr>
      <w:r>
        <w:rPr>
          <w:sz w:val="22"/>
          <w:szCs w:val="22"/>
        </w:rPr>
        <w:t>Product - Produkt</w:t>
      </w:r>
    </w:p>
    <w:p w14:paraId="1CF0BEAF" w14:textId="77777777" w:rsidR="003B73B0" w:rsidRDefault="003B73B0" w:rsidP="0081534E">
      <w:pPr>
        <w:pStyle w:val="NormalnytextDP"/>
        <w:numPr>
          <w:ilvl w:val="0"/>
          <w:numId w:val="23"/>
        </w:numPr>
        <w:rPr>
          <w:sz w:val="22"/>
          <w:szCs w:val="22"/>
        </w:rPr>
      </w:pPr>
      <w:r>
        <w:rPr>
          <w:sz w:val="22"/>
          <w:szCs w:val="22"/>
        </w:rPr>
        <w:t>Price - Cena</w:t>
      </w:r>
    </w:p>
    <w:p w14:paraId="5ACFF872" w14:textId="77777777" w:rsidR="003B73B0" w:rsidRDefault="003B73B0" w:rsidP="0081534E">
      <w:pPr>
        <w:pStyle w:val="NormalnytextDP"/>
        <w:numPr>
          <w:ilvl w:val="0"/>
          <w:numId w:val="23"/>
        </w:numPr>
        <w:rPr>
          <w:sz w:val="22"/>
          <w:szCs w:val="22"/>
        </w:rPr>
      </w:pPr>
      <w:r>
        <w:rPr>
          <w:sz w:val="22"/>
          <w:szCs w:val="22"/>
        </w:rPr>
        <w:t>Place - Distribúcia</w:t>
      </w:r>
    </w:p>
    <w:p w14:paraId="777B0214" w14:textId="77777777" w:rsidR="003B73B0" w:rsidRPr="003B73B0" w:rsidRDefault="003B73B0" w:rsidP="0081534E">
      <w:pPr>
        <w:pStyle w:val="NormalnytextDP"/>
        <w:numPr>
          <w:ilvl w:val="0"/>
          <w:numId w:val="23"/>
        </w:numPr>
        <w:rPr>
          <w:sz w:val="22"/>
          <w:szCs w:val="22"/>
        </w:rPr>
      </w:pPr>
      <w:r>
        <w:rPr>
          <w:sz w:val="22"/>
          <w:szCs w:val="22"/>
        </w:rPr>
        <w:t>Promotion - Propagácia</w:t>
      </w:r>
    </w:p>
    <w:p w14:paraId="450BC335" w14:textId="77777777" w:rsidR="003B73B0" w:rsidRDefault="003B73B0" w:rsidP="0081534E">
      <w:pPr>
        <w:pStyle w:val="PodNadpiskapitoly3uroven"/>
      </w:pPr>
      <w:bookmarkStart w:id="63" w:name="_Toc37342442"/>
      <w:r>
        <w:t>Produkt</w:t>
      </w:r>
      <w:bookmarkEnd w:id="63"/>
    </w:p>
    <w:p w14:paraId="6F4CB187" w14:textId="77777777" w:rsidR="003B73B0" w:rsidRDefault="003B73B0" w:rsidP="0081534E">
      <w:pPr>
        <w:pStyle w:val="NormalnytextDP"/>
        <w:rPr>
          <w:rFonts w:ascii="Roboto" w:hAnsi="Roboto"/>
          <w:color w:val="282D32"/>
          <w:sz w:val="20"/>
          <w:shd w:val="clear" w:color="auto" w:fill="FFFFFF"/>
        </w:rPr>
      </w:pPr>
      <w:r>
        <w:rPr>
          <w:rFonts w:ascii="Roboto" w:hAnsi="Roboto"/>
          <w:color w:val="282D32"/>
          <w:sz w:val="20"/>
          <w:shd w:val="clear" w:color="auto" w:fill="FFFFFF"/>
        </w:rPr>
        <w:t>​​</w:t>
      </w:r>
      <w:r w:rsidRPr="003B73B0">
        <w:t>produkt a jeho vlastnosti z hľadiska zákazníka - </w:t>
      </w:r>
      <w:hyperlink r:id="rId12" w:tooltip="Kvalita (akosť)" w:history="1">
        <w:r w:rsidRPr="003B73B0">
          <w:t>kvalita</w:t>
        </w:r>
      </w:hyperlink>
      <w:r w:rsidRPr="003B73B0">
        <w:t>, spoľahlivosť, </w:t>
      </w:r>
      <w:hyperlink r:id="rId13" w:tooltip="Značka (Brand)" w:history="1">
        <w:r w:rsidRPr="003B73B0">
          <w:t>značka</w:t>
        </w:r>
      </w:hyperlink>
      <w:r w:rsidRPr="003B73B0">
        <w:t>, dizajn, záruka, servis a ďalšie </w:t>
      </w:r>
      <w:hyperlink r:id="rId14" w:tooltip="Služba (Service)" w:history="1">
        <w:r w:rsidRPr="003B73B0">
          <w:t>služby</w:t>
        </w:r>
      </w:hyperlink>
      <w:r w:rsidRPr="003B73B0">
        <w:t> apod</w:t>
      </w:r>
    </w:p>
    <w:p w14:paraId="6C4369BF" w14:textId="77777777" w:rsidR="003B73B0" w:rsidRPr="003B73B0" w:rsidRDefault="003B73B0" w:rsidP="0081534E">
      <w:pPr>
        <w:pStyle w:val="NormalnytextDP"/>
      </w:pPr>
      <w:r w:rsidRPr="003B73B0">
        <w:t>Budeme sa snažiť ponúkať hlavne kvalitné komponenty do počítačov od overených dodávateľov. Produkty optimálne</w:t>
      </w:r>
      <w:r w:rsidR="00C32C76">
        <w:t>j</w:t>
      </w:r>
      <w:r w:rsidRPr="003B73B0">
        <w:t xml:space="preserve"> ceny, pretože našim cieľom je  nadchnúť zákazníkov!</w:t>
      </w:r>
    </w:p>
    <w:p w14:paraId="713CBF31" w14:textId="77777777" w:rsidR="003B73B0" w:rsidRDefault="003B73B0" w:rsidP="0081534E">
      <w:pPr>
        <w:pStyle w:val="NormalnytextDP"/>
      </w:pPr>
      <w:r w:rsidRPr="003B73B0">
        <w:t>Všetky produkty, ktoré ponúkame, boli testované špecialistami na kvalitu. Do ponuky nezaraďujeme všetky dostupné značky, pretože chceme spolupracovať len s tými najlepšími. Medzi ne patria napríklad spoľahlivé značky  Asus, MSI, HP, INTEL, Gigabyte, Lenovo</w:t>
      </w:r>
      <w:r w:rsidRPr="00545DF1">
        <w:t>.</w:t>
      </w:r>
    </w:p>
    <w:p w14:paraId="427FAFEA" w14:textId="77777777" w:rsidR="003B73B0" w:rsidRDefault="003B73B0" w:rsidP="0081534E">
      <w:pPr>
        <w:pStyle w:val="NormalnytextDP"/>
      </w:pPr>
      <w:r>
        <w:rPr>
          <w:noProof/>
          <w:lang w:eastAsia="sk-SK"/>
        </w:rPr>
        <w:drawing>
          <wp:inline distT="0" distB="0" distL="0" distR="0" wp14:anchorId="4946AAB2" wp14:editId="370F588A">
            <wp:extent cx="1600000" cy="733333"/>
            <wp:effectExtent l="0" t="0" r="635"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00000" cy="733333"/>
                    </a:xfrm>
                    <a:prstGeom prst="rect">
                      <a:avLst/>
                    </a:prstGeom>
                  </pic:spPr>
                </pic:pic>
              </a:graphicData>
            </a:graphic>
          </wp:inline>
        </w:drawing>
      </w:r>
      <w:r>
        <w:rPr>
          <w:noProof/>
          <w:lang w:eastAsia="sk-SK"/>
        </w:rPr>
        <w:drawing>
          <wp:inline distT="0" distB="0" distL="0" distR="0" wp14:anchorId="62C472DC" wp14:editId="25773BC3">
            <wp:extent cx="1236124" cy="683813"/>
            <wp:effectExtent l="0" t="0" r="2540" b="2540"/>
            <wp:docPr id="297" name="Obrázok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41783" cy="686944"/>
                    </a:xfrm>
                    <a:prstGeom prst="rect">
                      <a:avLst/>
                    </a:prstGeom>
                  </pic:spPr>
                </pic:pic>
              </a:graphicData>
            </a:graphic>
          </wp:inline>
        </w:drawing>
      </w:r>
      <w:r>
        <w:rPr>
          <w:noProof/>
          <w:lang w:eastAsia="sk-SK"/>
        </w:rPr>
        <w:drawing>
          <wp:inline distT="0" distB="0" distL="0" distR="0" wp14:anchorId="6A3C7982" wp14:editId="2D0E6FFB">
            <wp:extent cx="1254319" cy="681358"/>
            <wp:effectExtent l="0" t="0" r="3175" b="4445"/>
            <wp:docPr id="298" name="Obrázok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54566" cy="681492"/>
                    </a:xfrm>
                    <a:prstGeom prst="rect">
                      <a:avLst/>
                    </a:prstGeom>
                  </pic:spPr>
                </pic:pic>
              </a:graphicData>
            </a:graphic>
          </wp:inline>
        </w:drawing>
      </w:r>
      <w:r>
        <w:rPr>
          <w:noProof/>
          <w:lang w:eastAsia="sk-SK"/>
        </w:rPr>
        <w:drawing>
          <wp:inline distT="0" distB="0" distL="0" distR="0" wp14:anchorId="1DEABE69" wp14:editId="51978DE5">
            <wp:extent cx="1250878" cy="683813"/>
            <wp:effectExtent l="0" t="0" r="6985" b="2540"/>
            <wp:docPr id="299" name="Obrázok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53646" cy="685326"/>
                    </a:xfrm>
                    <a:prstGeom prst="rect">
                      <a:avLst/>
                    </a:prstGeom>
                  </pic:spPr>
                </pic:pic>
              </a:graphicData>
            </a:graphic>
          </wp:inline>
        </w:drawing>
      </w:r>
      <w:r>
        <w:rPr>
          <w:noProof/>
          <w:lang w:eastAsia="sk-SK"/>
        </w:rPr>
        <w:drawing>
          <wp:inline distT="0" distB="0" distL="0" distR="0" wp14:anchorId="3E2B7C88" wp14:editId="25554E4A">
            <wp:extent cx="1164382" cy="628153"/>
            <wp:effectExtent l="0" t="0" r="0" b="635"/>
            <wp:docPr id="300" name="Obrázok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66958" cy="629543"/>
                    </a:xfrm>
                    <a:prstGeom prst="rect">
                      <a:avLst/>
                    </a:prstGeom>
                  </pic:spPr>
                </pic:pic>
              </a:graphicData>
            </a:graphic>
          </wp:inline>
        </w:drawing>
      </w:r>
      <w:r>
        <w:rPr>
          <w:noProof/>
          <w:lang w:eastAsia="sk-SK"/>
        </w:rPr>
        <w:drawing>
          <wp:inline distT="0" distB="0" distL="0" distR="0" wp14:anchorId="54A94167" wp14:editId="7C3EE20F">
            <wp:extent cx="1426953" cy="632400"/>
            <wp:effectExtent l="0" t="0" r="1905" b="0"/>
            <wp:docPr id="301" name="Obrázok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32436" cy="634830"/>
                    </a:xfrm>
                    <a:prstGeom prst="rect">
                      <a:avLst/>
                    </a:prstGeom>
                  </pic:spPr>
                </pic:pic>
              </a:graphicData>
            </a:graphic>
          </wp:inline>
        </w:drawing>
      </w:r>
    </w:p>
    <w:p w14:paraId="378C7A40" w14:textId="77777777" w:rsidR="003B73B0" w:rsidRDefault="003B73B0" w:rsidP="0081534E">
      <w:pPr>
        <w:pStyle w:val="NormalnytextDP"/>
      </w:pPr>
    </w:p>
    <w:p w14:paraId="233AC5B7" w14:textId="77777777" w:rsidR="003B73B0" w:rsidRPr="003B73B0" w:rsidRDefault="003B73B0" w:rsidP="0081534E">
      <w:pPr>
        <w:pStyle w:val="NormalnytextDP"/>
      </w:pPr>
    </w:p>
    <w:p w14:paraId="20BFB681" w14:textId="77777777" w:rsidR="003B73B0" w:rsidRDefault="003B73B0" w:rsidP="0081534E">
      <w:pPr>
        <w:pStyle w:val="PodNadpiskapitoly3uroven"/>
      </w:pPr>
      <w:bookmarkStart w:id="64" w:name="_Toc37342443"/>
      <w:r>
        <w:t>Cena</w:t>
      </w:r>
      <w:bookmarkEnd w:id="64"/>
    </w:p>
    <w:p w14:paraId="75C92F1A" w14:textId="77777777" w:rsidR="003B73B0" w:rsidRDefault="003B73B0" w:rsidP="0081534E">
      <w:pPr>
        <w:pStyle w:val="NormalnytextDP"/>
      </w:pPr>
      <w:r w:rsidRPr="003B73B0">
        <w:t>cena tovaru a celková cenová politika podniku</w:t>
      </w:r>
    </w:p>
    <w:p w14:paraId="4220FA25" w14:textId="77777777" w:rsidR="00645DEA" w:rsidRDefault="00645DEA" w:rsidP="0081534E">
      <w:pPr>
        <w:pStyle w:val="NormalnytextDP"/>
      </w:pPr>
      <w:r>
        <w:t>budeme predávať kancelárske počítače prístupné pre bežných uživatelov</w:t>
      </w:r>
    </w:p>
    <w:p w14:paraId="06294778" w14:textId="77777777" w:rsidR="00645DEA" w:rsidRPr="005364C5" w:rsidRDefault="00645DEA" w:rsidP="00074BC7">
      <w:pPr>
        <w:rPr>
          <w:rFonts w:ascii="Times New Roman" w:hAnsi="Times New Roman" w:cs="Times New Roman"/>
          <w:b/>
          <w:bCs/>
          <w:szCs w:val="24"/>
        </w:rPr>
      </w:pPr>
      <w:bookmarkStart w:id="65" w:name="_Toc37332791"/>
      <w:r w:rsidRPr="005364C5">
        <w:rPr>
          <w:rFonts w:ascii="Times New Roman" w:hAnsi="Times New Roman" w:cs="Times New Roman"/>
          <w:szCs w:val="24"/>
        </w:rPr>
        <w:lastRenderedPageBreak/>
        <w:t>rozhodli sme sa pre počítač</w:t>
      </w:r>
      <w:hyperlink r:id="rId21" w:history="1">
        <w:r w:rsidRPr="00074BC7">
          <w:rPr>
            <w:rStyle w:val="Hypertextovprepojenie"/>
            <w:rFonts w:ascii="Times New Roman" w:hAnsi="Times New Roman" w:cs="Times New Roman"/>
            <w:b/>
            <w:color w:val="auto"/>
            <w:szCs w:val="24"/>
            <w:u w:val="none"/>
          </w:rPr>
          <w:t>HP Compaq Elite 8200 SFF</w:t>
        </w:r>
        <w:bookmarkEnd w:id="65"/>
      </w:hyperlink>
    </w:p>
    <w:p w14:paraId="78A77AE4" w14:textId="77777777" w:rsidR="00645DEA" w:rsidRDefault="00645DEA" w:rsidP="0081534E">
      <w:pPr>
        <w:spacing w:line="360" w:lineRule="auto"/>
      </w:pPr>
      <w:r>
        <w:t>v ktorom sa nachádza následovné:</w:t>
      </w:r>
    </w:p>
    <w:tbl>
      <w:tblPr>
        <w:tblStyle w:val="Mriekatabuky"/>
        <w:tblW w:w="0" w:type="auto"/>
        <w:tblLook w:val="04A0" w:firstRow="1" w:lastRow="0" w:firstColumn="1" w:lastColumn="0" w:noHBand="0" w:noVBand="1"/>
      </w:tblPr>
      <w:tblGrid>
        <w:gridCol w:w="4543"/>
        <w:gridCol w:w="4519"/>
      </w:tblGrid>
      <w:tr w:rsidR="00645DEA" w14:paraId="21F1000E" w14:textId="77777777" w:rsidTr="00645DEA">
        <w:tc>
          <w:tcPr>
            <w:tcW w:w="4606" w:type="dxa"/>
          </w:tcPr>
          <w:p w14:paraId="4C2274CA"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Produkt</w:t>
            </w:r>
          </w:p>
        </w:tc>
        <w:tc>
          <w:tcPr>
            <w:tcW w:w="4606" w:type="dxa"/>
          </w:tcPr>
          <w:p w14:paraId="60E73BE1"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Cena</w:t>
            </w:r>
          </w:p>
        </w:tc>
      </w:tr>
      <w:tr w:rsidR="00645DEA" w14:paraId="1B3BAD13" w14:textId="77777777" w:rsidTr="00645DEA">
        <w:trPr>
          <w:trHeight w:val="711"/>
        </w:trPr>
        <w:tc>
          <w:tcPr>
            <w:tcW w:w="4606" w:type="dxa"/>
          </w:tcPr>
          <w:p w14:paraId="359BE058"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 xml:space="preserve">CPU: </w:t>
            </w:r>
            <w:r w:rsidRPr="00F041A7">
              <w:rPr>
                <w:rFonts w:ascii="Times New Roman" w:hAnsi="Times New Roman" w:cs="Times New Roman"/>
                <w:b/>
                <w:sz w:val="20"/>
                <w:szCs w:val="20"/>
              </w:rPr>
              <w:t>Intel Core i5 2400 (6M Cache, 3.10 GHz up to 3.40 GHz)</w:t>
            </w:r>
          </w:p>
        </w:tc>
        <w:tc>
          <w:tcPr>
            <w:tcW w:w="4606" w:type="dxa"/>
          </w:tcPr>
          <w:p w14:paraId="37FA5FD8"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7F7F7"/>
              </w:rPr>
              <w:t>72 €</w:t>
            </w:r>
          </w:p>
        </w:tc>
      </w:tr>
      <w:tr w:rsidR="00645DEA" w14:paraId="2C27159E" w14:textId="77777777" w:rsidTr="00645DEA">
        <w:tc>
          <w:tcPr>
            <w:tcW w:w="4606" w:type="dxa"/>
          </w:tcPr>
          <w:p w14:paraId="5B6B6FF1"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HDD:</w:t>
            </w:r>
            <w:r w:rsidRPr="00F041A7">
              <w:rPr>
                <w:rFonts w:ascii="Times New Roman" w:hAnsi="Times New Roman" w:cs="Times New Roman"/>
                <w:b/>
                <w:sz w:val="20"/>
                <w:szCs w:val="20"/>
              </w:rPr>
              <w:t xml:space="preserve"> 500GB HDD</w:t>
            </w:r>
          </w:p>
        </w:tc>
        <w:tc>
          <w:tcPr>
            <w:tcW w:w="4606" w:type="dxa"/>
          </w:tcPr>
          <w:p w14:paraId="43B259AD"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43 €</w:t>
            </w:r>
          </w:p>
        </w:tc>
      </w:tr>
      <w:tr w:rsidR="00645DEA" w14:paraId="477CE59D" w14:textId="77777777" w:rsidTr="00645DEA">
        <w:tc>
          <w:tcPr>
            <w:tcW w:w="4606" w:type="dxa"/>
          </w:tcPr>
          <w:p w14:paraId="72752B15" w14:textId="77777777" w:rsidR="00645DEA" w:rsidRPr="00F041A7" w:rsidRDefault="00645DEA" w:rsidP="0081534E">
            <w:pPr>
              <w:pStyle w:val="Bezriadkovania"/>
              <w:spacing w:line="360" w:lineRule="auto"/>
              <w:rPr>
                <w:rFonts w:ascii="Times New Roman" w:hAnsi="Times New Roman" w:cs="Times New Roman"/>
                <w:b/>
                <w:sz w:val="20"/>
                <w:szCs w:val="20"/>
              </w:rPr>
            </w:pPr>
            <w:r w:rsidRPr="00F041A7">
              <w:rPr>
                <w:rFonts w:ascii="Times New Roman" w:hAnsi="Times New Roman" w:cs="Times New Roman"/>
                <w:sz w:val="20"/>
                <w:szCs w:val="20"/>
              </w:rPr>
              <w:t>OS:</w:t>
            </w:r>
            <w:r w:rsidRPr="00F041A7">
              <w:rPr>
                <w:rFonts w:ascii="Times New Roman" w:hAnsi="Times New Roman" w:cs="Times New Roman"/>
                <w:b/>
                <w:sz w:val="20"/>
                <w:szCs w:val="20"/>
              </w:rPr>
              <w:t>Windows 10 Professi</w:t>
            </w:r>
            <w:r w:rsidR="002A73A1" w:rsidRPr="00F041A7">
              <w:rPr>
                <w:rFonts w:ascii="Times New Roman" w:hAnsi="Times New Roman" w:cs="Times New Roman"/>
                <w:b/>
                <w:sz w:val="20"/>
                <w:szCs w:val="20"/>
              </w:rPr>
              <w:t>onal 64-bit</w:t>
            </w:r>
          </w:p>
        </w:tc>
        <w:tc>
          <w:tcPr>
            <w:tcW w:w="4606" w:type="dxa"/>
          </w:tcPr>
          <w:p w14:paraId="1402B8EC"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80€</w:t>
            </w:r>
          </w:p>
        </w:tc>
      </w:tr>
      <w:tr w:rsidR="00645DEA" w14:paraId="7302EFEB" w14:textId="77777777" w:rsidTr="00645DEA">
        <w:tc>
          <w:tcPr>
            <w:tcW w:w="4606" w:type="dxa"/>
          </w:tcPr>
          <w:p w14:paraId="1D819480"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 xml:space="preserve">CASE: </w:t>
            </w:r>
            <w:r w:rsidRPr="00F041A7">
              <w:rPr>
                <w:rFonts w:ascii="Times New Roman" w:hAnsi="Times New Roman" w:cs="Times New Roman"/>
                <w:b/>
                <w:sz w:val="20"/>
                <w:szCs w:val="20"/>
              </w:rPr>
              <w:t>SmallFormFactor</w:t>
            </w:r>
          </w:p>
        </w:tc>
        <w:tc>
          <w:tcPr>
            <w:tcW w:w="4606" w:type="dxa"/>
          </w:tcPr>
          <w:p w14:paraId="0F2AAB86"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45€</w:t>
            </w:r>
          </w:p>
        </w:tc>
      </w:tr>
      <w:tr w:rsidR="00645DEA" w14:paraId="41AE86FA" w14:textId="77777777" w:rsidTr="00645DEA">
        <w:tc>
          <w:tcPr>
            <w:tcW w:w="4606" w:type="dxa"/>
          </w:tcPr>
          <w:p w14:paraId="52BB0C12"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 xml:space="preserve">RAM: </w:t>
            </w:r>
            <w:r w:rsidRPr="00F041A7">
              <w:rPr>
                <w:rFonts w:ascii="Times New Roman" w:hAnsi="Times New Roman" w:cs="Times New Roman"/>
                <w:b/>
                <w:sz w:val="20"/>
                <w:szCs w:val="20"/>
              </w:rPr>
              <w:t>4GB DDR3 1600 MHz</w:t>
            </w:r>
          </w:p>
        </w:tc>
        <w:tc>
          <w:tcPr>
            <w:tcW w:w="4606" w:type="dxa"/>
          </w:tcPr>
          <w:p w14:paraId="6CCAF88F" w14:textId="77777777" w:rsidR="00645DEA" w:rsidRPr="00F041A7" w:rsidRDefault="00645DEA" w:rsidP="0081534E">
            <w:pPr>
              <w:pStyle w:val="Bezriadkovania"/>
              <w:spacing w:line="360" w:lineRule="auto"/>
              <w:rPr>
                <w:rFonts w:ascii="Times New Roman" w:hAnsi="Times New Roman" w:cs="Times New Roman"/>
                <w:sz w:val="20"/>
                <w:szCs w:val="20"/>
                <w:shd w:val="clear" w:color="auto" w:fill="FFFFFF"/>
              </w:rPr>
            </w:pPr>
            <w:hyperlink r:id="rId22" w:tgtFrame="_blank" w:history="1">
              <w:r w:rsidRPr="00F041A7">
                <w:rPr>
                  <w:rFonts w:ascii="Times New Roman" w:hAnsi="Times New Roman" w:cs="Times New Roman"/>
                  <w:b/>
                  <w:bCs/>
                  <w:spacing w:val="3"/>
                  <w:sz w:val="20"/>
                  <w:szCs w:val="20"/>
                  <w:shd w:val="clear" w:color="auto" w:fill="FFFFFF"/>
                </w:rPr>
                <w:t>20€</w:t>
              </w:r>
            </w:hyperlink>
          </w:p>
        </w:tc>
      </w:tr>
      <w:tr w:rsidR="00645DEA" w14:paraId="5E5D985F" w14:textId="77777777" w:rsidTr="00645DEA">
        <w:tc>
          <w:tcPr>
            <w:tcW w:w="4606" w:type="dxa"/>
          </w:tcPr>
          <w:p w14:paraId="5F7CF691"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 xml:space="preserve">Opticaldrive: </w:t>
            </w:r>
            <w:r w:rsidRPr="00F041A7">
              <w:rPr>
                <w:rFonts w:ascii="Times New Roman" w:hAnsi="Times New Roman" w:cs="Times New Roman"/>
                <w:b/>
                <w:sz w:val="20"/>
                <w:szCs w:val="20"/>
              </w:rPr>
              <w:t>DVD-RW</w:t>
            </w:r>
          </w:p>
        </w:tc>
        <w:tc>
          <w:tcPr>
            <w:tcW w:w="4606" w:type="dxa"/>
          </w:tcPr>
          <w:p w14:paraId="580BF908"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15€</w:t>
            </w:r>
          </w:p>
        </w:tc>
      </w:tr>
      <w:tr w:rsidR="00645DEA" w14:paraId="03D19992" w14:textId="77777777" w:rsidTr="00645DEA">
        <w:tc>
          <w:tcPr>
            <w:tcW w:w="4606" w:type="dxa"/>
          </w:tcPr>
          <w:p w14:paraId="47AB6701" w14:textId="77777777" w:rsidR="00645DEA" w:rsidRPr="00F041A7" w:rsidRDefault="00645DEA"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 xml:space="preserve">GPU: </w:t>
            </w:r>
            <w:r w:rsidRPr="00F041A7">
              <w:rPr>
                <w:rFonts w:ascii="Times New Roman" w:hAnsi="Times New Roman" w:cs="Times New Roman"/>
                <w:b/>
                <w:sz w:val="20"/>
                <w:szCs w:val="20"/>
              </w:rPr>
              <w:t>Intel HD Graphics 2000</w:t>
            </w:r>
          </w:p>
        </w:tc>
        <w:tc>
          <w:tcPr>
            <w:tcW w:w="4606" w:type="dxa"/>
          </w:tcPr>
          <w:p w14:paraId="159B59D2" w14:textId="77777777" w:rsidR="00645DEA" w:rsidRPr="00F041A7" w:rsidRDefault="0039363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50€</w:t>
            </w:r>
          </w:p>
        </w:tc>
      </w:tr>
      <w:tr w:rsidR="008254F7" w14:paraId="2B15928C" w14:textId="77777777" w:rsidTr="00645DEA">
        <w:tc>
          <w:tcPr>
            <w:tcW w:w="4606" w:type="dxa"/>
          </w:tcPr>
          <w:p w14:paraId="1AFD2612" w14:textId="77777777" w:rsidR="008254F7" w:rsidRPr="00F041A7" w:rsidRDefault="008254F7"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Káble, Porty, Príslúšenstvo</w:t>
            </w:r>
          </w:p>
        </w:tc>
        <w:tc>
          <w:tcPr>
            <w:tcW w:w="4606" w:type="dxa"/>
          </w:tcPr>
          <w:p w14:paraId="7CAA4492" w14:textId="77777777" w:rsidR="008254F7" w:rsidRPr="00F041A7" w:rsidRDefault="008254F7"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50€</w:t>
            </w:r>
          </w:p>
        </w:tc>
      </w:tr>
      <w:tr w:rsidR="008254F7" w14:paraId="6BD6B88D" w14:textId="77777777" w:rsidTr="00645DEA">
        <w:tc>
          <w:tcPr>
            <w:tcW w:w="4606" w:type="dxa"/>
          </w:tcPr>
          <w:p w14:paraId="75A3C1EC" w14:textId="77777777" w:rsidR="008254F7" w:rsidRPr="00F041A7" w:rsidRDefault="008254F7"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Spolu</w:t>
            </w:r>
          </w:p>
        </w:tc>
        <w:tc>
          <w:tcPr>
            <w:tcW w:w="4606" w:type="dxa"/>
          </w:tcPr>
          <w:p w14:paraId="26537C5D" w14:textId="77777777" w:rsidR="008254F7" w:rsidRPr="00F041A7" w:rsidRDefault="008254F7"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375€</w:t>
            </w:r>
          </w:p>
        </w:tc>
      </w:tr>
    </w:tbl>
    <w:p w14:paraId="2772DEFA" w14:textId="77777777" w:rsidR="00645DEA" w:rsidRPr="00645DEA" w:rsidRDefault="00645DEA" w:rsidP="0081534E">
      <w:pPr>
        <w:spacing w:line="360" w:lineRule="auto"/>
      </w:pPr>
    </w:p>
    <w:p w14:paraId="7CE0EA11" w14:textId="77777777" w:rsidR="007E3735" w:rsidRDefault="007E3735" w:rsidP="0081534E">
      <w:pPr>
        <w:pStyle w:val="NormalnytextDP"/>
        <w:rPr>
          <w:szCs w:val="24"/>
        </w:rPr>
      </w:pPr>
      <w:r w:rsidRPr="007E3735">
        <w:rPr>
          <w:szCs w:val="24"/>
        </w:rPr>
        <w:t>Herný PC za optimálnu cenu</w:t>
      </w:r>
    </w:p>
    <w:p w14:paraId="5B8098CB" w14:textId="77777777" w:rsidR="007E3735" w:rsidRDefault="007E3735" w:rsidP="0081534E">
      <w:pPr>
        <w:pStyle w:val="NormalnytextDP"/>
        <w:rPr>
          <w:szCs w:val="24"/>
        </w:rPr>
      </w:pPr>
      <w:r>
        <w:rPr>
          <w:szCs w:val="24"/>
        </w:rPr>
        <w:t>Do tejto kategórie sme sa rozhodli pre kandidáta</w:t>
      </w:r>
      <w:hyperlink r:id="rId23" w:history="1">
        <w:r w:rsidRPr="007E3735">
          <w:rPr>
            <w:rStyle w:val="Hypertextovprepojenie"/>
            <w:b/>
            <w:bCs/>
            <w:color w:val="auto"/>
            <w:szCs w:val="24"/>
            <w:u w:val="none"/>
            <w:shd w:val="clear" w:color="auto" w:fill="FFFFFF"/>
          </w:rPr>
          <w:t>MSI Infinite 8RB-478EU</w:t>
        </w:r>
      </w:hyperlink>
      <w:r>
        <w:rPr>
          <w:szCs w:val="24"/>
        </w:rPr>
        <w:t>hlavne pre svoju rýchlosť, a výkonnosť proste všetko čo sa týka pomeru cena/výkon.</w:t>
      </w:r>
    </w:p>
    <w:p w14:paraId="6F727F15" w14:textId="77777777" w:rsidR="007E3735" w:rsidRPr="007E3735" w:rsidRDefault="002A73A1" w:rsidP="0081534E">
      <w:pPr>
        <w:pStyle w:val="NormalnytextDP"/>
        <w:rPr>
          <w:szCs w:val="24"/>
        </w:rPr>
      </w:pPr>
      <w:r>
        <w:rPr>
          <w:szCs w:val="24"/>
        </w:rPr>
        <w:t>Počítač obsahuje:</w:t>
      </w:r>
      <w:r w:rsidR="00C632AB">
        <w:rPr>
          <w:sz w:val="21"/>
          <w:szCs w:val="21"/>
          <w:shd w:val="clear" w:color="auto" w:fill="FFFFFF"/>
        </w:rPr>
        <w:tab/>
      </w:r>
      <w:r w:rsidR="00C632AB">
        <w:rPr>
          <w:sz w:val="21"/>
          <w:szCs w:val="21"/>
          <w:shd w:val="clear" w:color="auto" w:fill="FFFFFF"/>
        </w:rPr>
        <w:tab/>
      </w:r>
      <w:r w:rsidR="00C632AB">
        <w:rPr>
          <w:sz w:val="21"/>
          <w:szCs w:val="21"/>
          <w:shd w:val="clear" w:color="auto" w:fill="FFFFFF"/>
        </w:rPr>
        <w:tab/>
      </w:r>
      <w:r w:rsidR="00C632AB">
        <w:rPr>
          <w:sz w:val="21"/>
          <w:szCs w:val="21"/>
          <w:shd w:val="clear" w:color="auto" w:fill="FFFFFF"/>
        </w:rPr>
        <w:tab/>
      </w:r>
      <w:r w:rsidR="00C632AB">
        <w:rPr>
          <w:sz w:val="21"/>
          <w:szCs w:val="21"/>
          <w:shd w:val="clear" w:color="auto" w:fill="FFFFFF"/>
        </w:rPr>
        <w:tab/>
      </w:r>
      <w:r w:rsidR="00C632AB">
        <w:rPr>
          <w:sz w:val="21"/>
          <w:szCs w:val="21"/>
          <w:shd w:val="clear" w:color="auto" w:fill="FFFFFF"/>
        </w:rPr>
        <w:tab/>
      </w:r>
    </w:p>
    <w:tbl>
      <w:tblPr>
        <w:tblStyle w:val="Mriekatabuky"/>
        <w:tblW w:w="0" w:type="auto"/>
        <w:tblLook w:val="04A0" w:firstRow="1" w:lastRow="0" w:firstColumn="1" w:lastColumn="0" w:noHBand="0" w:noVBand="1"/>
      </w:tblPr>
      <w:tblGrid>
        <w:gridCol w:w="4537"/>
        <w:gridCol w:w="4525"/>
      </w:tblGrid>
      <w:tr w:rsidR="002A73A1" w14:paraId="4224E354" w14:textId="77777777" w:rsidTr="002A73A1">
        <w:tc>
          <w:tcPr>
            <w:tcW w:w="4606" w:type="dxa"/>
          </w:tcPr>
          <w:p w14:paraId="16823295" w14:textId="77777777" w:rsidR="002A73A1" w:rsidRPr="00F041A7" w:rsidRDefault="002A73A1"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Intel Core i5 8400T CoffeeLake  1700MHz</w:t>
            </w:r>
          </w:p>
        </w:tc>
        <w:tc>
          <w:tcPr>
            <w:tcW w:w="4606" w:type="dxa"/>
          </w:tcPr>
          <w:p w14:paraId="1BDB2B9D" w14:textId="77777777" w:rsidR="002A73A1" w:rsidRPr="00F041A7" w:rsidRDefault="002A73A1"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185€</w:t>
            </w:r>
          </w:p>
        </w:tc>
      </w:tr>
      <w:tr w:rsidR="002A73A1" w14:paraId="05D9DDBA" w14:textId="77777777" w:rsidTr="002A73A1">
        <w:tc>
          <w:tcPr>
            <w:tcW w:w="4606" w:type="dxa"/>
          </w:tcPr>
          <w:p w14:paraId="1C31D753" w14:textId="77777777" w:rsidR="002A73A1" w:rsidRPr="00F041A7" w:rsidRDefault="002A73A1"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NVIDIA GeForce 1050 GTX Ti 4GB</w:t>
            </w:r>
          </w:p>
        </w:tc>
        <w:tc>
          <w:tcPr>
            <w:tcW w:w="4606" w:type="dxa"/>
          </w:tcPr>
          <w:p w14:paraId="3F1E3B68" w14:textId="77777777" w:rsidR="002A73A1" w:rsidRPr="00F041A7" w:rsidRDefault="002A73A1"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160€</w:t>
            </w:r>
            <w:r w:rsidRPr="00F041A7">
              <w:rPr>
                <w:rFonts w:ascii="Times New Roman" w:hAnsi="Times New Roman" w:cs="Times New Roman"/>
                <w:sz w:val="20"/>
                <w:szCs w:val="20"/>
                <w:shd w:val="clear" w:color="auto" w:fill="FFFFFF"/>
              </w:rPr>
              <w:tab/>
            </w:r>
          </w:p>
        </w:tc>
      </w:tr>
      <w:tr w:rsidR="002A73A1" w14:paraId="72D40A45" w14:textId="77777777" w:rsidTr="002A73A1">
        <w:tc>
          <w:tcPr>
            <w:tcW w:w="4606" w:type="dxa"/>
          </w:tcPr>
          <w:p w14:paraId="121BCCFD" w14:textId="77777777" w:rsidR="002A73A1" w:rsidRPr="00F041A7" w:rsidRDefault="002A73A1"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RAM 8GB DDR4 2400MHz</w:t>
            </w:r>
          </w:p>
        </w:tc>
        <w:tc>
          <w:tcPr>
            <w:tcW w:w="4606" w:type="dxa"/>
          </w:tcPr>
          <w:p w14:paraId="4F93C406" w14:textId="77777777" w:rsidR="002A73A1" w:rsidRPr="00F041A7" w:rsidRDefault="003D41C6"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40</w:t>
            </w:r>
            <w:r w:rsidR="002A73A1" w:rsidRPr="00F041A7">
              <w:rPr>
                <w:rFonts w:ascii="Times New Roman" w:hAnsi="Times New Roman" w:cs="Times New Roman"/>
                <w:sz w:val="20"/>
                <w:szCs w:val="20"/>
                <w:shd w:val="clear" w:color="auto" w:fill="FFFFFF"/>
              </w:rPr>
              <w:t>€</w:t>
            </w:r>
          </w:p>
        </w:tc>
      </w:tr>
      <w:tr w:rsidR="002A73A1" w14:paraId="5A9FD3CA" w14:textId="77777777" w:rsidTr="002A73A1">
        <w:tc>
          <w:tcPr>
            <w:tcW w:w="4606" w:type="dxa"/>
          </w:tcPr>
          <w:p w14:paraId="4B9AEF14" w14:textId="77777777" w:rsidR="002A73A1" w:rsidRPr="00F041A7" w:rsidRDefault="002A73A1"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SSD 256GB+ HDD 1TB 7 200 ot./min</w:t>
            </w:r>
          </w:p>
        </w:tc>
        <w:tc>
          <w:tcPr>
            <w:tcW w:w="4606" w:type="dxa"/>
          </w:tcPr>
          <w:p w14:paraId="11D2AF68" w14:textId="77777777" w:rsidR="002A73A1" w:rsidRPr="00F041A7" w:rsidRDefault="002A73A1"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125€</w:t>
            </w:r>
          </w:p>
        </w:tc>
      </w:tr>
      <w:tr w:rsidR="002A73A1" w14:paraId="2D16B1FA" w14:textId="77777777" w:rsidTr="002A73A1">
        <w:tc>
          <w:tcPr>
            <w:tcW w:w="4606" w:type="dxa"/>
          </w:tcPr>
          <w:p w14:paraId="408CD043" w14:textId="77777777" w:rsidR="002A73A1" w:rsidRPr="00F041A7" w:rsidRDefault="002A73A1"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Case: MidiTower,</w:t>
            </w:r>
            <w:r w:rsidRPr="00F041A7">
              <w:rPr>
                <w:rFonts w:ascii="Times New Roman" w:hAnsi="Times New Roman" w:cs="Times New Roman"/>
                <w:sz w:val="20"/>
                <w:szCs w:val="20"/>
                <w:shd w:val="clear" w:color="auto" w:fill="FFFFFF"/>
              </w:rPr>
              <w:tab/>
            </w:r>
          </w:p>
        </w:tc>
        <w:tc>
          <w:tcPr>
            <w:tcW w:w="4606" w:type="dxa"/>
          </w:tcPr>
          <w:p w14:paraId="751E790C" w14:textId="77777777" w:rsidR="002A73A1" w:rsidRPr="00F041A7" w:rsidRDefault="002A73A1"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15€</w:t>
            </w:r>
            <w:r w:rsidRPr="00F041A7">
              <w:rPr>
                <w:rFonts w:ascii="Times New Roman" w:hAnsi="Times New Roman" w:cs="Times New Roman"/>
                <w:sz w:val="20"/>
                <w:szCs w:val="20"/>
                <w:shd w:val="clear" w:color="auto" w:fill="FFFFFF"/>
              </w:rPr>
              <w:tab/>
            </w:r>
          </w:p>
        </w:tc>
      </w:tr>
      <w:tr w:rsidR="002A73A1" w14:paraId="08CCC322" w14:textId="77777777" w:rsidTr="002A73A1">
        <w:tc>
          <w:tcPr>
            <w:tcW w:w="4606" w:type="dxa"/>
          </w:tcPr>
          <w:p w14:paraId="5AB69DF5" w14:textId="77777777" w:rsidR="002A73A1" w:rsidRPr="00F041A7" w:rsidRDefault="002A73A1"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Windows 10 Home</w:t>
            </w:r>
          </w:p>
        </w:tc>
        <w:tc>
          <w:tcPr>
            <w:tcW w:w="4606" w:type="dxa"/>
          </w:tcPr>
          <w:p w14:paraId="2AD6AD8D" w14:textId="77777777" w:rsidR="002A73A1" w:rsidRPr="00F041A7" w:rsidRDefault="002A73A1"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20€</w:t>
            </w:r>
          </w:p>
        </w:tc>
      </w:tr>
      <w:tr w:rsidR="002A73A1" w14:paraId="27AB1217" w14:textId="77777777" w:rsidTr="002A73A1">
        <w:tc>
          <w:tcPr>
            <w:tcW w:w="4606" w:type="dxa"/>
          </w:tcPr>
          <w:p w14:paraId="326698B7" w14:textId="77777777" w:rsidR="002A73A1" w:rsidRPr="00F041A7" w:rsidRDefault="002A73A1" w:rsidP="0081534E">
            <w:pPr>
              <w:pStyle w:val="Bezriadkovania"/>
              <w:spacing w:line="360" w:lineRule="auto"/>
              <w:rPr>
                <w:rFonts w:ascii="Times New Roman" w:hAnsi="Times New Roman" w:cs="Times New Roman"/>
                <w:sz w:val="20"/>
                <w:szCs w:val="20"/>
                <w:shd w:val="clear" w:color="auto" w:fill="FFFFFF"/>
              </w:rPr>
            </w:pPr>
            <w:r w:rsidRPr="00F041A7">
              <w:rPr>
                <w:rFonts w:ascii="Times New Roman" w:hAnsi="Times New Roman" w:cs="Times New Roman"/>
                <w:sz w:val="20"/>
                <w:szCs w:val="20"/>
                <w:shd w:val="clear" w:color="auto" w:fill="FFFFFF"/>
              </w:rPr>
              <w:t>DVI-D a HDMI, 5xUSB 2,0, Wifi</w:t>
            </w:r>
          </w:p>
        </w:tc>
        <w:tc>
          <w:tcPr>
            <w:tcW w:w="4606" w:type="dxa"/>
          </w:tcPr>
          <w:p w14:paraId="24FD6226" w14:textId="77777777" w:rsidR="002A73A1" w:rsidRPr="00F041A7" w:rsidRDefault="003D41C6" w:rsidP="0081534E">
            <w:pPr>
              <w:pStyle w:val="Bezriadkovania"/>
              <w:spacing w:line="360" w:lineRule="auto"/>
              <w:rPr>
                <w:rFonts w:ascii="Times New Roman" w:hAnsi="Times New Roman" w:cs="Times New Roman"/>
                <w:sz w:val="20"/>
                <w:szCs w:val="20"/>
                <w:shd w:val="clear" w:color="auto" w:fill="FFFFFF"/>
              </w:rPr>
            </w:pPr>
            <w:r w:rsidRPr="00F041A7">
              <w:rPr>
                <w:rFonts w:ascii="Times New Roman" w:hAnsi="Times New Roman" w:cs="Times New Roman"/>
                <w:sz w:val="20"/>
                <w:szCs w:val="20"/>
                <w:shd w:val="clear" w:color="auto" w:fill="FFFFFF"/>
              </w:rPr>
              <w:t>55</w:t>
            </w:r>
            <w:r w:rsidR="002A73A1" w:rsidRPr="00F041A7">
              <w:rPr>
                <w:rFonts w:ascii="Times New Roman" w:hAnsi="Times New Roman" w:cs="Times New Roman"/>
                <w:sz w:val="20"/>
                <w:szCs w:val="20"/>
                <w:shd w:val="clear" w:color="auto" w:fill="FFFFFF"/>
              </w:rPr>
              <w:t>€</w:t>
            </w:r>
          </w:p>
        </w:tc>
      </w:tr>
      <w:tr w:rsidR="002A73A1" w14:paraId="381F1AE7" w14:textId="77777777" w:rsidTr="002A73A1">
        <w:tc>
          <w:tcPr>
            <w:tcW w:w="4606" w:type="dxa"/>
          </w:tcPr>
          <w:p w14:paraId="68E1BE5D" w14:textId="77777777" w:rsidR="002A73A1" w:rsidRPr="00F041A7" w:rsidRDefault="002A73A1" w:rsidP="0081534E">
            <w:pPr>
              <w:pStyle w:val="Bezriadkovania"/>
              <w:spacing w:line="360" w:lineRule="auto"/>
              <w:rPr>
                <w:rFonts w:ascii="Times New Roman" w:hAnsi="Times New Roman" w:cs="Times New Roman"/>
                <w:sz w:val="20"/>
                <w:szCs w:val="20"/>
                <w:shd w:val="clear" w:color="auto" w:fill="FFFFFF"/>
              </w:rPr>
            </w:pPr>
            <w:r w:rsidRPr="00F041A7">
              <w:rPr>
                <w:rFonts w:ascii="Times New Roman" w:hAnsi="Times New Roman" w:cs="Times New Roman"/>
                <w:sz w:val="20"/>
                <w:szCs w:val="20"/>
                <w:shd w:val="clear" w:color="auto" w:fill="FFFFFF"/>
              </w:rPr>
              <w:t xml:space="preserve">Spolu: </w:t>
            </w:r>
          </w:p>
        </w:tc>
        <w:tc>
          <w:tcPr>
            <w:tcW w:w="4606" w:type="dxa"/>
          </w:tcPr>
          <w:p w14:paraId="3750F6F6" w14:textId="77777777" w:rsidR="002A73A1" w:rsidRPr="00F041A7" w:rsidRDefault="002A73A1" w:rsidP="0081534E">
            <w:pPr>
              <w:pStyle w:val="Bezriadkovania"/>
              <w:spacing w:line="360" w:lineRule="auto"/>
              <w:rPr>
                <w:rFonts w:ascii="Times New Roman" w:hAnsi="Times New Roman" w:cs="Times New Roman"/>
                <w:sz w:val="20"/>
                <w:szCs w:val="20"/>
                <w:shd w:val="clear" w:color="auto" w:fill="FFFFFF"/>
              </w:rPr>
            </w:pPr>
            <w:r w:rsidRPr="00F041A7">
              <w:rPr>
                <w:rFonts w:ascii="Times New Roman" w:hAnsi="Times New Roman" w:cs="Times New Roman"/>
                <w:sz w:val="20"/>
                <w:szCs w:val="20"/>
                <w:shd w:val="clear" w:color="auto" w:fill="FFFFFF"/>
              </w:rPr>
              <w:t>600€</w:t>
            </w:r>
          </w:p>
        </w:tc>
      </w:tr>
    </w:tbl>
    <w:p w14:paraId="1C57DA19" w14:textId="77777777" w:rsidR="00074BC7" w:rsidRDefault="00074BC7" w:rsidP="0081534E">
      <w:pPr>
        <w:pStyle w:val="NormalnytextDP"/>
      </w:pPr>
    </w:p>
    <w:p w14:paraId="7156C42D" w14:textId="77777777" w:rsidR="00074BC7" w:rsidRDefault="00074BC7" w:rsidP="0081534E">
      <w:pPr>
        <w:pStyle w:val="NormalnytextDP"/>
      </w:pPr>
    </w:p>
    <w:p w14:paraId="28B0DD0C" w14:textId="77777777" w:rsidR="00074BC7" w:rsidRDefault="00074BC7" w:rsidP="0081534E">
      <w:pPr>
        <w:pStyle w:val="NormalnytextDP"/>
      </w:pPr>
    </w:p>
    <w:p w14:paraId="241CE203" w14:textId="77777777" w:rsidR="00074BC7" w:rsidRDefault="00074BC7" w:rsidP="0081534E">
      <w:pPr>
        <w:pStyle w:val="NormalnytextDP"/>
      </w:pPr>
    </w:p>
    <w:p w14:paraId="03175FF7" w14:textId="77777777" w:rsidR="00074BC7" w:rsidRDefault="00074BC7" w:rsidP="0081534E">
      <w:pPr>
        <w:pStyle w:val="NormalnytextDP"/>
      </w:pPr>
    </w:p>
    <w:p w14:paraId="32C93629" w14:textId="77777777" w:rsidR="00074BC7" w:rsidRDefault="00074BC7" w:rsidP="0081534E">
      <w:pPr>
        <w:pStyle w:val="NormalnytextDP"/>
      </w:pPr>
    </w:p>
    <w:p w14:paraId="6C2F9BE9" w14:textId="77777777" w:rsidR="005E61E5" w:rsidRDefault="005E61E5" w:rsidP="0081534E">
      <w:pPr>
        <w:pStyle w:val="NormalnytextDP"/>
      </w:pPr>
      <w:r>
        <w:lastRenderedPageBreak/>
        <w:t>Herný PC pre náročných</w:t>
      </w:r>
    </w:p>
    <w:p w14:paraId="797D2264" w14:textId="77777777" w:rsidR="005E61E5" w:rsidRDefault="005E61E5" w:rsidP="0081534E">
      <w:pPr>
        <w:pStyle w:val="NormalnytextDP"/>
        <w:rPr>
          <w:bCs/>
          <w:szCs w:val="24"/>
          <w:shd w:val="clear" w:color="auto" w:fill="FFFFFF"/>
        </w:rPr>
      </w:pPr>
      <w:r>
        <w:t>Počítač pre hráčov ktorí sa neboja investície a hrajú na maximálne detaily s plynulým chodom hry.</w:t>
      </w:r>
      <w:r w:rsidR="000C47B3">
        <w:t xml:space="preserve"> Do tejto sekcie sme si vybrali zostavu</w:t>
      </w:r>
      <w:r w:rsidR="000C47B3" w:rsidRPr="0050395F">
        <w:rPr>
          <w:b/>
          <w:bCs/>
          <w:szCs w:val="24"/>
          <w:shd w:val="clear" w:color="auto" w:fill="FFFFFF"/>
        </w:rPr>
        <w:t>AcerPredatorOrion 3000</w:t>
      </w:r>
    </w:p>
    <w:tbl>
      <w:tblPr>
        <w:tblStyle w:val="Mriekatabuky"/>
        <w:tblW w:w="0" w:type="auto"/>
        <w:tblLook w:val="04A0" w:firstRow="1" w:lastRow="0" w:firstColumn="1" w:lastColumn="0" w:noHBand="0" w:noVBand="1"/>
      </w:tblPr>
      <w:tblGrid>
        <w:gridCol w:w="4539"/>
        <w:gridCol w:w="4523"/>
      </w:tblGrid>
      <w:tr w:rsidR="000C47B3" w14:paraId="38ED8906" w14:textId="77777777" w:rsidTr="000C47B3">
        <w:tc>
          <w:tcPr>
            <w:tcW w:w="4606" w:type="dxa"/>
          </w:tcPr>
          <w:p w14:paraId="509D5422" w14:textId="77777777" w:rsidR="000C47B3" w:rsidRPr="00F041A7" w:rsidRDefault="000C47B3"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 Intel Core i5-9400F CoffeeLake 4.1 GHz</w:t>
            </w:r>
          </w:p>
        </w:tc>
        <w:tc>
          <w:tcPr>
            <w:tcW w:w="4606" w:type="dxa"/>
          </w:tcPr>
          <w:p w14:paraId="3EB1754B" w14:textId="77777777" w:rsidR="000C47B3" w:rsidRPr="00F041A7" w:rsidRDefault="000C47B3"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170€</w:t>
            </w:r>
          </w:p>
        </w:tc>
      </w:tr>
      <w:tr w:rsidR="000C47B3" w14:paraId="5CD96B46" w14:textId="77777777" w:rsidTr="000C47B3">
        <w:tc>
          <w:tcPr>
            <w:tcW w:w="4606" w:type="dxa"/>
          </w:tcPr>
          <w:p w14:paraId="0BAE8FA9" w14:textId="77777777" w:rsidR="000C47B3" w:rsidRPr="00F041A7" w:rsidRDefault="000C47B3" w:rsidP="0081534E">
            <w:pPr>
              <w:pStyle w:val="Bezriadkovania"/>
              <w:spacing w:line="360" w:lineRule="auto"/>
              <w:rPr>
                <w:rFonts w:ascii="Times New Roman" w:hAnsi="Times New Roman" w:cs="Times New Roman"/>
                <w:sz w:val="20"/>
                <w:szCs w:val="20"/>
              </w:rPr>
            </w:pPr>
            <w:hyperlink r:id="rId24" w:history="1">
              <w:r w:rsidRPr="00F041A7">
                <w:rPr>
                  <w:rStyle w:val="Hypertextovprepojenie"/>
                  <w:rFonts w:ascii="Times New Roman" w:hAnsi="Times New Roman" w:cs="Times New Roman"/>
                  <w:bCs/>
                  <w:color w:val="auto"/>
                  <w:sz w:val="20"/>
                  <w:szCs w:val="20"/>
                  <w:u w:val="none"/>
                  <w:shd w:val="clear" w:color="auto" w:fill="FFFFFF"/>
                </w:rPr>
                <w:t>GIGABYTE GeForce GTX 1660 OC 6G</w:t>
              </w:r>
            </w:hyperlink>
          </w:p>
        </w:tc>
        <w:tc>
          <w:tcPr>
            <w:tcW w:w="4606" w:type="dxa"/>
          </w:tcPr>
          <w:p w14:paraId="42CA1020" w14:textId="77777777" w:rsidR="000C47B3" w:rsidRPr="00F041A7" w:rsidRDefault="000C47B3"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240€</w:t>
            </w:r>
          </w:p>
        </w:tc>
      </w:tr>
      <w:tr w:rsidR="000C47B3" w14:paraId="2EBBE359" w14:textId="77777777" w:rsidTr="000C47B3">
        <w:tc>
          <w:tcPr>
            <w:tcW w:w="4606" w:type="dxa"/>
          </w:tcPr>
          <w:p w14:paraId="1BF5397E" w14:textId="77777777" w:rsidR="000C47B3" w:rsidRPr="00F041A7" w:rsidRDefault="00B9555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RAM 16GB DDR4</w:t>
            </w:r>
          </w:p>
        </w:tc>
        <w:tc>
          <w:tcPr>
            <w:tcW w:w="4606" w:type="dxa"/>
          </w:tcPr>
          <w:p w14:paraId="29AB612E" w14:textId="77777777" w:rsidR="000C47B3" w:rsidRPr="00F041A7" w:rsidRDefault="00B9555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70€</w:t>
            </w:r>
          </w:p>
        </w:tc>
      </w:tr>
      <w:tr w:rsidR="000C47B3" w14:paraId="644D1C02" w14:textId="77777777" w:rsidTr="000C47B3">
        <w:tc>
          <w:tcPr>
            <w:tcW w:w="4606" w:type="dxa"/>
          </w:tcPr>
          <w:p w14:paraId="790DABAA" w14:textId="77777777" w:rsidR="000C47B3" w:rsidRPr="00F041A7" w:rsidRDefault="00B95552" w:rsidP="0081534E">
            <w:pPr>
              <w:pStyle w:val="Bezriadkovania"/>
              <w:spacing w:line="360" w:lineRule="auto"/>
              <w:rPr>
                <w:rFonts w:ascii="Times New Roman" w:hAnsi="Times New Roman" w:cs="Times New Roman"/>
                <w:sz w:val="20"/>
                <w:szCs w:val="20"/>
              </w:rPr>
            </w:pPr>
            <w:hyperlink r:id="rId25" w:tgtFrame="_blank" w:history="1">
              <w:r w:rsidRPr="00F041A7">
                <w:rPr>
                  <w:rStyle w:val="pymv4e"/>
                  <w:rFonts w:ascii="Times New Roman" w:hAnsi="Times New Roman" w:cs="Times New Roman"/>
                  <w:sz w:val="20"/>
                  <w:szCs w:val="20"/>
                  <w:shd w:val="clear" w:color="auto" w:fill="FFFFFF"/>
                </w:rPr>
                <w:t>Intel OptaneMemory 32 GB M.2 80 mm SSD disk</w:t>
              </w:r>
            </w:hyperlink>
          </w:p>
        </w:tc>
        <w:tc>
          <w:tcPr>
            <w:tcW w:w="4606" w:type="dxa"/>
          </w:tcPr>
          <w:p w14:paraId="1C7F8CE6" w14:textId="77777777" w:rsidR="000C47B3" w:rsidRPr="00F041A7" w:rsidRDefault="00B9555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40€</w:t>
            </w:r>
          </w:p>
        </w:tc>
      </w:tr>
      <w:tr w:rsidR="000C47B3" w14:paraId="403C579B" w14:textId="77777777" w:rsidTr="000C47B3">
        <w:tc>
          <w:tcPr>
            <w:tcW w:w="4606" w:type="dxa"/>
          </w:tcPr>
          <w:p w14:paraId="7D386B5D" w14:textId="77777777" w:rsidR="000C47B3" w:rsidRPr="00F041A7" w:rsidRDefault="00B95552" w:rsidP="0081534E">
            <w:pPr>
              <w:pStyle w:val="Bezriadkovania"/>
              <w:spacing w:line="360" w:lineRule="auto"/>
              <w:rPr>
                <w:rFonts w:ascii="Times New Roman" w:hAnsi="Times New Roman" w:cs="Times New Roman"/>
                <w:sz w:val="20"/>
                <w:szCs w:val="20"/>
              </w:rPr>
            </w:pPr>
            <w:hyperlink r:id="rId26" w:history="1">
              <w:r w:rsidRPr="00F041A7">
                <w:rPr>
                  <w:rStyle w:val="Hypertextovprepojenie"/>
                  <w:rFonts w:ascii="Times New Roman" w:hAnsi="Times New Roman" w:cs="Times New Roman"/>
                  <w:bCs/>
                  <w:color w:val="auto"/>
                  <w:sz w:val="20"/>
                  <w:szCs w:val="20"/>
                  <w:u w:val="none"/>
                  <w:shd w:val="clear" w:color="auto" w:fill="FFFFFF"/>
                </w:rPr>
                <w:t>WD Black 2TB</w:t>
              </w:r>
            </w:hyperlink>
            <w:r w:rsidRPr="00F041A7">
              <w:rPr>
                <w:rFonts w:ascii="Times New Roman" w:hAnsi="Times New Roman" w:cs="Times New Roman"/>
                <w:sz w:val="20"/>
                <w:szCs w:val="20"/>
              </w:rPr>
              <w:t>, 7200RPM,</w:t>
            </w:r>
            <w:r w:rsidRPr="00F041A7">
              <w:rPr>
                <w:rFonts w:ascii="Times New Roman" w:hAnsi="Times New Roman" w:cs="Times New Roman"/>
                <w:sz w:val="20"/>
                <w:szCs w:val="20"/>
                <w:shd w:val="clear" w:color="auto" w:fill="FFFFFF"/>
              </w:rPr>
              <w:t>cache 64 MB</w:t>
            </w:r>
          </w:p>
        </w:tc>
        <w:tc>
          <w:tcPr>
            <w:tcW w:w="4606" w:type="dxa"/>
          </w:tcPr>
          <w:p w14:paraId="787BCB8A" w14:textId="77777777" w:rsidR="000C47B3" w:rsidRPr="00F041A7" w:rsidRDefault="00B9555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150€</w:t>
            </w:r>
          </w:p>
        </w:tc>
      </w:tr>
      <w:tr w:rsidR="00B95552" w14:paraId="247C1D5F" w14:textId="77777777" w:rsidTr="000C47B3">
        <w:tc>
          <w:tcPr>
            <w:tcW w:w="4606" w:type="dxa"/>
          </w:tcPr>
          <w:p w14:paraId="65F9B37E" w14:textId="77777777" w:rsidR="00B95552" w:rsidRPr="00F041A7" w:rsidRDefault="00B95552" w:rsidP="0081534E">
            <w:pPr>
              <w:pStyle w:val="Bezriadkovania"/>
              <w:spacing w:line="360" w:lineRule="auto"/>
              <w:rPr>
                <w:rFonts w:ascii="Times New Roman" w:hAnsi="Times New Roman" w:cs="Times New Roman"/>
                <w:sz w:val="20"/>
                <w:szCs w:val="20"/>
                <w:shd w:val="clear" w:color="auto" w:fill="FFFFFF"/>
              </w:rPr>
            </w:pPr>
            <w:r w:rsidRPr="00F041A7">
              <w:rPr>
                <w:rFonts w:ascii="Times New Roman" w:hAnsi="Times New Roman" w:cs="Times New Roman"/>
                <w:sz w:val="20"/>
                <w:szCs w:val="20"/>
                <w:shd w:val="clear" w:color="auto" w:fill="FFFFFF"/>
              </w:rPr>
              <w:t xml:space="preserve"> DVD, WiFi, DVI, HDMI a DisplayPort, 3× USB 3.2, 4× USB 2.0, </w:t>
            </w:r>
          </w:p>
        </w:tc>
        <w:tc>
          <w:tcPr>
            <w:tcW w:w="4606" w:type="dxa"/>
          </w:tcPr>
          <w:p w14:paraId="3767CEFA" w14:textId="77777777" w:rsidR="00B95552" w:rsidRPr="00F041A7" w:rsidRDefault="0050395F"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150€</w:t>
            </w:r>
          </w:p>
        </w:tc>
      </w:tr>
      <w:tr w:rsidR="00B95552" w14:paraId="3B222BC2" w14:textId="77777777" w:rsidTr="000C47B3">
        <w:tc>
          <w:tcPr>
            <w:tcW w:w="4606" w:type="dxa"/>
          </w:tcPr>
          <w:p w14:paraId="487F831A" w14:textId="77777777" w:rsidR="00B95552" w:rsidRPr="00F041A7" w:rsidRDefault="00B95552" w:rsidP="0081534E">
            <w:pPr>
              <w:pStyle w:val="Bezriadkovania"/>
              <w:spacing w:line="360" w:lineRule="auto"/>
              <w:rPr>
                <w:rFonts w:ascii="Times New Roman" w:hAnsi="Times New Roman" w:cs="Times New Roman"/>
                <w:sz w:val="20"/>
                <w:szCs w:val="20"/>
                <w:shd w:val="clear" w:color="auto" w:fill="FFFFFF"/>
              </w:rPr>
            </w:pPr>
            <w:r w:rsidRPr="00F041A7">
              <w:rPr>
                <w:rFonts w:ascii="Times New Roman" w:hAnsi="Times New Roman" w:cs="Times New Roman"/>
                <w:sz w:val="20"/>
                <w:szCs w:val="20"/>
                <w:shd w:val="clear" w:color="auto" w:fill="FFFFFF"/>
              </w:rPr>
              <w:t>Klávesnica a myš</w:t>
            </w:r>
          </w:p>
        </w:tc>
        <w:tc>
          <w:tcPr>
            <w:tcW w:w="4606" w:type="dxa"/>
          </w:tcPr>
          <w:p w14:paraId="5ED5621F" w14:textId="77777777" w:rsidR="00B95552" w:rsidRPr="00F041A7" w:rsidRDefault="00B9555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150€</w:t>
            </w:r>
          </w:p>
        </w:tc>
      </w:tr>
      <w:tr w:rsidR="000C47B3" w14:paraId="3F1C0B99" w14:textId="77777777" w:rsidTr="000C47B3">
        <w:tc>
          <w:tcPr>
            <w:tcW w:w="4606" w:type="dxa"/>
          </w:tcPr>
          <w:p w14:paraId="28F58BEB" w14:textId="77777777" w:rsidR="000C47B3" w:rsidRPr="00F041A7" w:rsidRDefault="00B9555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 Windows 10 Home</w:t>
            </w:r>
          </w:p>
        </w:tc>
        <w:tc>
          <w:tcPr>
            <w:tcW w:w="4606" w:type="dxa"/>
          </w:tcPr>
          <w:p w14:paraId="6F05730F" w14:textId="77777777" w:rsidR="000C47B3" w:rsidRPr="00F041A7" w:rsidRDefault="00B9555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30€</w:t>
            </w:r>
          </w:p>
        </w:tc>
      </w:tr>
      <w:tr w:rsidR="0050395F" w14:paraId="0E83EC23" w14:textId="77777777" w:rsidTr="000C47B3">
        <w:tc>
          <w:tcPr>
            <w:tcW w:w="4606" w:type="dxa"/>
          </w:tcPr>
          <w:p w14:paraId="31F5BDE1" w14:textId="77777777" w:rsidR="0050395F" w:rsidRPr="00F041A7" w:rsidRDefault="0050395F" w:rsidP="0081534E">
            <w:pPr>
              <w:pStyle w:val="Bezriadkovania"/>
              <w:spacing w:line="360" w:lineRule="auto"/>
              <w:rPr>
                <w:rFonts w:ascii="Times New Roman" w:hAnsi="Times New Roman" w:cs="Times New Roman"/>
                <w:sz w:val="20"/>
                <w:szCs w:val="20"/>
                <w:shd w:val="clear" w:color="auto" w:fill="FFFFFF"/>
              </w:rPr>
            </w:pPr>
            <w:r w:rsidRPr="00F041A7">
              <w:rPr>
                <w:rFonts w:ascii="Times New Roman" w:hAnsi="Times New Roman" w:cs="Times New Roman"/>
                <w:sz w:val="20"/>
                <w:szCs w:val="20"/>
                <w:shd w:val="clear" w:color="auto" w:fill="FFFFFF"/>
              </w:rPr>
              <w:t>Spolu</w:t>
            </w:r>
          </w:p>
        </w:tc>
        <w:tc>
          <w:tcPr>
            <w:tcW w:w="4606" w:type="dxa"/>
          </w:tcPr>
          <w:p w14:paraId="3B823DA6" w14:textId="77777777" w:rsidR="0050395F" w:rsidRPr="00F041A7" w:rsidRDefault="0050395F"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1 000€</w:t>
            </w:r>
          </w:p>
        </w:tc>
      </w:tr>
    </w:tbl>
    <w:p w14:paraId="7606C497" w14:textId="77777777" w:rsidR="000C47B3" w:rsidRPr="000C47B3" w:rsidRDefault="000C47B3" w:rsidP="0081534E">
      <w:pPr>
        <w:pStyle w:val="NormalnytextDP"/>
        <w:rPr>
          <w:szCs w:val="24"/>
        </w:rPr>
      </w:pPr>
    </w:p>
    <w:p w14:paraId="7CB0D8CD" w14:textId="77777777" w:rsidR="005E61E5" w:rsidRDefault="005E61E5" w:rsidP="0081534E">
      <w:pPr>
        <w:pStyle w:val="NormalnytextDP"/>
        <w:ind w:firstLine="0"/>
      </w:pPr>
    </w:p>
    <w:p w14:paraId="277A2BBB" w14:textId="77777777" w:rsidR="00C32C76" w:rsidRDefault="00C32C76" w:rsidP="0081534E">
      <w:pPr>
        <w:pStyle w:val="NormalnytextDP"/>
      </w:pPr>
    </w:p>
    <w:p w14:paraId="14EC7722" w14:textId="77777777" w:rsidR="00713AD2" w:rsidRDefault="00713AD2" w:rsidP="0081534E">
      <w:pPr>
        <w:pStyle w:val="NormalnytextDP"/>
        <w:ind w:firstLine="0"/>
      </w:pPr>
      <w:r>
        <w:t>Serverový PC</w:t>
      </w:r>
    </w:p>
    <w:p w14:paraId="4EA310CB" w14:textId="77777777" w:rsidR="00713AD2" w:rsidRDefault="00713AD2" w:rsidP="0081534E">
      <w:pPr>
        <w:pStyle w:val="NormalnytextDP"/>
        <w:ind w:firstLine="0"/>
        <w:rPr>
          <w:szCs w:val="24"/>
        </w:rPr>
      </w:pPr>
      <w:r>
        <w:t>Do tejto kategórie spadá počítač</w:t>
      </w:r>
      <w:hyperlink r:id="rId27" w:history="1">
        <w:r w:rsidRPr="00713AD2">
          <w:rPr>
            <w:rStyle w:val="Hypertextovprepojenie"/>
            <w:b/>
            <w:bCs/>
            <w:color w:val="auto"/>
            <w:szCs w:val="24"/>
            <w:u w:val="none"/>
            <w:shd w:val="clear" w:color="auto" w:fill="FFFFFF"/>
          </w:rPr>
          <w:t>DellPowerEdge T30</w:t>
        </w:r>
      </w:hyperlink>
    </w:p>
    <w:tbl>
      <w:tblPr>
        <w:tblStyle w:val="Mriekatabuky"/>
        <w:tblW w:w="0" w:type="auto"/>
        <w:tblLook w:val="04A0" w:firstRow="1" w:lastRow="0" w:firstColumn="1" w:lastColumn="0" w:noHBand="0" w:noVBand="1"/>
      </w:tblPr>
      <w:tblGrid>
        <w:gridCol w:w="4538"/>
        <w:gridCol w:w="4524"/>
      </w:tblGrid>
      <w:tr w:rsidR="00713AD2" w14:paraId="0413A8B6" w14:textId="77777777" w:rsidTr="00713AD2">
        <w:tc>
          <w:tcPr>
            <w:tcW w:w="4606" w:type="dxa"/>
          </w:tcPr>
          <w:p w14:paraId="60C8137C" w14:textId="77777777" w:rsidR="00713AD2" w:rsidRPr="00F041A7" w:rsidRDefault="00713AD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Intel Xeon E3 1225 v5 Skylake 3.7 GHz</w:t>
            </w:r>
          </w:p>
        </w:tc>
        <w:tc>
          <w:tcPr>
            <w:tcW w:w="4606" w:type="dxa"/>
          </w:tcPr>
          <w:p w14:paraId="76A070C8" w14:textId="77777777" w:rsidR="00713AD2" w:rsidRPr="00F041A7" w:rsidRDefault="00713AD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3</w:t>
            </w:r>
            <w:r w:rsidR="004C02EB" w:rsidRPr="00F041A7">
              <w:rPr>
                <w:rFonts w:ascii="Times New Roman" w:hAnsi="Times New Roman" w:cs="Times New Roman"/>
                <w:sz w:val="20"/>
                <w:szCs w:val="20"/>
              </w:rPr>
              <w:t>7</w:t>
            </w:r>
            <w:r w:rsidRPr="00F041A7">
              <w:rPr>
                <w:rFonts w:ascii="Times New Roman" w:hAnsi="Times New Roman" w:cs="Times New Roman"/>
                <w:sz w:val="20"/>
                <w:szCs w:val="20"/>
              </w:rPr>
              <w:t>0€</w:t>
            </w:r>
          </w:p>
        </w:tc>
      </w:tr>
      <w:tr w:rsidR="00713AD2" w14:paraId="7CDC5B62" w14:textId="77777777" w:rsidTr="00713AD2">
        <w:tc>
          <w:tcPr>
            <w:tcW w:w="4606" w:type="dxa"/>
          </w:tcPr>
          <w:p w14:paraId="013C11EE" w14:textId="77777777" w:rsidR="00713AD2" w:rsidRPr="00F041A7" w:rsidRDefault="00713AD2" w:rsidP="0081534E">
            <w:pPr>
              <w:pStyle w:val="Bezriadkovania"/>
              <w:spacing w:line="360" w:lineRule="auto"/>
              <w:rPr>
                <w:rFonts w:ascii="Times New Roman" w:hAnsi="Times New Roman" w:cs="Times New Roman"/>
                <w:sz w:val="20"/>
                <w:szCs w:val="20"/>
              </w:rPr>
            </w:pPr>
          </w:p>
          <w:p w14:paraId="788899B2" w14:textId="77777777" w:rsidR="00713AD2" w:rsidRPr="00F041A7" w:rsidRDefault="00713AD2" w:rsidP="0081534E">
            <w:pPr>
              <w:pStyle w:val="Bezriadkovania"/>
              <w:spacing w:line="360" w:lineRule="auto"/>
              <w:rPr>
                <w:rFonts w:ascii="Times New Roman" w:hAnsi="Times New Roman" w:cs="Times New Roman"/>
                <w:sz w:val="20"/>
                <w:szCs w:val="20"/>
                <w:shd w:val="clear" w:color="auto" w:fill="FFFFFF"/>
              </w:rPr>
            </w:pPr>
            <w:hyperlink r:id="rId28" w:tgtFrame="_blank" w:history="1">
              <w:r w:rsidRPr="00F041A7">
                <w:rPr>
                  <w:rStyle w:val="pymv4e"/>
                  <w:rFonts w:ascii="Times New Roman" w:hAnsi="Times New Roman" w:cs="Times New Roman"/>
                  <w:sz w:val="20"/>
                  <w:szCs w:val="20"/>
                  <w:shd w:val="clear" w:color="auto" w:fill="FFFFFF"/>
                </w:rPr>
                <w:t>HyperX 16GB DDR4 2666 MHz</w:t>
              </w:r>
            </w:hyperlink>
          </w:p>
        </w:tc>
        <w:tc>
          <w:tcPr>
            <w:tcW w:w="4606" w:type="dxa"/>
          </w:tcPr>
          <w:p w14:paraId="2B7D3163" w14:textId="77777777" w:rsidR="00713AD2" w:rsidRPr="00F041A7" w:rsidRDefault="004C02EB"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8</w:t>
            </w:r>
            <w:r w:rsidR="00713AD2" w:rsidRPr="00F041A7">
              <w:rPr>
                <w:rFonts w:ascii="Times New Roman" w:hAnsi="Times New Roman" w:cs="Times New Roman"/>
                <w:sz w:val="20"/>
                <w:szCs w:val="20"/>
              </w:rPr>
              <w:t>0€</w:t>
            </w:r>
          </w:p>
        </w:tc>
      </w:tr>
      <w:tr w:rsidR="00713AD2" w14:paraId="4ED2E130" w14:textId="77777777" w:rsidTr="00713AD2">
        <w:tc>
          <w:tcPr>
            <w:tcW w:w="4606" w:type="dxa"/>
          </w:tcPr>
          <w:p w14:paraId="2CAAB630" w14:textId="77777777" w:rsidR="00713AD2" w:rsidRPr="00F041A7" w:rsidRDefault="00713AD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bCs/>
                <w:sz w:val="20"/>
                <w:szCs w:val="20"/>
                <w:shd w:val="clear" w:color="auto" w:fill="FFFFFF"/>
              </w:rPr>
              <w:t>WD Blue 3,5" 2TB 5400RPM WD20EZRZ</w:t>
            </w:r>
          </w:p>
        </w:tc>
        <w:tc>
          <w:tcPr>
            <w:tcW w:w="4606" w:type="dxa"/>
          </w:tcPr>
          <w:p w14:paraId="2C1C2562" w14:textId="77777777" w:rsidR="00713AD2" w:rsidRPr="00F041A7" w:rsidRDefault="00713AD2"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100€</w:t>
            </w:r>
          </w:p>
        </w:tc>
      </w:tr>
      <w:tr w:rsidR="00713AD2" w14:paraId="13A1D37A" w14:textId="77777777" w:rsidTr="00713AD2">
        <w:tc>
          <w:tcPr>
            <w:tcW w:w="4606" w:type="dxa"/>
          </w:tcPr>
          <w:p w14:paraId="0B15DE4F" w14:textId="77777777" w:rsidR="00713AD2" w:rsidRPr="00F041A7" w:rsidRDefault="004C02EB"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Case: Mini Tower</w:t>
            </w:r>
          </w:p>
        </w:tc>
        <w:tc>
          <w:tcPr>
            <w:tcW w:w="4606" w:type="dxa"/>
          </w:tcPr>
          <w:p w14:paraId="60FE3771" w14:textId="77777777" w:rsidR="00713AD2" w:rsidRPr="00F041A7" w:rsidRDefault="004C02EB"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50€</w:t>
            </w:r>
          </w:p>
        </w:tc>
      </w:tr>
      <w:tr w:rsidR="00713AD2" w14:paraId="6C4D593A" w14:textId="77777777" w:rsidTr="00713AD2">
        <w:tc>
          <w:tcPr>
            <w:tcW w:w="4606" w:type="dxa"/>
          </w:tcPr>
          <w:p w14:paraId="423AB89A" w14:textId="77777777" w:rsidR="00713AD2" w:rsidRPr="00F041A7" w:rsidRDefault="004C02EB"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shd w:val="clear" w:color="auto" w:fill="FFFFFF"/>
              </w:rPr>
              <w:t>DVD, HDMI a DisplayPort, 6× USB 3.2, 4× USB 2.0</w:t>
            </w:r>
          </w:p>
        </w:tc>
        <w:tc>
          <w:tcPr>
            <w:tcW w:w="4606" w:type="dxa"/>
          </w:tcPr>
          <w:p w14:paraId="61C8B825" w14:textId="77777777" w:rsidR="00713AD2" w:rsidRPr="00F041A7" w:rsidRDefault="002C6407"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80€</w:t>
            </w:r>
          </w:p>
        </w:tc>
      </w:tr>
      <w:tr w:rsidR="005E61E5" w14:paraId="7C1B6995" w14:textId="77777777" w:rsidTr="00713AD2">
        <w:tc>
          <w:tcPr>
            <w:tcW w:w="4606" w:type="dxa"/>
          </w:tcPr>
          <w:p w14:paraId="6E64F496" w14:textId="77777777" w:rsidR="005E61E5" w:rsidRPr="00F041A7" w:rsidRDefault="005E61E5" w:rsidP="0081534E">
            <w:pPr>
              <w:pStyle w:val="Bezriadkovania"/>
              <w:spacing w:line="360" w:lineRule="auto"/>
              <w:rPr>
                <w:rFonts w:ascii="Times New Roman" w:hAnsi="Times New Roman" w:cs="Times New Roman"/>
                <w:sz w:val="20"/>
                <w:szCs w:val="20"/>
                <w:shd w:val="clear" w:color="auto" w:fill="FFFFFF"/>
              </w:rPr>
            </w:pPr>
            <w:r w:rsidRPr="00F041A7">
              <w:rPr>
                <w:rFonts w:ascii="Times New Roman" w:hAnsi="Times New Roman" w:cs="Times New Roman"/>
                <w:sz w:val="20"/>
                <w:szCs w:val="20"/>
                <w:shd w:val="clear" w:color="auto" w:fill="FFFFFF"/>
              </w:rPr>
              <w:t>Dalšie príslušenstvo</w:t>
            </w:r>
          </w:p>
        </w:tc>
        <w:tc>
          <w:tcPr>
            <w:tcW w:w="4606" w:type="dxa"/>
          </w:tcPr>
          <w:p w14:paraId="32081BB3" w14:textId="77777777" w:rsidR="005E61E5" w:rsidRPr="00F041A7" w:rsidRDefault="005E61E5"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100€</w:t>
            </w:r>
          </w:p>
        </w:tc>
      </w:tr>
      <w:tr w:rsidR="00713AD2" w14:paraId="16BF6535" w14:textId="77777777" w:rsidTr="00713AD2">
        <w:tc>
          <w:tcPr>
            <w:tcW w:w="4606" w:type="dxa"/>
          </w:tcPr>
          <w:p w14:paraId="42AE64E0" w14:textId="77777777" w:rsidR="00713AD2" w:rsidRPr="00F041A7" w:rsidRDefault="004C02EB"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Spolu</w:t>
            </w:r>
          </w:p>
        </w:tc>
        <w:tc>
          <w:tcPr>
            <w:tcW w:w="4606" w:type="dxa"/>
          </w:tcPr>
          <w:p w14:paraId="3760C702" w14:textId="77777777" w:rsidR="00713AD2" w:rsidRPr="00F041A7" w:rsidRDefault="005E61E5" w:rsidP="0081534E">
            <w:pPr>
              <w:pStyle w:val="Bezriadkovania"/>
              <w:spacing w:line="360" w:lineRule="auto"/>
              <w:rPr>
                <w:rFonts w:ascii="Times New Roman" w:hAnsi="Times New Roman" w:cs="Times New Roman"/>
                <w:sz w:val="20"/>
                <w:szCs w:val="20"/>
              </w:rPr>
            </w:pPr>
            <w:r w:rsidRPr="00F041A7">
              <w:rPr>
                <w:rFonts w:ascii="Times New Roman" w:hAnsi="Times New Roman" w:cs="Times New Roman"/>
                <w:sz w:val="20"/>
                <w:szCs w:val="20"/>
              </w:rPr>
              <w:t>700€</w:t>
            </w:r>
          </w:p>
        </w:tc>
      </w:tr>
    </w:tbl>
    <w:p w14:paraId="479A4EB0" w14:textId="77777777" w:rsidR="00713AD2" w:rsidRDefault="00713AD2" w:rsidP="0081534E">
      <w:pPr>
        <w:pStyle w:val="NormalnytextDP"/>
        <w:ind w:firstLine="0"/>
      </w:pPr>
    </w:p>
    <w:p w14:paraId="05C984C4" w14:textId="77777777" w:rsidR="00662C28" w:rsidRDefault="00662C28" w:rsidP="0081534E">
      <w:pPr>
        <w:pStyle w:val="NormalnytextDP"/>
        <w:ind w:firstLine="0"/>
      </w:pPr>
    </w:p>
    <w:p w14:paraId="1EF709FA" w14:textId="77777777" w:rsidR="00662C28" w:rsidRDefault="00662C28" w:rsidP="0081534E">
      <w:pPr>
        <w:pStyle w:val="NormalnytextDP"/>
        <w:ind w:firstLine="0"/>
      </w:pPr>
    </w:p>
    <w:p w14:paraId="06468D32" w14:textId="77777777" w:rsidR="00662C28" w:rsidRDefault="00662C28" w:rsidP="0081534E">
      <w:pPr>
        <w:pStyle w:val="NormalnytextDP"/>
        <w:ind w:firstLine="0"/>
      </w:pPr>
    </w:p>
    <w:p w14:paraId="5BA374AE" w14:textId="77777777" w:rsidR="00662C28" w:rsidRDefault="00662C28" w:rsidP="0081534E">
      <w:pPr>
        <w:pStyle w:val="NormalnytextDP"/>
        <w:ind w:firstLine="0"/>
      </w:pPr>
    </w:p>
    <w:p w14:paraId="28C015EC" w14:textId="77777777" w:rsidR="00662C28" w:rsidRDefault="00662C28" w:rsidP="0081534E">
      <w:pPr>
        <w:pStyle w:val="NormalnytextDP"/>
        <w:ind w:firstLine="0"/>
      </w:pPr>
    </w:p>
    <w:p w14:paraId="6C15C8FC" w14:textId="77777777" w:rsidR="00BD72B8" w:rsidRDefault="00BD72B8" w:rsidP="0081534E">
      <w:pPr>
        <w:pStyle w:val="NormalnytextDP"/>
        <w:ind w:firstLine="0"/>
      </w:pPr>
    </w:p>
    <w:p w14:paraId="1ACC6BFA" w14:textId="77777777" w:rsidR="00BD72B8" w:rsidRDefault="00BD72B8" w:rsidP="0081534E">
      <w:pPr>
        <w:pStyle w:val="NormalnytextDP"/>
        <w:ind w:firstLine="0"/>
      </w:pPr>
    </w:p>
    <w:p w14:paraId="2F57162F" w14:textId="77777777" w:rsidR="00EB463A" w:rsidRDefault="00EB463A" w:rsidP="0081534E">
      <w:pPr>
        <w:pStyle w:val="NormalnytextDP"/>
        <w:ind w:firstLine="0"/>
      </w:pPr>
    </w:p>
    <w:p w14:paraId="3AFAE40A" w14:textId="77777777" w:rsidR="004E6E78" w:rsidRDefault="00074BC7" w:rsidP="0081534E">
      <w:pPr>
        <w:pStyle w:val="NormalnytextDP"/>
        <w:ind w:firstLine="0"/>
      </w:pPr>
      <w:r>
        <w:t>Tabuľka predpokladaných predaných produktov</w:t>
      </w:r>
    </w:p>
    <w:tbl>
      <w:tblPr>
        <w:tblW w:w="7680" w:type="dxa"/>
        <w:tblInd w:w="55" w:type="dxa"/>
        <w:tblCellMar>
          <w:left w:w="70" w:type="dxa"/>
          <w:right w:w="70" w:type="dxa"/>
        </w:tblCellMar>
        <w:tblLook w:val="04A0" w:firstRow="1" w:lastRow="0" w:firstColumn="1" w:lastColumn="0" w:noHBand="0" w:noVBand="1"/>
      </w:tblPr>
      <w:tblGrid>
        <w:gridCol w:w="2218"/>
        <w:gridCol w:w="622"/>
        <w:gridCol w:w="766"/>
        <w:gridCol w:w="756"/>
        <w:gridCol w:w="715"/>
        <w:gridCol w:w="973"/>
        <w:gridCol w:w="772"/>
        <w:gridCol w:w="858"/>
      </w:tblGrid>
      <w:tr w:rsidR="004E6E78" w:rsidRPr="004E6E78" w14:paraId="71762272" w14:textId="77777777" w:rsidTr="004E6E78">
        <w:trPr>
          <w:trHeight w:val="450"/>
        </w:trPr>
        <w:tc>
          <w:tcPr>
            <w:tcW w:w="21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60B1ABD"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Sortiment</w:t>
            </w:r>
          </w:p>
        </w:tc>
        <w:tc>
          <w:tcPr>
            <w:tcW w:w="1461"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30DACF6"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Produkt s DPH</w:t>
            </w:r>
          </w:p>
        </w:tc>
        <w:tc>
          <w:tcPr>
            <w:tcW w:w="1531" w:type="dxa"/>
            <w:gridSpan w:val="2"/>
            <w:tcBorders>
              <w:top w:val="single" w:sz="8" w:space="0" w:color="auto"/>
              <w:left w:val="nil"/>
              <w:bottom w:val="single" w:sz="8" w:space="0" w:color="auto"/>
              <w:right w:val="single" w:sz="8" w:space="0" w:color="000000"/>
            </w:tcBorders>
            <w:shd w:val="clear" w:color="auto" w:fill="auto"/>
            <w:vAlign w:val="center"/>
            <w:hideMark/>
          </w:tcPr>
          <w:p w14:paraId="2EB12D37"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Obchodná marža/ks</w:t>
            </w:r>
          </w:p>
        </w:tc>
        <w:tc>
          <w:tcPr>
            <w:tcW w:w="92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E205445"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Počet predaných ks/mesiac</w:t>
            </w:r>
          </w:p>
        </w:tc>
        <w:tc>
          <w:tcPr>
            <w:tcW w:w="79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94DCB3D"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Tržba s DPH</w:t>
            </w:r>
          </w:p>
        </w:tc>
        <w:tc>
          <w:tcPr>
            <w:tcW w:w="86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87A936A"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Celková marža</w:t>
            </w:r>
          </w:p>
        </w:tc>
      </w:tr>
      <w:tr w:rsidR="004E6E78" w:rsidRPr="004E6E78" w14:paraId="5D362255" w14:textId="77777777" w:rsidTr="004E6E78">
        <w:trPr>
          <w:trHeight w:val="315"/>
        </w:trPr>
        <w:tc>
          <w:tcPr>
            <w:tcW w:w="2108" w:type="dxa"/>
            <w:vMerge/>
            <w:tcBorders>
              <w:top w:val="single" w:sz="8" w:space="0" w:color="auto"/>
              <w:left w:val="single" w:sz="8" w:space="0" w:color="auto"/>
              <w:bottom w:val="single" w:sz="8" w:space="0" w:color="000000"/>
              <w:right w:val="single" w:sz="8" w:space="0" w:color="auto"/>
            </w:tcBorders>
            <w:vAlign w:val="center"/>
            <w:hideMark/>
          </w:tcPr>
          <w:p w14:paraId="5C14608E"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1461" w:type="dxa"/>
            <w:gridSpan w:val="2"/>
            <w:vMerge/>
            <w:tcBorders>
              <w:top w:val="single" w:sz="8" w:space="0" w:color="auto"/>
              <w:left w:val="single" w:sz="8" w:space="0" w:color="auto"/>
              <w:bottom w:val="single" w:sz="8" w:space="0" w:color="000000"/>
              <w:right w:val="single" w:sz="8" w:space="0" w:color="000000"/>
            </w:tcBorders>
            <w:vAlign w:val="center"/>
            <w:hideMark/>
          </w:tcPr>
          <w:p w14:paraId="14C90C38"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784" w:type="dxa"/>
            <w:tcBorders>
              <w:top w:val="nil"/>
              <w:left w:val="nil"/>
              <w:bottom w:val="single" w:sz="8" w:space="0" w:color="auto"/>
              <w:right w:val="single" w:sz="8" w:space="0" w:color="auto"/>
            </w:tcBorders>
            <w:shd w:val="clear" w:color="auto" w:fill="auto"/>
            <w:vAlign w:val="center"/>
            <w:hideMark/>
          </w:tcPr>
          <w:p w14:paraId="7FE671A5"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w:t>
            </w:r>
          </w:p>
        </w:tc>
        <w:tc>
          <w:tcPr>
            <w:tcW w:w="747" w:type="dxa"/>
            <w:tcBorders>
              <w:top w:val="nil"/>
              <w:left w:val="nil"/>
              <w:bottom w:val="single" w:sz="8" w:space="0" w:color="auto"/>
              <w:right w:val="single" w:sz="8" w:space="0" w:color="auto"/>
            </w:tcBorders>
            <w:shd w:val="clear" w:color="auto" w:fill="auto"/>
            <w:vAlign w:val="center"/>
            <w:hideMark/>
          </w:tcPr>
          <w:p w14:paraId="46A2B4B6"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eur</w:t>
            </w:r>
          </w:p>
        </w:tc>
        <w:tc>
          <w:tcPr>
            <w:tcW w:w="925" w:type="dxa"/>
            <w:vMerge/>
            <w:tcBorders>
              <w:top w:val="single" w:sz="8" w:space="0" w:color="auto"/>
              <w:left w:val="single" w:sz="8" w:space="0" w:color="auto"/>
              <w:bottom w:val="single" w:sz="8" w:space="0" w:color="000000"/>
              <w:right w:val="single" w:sz="8" w:space="0" w:color="auto"/>
            </w:tcBorders>
            <w:vAlign w:val="center"/>
            <w:hideMark/>
          </w:tcPr>
          <w:p w14:paraId="6AFB8800"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791" w:type="dxa"/>
            <w:vMerge/>
            <w:tcBorders>
              <w:top w:val="single" w:sz="8" w:space="0" w:color="auto"/>
              <w:left w:val="single" w:sz="8" w:space="0" w:color="auto"/>
              <w:bottom w:val="single" w:sz="8" w:space="0" w:color="000000"/>
              <w:right w:val="single" w:sz="8" w:space="0" w:color="auto"/>
            </w:tcBorders>
            <w:vAlign w:val="center"/>
            <w:hideMark/>
          </w:tcPr>
          <w:p w14:paraId="4E9D58B1"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864" w:type="dxa"/>
            <w:vMerge/>
            <w:tcBorders>
              <w:top w:val="single" w:sz="8" w:space="0" w:color="auto"/>
              <w:left w:val="single" w:sz="8" w:space="0" w:color="auto"/>
              <w:bottom w:val="single" w:sz="8" w:space="0" w:color="000000"/>
              <w:right w:val="single" w:sz="8" w:space="0" w:color="auto"/>
            </w:tcBorders>
            <w:vAlign w:val="center"/>
            <w:hideMark/>
          </w:tcPr>
          <w:p w14:paraId="05605F56"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r>
      <w:tr w:rsidR="004E6E78" w:rsidRPr="004E6E78" w14:paraId="483527C5" w14:textId="77777777" w:rsidTr="004E6E78">
        <w:trPr>
          <w:trHeight w:val="390"/>
        </w:trPr>
        <w:tc>
          <w:tcPr>
            <w:tcW w:w="7680"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00D00AA6" w14:textId="77777777" w:rsidR="004E6E78" w:rsidRPr="004E6E78" w:rsidRDefault="004E6E78" w:rsidP="004E6E78">
            <w:pPr>
              <w:spacing w:after="0" w:line="240" w:lineRule="auto"/>
              <w:jc w:val="center"/>
              <w:rPr>
                <w:rFonts w:ascii="Calibri" w:eastAsia="Times New Roman" w:hAnsi="Calibri" w:cs="Times New Roman"/>
                <w:color w:val="000000"/>
                <w:sz w:val="28"/>
                <w:szCs w:val="28"/>
                <w:lang w:eastAsia="sk-SK"/>
              </w:rPr>
            </w:pPr>
            <w:r w:rsidRPr="004E6E78">
              <w:rPr>
                <w:rFonts w:ascii="Calibri" w:eastAsia="Times New Roman" w:hAnsi="Calibri" w:cs="Times New Roman"/>
                <w:color w:val="000000"/>
                <w:sz w:val="28"/>
                <w:szCs w:val="28"/>
                <w:lang w:eastAsia="sk-SK"/>
              </w:rPr>
              <w:t>HP Compaq Elite 8200 SFF – pre bežných uživatelov</w:t>
            </w:r>
          </w:p>
        </w:tc>
      </w:tr>
      <w:tr w:rsidR="004E6E78" w:rsidRPr="004E6E78" w14:paraId="6AF552A4" w14:textId="77777777" w:rsidTr="004E6E78">
        <w:trPr>
          <w:trHeight w:val="1035"/>
        </w:trPr>
        <w:tc>
          <w:tcPr>
            <w:tcW w:w="2108" w:type="dxa"/>
            <w:tcBorders>
              <w:top w:val="nil"/>
              <w:left w:val="single" w:sz="8" w:space="0" w:color="auto"/>
              <w:bottom w:val="single" w:sz="8" w:space="0" w:color="auto"/>
              <w:right w:val="single" w:sz="8" w:space="0" w:color="auto"/>
            </w:tcBorders>
            <w:shd w:val="clear" w:color="auto" w:fill="auto"/>
            <w:vAlign w:val="center"/>
            <w:hideMark/>
          </w:tcPr>
          <w:p w14:paraId="3A438384"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CPU: Intel Core i5 2400, (3,4GHZ)</w:t>
            </w:r>
          </w:p>
        </w:tc>
        <w:tc>
          <w:tcPr>
            <w:tcW w:w="1461" w:type="dxa"/>
            <w:gridSpan w:val="2"/>
            <w:tcBorders>
              <w:top w:val="single" w:sz="8" w:space="0" w:color="auto"/>
              <w:left w:val="nil"/>
              <w:bottom w:val="single" w:sz="8" w:space="0" w:color="auto"/>
              <w:right w:val="single" w:sz="8" w:space="0" w:color="000000"/>
            </w:tcBorders>
            <w:shd w:val="clear" w:color="auto" w:fill="auto"/>
            <w:vAlign w:val="center"/>
            <w:hideMark/>
          </w:tcPr>
          <w:p w14:paraId="4B1920D1"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72 €</w:t>
            </w:r>
          </w:p>
        </w:tc>
        <w:tc>
          <w:tcPr>
            <w:tcW w:w="784" w:type="dxa"/>
            <w:tcBorders>
              <w:top w:val="nil"/>
              <w:left w:val="nil"/>
              <w:bottom w:val="single" w:sz="8" w:space="0" w:color="auto"/>
              <w:right w:val="single" w:sz="8" w:space="0" w:color="auto"/>
            </w:tcBorders>
            <w:shd w:val="clear" w:color="auto" w:fill="auto"/>
            <w:vAlign w:val="center"/>
            <w:hideMark/>
          </w:tcPr>
          <w:p w14:paraId="1E0CBECE"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6A00A63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18 €</w:t>
            </w:r>
          </w:p>
        </w:tc>
        <w:tc>
          <w:tcPr>
            <w:tcW w:w="925" w:type="dxa"/>
            <w:tcBorders>
              <w:top w:val="nil"/>
              <w:left w:val="nil"/>
              <w:bottom w:val="single" w:sz="8" w:space="0" w:color="auto"/>
              <w:right w:val="single" w:sz="8" w:space="0" w:color="auto"/>
            </w:tcBorders>
            <w:shd w:val="clear" w:color="auto" w:fill="auto"/>
            <w:vAlign w:val="center"/>
            <w:hideMark/>
          </w:tcPr>
          <w:p w14:paraId="35F6AEAE"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w:t>
            </w:r>
          </w:p>
        </w:tc>
        <w:tc>
          <w:tcPr>
            <w:tcW w:w="791" w:type="dxa"/>
            <w:tcBorders>
              <w:top w:val="nil"/>
              <w:left w:val="nil"/>
              <w:bottom w:val="single" w:sz="8" w:space="0" w:color="auto"/>
              <w:right w:val="single" w:sz="8" w:space="0" w:color="auto"/>
            </w:tcBorders>
            <w:shd w:val="clear" w:color="auto" w:fill="auto"/>
            <w:vAlign w:val="center"/>
            <w:hideMark/>
          </w:tcPr>
          <w:p w14:paraId="53982359"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360 €</w:t>
            </w:r>
          </w:p>
        </w:tc>
        <w:tc>
          <w:tcPr>
            <w:tcW w:w="864" w:type="dxa"/>
            <w:tcBorders>
              <w:top w:val="nil"/>
              <w:left w:val="nil"/>
              <w:bottom w:val="single" w:sz="8" w:space="0" w:color="auto"/>
              <w:right w:val="single" w:sz="8" w:space="0" w:color="auto"/>
            </w:tcBorders>
            <w:shd w:val="clear" w:color="auto" w:fill="auto"/>
            <w:vAlign w:val="center"/>
            <w:hideMark/>
          </w:tcPr>
          <w:p w14:paraId="0E90FAE1"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90 €</w:t>
            </w:r>
          </w:p>
        </w:tc>
      </w:tr>
      <w:tr w:rsidR="004E6E78" w:rsidRPr="004E6E78" w14:paraId="46D74611" w14:textId="77777777" w:rsidTr="004E6E78">
        <w:trPr>
          <w:trHeight w:val="780"/>
        </w:trPr>
        <w:tc>
          <w:tcPr>
            <w:tcW w:w="2108" w:type="dxa"/>
            <w:tcBorders>
              <w:top w:val="nil"/>
              <w:left w:val="single" w:sz="8" w:space="0" w:color="auto"/>
              <w:bottom w:val="single" w:sz="8" w:space="0" w:color="auto"/>
              <w:right w:val="single" w:sz="8" w:space="0" w:color="auto"/>
            </w:tcBorders>
            <w:shd w:val="clear" w:color="auto" w:fill="auto"/>
            <w:vAlign w:val="center"/>
            <w:hideMark/>
          </w:tcPr>
          <w:p w14:paraId="607053AA"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HDD: 500GB HDD</w:t>
            </w:r>
          </w:p>
        </w:tc>
        <w:tc>
          <w:tcPr>
            <w:tcW w:w="1461" w:type="dxa"/>
            <w:gridSpan w:val="2"/>
            <w:tcBorders>
              <w:top w:val="single" w:sz="8" w:space="0" w:color="auto"/>
              <w:left w:val="nil"/>
              <w:bottom w:val="single" w:sz="8" w:space="0" w:color="auto"/>
              <w:right w:val="single" w:sz="8" w:space="0" w:color="000000"/>
            </w:tcBorders>
            <w:shd w:val="clear" w:color="auto" w:fill="auto"/>
            <w:vAlign w:val="center"/>
            <w:hideMark/>
          </w:tcPr>
          <w:p w14:paraId="504684C9"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43 €</w:t>
            </w:r>
          </w:p>
        </w:tc>
        <w:tc>
          <w:tcPr>
            <w:tcW w:w="784" w:type="dxa"/>
            <w:tcBorders>
              <w:top w:val="nil"/>
              <w:left w:val="nil"/>
              <w:bottom w:val="single" w:sz="8" w:space="0" w:color="auto"/>
              <w:right w:val="single" w:sz="8" w:space="0" w:color="auto"/>
            </w:tcBorders>
            <w:shd w:val="clear" w:color="auto" w:fill="auto"/>
            <w:vAlign w:val="center"/>
            <w:hideMark/>
          </w:tcPr>
          <w:p w14:paraId="3C60FFA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703D0521"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10 €</w:t>
            </w:r>
          </w:p>
        </w:tc>
        <w:tc>
          <w:tcPr>
            <w:tcW w:w="925" w:type="dxa"/>
            <w:tcBorders>
              <w:top w:val="nil"/>
              <w:left w:val="nil"/>
              <w:bottom w:val="single" w:sz="8" w:space="0" w:color="auto"/>
              <w:right w:val="single" w:sz="8" w:space="0" w:color="auto"/>
            </w:tcBorders>
            <w:shd w:val="clear" w:color="auto" w:fill="auto"/>
            <w:vAlign w:val="center"/>
            <w:hideMark/>
          </w:tcPr>
          <w:p w14:paraId="6FFAC429"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w:t>
            </w:r>
          </w:p>
        </w:tc>
        <w:tc>
          <w:tcPr>
            <w:tcW w:w="791" w:type="dxa"/>
            <w:tcBorders>
              <w:top w:val="nil"/>
              <w:left w:val="nil"/>
              <w:bottom w:val="single" w:sz="8" w:space="0" w:color="auto"/>
              <w:right w:val="single" w:sz="8" w:space="0" w:color="auto"/>
            </w:tcBorders>
            <w:shd w:val="clear" w:color="auto" w:fill="auto"/>
            <w:vAlign w:val="center"/>
            <w:hideMark/>
          </w:tcPr>
          <w:p w14:paraId="02445ECC"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172 €</w:t>
            </w:r>
          </w:p>
        </w:tc>
        <w:tc>
          <w:tcPr>
            <w:tcW w:w="864" w:type="dxa"/>
            <w:tcBorders>
              <w:top w:val="nil"/>
              <w:left w:val="nil"/>
              <w:bottom w:val="single" w:sz="8" w:space="0" w:color="auto"/>
              <w:right w:val="single" w:sz="8" w:space="0" w:color="auto"/>
            </w:tcBorders>
            <w:shd w:val="clear" w:color="auto" w:fill="auto"/>
            <w:vAlign w:val="center"/>
            <w:hideMark/>
          </w:tcPr>
          <w:p w14:paraId="13F55C01"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40 €</w:t>
            </w:r>
          </w:p>
        </w:tc>
      </w:tr>
      <w:tr w:rsidR="004E6E78" w:rsidRPr="004E6E78" w14:paraId="143E2E55" w14:textId="77777777" w:rsidTr="004E6E78">
        <w:trPr>
          <w:trHeight w:val="1035"/>
        </w:trPr>
        <w:tc>
          <w:tcPr>
            <w:tcW w:w="2108" w:type="dxa"/>
            <w:tcBorders>
              <w:top w:val="nil"/>
              <w:left w:val="single" w:sz="8" w:space="0" w:color="auto"/>
              <w:bottom w:val="single" w:sz="8" w:space="0" w:color="auto"/>
              <w:right w:val="single" w:sz="8" w:space="0" w:color="auto"/>
            </w:tcBorders>
            <w:shd w:val="clear" w:color="auto" w:fill="auto"/>
            <w:vAlign w:val="center"/>
            <w:hideMark/>
          </w:tcPr>
          <w:p w14:paraId="4BA7D164"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OS:Windows 10 Proffesional 64 – bit</w:t>
            </w:r>
          </w:p>
        </w:tc>
        <w:tc>
          <w:tcPr>
            <w:tcW w:w="1461" w:type="dxa"/>
            <w:gridSpan w:val="2"/>
            <w:tcBorders>
              <w:top w:val="single" w:sz="8" w:space="0" w:color="auto"/>
              <w:left w:val="nil"/>
              <w:bottom w:val="single" w:sz="8" w:space="0" w:color="auto"/>
              <w:right w:val="single" w:sz="8" w:space="0" w:color="000000"/>
            </w:tcBorders>
            <w:shd w:val="clear" w:color="auto" w:fill="auto"/>
            <w:vAlign w:val="center"/>
            <w:hideMark/>
          </w:tcPr>
          <w:p w14:paraId="0018D3A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80 €</w:t>
            </w:r>
          </w:p>
        </w:tc>
        <w:tc>
          <w:tcPr>
            <w:tcW w:w="784" w:type="dxa"/>
            <w:tcBorders>
              <w:top w:val="nil"/>
              <w:left w:val="nil"/>
              <w:bottom w:val="single" w:sz="8" w:space="0" w:color="auto"/>
              <w:right w:val="single" w:sz="8" w:space="0" w:color="auto"/>
            </w:tcBorders>
            <w:shd w:val="clear" w:color="auto" w:fill="auto"/>
            <w:vAlign w:val="center"/>
            <w:hideMark/>
          </w:tcPr>
          <w:p w14:paraId="537C7DD7"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0%</w:t>
            </w:r>
          </w:p>
        </w:tc>
        <w:tc>
          <w:tcPr>
            <w:tcW w:w="747" w:type="dxa"/>
            <w:tcBorders>
              <w:top w:val="nil"/>
              <w:left w:val="nil"/>
              <w:bottom w:val="single" w:sz="8" w:space="0" w:color="auto"/>
              <w:right w:val="single" w:sz="8" w:space="0" w:color="auto"/>
            </w:tcBorders>
            <w:shd w:val="clear" w:color="auto" w:fill="auto"/>
            <w:vAlign w:val="center"/>
            <w:hideMark/>
          </w:tcPr>
          <w:p w14:paraId="69F48895"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0 €</w:t>
            </w:r>
          </w:p>
        </w:tc>
        <w:tc>
          <w:tcPr>
            <w:tcW w:w="925" w:type="dxa"/>
            <w:tcBorders>
              <w:top w:val="nil"/>
              <w:left w:val="nil"/>
              <w:bottom w:val="single" w:sz="8" w:space="0" w:color="auto"/>
              <w:right w:val="single" w:sz="8" w:space="0" w:color="auto"/>
            </w:tcBorders>
            <w:shd w:val="clear" w:color="auto" w:fill="auto"/>
            <w:vAlign w:val="center"/>
            <w:hideMark/>
          </w:tcPr>
          <w:p w14:paraId="65289DA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w:t>
            </w:r>
          </w:p>
        </w:tc>
        <w:tc>
          <w:tcPr>
            <w:tcW w:w="791" w:type="dxa"/>
            <w:tcBorders>
              <w:top w:val="nil"/>
              <w:left w:val="nil"/>
              <w:bottom w:val="single" w:sz="8" w:space="0" w:color="auto"/>
              <w:right w:val="single" w:sz="8" w:space="0" w:color="auto"/>
            </w:tcBorders>
            <w:shd w:val="clear" w:color="auto" w:fill="auto"/>
            <w:vAlign w:val="center"/>
            <w:hideMark/>
          </w:tcPr>
          <w:p w14:paraId="62362F71"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400 €</w:t>
            </w:r>
          </w:p>
        </w:tc>
        <w:tc>
          <w:tcPr>
            <w:tcW w:w="864" w:type="dxa"/>
            <w:tcBorders>
              <w:top w:val="nil"/>
              <w:left w:val="nil"/>
              <w:bottom w:val="single" w:sz="8" w:space="0" w:color="auto"/>
              <w:right w:val="single" w:sz="8" w:space="0" w:color="auto"/>
            </w:tcBorders>
            <w:shd w:val="clear" w:color="auto" w:fill="auto"/>
            <w:vAlign w:val="center"/>
            <w:hideMark/>
          </w:tcPr>
          <w:p w14:paraId="53C6FF54"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0 €</w:t>
            </w:r>
          </w:p>
        </w:tc>
      </w:tr>
      <w:tr w:rsidR="004E6E78" w:rsidRPr="004E6E78" w14:paraId="0BAFDFE0" w14:textId="77777777" w:rsidTr="004E6E78">
        <w:trPr>
          <w:trHeight w:val="780"/>
        </w:trPr>
        <w:tc>
          <w:tcPr>
            <w:tcW w:w="2108" w:type="dxa"/>
            <w:tcBorders>
              <w:top w:val="nil"/>
              <w:left w:val="single" w:sz="8" w:space="0" w:color="auto"/>
              <w:bottom w:val="single" w:sz="8" w:space="0" w:color="auto"/>
              <w:right w:val="single" w:sz="8" w:space="0" w:color="auto"/>
            </w:tcBorders>
            <w:shd w:val="clear" w:color="auto" w:fill="auto"/>
            <w:vAlign w:val="center"/>
            <w:hideMark/>
          </w:tcPr>
          <w:p w14:paraId="30842D2D"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RAM: 4GB DDR3 1600MHz</w:t>
            </w:r>
          </w:p>
        </w:tc>
        <w:tc>
          <w:tcPr>
            <w:tcW w:w="1461" w:type="dxa"/>
            <w:gridSpan w:val="2"/>
            <w:tcBorders>
              <w:top w:val="single" w:sz="8" w:space="0" w:color="auto"/>
              <w:left w:val="nil"/>
              <w:bottom w:val="single" w:sz="8" w:space="0" w:color="auto"/>
              <w:right w:val="single" w:sz="8" w:space="0" w:color="000000"/>
            </w:tcBorders>
            <w:shd w:val="clear" w:color="auto" w:fill="auto"/>
            <w:vAlign w:val="center"/>
            <w:hideMark/>
          </w:tcPr>
          <w:p w14:paraId="59C5D6F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20 €</w:t>
            </w:r>
          </w:p>
        </w:tc>
        <w:tc>
          <w:tcPr>
            <w:tcW w:w="784" w:type="dxa"/>
            <w:tcBorders>
              <w:top w:val="nil"/>
              <w:left w:val="nil"/>
              <w:bottom w:val="single" w:sz="8" w:space="0" w:color="auto"/>
              <w:right w:val="single" w:sz="8" w:space="0" w:color="auto"/>
            </w:tcBorders>
            <w:shd w:val="clear" w:color="auto" w:fill="auto"/>
            <w:vAlign w:val="center"/>
            <w:hideMark/>
          </w:tcPr>
          <w:p w14:paraId="15D47D6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13DA95D5"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5 €</w:t>
            </w:r>
          </w:p>
        </w:tc>
        <w:tc>
          <w:tcPr>
            <w:tcW w:w="925" w:type="dxa"/>
            <w:tcBorders>
              <w:top w:val="nil"/>
              <w:left w:val="nil"/>
              <w:bottom w:val="single" w:sz="8" w:space="0" w:color="auto"/>
              <w:right w:val="single" w:sz="8" w:space="0" w:color="auto"/>
            </w:tcBorders>
            <w:shd w:val="clear" w:color="auto" w:fill="auto"/>
            <w:vAlign w:val="center"/>
            <w:hideMark/>
          </w:tcPr>
          <w:p w14:paraId="43B2CA9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w:t>
            </w:r>
          </w:p>
        </w:tc>
        <w:tc>
          <w:tcPr>
            <w:tcW w:w="791" w:type="dxa"/>
            <w:tcBorders>
              <w:top w:val="nil"/>
              <w:left w:val="nil"/>
              <w:bottom w:val="single" w:sz="8" w:space="0" w:color="auto"/>
              <w:right w:val="single" w:sz="8" w:space="0" w:color="auto"/>
            </w:tcBorders>
            <w:shd w:val="clear" w:color="auto" w:fill="auto"/>
            <w:vAlign w:val="center"/>
            <w:hideMark/>
          </w:tcPr>
          <w:p w14:paraId="3D1213B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100 €</w:t>
            </w:r>
          </w:p>
        </w:tc>
        <w:tc>
          <w:tcPr>
            <w:tcW w:w="864" w:type="dxa"/>
            <w:tcBorders>
              <w:top w:val="nil"/>
              <w:left w:val="nil"/>
              <w:bottom w:val="single" w:sz="8" w:space="0" w:color="auto"/>
              <w:right w:val="single" w:sz="8" w:space="0" w:color="auto"/>
            </w:tcBorders>
            <w:shd w:val="clear" w:color="auto" w:fill="auto"/>
            <w:vAlign w:val="center"/>
            <w:hideMark/>
          </w:tcPr>
          <w:p w14:paraId="798C052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25 €</w:t>
            </w:r>
          </w:p>
        </w:tc>
      </w:tr>
      <w:tr w:rsidR="004E6E78" w:rsidRPr="004E6E78" w14:paraId="47E89A6E" w14:textId="77777777" w:rsidTr="004E6E78">
        <w:trPr>
          <w:trHeight w:val="780"/>
        </w:trPr>
        <w:tc>
          <w:tcPr>
            <w:tcW w:w="2108" w:type="dxa"/>
            <w:tcBorders>
              <w:top w:val="nil"/>
              <w:left w:val="single" w:sz="8" w:space="0" w:color="auto"/>
              <w:bottom w:val="single" w:sz="8" w:space="0" w:color="auto"/>
              <w:right w:val="single" w:sz="8" w:space="0" w:color="auto"/>
            </w:tcBorders>
            <w:shd w:val="clear" w:color="auto" w:fill="auto"/>
            <w:vAlign w:val="center"/>
            <w:hideMark/>
          </w:tcPr>
          <w:p w14:paraId="752C5B54"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OpticalDrive: DVD-RW</w:t>
            </w:r>
          </w:p>
        </w:tc>
        <w:tc>
          <w:tcPr>
            <w:tcW w:w="1461" w:type="dxa"/>
            <w:gridSpan w:val="2"/>
            <w:tcBorders>
              <w:top w:val="single" w:sz="8" w:space="0" w:color="auto"/>
              <w:left w:val="nil"/>
              <w:bottom w:val="single" w:sz="8" w:space="0" w:color="auto"/>
              <w:right w:val="single" w:sz="8" w:space="0" w:color="000000"/>
            </w:tcBorders>
            <w:shd w:val="clear" w:color="auto" w:fill="auto"/>
            <w:vAlign w:val="center"/>
            <w:hideMark/>
          </w:tcPr>
          <w:p w14:paraId="41B8A63E"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15 €</w:t>
            </w:r>
          </w:p>
        </w:tc>
        <w:tc>
          <w:tcPr>
            <w:tcW w:w="784" w:type="dxa"/>
            <w:tcBorders>
              <w:top w:val="nil"/>
              <w:left w:val="nil"/>
              <w:bottom w:val="single" w:sz="8" w:space="0" w:color="auto"/>
              <w:right w:val="single" w:sz="8" w:space="0" w:color="auto"/>
            </w:tcBorders>
            <w:shd w:val="clear" w:color="auto" w:fill="auto"/>
            <w:vAlign w:val="center"/>
            <w:hideMark/>
          </w:tcPr>
          <w:p w14:paraId="63CE74C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0262275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4 €</w:t>
            </w:r>
          </w:p>
        </w:tc>
        <w:tc>
          <w:tcPr>
            <w:tcW w:w="925" w:type="dxa"/>
            <w:tcBorders>
              <w:top w:val="nil"/>
              <w:left w:val="nil"/>
              <w:bottom w:val="single" w:sz="8" w:space="0" w:color="auto"/>
              <w:right w:val="single" w:sz="8" w:space="0" w:color="auto"/>
            </w:tcBorders>
            <w:shd w:val="clear" w:color="auto" w:fill="auto"/>
            <w:vAlign w:val="center"/>
            <w:hideMark/>
          </w:tcPr>
          <w:p w14:paraId="0A8B3D6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w:t>
            </w:r>
          </w:p>
        </w:tc>
        <w:tc>
          <w:tcPr>
            <w:tcW w:w="791" w:type="dxa"/>
            <w:tcBorders>
              <w:top w:val="nil"/>
              <w:left w:val="nil"/>
              <w:bottom w:val="single" w:sz="8" w:space="0" w:color="auto"/>
              <w:right w:val="single" w:sz="8" w:space="0" w:color="auto"/>
            </w:tcBorders>
            <w:shd w:val="clear" w:color="auto" w:fill="auto"/>
            <w:vAlign w:val="center"/>
            <w:hideMark/>
          </w:tcPr>
          <w:p w14:paraId="1ABF25E9"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60 €</w:t>
            </w:r>
          </w:p>
        </w:tc>
        <w:tc>
          <w:tcPr>
            <w:tcW w:w="864" w:type="dxa"/>
            <w:tcBorders>
              <w:top w:val="nil"/>
              <w:left w:val="nil"/>
              <w:bottom w:val="single" w:sz="8" w:space="0" w:color="auto"/>
              <w:right w:val="single" w:sz="8" w:space="0" w:color="auto"/>
            </w:tcBorders>
            <w:shd w:val="clear" w:color="auto" w:fill="auto"/>
            <w:vAlign w:val="center"/>
            <w:hideMark/>
          </w:tcPr>
          <w:p w14:paraId="321E1A6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16 €</w:t>
            </w:r>
          </w:p>
        </w:tc>
      </w:tr>
      <w:tr w:rsidR="004E6E78" w:rsidRPr="004E6E78" w14:paraId="771B3DD7" w14:textId="77777777" w:rsidTr="004E6E78">
        <w:trPr>
          <w:trHeight w:val="1035"/>
        </w:trPr>
        <w:tc>
          <w:tcPr>
            <w:tcW w:w="2108" w:type="dxa"/>
            <w:tcBorders>
              <w:top w:val="nil"/>
              <w:left w:val="single" w:sz="8" w:space="0" w:color="auto"/>
              <w:bottom w:val="single" w:sz="8" w:space="0" w:color="auto"/>
              <w:right w:val="single" w:sz="8" w:space="0" w:color="auto"/>
            </w:tcBorders>
            <w:shd w:val="clear" w:color="auto" w:fill="auto"/>
            <w:vAlign w:val="center"/>
            <w:hideMark/>
          </w:tcPr>
          <w:p w14:paraId="41795374"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GPU: Intel HD Graphics 2000</w:t>
            </w:r>
          </w:p>
        </w:tc>
        <w:tc>
          <w:tcPr>
            <w:tcW w:w="1461" w:type="dxa"/>
            <w:gridSpan w:val="2"/>
            <w:tcBorders>
              <w:top w:val="single" w:sz="8" w:space="0" w:color="auto"/>
              <w:left w:val="nil"/>
              <w:bottom w:val="single" w:sz="8" w:space="0" w:color="auto"/>
              <w:right w:val="single" w:sz="8" w:space="0" w:color="000000"/>
            </w:tcBorders>
            <w:shd w:val="clear" w:color="auto" w:fill="auto"/>
            <w:vAlign w:val="center"/>
            <w:hideMark/>
          </w:tcPr>
          <w:p w14:paraId="6683511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50 €</w:t>
            </w:r>
          </w:p>
        </w:tc>
        <w:tc>
          <w:tcPr>
            <w:tcW w:w="784" w:type="dxa"/>
            <w:tcBorders>
              <w:top w:val="nil"/>
              <w:left w:val="nil"/>
              <w:bottom w:val="single" w:sz="8" w:space="0" w:color="auto"/>
              <w:right w:val="single" w:sz="8" w:space="0" w:color="auto"/>
            </w:tcBorders>
            <w:shd w:val="clear" w:color="auto" w:fill="auto"/>
            <w:vAlign w:val="center"/>
            <w:hideMark/>
          </w:tcPr>
          <w:p w14:paraId="56CA07C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1F98B715"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10 €</w:t>
            </w:r>
          </w:p>
        </w:tc>
        <w:tc>
          <w:tcPr>
            <w:tcW w:w="925" w:type="dxa"/>
            <w:tcBorders>
              <w:top w:val="nil"/>
              <w:left w:val="nil"/>
              <w:bottom w:val="single" w:sz="8" w:space="0" w:color="auto"/>
              <w:right w:val="single" w:sz="8" w:space="0" w:color="auto"/>
            </w:tcBorders>
            <w:shd w:val="clear" w:color="auto" w:fill="auto"/>
            <w:vAlign w:val="center"/>
            <w:hideMark/>
          </w:tcPr>
          <w:p w14:paraId="40B4620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w:t>
            </w:r>
          </w:p>
        </w:tc>
        <w:tc>
          <w:tcPr>
            <w:tcW w:w="791" w:type="dxa"/>
            <w:tcBorders>
              <w:top w:val="nil"/>
              <w:left w:val="nil"/>
              <w:bottom w:val="single" w:sz="8" w:space="0" w:color="auto"/>
              <w:right w:val="single" w:sz="8" w:space="0" w:color="auto"/>
            </w:tcBorders>
            <w:shd w:val="clear" w:color="auto" w:fill="auto"/>
            <w:vAlign w:val="center"/>
            <w:hideMark/>
          </w:tcPr>
          <w:p w14:paraId="6322096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250 €</w:t>
            </w:r>
          </w:p>
        </w:tc>
        <w:tc>
          <w:tcPr>
            <w:tcW w:w="864" w:type="dxa"/>
            <w:tcBorders>
              <w:top w:val="nil"/>
              <w:left w:val="nil"/>
              <w:bottom w:val="single" w:sz="8" w:space="0" w:color="auto"/>
              <w:right w:val="single" w:sz="8" w:space="0" w:color="auto"/>
            </w:tcBorders>
            <w:shd w:val="clear" w:color="auto" w:fill="auto"/>
            <w:vAlign w:val="center"/>
            <w:hideMark/>
          </w:tcPr>
          <w:p w14:paraId="2BD074B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50 €</w:t>
            </w:r>
          </w:p>
        </w:tc>
      </w:tr>
      <w:tr w:rsidR="004E6E78" w:rsidRPr="004E6E78" w14:paraId="6FC9A411" w14:textId="77777777" w:rsidTr="004E6E78">
        <w:trPr>
          <w:trHeight w:val="780"/>
        </w:trPr>
        <w:tc>
          <w:tcPr>
            <w:tcW w:w="2108" w:type="dxa"/>
            <w:tcBorders>
              <w:top w:val="nil"/>
              <w:left w:val="single" w:sz="8" w:space="0" w:color="auto"/>
              <w:bottom w:val="single" w:sz="8" w:space="0" w:color="auto"/>
              <w:right w:val="single" w:sz="8" w:space="0" w:color="auto"/>
            </w:tcBorders>
            <w:shd w:val="clear" w:color="auto" w:fill="auto"/>
            <w:vAlign w:val="center"/>
            <w:hideMark/>
          </w:tcPr>
          <w:p w14:paraId="6B20505F"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Káble,Porty,Príslušenstvo</w:t>
            </w:r>
          </w:p>
        </w:tc>
        <w:tc>
          <w:tcPr>
            <w:tcW w:w="1461" w:type="dxa"/>
            <w:gridSpan w:val="2"/>
            <w:tcBorders>
              <w:top w:val="single" w:sz="8" w:space="0" w:color="auto"/>
              <w:left w:val="nil"/>
              <w:bottom w:val="single" w:sz="8" w:space="0" w:color="auto"/>
              <w:right w:val="single" w:sz="8" w:space="0" w:color="000000"/>
            </w:tcBorders>
            <w:shd w:val="clear" w:color="auto" w:fill="auto"/>
            <w:vAlign w:val="center"/>
            <w:hideMark/>
          </w:tcPr>
          <w:p w14:paraId="51B842AC"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50 €</w:t>
            </w:r>
          </w:p>
        </w:tc>
        <w:tc>
          <w:tcPr>
            <w:tcW w:w="784" w:type="dxa"/>
            <w:tcBorders>
              <w:top w:val="nil"/>
              <w:left w:val="nil"/>
              <w:bottom w:val="single" w:sz="8" w:space="0" w:color="auto"/>
              <w:right w:val="single" w:sz="8" w:space="0" w:color="auto"/>
            </w:tcBorders>
            <w:shd w:val="clear" w:color="auto" w:fill="auto"/>
            <w:vAlign w:val="center"/>
            <w:hideMark/>
          </w:tcPr>
          <w:p w14:paraId="24E2AB8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26DC5615"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12 €</w:t>
            </w:r>
          </w:p>
        </w:tc>
        <w:tc>
          <w:tcPr>
            <w:tcW w:w="925" w:type="dxa"/>
            <w:tcBorders>
              <w:top w:val="nil"/>
              <w:left w:val="nil"/>
              <w:bottom w:val="single" w:sz="8" w:space="0" w:color="auto"/>
              <w:right w:val="single" w:sz="8" w:space="0" w:color="auto"/>
            </w:tcBorders>
            <w:shd w:val="clear" w:color="auto" w:fill="auto"/>
            <w:vAlign w:val="center"/>
            <w:hideMark/>
          </w:tcPr>
          <w:p w14:paraId="6DDF21E4"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w:t>
            </w:r>
          </w:p>
        </w:tc>
        <w:tc>
          <w:tcPr>
            <w:tcW w:w="791" w:type="dxa"/>
            <w:tcBorders>
              <w:top w:val="nil"/>
              <w:left w:val="nil"/>
              <w:bottom w:val="single" w:sz="8" w:space="0" w:color="auto"/>
              <w:right w:val="single" w:sz="8" w:space="0" w:color="auto"/>
            </w:tcBorders>
            <w:shd w:val="clear" w:color="auto" w:fill="auto"/>
            <w:vAlign w:val="center"/>
            <w:hideMark/>
          </w:tcPr>
          <w:p w14:paraId="242425DC"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150 €</w:t>
            </w:r>
          </w:p>
        </w:tc>
        <w:tc>
          <w:tcPr>
            <w:tcW w:w="864" w:type="dxa"/>
            <w:tcBorders>
              <w:top w:val="nil"/>
              <w:left w:val="nil"/>
              <w:bottom w:val="single" w:sz="8" w:space="0" w:color="auto"/>
              <w:right w:val="single" w:sz="8" w:space="0" w:color="auto"/>
            </w:tcBorders>
            <w:shd w:val="clear" w:color="auto" w:fill="auto"/>
            <w:vAlign w:val="center"/>
            <w:hideMark/>
          </w:tcPr>
          <w:p w14:paraId="19CD307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36 €</w:t>
            </w:r>
          </w:p>
        </w:tc>
      </w:tr>
      <w:tr w:rsidR="004E6E78" w:rsidRPr="004E6E78" w14:paraId="537EE23F" w14:textId="77777777" w:rsidTr="004E6E78">
        <w:trPr>
          <w:trHeight w:val="525"/>
        </w:trPr>
        <w:tc>
          <w:tcPr>
            <w:tcW w:w="2108" w:type="dxa"/>
            <w:tcBorders>
              <w:top w:val="nil"/>
              <w:left w:val="single" w:sz="8" w:space="0" w:color="auto"/>
              <w:bottom w:val="single" w:sz="8" w:space="0" w:color="auto"/>
              <w:right w:val="single" w:sz="8" w:space="0" w:color="auto"/>
            </w:tcBorders>
            <w:shd w:val="clear" w:color="auto" w:fill="auto"/>
            <w:vAlign w:val="center"/>
            <w:hideMark/>
          </w:tcPr>
          <w:p w14:paraId="25A801A9"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Spolu (PC Set)</w:t>
            </w:r>
          </w:p>
        </w:tc>
        <w:tc>
          <w:tcPr>
            <w:tcW w:w="1461" w:type="dxa"/>
            <w:gridSpan w:val="2"/>
            <w:tcBorders>
              <w:top w:val="single" w:sz="8" w:space="0" w:color="auto"/>
              <w:left w:val="nil"/>
              <w:bottom w:val="single" w:sz="8" w:space="0" w:color="auto"/>
              <w:right w:val="single" w:sz="8" w:space="0" w:color="000000"/>
            </w:tcBorders>
            <w:shd w:val="clear" w:color="auto" w:fill="auto"/>
            <w:vAlign w:val="center"/>
            <w:hideMark/>
          </w:tcPr>
          <w:p w14:paraId="3954700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375 €</w:t>
            </w:r>
          </w:p>
        </w:tc>
        <w:tc>
          <w:tcPr>
            <w:tcW w:w="784" w:type="dxa"/>
            <w:tcBorders>
              <w:top w:val="nil"/>
              <w:left w:val="nil"/>
              <w:bottom w:val="single" w:sz="8" w:space="0" w:color="auto"/>
              <w:right w:val="single" w:sz="8" w:space="0" w:color="auto"/>
            </w:tcBorders>
            <w:shd w:val="clear" w:color="auto" w:fill="auto"/>
            <w:vAlign w:val="center"/>
            <w:hideMark/>
          </w:tcPr>
          <w:p w14:paraId="7759DEB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15%</w:t>
            </w:r>
          </w:p>
        </w:tc>
        <w:tc>
          <w:tcPr>
            <w:tcW w:w="747" w:type="dxa"/>
            <w:tcBorders>
              <w:top w:val="nil"/>
              <w:left w:val="nil"/>
              <w:bottom w:val="single" w:sz="8" w:space="0" w:color="auto"/>
              <w:right w:val="single" w:sz="8" w:space="0" w:color="auto"/>
            </w:tcBorders>
            <w:shd w:val="clear" w:color="auto" w:fill="auto"/>
            <w:vAlign w:val="center"/>
            <w:hideMark/>
          </w:tcPr>
          <w:p w14:paraId="4DC29C4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56 €</w:t>
            </w:r>
          </w:p>
        </w:tc>
        <w:tc>
          <w:tcPr>
            <w:tcW w:w="925" w:type="dxa"/>
            <w:tcBorders>
              <w:top w:val="nil"/>
              <w:left w:val="nil"/>
              <w:bottom w:val="single" w:sz="8" w:space="0" w:color="auto"/>
              <w:right w:val="single" w:sz="8" w:space="0" w:color="auto"/>
            </w:tcBorders>
            <w:shd w:val="clear" w:color="auto" w:fill="auto"/>
            <w:vAlign w:val="center"/>
            <w:hideMark/>
          </w:tcPr>
          <w:p w14:paraId="3DF127E1"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14</w:t>
            </w:r>
          </w:p>
        </w:tc>
        <w:tc>
          <w:tcPr>
            <w:tcW w:w="791" w:type="dxa"/>
            <w:tcBorders>
              <w:top w:val="nil"/>
              <w:left w:val="nil"/>
              <w:bottom w:val="single" w:sz="8" w:space="0" w:color="auto"/>
              <w:right w:val="single" w:sz="8" w:space="0" w:color="auto"/>
            </w:tcBorders>
            <w:shd w:val="clear" w:color="auto" w:fill="auto"/>
            <w:vAlign w:val="center"/>
            <w:hideMark/>
          </w:tcPr>
          <w:p w14:paraId="6793BA67"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5 250 €</w:t>
            </w:r>
          </w:p>
        </w:tc>
        <w:tc>
          <w:tcPr>
            <w:tcW w:w="864" w:type="dxa"/>
            <w:tcBorders>
              <w:top w:val="nil"/>
              <w:left w:val="nil"/>
              <w:bottom w:val="single" w:sz="8" w:space="0" w:color="auto"/>
              <w:right w:val="single" w:sz="8" w:space="0" w:color="auto"/>
            </w:tcBorders>
            <w:shd w:val="clear" w:color="auto" w:fill="auto"/>
            <w:vAlign w:val="center"/>
            <w:hideMark/>
          </w:tcPr>
          <w:p w14:paraId="2962EF31"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784 €</w:t>
            </w:r>
          </w:p>
        </w:tc>
      </w:tr>
      <w:tr w:rsidR="004E6E78" w:rsidRPr="004E6E78" w14:paraId="1D1869D4" w14:textId="77777777" w:rsidTr="004E6E78">
        <w:trPr>
          <w:trHeight w:val="390"/>
        </w:trPr>
        <w:tc>
          <w:tcPr>
            <w:tcW w:w="7680"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45BA749C" w14:textId="77777777" w:rsidR="004E6E78" w:rsidRPr="004E6E78" w:rsidRDefault="004E6E78" w:rsidP="004E6E78">
            <w:pPr>
              <w:spacing w:after="0" w:line="240" w:lineRule="auto"/>
              <w:jc w:val="center"/>
              <w:rPr>
                <w:rFonts w:ascii="Calibri" w:eastAsia="Times New Roman" w:hAnsi="Calibri" w:cs="Times New Roman"/>
                <w:color w:val="000000"/>
                <w:sz w:val="28"/>
                <w:szCs w:val="28"/>
                <w:lang w:eastAsia="sk-SK"/>
              </w:rPr>
            </w:pPr>
            <w:r w:rsidRPr="004E6E78">
              <w:rPr>
                <w:rFonts w:ascii="Calibri" w:eastAsia="Times New Roman" w:hAnsi="Calibri" w:cs="Times New Roman"/>
                <w:color w:val="000000"/>
                <w:sz w:val="28"/>
                <w:szCs w:val="28"/>
                <w:lang w:eastAsia="sk-SK"/>
              </w:rPr>
              <w:t>MSI Infinite 8RB-478EU – Optimálna cena</w:t>
            </w:r>
          </w:p>
        </w:tc>
      </w:tr>
      <w:tr w:rsidR="004E6E78" w:rsidRPr="004E6E78" w14:paraId="56525294" w14:textId="77777777" w:rsidTr="004E6E78">
        <w:trPr>
          <w:trHeight w:val="510"/>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CA0A5BC"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Intel Core i5 8400T CoffeeLake 1700MHz</w:t>
            </w:r>
          </w:p>
        </w:tc>
        <w:tc>
          <w:tcPr>
            <w:tcW w:w="784" w:type="dxa"/>
            <w:tcBorders>
              <w:top w:val="nil"/>
              <w:left w:val="nil"/>
              <w:bottom w:val="single" w:sz="8" w:space="0" w:color="auto"/>
              <w:right w:val="single" w:sz="8" w:space="0" w:color="auto"/>
            </w:tcBorders>
            <w:shd w:val="clear" w:color="auto" w:fill="auto"/>
            <w:vAlign w:val="center"/>
            <w:hideMark/>
          </w:tcPr>
          <w:p w14:paraId="4A02EE3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185 €</w:t>
            </w:r>
          </w:p>
        </w:tc>
        <w:tc>
          <w:tcPr>
            <w:tcW w:w="784" w:type="dxa"/>
            <w:tcBorders>
              <w:top w:val="nil"/>
              <w:left w:val="nil"/>
              <w:bottom w:val="single" w:sz="8" w:space="0" w:color="auto"/>
              <w:right w:val="single" w:sz="8" w:space="0" w:color="auto"/>
            </w:tcBorders>
            <w:shd w:val="clear" w:color="auto" w:fill="auto"/>
            <w:vAlign w:val="center"/>
            <w:hideMark/>
          </w:tcPr>
          <w:p w14:paraId="6D79BAC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71FF355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46 €</w:t>
            </w:r>
          </w:p>
        </w:tc>
        <w:tc>
          <w:tcPr>
            <w:tcW w:w="925" w:type="dxa"/>
            <w:tcBorders>
              <w:top w:val="nil"/>
              <w:left w:val="nil"/>
              <w:bottom w:val="single" w:sz="8" w:space="0" w:color="auto"/>
              <w:right w:val="single" w:sz="8" w:space="0" w:color="auto"/>
            </w:tcBorders>
            <w:shd w:val="clear" w:color="auto" w:fill="auto"/>
            <w:vAlign w:val="center"/>
            <w:hideMark/>
          </w:tcPr>
          <w:p w14:paraId="66AF1F4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w:t>
            </w:r>
          </w:p>
        </w:tc>
        <w:tc>
          <w:tcPr>
            <w:tcW w:w="791" w:type="dxa"/>
            <w:tcBorders>
              <w:top w:val="nil"/>
              <w:left w:val="nil"/>
              <w:bottom w:val="single" w:sz="8" w:space="0" w:color="auto"/>
              <w:right w:val="single" w:sz="8" w:space="0" w:color="auto"/>
            </w:tcBorders>
            <w:shd w:val="clear" w:color="auto" w:fill="auto"/>
            <w:vAlign w:val="center"/>
            <w:hideMark/>
          </w:tcPr>
          <w:p w14:paraId="6750CA2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740 €</w:t>
            </w:r>
          </w:p>
        </w:tc>
        <w:tc>
          <w:tcPr>
            <w:tcW w:w="864" w:type="dxa"/>
            <w:tcBorders>
              <w:top w:val="nil"/>
              <w:left w:val="nil"/>
              <w:bottom w:val="single" w:sz="8" w:space="0" w:color="auto"/>
              <w:right w:val="single" w:sz="8" w:space="0" w:color="auto"/>
            </w:tcBorders>
            <w:shd w:val="clear" w:color="auto" w:fill="auto"/>
            <w:vAlign w:val="center"/>
            <w:hideMark/>
          </w:tcPr>
          <w:p w14:paraId="21690E3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184 €</w:t>
            </w:r>
          </w:p>
        </w:tc>
      </w:tr>
      <w:tr w:rsidR="004E6E78" w:rsidRPr="004E6E78" w14:paraId="50879140" w14:textId="77777777" w:rsidTr="004E6E78">
        <w:trPr>
          <w:trHeight w:val="510"/>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F36DD5F"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NVIDIA GeForce 1050 GTX Ti 4GB</w:t>
            </w:r>
          </w:p>
        </w:tc>
        <w:tc>
          <w:tcPr>
            <w:tcW w:w="784" w:type="dxa"/>
            <w:tcBorders>
              <w:top w:val="nil"/>
              <w:left w:val="nil"/>
              <w:bottom w:val="single" w:sz="8" w:space="0" w:color="auto"/>
              <w:right w:val="single" w:sz="8" w:space="0" w:color="auto"/>
            </w:tcBorders>
            <w:shd w:val="clear" w:color="auto" w:fill="auto"/>
            <w:vAlign w:val="center"/>
            <w:hideMark/>
          </w:tcPr>
          <w:p w14:paraId="66D744A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160 €</w:t>
            </w:r>
          </w:p>
        </w:tc>
        <w:tc>
          <w:tcPr>
            <w:tcW w:w="784" w:type="dxa"/>
            <w:tcBorders>
              <w:top w:val="nil"/>
              <w:left w:val="nil"/>
              <w:bottom w:val="single" w:sz="8" w:space="0" w:color="auto"/>
              <w:right w:val="single" w:sz="8" w:space="0" w:color="auto"/>
            </w:tcBorders>
            <w:shd w:val="clear" w:color="auto" w:fill="auto"/>
            <w:vAlign w:val="center"/>
            <w:hideMark/>
          </w:tcPr>
          <w:p w14:paraId="6B727F6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228E9B77"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40 €</w:t>
            </w:r>
          </w:p>
        </w:tc>
        <w:tc>
          <w:tcPr>
            <w:tcW w:w="925" w:type="dxa"/>
            <w:tcBorders>
              <w:top w:val="nil"/>
              <w:left w:val="nil"/>
              <w:bottom w:val="single" w:sz="8" w:space="0" w:color="auto"/>
              <w:right w:val="single" w:sz="8" w:space="0" w:color="auto"/>
            </w:tcBorders>
            <w:shd w:val="clear" w:color="auto" w:fill="auto"/>
            <w:vAlign w:val="center"/>
            <w:hideMark/>
          </w:tcPr>
          <w:p w14:paraId="53EEE03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w:t>
            </w:r>
          </w:p>
        </w:tc>
        <w:tc>
          <w:tcPr>
            <w:tcW w:w="791" w:type="dxa"/>
            <w:tcBorders>
              <w:top w:val="nil"/>
              <w:left w:val="nil"/>
              <w:bottom w:val="single" w:sz="8" w:space="0" w:color="auto"/>
              <w:right w:val="single" w:sz="8" w:space="0" w:color="auto"/>
            </w:tcBorders>
            <w:shd w:val="clear" w:color="auto" w:fill="auto"/>
            <w:vAlign w:val="center"/>
            <w:hideMark/>
          </w:tcPr>
          <w:p w14:paraId="0E1DBDB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800 €</w:t>
            </w:r>
          </w:p>
        </w:tc>
        <w:tc>
          <w:tcPr>
            <w:tcW w:w="864" w:type="dxa"/>
            <w:tcBorders>
              <w:top w:val="nil"/>
              <w:left w:val="nil"/>
              <w:bottom w:val="single" w:sz="8" w:space="0" w:color="auto"/>
              <w:right w:val="single" w:sz="8" w:space="0" w:color="auto"/>
            </w:tcBorders>
            <w:shd w:val="clear" w:color="auto" w:fill="auto"/>
            <w:vAlign w:val="center"/>
            <w:hideMark/>
          </w:tcPr>
          <w:p w14:paraId="2602B28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200 €</w:t>
            </w:r>
          </w:p>
        </w:tc>
      </w:tr>
      <w:tr w:rsidR="004E6E78" w:rsidRPr="004E6E78" w14:paraId="620BD5AD" w14:textId="77777777" w:rsidTr="004E6E78">
        <w:trPr>
          <w:trHeight w:val="510"/>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BDC2488"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RAM 8GB DDR4 2400MHZ</w:t>
            </w:r>
          </w:p>
        </w:tc>
        <w:tc>
          <w:tcPr>
            <w:tcW w:w="784" w:type="dxa"/>
            <w:tcBorders>
              <w:top w:val="nil"/>
              <w:left w:val="nil"/>
              <w:bottom w:val="single" w:sz="8" w:space="0" w:color="auto"/>
              <w:right w:val="single" w:sz="8" w:space="0" w:color="auto"/>
            </w:tcBorders>
            <w:shd w:val="clear" w:color="auto" w:fill="auto"/>
            <w:vAlign w:val="center"/>
            <w:hideMark/>
          </w:tcPr>
          <w:p w14:paraId="47725EE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40 €</w:t>
            </w:r>
          </w:p>
        </w:tc>
        <w:tc>
          <w:tcPr>
            <w:tcW w:w="784" w:type="dxa"/>
            <w:tcBorders>
              <w:top w:val="nil"/>
              <w:left w:val="nil"/>
              <w:bottom w:val="single" w:sz="8" w:space="0" w:color="auto"/>
              <w:right w:val="single" w:sz="8" w:space="0" w:color="auto"/>
            </w:tcBorders>
            <w:shd w:val="clear" w:color="auto" w:fill="auto"/>
            <w:vAlign w:val="center"/>
            <w:hideMark/>
          </w:tcPr>
          <w:p w14:paraId="09AFBA8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3593BB7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10 €</w:t>
            </w:r>
          </w:p>
        </w:tc>
        <w:tc>
          <w:tcPr>
            <w:tcW w:w="925" w:type="dxa"/>
            <w:tcBorders>
              <w:top w:val="nil"/>
              <w:left w:val="nil"/>
              <w:bottom w:val="single" w:sz="8" w:space="0" w:color="auto"/>
              <w:right w:val="single" w:sz="8" w:space="0" w:color="auto"/>
            </w:tcBorders>
            <w:shd w:val="clear" w:color="auto" w:fill="auto"/>
            <w:vAlign w:val="center"/>
            <w:hideMark/>
          </w:tcPr>
          <w:p w14:paraId="7F8C7A35"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w:t>
            </w:r>
          </w:p>
        </w:tc>
        <w:tc>
          <w:tcPr>
            <w:tcW w:w="791" w:type="dxa"/>
            <w:tcBorders>
              <w:top w:val="nil"/>
              <w:left w:val="nil"/>
              <w:bottom w:val="single" w:sz="8" w:space="0" w:color="auto"/>
              <w:right w:val="single" w:sz="8" w:space="0" w:color="auto"/>
            </w:tcBorders>
            <w:shd w:val="clear" w:color="auto" w:fill="auto"/>
            <w:vAlign w:val="center"/>
            <w:hideMark/>
          </w:tcPr>
          <w:p w14:paraId="4B392E4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160 €</w:t>
            </w:r>
          </w:p>
        </w:tc>
        <w:tc>
          <w:tcPr>
            <w:tcW w:w="864" w:type="dxa"/>
            <w:tcBorders>
              <w:top w:val="nil"/>
              <w:left w:val="nil"/>
              <w:bottom w:val="single" w:sz="8" w:space="0" w:color="auto"/>
              <w:right w:val="single" w:sz="8" w:space="0" w:color="auto"/>
            </w:tcBorders>
            <w:shd w:val="clear" w:color="auto" w:fill="auto"/>
            <w:vAlign w:val="center"/>
            <w:hideMark/>
          </w:tcPr>
          <w:p w14:paraId="6BB035C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40 €</w:t>
            </w:r>
          </w:p>
        </w:tc>
      </w:tr>
      <w:tr w:rsidR="004E6E78" w:rsidRPr="004E6E78" w14:paraId="1A612027" w14:textId="77777777" w:rsidTr="004E6E78">
        <w:trPr>
          <w:trHeight w:val="510"/>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B114BA6"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SSD 256GB + HDD 1TB 7 200 RPM</w:t>
            </w:r>
          </w:p>
        </w:tc>
        <w:tc>
          <w:tcPr>
            <w:tcW w:w="784" w:type="dxa"/>
            <w:tcBorders>
              <w:top w:val="nil"/>
              <w:left w:val="nil"/>
              <w:bottom w:val="single" w:sz="8" w:space="0" w:color="auto"/>
              <w:right w:val="single" w:sz="8" w:space="0" w:color="auto"/>
            </w:tcBorders>
            <w:shd w:val="clear" w:color="auto" w:fill="auto"/>
            <w:vAlign w:val="center"/>
            <w:hideMark/>
          </w:tcPr>
          <w:p w14:paraId="61901E8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125 €</w:t>
            </w:r>
          </w:p>
        </w:tc>
        <w:tc>
          <w:tcPr>
            <w:tcW w:w="784" w:type="dxa"/>
            <w:tcBorders>
              <w:top w:val="nil"/>
              <w:left w:val="nil"/>
              <w:bottom w:val="single" w:sz="8" w:space="0" w:color="auto"/>
              <w:right w:val="single" w:sz="8" w:space="0" w:color="auto"/>
            </w:tcBorders>
            <w:shd w:val="clear" w:color="auto" w:fill="auto"/>
            <w:vAlign w:val="center"/>
            <w:hideMark/>
          </w:tcPr>
          <w:p w14:paraId="70F031BA"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49B0A31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31 €</w:t>
            </w:r>
          </w:p>
        </w:tc>
        <w:tc>
          <w:tcPr>
            <w:tcW w:w="925" w:type="dxa"/>
            <w:tcBorders>
              <w:top w:val="nil"/>
              <w:left w:val="nil"/>
              <w:bottom w:val="single" w:sz="8" w:space="0" w:color="auto"/>
              <w:right w:val="single" w:sz="8" w:space="0" w:color="auto"/>
            </w:tcBorders>
            <w:shd w:val="clear" w:color="auto" w:fill="auto"/>
            <w:vAlign w:val="center"/>
            <w:hideMark/>
          </w:tcPr>
          <w:p w14:paraId="186E2A7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w:t>
            </w:r>
          </w:p>
        </w:tc>
        <w:tc>
          <w:tcPr>
            <w:tcW w:w="791" w:type="dxa"/>
            <w:tcBorders>
              <w:top w:val="nil"/>
              <w:left w:val="nil"/>
              <w:bottom w:val="single" w:sz="8" w:space="0" w:color="auto"/>
              <w:right w:val="single" w:sz="8" w:space="0" w:color="auto"/>
            </w:tcBorders>
            <w:shd w:val="clear" w:color="auto" w:fill="auto"/>
            <w:vAlign w:val="center"/>
            <w:hideMark/>
          </w:tcPr>
          <w:p w14:paraId="555EC62E"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625 €</w:t>
            </w:r>
          </w:p>
        </w:tc>
        <w:tc>
          <w:tcPr>
            <w:tcW w:w="864" w:type="dxa"/>
            <w:tcBorders>
              <w:top w:val="nil"/>
              <w:left w:val="nil"/>
              <w:bottom w:val="single" w:sz="8" w:space="0" w:color="auto"/>
              <w:right w:val="single" w:sz="8" w:space="0" w:color="auto"/>
            </w:tcBorders>
            <w:shd w:val="clear" w:color="auto" w:fill="auto"/>
            <w:vAlign w:val="center"/>
            <w:hideMark/>
          </w:tcPr>
          <w:p w14:paraId="2FE5B51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155 €</w:t>
            </w:r>
          </w:p>
        </w:tc>
      </w:tr>
      <w:tr w:rsidR="004E6E78" w:rsidRPr="004E6E78" w14:paraId="5AA8030F" w14:textId="77777777" w:rsidTr="004E6E78">
        <w:trPr>
          <w:trHeight w:val="315"/>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B1B481E"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Case : MidiTower</w:t>
            </w:r>
          </w:p>
        </w:tc>
        <w:tc>
          <w:tcPr>
            <w:tcW w:w="784" w:type="dxa"/>
            <w:tcBorders>
              <w:top w:val="nil"/>
              <w:left w:val="nil"/>
              <w:bottom w:val="single" w:sz="8" w:space="0" w:color="auto"/>
              <w:right w:val="single" w:sz="8" w:space="0" w:color="auto"/>
            </w:tcBorders>
            <w:shd w:val="clear" w:color="auto" w:fill="auto"/>
            <w:vAlign w:val="center"/>
            <w:hideMark/>
          </w:tcPr>
          <w:p w14:paraId="00AA7979"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15 €</w:t>
            </w:r>
          </w:p>
        </w:tc>
        <w:tc>
          <w:tcPr>
            <w:tcW w:w="784" w:type="dxa"/>
            <w:tcBorders>
              <w:top w:val="nil"/>
              <w:left w:val="nil"/>
              <w:bottom w:val="single" w:sz="8" w:space="0" w:color="auto"/>
              <w:right w:val="single" w:sz="8" w:space="0" w:color="auto"/>
            </w:tcBorders>
            <w:shd w:val="clear" w:color="auto" w:fill="auto"/>
            <w:vAlign w:val="center"/>
            <w:hideMark/>
          </w:tcPr>
          <w:p w14:paraId="2702D0E1"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32140AE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4 €</w:t>
            </w:r>
          </w:p>
        </w:tc>
        <w:tc>
          <w:tcPr>
            <w:tcW w:w="925" w:type="dxa"/>
            <w:tcBorders>
              <w:top w:val="nil"/>
              <w:left w:val="nil"/>
              <w:bottom w:val="single" w:sz="8" w:space="0" w:color="auto"/>
              <w:right w:val="single" w:sz="8" w:space="0" w:color="auto"/>
            </w:tcBorders>
            <w:shd w:val="clear" w:color="auto" w:fill="auto"/>
            <w:vAlign w:val="center"/>
            <w:hideMark/>
          </w:tcPr>
          <w:p w14:paraId="45F20F2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w:t>
            </w:r>
          </w:p>
        </w:tc>
        <w:tc>
          <w:tcPr>
            <w:tcW w:w="791" w:type="dxa"/>
            <w:tcBorders>
              <w:top w:val="nil"/>
              <w:left w:val="nil"/>
              <w:bottom w:val="single" w:sz="8" w:space="0" w:color="auto"/>
              <w:right w:val="single" w:sz="8" w:space="0" w:color="auto"/>
            </w:tcBorders>
            <w:shd w:val="clear" w:color="auto" w:fill="auto"/>
            <w:vAlign w:val="center"/>
            <w:hideMark/>
          </w:tcPr>
          <w:p w14:paraId="723B155A"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30 €</w:t>
            </w:r>
          </w:p>
        </w:tc>
        <w:tc>
          <w:tcPr>
            <w:tcW w:w="864" w:type="dxa"/>
            <w:tcBorders>
              <w:top w:val="nil"/>
              <w:left w:val="nil"/>
              <w:bottom w:val="single" w:sz="8" w:space="0" w:color="auto"/>
              <w:right w:val="single" w:sz="8" w:space="0" w:color="auto"/>
            </w:tcBorders>
            <w:shd w:val="clear" w:color="auto" w:fill="auto"/>
            <w:vAlign w:val="center"/>
            <w:hideMark/>
          </w:tcPr>
          <w:p w14:paraId="5FAF143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8 €</w:t>
            </w:r>
          </w:p>
        </w:tc>
      </w:tr>
      <w:tr w:rsidR="004E6E78" w:rsidRPr="004E6E78" w14:paraId="33208328" w14:textId="77777777" w:rsidTr="004E6E78">
        <w:trPr>
          <w:trHeight w:val="510"/>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8A384D"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Windows 10 Proffesional 64- bit</w:t>
            </w:r>
          </w:p>
        </w:tc>
        <w:tc>
          <w:tcPr>
            <w:tcW w:w="784" w:type="dxa"/>
            <w:tcBorders>
              <w:top w:val="nil"/>
              <w:left w:val="nil"/>
              <w:bottom w:val="single" w:sz="8" w:space="0" w:color="auto"/>
              <w:right w:val="single" w:sz="8" w:space="0" w:color="auto"/>
            </w:tcBorders>
            <w:shd w:val="clear" w:color="auto" w:fill="auto"/>
            <w:vAlign w:val="center"/>
            <w:hideMark/>
          </w:tcPr>
          <w:p w14:paraId="239EEAB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80 €</w:t>
            </w:r>
          </w:p>
        </w:tc>
        <w:tc>
          <w:tcPr>
            <w:tcW w:w="784" w:type="dxa"/>
            <w:tcBorders>
              <w:top w:val="nil"/>
              <w:left w:val="nil"/>
              <w:bottom w:val="single" w:sz="8" w:space="0" w:color="auto"/>
              <w:right w:val="single" w:sz="8" w:space="0" w:color="auto"/>
            </w:tcBorders>
            <w:shd w:val="clear" w:color="auto" w:fill="auto"/>
            <w:vAlign w:val="center"/>
            <w:hideMark/>
          </w:tcPr>
          <w:p w14:paraId="229F5B5A"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0%</w:t>
            </w:r>
          </w:p>
        </w:tc>
        <w:tc>
          <w:tcPr>
            <w:tcW w:w="747" w:type="dxa"/>
            <w:tcBorders>
              <w:top w:val="nil"/>
              <w:left w:val="nil"/>
              <w:bottom w:val="single" w:sz="8" w:space="0" w:color="auto"/>
              <w:right w:val="single" w:sz="8" w:space="0" w:color="auto"/>
            </w:tcBorders>
            <w:shd w:val="clear" w:color="auto" w:fill="auto"/>
            <w:vAlign w:val="center"/>
            <w:hideMark/>
          </w:tcPr>
          <w:p w14:paraId="5680629C"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0 €</w:t>
            </w:r>
          </w:p>
        </w:tc>
        <w:tc>
          <w:tcPr>
            <w:tcW w:w="925" w:type="dxa"/>
            <w:tcBorders>
              <w:top w:val="nil"/>
              <w:left w:val="nil"/>
              <w:bottom w:val="single" w:sz="8" w:space="0" w:color="auto"/>
              <w:right w:val="single" w:sz="8" w:space="0" w:color="auto"/>
            </w:tcBorders>
            <w:shd w:val="clear" w:color="auto" w:fill="auto"/>
            <w:vAlign w:val="center"/>
            <w:hideMark/>
          </w:tcPr>
          <w:p w14:paraId="1653EF7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w:t>
            </w:r>
          </w:p>
        </w:tc>
        <w:tc>
          <w:tcPr>
            <w:tcW w:w="791" w:type="dxa"/>
            <w:tcBorders>
              <w:top w:val="nil"/>
              <w:left w:val="nil"/>
              <w:bottom w:val="single" w:sz="8" w:space="0" w:color="auto"/>
              <w:right w:val="single" w:sz="8" w:space="0" w:color="auto"/>
            </w:tcBorders>
            <w:shd w:val="clear" w:color="auto" w:fill="auto"/>
            <w:vAlign w:val="center"/>
            <w:hideMark/>
          </w:tcPr>
          <w:p w14:paraId="2D1748B5"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240 €</w:t>
            </w:r>
          </w:p>
        </w:tc>
        <w:tc>
          <w:tcPr>
            <w:tcW w:w="864" w:type="dxa"/>
            <w:tcBorders>
              <w:top w:val="nil"/>
              <w:left w:val="nil"/>
              <w:bottom w:val="single" w:sz="8" w:space="0" w:color="auto"/>
              <w:right w:val="single" w:sz="8" w:space="0" w:color="auto"/>
            </w:tcBorders>
            <w:shd w:val="clear" w:color="auto" w:fill="auto"/>
            <w:vAlign w:val="center"/>
            <w:hideMark/>
          </w:tcPr>
          <w:p w14:paraId="714D075E"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0 €</w:t>
            </w:r>
          </w:p>
        </w:tc>
      </w:tr>
      <w:tr w:rsidR="004E6E78" w:rsidRPr="004E6E78" w14:paraId="798B688A" w14:textId="77777777" w:rsidTr="004E6E78">
        <w:trPr>
          <w:trHeight w:val="510"/>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1545F7D"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lastRenderedPageBreak/>
              <w:t>DVI-D a HDMI, 5x USB 2,0, Wi-Fi</w:t>
            </w:r>
          </w:p>
        </w:tc>
        <w:tc>
          <w:tcPr>
            <w:tcW w:w="784" w:type="dxa"/>
            <w:tcBorders>
              <w:top w:val="nil"/>
              <w:left w:val="nil"/>
              <w:bottom w:val="single" w:sz="8" w:space="0" w:color="auto"/>
              <w:right w:val="single" w:sz="8" w:space="0" w:color="auto"/>
            </w:tcBorders>
            <w:shd w:val="clear" w:color="auto" w:fill="auto"/>
            <w:vAlign w:val="center"/>
            <w:hideMark/>
          </w:tcPr>
          <w:p w14:paraId="1CDFFC9A"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55 €</w:t>
            </w:r>
          </w:p>
        </w:tc>
        <w:tc>
          <w:tcPr>
            <w:tcW w:w="784" w:type="dxa"/>
            <w:tcBorders>
              <w:top w:val="nil"/>
              <w:left w:val="nil"/>
              <w:bottom w:val="single" w:sz="8" w:space="0" w:color="auto"/>
              <w:right w:val="single" w:sz="8" w:space="0" w:color="auto"/>
            </w:tcBorders>
            <w:shd w:val="clear" w:color="auto" w:fill="auto"/>
            <w:vAlign w:val="center"/>
            <w:hideMark/>
          </w:tcPr>
          <w:p w14:paraId="57EA70A5"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57F040F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13 €</w:t>
            </w:r>
          </w:p>
        </w:tc>
        <w:tc>
          <w:tcPr>
            <w:tcW w:w="925" w:type="dxa"/>
            <w:tcBorders>
              <w:top w:val="nil"/>
              <w:left w:val="nil"/>
              <w:bottom w:val="single" w:sz="8" w:space="0" w:color="auto"/>
              <w:right w:val="single" w:sz="8" w:space="0" w:color="auto"/>
            </w:tcBorders>
            <w:shd w:val="clear" w:color="auto" w:fill="auto"/>
            <w:vAlign w:val="center"/>
            <w:hideMark/>
          </w:tcPr>
          <w:p w14:paraId="36F95624"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w:t>
            </w:r>
          </w:p>
        </w:tc>
        <w:tc>
          <w:tcPr>
            <w:tcW w:w="791" w:type="dxa"/>
            <w:tcBorders>
              <w:top w:val="nil"/>
              <w:left w:val="nil"/>
              <w:bottom w:val="single" w:sz="8" w:space="0" w:color="auto"/>
              <w:right w:val="single" w:sz="8" w:space="0" w:color="auto"/>
            </w:tcBorders>
            <w:shd w:val="clear" w:color="auto" w:fill="auto"/>
            <w:vAlign w:val="center"/>
            <w:hideMark/>
          </w:tcPr>
          <w:p w14:paraId="166A7A1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275 €</w:t>
            </w:r>
          </w:p>
        </w:tc>
        <w:tc>
          <w:tcPr>
            <w:tcW w:w="864" w:type="dxa"/>
            <w:tcBorders>
              <w:top w:val="nil"/>
              <w:left w:val="nil"/>
              <w:bottom w:val="single" w:sz="8" w:space="0" w:color="auto"/>
              <w:right w:val="single" w:sz="8" w:space="0" w:color="auto"/>
            </w:tcBorders>
            <w:shd w:val="clear" w:color="auto" w:fill="auto"/>
            <w:vAlign w:val="center"/>
            <w:hideMark/>
          </w:tcPr>
          <w:p w14:paraId="0DD9D9F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65 €</w:t>
            </w:r>
          </w:p>
        </w:tc>
      </w:tr>
      <w:tr w:rsidR="004E6E78" w:rsidRPr="004E6E78" w14:paraId="385C2535" w14:textId="77777777" w:rsidTr="004E6E78">
        <w:trPr>
          <w:trHeight w:val="509"/>
        </w:trPr>
        <w:tc>
          <w:tcPr>
            <w:tcW w:w="2785"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4365C7B"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Spolu € (PC Set)</w:t>
            </w:r>
          </w:p>
        </w:tc>
        <w:tc>
          <w:tcPr>
            <w:tcW w:w="784" w:type="dxa"/>
            <w:vMerge w:val="restart"/>
            <w:tcBorders>
              <w:top w:val="nil"/>
              <w:left w:val="single" w:sz="8" w:space="0" w:color="auto"/>
              <w:bottom w:val="single" w:sz="8" w:space="0" w:color="000000"/>
              <w:right w:val="single" w:sz="8" w:space="0" w:color="auto"/>
            </w:tcBorders>
            <w:shd w:val="clear" w:color="auto" w:fill="auto"/>
            <w:vAlign w:val="center"/>
            <w:hideMark/>
          </w:tcPr>
          <w:p w14:paraId="6486DFAE"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660 €</w:t>
            </w:r>
          </w:p>
        </w:tc>
        <w:tc>
          <w:tcPr>
            <w:tcW w:w="784" w:type="dxa"/>
            <w:vMerge w:val="restart"/>
            <w:tcBorders>
              <w:top w:val="nil"/>
              <w:left w:val="single" w:sz="8" w:space="0" w:color="auto"/>
              <w:bottom w:val="single" w:sz="8" w:space="0" w:color="000000"/>
              <w:right w:val="single" w:sz="8" w:space="0" w:color="auto"/>
            </w:tcBorders>
            <w:shd w:val="clear" w:color="auto" w:fill="auto"/>
            <w:vAlign w:val="center"/>
            <w:hideMark/>
          </w:tcPr>
          <w:p w14:paraId="253FFFF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15%</w:t>
            </w:r>
          </w:p>
        </w:tc>
        <w:tc>
          <w:tcPr>
            <w:tcW w:w="747" w:type="dxa"/>
            <w:vMerge w:val="restart"/>
            <w:tcBorders>
              <w:top w:val="nil"/>
              <w:left w:val="single" w:sz="8" w:space="0" w:color="auto"/>
              <w:bottom w:val="single" w:sz="8" w:space="0" w:color="000000"/>
              <w:right w:val="single" w:sz="8" w:space="0" w:color="auto"/>
            </w:tcBorders>
            <w:shd w:val="clear" w:color="auto" w:fill="auto"/>
            <w:vAlign w:val="center"/>
            <w:hideMark/>
          </w:tcPr>
          <w:p w14:paraId="234A58F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99 €</w:t>
            </w:r>
          </w:p>
        </w:tc>
        <w:tc>
          <w:tcPr>
            <w:tcW w:w="925" w:type="dxa"/>
            <w:vMerge w:val="restart"/>
            <w:tcBorders>
              <w:top w:val="nil"/>
              <w:left w:val="single" w:sz="8" w:space="0" w:color="auto"/>
              <w:bottom w:val="single" w:sz="8" w:space="0" w:color="000000"/>
              <w:right w:val="single" w:sz="8" w:space="0" w:color="auto"/>
            </w:tcBorders>
            <w:shd w:val="clear" w:color="auto" w:fill="auto"/>
            <w:vAlign w:val="center"/>
            <w:hideMark/>
          </w:tcPr>
          <w:p w14:paraId="764450E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6</w:t>
            </w:r>
          </w:p>
        </w:tc>
        <w:tc>
          <w:tcPr>
            <w:tcW w:w="791" w:type="dxa"/>
            <w:vMerge w:val="restart"/>
            <w:tcBorders>
              <w:top w:val="nil"/>
              <w:left w:val="single" w:sz="8" w:space="0" w:color="auto"/>
              <w:bottom w:val="single" w:sz="8" w:space="0" w:color="000000"/>
              <w:right w:val="single" w:sz="8" w:space="0" w:color="auto"/>
            </w:tcBorders>
            <w:shd w:val="clear" w:color="auto" w:fill="auto"/>
            <w:vAlign w:val="center"/>
            <w:hideMark/>
          </w:tcPr>
          <w:p w14:paraId="35E07ED7"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3 960 €</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006EDE8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594 €</w:t>
            </w:r>
          </w:p>
        </w:tc>
      </w:tr>
      <w:tr w:rsidR="004E6E78" w:rsidRPr="004E6E78" w14:paraId="3650974F" w14:textId="77777777" w:rsidTr="004E6E78">
        <w:trPr>
          <w:trHeight w:val="509"/>
        </w:trPr>
        <w:tc>
          <w:tcPr>
            <w:tcW w:w="2785" w:type="dxa"/>
            <w:gridSpan w:val="2"/>
            <w:vMerge/>
            <w:tcBorders>
              <w:top w:val="single" w:sz="8" w:space="0" w:color="auto"/>
              <w:left w:val="single" w:sz="8" w:space="0" w:color="auto"/>
              <w:bottom w:val="single" w:sz="8" w:space="0" w:color="000000"/>
              <w:right w:val="single" w:sz="8" w:space="0" w:color="000000"/>
            </w:tcBorders>
            <w:vAlign w:val="center"/>
            <w:hideMark/>
          </w:tcPr>
          <w:p w14:paraId="420C2A43"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784" w:type="dxa"/>
            <w:vMerge/>
            <w:tcBorders>
              <w:top w:val="nil"/>
              <w:left w:val="single" w:sz="8" w:space="0" w:color="auto"/>
              <w:bottom w:val="single" w:sz="8" w:space="0" w:color="000000"/>
              <w:right w:val="single" w:sz="8" w:space="0" w:color="auto"/>
            </w:tcBorders>
            <w:vAlign w:val="center"/>
            <w:hideMark/>
          </w:tcPr>
          <w:p w14:paraId="67BE20A2"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784" w:type="dxa"/>
            <w:vMerge/>
            <w:tcBorders>
              <w:top w:val="nil"/>
              <w:left w:val="single" w:sz="8" w:space="0" w:color="auto"/>
              <w:bottom w:val="single" w:sz="8" w:space="0" w:color="000000"/>
              <w:right w:val="single" w:sz="8" w:space="0" w:color="auto"/>
            </w:tcBorders>
            <w:vAlign w:val="center"/>
            <w:hideMark/>
          </w:tcPr>
          <w:p w14:paraId="03F6CDF5"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747" w:type="dxa"/>
            <w:vMerge/>
            <w:tcBorders>
              <w:top w:val="nil"/>
              <w:left w:val="single" w:sz="8" w:space="0" w:color="auto"/>
              <w:bottom w:val="single" w:sz="8" w:space="0" w:color="000000"/>
              <w:right w:val="single" w:sz="8" w:space="0" w:color="auto"/>
            </w:tcBorders>
            <w:vAlign w:val="center"/>
            <w:hideMark/>
          </w:tcPr>
          <w:p w14:paraId="2E47E115"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925" w:type="dxa"/>
            <w:vMerge/>
            <w:tcBorders>
              <w:top w:val="nil"/>
              <w:left w:val="single" w:sz="8" w:space="0" w:color="auto"/>
              <w:bottom w:val="single" w:sz="8" w:space="0" w:color="000000"/>
              <w:right w:val="single" w:sz="8" w:space="0" w:color="auto"/>
            </w:tcBorders>
            <w:vAlign w:val="center"/>
            <w:hideMark/>
          </w:tcPr>
          <w:p w14:paraId="1692BB7F"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791" w:type="dxa"/>
            <w:vMerge/>
            <w:tcBorders>
              <w:top w:val="nil"/>
              <w:left w:val="single" w:sz="8" w:space="0" w:color="auto"/>
              <w:bottom w:val="single" w:sz="8" w:space="0" w:color="000000"/>
              <w:right w:val="single" w:sz="8" w:space="0" w:color="auto"/>
            </w:tcBorders>
            <w:vAlign w:val="center"/>
            <w:hideMark/>
          </w:tcPr>
          <w:p w14:paraId="162FBAF3"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864" w:type="dxa"/>
            <w:vMerge/>
            <w:tcBorders>
              <w:top w:val="nil"/>
              <w:left w:val="single" w:sz="8" w:space="0" w:color="auto"/>
              <w:bottom w:val="single" w:sz="8" w:space="0" w:color="000000"/>
              <w:right w:val="single" w:sz="8" w:space="0" w:color="auto"/>
            </w:tcBorders>
            <w:vAlign w:val="center"/>
            <w:hideMark/>
          </w:tcPr>
          <w:p w14:paraId="4023BE84"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r>
      <w:tr w:rsidR="004E6E78" w:rsidRPr="004E6E78" w14:paraId="69FB2A50" w14:textId="77777777" w:rsidTr="004E6E78">
        <w:trPr>
          <w:trHeight w:val="390"/>
        </w:trPr>
        <w:tc>
          <w:tcPr>
            <w:tcW w:w="7680"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4CC984DF" w14:textId="77777777" w:rsidR="004E6E78" w:rsidRPr="004E6E78" w:rsidRDefault="004E6E78" w:rsidP="004E6E78">
            <w:pPr>
              <w:spacing w:after="0" w:line="240" w:lineRule="auto"/>
              <w:jc w:val="center"/>
              <w:rPr>
                <w:rFonts w:ascii="Calibri" w:eastAsia="Times New Roman" w:hAnsi="Calibri" w:cs="Times New Roman"/>
                <w:color w:val="000000"/>
                <w:sz w:val="28"/>
                <w:szCs w:val="28"/>
                <w:lang w:eastAsia="sk-SK"/>
              </w:rPr>
            </w:pPr>
            <w:r w:rsidRPr="004E6E78">
              <w:rPr>
                <w:rFonts w:ascii="Calibri" w:eastAsia="Times New Roman" w:hAnsi="Calibri" w:cs="Times New Roman"/>
                <w:color w:val="000000"/>
                <w:sz w:val="28"/>
                <w:szCs w:val="28"/>
                <w:lang w:eastAsia="sk-SK"/>
              </w:rPr>
              <w:t>AcerPredatorOrion 3000 – pre náročných</w:t>
            </w:r>
          </w:p>
        </w:tc>
      </w:tr>
      <w:tr w:rsidR="004E6E78" w:rsidRPr="004E6E78" w14:paraId="406550BF" w14:textId="77777777" w:rsidTr="004E6E78">
        <w:trPr>
          <w:trHeight w:val="510"/>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3932DF4"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Intel Core i5-9400F CoffeeLake 4.1 GHz</w:t>
            </w:r>
          </w:p>
        </w:tc>
        <w:tc>
          <w:tcPr>
            <w:tcW w:w="784" w:type="dxa"/>
            <w:tcBorders>
              <w:top w:val="nil"/>
              <w:left w:val="nil"/>
              <w:bottom w:val="single" w:sz="8" w:space="0" w:color="auto"/>
              <w:right w:val="single" w:sz="8" w:space="0" w:color="auto"/>
            </w:tcBorders>
            <w:shd w:val="clear" w:color="auto" w:fill="auto"/>
            <w:vAlign w:val="center"/>
            <w:hideMark/>
          </w:tcPr>
          <w:p w14:paraId="2056E34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170 €</w:t>
            </w:r>
          </w:p>
        </w:tc>
        <w:tc>
          <w:tcPr>
            <w:tcW w:w="784" w:type="dxa"/>
            <w:tcBorders>
              <w:top w:val="nil"/>
              <w:left w:val="nil"/>
              <w:bottom w:val="single" w:sz="8" w:space="0" w:color="auto"/>
              <w:right w:val="single" w:sz="8" w:space="0" w:color="auto"/>
            </w:tcBorders>
            <w:shd w:val="clear" w:color="auto" w:fill="auto"/>
            <w:vAlign w:val="center"/>
            <w:hideMark/>
          </w:tcPr>
          <w:p w14:paraId="4058E08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2CAA3917"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42 €</w:t>
            </w:r>
          </w:p>
        </w:tc>
        <w:tc>
          <w:tcPr>
            <w:tcW w:w="925" w:type="dxa"/>
            <w:tcBorders>
              <w:top w:val="nil"/>
              <w:left w:val="nil"/>
              <w:bottom w:val="single" w:sz="8" w:space="0" w:color="auto"/>
              <w:right w:val="single" w:sz="8" w:space="0" w:color="auto"/>
            </w:tcBorders>
            <w:shd w:val="clear" w:color="auto" w:fill="auto"/>
            <w:vAlign w:val="center"/>
            <w:hideMark/>
          </w:tcPr>
          <w:p w14:paraId="195CFAFA"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w:t>
            </w:r>
          </w:p>
        </w:tc>
        <w:tc>
          <w:tcPr>
            <w:tcW w:w="791" w:type="dxa"/>
            <w:tcBorders>
              <w:top w:val="nil"/>
              <w:left w:val="nil"/>
              <w:bottom w:val="single" w:sz="8" w:space="0" w:color="auto"/>
              <w:right w:val="single" w:sz="8" w:space="0" w:color="auto"/>
            </w:tcBorders>
            <w:shd w:val="clear" w:color="auto" w:fill="auto"/>
            <w:vAlign w:val="center"/>
            <w:hideMark/>
          </w:tcPr>
          <w:p w14:paraId="1F15179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510 €</w:t>
            </w:r>
          </w:p>
        </w:tc>
        <w:tc>
          <w:tcPr>
            <w:tcW w:w="864" w:type="dxa"/>
            <w:tcBorders>
              <w:top w:val="nil"/>
              <w:left w:val="nil"/>
              <w:bottom w:val="single" w:sz="8" w:space="0" w:color="auto"/>
              <w:right w:val="single" w:sz="8" w:space="0" w:color="auto"/>
            </w:tcBorders>
            <w:shd w:val="clear" w:color="auto" w:fill="auto"/>
            <w:vAlign w:val="center"/>
            <w:hideMark/>
          </w:tcPr>
          <w:p w14:paraId="0736123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126 €</w:t>
            </w:r>
          </w:p>
        </w:tc>
      </w:tr>
      <w:tr w:rsidR="004E6E78" w:rsidRPr="004E6E78" w14:paraId="65E0581D" w14:textId="77777777" w:rsidTr="004E6E78">
        <w:trPr>
          <w:trHeight w:val="510"/>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9D792E5"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GIGABYTE GeForce GTX 1660 OC 6G</w:t>
            </w:r>
          </w:p>
        </w:tc>
        <w:tc>
          <w:tcPr>
            <w:tcW w:w="784" w:type="dxa"/>
            <w:tcBorders>
              <w:top w:val="nil"/>
              <w:left w:val="nil"/>
              <w:bottom w:val="single" w:sz="8" w:space="0" w:color="auto"/>
              <w:right w:val="single" w:sz="8" w:space="0" w:color="auto"/>
            </w:tcBorders>
            <w:shd w:val="clear" w:color="auto" w:fill="auto"/>
            <w:vAlign w:val="center"/>
            <w:hideMark/>
          </w:tcPr>
          <w:p w14:paraId="2E2B170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240 €</w:t>
            </w:r>
          </w:p>
        </w:tc>
        <w:tc>
          <w:tcPr>
            <w:tcW w:w="784" w:type="dxa"/>
            <w:tcBorders>
              <w:top w:val="nil"/>
              <w:left w:val="nil"/>
              <w:bottom w:val="single" w:sz="8" w:space="0" w:color="auto"/>
              <w:right w:val="single" w:sz="8" w:space="0" w:color="auto"/>
            </w:tcBorders>
            <w:shd w:val="clear" w:color="auto" w:fill="auto"/>
            <w:vAlign w:val="center"/>
            <w:hideMark/>
          </w:tcPr>
          <w:p w14:paraId="4620794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66DAA3E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60 €</w:t>
            </w:r>
          </w:p>
        </w:tc>
        <w:tc>
          <w:tcPr>
            <w:tcW w:w="925" w:type="dxa"/>
            <w:tcBorders>
              <w:top w:val="nil"/>
              <w:left w:val="nil"/>
              <w:bottom w:val="single" w:sz="8" w:space="0" w:color="auto"/>
              <w:right w:val="single" w:sz="8" w:space="0" w:color="auto"/>
            </w:tcBorders>
            <w:shd w:val="clear" w:color="auto" w:fill="auto"/>
            <w:vAlign w:val="center"/>
            <w:hideMark/>
          </w:tcPr>
          <w:p w14:paraId="6CCE33A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w:t>
            </w:r>
          </w:p>
        </w:tc>
        <w:tc>
          <w:tcPr>
            <w:tcW w:w="791" w:type="dxa"/>
            <w:tcBorders>
              <w:top w:val="nil"/>
              <w:left w:val="nil"/>
              <w:bottom w:val="single" w:sz="8" w:space="0" w:color="auto"/>
              <w:right w:val="single" w:sz="8" w:space="0" w:color="auto"/>
            </w:tcBorders>
            <w:shd w:val="clear" w:color="auto" w:fill="auto"/>
            <w:vAlign w:val="center"/>
            <w:hideMark/>
          </w:tcPr>
          <w:p w14:paraId="3DA04EA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1 200 €</w:t>
            </w:r>
          </w:p>
        </w:tc>
        <w:tc>
          <w:tcPr>
            <w:tcW w:w="864" w:type="dxa"/>
            <w:tcBorders>
              <w:top w:val="nil"/>
              <w:left w:val="nil"/>
              <w:bottom w:val="single" w:sz="8" w:space="0" w:color="auto"/>
              <w:right w:val="single" w:sz="8" w:space="0" w:color="auto"/>
            </w:tcBorders>
            <w:shd w:val="clear" w:color="auto" w:fill="auto"/>
            <w:vAlign w:val="center"/>
            <w:hideMark/>
          </w:tcPr>
          <w:p w14:paraId="49F562E9"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300 €</w:t>
            </w:r>
          </w:p>
        </w:tc>
      </w:tr>
      <w:tr w:rsidR="004E6E78" w:rsidRPr="004E6E78" w14:paraId="162283AC" w14:textId="77777777" w:rsidTr="004E6E78">
        <w:trPr>
          <w:trHeight w:val="315"/>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AA137B6"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RAM 16GB DDR4</w:t>
            </w:r>
          </w:p>
        </w:tc>
        <w:tc>
          <w:tcPr>
            <w:tcW w:w="784" w:type="dxa"/>
            <w:tcBorders>
              <w:top w:val="nil"/>
              <w:left w:val="nil"/>
              <w:bottom w:val="single" w:sz="8" w:space="0" w:color="auto"/>
              <w:right w:val="single" w:sz="8" w:space="0" w:color="auto"/>
            </w:tcBorders>
            <w:shd w:val="clear" w:color="auto" w:fill="auto"/>
            <w:vAlign w:val="center"/>
            <w:hideMark/>
          </w:tcPr>
          <w:p w14:paraId="45E31F87"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70 €</w:t>
            </w:r>
          </w:p>
        </w:tc>
        <w:tc>
          <w:tcPr>
            <w:tcW w:w="784" w:type="dxa"/>
            <w:tcBorders>
              <w:top w:val="nil"/>
              <w:left w:val="nil"/>
              <w:bottom w:val="single" w:sz="8" w:space="0" w:color="auto"/>
              <w:right w:val="single" w:sz="8" w:space="0" w:color="auto"/>
            </w:tcBorders>
            <w:shd w:val="clear" w:color="auto" w:fill="auto"/>
            <w:vAlign w:val="center"/>
            <w:hideMark/>
          </w:tcPr>
          <w:p w14:paraId="353D52CA"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0C9DD39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17 €</w:t>
            </w:r>
          </w:p>
        </w:tc>
        <w:tc>
          <w:tcPr>
            <w:tcW w:w="925" w:type="dxa"/>
            <w:tcBorders>
              <w:top w:val="nil"/>
              <w:left w:val="nil"/>
              <w:bottom w:val="single" w:sz="8" w:space="0" w:color="auto"/>
              <w:right w:val="single" w:sz="8" w:space="0" w:color="auto"/>
            </w:tcBorders>
            <w:shd w:val="clear" w:color="auto" w:fill="auto"/>
            <w:vAlign w:val="center"/>
            <w:hideMark/>
          </w:tcPr>
          <w:p w14:paraId="1DCA46C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w:t>
            </w:r>
          </w:p>
        </w:tc>
        <w:tc>
          <w:tcPr>
            <w:tcW w:w="791" w:type="dxa"/>
            <w:tcBorders>
              <w:top w:val="nil"/>
              <w:left w:val="nil"/>
              <w:bottom w:val="single" w:sz="8" w:space="0" w:color="auto"/>
              <w:right w:val="single" w:sz="8" w:space="0" w:color="auto"/>
            </w:tcBorders>
            <w:shd w:val="clear" w:color="auto" w:fill="auto"/>
            <w:vAlign w:val="center"/>
            <w:hideMark/>
          </w:tcPr>
          <w:p w14:paraId="74093539"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280 €</w:t>
            </w:r>
          </w:p>
        </w:tc>
        <w:tc>
          <w:tcPr>
            <w:tcW w:w="864" w:type="dxa"/>
            <w:tcBorders>
              <w:top w:val="nil"/>
              <w:left w:val="nil"/>
              <w:bottom w:val="single" w:sz="8" w:space="0" w:color="auto"/>
              <w:right w:val="single" w:sz="8" w:space="0" w:color="auto"/>
            </w:tcBorders>
            <w:shd w:val="clear" w:color="auto" w:fill="auto"/>
            <w:vAlign w:val="center"/>
            <w:hideMark/>
          </w:tcPr>
          <w:p w14:paraId="204BC71E"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68 €</w:t>
            </w:r>
          </w:p>
        </w:tc>
      </w:tr>
      <w:tr w:rsidR="004E6E78" w:rsidRPr="004E6E78" w14:paraId="286004D2" w14:textId="77777777" w:rsidTr="004E6E78">
        <w:trPr>
          <w:trHeight w:val="765"/>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52212AF"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Intel OptaneMemory 32GB M.2 80mm SSD disk</w:t>
            </w:r>
          </w:p>
        </w:tc>
        <w:tc>
          <w:tcPr>
            <w:tcW w:w="784" w:type="dxa"/>
            <w:tcBorders>
              <w:top w:val="nil"/>
              <w:left w:val="nil"/>
              <w:bottom w:val="single" w:sz="8" w:space="0" w:color="auto"/>
              <w:right w:val="single" w:sz="8" w:space="0" w:color="auto"/>
            </w:tcBorders>
            <w:shd w:val="clear" w:color="auto" w:fill="auto"/>
            <w:vAlign w:val="center"/>
            <w:hideMark/>
          </w:tcPr>
          <w:p w14:paraId="47339C1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40 €</w:t>
            </w:r>
          </w:p>
        </w:tc>
        <w:tc>
          <w:tcPr>
            <w:tcW w:w="784" w:type="dxa"/>
            <w:tcBorders>
              <w:top w:val="nil"/>
              <w:left w:val="nil"/>
              <w:bottom w:val="single" w:sz="8" w:space="0" w:color="auto"/>
              <w:right w:val="single" w:sz="8" w:space="0" w:color="auto"/>
            </w:tcBorders>
            <w:shd w:val="clear" w:color="auto" w:fill="auto"/>
            <w:vAlign w:val="center"/>
            <w:hideMark/>
          </w:tcPr>
          <w:p w14:paraId="21F6FF8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1BB4F51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10 €</w:t>
            </w:r>
          </w:p>
        </w:tc>
        <w:tc>
          <w:tcPr>
            <w:tcW w:w="925" w:type="dxa"/>
            <w:tcBorders>
              <w:top w:val="nil"/>
              <w:left w:val="nil"/>
              <w:bottom w:val="single" w:sz="8" w:space="0" w:color="auto"/>
              <w:right w:val="single" w:sz="8" w:space="0" w:color="auto"/>
            </w:tcBorders>
            <w:shd w:val="clear" w:color="auto" w:fill="auto"/>
            <w:vAlign w:val="center"/>
            <w:hideMark/>
          </w:tcPr>
          <w:p w14:paraId="082A7B0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w:t>
            </w:r>
          </w:p>
        </w:tc>
        <w:tc>
          <w:tcPr>
            <w:tcW w:w="791" w:type="dxa"/>
            <w:tcBorders>
              <w:top w:val="nil"/>
              <w:left w:val="nil"/>
              <w:bottom w:val="single" w:sz="8" w:space="0" w:color="auto"/>
              <w:right w:val="single" w:sz="8" w:space="0" w:color="auto"/>
            </w:tcBorders>
            <w:shd w:val="clear" w:color="auto" w:fill="auto"/>
            <w:vAlign w:val="center"/>
            <w:hideMark/>
          </w:tcPr>
          <w:p w14:paraId="60BE539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160 €</w:t>
            </w:r>
          </w:p>
        </w:tc>
        <w:tc>
          <w:tcPr>
            <w:tcW w:w="864" w:type="dxa"/>
            <w:tcBorders>
              <w:top w:val="nil"/>
              <w:left w:val="nil"/>
              <w:bottom w:val="single" w:sz="8" w:space="0" w:color="auto"/>
              <w:right w:val="single" w:sz="8" w:space="0" w:color="auto"/>
            </w:tcBorders>
            <w:shd w:val="clear" w:color="auto" w:fill="auto"/>
            <w:vAlign w:val="center"/>
            <w:hideMark/>
          </w:tcPr>
          <w:p w14:paraId="0099D3D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40 €</w:t>
            </w:r>
          </w:p>
        </w:tc>
      </w:tr>
      <w:tr w:rsidR="004E6E78" w:rsidRPr="004E6E78" w14:paraId="2CD90891" w14:textId="77777777" w:rsidTr="004E6E78">
        <w:trPr>
          <w:trHeight w:val="765"/>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6A5A47E"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WD Black 2TB, 7200RPM, Cache 64 MB</w:t>
            </w:r>
          </w:p>
        </w:tc>
        <w:tc>
          <w:tcPr>
            <w:tcW w:w="784" w:type="dxa"/>
            <w:tcBorders>
              <w:top w:val="nil"/>
              <w:left w:val="nil"/>
              <w:bottom w:val="single" w:sz="8" w:space="0" w:color="auto"/>
              <w:right w:val="single" w:sz="8" w:space="0" w:color="auto"/>
            </w:tcBorders>
            <w:shd w:val="clear" w:color="auto" w:fill="auto"/>
            <w:vAlign w:val="center"/>
            <w:hideMark/>
          </w:tcPr>
          <w:p w14:paraId="1BA4173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150 €</w:t>
            </w:r>
          </w:p>
        </w:tc>
        <w:tc>
          <w:tcPr>
            <w:tcW w:w="784" w:type="dxa"/>
            <w:tcBorders>
              <w:top w:val="nil"/>
              <w:left w:val="nil"/>
              <w:bottom w:val="single" w:sz="8" w:space="0" w:color="auto"/>
              <w:right w:val="single" w:sz="8" w:space="0" w:color="auto"/>
            </w:tcBorders>
            <w:shd w:val="clear" w:color="auto" w:fill="auto"/>
            <w:vAlign w:val="center"/>
            <w:hideMark/>
          </w:tcPr>
          <w:p w14:paraId="011BFD07"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29C6B56C"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37 €</w:t>
            </w:r>
          </w:p>
        </w:tc>
        <w:tc>
          <w:tcPr>
            <w:tcW w:w="925" w:type="dxa"/>
            <w:tcBorders>
              <w:top w:val="nil"/>
              <w:left w:val="nil"/>
              <w:bottom w:val="single" w:sz="8" w:space="0" w:color="auto"/>
              <w:right w:val="single" w:sz="8" w:space="0" w:color="auto"/>
            </w:tcBorders>
            <w:shd w:val="clear" w:color="auto" w:fill="auto"/>
            <w:vAlign w:val="center"/>
            <w:hideMark/>
          </w:tcPr>
          <w:p w14:paraId="472AB11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w:t>
            </w:r>
          </w:p>
        </w:tc>
        <w:tc>
          <w:tcPr>
            <w:tcW w:w="791" w:type="dxa"/>
            <w:tcBorders>
              <w:top w:val="nil"/>
              <w:left w:val="nil"/>
              <w:bottom w:val="single" w:sz="8" w:space="0" w:color="auto"/>
              <w:right w:val="single" w:sz="8" w:space="0" w:color="auto"/>
            </w:tcBorders>
            <w:shd w:val="clear" w:color="auto" w:fill="auto"/>
            <w:vAlign w:val="center"/>
            <w:hideMark/>
          </w:tcPr>
          <w:p w14:paraId="4BD87335"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450 €</w:t>
            </w:r>
          </w:p>
        </w:tc>
        <w:tc>
          <w:tcPr>
            <w:tcW w:w="864" w:type="dxa"/>
            <w:tcBorders>
              <w:top w:val="nil"/>
              <w:left w:val="nil"/>
              <w:bottom w:val="single" w:sz="8" w:space="0" w:color="auto"/>
              <w:right w:val="single" w:sz="8" w:space="0" w:color="auto"/>
            </w:tcBorders>
            <w:shd w:val="clear" w:color="auto" w:fill="auto"/>
            <w:vAlign w:val="center"/>
            <w:hideMark/>
          </w:tcPr>
          <w:p w14:paraId="49C88667"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111 €</w:t>
            </w:r>
          </w:p>
        </w:tc>
      </w:tr>
      <w:tr w:rsidR="004E6E78" w:rsidRPr="004E6E78" w14:paraId="14489C61" w14:textId="77777777" w:rsidTr="004E6E78">
        <w:trPr>
          <w:trHeight w:val="705"/>
        </w:trPr>
        <w:tc>
          <w:tcPr>
            <w:tcW w:w="2785"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D2A72C7"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DVD, Wifi, HDMI, DisplayPort, 3xUSB 3.2, 4xUSB 2.0, dalšie príslušenstvo</w:t>
            </w:r>
          </w:p>
        </w:tc>
        <w:tc>
          <w:tcPr>
            <w:tcW w:w="784" w:type="dxa"/>
            <w:vMerge w:val="restart"/>
            <w:tcBorders>
              <w:top w:val="nil"/>
              <w:left w:val="single" w:sz="8" w:space="0" w:color="auto"/>
              <w:bottom w:val="single" w:sz="8" w:space="0" w:color="000000"/>
              <w:right w:val="single" w:sz="8" w:space="0" w:color="auto"/>
            </w:tcBorders>
            <w:shd w:val="clear" w:color="auto" w:fill="auto"/>
            <w:vAlign w:val="center"/>
            <w:hideMark/>
          </w:tcPr>
          <w:p w14:paraId="0081F671"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150 €</w:t>
            </w:r>
          </w:p>
        </w:tc>
        <w:tc>
          <w:tcPr>
            <w:tcW w:w="784" w:type="dxa"/>
            <w:vMerge w:val="restart"/>
            <w:tcBorders>
              <w:top w:val="nil"/>
              <w:left w:val="single" w:sz="8" w:space="0" w:color="auto"/>
              <w:bottom w:val="single" w:sz="8" w:space="0" w:color="000000"/>
              <w:right w:val="single" w:sz="8" w:space="0" w:color="auto"/>
            </w:tcBorders>
            <w:shd w:val="clear" w:color="auto" w:fill="auto"/>
            <w:vAlign w:val="center"/>
            <w:hideMark/>
          </w:tcPr>
          <w:p w14:paraId="14D7FEB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vMerge w:val="restart"/>
            <w:tcBorders>
              <w:top w:val="nil"/>
              <w:left w:val="single" w:sz="8" w:space="0" w:color="auto"/>
              <w:bottom w:val="single" w:sz="8" w:space="0" w:color="000000"/>
              <w:right w:val="single" w:sz="8" w:space="0" w:color="auto"/>
            </w:tcBorders>
            <w:shd w:val="clear" w:color="auto" w:fill="auto"/>
            <w:vAlign w:val="center"/>
            <w:hideMark/>
          </w:tcPr>
          <w:p w14:paraId="3D540FD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37 €</w:t>
            </w:r>
          </w:p>
        </w:tc>
        <w:tc>
          <w:tcPr>
            <w:tcW w:w="925" w:type="dxa"/>
            <w:vMerge w:val="restart"/>
            <w:tcBorders>
              <w:top w:val="nil"/>
              <w:left w:val="single" w:sz="8" w:space="0" w:color="auto"/>
              <w:bottom w:val="single" w:sz="8" w:space="0" w:color="000000"/>
              <w:right w:val="single" w:sz="8" w:space="0" w:color="auto"/>
            </w:tcBorders>
            <w:shd w:val="clear" w:color="auto" w:fill="auto"/>
            <w:vAlign w:val="center"/>
            <w:hideMark/>
          </w:tcPr>
          <w:p w14:paraId="5CEFBFFE"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w:t>
            </w:r>
          </w:p>
        </w:tc>
        <w:tc>
          <w:tcPr>
            <w:tcW w:w="791" w:type="dxa"/>
            <w:vMerge w:val="restart"/>
            <w:tcBorders>
              <w:top w:val="nil"/>
              <w:left w:val="single" w:sz="8" w:space="0" w:color="auto"/>
              <w:bottom w:val="single" w:sz="8" w:space="0" w:color="000000"/>
              <w:right w:val="single" w:sz="8" w:space="0" w:color="auto"/>
            </w:tcBorders>
            <w:shd w:val="clear" w:color="auto" w:fill="auto"/>
            <w:vAlign w:val="center"/>
            <w:hideMark/>
          </w:tcPr>
          <w:p w14:paraId="74A56D8E"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450 €</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0968CB3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111 €</w:t>
            </w:r>
          </w:p>
        </w:tc>
      </w:tr>
      <w:tr w:rsidR="004E6E78" w:rsidRPr="004E6E78" w14:paraId="0A5D3465" w14:textId="77777777" w:rsidTr="004E6E78">
        <w:trPr>
          <w:trHeight w:val="509"/>
        </w:trPr>
        <w:tc>
          <w:tcPr>
            <w:tcW w:w="2785" w:type="dxa"/>
            <w:gridSpan w:val="2"/>
            <w:vMerge/>
            <w:tcBorders>
              <w:top w:val="single" w:sz="8" w:space="0" w:color="auto"/>
              <w:left w:val="single" w:sz="8" w:space="0" w:color="auto"/>
              <w:bottom w:val="single" w:sz="8" w:space="0" w:color="000000"/>
              <w:right w:val="single" w:sz="8" w:space="0" w:color="000000"/>
            </w:tcBorders>
            <w:vAlign w:val="center"/>
            <w:hideMark/>
          </w:tcPr>
          <w:p w14:paraId="40A3ECD6"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784" w:type="dxa"/>
            <w:vMerge/>
            <w:tcBorders>
              <w:top w:val="nil"/>
              <w:left w:val="single" w:sz="8" w:space="0" w:color="auto"/>
              <w:bottom w:val="single" w:sz="8" w:space="0" w:color="000000"/>
              <w:right w:val="single" w:sz="8" w:space="0" w:color="auto"/>
            </w:tcBorders>
            <w:vAlign w:val="center"/>
            <w:hideMark/>
          </w:tcPr>
          <w:p w14:paraId="6BC19F09"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784" w:type="dxa"/>
            <w:vMerge/>
            <w:tcBorders>
              <w:top w:val="nil"/>
              <w:left w:val="single" w:sz="8" w:space="0" w:color="auto"/>
              <w:bottom w:val="single" w:sz="8" w:space="0" w:color="000000"/>
              <w:right w:val="single" w:sz="8" w:space="0" w:color="auto"/>
            </w:tcBorders>
            <w:vAlign w:val="center"/>
            <w:hideMark/>
          </w:tcPr>
          <w:p w14:paraId="7DFF1F8A"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747" w:type="dxa"/>
            <w:vMerge/>
            <w:tcBorders>
              <w:top w:val="nil"/>
              <w:left w:val="single" w:sz="8" w:space="0" w:color="auto"/>
              <w:bottom w:val="single" w:sz="8" w:space="0" w:color="000000"/>
              <w:right w:val="single" w:sz="8" w:space="0" w:color="auto"/>
            </w:tcBorders>
            <w:vAlign w:val="center"/>
            <w:hideMark/>
          </w:tcPr>
          <w:p w14:paraId="3F69FA54"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925" w:type="dxa"/>
            <w:vMerge/>
            <w:tcBorders>
              <w:top w:val="nil"/>
              <w:left w:val="single" w:sz="8" w:space="0" w:color="auto"/>
              <w:bottom w:val="single" w:sz="8" w:space="0" w:color="000000"/>
              <w:right w:val="single" w:sz="8" w:space="0" w:color="auto"/>
            </w:tcBorders>
            <w:vAlign w:val="center"/>
            <w:hideMark/>
          </w:tcPr>
          <w:p w14:paraId="5FB53278"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791" w:type="dxa"/>
            <w:vMerge/>
            <w:tcBorders>
              <w:top w:val="nil"/>
              <w:left w:val="single" w:sz="8" w:space="0" w:color="auto"/>
              <w:bottom w:val="single" w:sz="8" w:space="0" w:color="000000"/>
              <w:right w:val="single" w:sz="8" w:space="0" w:color="auto"/>
            </w:tcBorders>
            <w:vAlign w:val="center"/>
            <w:hideMark/>
          </w:tcPr>
          <w:p w14:paraId="455E0A26"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c>
          <w:tcPr>
            <w:tcW w:w="864" w:type="dxa"/>
            <w:vMerge/>
            <w:tcBorders>
              <w:top w:val="nil"/>
              <w:left w:val="single" w:sz="8" w:space="0" w:color="auto"/>
              <w:bottom w:val="single" w:sz="8" w:space="0" w:color="000000"/>
              <w:right w:val="single" w:sz="8" w:space="0" w:color="auto"/>
            </w:tcBorders>
            <w:vAlign w:val="center"/>
            <w:hideMark/>
          </w:tcPr>
          <w:p w14:paraId="43B82481"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p>
        </w:tc>
      </w:tr>
      <w:tr w:rsidR="004E6E78" w:rsidRPr="004E6E78" w14:paraId="7243E3FB" w14:textId="77777777" w:rsidTr="004E6E78">
        <w:trPr>
          <w:trHeight w:val="315"/>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4AFBDC4"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Spolu (PC Set)</w:t>
            </w:r>
          </w:p>
        </w:tc>
        <w:tc>
          <w:tcPr>
            <w:tcW w:w="784" w:type="dxa"/>
            <w:tcBorders>
              <w:top w:val="nil"/>
              <w:left w:val="nil"/>
              <w:bottom w:val="single" w:sz="8" w:space="0" w:color="auto"/>
              <w:right w:val="single" w:sz="8" w:space="0" w:color="auto"/>
            </w:tcBorders>
            <w:shd w:val="clear" w:color="auto" w:fill="auto"/>
            <w:vAlign w:val="center"/>
            <w:hideMark/>
          </w:tcPr>
          <w:p w14:paraId="550FCF1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1 000 €</w:t>
            </w:r>
          </w:p>
        </w:tc>
        <w:tc>
          <w:tcPr>
            <w:tcW w:w="784" w:type="dxa"/>
            <w:tcBorders>
              <w:top w:val="nil"/>
              <w:left w:val="nil"/>
              <w:bottom w:val="single" w:sz="8" w:space="0" w:color="auto"/>
              <w:right w:val="single" w:sz="8" w:space="0" w:color="auto"/>
            </w:tcBorders>
            <w:shd w:val="clear" w:color="auto" w:fill="auto"/>
            <w:vAlign w:val="center"/>
            <w:hideMark/>
          </w:tcPr>
          <w:p w14:paraId="5A88526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15%</w:t>
            </w:r>
          </w:p>
        </w:tc>
        <w:tc>
          <w:tcPr>
            <w:tcW w:w="747" w:type="dxa"/>
            <w:tcBorders>
              <w:top w:val="nil"/>
              <w:left w:val="nil"/>
              <w:bottom w:val="single" w:sz="8" w:space="0" w:color="auto"/>
              <w:right w:val="single" w:sz="8" w:space="0" w:color="auto"/>
            </w:tcBorders>
            <w:shd w:val="clear" w:color="auto" w:fill="auto"/>
            <w:vAlign w:val="center"/>
            <w:hideMark/>
          </w:tcPr>
          <w:p w14:paraId="3ACD802C"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150 €</w:t>
            </w:r>
          </w:p>
        </w:tc>
        <w:tc>
          <w:tcPr>
            <w:tcW w:w="925" w:type="dxa"/>
            <w:tcBorders>
              <w:top w:val="nil"/>
              <w:left w:val="nil"/>
              <w:bottom w:val="single" w:sz="8" w:space="0" w:color="auto"/>
              <w:right w:val="single" w:sz="8" w:space="0" w:color="auto"/>
            </w:tcBorders>
            <w:shd w:val="clear" w:color="auto" w:fill="auto"/>
            <w:vAlign w:val="center"/>
            <w:hideMark/>
          </w:tcPr>
          <w:p w14:paraId="78BAFA8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w:t>
            </w:r>
          </w:p>
        </w:tc>
        <w:tc>
          <w:tcPr>
            <w:tcW w:w="791" w:type="dxa"/>
            <w:tcBorders>
              <w:top w:val="nil"/>
              <w:left w:val="nil"/>
              <w:bottom w:val="single" w:sz="8" w:space="0" w:color="auto"/>
              <w:right w:val="single" w:sz="8" w:space="0" w:color="auto"/>
            </w:tcBorders>
            <w:shd w:val="clear" w:color="auto" w:fill="auto"/>
            <w:vAlign w:val="center"/>
            <w:hideMark/>
          </w:tcPr>
          <w:p w14:paraId="38296E5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5 000 €</w:t>
            </w:r>
          </w:p>
        </w:tc>
        <w:tc>
          <w:tcPr>
            <w:tcW w:w="864" w:type="dxa"/>
            <w:tcBorders>
              <w:top w:val="nil"/>
              <w:left w:val="nil"/>
              <w:bottom w:val="single" w:sz="8" w:space="0" w:color="auto"/>
              <w:right w:val="single" w:sz="8" w:space="0" w:color="auto"/>
            </w:tcBorders>
            <w:shd w:val="clear" w:color="auto" w:fill="auto"/>
            <w:vAlign w:val="center"/>
            <w:hideMark/>
          </w:tcPr>
          <w:p w14:paraId="287A2E0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750 €</w:t>
            </w:r>
          </w:p>
        </w:tc>
      </w:tr>
      <w:tr w:rsidR="004E6E78" w:rsidRPr="004E6E78" w14:paraId="315DBAF9" w14:textId="77777777" w:rsidTr="004E6E78">
        <w:trPr>
          <w:trHeight w:val="390"/>
        </w:trPr>
        <w:tc>
          <w:tcPr>
            <w:tcW w:w="7680"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318E0B8C" w14:textId="77777777" w:rsidR="004E6E78" w:rsidRPr="004E6E78" w:rsidRDefault="004E6E78" w:rsidP="004E6E78">
            <w:pPr>
              <w:spacing w:after="0" w:line="240" w:lineRule="auto"/>
              <w:jc w:val="center"/>
              <w:rPr>
                <w:rFonts w:ascii="Calibri" w:eastAsia="Times New Roman" w:hAnsi="Calibri" w:cs="Times New Roman"/>
                <w:color w:val="000000"/>
                <w:sz w:val="28"/>
                <w:szCs w:val="28"/>
                <w:lang w:eastAsia="sk-SK"/>
              </w:rPr>
            </w:pPr>
            <w:r w:rsidRPr="004E6E78">
              <w:rPr>
                <w:rFonts w:ascii="Calibri" w:eastAsia="Times New Roman" w:hAnsi="Calibri" w:cs="Times New Roman"/>
                <w:color w:val="000000"/>
                <w:sz w:val="28"/>
                <w:szCs w:val="28"/>
                <w:lang w:eastAsia="sk-SK"/>
              </w:rPr>
              <w:t>DellPowerEdge T30 – serverový pc</w:t>
            </w:r>
          </w:p>
        </w:tc>
      </w:tr>
      <w:tr w:rsidR="004E6E78" w:rsidRPr="004E6E78" w14:paraId="4B8CF99F" w14:textId="77777777" w:rsidTr="004E6E78">
        <w:trPr>
          <w:trHeight w:val="510"/>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3DAB660"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Intel Xeon E3 1225 v5 Skylake 3.7GHz</w:t>
            </w:r>
          </w:p>
        </w:tc>
        <w:tc>
          <w:tcPr>
            <w:tcW w:w="784" w:type="dxa"/>
            <w:tcBorders>
              <w:top w:val="nil"/>
              <w:left w:val="nil"/>
              <w:bottom w:val="single" w:sz="8" w:space="0" w:color="auto"/>
              <w:right w:val="single" w:sz="8" w:space="0" w:color="auto"/>
            </w:tcBorders>
            <w:shd w:val="clear" w:color="auto" w:fill="auto"/>
            <w:vAlign w:val="center"/>
            <w:hideMark/>
          </w:tcPr>
          <w:p w14:paraId="28936B8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370 €</w:t>
            </w:r>
          </w:p>
        </w:tc>
        <w:tc>
          <w:tcPr>
            <w:tcW w:w="784" w:type="dxa"/>
            <w:tcBorders>
              <w:top w:val="nil"/>
              <w:left w:val="nil"/>
              <w:bottom w:val="single" w:sz="8" w:space="0" w:color="auto"/>
              <w:right w:val="single" w:sz="8" w:space="0" w:color="auto"/>
            </w:tcBorders>
            <w:shd w:val="clear" w:color="auto" w:fill="auto"/>
            <w:vAlign w:val="center"/>
            <w:hideMark/>
          </w:tcPr>
          <w:p w14:paraId="3A8FD34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3AA868F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92 €</w:t>
            </w:r>
          </w:p>
        </w:tc>
        <w:tc>
          <w:tcPr>
            <w:tcW w:w="925" w:type="dxa"/>
            <w:tcBorders>
              <w:top w:val="nil"/>
              <w:left w:val="nil"/>
              <w:bottom w:val="single" w:sz="8" w:space="0" w:color="auto"/>
              <w:right w:val="single" w:sz="8" w:space="0" w:color="auto"/>
            </w:tcBorders>
            <w:shd w:val="clear" w:color="auto" w:fill="auto"/>
            <w:vAlign w:val="center"/>
            <w:hideMark/>
          </w:tcPr>
          <w:p w14:paraId="69CE907C"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w:t>
            </w:r>
          </w:p>
        </w:tc>
        <w:tc>
          <w:tcPr>
            <w:tcW w:w="791" w:type="dxa"/>
            <w:tcBorders>
              <w:top w:val="nil"/>
              <w:left w:val="nil"/>
              <w:bottom w:val="single" w:sz="8" w:space="0" w:color="auto"/>
              <w:right w:val="single" w:sz="8" w:space="0" w:color="auto"/>
            </w:tcBorders>
            <w:shd w:val="clear" w:color="auto" w:fill="auto"/>
            <w:vAlign w:val="center"/>
            <w:hideMark/>
          </w:tcPr>
          <w:p w14:paraId="3489C1F5"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1 850 €</w:t>
            </w:r>
          </w:p>
        </w:tc>
        <w:tc>
          <w:tcPr>
            <w:tcW w:w="864" w:type="dxa"/>
            <w:tcBorders>
              <w:top w:val="nil"/>
              <w:left w:val="nil"/>
              <w:bottom w:val="single" w:sz="8" w:space="0" w:color="auto"/>
              <w:right w:val="single" w:sz="8" w:space="0" w:color="auto"/>
            </w:tcBorders>
            <w:shd w:val="clear" w:color="auto" w:fill="auto"/>
            <w:vAlign w:val="center"/>
            <w:hideMark/>
          </w:tcPr>
          <w:p w14:paraId="23E2B6D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460 €</w:t>
            </w:r>
          </w:p>
        </w:tc>
      </w:tr>
      <w:tr w:rsidR="004E6E78" w:rsidRPr="004E6E78" w14:paraId="7A9E9A07" w14:textId="77777777" w:rsidTr="004E6E78">
        <w:trPr>
          <w:trHeight w:val="510"/>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512658"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HyperX 16GB DDR4 2666MHz</w:t>
            </w:r>
          </w:p>
        </w:tc>
        <w:tc>
          <w:tcPr>
            <w:tcW w:w="784" w:type="dxa"/>
            <w:tcBorders>
              <w:top w:val="nil"/>
              <w:left w:val="nil"/>
              <w:bottom w:val="single" w:sz="8" w:space="0" w:color="auto"/>
              <w:right w:val="single" w:sz="8" w:space="0" w:color="auto"/>
            </w:tcBorders>
            <w:shd w:val="clear" w:color="auto" w:fill="auto"/>
            <w:vAlign w:val="center"/>
            <w:hideMark/>
          </w:tcPr>
          <w:p w14:paraId="1638F927"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80 €</w:t>
            </w:r>
          </w:p>
        </w:tc>
        <w:tc>
          <w:tcPr>
            <w:tcW w:w="784" w:type="dxa"/>
            <w:tcBorders>
              <w:top w:val="nil"/>
              <w:left w:val="nil"/>
              <w:bottom w:val="single" w:sz="8" w:space="0" w:color="auto"/>
              <w:right w:val="single" w:sz="8" w:space="0" w:color="auto"/>
            </w:tcBorders>
            <w:shd w:val="clear" w:color="auto" w:fill="auto"/>
            <w:vAlign w:val="center"/>
            <w:hideMark/>
          </w:tcPr>
          <w:p w14:paraId="22BB185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7EA0E2BE"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20 €</w:t>
            </w:r>
          </w:p>
        </w:tc>
        <w:tc>
          <w:tcPr>
            <w:tcW w:w="925" w:type="dxa"/>
            <w:tcBorders>
              <w:top w:val="nil"/>
              <w:left w:val="nil"/>
              <w:bottom w:val="single" w:sz="8" w:space="0" w:color="auto"/>
              <w:right w:val="single" w:sz="8" w:space="0" w:color="auto"/>
            </w:tcBorders>
            <w:shd w:val="clear" w:color="auto" w:fill="auto"/>
            <w:vAlign w:val="center"/>
            <w:hideMark/>
          </w:tcPr>
          <w:p w14:paraId="7D2794D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w:t>
            </w:r>
          </w:p>
        </w:tc>
        <w:tc>
          <w:tcPr>
            <w:tcW w:w="791" w:type="dxa"/>
            <w:tcBorders>
              <w:top w:val="nil"/>
              <w:left w:val="nil"/>
              <w:bottom w:val="single" w:sz="8" w:space="0" w:color="auto"/>
              <w:right w:val="single" w:sz="8" w:space="0" w:color="auto"/>
            </w:tcBorders>
            <w:shd w:val="clear" w:color="auto" w:fill="auto"/>
            <w:vAlign w:val="center"/>
            <w:hideMark/>
          </w:tcPr>
          <w:p w14:paraId="728726F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320 €</w:t>
            </w:r>
          </w:p>
        </w:tc>
        <w:tc>
          <w:tcPr>
            <w:tcW w:w="864" w:type="dxa"/>
            <w:tcBorders>
              <w:top w:val="nil"/>
              <w:left w:val="nil"/>
              <w:bottom w:val="single" w:sz="8" w:space="0" w:color="auto"/>
              <w:right w:val="single" w:sz="8" w:space="0" w:color="auto"/>
            </w:tcBorders>
            <w:shd w:val="clear" w:color="auto" w:fill="auto"/>
            <w:vAlign w:val="center"/>
            <w:hideMark/>
          </w:tcPr>
          <w:p w14:paraId="45EEF0F4"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80 €</w:t>
            </w:r>
          </w:p>
        </w:tc>
      </w:tr>
      <w:tr w:rsidR="004E6E78" w:rsidRPr="004E6E78" w14:paraId="65B750FE" w14:textId="77777777" w:rsidTr="004E6E78">
        <w:trPr>
          <w:trHeight w:val="510"/>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187F322"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WD Blue 3,5´´2TB 5400 RPM WD20EZRZ</w:t>
            </w:r>
          </w:p>
        </w:tc>
        <w:tc>
          <w:tcPr>
            <w:tcW w:w="784" w:type="dxa"/>
            <w:tcBorders>
              <w:top w:val="nil"/>
              <w:left w:val="nil"/>
              <w:bottom w:val="single" w:sz="8" w:space="0" w:color="auto"/>
              <w:right w:val="single" w:sz="8" w:space="0" w:color="auto"/>
            </w:tcBorders>
            <w:shd w:val="clear" w:color="auto" w:fill="auto"/>
            <w:vAlign w:val="center"/>
            <w:hideMark/>
          </w:tcPr>
          <w:p w14:paraId="47872B1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100 €</w:t>
            </w:r>
          </w:p>
        </w:tc>
        <w:tc>
          <w:tcPr>
            <w:tcW w:w="784" w:type="dxa"/>
            <w:tcBorders>
              <w:top w:val="nil"/>
              <w:left w:val="nil"/>
              <w:bottom w:val="single" w:sz="8" w:space="0" w:color="auto"/>
              <w:right w:val="single" w:sz="8" w:space="0" w:color="auto"/>
            </w:tcBorders>
            <w:shd w:val="clear" w:color="auto" w:fill="auto"/>
            <w:vAlign w:val="center"/>
            <w:hideMark/>
          </w:tcPr>
          <w:p w14:paraId="278D76CA"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7912DDE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25 €</w:t>
            </w:r>
          </w:p>
        </w:tc>
        <w:tc>
          <w:tcPr>
            <w:tcW w:w="925" w:type="dxa"/>
            <w:tcBorders>
              <w:top w:val="nil"/>
              <w:left w:val="nil"/>
              <w:bottom w:val="single" w:sz="8" w:space="0" w:color="auto"/>
              <w:right w:val="single" w:sz="8" w:space="0" w:color="auto"/>
            </w:tcBorders>
            <w:shd w:val="clear" w:color="auto" w:fill="auto"/>
            <w:vAlign w:val="center"/>
            <w:hideMark/>
          </w:tcPr>
          <w:p w14:paraId="63D7BB6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w:t>
            </w:r>
          </w:p>
        </w:tc>
        <w:tc>
          <w:tcPr>
            <w:tcW w:w="791" w:type="dxa"/>
            <w:tcBorders>
              <w:top w:val="nil"/>
              <w:left w:val="nil"/>
              <w:bottom w:val="single" w:sz="8" w:space="0" w:color="auto"/>
              <w:right w:val="single" w:sz="8" w:space="0" w:color="auto"/>
            </w:tcBorders>
            <w:shd w:val="clear" w:color="auto" w:fill="auto"/>
            <w:vAlign w:val="center"/>
            <w:hideMark/>
          </w:tcPr>
          <w:p w14:paraId="663E8D54"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300 €</w:t>
            </w:r>
          </w:p>
        </w:tc>
        <w:tc>
          <w:tcPr>
            <w:tcW w:w="864" w:type="dxa"/>
            <w:tcBorders>
              <w:top w:val="nil"/>
              <w:left w:val="nil"/>
              <w:bottom w:val="single" w:sz="8" w:space="0" w:color="auto"/>
              <w:right w:val="single" w:sz="8" w:space="0" w:color="auto"/>
            </w:tcBorders>
            <w:shd w:val="clear" w:color="auto" w:fill="auto"/>
            <w:vAlign w:val="center"/>
            <w:hideMark/>
          </w:tcPr>
          <w:p w14:paraId="08C0C0F6"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75 €</w:t>
            </w:r>
          </w:p>
        </w:tc>
      </w:tr>
      <w:tr w:rsidR="004E6E78" w:rsidRPr="004E6E78" w14:paraId="139E6DAF" w14:textId="77777777" w:rsidTr="004E6E78">
        <w:trPr>
          <w:trHeight w:val="315"/>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4AAFFE2"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Case : Mini Tower</w:t>
            </w:r>
          </w:p>
        </w:tc>
        <w:tc>
          <w:tcPr>
            <w:tcW w:w="784" w:type="dxa"/>
            <w:tcBorders>
              <w:top w:val="nil"/>
              <w:left w:val="nil"/>
              <w:bottom w:val="single" w:sz="8" w:space="0" w:color="auto"/>
              <w:right w:val="single" w:sz="8" w:space="0" w:color="auto"/>
            </w:tcBorders>
            <w:shd w:val="clear" w:color="auto" w:fill="auto"/>
            <w:vAlign w:val="center"/>
            <w:hideMark/>
          </w:tcPr>
          <w:p w14:paraId="6F27523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50 €</w:t>
            </w:r>
          </w:p>
        </w:tc>
        <w:tc>
          <w:tcPr>
            <w:tcW w:w="784" w:type="dxa"/>
            <w:tcBorders>
              <w:top w:val="nil"/>
              <w:left w:val="nil"/>
              <w:bottom w:val="single" w:sz="8" w:space="0" w:color="auto"/>
              <w:right w:val="single" w:sz="8" w:space="0" w:color="auto"/>
            </w:tcBorders>
            <w:shd w:val="clear" w:color="auto" w:fill="auto"/>
            <w:vAlign w:val="center"/>
            <w:hideMark/>
          </w:tcPr>
          <w:p w14:paraId="528B3039"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40C5E5EE"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12 €</w:t>
            </w:r>
          </w:p>
        </w:tc>
        <w:tc>
          <w:tcPr>
            <w:tcW w:w="925" w:type="dxa"/>
            <w:tcBorders>
              <w:top w:val="nil"/>
              <w:left w:val="nil"/>
              <w:bottom w:val="single" w:sz="8" w:space="0" w:color="auto"/>
              <w:right w:val="single" w:sz="8" w:space="0" w:color="auto"/>
            </w:tcBorders>
            <w:shd w:val="clear" w:color="auto" w:fill="auto"/>
            <w:vAlign w:val="center"/>
            <w:hideMark/>
          </w:tcPr>
          <w:p w14:paraId="0312B28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w:t>
            </w:r>
          </w:p>
        </w:tc>
        <w:tc>
          <w:tcPr>
            <w:tcW w:w="791" w:type="dxa"/>
            <w:tcBorders>
              <w:top w:val="nil"/>
              <w:left w:val="nil"/>
              <w:bottom w:val="single" w:sz="8" w:space="0" w:color="auto"/>
              <w:right w:val="single" w:sz="8" w:space="0" w:color="auto"/>
            </w:tcBorders>
            <w:shd w:val="clear" w:color="auto" w:fill="auto"/>
            <w:vAlign w:val="center"/>
            <w:hideMark/>
          </w:tcPr>
          <w:p w14:paraId="7F57C16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50 €</w:t>
            </w:r>
          </w:p>
        </w:tc>
        <w:tc>
          <w:tcPr>
            <w:tcW w:w="864" w:type="dxa"/>
            <w:tcBorders>
              <w:top w:val="nil"/>
              <w:left w:val="nil"/>
              <w:bottom w:val="single" w:sz="8" w:space="0" w:color="auto"/>
              <w:right w:val="single" w:sz="8" w:space="0" w:color="auto"/>
            </w:tcBorders>
            <w:shd w:val="clear" w:color="auto" w:fill="auto"/>
            <w:vAlign w:val="center"/>
            <w:hideMark/>
          </w:tcPr>
          <w:p w14:paraId="64A4716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12 €</w:t>
            </w:r>
          </w:p>
        </w:tc>
      </w:tr>
      <w:tr w:rsidR="004E6E78" w:rsidRPr="004E6E78" w14:paraId="27243B41" w14:textId="77777777" w:rsidTr="004E6E78">
        <w:trPr>
          <w:trHeight w:val="765"/>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FE28514"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 xml:space="preserve">DVD,HDMI, DisplayPort, 6xUSB 3,2, 4x USB 2.0 </w:t>
            </w:r>
          </w:p>
        </w:tc>
        <w:tc>
          <w:tcPr>
            <w:tcW w:w="784" w:type="dxa"/>
            <w:tcBorders>
              <w:top w:val="nil"/>
              <w:left w:val="nil"/>
              <w:bottom w:val="single" w:sz="8" w:space="0" w:color="auto"/>
              <w:right w:val="single" w:sz="8" w:space="0" w:color="auto"/>
            </w:tcBorders>
            <w:shd w:val="clear" w:color="auto" w:fill="auto"/>
            <w:vAlign w:val="center"/>
            <w:hideMark/>
          </w:tcPr>
          <w:p w14:paraId="7018141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80 €</w:t>
            </w:r>
          </w:p>
        </w:tc>
        <w:tc>
          <w:tcPr>
            <w:tcW w:w="784" w:type="dxa"/>
            <w:tcBorders>
              <w:top w:val="nil"/>
              <w:left w:val="nil"/>
              <w:bottom w:val="single" w:sz="8" w:space="0" w:color="auto"/>
              <w:right w:val="single" w:sz="8" w:space="0" w:color="auto"/>
            </w:tcBorders>
            <w:shd w:val="clear" w:color="auto" w:fill="auto"/>
            <w:vAlign w:val="center"/>
            <w:hideMark/>
          </w:tcPr>
          <w:p w14:paraId="66C7058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7C2AEF37"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20 €</w:t>
            </w:r>
          </w:p>
        </w:tc>
        <w:tc>
          <w:tcPr>
            <w:tcW w:w="925" w:type="dxa"/>
            <w:tcBorders>
              <w:top w:val="nil"/>
              <w:left w:val="nil"/>
              <w:bottom w:val="single" w:sz="8" w:space="0" w:color="auto"/>
              <w:right w:val="single" w:sz="8" w:space="0" w:color="auto"/>
            </w:tcBorders>
            <w:shd w:val="clear" w:color="auto" w:fill="auto"/>
            <w:vAlign w:val="center"/>
            <w:hideMark/>
          </w:tcPr>
          <w:p w14:paraId="16280A84"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w:t>
            </w:r>
          </w:p>
        </w:tc>
        <w:tc>
          <w:tcPr>
            <w:tcW w:w="791" w:type="dxa"/>
            <w:tcBorders>
              <w:top w:val="nil"/>
              <w:left w:val="nil"/>
              <w:bottom w:val="single" w:sz="8" w:space="0" w:color="auto"/>
              <w:right w:val="single" w:sz="8" w:space="0" w:color="auto"/>
            </w:tcBorders>
            <w:shd w:val="clear" w:color="auto" w:fill="auto"/>
            <w:vAlign w:val="center"/>
            <w:hideMark/>
          </w:tcPr>
          <w:p w14:paraId="19283569"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240 €</w:t>
            </w:r>
          </w:p>
        </w:tc>
        <w:tc>
          <w:tcPr>
            <w:tcW w:w="864" w:type="dxa"/>
            <w:tcBorders>
              <w:top w:val="nil"/>
              <w:left w:val="nil"/>
              <w:bottom w:val="single" w:sz="8" w:space="0" w:color="auto"/>
              <w:right w:val="single" w:sz="8" w:space="0" w:color="auto"/>
            </w:tcBorders>
            <w:shd w:val="clear" w:color="auto" w:fill="auto"/>
            <w:vAlign w:val="center"/>
            <w:hideMark/>
          </w:tcPr>
          <w:p w14:paraId="3695AD40"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60 €</w:t>
            </w:r>
          </w:p>
        </w:tc>
      </w:tr>
      <w:tr w:rsidR="004E6E78" w:rsidRPr="004E6E78" w14:paraId="5D88E8CA" w14:textId="77777777" w:rsidTr="004E6E78">
        <w:trPr>
          <w:trHeight w:val="315"/>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401FFA3"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Dalšiepríslušenostvo</w:t>
            </w:r>
          </w:p>
        </w:tc>
        <w:tc>
          <w:tcPr>
            <w:tcW w:w="784" w:type="dxa"/>
            <w:tcBorders>
              <w:top w:val="nil"/>
              <w:left w:val="nil"/>
              <w:bottom w:val="single" w:sz="8" w:space="0" w:color="auto"/>
              <w:right w:val="single" w:sz="8" w:space="0" w:color="auto"/>
            </w:tcBorders>
            <w:shd w:val="clear" w:color="auto" w:fill="auto"/>
            <w:vAlign w:val="center"/>
            <w:hideMark/>
          </w:tcPr>
          <w:p w14:paraId="4BB8CD95"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100 €</w:t>
            </w:r>
          </w:p>
        </w:tc>
        <w:tc>
          <w:tcPr>
            <w:tcW w:w="784" w:type="dxa"/>
            <w:tcBorders>
              <w:top w:val="nil"/>
              <w:left w:val="nil"/>
              <w:bottom w:val="single" w:sz="8" w:space="0" w:color="auto"/>
              <w:right w:val="single" w:sz="8" w:space="0" w:color="auto"/>
            </w:tcBorders>
            <w:shd w:val="clear" w:color="auto" w:fill="auto"/>
            <w:vAlign w:val="center"/>
            <w:hideMark/>
          </w:tcPr>
          <w:p w14:paraId="0BB39DE8"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w:t>
            </w:r>
          </w:p>
        </w:tc>
        <w:tc>
          <w:tcPr>
            <w:tcW w:w="747" w:type="dxa"/>
            <w:tcBorders>
              <w:top w:val="nil"/>
              <w:left w:val="nil"/>
              <w:bottom w:val="single" w:sz="8" w:space="0" w:color="auto"/>
              <w:right w:val="single" w:sz="8" w:space="0" w:color="auto"/>
            </w:tcBorders>
            <w:shd w:val="clear" w:color="auto" w:fill="auto"/>
            <w:vAlign w:val="center"/>
            <w:hideMark/>
          </w:tcPr>
          <w:p w14:paraId="04BD796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25 €</w:t>
            </w:r>
          </w:p>
        </w:tc>
        <w:tc>
          <w:tcPr>
            <w:tcW w:w="925" w:type="dxa"/>
            <w:tcBorders>
              <w:top w:val="nil"/>
              <w:left w:val="nil"/>
              <w:bottom w:val="single" w:sz="8" w:space="0" w:color="auto"/>
              <w:right w:val="single" w:sz="8" w:space="0" w:color="auto"/>
            </w:tcBorders>
            <w:shd w:val="clear" w:color="auto" w:fill="auto"/>
            <w:vAlign w:val="center"/>
            <w:hideMark/>
          </w:tcPr>
          <w:p w14:paraId="73E7B0D2"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w:t>
            </w:r>
          </w:p>
        </w:tc>
        <w:tc>
          <w:tcPr>
            <w:tcW w:w="791" w:type="dxa"/>
            <w:tcBorders>
              <w:top w:val="nil"/>
              <w:left w:val="nil"/>
              <w:bottom w:val="single" w:sz="8" w:space="0" w:color="auto"/>
              <w:right w:val="single" w:sz="8" w:space="0" w:color="auto"/>
            </w:tcBorders>
            <w:shd w:val="clear" w:color="auto" w:fill="auto"/>
            <w:vAlign w:val="center"/>
            <w:hideMark/>
          </w:tcPr>
          <w:p w14:paraId="1A7755E9"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200 €</w:t>
            </w:r>
          </w:p>
        </w:tc>
        <w:tc>
          <w:tcPr>
            <w:tcW w:w="864" w:type="dxa"/>
            <w:tcBorders>
              <w:top w:val="nil"/>
              <w:left w:val="nil"/>
              <w:bottom w:val="single" w:sz="8" w:space="0" w:color="auto"/>
              <w:right w:val="single" w:sz="8" w:space="0" w:color="auto"/>
            </w:tcBorders>
            <w:shd w:val="clear" w:color="auto" w:fill="auto"/>
            <w:vAlign w:val="center"/>
            <w:hideMark/>
          </w:tcPr>
          <w:p w14:paraId="6F279B97"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50 €</w:t>
            </w:r>
          </w:p>
        </w:tc>
      </w:tr>
      <w:tr w:rsidR="004E6E78" w:rsidRPr="004E6E78" w14:paraId="737A84AE" w14:textId="77777777" w:rsidTr="004E6E78">
        <w:trPr>
          <w:trHeight w:val="315"/>
        </w:trPr>
        <w:tc>
          <w:tcPr>
            <w:tcW w:w="278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8576DD0" w14:textId="77777777" w:rsidR="004E6E78" w:rsidRPr="004E6E78" w:rsidRDefault="004E6E78" w:rsidP="004E6E78">
            <w:pPr>
              <w:spacing w:after="0" w:line="240" w:lineRule="auto"/>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Spolu (Server Set)</w:t>
            </w:r>
          </w:p>
        </w:tc>
        <w:tc>
          <w:tcPr>
            <w:tcW w:w="784" w:type="dxa"/>
            <w:tcBorders>
              <w:top w:val="nil"/>
              <w:left w:val="nil"/>
              <w:bottom w:val="single" w:sz="8" w:space="0" w:color="auto"/>
              <w:right w:val="single" w:sz="8" w:space="0" w:color="auto"/>
            </w:tcBorders>
            <w:shd w:val="clear" w:color="auto" w:fill="auto"/>
            <w:vAlign w:val="center"/>
            <w:hideMark/>
          </w:tcPr>
          <w:p w14:paraId="7D1CBBF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700 €</w:t>
            </w:r>
          </w:p>
        </w:tc>
        <w:tc>
          <w:tcPr>
            <w:tcW w:w="784" w:type="dxa"/>
            <w:tcBorders>
              <w:top w:val="nil"/>
              <w:left w:val="nil"/>
              <w:bottom w:val="single" w:sz="8" w:space="0" w:color="auto"/>
              <w:right w:val="single" w:sz="8" w:space="0" w:color="auto"/>
            </w:tcBorders>
            <w:shd w:val="clear" w:color="auto" w:fill="auto"/>
            <w:vAlign w:val="center"/>
            <w:hideMark/>
          </w:tcPr>
          <w:p w14:paraId="52651401"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15%</w:t>
            </w:r>
          </w:p>
        </w:tc>
        <w:tc>
          <w:tcPr>
            <w:tcW w:w="747" w:type="dxa"/>
            <w:tcBorders>
              <w:top w:val="nil"/>
              <w:left w:val="nil"/>
              <w:bottom w:val="single" w:sz="8" w:space="0" w:color="auto"/>
              <w:right w:val="single" w:sz="8" w:space="0" w:color="auto"/>
            </w:tcBorders>
            <w:shd w:val="clear" w:color="auto" w:fill="auto"/>
            <w:vAlign w:val="center"/>
            <w:hideMark/>
          </w:tcPr>
          <w:p w14:paraId="0ABD59A3"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105 €</w:t>
            </w:r>
          </w:p>
        </w:tc>
        <w:tc>
          <w:tcPr>
            <w:tcW w:w="925" w:type="dxa"/>
            <w:tcBorders>
              <w:top w:val="nil"/>
              <w:left w:val="nil"/>
              <w:bottom w:val="single" w:sz="8" w:space="0" w:color="auto"/>
              <w:right w:val="single" w:sz="8" w:space="0" w:color="auto"/>
            </w:tcBorders>
            <w:shd w:val="clear" w:color="auto" w:fill="auto"/>
            <w:vAlign w:val="center"/>
            <w:hideMark/>
          </w:tcPr>
          <w:p w14:paraId="1D246B94"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w:t>
            </w:r>
          </w:p>
        </w:tc>
        <w:tc>
          <w:tcPr>
            <w:tcW w:w="791" w:type="dxa"/>
            <w:tcBorders>
              <w:top w:val="nil"/>
              <w:left w:val="nil"/>
              <w:bottom w:val="single" w:sz="8" w:space="0" w:color="auto"/>
              <w:right w:val="single" w:sz="8" w:space="0" w:color="auto"/>
            </w:tcBorders>
            <w:shd w:val="clear" w:color="auto" w:fill="auto"/>
            <w:vAlign w:val="center"/>
            <w:hideMark/>
          </w:tcPr>
          <w:p w14:paraId="193FCA6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2 100 €</w:t>
            </w:r>
          </w:p>
        </w:tc>
        <w:tc>
          <w:tcPr>
            <w:tcW w:w="864" w:type="dxa"/>
            <w:tcBorders>
              <w:top w:val="nil"/>
              <w:left w:val="nil"/>
              <w:bottom w:val="single" w:sz="8" w:space="0" w:color="auto"/>
              <w:right w:val="single" w:sz="8" w:space="0" w:color="auto"/>
            </w:tcBorders>
            <w:shd w:val="clear" w:color="auto" w:fill="auto"/>
            <w:vAlign w:val="center"/>
            <w:hideMark/>
          </w:tcPr>
          <w:p w14:paraId="3F45CA9B"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315 €</w:t>
            </w:r>
          </w:p>
        </w:tc>
      </w:tr>
      <w:tr w:rsidR="004E6E78" w:rsidRPr="004E6E78" w14:paraId="05D1F21D" w14:textId="77777777" w:rsidTr="004E6E78">
        <w:trPr>
          <w:trHeight w:val="315"/>
        </w:trPr>
        <w:tc>
          <w:tcPr>
            <w:tcW w:w="4353"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E410863"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Celkom</w:t>
            </w:r>
          </w:p>
        </w:tc>
        <w:tc>
          <w:tcPr>
            <w:tcW w:w="1672" w:type="dxa"/>
            <w:gridSpan w:val="2"/>
            <w:tcBorders>
              <w:top w:val="single" w:sz="8" w:space="0" w:color="auto"/>
              <w:left w:val="nil"/>
              <w:bottom w:val="single" w:sz="8" w:space="0" w:color="auto"/>
              <w:right w:val="single" w:sz="8" w:space="0" w:color="000000"/>
            </w:tcBorders>
            <w:shd w:val="clear" w:color="auto" w:fill="auto"/>
            <w:vAlign w:val="center"/>
            <w:hideMark/>
          </w:tcPr>
          <w:p w14:paraId="5FEB9D7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1 010 €</w:t>
            </w:r>
          </w:p>
        </w:tc>
        <w:tc>
          <w:tcPr>
            <w:tcW w:w="791" w:type="dxa"/>
            <w:tcBorders>
              <w:top w:val="nil"/>
              <w:left w:val="nil"/>
              <w:bottom w:val="single" w:sz="8" w:space="0" w:color="auto"/>
              <w:right w:val="single" w:sz="8" w:space="0" w:color="auto"/>
            </w:tcBorders>
            <w:shd w:val="clear" w:color="auto" w:fill="auto"/>
            <w:vAlign w:val="center"/>
            <w:hideMark/>
          </w:tcPr>
          <w:p w14:paraId="6D0601AD"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26 682 €</w:t>
            </w:r>
          </w:p>
        </w:tc>
        <w:tc>
          <w:tcPr>
            <w:tcW w:w="864" w:type="dxa"/>
            <w:tcBorders>
              <w:top w:val="nil"/>
              <w:left w:val="nil"/>
              <w:bottom w:val="single" w:sz="8" w:space="0" w:color="auto"/>
              <w:right w:val="single" w:sz="8" w:space="0" w:color="auto"/>
            </w:tcBorders>
            <w:shd w:val="clear" w:color="auto" w:fill="auto"/>
            <w:vAlign w:val="center"/>
            <w:hideMark/>
          </w:tcPr>
          <w:p w14:paraId="1A7B434F" w14:textId="77777777" w:rsidR="004E6E78" w:rsidRPr="004E6E78" w:rsidRDefault="004E6E78" w:rsidP="004E6E78">
            <w:pPr>
              <w:spacing w:after="0" w:line="240" w:lineRule="auto"/>
              <w:jc w:val="right"/>
              <w:rPr>
                <w:rFonts w:ascii="Times New Roman" w:eastAsia="Times New Roman" w:hAnsi="Times New Roman" w:cs="Times New Roman"/>
                <w:color w:val="000000"/>
                <w:sz w:val="20"/>
                <w:szCs w:val="20"/>
                <w:lang w:eastAsia="sk-SK"/>
              </w:rPr>
            </w:pPr>
            <w:r w:rsidRPr="004E6E78">
              <w:rPr>
                <w:rFonts w:ascii="Times New Roman" w:eastAsia="Times New Roman" w:hAnsi="Times New Roman" w:cs="Times New Roman"/>
                <w:color w:val="000000"/>
                <w:sz w:val="20"/>
                <w:szCs w:val="20"/>
                <w:lang w:eastAsia="sk-SK"/>
              </w:rPr>
              <w:t>4 845 €</w:t>
            </w:r>
          </w:p>
        </w:tc>
      </w:tr>
    </w:tbl>
    <w:p w14:paraId="6241EFCA" w14:textId="77777777" w:rsidR="00C9761E" w:rsidRDefault="00C9761E" w:rsidP="0081534E">
      <w:pPr>
        <w:pStyle w:val="NormalnytextDP"/>
        <w:ind w:firstLine="0"/>
      </w:pPr>
    </w:p>
    <w:p w14:paraId="16990D80" w14:textId="77777777" w:rsidR="005E61E5" w:rsidRDefault="005E61E5" w:rsidP="0081534E">
      <w:pPr>
        <w:pStyle w:val="NormalnytextDP"/>
        <w:ind w:firstLine="0"/>
      </w:pPr>
    </w:p>
    <w:p w14:paraId="08A7974F" w14:textId="77777777" w:rsidR="003B73B0" w:rsidRDefault="003B73B0" w:rsidP="0081534E">
      <w:pPr>
        <w:pStyle w:val="PodNadpiskapitoly3uroven"/>
      </w:pPr>
      <w:bookmarkStart w:id="66" w:name="_Toc37342444"/>
      <w:r>
        <w:t>Propagácia</w:t>
      </w:r>
      <w:bookmarkEnd w:id="66"/>
    </w:p>
    <w:p w14:paraId="206460D5" w14:textId="77777777" w:rsidR="003B73B0" w:rsidRDefault="003B73B0" w:rsidP="0081534E">
      <w:pPr>
        <w:pStyle w:val="NormalnytextDP"/>
      </w:pPr>
      <w:r w:rsidRPr="003B73B0">
        <w:t> spôsoby propagácie produktu</w:t>
      </w:r>
    </w:p>
    <w:p w14:paraId="45E38885" w14:textId="77777777" w:rsidR="003B73B0" w:rsidRDefault="003B73B0" w:rsidP="0081534E">
      <w:pPr>
        <w:pStyle w:val="NormalnytextDP"/>
      </w:pPr>
      <w:r>
        <w:t xml:space="preserve">Náš trh sa zameriava na zákazníkov, ktorý sa zaujímajú o kvalitné herné počítače, preto propagáciu, reklamu môžeme uverejniť na rôznych  webstrankách, vzhľadom k modernej </w:t>
      </w:r>
      <w:r>
        <w:lastRenderedPageBreak/>
        <w:t>dobe aj na sociálnych sieťach, herných obchodoch ktoré by využili našu profesionalitu. V systéme marketingovej komunikácie budeme používať najme tieto zložky:</w:t>
      </w:r>
    </w:p>
    <w:p w14:paraId="44F9388C" w14:textId="77777777" w:rsidR="003B73B0" w:rsidRDefault="003B73B0" w:rsidP="0081534E">
      <w:pPr>
        <w:pStyle w:val="NormalnytextDP"/>
        <w:numPr>
          <w:ilvl w:val="0"/>
          <w:numId w:val="21"/>
        </w:numPr>
      </w:pPr>
      <w:r>
        <w:t>Reklama</w:t>
      </w:r>
    </w:p>
    <w:p w14:paraId="27FB31B8" w14:textId="77777777" w:rsidR="003B73B0" w:rsidRDefault="003B73B0" w:rsidP="0081534E">
      <w:pPr>
        <w:pStyle w:val="NormalnytextDP"/>
        <w:numPr>
          <w:ilvl w:val="0"/>
          <w:numId w:val="21"/>
        </w:numPr>
      </w:pPr>
      <w:r>
        <w:t xml:space="preserve">Práca s verejnosťou </w:t>
      </w:r>
    </w:p>
    <w:p w14:paraId="6AAF3808" w14:textId="77777777" w:rsidR="003B73B0" w:rsidRDefault="003B73B0" w:rsidP="0081534E">
      <w:pPr>
        <w:pStyle w:val="NormalnytextDP"/>
      </w:pPr>
      <w:r>
        <w:t>Dôležitým komunikačným prvkom bude vyhovieť všetkým požiadavkám a vyhovieť taktiež cene</w:t>
      </w:r>
    </w:p>
    <w:p w14:paraId="5F058317" w14:textId="77777777" w:rsidR="003B73B0" w:rsidRPr="003B73B0" w:rsidRDefault="003B73B0" w:rsidP="0081534E">
      <w:pPr>
        <w:pStyle w:val="NormalnytextDP"/>
      </w:pPr>
    </w:p>
    <w:p w14:paraId="7182F0AE" w14:textId="77777777" w:rsidR="006E5A1E" w:rsidRDefault="006E5A1E" w:rsidP="0081534E">
      <w:pPr>
        <w:pStyle w:val="NormalnytextDP"/>
        <w:jc w:val="left"/>
      </w:pPr>
    </w:p>
    <w:p w14:paraId="47582F8F" w14:textId="77777777" w:rsidR="004E6E78" w:rsidRDefault="004E6E78" w:rsidP="00074BC7">
      <w:pPr>
        <w:pStyle w:val="NormalnytextDP"/>
        <w:ind w:firstLine="0"/>
        <w:jc w:val="left"/>
      </w:pPr>
    </w:p>
    <w:p w14:paraId="1D254D9A" w14:textId="77777777" w:rsidR="004E6E78" w:rsidRDefault="004E6E78" w:rsidP="0081534E">
      <w:pPr>
        <w:pStyle w:val="NormalnytextDP"/>
      </w:pPr>
      <w:r>
        <w:t>Tabulka predpokladaných tržieb</w:t>
      </w:r>
    </w:p>
    <w:tbl>
      <w:tblPr>
        <w:tblStyle w:val="Mriekatabuky"/>
        <w:tblW w:w="0" w:type="auto"/>
        <w:tblLook w:val="04A0" w:firstRow="1" w:lastRow="0" w:firstColumn="1" w:lastColumn="0" w:noHBand="0" w:noVBand="1"/>
      </w:tblPr>
      <w:tblGrid>
        <w:gridCol w:w="2282"/>
        <w:gridCol w:w="2260"/>
        <w:gridCol w:w="2260"/>
        <w:gridCol w:w="2260"/>
      </w:tblGrid>
      <w:tr w:rsidR="004E6E78" w14:paraId="009B5A7C" w14:textId="77777777" w:rsidTr="00074BC7">
        <w:tc>
          <w:tcPr>
            <w:tcW w:w="2303" w:type="dxa"/>
          </w:tcPr>
          <w:p w14:paraId="3B1EDFD1" w14:textId="77777777" w:rsidR="004E6E78" w:rsidRDefault="004E6E78" w:rsidP="00074BC7">
            <w:pPr>
              <w:pStyle w:val="NormalnytextDP"/>
              <w:ind w:firstLine="0"/>
            </w:pPr>
            <w:r>
              <w:t>Plán príjmov</w:t>
            </w:r>
          </w:p>
        </w:tc>
        <w:tc>
          <w:tcPr>
            <w:tcW w:w="2303" w:type="dxa"/>
          </w:tcPr>
          <w:p w14:paraId="2A7D2AB8" w14:textId="77777777" w:rsidR="004E6E78" w:rsidRDefault="004E6E78" w:rsidP="00074BC7">
            <w:pPr>
              <w:pStyle w:val="NormalnytextDP"/>
              <w:ind w:firstLine="0"/>
            </w:pPr>
            <w:r>
              <w:t>2020</w:t>
            </w:r>
          </w:p>
        </w:tc>
        <w:tc>
          <w:tcPr>
            <w:tcW w:w="2303" w:type="dxa"/>
          </w:tcPr>
          <w:p w14:paraId="1EDCADDC" w14:textId="77777777" w:rsidR="004E6E78" w:rsidRDefault="004E6E78" w:rsidP="00074BC7">
            <w:pPr>
              <w:pStyle w:val="NormalnytextDP"/>
              <w:ind w:firstLine="0"/>
            </w:pPr>
            <w:r>
              <w:t>2021</w:t>
            </w:r>
          </w:p>
        </w:tc>
        <w:tc>
          <w:tcPr>
            <w:tcW w:w="2303" w:type="dxa"/>
          </w:tcPr>
          <w:p w14:paraId="1306A2AC" w14:textId="77777777" w:rsidR="004E6E78" w:rsidRDefault="004E6E78" w:rsidP="00074BC7">
            <w:pPr>
              <w:pStyle w:val="NormalnytextDP"/>
              <w:ind w:firstLine="0"/>
            </w:pPr>
            <w:r>
              <w:t>2022</w:t>
            </w:r>
          </w:p>
        </w:tc>
      </w:tr>
      <w:tr w:rsidR="004E6E78" w14:paraId="08DB5DE2" w14:textId="77777777" w:rsidTr="00074BC7">
        <w:tc>
          <w:tcPr>
            <w:tcW w:w="2303" w:type="dxa"/>
          </w:tcPr>
          <w:p w14:paraId="62EAEAC9" w14:textId="77777777" w:rsidR="004E6E78" w:rsidRDefault="004E6E78" w:rsidP="00074BC7">
            <w:pPr>
              <w:pStyle w:val="NormalnytextDP"/>
              <w:ind w:firstLine="0"/>
            </w:pPr>
            <w:r>
              <w:t>Plánované priemerné mesačné tržby</w:t>
            </w:r>
          </w:p>
        </w:tc>
        <w:tc>
          <w:tcPr>
            <w:tcW w:w="2303" w:type="dxa"/>
          </w:tcPr>
          <w:p w14:paraId="693E1382" w14:textId="77777777" w:rsidR="004E6E78" w:rsidRDefault="004E6E78" w:rsidP="00074BC7">
            <w:pPr>
              <w:pStyle w:val="NormalnytextDP"/>
              <w:ind w:firstLine="0"/>
            </w:pPr>
            <w:r>
              <w:t>26 682€</w:t>
            </w:r>
          </w:p>
        </w:tc>
        <w:tc>
          <w:tcPr>
            <w:tcW w:w="2303" w:type="dxa"/>
          </w:tcPr>
          <w:p w14:paraId="0D7F5C83" w14:textId="77777777" w:rsidR="004E6E78" w:rsidRDefault="004E6E78" w:rsidP="00074BC7">
            <w:pPr>
              <w:pStyle w:val="NormalnytextDP"/>
              <w:ind w:firstLine="0"/>
            </w:pPr>
            <w:r>
              <w:t>28 458€</w:t>
            </w:r>
          </w:p>
        </w:tc>
        <w:tc>
          <w:tcPr>
            <w:tcW w:w="2303" w:type="dxa"/>
          </w:tcPr>
          <w:p w14:paraId="6A0CD1D9" w14:textId="77777777" w:rsidR="004E6E78" w:rsidRDefault="004E6E78" w:rsidP="00074BC7">
            <w:pPr>
              <w:pStyle w:val="NormalnytextDP"/>
              <w:ind w:firstLine="0"/>
            </w:pPr>
            <w:r>
              <w:t>351 120€</w:t>
            </w:r>
          </w:p>
        </w:tc>
      </w:tr>
      <w:tr w:rsidR="004E6E78" w14:paraId="6FECD580" w14:textId="77777777" w:rsidTr="00074BC7">
        <w:tc>
          <w:tcPr>
            <w:tcW w:w="2303" w:type="dxa"/>
          </w:tcPr>
          <w:p w14:paraId="62AD57BA" w14:textId="77777777" w:rsidR="004E6E78" w:rsidRDefault="004E6E78" w:rsidP="00074BC7">
            <w:pPr>
              <w:pStyle w:val="NormalnytextDP"/>
              <w:ind w:firstLine="0"/>
            </w:pPr>
            <w:r>
              <w:t>Počet dní prevádzky počas roka</w:t>
            </w:r>
          </w:p>
        </w:tc>
        <w:tc>
          <w:tcPr>
            <w:tcW w:w="2303" w:type="dxa"/>
          </w:tcPr>
          <w:p w14:paraId="2F0B765A" w14:textId="77777777" w:rsidR="004E6E78" w:rsidRDefault="004E6E78" w:rsidP="00074BC7">
            <w:pPr>
              <w:pStyle w:val="NormalnytextDP"/>
              <w:ind w:firstLine="0"/>
            </w:pPr>
            <w:r>
              <w:t>251</w:t>
            </w:r>
          </w:p>
        </w:tc>
        <w:tc>
          <w:tcPr>
            <w:tcW w:w="2303" w:type="dxa"/>
          </w:tcPr>
          <w:p w14:paraId="65C8373B" w14:textId="77777777" w:rsidR="004E6E78" w:rsidRDefault="004E6E78" w:rsidP="00074BC7">
            <w:pPr>
              <w:pStyle w:val="NormalnytextDP"/>
              <w:ind w:firstLine="0"/>
            </w:pPr>
            <w:r>
              <w:t>251</w:t>
            </w:r>
          </w:p>
        </w:tc>
        <w:tc>
          <w:tcPr>
            <w:tcW w:w="2303" w:type="dxa"/>
          </w:tcPr>
          <w:p w14:paraId="4CFBB8C9" w14:textId="77777777" w:rsidR="004E6E78" w:rsidRDefault="004E6E78" w:rsidP="00074BC7">
            <w:pPr>
              <w:pStyle w:val="NormalnytextDP"/>
              <w:ind w:firstLine="0"/>
            </w:pPr>
            <w:r>
              <w:t>251</w:t>
            </w:r>
          </w:p>
        </w:tc>
      </w:tr>
      <w:tr w:rsidR="004E6E78" w14:paraId="2D8D7EC5" w14:textId="77777777" w:rsidTr="00074BC7">
        <w:tc>
          <w:tcPr>
            <w:tcW w:w="2303" w:type="dxa"/>
          </w:tcPr>
          <w:p w14:paraId="6BC79193" w14:textId="77777777" w:rsidR="004E6E78" w:rsidRDefault="004E6E78" w:rsidP="00074BC7">
            <w:pPr>
              <w:pStyle w:val="NormalnytextDP"/>
              <w:ind w:firstLine="0"/>
            </w:pPr>
            <w:r>
              <w:t>Plánované ročné tržby</w:t>
            </w:r>
          </w:p>
        </w:tc>
        <w:tc>
          <w:tcPr>
            <w:tcW w:w="2303" w:type="dxa"/>
          </w:tcPr>
          <w:p w14:paraId="62289AD4" w14:textId="77777777" w:rsidR="004E6E78" w:rsidRDefault="004E6E78" w:rsidP="00074BC7">
            <w:pPr>
              <w:pStyle w:val="NormalnytextDP"/>
              <w:ind w:firstLine="0"/>
            </w:pPr>
            <w:r>
              <w:t>320 184€</w:t>
            </w:r>
          </w:p>
        </w:tc>
        <w:tc>
          <w:tcPr>
            <w:tcW w:w="2303" w:type="dxa"/>
          </w:tcPr>
          <w:p w14:paraId="4AC89C8B" w14:textId="77777777" w:rsidR="004E6E78" w:rsidRDefault="004E6E78" w:rsidP="00074BC7">
            <w:pPr>
              <w:pStyle w:val="NormalnytextDP"/>
              <w:ind w:firstLine="0"/>
            </w:pPr>
            <w:r>
              <w:t>341 496€</w:t>
            </w:r>
          </w:p>
        </w:tc>
        <w:tc>
          <w:tcPr>
            <w:tcW w:w="2303" w:type="dxa"/>
          </w:tcPr>
          <w:p w14:paraId="0D2A5F0F" w14:textId="77777777" w:rsidR="004E6E78" w:rsidRDefault="004E6E78" w:rsidP="00074BC7">
            <w:pPr>
              <w:pStyle w:val="NormalnytextDP"/>
              <w:ind w:firstLine="0"/>
            </w:pPr>
            <w:r>
              <w:t>247 740€</w:t>
            </w:r>
          </w:p>
        </w:tc>
      </w:tr>
      <w:tr w:rsidR="004E6E78" w14:paraId="1F2AC41E" w14:textId="77777777" w:rsidTr="00074BC7">
        <w:tc>
          <w:tcPr>
            <w:tcW w:w="2303" w:type="dxa"/>
          </w:tcPr>
          <w:p w14:paraId="28450783" w14:textId="77777777" w:rsidR="004E6E78" w:rsidRDefault="004E6E78" w:rsidP="00074BC7">
            <w:pPr>
              <w:pStyle w:val="NormalnytextDP"/>
              <w:ind w:firstLine="0"/>
            </w:pPr>
            <w:r>
              <w:t>Odhad percentuálnej marže z tržieb</w:t>
            </w:r>
          </w:p>
        </w:tc>
        <w:tc>
          <w:tcPr>
            <w:tcW w:w="2303" w:type="dxa"/>
          </w:tcPr>
          <w:p w14:paraId="7B3DEC0D" w14:textId="77777777" w:rsidR="004E6E78" w:rsidRDefault="004E6E78" w:rsidP="00074BC7">
            <w:pPr>
              <w:pStyle w:val="NormalnytextDP"/>
              <w:ind w:firstLine="0"/>
            </w:pPr>
            <w:r>
              <w:t>20%</w:t>
            </w:r>
          </w:p>
        </w:tc>
        <w:tc>
          <w:tcPr>
            <w:tcW w:w="2303" w:type="dxa"/>
          </w:tcPr>
          <w:p w14:paraId="1195A929" w14:textId="77777777" w:rsidR="004E6E78" w:rsidRDefault="004E6E78" w:rsidP="00074BC7">
            <w:pPr>
              <w:pStyle w:val="NormalnytextDP"/>
              <w:ind w:firstLine="0"/>
            </w:pPr>
            <w:r>
              <w:t>20%</w:t>
            </w:r>
          </w:p>
        </w:tc>
        <w:tc>
          <w:tcPr>
            <w:tcW w:w="2303" w:type="dxa"/>
          </w:tcPr>
          <w:p w14:paraId="358735E1" w14:textId="77777777" w:rsidR="004E6E78" w:rsidRDefault="004E6E78" w:rsidP="00074BC7">
            <w:pPr>
              <w:pStyle w:val="NormalnytextDP"/>
              <w:ind w:firstLine="0"/>
            </w:pPr>
            <w:r>
              <w:t>21%</w:t>
            </w:r>
          </w:p>
        </w:tc>
      </w:tr>
    </w:tbl>
    <w:p w14:paraId="46B28266" w14:textId="77777777" w:rsidR="004E6E78" w:rsidRDefault="004E6E78" w:rsidP="0081534E">
      <w:pPr>
        <w:pStyle w:val="NormalnytextDP"/>
      </w:pPr>
    </w:p>
    <w:p w14:paraId="4941522E" w14:textId="77777777" w:rsidR="006E5A1E" w:rsidRDefault="006E5A1E" w:rsidP="0081534E">
      <w:pPr>
        <w:pStyle w:val="NormalnytextDP"/>
      </w:pPr>
    </w:p>
    <w:p w14:paraId="69FA815B" w14:textId="77777777" w:rsidR="00E80E17" w:rsidRDefault="00FE0187" w:rsidP="0081534E">
      <w:pPr>
        <w:pStyle w:val="NadpisKapitoly"/>
      </w:pPr>
      <w:bookmarkStart w:id="67" w:name="_Toc37342445"/>
      <w:bookmarkStart w:id="68" w:name="_Toc452380143"/>
      <w:bookmarkStart w:id="69" w:name="_Toc452546686"/>
      <w:r>
        <w:lastRenderedPageBreak/>
        <w:t>Výrobný proces</w:t>
      </w:r>
      <w:bookmarkEnd w:id="67"/>
    </w:p>
    <w:p w14:paraId="4A41674F" w14:textId="77777777" w:rsidR="00FE0187" w:rsidRDefault="00FE0187" w:rsidP="0081534E">
      <w:pPr>
        <w:pStyle w:val="NormalnytextDP"/>
        <w:rPr>
          <w:b/>
        </w:rPr>
      </w:pPr>
      <w:r w:rsidRPr="00FE0187">
        <w:rPr>
          <w:b/>
        </w:rPr>
        <w:t>Výroba</w:t>
      </w:r>
    </w:p>
    <w:p w14:paraId="4A252714" w14:textId="77777777" w:rsidR="00FE0187" w:rsidRPr="000E4440" w:rsidRDefault="000E4440" w:rsidP="0081534E">
      <w:pPr>
        <w:pStyle w:val="NormalnytextDP"/>
      </w:pPr>
      <w:r>
        <w:t>Súčiastky/Komponenty nakupujeme od jednotlivých firemných výrobných liniek ako napríklad HP, Acer, Dell, MSI</w:t>
      </w:r>
    </w:p>
    <w:p w14:paraId="0E58FAE4" w14:textId="77777777" w:rsidR="00FE0187" w:rsidRDefault="00FE0187" w:rsidP="0081534E">
      <w:pPr>
        <w:pStyle w:val="NormalnytextDP"/>
      </w:pPr>
    </w:p>
    <w:p w14:paraId="069DC164" w14:textId="77777777" w:rsidR="00FE0187" w:rsidRDefault="00FE0187" w:rsidP="0081534E">
      <w:pPr>
        <w:pStyle w:val="NormalnytextDP"/>
        <w:rPr>
          <w:b/>
        </w:rPr>
      </w:pPr>
      <w:r w:rsidRPr="00FE0187">
        <w:rPr>
          <w:b/>
        </w:rPr>
        <w:t>Predaj</w:t>
      </w:r>
    </w:p>
    <w:p w14:paraId="6D10D485" w14:textId="77777777" w:rsidR="00FE0187" w:rsidRPr="000E4440" w:rsidRDefault="000E4440" w:rsidP="0081534E">
      <w:pPr>
        <w:pStyle w:val="NormalnytextDP"/>
      </w:pPr>
      <w:r>
        <w:t xml:space="preserve">Zákazníci majú možnosť kúpiť si komponenty/zariadenie </w:t>
      </w:r>
      <w:r w:rsidR="00BE35C2">
        <w:t xml:space="preserve">rovno na predajni ak je dostupné skladom. Ak sa jedná o PC set tak je možná čakacia doba od pol hodiny až do 2 hodín. </w:t>
      </w:r>
      <w:r w:rsidR="00D13C54">
        <w:t>Taktiež sa dá zavolať telefonicky do predajne a s opravárom  sa dohodnúť na objednaní tovaru na diaľku.</w:t>
      </w:r>
    </w:p>
    <w:p w14:paraId="39B5DF30" w14:textId="77777777" w:rsidR="00FE0187" w:rsidRDefault="00FE0187" w:rsidP="0081534E">
      <w:pPr>
        <w:pStyle w:val="NormalnytextDP"/>
      </w:pPr>
    </w:p>
    <w:p w14:paraId="11400B6F" w14:textId="77777777" w:rsidR="00FE0187" w:rsidRPr="00FE0187" w:rsidRDefault="00FE0187" w:rsidP="0081534E">
      <w:pPr>
        <w:pStyle w:val="NormalnytextDP"/>
        <w:rPr>
          <w:b/>
        </w:rPr>
      </w:pPr>
      <w:r w:rsidRPr="00FE0187">
        <w:rPr>
          <w:b/>
        </w:rPr>
        <w:t>Distribúcia</w:t>
      </w:r>
    </w:p>
    <w:p w14:paraId="61035061" w14:textId="77777777" w:rsidR="00BE35C2" w:rsidRDefault="00BE35C2" w:rsidP="0081534E">
      <w:pPr>
        <w:pStyle w:val="NormalnytextDP"/>
        <w:rPr>
          <w:szCs w:val="24"/>
        </w:rPr>
      </w:pPr>
    </w:p>
    <w:p w14:paraId="572F75C6" w14:textId="77777777" w:rsidR="00BE35C2" w:rsidRDefault="00E777B1" w:rsidP="0081534E">
      <w:pPr>
        <w:pStyle w:val="NormalnytextDP"/>
      </w:pPr>
      <w:r>
        <w:rPr>
          <w:szCs w:val="24"/>
        </w:rPr>
        <w:t xml:space="preserve">Pri objednávke </w:t>
      </w:r>
      <w:r w:rsidR="00D13C54">
        <w:rPr>
          <w:szCs w:val="24"/>
        </w:rPr>
        <w:t>telefonicky</w:t>
      </w:r>
      <w:r w:rsidR="00BE35C2">
        <w:rPr>
          <w:szCs w:val="24"/>
        </w:rPr>
        <w:t xml:space="preserve"> č</w:t>
      </w:r>
      <w:r w:rsidR="00BE35C2" w:rsidRPr="00B15753">
        <w:rPr>
          <w:szCs w:val="24"/>
        </w:rPr>
        <w:t xml:space="preserve">as odoslania tovaru závisí od toho, či máme tovar na sklade alebo nie. Ak máme tovar na sklade a objednávka príde do 13:00, posielame tovar ešte v tento deň a </w:t>
      </w:r>
      <w:r w:rsidR="00BE35C2">
        <w:t>v</w:t>
      </w:r>
      <w:r>
        <w:rPr>
          <w:szCs w:val="24"/>
        </w:rPr>
        <w:t xml:space="preserve"> rámci Bratislavského a Malackého okresu</w:t>
      </w:r>
      <w:r w:rsidR="00BE35C2">
        <w:rPr>
          <w:szCs w:val="24"/>
        </w:rPr>
        <w:t>sú zásielky doručené nasledovnétri pracovné dni pričom ráno toho dňa dostane zákazník SMS správu o tom prichádzajúcom tovare</w:t>
      </w:r>
      <w:r w:rsidR="00BE35C2" w:rsidRPr="00B15753">
        <w:rPr>
          <w:szCs w:val="24"/>
        </w:rPr>
        <w:t>. Tovar sa doručuje len v pracovných dňoch.</w:t>
      </w:r>
      <w:r w:rsidR="00BE35C2">
        <w:t>V prípade dlhšieho oneskorenia dodávky tovaru sú zákazníkom rozosie</w:t>
      </w:r>
      <w:r w:rsidR="00CE3CAB">
        <w:t>lané informačné SMS správy</w:t>
      </w:r>
      <w:r w:rsidR="00BE35C2">
        <w:t>.</w:t>
      </w:r>
    </w:p>
    <w:p w14:paraId="52C61348" w14:textId="77777777" w:rsidR="00CE3CAB" w:rsidRDefault="00CE3CAB" w:rsidP="0081534E">
      <w:pPr>
        <w:pStyle w:val="NormalnytextDP"/>
      </w:pPr>
    </w:p>
    <w:p w14:paraId="13DE8FA5" w14:textId="77777777" w:rsidR="00CE3CAB" w:rsidRDefault="00CE3CAB" w:rsidP="0081534E">
      <w:pPr>
        <w:pStyle w:val="NormalnytextDP"/>
      </w:pPr>
    </w:p>
    <w:p w14:paraId="5C39624A" w14:textId="77777777" w:rsidR="00CE3CAB" w:rsidRDefault="00CE3CAB" w:rsidP="0081534E">
      <w:pPr>
        <w:pStyle w:val="NormalnytextDP"/>
      </w:pPr>
    </w:p>
    <w:p w14:paraId="207C9750" w14:textId="77777777" w:rsidR="007560F6" w:rsidRDefault="007560F6" w:rsidP="0081534E">
      <w:pPr>
        <w:spacing w:line="360" w:lineRule="auto"/>
        <w:rPr>
          <w:rFonts w:ascii="Times New Roman" w:eastAsia="Times New Roman" w:hAnsi="Times New Roman" w:cs="Times New Roman"/>
          <w:b/>
          <w:sz w:val="24"/>
          <w:szCs w:val="24"/>
        </w:rPr>
      </w:pPr>
      <w:r>
        <w:br w:type="page"/>
      </w:r>
    </w:p>
    <w:p w14:paraId="66C59726" w14:textId="77777777" w:rsidR="006E5A1E" w:rsidRPr="00863AF9" w:rsidRDefault="006E5A1E" w:rsidP="00E777B1">
      <w:pPr>
        <w:pStyle w:val="NadpisKapitoly"/>
        <w:jc w:val="left"/>
      </w:pPr>
      <w:bookmarkStart w:id="70" w:name="_Toc37342446"/>
      <w:r w:rsidRPr="00863AF9">
        <w:lastRenderedPageBreak/>
        <w:t>SWOT analýza projektu</w:t>
      </w:r>
      <w:bookmarkEnd w:id="68"/>
      <w:bookmarkEnd w:id="69"/>
      <w:bookmarkEnd w:id="70"/>
    </w:p>
    <w:p w14:paraId="45448AC2" w14:textId="77777777" w:rsidR="006E5A1E" w:rsidRPr="00B22748" w:rsidRDefault="006E5A1E" w:rsidP="0081534E">
      <w:pPr>
        <w:pStyle w:val="NormalnytextDP"/>
        <w:jc w:val="center"/>
      </w:pPr>
      <w:r w:rsidRPr="00B22748">
        <w:t>Tabuľka č. 4 SWOT analýza projektu</w:t>
      </w:r>
    </w:p>
    <w:tbl>
      <w:tblPr>
        <w:tblStyle w:val="Mriekatabuky"/>
        <w:tblW w:w="0" w:type="auto"/>
        <w:jc w:val="center"/>
        <w:tblLook w:val="04A0" w:firstRow="1" w:lastRow="0" w:firstColumn="1" w:lastColumn="0" w:noHBand="0" w:noVBand="1"/>
      </w:tblPr>
      <w:tblGrid>
        <w:gridCol w:w="3358"/>
        <w:gridCol w:w="3678"/>
      </w:tblGrid>
      <w:tr w:rsidR="007560F6" w14:paraId="2C6226A2" w14:textId="77777777" w:rsidTr="00E777B1">
        <w:trPr>
          <w:trHeight w:val="750"/>
          <w:jc w:val="center"/>
        </w:trPr>
        <w:tc>
          <w:tcPr>
            <w:tcW w:w="3358" w:type="dxa"/>
          </w:tcPr>
          <w:p w14:paraId="718C1B47" w14:textId="77777777" w:rsidR="007560F6" w:rsidRPr="00524641" w:rsidRDefault="007560F6" w:rsidP="0081534E">
            <w:pPr>
              <w:pStyle w:val="NormalnytextDP"/>
              <w:ind w:firstLine="0"/>
              <w:jc w:val="center"/>
              <w:rPr>
                <w:sz w:val="20"/>
              </w:rPr>
            </w:pPr>
            <w:r w:rsidRPr="00524641">
              <w:rPr>
                <w:b/>
                <w:sz w:val="20"/>
              </w:rPr>
              <w:t>S  (silné stránky)</w:t>
            </w:r>
          </w:p>
        </w:tc>
        <w:tc>
          <w:tcPr>
            <w:tcW w:w="3678" w:type="dxa"/>
          </w:tcPr>
          <w:p w14:paraId="26FF54BA" w14:textId="77777777" w:rsidR="007560F6" w:rsidRPr="00524641" w:rsidRDefault="007560F6" w:rsidP="0081534E">
            <w:pPr>
              <w:pStyle w:val="NormalnytextDP"/>
              <w:ind w:firstLine="0"/>
              <w:jc w:val="center"/>
              <w:rPr>
                <w:sz w:val="20"/>
              </w:rPr>
            </w:pPr>
            <w:r w:rsidRPr="00524641">
              <w:rPr>
                <w:b/>
                <w:sz w:val="20"/>
              </w:rPr>
              <w:t>W  (slabé stránky)</w:t>
            </w:r>
          </w:p>
        </w:tc>
      </w:tr>
      <w:tr w:rsidR="007560F6" w14:paraId="12FE3903" w14:textId="77777777" w:rsidTr="00E777B1">
        <w:trPr>
          <w:trHeight w:val="784"/>
          <w:jc w:val="center"/>
        </w:trPr>
        <w:tc>
          <w:tcPr>
            <w:tcW w:w="3358" w:type="dxa"/>
          </w:tcPr>
          <w:p w14:paraId="4C70DE22" w14:textId="77777777" w:rsidR="007560F6" w:rsidRPr="00524641" w:rsidRDefault="007560F6" w:rsidP="0081534E">
            <w:pPr>
              <w:pStyle w:val="NormalnytextDP"/>
              <w:ind w:firstLine="0"/>
              <w:jc w:val="center"/>
              <w:rPr>
                <w:sz w:val="20"/>
              </w:rPr>
            </w:pPr>
            <w:r w:rsidRPr="00524641">
              <w:rPr>
                <w:sz w:val="20"/>
              </w:rPr>
              <w:t>Široký výber</w:t>
            </w:r>
          </w:p>
        </w:tc>
        <w:tc>
          <w:tcPr>
            <w:tcW w:w="3678" w:type="dxa"/>
          </w:tcPr>
          <w:p w14:paraId="21068A8E" w14:textId="77777777" w:rsidR="007560F6" w:rsidRPr="00524641" w:rsidRDefault="007560F6" w:rsidP="0081534E">
            <w:pPr>
              <w:pStyle w:val="NormalnytextDP"/>
              <w:ind w:firstLine="0"/>
              <w:jc w:val="center"/>
              <w:rPr>
                <w:sz w:val="20"/>
              </w:rPr>
            </w:pPr>
            <w:r w:rsidRPr="00524641">
              <w:rPr>
                <w:sz w:val="20"/>
              </w:rPr>
              <w:t>Lokalita</w:t>
            </w:r>
          </w:p>
        </w:tc>
      </w:tr>
      <w:tr w:rsidR="007560F6" w14:paraId="3E39288C" w14:textId="77777777" w:rsidTr="00E777B1">
        <w:trPr>
          <w:trHeight w:val="466"/>
          <w:jc w:val="center"/>
        </w:trPr>
        <w:tc>
          <w:tcPr>
            <w:tcW w:w="3358" w:type="dxa"/>
          </w:tcPr>
          <w:p w14:paraId="3DDDF03F" w14:textId="77777777" w:rsidR="007560F6" w:rsidRPr="00524641" w:rsidRDefault="007560F6" w:rsidP="0081534E">
            <w:pPr>
              <w:pStyle w:val="NormalnytextDP"/>
              <w:ind w:firstLine="0"/>
              <w:jc w:val="center"/>
              <w:rPr>
                <w:sz w:val="20"/>
              </w:rPr>
            </w:pPr>
            <w:r w:rsidRPr="00524641">
              <w:rPr>
                <w:sz w:val="20"/>
              </w:rPr>
              <w:t>Spoľahlivosť</w:t>
            </w:r>
          </w:p>
        </w:tc>
        <w:tc>
          <w:tcPr>
            <w:tcW w:w="3678" w:type="dxa"/>
          </w:tcPr>
          <w:p w14:paraId="065677A8" w14:textId="77777777" w:rsidR="007560F6" w:rsidRPr="00524641" w:rsidRDefault="007560F6" w:rsidP="0081534E">
            <w:pPr>
              <w:pStyle w:val="NormalnytextDP"/>
              <w:ind w:firstLine="0"/>
              <w:jc w:val="center"/>
              <w:rPr>
                <w:sz w:val="20"/>
              </w:rPr>
            </w:pPr>
            <w:r w:rsidRPr="00524641">
              <w:rPr>
                <w:sz w:val="20"/>
              </w:rPr>
              <w:t>Nedostatok skúseností zamestnancov</w:t>
            </w:r>
          </w:p>
        </w:tc>
      </w:tr>
      <w:tr w:rsidR="007560F6" w14:paraId="2CCCD86C" w14:textId="77777777" w:rsidTr="00E777B1">
        <w:trPr>
          <w:trHeight w:val="513"/>
          <w:jc w:val="center"/>
        </w:trPr>
        <w:tc>
          <w:tcPr>
            <w:tcW w:w="3358" w:type="dxa"/>
          </w:tcPr>
          <w:p w14:paraId="31D54566" w14:textId="77777777" w:rsidR="007560F6" w:rsidRPr="00524641" w:rsidRDefault="007560F6" w:rsidP="0081534E">
            <w:pPr>
              <w:pStyle w:val="NormalnytextDP"/>
              <w:ind w:firstLine="0"/>
              <w:rPr>
                <w:sz w:val="20"/>
              </w:rPr>
            </w:pPr>
            <w:r w:rsidRPr="00524641">
              <w:rPr>
                <w:sz w:val="20"/>
              </w:rPr>
              <w:t>Novodobých technológií</w:t>
            </w:r>
          </w:p>
        </w:tc>
        <w:tc>
          <w:tcPr>
            <w:tcW w:w="3678" w:type="dxa"/>
          </w:tcPr>
          <w:p w14:paraId="5DD418EB" w14:textId="77777777" w:rsidR="007560F6" w:rsidRPr="00524641" w:rsidRDefault="007560F6" w:rsidP="0081534E">
            <w:pPr>
              <w:pStyle w:val="NormalnytextDP"/>
              <w:ind w:firstLine="0"/>
              <w:jc w:val="center"/>
              <w:rPr>
                <w:sz w:val="20"/>
              </w:rPr>
            </w:pPr>
            <w:r w:rsidRPr="00524641">
              <w:rPr>
                <w:sz w:val="20"/>
              </w:rPr>
              <w:t>Zlá vnútorná komunikácia</w:t>
            </w:r>
          </w:p>
        </w:tc>
      </w:tr>
      <w:tr w:rsidR="007560F6" w14:paraId="3064F2D1" w14:textId="77777777" w:rsidTr="00E777B1">
        <w:trPr>
          <w:trHeight w:val="668"/>
          <w:jc w:val="center"/>
        </w:trPr>
        <w:tc>
          <w:tcPr>
            <w:tcW w:w="3358" w:type="dxa"/>
          </w:tcPr>
          <w:p w14:paraId="49977409" w14:textId="77777777" w:rsidR="007560F6" w:rsidRPr="00524641" w:rsidRDefault="007560F6" w:rsidP="0081534E">
            <w:pPr>
              <w:pStyle w:val="NormalnytextDP"/>
              <w:ind w:firstLine="0"/>
              <w:jc w:val="center"/>
              <w:rPr>
                <w:sz w:val="20"/>
              </w:rPr>
            </w:pPr>
            <w:r w:rsidRPr="00524641">
              <w:rPr>
                <w:b/>
                <w:sz w:val="20"/>
              </w:rPr>
              <w:t>O  (príležitosti)</w:t>
            </w:r>
          </w:p>
        </w:tc>
        <w:tc>
          <w:tcPr>
            <w:tcW w:w="3678" w:type="dxa"/>
          </w:tcPr>
          <w:p w14:paraId="524B5E13" w14:textId="77777777" w:rsidR="007560F6" w:rsidRPr="00524641" w:rsidRDefault="007560F6" w:rsidP="0081534E">
            <w:pPr>
              <w:pStyle w:val="NormalnytextDP"/>
              <w:ind w:firstLine="0"/>
              <w:jc w:val="center"/>
              <w:rPr>
                <w:sz w:val="20"/>
              </w:rPr>
            </w:pPr>
            <w:r w:rsidRPr="00524641">
              <w:rPr>
                <w:b/>
                <w:sz w:val="20"/>
              </w:rPr>
              <w:t>T  (hrozby)</w:t>
            </w:r>
          </w:p>
        </w:tc>
      </w:tr>
      <w:tr w:rsidR="007560F6" w14:paraId="19D0EDE0" w14:textId="77777777" w:rsidTr="00E777B1">
        <w:trPr>
          <w:trHeight w:val="619"/>
          <w:jc w:val="center"/>
        </w:trPr>
        <w:tc>
          <w:tcPr>
            <w:tcW w:w="3358" w:type="dxa"/>
          </w:tcPr>
          <w:p w14:paraId="2BC415B1" w14:textId="77777777" w:rsidR="007560F6" w:rsidRPr="00524641" w:rsidRDefault="007560F6" w:rsidP="0081534E">
            <w:pPr>
              <w:pStyle w:val="NormalnytextDP"/>
              <w:ind w:firstLine="0"/>
              <w:jc w:val="center"/>
              <w:rPr>
                <w:sz w:val="20"/>
              </w:rPr>
            </w:pPr>
            <w:r w:rsidRPr="00524641">
              <w:rPr>
                <w:sz w:val="20"/>
              </w:rPr>
              <w:t>Školenia</w:t>
            </w:r>
          </w:p>
        </w:tc>
        <w:tc>
          <w:tcPr>
            <w:tcW w:w="3678" w:type="dxa"/>
          </w:tcPr>
          <w:p w14:paraId="1C80F202" w14:textId="77777777" w:rsidR="007560F6" w:rsidRPr="00524641" w:rsidRDefault="007560F6" w:rsidP="0081534E">
            <w:pPr>
              <w:pStyle w:val="NormalnytextDP"/>
              <w:ind w:firstLine="0"/>
              <w:jc w:val="center"/>
              <w:rPr>
                <w:sz w:val="20"/>
              </w:rPr>
            </w:pPr>
            <w:r w:rsidRPr="00524641">
              <w:rPr>
                <w:sz w:val="20"/>
              </w:rPr>
              <w:t>Konkurencia</w:t>
            </w:r>
          </w:p>
        </w:tc>
      </w:tr>
      <w:tr w:rsidR="007560F6" w14:paraId="28B1C8B4" w14:textId="77777777" w:rsidTr="00E777B1">
        <w:trPr>
          <w:trHeight w:val="495"/>
          <w:jc w:val="center"/>
        </w:trPr>
        <w:tc>
          <w:tcPr>
            <w:tcW w:w="3358" w:type="dxa"/>
          </w:tcPr>
          <w:p w14:paraId="7F427839" w14:textId="77777777" w:rsidR="007560F6" w:rsidRPr="00524641" w:rsidRDefault="007560F6" w:rsidP="0081534E">
            <w:pPr>
              <w:pStyle w:val="NormalnytextDP"/>
              <w:ind w:firstLine="0"/>
              <w:jc w:val="center"/>
              <w:rPr>
                <w:sz w:val="20"/>
              </w:rPr>
            </w:pPr>
            <w:r w:rsidRPr="00524641">
              <w:rPr>
                <w:sz w:val="20"/>
              </w:rPr>
              <w:t>Zmeny v podnikateľskom prostredí</w:t>
            </w:r>
          </w:p>
        </w:tc>
        <w:tc>
          <w:tcPr>
            <w:tcW w:w="3678" w:type="dxa"/>
          </w:tcPr>
          <w:p w14:paraId="340B1858" w14:textId="77777777" w:rsidR="007560F6" w:rsidRPr="00524641" w:rsidRDefault="007560F6" w:rsidP="0081534E">
            <w:pPr>
              <w:pStyle w:val="NormalnytextDP"/>
              <w:ind w:firstLine="0"/>
              <w:jc w:val="center"/>
              <w:rPr>
                <w:sz w:val="20"/>
              </w:rPr>
            </w:pPr>
            <w:r w:rsidRPr="00524641">
              <w:rPr>
                <w:sz w:val="20"/>
              </w:rPr>
              <w:t>Zlepšenie ponuky zo strany konkurencie</w:t>
            </w:r>
          </w:p>
        </w:tc>
      </w:tr>
      <w:tr w:rsidR="007560F6" w14:paraId="22198F4D" w14:textId="77777777" w:rsidTr="00E777B1">
        <w:trPr>
          <w:trHeight w:val="856"/>
          <w:jc w:val="center"/>
        </w:trPr>
        <w:tc>
          <w:tcPr>
            <w:tcW w:w="3358" w:type="dxa"/>
          </w:tcPr>
          <w:p w14:paraId="476D67F9" w14:textId="77777777" w:rsidR="007560F6" w:rsidRPr="00524641" w:rsidRDefault="007560F6" w:rsidP="0081534E">
            <w:pPr>
              <w:pStyle w:val="NormalnytextDP"/>
              <w:ind w:firstLine="0"/>
              <w:rPr>
                <w:sz w:val="20"/>
              </w:rPr>
            </w:pPr>
            <w:r w:rsidRPr="00524641">
              <w:rPr>
                <w:sz w:val="20"/>
              </w:rPr>
              <w:t xml:space="preserve">Spolupráca s inými podnikmi </w:t>
            </w:r>
            <w:r w:rsidRPr="00524641">
              <w:rPr>
                <w:sz w:val="20"/>
              </w:rPr>
              <w:br/>
              <w:t>(Dodávka tovaru)</w:t>
            </w:r>
          </w:p>
        </w:tc>
        <w:tc>
          <w:tcPr>
            <w:tcW w:w="3678" w:type="dxa"/>
          </w:tcPr>
          <w:p w14:paraId="4B3A9958" w14:textId="77777777" w:rsidR="007560F6" w:rsidRPr="00524641" w:rsidRDefault="007560F6" w:rsidP="0081534E">
            <w:pPr>
              <w:pStyle w:val="NormalnytextDP"/>
              <w:ind w:firstLine="0"/>
              <w:jc w:val="center"/>
              <w:rPr>
                <w:sz w:val="20"/>
              </w:rPr>
            </w:pPr>
            <w:r w:rsidRPr="00524641">
              <w:rPr>
                <w:sz w:val="20"/>
              </w:rPr>
              <w:t>Nedostatok kvalifikovaných pracovníkov na trhu</w:t>
            </w:r>
          </w:p>
        </w:tc>
      </w:tr>
    </w:tbl>
    <w:p w14:paraId="499B37A4" w14:textId="77777777" w:rsidR="006E5A1E" w:rsidRDefault="006E5A1E" w:rsidP="0081534E">
      <w:pPr>
        <w:pStyle w:val="NormalnytextDP"/>
        <w:ind w:firstLine="0"/>
      </w:pPr>
    </w:p>
    <w:p w14:paraId="62B27108" w14:textId="77777777" w:rsidR="00E777B1" w:rsidRDefault="00E777B1" w:rsidP="00E777B1">
      <w:pPr>
        <w:pStyle w:val="NadpisKapitoly"/>
      </w:pPr>
      <w:bookmarkStart w:id="71" w:name="_Toc37342447"/>
      <w:r>
        <w:lastRenderedPageBreak/>
        <w:t>Dopad na životné prostredie</w:t>
      </w:r>
      <w:bookmarkEnd w:id="71"/>
    </w:p>
    <w:p w14:paraId="72A733AB" w14:textId="77777777" w:rsidR="00E777B1" w:rsidRDefault="001B6A9E" w:rsidP="00E777B1">
      <w:pPr>
        <w:pStyle w:val="NormalnytextDP"/>
      </w:pPr>
      <w:r>
        <w:t>K životnému prostrediu sme šetrný z hladiska zamestnancov. V kanceláriach používame LED žiarovky. Prebiehajú vnútorné + vonkajšie upratovanie a čistenie. Vonkajšie čistenie sa vykonáva v konkrétny jeden pracovný deň kedy zamestnanci upratujú okolie areálu. Snažíme sa minimalizovať vplyv našej firmy na životné prostredie. Znečistenie ovzdušia máme takmer nulové, náš výrobný proces nepotrebuje vypúštať nebezpečné emisie do ovzdušia.</w:t>
      </w:r>
    </w:p>
    <w:p w14:paraId="13761951" w14:textId="77777777" w:rsidR="001B6A9E" w:rsidRDefault="001B6A9E" w:rsidP="00E777B1">
      <w:pPr>
        <w:pStyle w:val="NormalnytextDP"/>
      </w:pPr>
    </w:p>
    <w:p w14:paraId="34B5E502" w14:textId="77777777" w:rsidR="001B6A9E" w:rsidRDefault="001B6A9E" w:rsidP="00E777B1">
      <w:pPr>
        <w:pStyle w:val="NormalnytextDP"/>
      </w:pPr>
    </w:p>
    <w:p w14:paraId="411F5A7D" w14:textId="77777777" w:rsidR="001B6A9E" w:rsidRDefault="00CF45F4" w:rsidP="00CF45F4">
      <w:pPr>
        <w:pStyle w:val="NadpisKapitoly"/>
      </w:pPr>
      <w:bookmarkStart w:id="72" w:name="_Toc37342448"/>
      <w:r>
        <w:lastRenderedPageBreak/>
        <w:t>Zakladateľský rozpočet</w:t>
      </w:r>
      <w:bookmarkEnd w:id="72"/>
    </w:p>
    <w:tbl>
      <w:tblPr>
        <w:tblpPr w:leftFromText="141" w:rightFromText="141" w:vertAnchor="text" w:horzAnchor="margin" w:tblpXSpec="center" w:tblpY="376"/>
        <w:tblW w:w="11658" w:type="dxa"/>
        <w:tblCellMar>
          <w:left w:w="70" w:type="dxa"/>
          <w:right w:w="70" w:type="dxa"/>
        </w:tblCellMar>
        <w:tblLook w:val="04A0" w:firstRow="1" w:lastRow="0" w:firstColumn="1" w:lastColumn="0" w:noHBand="0" w:noVBand="1"/>
      </w:tblPr>
      <w:tblGrid>
        <w:gridCol w:w="2181"/>
        <w:gridCol w:w="2373"/>
        <w:gridCol w:w="1610"/>
        <w:gridCol w:w="1869"/>
        <w:gridCol w:w="2053"/>
        <w:gridCol w:w="1572"/>
      </w:tblGrid>
      <w:tr w:rsidR="00CF45F4" w:rsidRPr="00CF45F4" w14:paraId="11FF7C76" w14:textId="77777777" w:rsidTr="00CF45F4">
        <w:trPr>
          <w:trHeight w:val="300"/>
        </w:trPr>
        <w:tc>
          <w:tcPr>
            <w:tcW w:w="11658" w:type="dxa"/>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ADF424D"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Jednorázové investičné náklady</w:t>
            </w:r>
          </w:p>
        </w:tc>
      </w:tr>
      <w:tr w:rsidR="00CF45F4" w:rsidRPr="00CF45F4" w14:paraId="45E15504"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FFC000"/>
            <w:noWrap/>
            <w:vAlign w:val="bottom"/>
            <w:hideMark/>
          </w:tcPr>
          <w:p w14:paraId="1156715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Druh položky</w:t>
            </w:r>
          </w:p>
        </w:tc>
        <w:tc>
          <w:tcPr>
            <w:tcW w:w="2373" w:type="dxa"/>
            <w:tcBorders>
              <w:top w:val="nil"/>
              <w:left w:val="nil"/>
              <w:bottom w:val="single" w:sz="4" w:space="0" w:color="auto"/>
              <w:right w:val="single" w:sz="4" w:space="0" w:color="auto"/>
            </w:tcBorders>
            <w:shd w:val="clear" w:color="000000" w:fill="FFC000"/>
            <w:noWrap/>
            <w:vAlign w:val="bottom"/>
            <w:hideMark/>
          </w:tcPr>
          <w:p w14:paraId="3C46F27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Položka</w:t>
            </w:r>
          </w:p>
        </w:tc>
        <w:tc>
          <w:tcPr>
            <w:tcW w:w="1610" w:type="dxa"/>
            <w:tcBorders>
              <w:top w:val="nil"/>
              <w:left w:val="nil"/>
              <w:bottom w:val="single" w:sz="4" w:space="0" w:color="auto"/>
              <w:right w:val="single" w:sz="4" w:space="0" w:color="auto"/>
            </w:tcBorders>
            <w:shd w:val="clear" w:color="000000" w:fill="FFC000"/>
            <w:noWrap/>
            <w:vAlign w:val="bottom"/>
            <w:hideMark/>
          </w:tcPr>
          <w:p w14:paraId="08D0B39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Druh nákladu</w:t>
            </w:r>
          </w:p>
        </w:tc>
        <w:tc>
          <w:tcPr>
            <w:tcW w:w="1869" w:type="dxa"/>
            <w:tcBorders>
              <w:top w:val="nil"/>
              <w:left w:val="nil"/>
              <w:bottom w:val="single" w:sz="4" w:space="0" w:color="auto"/>
              <w:right w:val="single" w:sz="4" w:space="0" w:color="auto"/>
            </w:tcBorders>
            <w:shd w:val="clear" w:color="000000" w:fill="FFC000"/>
            <w:noWrap/>
            <w:vAlign w:val="bottom"/>
            <w:hideMark/>
          </w:tcPr>
          <w:p w14:paraId="4986AB6E"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Počet jednotiek</w:t>
            </w:r>
          </w:p>
        </w:tc>
        <w:tc>
          <w:tcPr>
            <w:tcW w:w="2053" w:type="dxa"/>
            <w:tcBorders>
              <w:top w:val="nil"/>
              <w:left w:val="nil"/>
              <w:bottom w:val="single" w:sz="4" w:space="0" w:color="auto"/>
              <w:right w:val="single" w:sz="4" w:space="0" w:color="auto"/>
            </w:tcBorders>
            <w:shd w:val="clear" w:color="000000" w:fill="FFC000"/>
            <w:noWrap/>
            <w:vAlign w:val="bottom"/>
            <w:hideMark/>
          </w:tcPr>
          <w:p w14:paraId="4E6B734D"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Cena za jednotku</w:t>
            </w:r>
          </w:p>
        </w:tc>
        <w:tc>
          <w:tcPr>
            <w:tcW w:w="1572" w:type="dxa"/>
            <w:tcBorders>
              <w:top w:val="nil"/>
              <w:left w:val="nil"/>
              <w:bottom w:val="single" w:sz="4" w:space="0" w:color="auto"/>
              <w:right w:val="single" w:sz="4" w:space="0" w:color="auto"/>
            </w:tcBorders>
            <w:shd w:val="clear" w:color="000000" w:fill="FFC000"/>
            <w:noWrap/>
            <w:vAlign w:val="bottom"/>
            <w:hideMark/>
          </w:tcPr>
          <w:p w14:paraId="0B3330BC"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Celková cena</w:t>
            </w:r>
          </w:p>
        </w:tc>
      </w:tr>
      <w:tr w:rsidR="00CF45F4" w:rsidRPr="00CF45F4" w14:paraId="42F3F2A2"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7087678C"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Kancelársky nábytok</w:t>
            </w:r>
          </w:p>
        </w:tc>
        <w:tc>
          <w:tcPr>
            <w:tcW w:w="2373" w:type="dxa"/>
            <w:tcBorders>
              <w:top w:val="nil"/>
              <w:left w:val="nil"/>
              <w:bottom w:val="single" w:sz="4" w:space="0" w:color="auto"/>
              <w:right w:val="single" w:sz="4" w:space="0" w:color="auto"/>
            </w:tcBorders>
            <w:shd w:val="clear" w:color="000000" w:fill="BFBFBF"/>
            <w:noWrap/>
            <w:vAlign w:val="bottom"/>
            <w:hideMark/>
          </w:tcPr>
          <w:p w14:paraId="159C51AF"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stôl</w:t>
            </w:r>
          </w:p>
        </w:tc>
        <w:tc>
          <w:tcPr>
            <w:tcW w:w="1610" w:type="dxa"/>
            <w:tcBorders>
              <w:top w:val="nil"/>
              <w:left w:val="nil"/>
              <w:bottom w:val="single" w:sz="4" w:space="0" w:color="auto"/>
              <w:right w:val="single" w:sz="4" w:space="0" w:color="auto"/>
            </w:tcBorders>
            <w:shd w:val="clear" w:color="000000" w:fill="BFBFBF"/>
            <w:noWrap/>
            <w:vAlign w:val="bottom"/>
            <w:hideMark/>
          </w:tcPr>
          <w:p w14:paraId="28F668BD"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101CDD0D"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w:t>
            </w:r>
          </w:p>
        </w:tc>
        <w:tc>
          <w:tcPr>
            <w:tcW w:w="2053" w:type="dxa"/>
            <w:tcBorders>
              <w:top w:val="nil"/>
              <w:left w:val="nil"/>
              <w:bottom w:val="single" w:sz="4" w:space="0" w:color="auto"/>
              <w:right w:val="single" w:sz="4" w:space="0" w:color="auto"/>
            </w:tcBorders>
            <w:shd w:val="clear" w:color="000000" w:fill="BFBFBF"/>
            <w:noWrap/>
            <w:vAlign w:val="bottom"/>
            <w:hideMark/>
          </w:tcPr>
          <w:p w14:paraId="3E58ECA7"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150,0 €</w:t>
            </w:r>
          </w:p>
        </w:tc>
        <w:tc>
          <w:tcPr>
            <w:tcW w:w="1572" w:type="dxa"/>
            <w:tcBorders>
              <w:top w:val="nil"/>
              <w:left w:val="nil"/>
              <w:bottom w:val="single" w:sz="4" w:space="0" w:color="auto"/>
              <w:right w:val="single" w:sz="4" w:space="0" w:color="auto"/>
            </w:tcBorders>
            <w:shd w:val="clear" w:color="000000" w:fill="BFBFBF"/>
            <w:noWrap/>
            <w:vAlign w:val="bottom"/>
            <w:hideMark/>
          </w:tcPr>
          <w:p w14:paraId="747B8D9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300,0 €</w:t>
            </w:r>
          </w:p>
        </w:tc>
      </w:tr>
      <w:tr w:rsidR="00CF45F4" w:rsidRPr="00CF45F4" w14:paraId="2DE60092"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23B018C7"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373" w:type="dxa"/>
            <w:tcBorders>
              <w:top w:val="nil"/>
              <w:left w:val="nil"/>
              <w:bottom w:val="single" w:sz="4" w:space="0" w:color="auto"/>
              <w:right w:val="single" w:sz="4" w:space="0" w:color="auto"/>
            </w:tcBorders>
            <w:shd w:val="clear" w:color="000000" w:fill="BFBFBF"/>
            <w:noWrap/>
            <w:vAlign w:val="bottom"/>
            <w:hideMark/>
          </w:tcPr>
          <w:p w14:paraId="35B361A9"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stolička</w:t>
            </w:r>
          </w:p>
        </w:tc>
        <w:tc>
          <w:tcPr>
            <w:tcW w:w="1610" w:type="dxa"/>
            <w:tcBorders>
              <w:top w:val="nil"/>
              <w:left w:val="nil"/>
              <w:bottom w:val="single" w:sz="4" w:space="0" w:color="auto"/>
              <w:right w:val="single" w:sz="4" w:space="0" w:color="auto"/>
            </w:tcBorders>
            <w:shd w:val="clear" w:color="000000" w:fill="BFBFBF"/>
            <w:noWrap/>
            <w:vAlign w:val="bottom"/>
            <w:hideMark/>
          </w:tcPr>
          <w:p w14:paraId="3DB6624B"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18E59F2E"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w:t>
            </w:r>
          </w:p>
        </w:tc>
        <w:tc>
          <w:tcPr>
            <w:tcW w:w="2053" w:type="dxa"/>
            <w:tcBorders>
              <w:top w:val="nil"/>
              <w:left w:val="nil"/>
              <w:bottom w:val="single" w:sz="4" w:space="0" w:color="auto"/>
              <w:right w:val="single" w:sz="4" w:space="0" w:color="auto"/>
            </w:tcBorders>
            <w:shd w:val="clear" w:color="000000" w:fill="BFBFBF"/>
            <w:noWrap/>
            <w:vAlign w:val="bottom"/>
            <w:hideMark/>
          </w:tcPr>
          <w:p w14:paraId="3C186993"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150,0 €</w:t>
            </w:r>
          </w:p>
        </w:tc>
        <w:tc>
          <w:tcPr>
            <w:tcW w:w="1572" w:type="dxa"/>
            <w:tcBorders>
              <w:top w:val="nil"/>
              <w:left w:val="nil"/>
              <w:bottom w:val="single" w:sz="4" w:space="0" w:color="auto"/>
              <w:right w:val="single" w:sz="4" w:space="0" w:color="auto"/>
            </w:tcBorders>
            <w:shd w:val="clear" w:color="000000" w:fill="BFBFBF"/>
            <w:noWrap/>
            <w:vAlign w:val="bottom"/>
            <w:hideMark/>
          </w:tcPr>
          <w:p w14:paraId="0F96F94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450,0 €</w:t>
            </w:r>
          </w:p>
        </w:tc>
      </w:tr>
      <w:tr w:rsidR="00CF45F4" w:rsidRPr="00CF45F4" w14:paraId="69FDDDF6"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6BB0AA77"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373" w:type="dxa"/>
            <w:tcBorders>
              <w:top w:val="nil"/>
              <w:left w:val="nil"/>
              <w:bottom w:val="single" w:sz="4" w:space="0" w:color="auto"/>
              <w:right w:val="single" w:sz="4" w:space="0" w:color="auto"/>
            </w:tcBorders>
            <w:shd w:val="clear" w:color="000000" w:fill="BFBFBF"/>
            <w:noWrap/>
            <w:vAlign w:val="bottom"/>
            <w:hideMark/>
          </w:tcPr>
          <w:p w14:paraId="738897BB"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skriňa</w:t>
            </w:r>
          </w:p>
        </w:tc>
        <w:tc>
          <w:tcPr>
            <w:tcW w:w="1610" w:type="dxa"/>
            <w:tcBorders>
              <w:top w:val="nil"/>
              <w:left w:val="nil"/>
              <w:bottom w:val="single" w:sz="4" w:space="0" w:color="auto"/>
              <w:right w:val="single" w:sz="4" w:space="0" w:color="auto"/>
            </w:tcBorders>
            <w:shd w:val="clear" w:color="000000" w:fill="BFBFBF"/>
            <w:noWrap/>
            <w:vAlign w:val="bottom"/>
            <w:hideMark/>
          </w:tcPr>
          <w:p w14:paraId="5A31CE8D"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43CDED8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w:t>
            </w:r>
          </w:p>
        </w:tc>
        <w:tc>
          <w:tcPr>
            <w:tcW w:w="2053" w:type="dxa"/>
            <w:tcBorders>
              <w:top w:val="nil"/>
              <w:left w:val="nil"/>
              <w:bottom w:val="single" w:sz="4" w:space="0" w:color="auto"/>
              <w:right w:val="single" w:sz="4" w:space="0" w:color="auto"/>
            </w:tcBorders>
            <w:shd w:val="clear" w:color="000000" w:fill="BFBFBF"/>
            <w:noWrap/>
            <w:vAlign w:val="bottom"/>
            <w:hideMark/>
          </w:tcPr>
          <w:p w14:paraId="4E1E7357"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330,0 €</w:t>
            </w:r>
          </w:p>
        </w:tc>
        <w:tc>
          <w:tcPr>
            <w:tcW w:w="1572" w:type="dxa"/>
            <w:tcBorders>
              <w:top w:val="nil"/>
              <w:left w:val="nil"/>
              <w:bottom w:val="single" w:sz="4" w:space="0" w:color="auto"/>
              <w:right w:val="single" w:sz="4" w:space="0" w:color="auto"/>
            </w:tcBorders>
            <w:shd w:val="clear" w:color="000000" w:fill="BFBFBF"/>
            <w:noWrap/>
            <w:vAlign w:val="bottom"/>
            <w:hideMark/>
          </w:tcPr>
          <w:p w14:paraId="013BB0E4"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990,0 €</w:t>
            </w:r>
          </w:p>
        </w:tc>
      </w:tr>
      <w:tr w:rsidR="00CF45F4" w:rsidRPr="00CF45F4" w14:paraId="1056557F"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4B391CFB"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373" w:type="dxa"/>
            <w:tcBorders>
              <w:top w:val="nil"/>
              <w:left w:val="nil"/>
              <w:bottom w:val="single" w:sz="4" w:space="0" w:color="auto"/>
              <w:right w:val="single" w:sz="4" w:space="0" w:color="auto"/>
            </w:tcBorders>
            <w:shd w:val="clear" w:color="000000" w:fill="BFBFBF"/>
            <w:noWrap/>
            <w:vAlign w:val="bottom"/>
            <w:hideMark/>
          </w:tcPr>
          <w:p w14:paraId="69199CBA"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trezor</w:t>
            </w:r>
          </w:p>
        </w:tc>
        <w:tc>
          <w:tcPr>
            <w:tcW w:w="1610" w:type="dxa"/>
            <w:tcBorders>
              <w:top w:val="nil"/>
              <w:left w:val="nil"/>
              <w:bottom w:val="single" w:sz="4" w:space="0" w:color="auto"/>
              <w:right w:val="single" w:sz="4" w:space="0" w:color="auto"/>
            </w:tcBorders>
            <w:shd w:val="clear" w:color="000000" w:fill="BFBFBF"/>
            <w:noWrap/>
            <w:vAlign w:val="bottom"/>
            <w:hideMark/>
          </w:tcPr>
          <w:p w14:paraId="169E79B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58B03BC5"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w:t>
            </w:r>
          </w:p>
        </w:tc>
        <w:tc>
          <w:tcPr>
            <w:tcW w:w="2053" w:type="dxa"/>
            <w:tcBorders>
              <w:top w:val="nil"/>
              <w:left w:val="nil"/>
              <w:bottom w:val="single" w:sz="4" w:space="0" w:color="auto"/>
              <w:right w:val="single" w:sz="4" w:space="0" w:color="auto"/>
            </w:tcBorders>
            <w:shd w:val="clear" w:color="000000" w:fill="BFBFBF"/>
            <w:noWrap/>
            <w:vAlign w:val="bottom"/>
            <w:hideMark/>
          </w:tcPr>
          <w:p w14:paraId="7BF1C9AE"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450,0 €</w:t>
            </w:r>
          </w:p>
        </w:tc>
        <w:tc>
          <w:tcPr>
            <w:tcW w:w="1572" w:type="dxa"/>
            <w:tcBorders>
              <w:top w:val="nil"/>
              <w:left w:val="nil"/>
              <w:bottom w:val="single" w:sz="4" w:space="0" w:color="auto"/>
              <w:right w:val="single" w:sz="4" w:space="0" w:color="auto"/>
            </w:tcBorders>
            <w:shd w:val="clear" w:color="000000" w:fill="BFBFBF"/>
            <w:noWrap/>
            <w:vAlign w:val="bottom"/>
            <w:hideMark/>
          </w:tcPr>
          <w:p w14:paraId="05D3259B"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450,0 €</w:t>
            </w:r>
          </w:p>
        </w:tc>
      </w:tr>
      <w:tr w:rsidR="00CF45F4" w:rsidRPr="00CF45F4" w14:paraId="122E386F"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5B1AA6BA"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373" w:type="dxa"/>
            <w:tcBorders>
              <w:top w:val="nil"/>
              <w:left w:val="nil"/>
              <w:bottom w:val="single" w:sz="4" w:space="0" w:color="auto"/>
              <w:right w:val="single" w:sz="4" w:space="0" w:color="auto"/>
            </w:tcBorders>
            <w:shd w:val="clear" w:color="000000" w:fill="BFBFBF"/>
            <w:noWrap/>
            <w:vAlign w:val="bottom"/>
            <w:hideMark/>
          </w:tcPr>
          <w:p w14:paraId="287B1340"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predajný pult</w:t>
            </w:r>
          </w:p>
        </w:tc>
        <w:tc>
          <w:tcPr>
            <w:tcW w:w="1610" w:type="dxa"/>
            <w:tcBorders>
              <w:top w:val="nil"/>
              <w:left w:val="nil"/>
              <w:bottom w:val="single" w:sz="4" w:space="0" w:color="auto"/>
              <w:right w:val="single" w:sz="4" w:space="0" w:color="auto"/>
            </w:tcBorders>
            <w:shd w:val="clear" w:color="000000" w:fill="BFBFBF"/>
            <w:noWrap/>
            <w:vAlign w:val="bottom"/>
            <w:hideMark/>
          </w:tcPr>
          <w:p w14:paraId="149E4463"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16B23E0B"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4</w:t>
            </w:r>
          </w:p>
        </w:tc>
        <w:tc>
          <w:tcPr>
            <w:tcW w:w="2053" w:type="dxa"/>
            <w:tcBorders>
              <w:top w:val="nil"/>
              <w:left w:val="nil"/>
              <w:bottom w:val="single" w:sz="4" w:space="0" w:color="auto"/>
              <w:right w:val="single" w:sz="4" w:space="0" w:color="auto"/>
            </w:tcBorders>
            <w:shd w:val="clear" w:color="000000" w:fill="BFBFBF"/>
            <w:noWrap/>
            <w:vAlign w:val="bottom"/>
            <w:hideMark/>
          </w:tcPr>
          <w:p w14:paraId="4F02E8B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100,0 €</w:t>
            </w:r>
          </w:p>
        </w:tc>
        <w:tc>
          <w:tcPr>
            <w:tcW w:w="1572" w:type="dxa"/>
            <w:tcBorders>
              <w:top w:val="nil"/>
              <w:left w:val="nil"/>
              <w:bottom w:val="single" w:sz="4" w:space="0" w:color="auto"/>
              <w:right w:val="single" w:sz="4" w:space="0" w:color="auto"/>
            </w:tcBorders>
            <w:shd w:val="clear" w:color="000000" w:fill="BFBFBF"/>
            <w:noWrap/>
            <w:vAlign w:val="bottom"/>
            <w:hideMark/>
          </w:tcPr>
          <w:p w14:paraId="3DA586B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400,0 €</w:t>
            </w:r>
          </w:p>
        </w:tc>
      </w:tr>
      <w:tr w:rsidR="00CF45F4" w:rsidRPr="00CF45F4" w14:paraId="5B0FD96F"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1237A9E8"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373" w:type="dxa"/>
            <w:tcBorders>
              <w:top w:val="nil"/>
              <w:left w:val="nil"/>
              <w:bottom w:val="single" w:sz="4" w:space="0" w:color="auto"/>
              <w:right w:val="single" w:sz="4" w:space="0" w:color="auto"/>
            </w:tcBorders>
            <w:shd w:val="clear" w:color="000000" w:fill="BFBFBF"/>
            <w:noWrap/>
            <w:vAlign w:val="bottom"/>
            <w:hideMark/>
          </w:tcPr>
          <w:p w14:paraId="7C7DE9DE"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kôš</w:t>
            </w:r>
          </w:p>
        </w:tc>
        <w:tc>
          <w:tcPr>
            <w:tcW w:w="1610" w:type="dxa"/>
            <w:tcBorders>
              <w:top w:val="nil"/>
              <w:left w:val="nil"/>
              <w:bottom w:val="single" w:sz="4" w:space="0" w:color="auto"/>
              <w:right w:val="single" w:sz="4" w:space="0" w:color="auto"/>
            </w:tcBorders>
            <w:shd w:val="clear" w:color="000000" w:fill="BFBFBF"/>
            <w:noWrap/>
            <w:vAlign w:val="bottom"/>
            <w:hideMark/>
          </w:tcPr>
          <w:p w14:paraId="0581D985"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61827E22"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w:t>
            </w:r>
          </w:p>
        </w:tc>
        <w:tc>
          <w:tcPr>
            <w:tcW w:w="2053" w:type="dxa"/>
            <w:tcBorders>
              <w:top w:val="nil"/>
              <w:left w:val="nil"/>
              <w:bottom w:val="single" w:sz="4" w:space="0" w:color="auto"/>
              <w:right w:val="single" w:sz="4" w:space="0" w:color="auto"/>
            </w:tcBorders>
            <w:shd w:val="clear" w:color="000000" w:fill="BFBFBF"/>
            <w:noWrap/>
            <w:vAlign w:val="bottom"/>
            <w:hideMark/>
          </w:tcPr>
          <w:p w14:paraId="662DCEBE"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20,0 €</w:t>
            </w:r>
          </w:p>
        </w:tc>
        <w:tc>
          <w:tcPr>
            <w:tcW w:w="1572" w:type="dxa"/>
            <w:tcBorders>
              <w:top w:val="nil"/>
              <w:left w:val="nil"/>
              <w:bottom w:val="single" w:sz="4" w:space="0" w:color="auto"/>
              <w:right w:val="single" w:sz="4" w:space="0" w:color="auto"/>
            </w:tcBorders>
            <w:shd w:val="clear" w:color="000000" w:fill="BFBFBF"/>
            <w:noWrap/>
            <w:vAlign w:val="bottom"/>
            <w:hideMark/>
          </w:tcPr>
          <w:p w14:paraId="06613A8D"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20,0 €</w:t>
            </w:r>
          </w:p>
        </w:tc>
      </w:tr>
      <w:tr w:rsidR="00CF45F4" w:rsidRPr="00CF45F4" w14:paraId="5C6517E7"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0A156998"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Výpočtová technika</w:t>
            </w:r>
          </w:p>
        </w:tc>
        <w:tc>
          <w:tcPr>
            <w:tcW w:w="2373" w:type="dxa"/>
            <w:tcBorders>
              <w:top w:val="nil"/>
              <w:left w:val="nil"/>
              <w:bottom w:val="single" w:sz="4" w:space="0" w:color="auto"/>
              <w:right w:val="single" w:sz="4" w:space="0" w:color="auto"/>
            </w:tcBorders>
            <w:shd w:val="clear" w:color="000000" w:fill="BFBFBF"/>
            <w:noWrap/>
            <w:vAlign w:val="bottom"/>
            <w:hideMark/>
          </w:tcPr>
          <w:p w14:paraId="72809FC4"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počítač</w:t>
            </w:r>
          </w:p>
        </w:tc>
        <w:tc>
          <w:tcPr>
            <w:tcW w:w="1610" w:type="dxa"/>
            <w:tcBorders>
              <w:top w:val="nil"/>
              <w:left w:val="nil"/>
              <w:bottom w:val="single" w:sz="4" w:space="0" w:color="auto"/>
              <w:right w:val="single" w:sz="4" w:space="0" w:color="auto"/>
            </w:tcBorders>
            <w:shd w:val="clear" w:color="000000" w:fill="BFBFBF"/>
            <w:noWrap/>
            <w:vAlign w:val="bottom"/>
            <w:hideMark/>
          </w:tcPr>
          <w:p w14:paraId="4B7E2135"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40CCC39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w:t>
            </w:r>
          </w:p>
        </w:tc>
        <w:tc>
          <w:tcPr>
            <w:tcW w:w="2053" w:type="dxa"/>
            <w:tcBorders>
              <w:top w:val="nil"/>
              <w:left w:val="nil"/>
              <w:bottom w:val="single" w:sz="4" w:space="0" w:color="auto"/>
              <w:right w:val="single" w:sz="4" w:space="0" w:color="auto"/>
            </w:tcBorders>
            <w:shd w:val="clear" w:color="000000" w:fill="BFBFBF"/>
            <w:noWrap/>
            <w:vAlign w:val="bottom"/>
            <w:hideMark/>
          </w:tcPr>
          <w:p w14:paraId="0A789A27"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480,0 €</w:t>
            </w:r>
          </w:p>
        </w:tc>
        <w:tc>
          <w:tcPr>
            <w:tcW w:w="1572" w:type="dxa"/>
            <w:tcBorders>
              <w:top w:val="nil"/>
              <w:left w:val="nil"/>
              <w:bottom w:val="single" w:sz="4" w:space="0" w:color="auto"/>
              <w:right w:val="single" w:sz="4" w:space="0" w:color="auto"/>
            </w:tcBorders>
            <w:shd w:val="clear" w:color="000000" w:fill="BFBFBF"/>
            <w:noWrap/>
            <w:vAlign w:val="bottom"/>
            <w:hideMark/>
          </w:tcPr>
          <w:p w14:paraId="4FBE8E47"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1 440,0 €</w:t>
            </w:r>
          </w:p>
        </w:tc>
      </w:tr>
      <w:tr w:rsidR="00CF45F4" w:rsidRPr="00CF45F4" w14:paraId="18C74851"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2D52D827"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373" w:type="dxa"/>
            <w:tcBorders>
              <w:top w:val="nil"/>
              <w:left w:val="nil"/>
              <w:bottom w:val="single" w:sz="4" w:space="0" w:color="auto"/>
              <w:right w:val="single" w:sz="4" w:space="0" w:color="auto"/>
            </w:tcBorders>
            <w:shd w:val="clear" w:color="000000" w:fill="BFBFBF"/>
            <w:noWrap/>
            <w:vAlign w:val="bottom"/>
            <w:hideMark/>
          </w:tcPr>
          <w:p w14:paraId="5E3B24D6"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monitor</w:t>
            </w:r>
          </w:p>
        </w:tc>
        <w:tc>
          <w:tcPr>
            <w:tcW w:w="1610" w:type="dxa"/>
            <w:tcBorders>
              <w:top w:val="nil"/>
              <w:left w:val="nil"/>
              <w:bottom w:val="single" w:sz="4" w:space="0" w:color="auto"/>
              <w:right w:val="single" w:sz="4" w:space="0" w:color="auto"/>
            </w:tcBorders>
            <w:shd w:val="clear" w:color="000000" w:fill="BFBFBF"/>
            <w:noWrap/>
            <w:vAlign w:val="bottom"/>
            <w:hideMark/>
          </w:tcPr>
          <w:p w14:paraId="1E010953"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28CF77FD"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5</w:t>
            </w:r>
          </w:p>
        </w:tc>
        <w:tc>
          <w:tcPr>
            <w:tcW w:w="2053" w:type="dxa"/>
            <w:tcBorders>
              <w:top w:val="nil"/>
              <w:left w:val="nil"/>
              <w:bottom w:val="single" w:sz="4" w:space="0" w:color="auto"/>
              <w:right w:val="single" w:sz="4" w:space="0" w:color="auto"/>
            </w:tcBorders>
            <w:shd w:val="clear" w:color="000000" w:fill="BFBFBF"/>
            <w:noWrap/>
            <w:vAlign w:val="bottom"/>
            <w:hideMark/>
          </w:tcPr>
          <w:p w14:paraId="3A3AFFA6"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150,0 €</w:t>
            </w:r>
          </w:p>
        </w:tc>
        <w:tc>
          <w:tcPr>
            <w:tcW w:w="1572" w:type="dxa"/>
            <w:tcBorders>
              <w:top w:val="nil"/>
              <w:left w:val="nil"/>
              <w:bottom w:val="single" w:sz="4" w:space="0" w:color="auto"/>
              <w:right w:val="single" w:sz="4" w:space="0" w:color="auto"/>
            </w:tcBorders>
            <w:shd w:val="clear" w:color="000000" w:fill="BFBFBF"/>
            <w:noWrap/>
            <w:vAlign w:val="bottom"/>
            <w:hideMark/>
          </w:tcPr>
          <w:p w14:paraId="046E5BE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750,0 €</w:t>
            </w:r>
          </w:p>
        </w:tc>
      </w:tr>
      <w:tr w:rsidR="00CF45F4" w:rsidRPr="00CF45F4" w14:paraId="1B54EE9D"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302DF7C9"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373" w:type="dxa"/>
            <w:tcBorders>
              <w:top w:val="nil"/>
              <w:left w:val="nil"/>
              <w:bottom w:val="single" w:sz="4" w:space="0" w:color="auto"/>
              <w:right w:val="single" w:sz="4" w:space="0" w:color="auto"/>
            </w:tcBorders>
            <w:shd w:val="clear" w:color="000000" w:fill="BFBFBF"/>
            <w:noWrap/>
            <w:vAlign w:val="bottom"/>
            <w:hideMark/>
          </w:tcPr>
          <w:p w14:paraId="6E87A1E0"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pokladňa</w:t>
            </w:r>
          </w:p>
        </w:tc>
        <w:tc>
          <w:tcPr>
            <w:tcW w:w="1610" w:type="dxa"/>
            <w:tcBorders>
              <w:top w:val="nil"/>
              <w:left w:val="nil"/>
              <w:bottom w:val="single" w:sz="4" w:space="0" w:color="auto"/>
              <w:right w:val="single" w:sz="4" w:space="0" w:color="auto"/>
            </w:tcBorders>
            <w:shd w:val="clear" w:color="000000" w:fill="BFBFBF"/>
            <w:noWrap/>
            <w:vAlign w:val="bottom"/>
            <w:hideMark/>
          </w:tcPr>
          <w:p w14:paraId="6459EFA1"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694AEAFF"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w:t>
            </w:r>
          </w:p>
        </w:tc>
        <w:tc>
          <w:tcPr>
            <w:tcW w:w="2053" w:type="dxa"/>
            <w:tcBorders>
              <w:top w:val="nil"/>
              <w:left w:val="nil"/>
              <w:bottom w:val="single" w:sz="4" w:space="0" w:color="auto"/>
              <w:right w:val="single" w:sz="4" w:space="0" w:color="auto"/>
            </w:tcBorders>
            <w:shd w:val="clear" w:color="000000" w:fill="BFBFBF"/>
            <w:noWrap/>
            <w:vAlign w:val="bottom"/>
            <w:hideMark/>
          </w:tcPr>
          <w:p w14:paraId="7A262DF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50,0 €</w:t>
            </w:r>
          </w:p>
        </w:tc>
        <w:tc>
          <w:tcPr>
            <w:tcW w:w="1572" w:type="dxa"/>
            <w:tcBorders>
              <w:top w:val="nil"/>
              <w:left w:val="nil"/>
              <w:bottom w:val="single" w:sz="4" w:space="0" w:color="auto"/>
              <w:right w:val="single" w:sz="4" w:space="0" w:color="auto"/>
            </w:tcBorders>
            <w:shd w:val="clear" w:color="000000" w:fill="BFBFBF"/>
            <w:noWrap/>
            <w:vAlign w:val="bottom"/>
            <w:hideMark/>
          </w:tcPr>
          <w:p w14:paraId="25BE948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50,0 €</w:t>
            </w:r>
          </w:p>
        </w:tc>
      </w:tr>
      <w:tr w:rsidR="00CF45F4" w:rsidRPr="00CF45F4" w14:paraId="719599A4"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2452C245"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373" w:type="dxa"/>
            <w:tcBorders>
              <w:top w:val="nil"/>
              <w:left w:val="nil"/>
              <w:bottom w:val="single" w:sz="4" w:space="0" w:color="auto"/>
              <w:right w:val="single" w:sz="4" w:space="0" w:color="auto"/>
            </w:tcBorders>
            <w:shd w:val="clear" w:color="000000" w:fill="BFBFBF"/>
            <w:noWrap/>
            <w:vAlign w:val="bottom"/>
            <w:hideMark/>
          </w:tcPr>
          <w:p w14:paraId="15F3A49D"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tlačiareň</w:t>
            </w:r>
          </w:p>
        </w:tc>
        <w:tc>
          <w:tcPr>
            <w:tcW w:w="1610" w:type="dxa"/>
            <w:tcBorders>
              <w:top w:val="nil"/>
              <w:left w:val="nil"/>
              <w:bottom w:val="single" w:sz="4" w:space="0" w:color="auto"/>
              <w:right w:val="single" w:sz="4" w:space="0" w:color="auto"/>
            </w:tcBorders>
            <w:shd w:val="clear" w:color="000000" w:fill="BFBFBF"/>
            <w:noWrap/>
            <w:vAlign w:val="bottom"/>
            <w:hideMark/>
          </w:tcPr>
          <w:p w14:paraId="3EFEE2D1"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53504637"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w:t>
            </w:r>
          </w:p>
        </w:tc>
        <w:tc>
          <w:tcPr>
            <w:tcW w:w="2053" w:type="dxa"/>
            <w:tcBorders>
              <w:top w:val="nil"/>
              <w:left w:val="nil"/>
              <w:bottom w:val="single" w:sz="4" w:space="0" w:color="auto"/>
              <w:right w:val="single" w:sz="4" w:space="0" w:color="auto"/>
            </w:tcBorders>
            <w:shd w:val="clear" w:color="000000" w:fill="BFBFBF"/>
            <w:noWrap/>
            <w:vAlign w:val="bottom"/>
            <w:hideMark/>
          </w:tcPr>
          <w:p w14:paraId="49A2811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200,0 €</w:t>
            </w:r>
          </w:p>
        </w:tc>
        <w:tc>
          <w:tcPr>
            <w:tcW w:w="1572" w:type="dxa"/>
            <w:tcBorders>
              <w:top w:val="nil"/>
              <w:left w:val="nil"/>
              <w:bottom w:val="single" w:sz="4" w:space="0" w:color="auto"/>
              <w:right w:val="single" w:sz="4" w:space="0" w:color="auto"/>
            </w:tcBorders>
            <w:shd w:val="clear" w:color="000000" w:fill="BFBFBF"/>
            <w:noWrap/>
            <w:vAlign w:val="bottom"/>
            <w:hideMark/>
          </w:tcPr>
          <w:p w14:paraId="7A3F831B"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200,0 €</w:t>
            </w:r>
          </w:p>
        </w:tc>
      </w:tr>
      <w:tr w:rsidR="00CF45F4" w:rsidRPr="00CF45F4" w14:paraId="6CECCD7A"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13342C15"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Vybavenie sociálnych priestorov</w:t>
            </w:r>
          </w:p>
        </w:tc>
        <w:tc>
          <w:tcPr>
            <w:tcW w:w="2373" w:type="dxa"/>
            <w:tcBorders>
              <w:top w:val="nil"/>
              <w:left w:val="nil"/>
              <w:bottom w:val="single" w:sz="4" w:space="0" w:color="auto"/>
              <w:right w:val="single" w:sz="4" w:space="0" w:color="auto"/>
            </w:tcBorders>
            <w:shd w:val="clear" w:color="000000" w:fill="BFBFBF"/>
            <w:noWrap/>
            <w:vAlign w:val="bottom"/>
            <w:hideMark/>
          </w:tcPr>
          <w:p w14:paraId="538BCCB6"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mikrovlnná rúra</w:t>
            </w:r>
          </w:p>
        </w:tc>
        <w:tc>
          <w:tcPr>
            <w:tcW w:w="1610" w:type="dxa"/>
            <w:tcBorders>
              <w:top w:val="nil"/>
              <w:left w:val="nil"/>
              <w:bottom w:val="single" w:sz="4" w:space="0" w:color="auto"/>
              <w:right w:val="single" w:sz="4" w:space="0" w:color="auto"/>
            </w:tcBorders>
            <w:shd w:val="clear" w:color="000000" w:fill="BFBFBF"/>
            <w:noWrap/>
            <w:vAlign w:val="bottom"/>
            <w:hideMark/>
          </w:tcPr>
          <w:p w14:paraId="35394CF7"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724A7A51"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w:t>
            </w:r>
          </w:p>
        </w:tc>
        <w:tc>
          <w:tcPr>
            <w:tcW w:w="2053" w:type="dxa"/>
            <w:tcBorders>
              <w:top w:val="nil"/>
              <w:left w:val="nil"/>
              <w:bottom w:val="single" w:sz="4" w:space="0" w:color="auto"/>
              <w:right w:val="single" w:sz="4" w:space="0" w:color="auto"/>
            </w:tcBorders>
            <w:shd w:val="clear" w:color="000000" w:fill="BFBFBF"/>
            <w:noWrap/>
            <w:vAlign w:val="bottom"/>
            <w:hideMark/>
          </w:tcPr>
          <w:p w14:paraId="2E43666B"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100,0 €</w:t>
            </w:r>
          </w:p>
        </w:tc>
        <w:tc>
          <w:tcPr>
            <w:tcW w:w="1572" w:type="dxa"/>
            <w:tcBorders>
              <w:top w:val="nil"/>
              <w:left w:val="nil"/>
              <w:bottom w:val="single" w:sz="4" w:space="0" w:color="auto"/>
              <w:right w:val="single" w:sz="4" w:space="0" w:color="auto"/>
            </w:tcBorders>
            <w:shd w:val="clear" w:color="000000" w:fill="BFBFBF"/>
            <w:noWrap/>
            <w:vAlign w:val="bottom"/>
            <w:hideMark/>
          </w:tcPr>
          <w:p w14:paraId="6ABCED6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100,0 €</w:t>
            </w:r>
          </w:p>
        </w:tc>
      </w:tr>
      <w:tr w:rsidR="00CF45F4" w:rsidRPr="00CF45F4" w14:paraId="4BAC7AB0"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5393B695"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373" w:type="dxa"/>
            <w:tcBorders>
              <w:top w:val="nil"/>
              <w:left w:val="nil"/>
              <w:bottom w:val="single" w:sz="4" w:space="0" w:color="auto"/>
              <w:right w:val="single" w:sz="4" w:space="0" w:color="auto"/>
            </w:tcBorders>
            <w:shd w:val="clear" w:color="000000" w:fill="BFBFBF"/>
            <w:noWrap/>
            <w:vAlign w:val="bottom"/>
            <w:hideMark/>
          </w:tcPr>
          <w:p w14:paraId="64D0564E"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rýchlovarnákonvica</w:t>
            </w:r>
          </w:p>
        </w:tc>
        <w:tc>
          <w:tcPr>
            <w:tcW w:w="1610" w:type="dxa"/>
            <w:tcBorders>
              <w:top w:val="nil"/>
              <w:left w:val="nil"/>
              <w:bottom w:val="single" w:sz="4" w:space="0" w:color="auto"/>
              <w:right w:val="single" w:sz="4" w:space="0" w:color="auto"/>
            </w:tcBorders>
            <w:shd w:val="clear" w:color="000000" w:fill="BFBFBF"/>
            <w:noWrap/>
            <w:vAlign w:val="bottom"/>
            <w:hideMark/>
          </w:tcPr>
          <w:p w14:paraId="278BE8EC"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3D735F81"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w:t>
            </w:r>
          </w:p>
        </w:tc>
        <w:tc>
          <w:tcPr>
            <w:tcW w:w="2053" w:type="dxa"/>
            <w:tcBorders>
              <w:top w:val="nil"/>
              <w:left w:val="nil"/>
              <w:bottom w:val="single" w:sz="4" w:space="0" w:color="auto"/>
              <w:right w:val="single" w:sz="4" w:space="0" w:color="auto"/>
            </w:tcBorders>
            <w:shd w:val="clear" w:color="000000" w:fill="BFBFBF"/>
            <w:noWrap/>
            <w:vAlign w:val="bottom"/>
            <w:hideMark/>
          </w:tcPr>
          <w:p w14:paraId="0E23B36E"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50,0 €</w:t>
            </w:r>
          </w:p>
        </w:tc>
        <w:tc>
          <w:tcPr>
            <w:tcW w:w="1572" w:type="dxa"/>
            <w:tcBorders>
              <w:top w:val="nil"/>
              <w:left w:val="nil"/>
              <w:bottom w:val="single" w:sz="4" w:space="0" w:color="auto"/>
              <w:right w:val="single" w:sz="4" w:space="0" w:color="auto"/>
            </w:tcBorders>
            <w:shd w:val="clear" w:color="000000" w:fill="BFBFBF"/>
            <w:noWrap/>
            <w:vAlign w:val="bottom"/>
            <w:hideMark/>
          </w:tcPr>
          <w:p w14:paraId="0AA73517"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50,0 €</w:t>
            </w:r>
          </w:p>
        </w:tc>
      </w:tr>
      <w:tr w:rsidR="00CF45F4" w:rsidRPr="00CF45F4" w14:paraId="7D8A58A6"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32EB88C8"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Drogéria a čistiace prostriedky</w:t>
            </w:r>
          </w:p>
        </w:tc>
        <w:tc>
          <w:tcPr>
            <w:tcW w:w="2373" w:type="dxa"/>
            <w:tcBorders>
              <w:top w:val="nil"/>
              <w:left w:val="nil"/>
              <w:bottom w:val="single" w:sz="4" w:space="0" w:color="auto"/>
              <w:right w:val="single" w:sz="4" w:space="0" w:color="auto"/>
            </w:tcBorders>
            <w:shd w:val="clear" w:color="000000" w:fill="BFBFBF"/>
            <w:noWrap/>
            <w:vAlign w:val="bottom"/>
            <w:hideMark/>
          </w:tcPr>
          <w:p w14:paraId="10EB2824"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1610" w:type="dxa"/>
            <w:tcBorders>
              <w:top w:val="nil"/>
              <w:left w:val="nil"/>
              <w:bottom w:val="single" w:sz="4" w:space="0" w:color="auto"/>
              <w:right w:val="single" w:sz="4" w:space="0" w:color="auto"/>
            </w:tcBorders>
            <w:shd w:val="clear" w:color="000000" w:fill="BFBFBF"/>
            <w:noWrap/>
            <w:vAlign w:val="bottom"/>
            <w:hideMark/>
          </w:tcPr>
          <w:p w14:paraId="286FAB7F"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5F12E66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w:t>
            </w:r>
          </w:p>
        </w:tc>
        <w:tc>
          <w:tcPr>
            <w:tcW w:w="2053" w:type="dxa"/>
            <w:tcBorders>
              <w:top w:val="nil"/>
              <w:left w:val="nil"/>
              <w:bottom w:val="single" w:sz="4" w:space="0" w:color="auto"/>
              <w:right w:val="single" w:sz="4" w:space="0" w:color="auto"/>
            </w:tcBorders>
            <w:shd w:val="clear" w:color="000000" w:fill="BFBFBF"/>
            <w:noWrap/>
            <w:vAlign w:val="bottom"/>
            <w:hideMark/>
          </w:tcPr>
          <w:p w14:paraId="731CD666"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50,0 €</w:t>
            </w:r>
          </w:p>
        </w:tc>
        <w:tc>
          <w:tcPr>
            <w:tcW w:w="1572" w:type="dxa"/>
            <w:tcBorders>
              <w:top w:val="nil"/>
              <w:left w:val="nil"/>
              <w:bottom w:val="single" w:sz="4" w:space="0" w:color="auto"/>
              <w:right w:val="single" w:sz="4" w:space="0" w:color="auto"/>
            </w:tcBorders>
            <w:shd w:val="clear" w:color="000000" w:fill="BFBFBF"/>
            <w:noWrap/>
            <w:vAlign w:val="bottom"/>
            <w:hideMark/>
          </w:tcPr>
          <w:p w14:paraId="345A0BFB"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50,0 €</w:t>
            </w:r>
          </w:p>
        </w:tc>
      </w:tr>
      <w:tr w:rsidR="00CF45F4" w:rsidRPr="00CF45F4" w14:paraId="6F627C26"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3F77C88C"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Osvetlenie</w:t>
            </w:r>
          </w:p>
        </w:tc>
        <w:tc>
          <w:tcPr>
            <w:tcW w:w="2373" w:type="dxa"/>
            <w:tcBorders>
              <w:top w:val="nil"/>
              <w:left w:val="nil"/>
              <w:bottom w:val="single" w:sz="4" w:space="0" w:color="auto"/>
              <w:right w:val="single" w:sz="4" w:space="0" w:color="auto"/>
            </w:tcBorders>
            <w:shd w:val="clear" w:color="000000" w:fill="BFBFBF"/>
            <w:noWrap/>
            <w:vAlign w:val="bottom"/>
            <w:hideMark/>
          </w:tcPr>
          <w:p w14:paraId="71558098"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1610" w:type="dxa"/>
            <w:tcBorders>
              <w:top w:val="nil"/>
              <w:left w:val="nil"/>
              <w:bottom w:val="single" w:sz="4" w:space="0" w:color="auto"/>
              <w:right w:val="single" w:sz="4" w:space="0" w:color="auto"/>
            </w:tcBorders>
            <w:shd w:val="clear" w:color="000000" w:fill="BFBFBF"/>
            <w:noWrap/>
            <w:vAlign w:val="bottom"/>
            <w:hideMark/>
          </w:tcPr>
          <w:p w14:paraId="783329F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5DDE1EE1"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w:t>
            </w:r>
          </w:p>
        </w:tc>
        <w:tc>
          <w:tcPr>
            <w:tcW w:w="2053" w:type="dxa"/>
            <w:tcBorders>
              <w:top w:val="nil"/>
              <w:left w:val="nil"/>
              <w:bottom w:val="single" w:sz="4" w:space="0" w:color="auto"/>
              <w:right w:val="single" w:sz="4" w:space="0" w:color="auto"/>
            </w:tcBorders>
            <w:shd w:val="clear" w:color="000000" w:fill="BFBFBF"/>
            <w:noWrap/>
            <w:vAlign w:val="bottom"/>
            <w:hideMark/>
          </w:tcPr>
          <w:p w14:paraId="2D538D75"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200,0 €</w:t>
            </w:r>
          </w:p>
        </w:tc>
        <w:tc>
          <w:tcPr>
            <w:tcW w:w="1572" w:type="dxa"/>
            <w:tcBorders>
              <w:top w:val="nil"/>
              <w:left w:val="nil"/>
              <w:bottom w:val="single" w:sz="4" w:space="0" w:color="auto"/>
              <w:right w:val="single" w:sz="4" w:space="0" w:color="auto"/>
            </w:tcBorders>
            <w:shd w:val="clear" w:color="000000" w:fill="BFBFBF"/>
            <w:noWrap/>
            <w:vAlign w:val="bottom"/>
            <w:hideMark/>
          </w:tcPr>
          <w:p w14:paraId="796694AC"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200,0 €</w:t>
            </w:r>
          </w:p>
        </w:tc>
      </w:tr>
      <w:tr w:rsidR="00CF45F4" w:rsidRPr="00CF45F4" w14:paraId="3DB23FDD"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3041ACC6"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Skladové regály a regály do predajne</w:t>
            </w:r>
          </w:p>
        </w:tc>
        <w:tc>
          <w:tcPr>
            <w:tcW w:w="2373" w:type="dxa"/>
            <w:tcBorders>
              <w:top w:val="nil"/>
              <w:left w:val="nil"/>
              <w:bottom w:val="single" w:sz="4" w:space="0" w:color="auto"/>
              <w:right w:val="single" w:sz="4" w:space="0" w:color="auto"/>
            </w:tcBorders>
            <w:shd w:val="clear" w:color="000000" w:fill="BFBFBF"/>
            <w:noWrap/>
            <w:vAlign w:val="bottom"/>
            <w:hideMark/>
          </w:tcPr>
          <w:p w14:paraId="628E0237"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skladový regál</w:t>
            </w:r>
          </w:p>
        </w:tc>
        <w:tc>
          <w:tcPr>
            <w:tcW w:w="1610" w:type="dxa"/>
            <w:tcBorders>
              <w:top w:val="nil"/>
              <w:left w:val="nil"/>
              <w:bottom w:val="single" w:sz="4" w:space="0" w:color="auto"/>
              <w:right w:val="single" w:sz="4" w:space="0" w:color="auto"/>
            </w:tcBorders>
            <w:shd w:val="clear" w:color="000000" w:fill="BFBFBF"/>
            <w:noWrap/>
            <w:vAlign w:val="bottom"/>
            <w:hideMark/>
          </w:tcPr>
          <w:p w14:paraId="7CF7F375"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4F43DCE5"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7</w:t>
            </w:r>
          </w:p>
        </w:tc>
        <w:tc>
          <w:tcPr>
            <w:tcW w:w="2053" w:type="dxa"/>
            <w:tcBorders>
              <w:top w:val="nil"/>
              <w:left w:val="nil"/>
              <w:bottom w:val="single" w:sz="4" w:space="0" w:color="auto"/>
              <w:right w:val="single" w:sz="4" w:space="0" w:color="auto"/>
            </w:tcBorders>
            <w:shd w:val="clear" w:color="000000" w:fill="BFBFBF"/>
            <w:noWrap/>
            <w:vAlign w:val="bottom"/>
            <w:hideMark/>
          </w:tcPr>
          <w:p w14:paraId="797E0DBC"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250,0 €</w:t>
            </w:r>
          </w:p>
        </w:tc>
        <w:tc>
          <w:tcPr>
            <w:tcW w:w="1572" w:type="dxa"/>
            <w:tcBorders>
              <w:top w:val="nil"/>
              <w:left w:val="nil"/>
              <w:bottom w:val="single" w:sz="4" w:space="0" w:color="auto"/>
              <w:right w:val="single" w:sz="4" w:space="0" w:color="auto"/>
            </w:tcBorders>
            <w:shd w:val="clear" w:color="000000" w:fill="BFBFBF"/>
            <w:noWrap/>
            <w:vAlign w:val="bottom"/>
            <w:hideMark/>
          </w:tcPr>
          <w:p w14:paraId="73E1EF9D"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1 750,0 €</w:t>
            </w:r>
          </w:p>
        </w:tc>
      </w:tr>
      <w:tr w:rsidR="00CF45F4" w:rsidRPr="00CF45F4" w14:paraId="2D2589AB"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7A48D56D"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373" w:type="dxa"/>
            <w:tcBorders>
              <w:top w:val="nil"/>
              <w:left w:val="nil"/>
              <w:bottom w:val="single" w:sz="4" w:space="0" w:color="auto"/>
              <w:right w:val="single" w:sz="4" w:space="0" w:color="auto"/>
            </w:tcBorders>
            <w:shd w:val="clear" w:color="000000" w:fill="BFBFBF"/>
            <w:noWrap/>
            <w:vAlign w:val="bottom"/>
            <w:hideMark/>
          </w:tcPr>
          <w:p w14:paraId="5730B620"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predajný regál</w:t>
            </w:r>
          </w:p>
        </w:tc>
        <w:tc>
          <w:tcPr>
            <w:tcW w:w="1610" w:type="dxa"/>
            <w:tcBorders>
              <w:top w:val="nil"/>
              <w:left w:val="nil"/>
              <w:bottom w:val="single" w:sz="4" w:space="0" w:color="auto"/>
              <w:right w:val="single" w:sz="4" w:space="0" w:color="auto"/>
            </w:tcBorders>
            <w:shd w:val="clear" w:color="000000" w:fill="BFBFBF"/>
            <w:noWrap/>
            <w:vAlign w:val="bottom"/>
            <w:hideMark/>
          </w:tcPr>
          <w:p w14:paraId="02C7C976"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4588738E"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w:t>
            </w:r>
          </w:p>
        </w:tc>
        <w:tc>
          <w:tcPr>
            <w:tcW w:w="2053" w:type="dxa"/>
            <w:tcBorders>
              <w:top w:val="nil"/>
              <w:left w:val="nil"/>
              <w:bottom w:val="single" w:sz="4" w:space="0" w:color="auto"/>
              <w:right w:val="single" w:sz="4" w:space="0" w:color="auto"/>
            </w:tcBorders>
            <w:shd w:val="clear" w:color="000000" w:fill="BFBFBF"/>
            <w:noWrap/>
            <w:vAlign w:val="bottom"/>
            <w:hideMark/>
          </w:tcPr>
          <w:p w14:paraId="1EC5F791"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250,0 €</w:t>
            </w:r>
          </w:p>
        </w:tc>
        <w:tc>
          <w:tcPr>
            <w:tcW w:w="1572" w:type="dxa"/>
            <w:tcBorders>
              <w:top w:val="nil"/>
              <w:left w:val="nil"/>
              <w:bottom w:val="single" w:sz="4" w:space="0" w:color="auto"/>
              <w:right w:val="single" w:sz="4" w:space="0" w:color="auto"/>
            </w:tcBorders>
            <w:shd w:val="clear" w:color="000000" w:fill="BFBFBF"/>
            <w:noWrap/>
            <w:vAlign w:val="bottom"/>
            <w:hideMark/>
          </w:tcPr>
          <w:p w14:paraId="2BB72C26"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500,0 €</w:t>
            </w:r>
          </w:p>
        </w:tc>
      </w:tr>
      <w:tr w:rsidR="00CF45F4" w:rsidRPr="00CF45F4" w14:paraId="299449CC"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141F3320"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Školenie zamestnancov</w:t>
            </w:r>
          </w:p>
        </w:tc>
        <w:tc>
          <w:tcPr>
            <w:tcW w:w="2373" w:type="dxa"/>
            <w:tcBorders>
              <w:top w:val="nil"/>
              <w:left w:val="nil"/>
              <w:bottom w:val="single" w:sz="4" w:space="0" w:color="auto"/>
              <w:right w:val="single" w:sz="4" w:space="0" w:color="auto"/>
            </w:tcBorders>
            <w:shd w:val="clear" w:color="000000" w:fill="BFBFBF"/>
            <w:noWrap/>
            <w:vAlign w:val="bottom"/>
            <w:hideMark/>
          </w:tcPr>
          <w:p w14:paraId="0BF9097A"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1610" w:type="dxa"/>
            <w:tcBorders>
              <w:top w:val="nil"/>
              <w:left w:val="nil"/>
              <w:bottom w:val="single" w:sz="4" w:space="0" w:color="auto"/>
              <w:right w:val="single" w:sz="4" w:space="0" w:color="auto"/>
            </w:tcBorders>
            <w:shd w:val="clear" w:color="000000" w:fill="BFBFBF"/>
            <w:noWrap/>
            <w:vAlign w:val="bottom"/>
            <w:hideMark/>
          </w:tcPr>
          <w:p w14:paraId="6BED3F4C"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07A2265F"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w:t>
            </w:r>
          </w:p>
        </w:tc>
        <w:tc>
          <w:tcPr>
            <w:tcW w:w="2053" w:type="dxa"/>
            <w:tcBorders>
              <w:top w:val="nil"/>
              <w:left w:val="nil"/>
              <w:bottom w:val="single" w:sz="4" w:space="0" w:color="auto"/>
              <w:right w:val="single" w:sz="4" w:space="0" w:color="auto"/>
            </w:tcBorders>
            <w:shd w:val="clear" w:color="000000" w:fill="BFBFBF"/>
            <w:noWrap/>
            <w:vAlign w:val="bottom"/>
            <w:hideMark/>
          </w:tcPr>
          <w:p w14:paraId="72A6C361"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160,0 €</w:t>
            </w:r>
          </w:p>
        </w:tc>
        <w:tc>
          <w:tcPr>
            <w:tcW w:w="1572" w:type="dxa"/>
            <w:tcBorders>
              <w:top w:val="nil"/>
              <w:left w:val="nil"/>
              <w:bottom w:val="single" w:sz="4" w:space="0" w:color="auto"/>
              <w:right w:val="single" w:sz="4" w:space="0" w:color="auto"/>
            </w:tcBorders>
            <w:shd w:val="clear" w:color="000000" w:fill="BFBFBF"/>
            <w:noWrap/>
            <w:vAlign w:val="bottom"/>
            <w:hideMark/>
          </w:tcPr>
          <w:p w14:paraId="02A25B46"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320,0 €</w:t>
            </w:r>
          </w:p>
        </w:tc>
      </w:tr>
      <w:tr w:rsidR="00CF45F4" w:rsidRPr="00CF45F4" w14:paraId="0D9EB2D7"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38DFE7E3"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Ochrana majetku</w:t>
            </w:r>
          </w:p>
        </w:tc>
        <w:tc>
          <w:tcPr>
            <w:tcW w:w="2373" w:type="dxa"/>
            <w:tcBorders>
              <w:top w:val="nil"/>
              <w:left w:val="nil"/>
              <w:bottom w:val="single" w:sz="4" w:space="0" w:color="auto"/>
              <w:right w:val="single" w:sz="4" w:space="0" w:color="auto"/>
            </w:tcBorders>
            <w:shd w:val="clear" w:color="000000" w:fill="BFBFBF"/>
            <w:noWrap/>
            <w:vAlign w:val="bottom"/>
            <w:hideMark/>
          </w:tcPr>
          <w:p w14:paraId="00CFB29B"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Alarm + kamery</w:t>
            </w:r>
          </w:p>
        </w:tc>
        <w:tc>
          <w:tcPr>
            <w:tcW w:w="1610" w:type="dxa"/>
            <w:tcBorders>
              <w:top w:val="nil"/>
              <w:left w:val="nil"/>
              <w:bottom w:val="single" w:sz="4" w:space="0" w:color="auto"/>
              <w:right w:val="single" w:sz="4" w:space="0" w:color="auto"/>
            </w:tcBorders>
            <w:shd w:val="clear" w:color="000000" w:fill="BFBFBF"/>
            <w:noWrap/>
            <w:vAlign w:val="bottom"/>
            <w:hideMark/>
          </w:tcPr>
          <w:p w14:paraId="3B038E32"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1272DC4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w:t>
            </w:r>
          </w:p>
        </w:tc>
        <w:tc>
          <w:tcPr>
            <w:tcW w:w="2053" w:type="dxa"/>
            <w:tcBorders>
              <w:top w:val="nil"/>
              <w:left w:val="nil"/>
              <w:bottom w:val="single" w:sz="4" w:space="0" w:color="auto"/>
              <w:right w:val="single" w:sz="4" w:space="0" w:color="auto"/>
            </w:tcBorders>
            <w:shd w:val="clear" w:color="000000" w:fill="BFBFBF"/>
            <w:noWrap/>
            <w:vAlign w:val="bottom"/>
            <w:hideMark/>
          </w:tcPr>
          <w:p w14:paraId="5B783826"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1 000,0 €</w:t>
            </w:r>
          </w:p>
        </w:tc>
        <w:tc>
          <w:tcPr>
            <w:tcW w:w="1572" w:type="dxa"/>
            <w:tcBorders>
              <w:top w:val="nil"/>
              <w:left w:val="nil"/>
              <w:bottom w:val="single" w:sz="4" w:space="0" w:color="auto"/>
              <w:right w:val="single" w:sz="4" w:space="0" w:color="auto"/>
            </w:tcBorders>
            <w:shd w:val="clear" w:color="000000" w:fill="BFBFBF"/>
            <w:noWrap/>
            <w:vAlign w:val="bottom"/>
            <w:hideMark/>
          </w:tcPr>
          <w:p w14:paraId="2E0EECC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1 000,0 €</w:t>
            </w:r>
          </w:p>
        </w:tc>
      </w:tr>
      <w:tr w:rsidR="00CF45F4" w:rsidRPr="00CF45F4" w14:paraId="311DAA88" w14:textId="77777777" w:rsidTr="00CF45F4">
        <w:trPr>
          <w:trHeight w:val="300"/>
        </w:trPr>
        <w:tc>
          <w:tcPr>
            <w:tcW w:w="2181" w:type="dxa"/>
            <w:tcBorders>
              <w:top w:val="nil"/>
              <w:left w:val="single" w:sz="4" w:space="0" w:color="auto"/>
              <w:bottom w:val="single" w:sz="4" w:space="0" w:color="auto"/>
              <w:right w:val="single" w:sz="4" w:space="0" w:color="auto"/>
            </w:tcBorders>
            <w:shd w:val="clear" w:color="000000" w:fill="BFBFBF"/>
            <w:noWrap/>
            <w:vAlign w:val="bottom"/>
            <w:hideMark/>
          </w:tcPr>
          <w:p w14:paraId="1C3F9117"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Reklama</w:t>
            </w:r>
          </w:p>
        </w:tc>
        <w:tc>
          <w:tcPr>
            <w:tcW w:w="2373" w:type="dxa"/>
            <w:tcBorders>
              <w:top w:val="nil"/>
              <w:left w:val="nil"/>
              <w:bottom w:val="single" w:sz="4" w:space="0" w:color="auto"/>
              <w:right w:val="single" w:sz="4" w:space="0" w:color="auto"/>
            </w:tcBorders>
            <w:shd w:val="clear" w:color="000000" w:fill="BFBFBF"/>
            <w:noWrap/>
            <w:vAlign w:val="bottom"/>
            <w:hideMark/>
          </w:tcPr>
          <w:p w14:paraId="4DADCE8F"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tabula</w:t>
            </w:r>
          </w:p>
        </w:tc>
        <w:tc>
          <w:tcPr>
            <w:tcW w:w="1610" w:type="dxa"/>
            <w:tcBorders>
              <w:top w:val="nil"/>
              <w:left w:val="nil"/>
              <w:bottom w:val="single" w:sz="4" w:space="0" w:color="auto"/>
              <w:right w:val="single" w:sz="4" w:space="0" w:color="auto"/>
            </w:tcBorders>
            <w:shd w:val="clear" w:color="000000" w:fill="BFBFBF"/>
            <w:noWrap/>
            <w:vAlign w:val="bottom"/>
            <w:hideMark/>
          </w:tcPr>
          <w:p w14:paraId="1FDA2E6D"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1033C35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w:t>
            </w:r>
          </w:p>
        </w:tc>
        <w:tc>
          <w:tcPr>
            <w:tcW w:w="2053" w:type="dxa"/>
            <w:tcBorders>
              <w:top w:val="nil"/>
              <w:left w:val="nil"/>
              <w:bottom w:val="single" w:sz="4" w:space="0" w:color="auto"/>
              <w:right w:val="single" w:sz="4" w:space="0" w:color="auto"/>
            </w:tcBorders>
            <w:shd w:val="clear" w:color="000000" w:fill="BFBFBF"/>
            <w:noWrap/>
            <w:vAlign w:val="bottom"/>
            <w:hideMark/>
          </w:tcPr>
          <w:p w14:paraId="2CD9E634"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30,0 €</w:t>
            </w:r>
          </w:p>
        </w:tc>
        <w:tc>
          <w:tcPr>
            <w:tcW w:w="1572" w:type="dxa"/>
            <w:tcBorders>
              <w:top w:val="nil"/>
              <w:left w:val="nil"/>
              <w:bottom w:val="single" w:sz="4" w:space="0" w:color="auto"/>
              <w:right w:val="single" w:sz="4" w:space="0" w:color="auto"/>
            </w:tcBorders>
            <w:shd w:val="clear" w:color="000000" w:fill="BFBFBF"/>
            <w:noWrap/>
            <w:vAlign w:val="bottom"/>
            <w:hideMark/>
          </w:tcPr>
          <w:p w14:paraId="3E612D8F"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60,0 €</w:t>
            </w:r>
          </w:p>
        </w:tc>
      </w:tr>
      <w:tr w:rsidR="00CF45F4" w:rsidRPr="00CF45F4" w14:paraId="62F2840D" w14:textId="77777777" w:rsidTr="00CF45F4">
        <w:trPr>
          <w:trHeight w:val="300"/>
        </w:trPr>
        <w:tc>
          <w:tcPr>
            <w:tcW w:w="2181" w:type="dxa"/>
            <w:tcBorders>
              <w:top w:val="nil"/>
              <w:left w:val="single" w:sz="4" w:space="0" w:color="auto"/>
              <w:bottom w:val="single" w:sz="4" w:space="0" w:color="auto"/>
              <w:right w:val="nil"/>
            </w:tcBorders>
            <w:shd w:val="clear" w:color="000000" w:fill="BFBFBF"/>
            <w:noWrap/>
            <w:vAlign w:val="bottom"/>
            <w:hideMark/>
          </w:tcPr>
          <w:p w14:paraId="5A23E63E"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373" w:type="dxa"/>
            <w:tcBorders>
              <w:top w:val="nil"/>
              <w:left w:val="single" w:sz="4" w:space="0" w:color="auto"/>
              <w:bottom w:val="single" w:sz="4" w:space="0" w:color="auto"/>
              <w:right w:val="single" w:sz="4" w:space="0" w:color="auto"/>
            </w:tcBorders>
            <w:shd w:val="clear" w:color="000000" w:fill="BFBFBF"/>
            <w:noWrap/>
            <w:vAlign w:val="bottom"/>
            <w:hideMark/>
          </w:tcPr>
          <w:p w14:paraId="2E44B343"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tričko</w:t>
            </w:r>
          </w:p>
        </w:tc>
        <w:tc>
          <w:tcPr>
            <w:tcW w:w="1610" w:type="dxa"/>
            <w:tcBorders>
              <w:top w:val="nil"/>
              <w:left w:val="nil"/>
              <w:bottom w:val="single" w:sz="4" w:space="0" w:color="auto"/>
              <w:right w:val="single" w:sz="4" w:space="0" w:color="auto"/>
            </w:tcBorders>
            <w:shd w:val="clear" w:color="000000" w:fill="BFBFBF"/>
            <w:noWrap/>
            <w:vAlign w:val="bottom"/>
            <w:hideMark/>
          </w:tcPr>
          <w:p w14:paraId="1C9DE9E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71233794"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9</w:t>
            </w:r>
          </w:p>
        </w:tc>
        <w:tc>
          <w:tcPr>
            <w:tcW w:w="2053" w:type="dxa"/>
            <w:tcBorders>
              <w:top w:val="nil"/>
              <w:left w:val="nil"/>
              <w:bottom w:val="single" w:sz="4" w:space="0" w:color="auto"/>
              <w:right w:val="single" w:sz="4" w:space="0" w:color="auto"/>
            </w:tcBorders>
            <w:shd w:val="clear" w:color="000000" w:fill="BFBFBF"/>
            <w:noWrap/>
            <w:vAlign w:val="bottom"/>
            <w:hideMark/>
          </w:tcPr>
          <w:p w14:paraId="6F1821D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10,0 €</w:t>
            </w:r>
          </w:p>
        </w:tc>
        <w:tc>
          <w:tcPr>
            <w:tcW w:w="1572" w:type="dxa"/>
            <w:tcBorders>
              <w:top w:val="nil"/>
              <w:left w:val="nil"/>
              <w:bottom w:val="single" w:sz="4" w:space="0" w:color="auto"/>
              <w:right w:val="single" w:sz="4" w:space="0" w:color="auto"/>
            </w:tcBorders>
            <w:shd w:val="clear" w:color="000000" w:fill="BFBFBF"/>
            <w:noWrap/>
            <w:vAlign w:val="bottom"/>
            <w:hideMark/>
          </w:tcPr>
          <w:p w14:paraId="0BD7700E"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90,0 €</w:t>
            </w:r>
          </w:p>
        </w:tc>
      </w:tr>
      <w:tr w:rsidR="00CF45F4" w:rsidRPr="00CF45F4" w14:paraId="76646187" w14:textId="77777777" w:rsidTr="00CF45F4">
        <w:trPr>
          <w:trHeight w:val="300"/>
        </w:trPr>
        <w:tc>
          <w:tcPr>
            <w:tcW w:w="2181" w:type="dxa"/>
            <w:tcBorders>
              <w:top w:val="nil"/>
              <w:left w:val="single" w:sz="4" w:space="0" w:color="auto"/>
              <w:bottom w:val="single" w:sz="4" w:space="0" w:color="auto"/>
              <w:right w:val="nil"/>
            </w:tcBorders>
            <w:shd w:val="clear" w:color="000000" w:fill="BFBFBF"/>
            <w:noWrap/>
            <w:vAlign w:val="bottom"/>
            <w:hideMark/>
          </w:tcPr>
          <w:p w14:paraId="0CC0E50E"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Ostatné</w:t>
            </w:r>
          </w:p>
        </w:tc>
        <w:tc>
          <w:tcPr>
            <w:tcW w:w="2373" w:type="dxa"/>
            <w:tcBorders>
              <w:top w:val="nil"/>
              <w:left w:val="single" w:sz="4" w:space="0" w:color="auto"/>
              <w:bottom w:val="single" w:sz="4" w:space="0" w:color="auto"/>
              <w:right w:val="single" w:sz="4" w:space="0" w:color="auto"/>
            </w:tcBorders>
            <w:shd w:val="clear" w:color="000000" w:fill="BFBFBF"/>
            <w:noWrap/>
            <w:vAlign w:val="bottom"/>
            <w:hideMark/>
          </w:tcPr>
          <w:p w14:paraId="5F200700"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chladnička</w:t>
            </w:r>
          </w:p>
        </w:tc>
        <w:tc>
          <w:tcPr>
            <w:tcW w:w="1610" w:type="dxa"/>
            <w:tcBorders>
              <w:top w:val="nil"/>
              <w:left w:val="nil"/>
              <w:bottom w:val="single" w:sz="4" w:space="0" w:color="auto"/>
              <w:right w:val="single" w:sz="4" w:space="0" w:color="auto"/>
            </w:tcBorders>
            <w:shd w:val="clear" w:color="000000" w:fill="BFBFBF"/>
            <w:noWrap/>
            <w:vAlign w:val="bottom"/>
            <w:hideMark/>
          </w:tcPr>
          <w:p w14:paraId="6AB97EB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jednorázový</w:t>
            </w:r>
          </w:p>
        </w:tc>
        <w:tc>
          <w:tcPr>
            <w:tcW w:w="1869" w:type="dxa"/>
            <w:tcBorders>
              <w:top w:val="nil"/>
              <w:left w:val="nil"/>
              <w:bottom w:val="single" w:sz="4" w:space="0" w:color="auto"/>
              <w:right w:val="single" w:sz="4" w:space="0" w:color="auto"/>
            </w:tcBorders>
            <w:shd w:val="clear" w:color="000000" w:fill="BFBFBF"/>
            <w:noWrap/>
            <w:vAlign w:val="bottom"/>
            <w:hideMark/>
          </w:tcPr>
          <w:p w14:paraId="693E112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w:t>
            </w:r>
          </w:p>
        </w:tc>
        <w:tc>
          <w:tcPr>
            <w:tcW w:w="2053" w:type="dxa"/>
            <w:tcBorders>
              <w:top w:val="nil"/>
              <w:left w:val="nil"/>
              <w:bottom w:val="single" w:sz="4" w:space="0" w:color="auto"/>
              <w:right w:val="single" w:sz="4" w:space="0" w:color="auto"/>
            </w:tcBorders>
            <w:shd w:val="clear" w:color="000000" w:fill="BFBFBF"/>
            <w:noWrap/>
            <w:vAlign w:val="bottom"/>
            <w:hideMark/>
          </w:tcPr>
          <w:p w14:paraId="0D2528F7"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300,0 €</w:t>
            </w:r>
          </w:p>
        </w:tc>
        <w:tc>
          <w:tcPr>
            <w:tcW w:w="1572" w:type="dxa"/>
            <w:tcBorders>
              <w:top w:val="nil"/>
              <w:left w:val="nil"/>
              <w:bottom w:val="single" w:sz="4" w:space="0" w:color="auto"/>
              <w:right w:val="single" w:sz="4" w:space="0" w:color="auto"/>
            </w:tcBorders>
            <w:shd w:val="clear" w:color="000000" w:fill="BFBFBF"/>
            <w:noWrap/>
            <w:vAlign w:val="bottom"/>
            <w:hideMark/>
          </w:tcPr>
          <w:p w14:paraId="65A141C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300,0 €</w:t>
            </w:r>
          </w:p>
        </w:tc>
      </w:tr>
      <w:tr w:rsidR="00CF45F4" w:rsidRPr="00CF45F4" w14:paraId="4EF204CA" w14:textId="77777777" w:rsidTr="00CF45F4">
        <w:trPr>
          <w:trHeight w:val="300"/>
        </w:trPr>
        <w:tc>
          <w:tcPr>
            <w:tcW w:w="2181" w:type="dxa"/>
            <w:tcBorders>
              <w:top w:val="nil"/>
              <w:left w:val="single" w:sz="4" w:space="0" w:color="auto"/>
              <w:bottom w:val="single" w:sz="4" w:space="0" w:color="auto"/>
              <w:right w:val="nil"/>
            </w:tcBorders>
            <w:shd w:val="clear" w:color="000000" w:fill="FFC000"/>
            <w:noWrap/>
            <w:vAlign w:val="bottom"/>
            <w:hideMark/>
          </w:tcPr>
          <w:p w14:paraId="03FE5EC6"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Spolu</w:t>
            </w:r>
          </w:p>
        </w:tc>
        <w:tc>
          <w:tcPr>
            <w:tcW w:w="2373" w:type="dxa"/>
            <w:tcBorders>
              <w:top w:val="nil"/>
              <w:left w:val="nil"/>
              <w:bottom w:val="single" w:sz="4" w:space="0" w:color="auto"/>
              <w:right w:val="nil"/>
            </w:tcBorders>
            <w:shd w:val="clear" w:color="000000" w:fill="FFC000"/>
            <w:noWrap/>
            <w:vAlign w:val="bottom"/>
            <w:hideMark/>
          </w:tcPr>
          <w:p w14:paraId="5086869B"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1610" w:type="dxa"/>
            <w:tcBorders>
              <w:top w:val="nil"/>
              <w:left w:val="nil"/>
              <w:bottom w:val="single" w:sz="4" w:space="0" w:color="auto"/>
              <w:right w:val="nil"/>
            </w:tcBorders>
            <w:shd w:val="clear" w:color="000000" w:fill="FFC000"/>
            <w:noWrap/>
            <w:vAlign w:val="bottom"/>
            <w:hideMark/>
          </w:tcPr>
          <w:p w14:paraId="53E6B662"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1869" w:type="dxa"/>
            <w:tcBorders>
              <w:top w:val="nil"/>
              <w:left w:val="nil"/>
              <w:bottom w:val="single" w:sz="4" w:space="0" w:color="auto"/>
              <w:right w:val="nil"/>
            </w:tcBorders>
            <w:shd w:val="clear" w:color="000000" w:fill="FFC000"/>
            <w:noWrap/>
            <w:vAlign w:val="bottom"/>
            <w:hideMark/>
          </w:tcPr>
          <w:p w14:paraId="54EFB1C8"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053" w:type="dxa"/>
            <w:tcBorders>
              <w:top w:val="nil"/>
              <w:left w:val="nil"/>
              <w:bottom w:val="single" w:sz="4" w:space="0" w:color="auto"/>
              <w:right w:val="nil"/>
            </w:tcBorders>
            <w:shd w:val="clear" w:color="000000" w:fill="FFC000"/>
            <w:noWrap/>
            <w:vAlign w:val="bottom"/>
            <w:hideMark/>
          </w:tcPr>
          <w:p w14:paraId="0A8419E1"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1572" w:type="dxa"/>
            <w:tcBorders>
              <w:top w:val="nil"/>
              <w:left w:val="nil"/>
              <w:bottom w:val="single" w:sz="4" w:space="0" w:color="auto"/>
              <w:right w:val="single" w:sz="4" w:space="0" w:color="auto"/>
            </w:tcBorders>
            <w:shd w:val="clear" w:color="000000" w:fill="FFC000"/>
            <w:noWrap/>
            <w:vAlign w:val="bottom"/>
            <w:hideMark/>
          </w:tcPr>
          <w:p w14:paraId="08E18683"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7 380,0 €</w:t>
            </w:r>
          </w:p>
        </w:tc>
      </w:tr>
      <w:tr w:rsidR="00CF45F4" w:rsidRPr="00CF45F4" w14:paraId="051F05B6" w14:textId="77777777" w:rsidTr="00CF45F4">
        <w:trPr>
          <w:trHeight w:val="300"/>
        </w:trPr>
        <w:tc>
          <w:tcPr>
            <w:tcW w:w="11658" w:type="dxa"/>
            <w:gridSpan w:val="6"/>
            <w:tcBorders>
              <w:top w:val="single" w:sz="4" w:space="0" w:color="auto"/>
              <w:left w:val="single" w:sz="4" w:space="0" w:color="auto"/>
              <w:bottom w:val="single" w:sz="4" w:space="0" w:color="auto"/>
              <w:right w:val="single" w:sz="4" w:space="0" w:color="000000"/>
            </w:tcBorders>
            <w:shd w:val="clear" w:color="000000" w:fill="FFC000"/>
            <w:noWrap/>
            <w:vAlign w:val="bottom"/>
            <w:hideMark/>
          </w:tcPr>
          <w:p w14:paraId="35AE91E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Prevádzkové náklady</w:t>
            </w:r>
          </w:p>
        </w:tc>
      </w:tr>
      <w:tr w:rsidR="00CF45F4" w:rsidRPr="00CF45F4" w14:paraId="02A53609" w14:textId="77777777" w:rsidTr="00CF45F4">
        <w:trPr>
          <w:trHeight w:val="300"/>
        </w:trPr>
        <w:tc>
          <w:tcPr>
            <w:tcW w:w="4554" w:type="dxa"/>
            <w:gridSpan w:val="2"/>
            <w:tcBorders>
              <w:top w:val="single" w:sz="4" w:space="0" w:color="auto"/>
              <w:left w:val="single" w:sz="4" w:space="0" w:color="auto"/>
              <w:bottom w:val="single" w:sz="4" w:space="0" w:color="auto"/>
              <w:right w:val="single" w:sz="4" w:space="0" w:color="000000"/>
            </w:tcBorders>
            <w:shd w:val="clear" w:color="000000" w:fill="FFC000"/>
            <w:noWrap/>
            <w:vAlign w:val="bottom"/>
            <w:hideMark/>
          </w:tcPr>
          <w:p w14:paraId="122AC79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Položka</w:t>
            </w:r>
          </w:p>
        </w:tc>
        <w:tc>
          <w:tcPr>
            <w:tcW w:w="3479" w:type="dxa"/>
            <w:gridSpan w:val="2"/>
            <w:tcBorders>
              <w:top w:val="single" w:sz="4" w:space="0" w:color="auto"/>
              <w:left w:val="nil"/>
              <w:bottom w:val="single" w:sz="4" w:space="0" w:color="auto"/>
              <w:right w:val="single" w:sz="4" w:space="0" w:color="000000"/>
            </w:tcBorders>
            <w:shd w:val="clear" w:color="000000" w:fill="FFC000"/>
            <w:noWrap/>
            <w:vAlign w:val="bottom"/>
            <w:hideMark/>
          </w:tcPr>
          <w:p w14:paraId="0E380011"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053" w:type="dxa"/>
            <w:tcBorders>
              <w:top w:val="nil"/>
              <w:left w:val="nil"/>
              <w:bottom w:val="single" w:sz="4" w:space="0" w:color="auto"/>
              <w:right w:val="single" w:sz="4" w:space="0" w:color="auto"/>
            </w:tcBorders>
            <w:shd w:val="clear" w:color="000000" w:fill="FFC000"/>
            <w:noWrap/>
            <w:vAlign w:val="bottom"/>
            <w:hideMark/>
          </w:tcPr>
          <w:p w14:paraId="15674A9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 mesiac</w:t>
            </w:r>
          </w:p>
        </w:tc>
        <w:tc>
          <w:tcPr>
            <w:tcW w:w="1572" w:type="dxa"/>
            <w:tcBorders>
              <w:top w:val="nil"/>
              <w:left w:val="nil"/>
              <w:bottom w:val="single" w:sz="4" w:space="0" w:color="auto"/>
              <w:right w:val="single" w:sz="4" w:space="0" w:color="auto"/>
            </w:tcBorders>
            <w:shd w:val="clear" w:color="000000" w:fill="FFC000"/>
            <w:noWrap/>
            <w:vAlign w:val="bottom"/>
            <w:hideMark/>
          </w:tcPr>
          <w:p w14:paraId="36A56876"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 mesiace</w:t>
            </w:r>
          </w:p>
        </w:tc>
      </w:tr>
      <w:tr w:rsidR="00CF45F4" w:rsidRPr="00CF45F4" w14:paraId="3542B0EE" w14:textId="77777777" w:rsidTr="00CF45F4">
        <w:trPr>
          <w:trHeight w:val="181"/>
        </w:trPr>
        <w:tc>
          <w:tcPr>
            <w:tcW w:w="2181" w:type="dxa"/>
            <w:tcBorders>
              <w:top w:val="nil"/>
              <w:left w:val="single" w:sz="4" w:space="0" w:color="auto"/>
              <w:bottom w:val="single" w:sz="4" w:space="0" w:color="auto"/>
              <w:right w:val="nil"/>
            </w:tcBorders>
            <w:shd w:val="clear" w:color="000000" w:fill="BFBFBF"/>
            <w:noWrap/>
            <w:vAlign w:val="bottom"/>
            <w:hideMark/>
          </w:tcPr>
          <w:p w14:paraId="1716AF78"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Prenájom priestoru</w:t>
            </w:r>
          </w:p>
        </w:tc>
        <w:tc>
          <w:tcPr>
            <w:tcW w:w="2373" w:type="dxa"/>
            <w:tcBorders>
              <w:top w:val="nil"/>
              <w:left w:val="nil"/>
              <w:bottom w:val="single" w:sz="4" w:space="0" w:color="auto"/>
              <w:right w:val="single" w:sz="4" w:space="0" w:color="auto"/>
            </w:tcBorders>
            <w:shd w:val="clear" w:color="000000" w:fill="BFBFBF"/>
            <w:noWrap/>
            <w:vAlign w:val="bottom"/>
            <w:hideMark/>
          </w:tcPr>
          <w:p w14:paraId="5C564AE9"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3479" w:type="dxa"/>
            <w:gridSpan w:val="2"/>
            <w:tcBorders>
              <w:top w:val="single" w:sz="4" w:space="0" w:color="auto"/>
              <w:left w:val="nil"/>
              <w:bottom w:val="single" w:sz="4" w:space="0" w:color="auto"/>
              <w:right w:val="single" w:sz="4" w:space="0" w:color="000000"/>
            </w:tcBorders>
            <w:shd w:val="clear" w:color="000000" w:fill="BFBFBF"/>
            <w:noWrap/>
            <w:vAlign w:val="bottom"/>
            <w:hideMark/>
          </w:tcPr>
          <w:p w14:paraId="7584C5F3"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pravidelný</w:t>
            </w:r>
          </w:p>
        </w:tc>
        <w:tc>
          <w:tcPr>
            <w:tcW w:w="2053" w:type="dxa"/>
            <w:tcBorders>
              <w:top w:val="nil"/>
              <w:left w:val="nil"/>
              <w:bottom w:val="single" w:sz="4" w:space="0" w:color="auto"/>
              <w:right w:val="single" w:sz="4" w:space="0" w:color="auto"/>
            </w:tcBorders>
            <w:shd w:val="clear" w:color="000000" w:fill="BFBFBF"/>
            <w:noWrap/>
            <w:vAlign w:val="bottom"/>
            <w:hideMark/>
          </w:tcPr>
          <w:p w14:paraId="01AAFE6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400,0 €</w:t>
            </w:r>
          </w:p>
        </w:tc>
        <w:tc>
          <w:tcPr>
            <w:tcW w:w="1572" w:type="dxa"/>
            <w:tcBorders>
              <w:top w:val="nil"/>
              <w:left w:val="nil"/>
              <w:bottom w:val="single" w:sz="4" w:space="0" w:color="auto"/>
              <w:right w:val="single" w:sz="4" w:space="0" w:color="auto"/>
            </w:tcBorders>
            <w:shd w:val="clear" w:color="000000" w:fill="BFBFBF"/>
            <w:noWrap/>
            <w:vAlign w:val="bottom"/>
            <w:hideMark/>
          </w:tcPr>
          <w:p w14:paraId="17EE8A77"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1 200,0 €</w:t>
            </w:r>
          </w:p>
        </w:tc>
      </w:tr>
      <w:tr w:rsidR="00CF45F4" w:rsidRPr="00CF45F4" w14:paraId="30712CE4" w14:textId="77777777" w:rsidTr="00CF45F4">
        <w:trPr>
          <w:trHeight w:val="172"/>
        </w:trPr>
        <w:tc>
          <w:tcPr>
            <w:tcW w:w="2181" w:type="dxa"/>
            <w:tcBorders>
              <w:top w:val="nil"/>
              <w:left w:val="single" w:sz="4" w:space="0" w:color="auto"/>
              <w:bottom w:val="single" w:sz="4" w:space="0" w:color="auto"/>
              <w:right w:val="nil"/>
            </w:tcBorders>
            <w:shd w:val="clear" w:color="000000" w:fill="BFBFBF"/>
            <w:noWrap/>
            <w:vAlign w:val="bottom"/>
            <w:hideMark/>
          </w:tcPr>
          <w:p w14:paraId="5A8A5FB2"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Spotrebované energie</w:t>
            </w:r>
          </w:p>
        </w:tc>
        <w:tc>
          <w:tcPr>
            <w:tcW w:w="2373" w:type="dxa"/>
            <w:tcBorders>
              <w:top w:val="nil"/>
              <w:left w:val="nil"/>
              <w:bottom w:val="single" w:sz="4" w:space="0" w:color="auto"/>
              <w:right w:val="single" w:sz="4" w:space="0" w:color="auto"/>
            </w:tcBorders>
            <w:shd w:val="clear" w:color="000000" w:fill="BFBFBF"/>
            <w:noWrap/>
            <w:vAlign w:val="bottom"/>
            <w:hideMark/>
          </w:tcPr>
          <w:p w14:paraId="09860336"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3479" w:type="dxa"/>
            <w:gridSpan w:val="2"/>
            <w:tcBorders>
              <w:top w:val="single" w:sz="4" w:space="0" w:color="auto"/>
              <w:left w:val="nil"/>
              <w:bottom w:val="single" w:sz="4" w:space="0" w:color="auto"/>
              <w:right w:val="single" w:sz="4" w:space="0" w:color="000000"/>
            </w:tcBorders>
            <w:shd w:val="clear" w:color="000000" w:fill="BFBFBF"/>
            <w:noWrap/>
            <w:vAlign w:val="bottom"/>
            <w:hideMark/>
          </w:tcPr>
          <w:p w14:paraId="7535F665"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pravidelný</w:t>
            </w:r>
          </w:p>
        </w:tc>
        <w:tc>
          <w:tcPr>
            <w:tcW w:w="2053" w:type="dxa"/>
            <w:tcBorders>
              <w:top w:val="nil"/>
              <w:left w:val="nil"/>
              <w:bottom w:val="single" w:sz="4" w:space="0" w:color="auto"/>
              <w:right w:val="single" w:sz="4" w:space="0" w:color="auto"/>
            </w:tcBorders>
            <w:shd w:val="clear" w:color="000000" w:fill="BFBFBF"/>
            <w:noWrap/>
            <w:vAlign w:val="bottom"/>
            <w:hideMark/>
          </w:tcPr>
          <w:p w14:paraId="323A815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150,0 €</w:t>
            </w:r>
          </w:p>
        </w:tc>
        <w:tc>
          <w:tcPr>
            <w:tcW w:w="1572" w:type="dxa"/>
            <w:tcBorders>
              <w:top w:val="nil"/>
              <w:left w:val="nil"/>
              <w:bottom w:val="single" w:sz="4" w:space="0" w:color="auto"/>
              <w:right w:val="single" w:sz="4" w:space="0" w:color="auto"/>
            </w:tcBorders>
            <w:shd w:val="clear" w:color="000000" w:fill="BFBFBF"/>
            <w:noWrap/>
            <w:vAlign w:val="bottom"/>
            <w:hideMark/>
          </w:tcPr>
          <w:p w14:paraId="0980E22A"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450,0 €</w:t>
            </w:r>
          </w:p>
        </w:tc>
      </w:tr>
      <w:tr w:rsidR="00CF45F4" w:rsidRPr="00CF45F4" w14:paraId="3186656D" w14:textId="77777777" w:rsidTr="00CF45F4">
        <w:trPr>
          <w:trHeight w:val="289"/>
        </w:trPr>
        <w:tc>
          <w:tcPr>
            <w:tcW w:w="2181" w:type="dxa"/>
            <w:tcBorders>
              <w:top w:val="nil"/>
              <w:left w:val="single" w:sz="4" w:space="0" w:color="auto"/>
              <w:bottom w:val="single" w:sz="4" w:space="0" w:color="auto"/>
              <w:right w:val="nil"/>
            </w:tcBorders>
            <w:shd w:val="clear" w:color="000000" w:fill="BFBFBF"/>
            <w:noWrap/>
            <w:vAlign w:val="bottom"/>
            <w:hideMark/>
          </w:tcPr>
          <w:p w14:paraId="00D3F32F"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Mzdy a odvody</w:t>
            </w:r>
          </w:p>
        </w:tc>
        <w:tc>
          <w:tcPr>
            <w:tcW w:w="2373" w:type="dxa"/>
            <w:tcBorders>
              <w:top w:val="nil"/>
              <w:left w:val="nil"/>
              <w:bottom w:val="single" w:sz="4" w:space="0" w:color="auto"/>
              <w:right w:val="single" w:sz="4" w:space="0" w:color="auto"/>
            </w:tcBorders>
            <w:shd w:val="clear" w:color="000000" w:fill="BFBFBF"/>
            <w:noWrap/>
            <w:vAlign w:val="bottom"/>
            <w:hideMark/>
          </w:tcPr>
          <w:p w14:paraId="5E250912"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3479" w:type="dxa"/>
            <w:gridSpan w:val="2"/>
            <w:tcBorders>
              <w:top w:val="single" w:sz="4" w:space="0" w:color="auto"/>
              <w:left w:val="nil"/>
              <w:bottom w:val="single" w:sz="4" w:space="0" w:color="auto"/>
              <w:right w:val="single" w:sz="4" w:space="0" w:color="000000"/>
            </w:tcBorders>
            <w:shd w:val="clear" w:color="000000" w:fill="BFBFBF"/>
            <w:noWrap/>
            <w:vAlign w:val="bottom"/>
            <w:hideMark/>
          </w:tcPr>
          <w:p w14:paraId="4DD9DDD1"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pravidelný</w:t>
            </w:r>
          </w:p>
        </w:tc>
        <w:tc>
          <w:tcPr>
            <w:tcW w:w="2053" w:type="dxa"/>
            <w:tcBorders>
              <w:top w:val="nil"/>
              <w:left w:val="nil"/>
              <w:bottom w:val="single" w:sz="4" w:space="0" w:color="auto"/>
              <w:right w:val="single" w:sz="4" w:space="0" w:color="auto"/>
            </w:tcBorders>
            <w:shd w:val="clear" w:color="000000" w:fill="BFBFBF"/>
            <w:noWrap/>
            <w:vAlign w:val="bottom"/>
            <w:hideMark/>
          </w:tcPr>
          <w:p w14:paraId="3A1F7DE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4 691,2 €</w:t>
            </w:r>
          </w:p>
        </w:tc>
        <w:tc>
          <w:tcPr>
            <w:tcW w:w="1572" w:type="dxa"/>
            <w:tcBorders>
              <w:top w:val="nil"/>
              <w:left w:val="nil"/>
              <w:bottom w:val="single" w:sz="4" w:space="0" w:color="auto"/>
              <w:right w:val="single" w:sz="4" w:space="0" w:color="auto"/>
            </w:tcBorders>
            <w:shd w:val="clear" w:color="000000" w:fill="BFBFBF"/>
            <w:noWrap/>
            <w:vAlign w:val="bottom"/>
            <w:hideMark/>
          </w:tcPr>
          <w:p w14:paraId="652E051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14 073,6 €</w:t>
            </w:r>
          </w:p>
        </w:tc>
      </w:tr>
      <w:tr w:rsidR="00CF45F4" w:rsidRPr="00CF45F4" w14:paraId="76C21706" w14:textId="77777777" w:rsidTr="00CF45F4">
        <w:trPr>
          <w:trHeight w:val="252"/>
        </w:trPr>
        <w:tc>
          <w:tcPr>
            <w:tcW w:w="2181" w:type="dxa"/>
            <w:tcBorders>
              <w:top w:val="nil"/>
              <w:left w:val="single" w:sz="4" w:space="0" w:color="auto"/>
              <w:bottom w:val="single" w:sz="4" w:space="0" w:color="auto"/>
              <w:right w:val="nil"/>
            </w:tcBorders>
            <w:shd w:val="clear" w:color="000000" w:fill="BFBFBF"/>
            <w:noWrap/>
            <w:vAlign w:val="bottom"/>
            <w:hideMark/>
          </w:tcPr>
          <w:p w14:paraId="0BEDDC2B"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Internet</w:t>
            </w:r>
          </w:p>
        </w:tc>
        <w:tc>
          <w:tcPr>
            <w:tcW w:w="2373" w:type="dxa"/>
            <w:tcBorders>
              <w:top w:val="nil"/>
              <w:left w:val="nil"/>
              <w:bottom w:val="single" w:sz="4" w:space="0" w:color="auto"/>
              <w:right w:val="single" w:sz="4" w:space="0" w:color="auto"/>
            </w:tcBorders>
            <w:shd w:val="clear" w:color="000000" w:fill="BFBFBF"/>
            <w:noWrap/>
            <w:vAlign w:val="bottom"/>
            <w:hideMark/>
          </w:tcPr>
          <w:p w14:paraId="3F2421BB"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3479" w:type="dxa"/>
            <w:gridSpan w:val="2"/>
            <w:tcBorders>
              <w:top w:val="single" w:sz="4" w:space="0" w:color="auto"/>
              <w:left w:val="nil"/>
              <w:bottom w:val="single" w:sz="4" w:space="0" w:color="auto"/>
              <w:right w:val="single" w:sz="4" w:space="0" w:color="000000"/>
            </w:tcBorders>
            <w:shd w:val="clear" w:color="000000" w:fill="BFBFBF"/>
            <w:noWrap/>
            <w:vAlign w:val="bottom"/>
            <w:hideMark/>
          </w:tcPr>
          <w:p w14:paraId="682EE10B"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pravidelný</w:t>
            </w:r>
          </w:p>
        </w:tc>
        <w:tc>
          <w:tcPr>
            <w:tcW w:w="2053" w:type="dxa"/>
            <w:tcBorders>
              <w:top w:val="nil"/>
              <w:left w:val="nil"/>
              <w:bottom w:val="single" w:sz="4" w:space="0" w:color="auto"/>
              <w:right w:val="single" w:sz="4" w:space="0" w:color="auto"/>
            </w:tcBorders>
            <w:shd w:val="clear" w:color="000000" w:fill="BFBFBF"/>
            <w:noWrap/>
            <w:vAlign w:val="bottom"/>
            <w:hideMark/>
          </w:tcPr>
          <w:p w14:paraId="697C423A"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50,0 €</w:t>
            </w:r>
          </w:p>
        </w:tc>
        <w:tc>
          <w:tcPr>
            <w:tcW w:w="1572" w:type="dxa"/>
            <w:tcBorders>
              <w:top w:val="nil"/>
              <w:left w:val="nil"/>
              <w:bottom w:val="single" w:sz="4" w:space="0" w:color="auto"/>
              <w:right w:val="single" w:sz="4" w:space="0" w:color="auto"/>
            </w:tcBorders>
            <w:shd w:val="clear" w:color="000000" w:fill="BFBFBF"/>
            <w:noWrap/>
            <w:vAlign w:val="bottom"/>
            <w:hideMark/>
          </w:tcPr>
          <w:p w14:paraId="5F05A61A"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150,0 €</w:t>
            </w:r>
          </w:p>
        </w:tc>
      </w:tr>
      <w:tr w:rsidR="00CF45F4" w:rsidRPr="00CF45F4" w14:paraId="03083875" w14:textId="77777777" w:rsidTr="00CF45F4">
        <w:trPr>
          <w:trHeight w:val="369"/>
        </w:trPr>
        <w:tc>
          <w:tcPr>
            <w:tcW w:w="2181" w:type="dxa"/>
            <w:tcBorders>
              <w:top w:val="nil"/>
              <w:left w:val="single" w:sz="4" w:space="0" w:color="auto"/>
              <w:bottom w:val="single" w:sz="4" w:space="0" w:color="auto"/>
              <w:right w:val="nil"/>
            </w:tcBorders>
            <w:shd w:val="clear" w:color="000000" w:fill="BFBFBF"/>
            <w:noWrap/>
            <w:vAlign w:val="bottom"/>
            <w:hideMark/>
          </w:tcPr>
          <w:p w14:paraId="0EFA2A62"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Mobilný operátor (telefón)</w:t>
            </w:r>
          </w:p>
        </w:tc>
        <w:tc>
          <w:tcPr>
            <w:tcW w:w="2373" w:type="dxa"/>
            <w:tcBorders>
              <w:top w:val="nil"/>
              <w:left w:val="nil"/>
              <w:bottom w:val="single" w:sz="4" w:space="0" w:color="auto"/>
              <w:right w:val="single" w:sz="4" w:space="0" w:color="auto"/>
            </w:tcBorders>
            <w:shd w:val="clear" w:color="000000" w:fill="BFBFBF"/>
            <w:noWrap/>
            <w:vAlign w:val="bottom"/>
            <w:hideMark/>
          </w:tcPr>
          <w:p w14:paraId="2E38A5FA"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3479" w:type="dxa"/>
            <w:gridSpan w:val="2"/>
            <w:tcBorders>
              <w:top w:val="single" w:sz="4" w:space="0" w:color="auto"/>
              <w:left w:val="nil"/>
              <w:bottom w:val="single" w:sz="4" w:space="0" w:color="auto"/>
              <w:right w:val="single" w:sz="4" w:space="0" w:color="000000"/>
            </w:tcBorders>
            <w:shd w:val="clear" w:color="000000" w:fill="BFBFBF"/>
            <w:noWrap/>
            <w:vAlign w:val="bottom"/>
            <w:hideMark/>
          </w:tcPr>
          <w:p w14:paraId="4E444063"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pravidelný</w:t>
            </w:r>
          </w:p>
        </w:tc>
        <w:tc>
          <w:tcPr>
            <w:tcW w:w="2053" w:type="dxa"/>
            <w:tcBorders>
              <w:top w:val="nil"/>
              <w:left w:val="nil"/>
              <w:bottom w:val="single" w:sz="4" w:space="0" w:color="auto"/>
              <w:right w:val="single" w:sz="4" w:space="0" w:color="auto"/>
            </w:tcBorders>
            <w:shd w:val="clear" w:color="000000" w:fill="BFBFBF"/>
            <w:noWrap/>
            <w:vAlign w:val="bottom"/>
            <w:hideMark/>
          </w:tcPr>
          <w:p w14:paraId="2B66E444"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150,0 €</w:t>
            </w:r>
          </w:p>
        </w:tc>
        <w:tc>
          <w:tcPr>
            <w:tcW w:w="1572" w:type="dxa"/>
            <w:tcBorders>
              <w:top w:val="nil"/>
              <w:left w:val="nil"/>
              <w:bottom w:val="single" w:sz="4" w:space="0" w:color="auto"/>
              <w:right w:val="single" w:sz="4" w:space="0" w:color="auto"/>
            </w:tcBorders>
            <w:shd w:val="clear" w:color="000000" w:fill="BFBFBF"/>
            <w:noWrap/>
            <w:vAlign w:val="bottom"/>
            <w:hideMark/>
          </w:tcPr>
          <w:p w14:paraId="254FD76D"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450,0 €</w:t>
            </w:r>
          </w:p>
        </w:tc>
      </w:tr>
      <w:tr w:rsidR="00CF45F4" w:rsidRPr="00CF45F4" w14:paraId="315D565D" w14:textId="77777777" w:rsidTr="00CF45F4">
        <w:trPr>
          <w:trHeight w:val="107"/>
        </w:trPr>
        <w:tc>
          <w:tcPr>
            <w:tcW w:w="2181" w:type="dxa"/>
            <w:tcBorders>
              <w:top w:val="nil"/>
              <w:left w:val="single" w:sz="4" w:space="0" w:color="auto"/>
              <w:bottom w:val="single" w:sz="4" w:space="0" w:color="auto"/>
              <w:right w:val="nil"/>
            </w:tcBorders>
            <w:shd w:val="clear" w:color="000000" w:fill="BFBFBF"/>
            <w:noWrap/>
            <w:vAlign w:val="bottom"/>
            <w:hideMark/>
          </w:tcPr>
          <w:p w14:paraId="6D6A9B65"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Reklama</w:t>
            </w:r>
          </w:p>
        </w:tc>
        <w:tc>
          <w:tcPr>
            <w:tcW w:w="2373" w:type="dxa"/>
            <w:tcBorders>
              <w:top w:val="nil"/>
              <w:left w:val="nil"/>
              <w:bottom w:val="single" w:sz="4" w:space="0" w:color="auto"/>
              <w:right w:val="single" w:sz="4" w:space="0" w:color="auto"/>
            </w:tcBorders>
            <w:shd w:val="clear" w:color="000000" w:fill="BFBFBF"/>
            <w:noWrap/>
            <w:vAlign w:val="bottom"/>
            <w:hideMark/>
          </w:tcPr>
          <w:p w14:paraId="2DD8690E"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3479" w:type="dxa"/>
            <w:gridSpan w:val="2"/>
            <w:tcBorders>
              <w:top w:val="single" w:sz="4" w:space="0" w:color="auto"/>
              <w:left w:val="nil"/>
              <w:bottom w:val="single" w:sz="4" w:space="0" w:color="auto"/>
              <w:right w:val="single" w:sz="4" w:space="0" w:color="000000"/>
            </w:tcBorders>
            <w:shd w:val="clear" w:color="000000" w:fill="BFBFBF"/>
            <w:noWrap/>
            <w:vAlign w:val="bottom"/>
            <w:hideMark/>
          </w:tcPr>
          <w:p w14:paraId="6243162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pravidelný</w:t>
            </w:r>
          </w:p>
        </w:tc>
        <w:tc>
          <w:tcPr>
            <w:tcW w:w="2053" w:type="dxa"/>
            <w:tcBorders>
              <w:top w:val="nil"/>
              <w:left w:val="nil"/>
              <w:bottom w:val="single" w:sz="4" w:space="0" w:color="auto"/>
              <w:right w:val="single" w:sz="4" w:space="0" w:color="auto"/>
            </w:tcBorders>
            <w:shd w:val="clear" w:color="000000" w:fill="BFBFBF"/>
            <w:noWrap/>
            <w:vAlign w:val="bottom"/>
            <w:hideMark/>
          </w:tcPr>
          <w:p w14:paraId="42B4B3E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200,0 €</w:t>
            </w:r>
          </w:p>
        </w:tc>
        <w:tc>
          <w:tcPr>
            <w:tcW w:w="1572" w:type="dxa"/>
            <w:tcBorders>
              <w:top w:val="nil"/>
              <w:left w:val="nil"/>
              <w:bottom w:val="single" w:sz="4" w:space="0" w:color="auto"/>
              <w:right w:val="single" w:sz="4" w:space="0" w:color="auto"/>
            </w:tcBorders>
            <w:shd w:val="clear" w:color="000000" w:fill="BFBFBF"/>
            <w:noWrap/>
            <w:vAlign w:val="bottom"/>
            <w:hideMark/>
          </w:tcPr>
          <w:p w14:paraId="29656195"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600,0 €</w:t>
            </w:r>
          </w:p>
        </w:tc>
      </w:tr>
      <w:tr w:rsidR="00CF45F4" w:rsidRPr="00CF45F4" w14:paraId="60699010" w14:textId="77777777" w:rsidTr="00CF45F4">
        <w:trPr>
          <w:trHeight w:val="226"/>
        </w:trPr>
        <w:tc>
          <w:tcPr>
            <w:tcW w:w="2181" w:type="dxa"/>
            <w:tcBorders>
              <w:top w:val="nil"/>
              <w:left w:val="single" w:sz="4" w:space="0" w:color="auto"/>
              <w:bottom w:val="single" w:sz="4" w:space="0" w:color="auto"/>
              <w:right w:val="nil"/>
            </w:tcBorders>
            <w:shd w:val="clear" w:color="000000" w:fill="BFBFBF"/>
            <w:noWrap/>
            <w:vAlign w:val="bottom"/>
            <w:hideMark/>
          </w:tcPr>
          <w:p w14:paraId="64C70154"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Poistenie</w:t>
            </w:r>
          </w:p>
        </w:tc>
        <w:tc>
          <w:tcPr>
            <w:tcW w:w="2373" w:type="dxa"/>
            <w:tcBorders>
              <w:top w:val="nil"/>
              <w:left w:val="nil"/>
              <w:bottom w:val="single" w:sz="4" w:space="0" w:color="auto"/>
              <w:right w:val="single" w:sz="4" w:space="0" w:color="auto"/>
            </w:tcBorders>
            <w:shd w:val="clear" w:color="000000" w:fill="BFBFBF"/>
            <w:noWrap/>
            <w:vAlign w:val="bottom"/>
            <w:hideMark/>
          </w:tcPr>
          <w:p w14:paraId="418AE1A9"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3479" w:type="dxa"/>
            <w:gridSpan w:val="2"/>
            <w:tcBorders>
              <w:top w:val="single" w:sz="4" w:space="0" w:color="auto"/>
              <w:left w:val="nil"/>
              <w:bottom w:val="single" w:sz="4" w:space="0" w:color="auto"/>
              <w:right w:val="single" w:sz="4" w:space="0" w:color="000000"/>
            </w:tcBorders>
            <w:shd w:val="clear" w:color="000000" w:fill="BFBFBF"/>
            <w:noWrap/>
            <w:vAlign w:val="bottom"/>
            <w:hideMark/>
          </w:tcPr>
          <w:p w14:paraId="07FFEAB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pravidelný</w:t>
            </w:r>
          </w:p>
        </w:tc>
        <w:tc>
          <w:tcPr>
            <w:tcW w:w="2053" w:type="dxa"/>
            <w:tcBorders>
              <w:top w:val="nil"/>
              <w:left w:val="nil"/>
              <w:bottom w:val="single" w:sz="4" w:space="0" w:color="auto"/>
              <w:right w:val="single" w:sz="4" w:space="0" w:color="auto"/>
            </w:tcBorders>
            <w:shd w:val="clear" w:color="000000" w:fill="BFBFBF"/>
            <w:noWrap/>
            <w:vAlign w:val="bottom"/>
            <w:hideMark/>
          </w:tcPr>
          <w:p w14:paraId="7FDB10B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100,0 €</w:t>
            </w:r>
          </w:p>
        </w:tc>
        <w:tc>
          <w:tcPr>
            <w:tcW w:w="1572" w:type="dxa"/>
            <w:tcBorders>
              <w:top w:val="nil"/>
              <w:left w:val="nil"/>
              <w:bottom w:val="single" w:sz="4" w:space="0" w:color="auto"/>
              <w:right w:val="single" w:sz="4" w:space="0" w:color="auto"/>
            </w:tcBorders>
            <w:shd w:val="clear" w:color="000000" w:fill="BFBFBF"/>
            <w:noWrap/>
            <w:vAlign w:val="bottom"/>
            <w:hideMark/>
          </w:tcPr>
          <w:p w14:paraId="121C3D55"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300,0 €</w:t>
            </w:r>
          </w:p>
        </w:tc>
      </w:tr>
      <w:tr w:rsidR="00CF45F4" w:rsidRPr="00CF45F4" w14:paraId="74F6DF20" w14:textId="77777777" w:rsidTr="00CF45F4">
        <w:trPr>
          <w:trHeight w:val="187"/>
        </w:trPr>
        <w:tc>
          <w:tcPr>
            <w:tcW w:w="2181" w:type="dxa"/>
            <w:tcBorders>
              <w:top w:val="nil"/>
              <w:left w:val="single" w:sz="4" w:space="0" w:color="auto"/>
              <w:bottom w:val="single" w:sz="4" w:space="0" w:color="auto"/>
              <w:right w:val="nil"/>
            </w:tcBorders>
            <w:shd w:val="clear" w:color="000000" w:fill="BFBFBF"/>
            <w:noWrap/>
            <w:vAlign w:val="bottom"/>
            <w:hideMark/>
          </w:tcPr>
          <w:p w14:paraId="4CC899C4"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Upratovacia služba</w:t>
            </w:r>
          </w:p>
        </w:tc>
        <w:tc>
          <w:tcPr>
            <w:tcW w:w="2373" w:type="dxa"/>
            <w:tcBorders>
              <w:top w:val="nil"/>
              <w:left w:val="nil"/>
              <w:bottom w:val="single" w:sz="4" w:space="0" w:color="auto"/>
              <w:right w:val="single" w:sz="4" w:space="0" w:color="auto"/>
            </w:tcBorders>
            <w:shd w:val="clear" w:color="000000" w:fill="BFBFBF"/>
            <w:noWrap/>
            <w:vAlign w:val="bottom"/>
            <w:hideMark/>
          </w:tcPr>
          <w:p w14:paraId="46BFD9E1"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3479" w:type="dxa"/>
            <w:gridSpan w:val="2"/>
            <w:tcBorders>
              <w:top w:val="single" w:sz="4" w:space="0" w:color="auto"/>
              <w:left w:val="nil"/>
              <w:bottom w:val="single" w:sz="4" w:space="0" w:color="auto"/>
              <w:right w:val="single" w:sz="4" w:space="0" w:color="000000"/>
            </w:tcBorders>
            <w:shd w:val="clear" w:color="000000" w:fill="BFBFBF"/>
            <w:noWrap/>
            <w:vAlign w:val="bottom"/>
            <w:hideMark/>
          </w:tcPr>
          <w:p w14:paraId="4916793C"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pravidelný</w:t>
            </w:r>
          </w:p>
        </w:tc>
        <w:tc>
          <w:tcPr>
            <w:tcW w:w="2053" w:type="dxa"/>
            <w:tcBorders>
              <w:top w:val="nil"/>
              <w:left w:val="nil"/>
              <w:bottom w:val="single" w:sz="4" w:space="0" w:color="auto"/>
              <w:right w:val="single" w:sz="4" w:space="0" w:color="auto"/>
            </w:tcBorders>
            <w:shd w:val="clear" w:color="000000" w:fill="BFBFBF"/>
            <w:noWrap/>
            <w:vAlign w:val="bottom"/>
            <w:hideMark/>
          </w:tcPr>
          <w:p w14:paraId="7E35CD3B"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120,0 €</w:t>
            </w:r>
          </w:p>
        </w:tc>
        <w:tc>
          <w:tcPr>
            <w:tcW w:w="1572" w:type="dxa"/>
            <w:tcBorders>
              <w:top w:val="nil"/>
              <w:left w:val="nil"/>
              <w:bottom w:val="single" w:sz="4" w:space="0" w:color="auto"/>
              <w:right w:val="single" w:sz="4" w:space="0" w:color="auto"/>
            </w:tcBorders>
            <w:shd w:val="clear" w:color="000000" w:fill="BFBFBF"/>
            <w:noWrap/>
            <w:vAlign w:val="bottom"/>
            <w:hideMark/>
          </w:tcPr>
          <w:p w14:paraId="710F59D9"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360,0 €</w:t>
            </w:r>
          </w:p>
        </w:tc>
      </w:tr>
      <w:tr w:rsidR="00CF45F4" w:rsidRPr="00CF45F4" w14:paraId="1C4CC7E8" w14:textId="77777777" w:rsidTr="00CF45F4">
        <w:trPr>
          <w:trHeight w:val="163"/>
        </w:trPr>
        <w:tc>
          <w:tcPr>
            <w:tcW w:w="2181" w:type="dxa"/>
            <w:tcBorders>
              <w:top w:val="nil"/>
              <w:left w:val="single" w:sz="4" w:space="0" w:color="auto"/>
              <w:bottom w:val="single" w:sz="4" w:space="0" w:color="auto"/>
              <w:right w:val="nil"/>
            </w:tcBorders>
            <w:shd w:val="clear" w:color="000000" w:fill="BFBFBF"/>
            <w:noWrap/>
            <w:vAlign w:val="bottom"/>
            <w:hideMark/>
          </w:tcPr>
          <w:p w14:paraId="3DDAD439"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Ostatné náklady</w:t>
            </w:r>
          </w:p>
        </w:tc>
        <w:tc>
          <w:tcPr>
            <w:tcW w:w="2373" w:type="dxa"/>
            <w:tcBorders>
              <w:top w:val="nil"/>
              <w:left w:val="nil"/>
              <w:bottom w:val="single" w:sz="4" w:space="0" w:color="auto"/>
              <w:right w:val="single" w:sz="4" w:space="0" w:color="auto"/>
            </w:tcBorders>
            <w:shd w:val="clear" w:color="000000" w:fill="BFBFBF"/>
            <w:noWrap/>
            <w:vAlign w:val="bottom"/>
            <w:hideMark/>
          </w:tcPr>
          <w:p w14:paraId="0F0C6374"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3479" w:type="dxa"/>
            <w:gridSpan w:val="2"/>
            <w:tcBorders>
              <w:top w:val="single" w:sz="4" w:space="0" w:color="auto"/>
              <w:left w:val="nil"/>
              <w:bottom w:val="single" w:sz="4" w:space="0" w:color="auto"/>
              <w:right w:val="single" w:sz="4" w:space="0" w:color="000000"/>
            </w:tcBorders>
            <w:shd w:val="clear" w:color="000000" w:fill="BFBFBF"/>
            <w:noWrap/>
            <w:vAlign w:val="bottom"/>
            <w:hideMark/>
          </w:tcPr>
          <w:p w14:paraId="69501D53"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pravidelný</w:t>
            </w:r>
          </w:p>
        </w:tc>
        <w:tc>
          <w:tcPr>
            <w:tcW w:w="2053" w:type="dxa"/>
            <w:tcBorders>
              <w:top w:val="nil"/>
              <w:left w:val="nil"/>
              <w:bottom w:val="single" w:sz="4" w:space="0" w:color="auto"/>
              <w:right w:val="single" w:sz="4" w:space="0" w:color="auto"/>
            </w:tcBorders>
            <w:shd w:val="clear" w:color="000000" w:fill="BFBFBF"/>
            <w:noWrap/>
            <w:vAlign w:val="bottom"/>
            <w:hideMark/>
          </w:tcPr>
          <w:p w14:paraId="4181DE3B"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0,0 €</w:t>
            </w:r>
          </w:p>
        </w:tc>
        <w:tc>
          <w:tcPr>
            <w:tcW w:w="1572" w:type="dxa"/>
            <w:tcBorders>
              <w:top w:val="nil"/>
              <w:left w:val="nil"/>
              <w:bottom w:val="single" w:sz="4" w:space="0" w:color="auto"/>
              <w:right w:val="single" w:sz="4" w:space="0" w:color="auto"/>
            </w:tcBorders>
            <w:shd w:val="clear" w:color="000000" w:fill="BFBFBF"/>
            <w:noWrap/>
            <w:vAlign w:val="bottom"/>
            <w:hideMark/>
          </w:tcPr>
          <w:p w14:paraId="2E37588C"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0,0 €</w:t>
            </w:r>
          </w:p>
        </w:tc>
      </w:tr>
      <w:tr w:rsidR="00CF45F4" w:rsidRPr="00CF45F4" w14:paraId="0D736BD8" w14:textId="77777777" w:rsidTr="00CF45F4">
        <w:trPr>
          <w:trHeight w:val="300"/>
        </w:trPr>
        <w:tc>
          <w:tcPr>
            <w:tcW w:w="2181" w:type="dxa"/>
            <w:tcBorders>
              <w:top w:val="nil"/>
              <w:left w:val="single" w:sz="4" w:space="0" w:color="auto"/>
              <w:bottom w:val="single" w:sz="4" w:space="0" w:color="auto"/>
              <w:right w:val="nil"/>
            </w:tcBorders>
            <w:shd w:val="clear" w:color="000000" w:fill="BFBFBF"/>
            <w:noWrap/>
            <w:vAlign w:val="bottom"/>
            <w:hideMark/>
          </w:tcPr>
          <w:p w14:paraId="489DC8FA"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Kuriér</w:t>
            </w:r>
          </w:p>
        </w:tc>
        <w:tc>
          <w:tcPr>
            <w:tcW w:w="2373" w:type="dxa"/>
            <w:tcBorders>
              <w:top w:val="nil"/>
              <w:left w:val="nil"/>
              <w:bottom w:val="single" w:sz="4" w:space="0" w:color="auto"/>
              <w:right w:val="single" w:sz="4" w:space="0" w:color="auto"/>
            </w:tcBorders>
            <w:shd w:val="clear" w:color="000000" w:fill="BFBFBF"/>
            <w:noWrap/>
            <w:vAlign w:val="bottom"/>
            <w:hideMark/>
          </w:tcPr>
          <w:p w14:paraId="6833F36A"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3479" w:type="dxa"/>
            <w:gridSpan w:val="2"/>
            <w:tcBorders>
              <w:top w:val="single" w:sz="4" w:space="0" w:color="auto"/>
              <w:left w:val="nil"/>
              <w:bottom w:val="single" w:sz="4" w:space="0" w:color="auto"/>
              <w:right w:val="single" w:sz="4" w:space="0" w:color="000000"/>
            </w:tcBorders>
            <w:shd w:val="clear" w:color="000000" w:fill="BFBFBF"/>
            <w:noWrap/>
            <w:vAlign w:val="bottom"/>
            <w:hideMark/>
          </w:tcPr>
          <w:p w14:paraId="2C0E061F"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pravidelný</w:t>
            </w:r>
          </w:p>
        </w:tc>
        <w:tc>
          <w:tcPr>
            <w:tcW w:w="2053" w:type="dxa"/>
            <w:tcBorders>
              <w:top w:val="nil"/>
              <w:left w:val="nil"/>
              <w:bottom w:val="single" w:sz="4" w:space="0" w:color="auto"/>
              <w:right w:val="single" w:sz="4" w:space="0" w:color="auto"/>
            </w:tcBorders>
            <w:shd w:val="clear" w:color="000000" w:fill="BFBFBF"/>
            <w:noWrap/>
            <w:vAlign w:val="bottom"/>
            <w:hideMark/>
          </w:tcPr>
          <w:p w14:paraId="310D9A3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300,0 €</w:t>
            </w:r>
          </w:p>
        </w:tc>
        <w:tc>
          <w:tcPr>
            <w:tcW w:w="1572" w:type="dxa"/>
            <w:tcBorders>
              <w:top w:val="nil"/>
              <w:left w:val="nil"/>
              <w:bottom w:val="single" w:sz="4" w:space="0" w:color="auto"/>
              <w:right w:val="single" w:sz="4" w:space="0" w:color="auto"/>
            </w:tcBorders>
            <w:shd w:val="clear" w:color="000000" w:fill="BFBFBF"/>
            <w:noWrap/>
            <w:vAlign w:val="bottom"/>
            <w:hideMark/>
          </w:tcPr>
          <w:p w14:paraId="71E230B4"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900,0 €</w:t>
            </w:r>
          </w:p>
        </w:tc>
      </w:tr>
      <w:tr w:rsidR="00CF45F4" w:rsidRPr="00CF45F4" w14:paraId="7CE8C2B8" w14:textId="77777777" w:rsidTr="00CF45F4">
        <w:trPr>
          <w:trHeight w:val="60"/>
        </w:trPr>
        <w:tc>
          <w:tcPr>
            <w:tcW w:w="2181" w:type="dxa"/>
            <w:tcBorders>
              <w:top w:val="nil"/>
              <w:left w:val="single" w:sz="4" w:space="0" w:color="auto"/>
              <w:bottom w:val="nil"/>
              <w:right w:val="nil"/>
            </w:tcBorders>
            <w:shd w:val="clear" w:color="000000" w:fill="FFC000"/>
            <w:noWrap/>
            <w:vAlign w:val="bottom"/>
            <w:hideMark/>
          </w:tcPr>
          <w:p w14:paraId="1FFCFA17"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Spolu</w:t>
            </w:r>
          </w:p>
        </w:tc>
        <w:tc>
          <w:tcPr>
            <w:tcW w:w="2373" w:type="dxa"/>
            <w:tcBorders>
              <w:top w:val="nil"/>
              <w:left w:val="nil"/>
              <w:bottom w:val="nil"/>
              <w:right w:val="nil"/>
            </w:tcBorders>
            <w:shd w:val="clear" w:color="000000" w:fill="FFC000"/>
            <w:noWrap/>
            <w:vAlign w:val="bottom"/>
            <w:hideMark/>
          </w:tcPr>
          <w:p w14:paraId="4712F5CF"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1610" w:type="dxa"/>
            <w:tcBorders>
              <w:top w:val="nil"/>
              <w:left w:val="nil"/>
              <w:bottom w:val="nil"/>
              <w:right w:val="nil"/>
            </w:tcBorders>
            <w:shd w:val="clear" w:color="000000" w:fill="FFC000"/>
            <w:noWrap/>
            <w:vAlign w:val="bottom"/>
            <w:hideMark/>
          </w:tcPr>
          <w:p w14:paraId="3D6CDB8B"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1869" w:type="dxa"/>
            <w:tcBorders>
              <w:top w:val="nil"/>
              <w:left w:val="nil"/>
              <w:bottom w:val="nil"/>
              <w:right w:val="nil"/>
            </w:tcBorders>
            <w:shd w:val="clear" w:color="000000" w:fill="FFC000"/>
            <w:noWrap/>
            <w:vAlign w:val="bottom"/>
            <w:hideMark/>
          </w:tcPr>
          <w:p w14:paraId="142F3911"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053" w:type="dxa"/>
            <w:tcBorders>
              <w:top w:val="nil"/>
              <w:left w:val="nil"/>
              <w:bottom w:val="nil"/>
              <w:right w:val="nil"/>
            </w:tcBorders>
            <w:shd w:val="clear" w:color="000000" w:fill="FFC000"/>
            <w:noWrap/>
            <w:vAlign w:val="bottom"/>
            <w:hideMark/>
          </w:tcPr>
          <w:p w14:paraId="72AD054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6 161,2 €</w:t>
            </w:r>
          </w:p>
        </w:tc>
        <w:tc>
          <w:tcPr>
            <w:tcW w:w="1572" w:type="dxa"/>
            <w:tcBorders>
              <w:top w:val="nil"/>
              <w:left w:val="nil"/>
              <w:bottom w:val="nil"/>
              <w:right w:val="single" w:sz="4" w:space="0" w:color="auto"/>
            </w:tcBorders>
            <w:shd w:val="clear" w:color="000000" w:fill="FFC000"/>
            <w:noWrap/>
            <w:vAlign w:val="bottom"/>
            <w:hideMark/>
          </w:tcPr>
          <w:p w14:paraId="72B09FA0"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18 483,6 €</w:t>
            </w:r>
          </w:p>
        </w:tc>
      </w:tr>
      <w:tr w:rsidR="00CF45F4" w:rsidRPr="00CF45F4" w14:paraId="579EB0B6" w14:textId="77777777" w:rsidTr="00CF45F4">
        <w:trPr>
          <w:trHeight w:val="60"/>
        </w:trPr>
        <w:tc>
          <w:tcPr>
            <w:tcW w:w="2181" w:type="dxa"/>
            <w:tcBorders>
              <w:top w:val="single" w:sz="4" w:space="0" w:color="auto"/>
              <w:left w:val="single" w:sz="4" w:space="0" w:color="auto"/>
              <w:bottom w:val="single" w:sz="4" w:space="0" w:color="auto"/>
              <w:right w:val="nil"/>
            </w:tcBorders>
            <w:shd w:val="clear" w:color="000000" w:fill="FFC000"/>
            <w:noWrap/>
            <w:vAlign w:val="bottom"/>
            <w:hideMark/>
          </w:tcPr>
          <w:p w14:paraId="088307F4"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Celková potreba kapitálu</w:t>
            </w:r>
          </w:p>
        </w:tc>
        <w:tc>
          <w:tcPr>
            <w:tcW w:w="2373" w:type="dxa"/>
            <w:tcBorders>
              <w:top w:val="single" w:sz="4" w:space="0" w:color="auto"/>
              <w:left w:val="nil"/>
              <w:bottom w:val="single" w:sz="4" w:space="0" w:color="auto"/>
              <w:right w:val="nil"/>
            </w:tcBorders>
            <w:shd w:val="clear" w:color="000000" w:fill="FFC000"/>
            <w:noWrap/>
            <w:vAlign w:val="bottom"/>
            <w:hideMark/>
          </w:tcPr>
          <w:p w14:paraId="25D4DFE7"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1610" w:type="dxa"/>
            <w:tcBorders>
              <w:top w:val="single" w:sz="4" w:space="0" w:color="auto"/>
              <w:left w:val="nil"/>
              <w:bottom w:val="single" w:sz="4" w:space="0" w:color="auto"/>
              <w:right w:val="nil"/>
            </w:tcBorders>
            <w:shd w:val="clear" w:color="000000" w:fill="FFC000"/>
            <w:noWrap/>
            <w:vAlign w:val="bottom"/>
            <w:hideMark/>
          </w:tcPr>
          <w:p w14:paraId="729E6699"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1869" w:type="dxa"/>
            <w:tcBorders>
              <w:top w:val="single" w:sz="4" w:space="0" w:color="auto"/>
              <w:left w:val="nil"/>
              <w:bottom w:val="single" w:sz="4" w:space="0" w:color="auto"/>
              <w:right w:val="nil"/>
            </w:tcBorders>
            <w:shd w:val="clear" w:color="000000" w:fill="FFC000"/>
            <w:noWrap/>
            <w:vAlign w:val="bottom"/>
            <w:hideMark/>
          </w:tcPr>
          <w:p w14:paraId="41D2F8F0"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2053" w:type="dxa"/>
            <w:tcBorders>
              <w:top w:val="single" w:sz="4" w:space="0" w:color="auto"/>
              <w:left w:val="nil"/>
              <w:bottom w:val="single" w:sz="4" w:space="0" w:color="auto"/>
              <w:right w:val="nil"/>
            </w:tcBorders>
            <w:shd w:val="clear" w:color="000000" w:fill="FFC000"/>
            <w:noWrap/>
            <w:vAlign w:val="bottom"/>
            <w:hideMark/>
          </w:tcPr>
          <w:p w14:paraId="55A4E4AE" w14:textId="77777777" w:rsidR="00CF45F4" w:rsidRPr="00CF45F4" w:rsidRDefault="00CF45F4" w:rsidP="00CF45F4">
            <w:pPr>
              <w:spacing w:after="0" w:line="240" w:lineRule="auto"/>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 </w:t>
            </w:r>
          </w:p>
        </w:tc>
        <w:tc>
          <w:tcPr>
            <w:tcW w:w="1572" w:type="dxa"/>
            <w:tcBorders>
              <w:top w:val="single" w:sz="4" w:space="0" w:color="auto"/>
              <w:left w:val="nil"/>
              <w:bottom w:val="single" w:sz="4" w:space="0" w:color="auto"/>
              <w:right w:val="single" w:sz="4" w:space="0" w:color="auto"/>
            </w:tcBorders>
            <w:shd w:val="clear" w:color="000000" w:fill="FFC000"/>
            <w:noWrap/>
            <w:vAlign w:val="bottom"/>
            <w:hideMark/>
          </w:tcPr>
          <w:p w14:paraId="31E5CAB8" w14:textId="77777777" w:rsidR="00CF45F4" w:rsidRPr="00CF45F4" w:rsidRDefault="00CF45F4" w:rsidP="00CF45F4">
            <w:pPr>
              <w:spacing w:after="0" w:line="240" w:lineRule="auto"/>
              <w:jc w:val="center"/>
              <w:rPr>
                <w:rFonts w:ascii="Calibri" w:eastAsia="Times New Roman" w:hAnsi="Calibri" w:cs="Times New Roman"/>
                <w:color w:val="000000"/>
                <w:lang w:eastAsia="sk-SK"/>
              </w:rPr>
            </w:pPr>
            <w:r w:rsidRPr="00CF45F4">
              <w:rPr>
                <w:rFonts w:ascii="Calibri" w:eastAsia="Times New Roman" w:hAnsi="Calibri" w:cs="Times New Roman"/>
                <w:color w:val="000000"/>
                <w:lang w:eastAsia="sk-SK"/>
              </w:rPr>
              <w:t>13 541,2 €</w:t>
            </w:r>
          </w:p>
        </w:tc>
      </w:tr>
    </w:tbl>
    <w:p w14:paraId="7DEE14F9" w14:textId="77777777" w:rsidR="00CF45F4" w:rsidRDefault="004E6E78" w:rsidP="00CF45F4">
      <w:pPr>
        <w:pStyle w:val="NadpisKapitoly"/>
      </w:pPr>
      <w:bookmarkStart w:id="73" w:name="_Toc37342449"/>
      <w:r>
        <w:lastRenderedPageBreak/>
        <w:t>Finančné plány a projekcie</w:t>
      </w:r>
      <w:bookmarkEnd w:id="73"/>
    </w:p>
    <w:tbl>
      <w:tblPr>
        <w:tblW w:w="8861" w:type="dxa"/>
        <w:tblInd w:w="55" w:type="dxa"/>
        <w:tblCellMar>
          <w:left w:w="70" w:type="dxa"/>
          <w:right w:w="70" w:type="dxa"/>
        </w:tblCellMar>
        <w:tblLook w:val="04A0" w:firstRow="1" w:lastRow="0" w:firstColumn="1" w:lastColumn="0" w:noHBand="0" w:noVBand="1"/>
      </w:tblPr>
      <w:tblGrid>
        <w:gridCol w:w="4922"/>
        <w:gridCol w:w="1313"/>
        <w:gridCol w:w="1313"/>
        <w:gridCol w:w="1313"/>
      </w:tblGrid>
      <w:tr w:rsidR="004E6E78" w:rsidRPr="004E6E78" w14:paraId="04BFABFE" w14:textId="77777777" w:rsidTr="004E6E78">
        <w:trPr>
          <w:trHeight w:val="300"/>
        </w:trPr>
        <w:tc>
          <w:tcPr>
            <w:tcW w:w="8861" w:type="dxa"/>
            <w:gridSpan w:val="4"/>
            <w:tcBorders>
              <w:top w:val="single" w:sz="4" w:space="0" w:color="auto"/>
              <w:left w:val="single" w:sz="4" w:space="0" w:color="auto"/>
              <w:bottom w:val="single" w:sz="4" w:space="0" w:color="auto"/>
              <w:right w:val="single" w:sz="4" w:space="0" w:color="000000"/>
            </w:tcBorders>
            <w:shd w:val="clear" w:color="000000" w:fill="FFC000"/>
            <w:noWrap/>
            <w:vAlign w:val="bottom"/>
            <w:hideMark/>
          </w:tcPr>
          <w:p w14:paraId="31A79303" w14:textId="77777777" w:rsidR="004E6E78" w:rsidRPr="004E6E78" w:rsidRDefault="004E6E78" w:rsidP="004E6E78">
            <w:pPr>
              <w:spacing w:after="0" w:line="240" w:lineRule="auto"/>
              <w:jc w:val="center"/>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Finančný plán</w:t>
            </w:r>
          </w:p>
        </w:tc>
      </w:tr>
      <w:tr w:rsidR="004E6E78" w:rsidRPr="004E6E78" w14:paraId="4A649C42" w14:textId="77777777" w:rsidTr="004E6E78">
        <w:trPr>
          <w:trHeight w:val="300"/>
        </w:trPr>
        <w:tc>
          <w:tcPr>
            <w:tcW w:w="4922" w:type="dxa"/>
            <w:tcBorders>
              <w:top w:val="nil"/>
              <w:left w:val="nil"/>
              <w:bottom w:val="nil"/>
              <w:right w:val="nil"/>
            </w:tcBorders>
            <w:shd w:val="clear" w:color="000000" w:fill="FFC000"/>
            <w:noWrap/>
            <w:vAlign w:val="bottom"/>
            <w:hideMark/>
          </w:tcPr>
          <w:p w14:paraId="4835D0D7"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Položka                                                            Rok</w:t>
            </w:r>
          </w:p>
        </w:tc>
        <w:tc>
          <w:tcPr>
            <w:tcW w:w="1313" w:type="dxa"/>
            <w:tcBorders>
              <w:top w:val="nil"/>
              <w:left w:val="single" w:sz="4" w:space="0" w:color="auto"/>
              <w:bottom w:val="single" w:sz="4" w:space="0" w:color="auto"/>
              <w:right w:val="single" w:sz="4" w:space="0" w:color="auto"/>
            </w:tcBorders>
            <w:shd w:val="clear" w:color="000000" w:fill="FFC000"/>
            <w:noWrap/>
            <w:vAlign w:val="bottom"/>
            <w:hideMark/>
          </w:tcPr>
          <w:p w14:paraId="5399B054" w14:textId="77777777" w:rsidR="004E6E78" w:rsidRPr="004E6E78" w:rsidRDefault="004E6E78" w:rsidP="004E6E78">
            <w:pPr>
              <w:spacing w:after="0" w:line="240" w:lineRule="auto"/>
              <w:jc w:val="center"/>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2020</w:t>
            </w:r>
          </w:p>
        </w:tc>
        <w:tc>
          <w:tcPr>
            <w:tcW w:w="1313" w:type="dxa"/>
            <w:tcBorders>
              <w:top w:val="nil"/>
              <w:left w:val="nil"/>
              <w:bottom w:val="single" w:sz="4" w:space="0" w:color="auto"/>
              <w:right w:val="single" w:sz="4" w:space="0" w:color="auto"/>
            </w:tcBorders>
            <w:shd w:val="clear" w:color="000000" w:fill="FFC000"/>
            <w:noWrap/>
            <w:vAlign w:val="bottom"/>
            <w:hideMark/>
          </w:tcPr>
          <w:p w14:paraId="4A0E79C1" w14:textId="77777777" w:rsidR="004E6E78" w:rsidRPr="004E6E78" w:rsidRDefault="004E6E78" w:rsidP="004E6E78">
            <w:pPr>
              <w:spacing w:after="0" w:line="240" w:lineRule="auto"/>
              <w:jc w:val="center"/>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2021</w:t>
            </w:r>
          </w:p>
        </w:tc>
        <w:tc>
          <w:tcPr>
            <w:tcW w:w="1313" w:type="dxa"/>
            <w:tcBorders>
              <w:top w:val="nil"/>
              <w:left w:val="nil"/>
              <w:bottom w:val="single" w:sz="4" w:space="0" w:color="auto"/>
              <w:right w:val="single" w:sz="4" w:space="0" w:color="auto"/>
            </w:tcBorders>
            <w:shd w:val="clear" w:color="000000" w:fill="FFC000"/>
            <w:noWrap/>
            <w:vAlign w:val="bottom"/>
            <w:hideMark/>
          </w:tcPr>
          <w:p w14:paraId="2861C8E4" w14:textId="77777777" w:rsidR="004E6E78" w:rsidRPr="004E6E78" w:rsidRDefault="004E6E78" w:rsidP="004E6E78">
            <w:pPr>
              <w:spacing w:after="0" w:line="240" w:lineRule="auto"/>
              <w:jc w:val="center"/>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2022</w:t>
            </w:r>
          </w:p>
        </w:tc>
      </w:tr>
      <w:tr w:rsidR="004E6E78" w:rsidRPr="004E6E78" w14:paraId="031C26CF" w14:textId="77777777" w:rsidTr="004E6E78">
        <w:trPr>
          <w:trHeight w:val="300"/>
        </w:trPr>
        <w:tc>
          <w:tcPr>
            <w:tcW w:w="4922" w:type="dxa"/>
            <w:tcBorders>
              <w:top w:val="single" w:sz="4" w:space="0" w:color="auto"/>
              <w:left w:val="single" w:sz="4" w:space="0" w:color="auto"/>
              <w:bottom w:val="single" w:sz="4" w:space="0" w:color="auto"/>
              <w:right w:val="nil"/>
            </w:tcBorders>
            <w:shd w:val="clear" w:color="000000" w:fill="BFBFBF"/>
            <w:noWrap/>
            <w:vAlign w:val="bottom"/>
            <w:hideMark/>
          </w:tcPr>
          <w:p w14:paraId="10CB6A1E"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Tržby z predaja obchodného tovaru</w:t>
            </w:r>
          </w:p>
        </w:tc>
        <w:tc>
          <w:tcPr>
            <w:tcW w:w="1313" w:type="dxa"/>
            <w:tcBorders>
              <w:top w:val="nil"/>
              <w:left w:val="single" w:sz="4" w:space="0" w:color="auto"/>
              <w:bottom w:val="single" w:sz="4" w:space="0" w:color="auto"/>
              <w:right w:val="single" w:sz="4" w:space="0" w:color="auto"/>
            </w:tcBorders>
            <w:shd w:val="clear" w:color="000000" w:fill="BFBFBF"/>
            <w:noWrap/>
            <w:vAlign w:val="bottom"/>
            <w:hideMark/>
          </w:tcPr>
          <w:p w14:paraId="66B2C814"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320 184,0 €</w:t>
            </w:r>
          </w:p>
        </w:tc>
        <w:tc>
          <w:tcPr>
            <w:tcW w:w="1313" w:type="dxa"/>
            <w:tcBorders>
              <w:top w:val="nil"/>
              <w:left w:val="nil"/>
              <w:bottom w:val="single" w:sz="4" w:space="0" w:color="auto"/>
              <w:right w:val="single" w:sz="4" w:space="0" w:color="auto"/>
            </w:tcBorders>
            <w:shd w:val="clear" w:color="000000" w:fill="BFBFBF"/>
            <w:noWrap/>
            <w:vAlign w:val="bottom"/>
            <w:hideMark/>
          </w:tcPr>
          <w:p w14:paraId="73B29688"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341 496,0 €</w:t>
            </w:r>
          </w:p>
        </w:tc>
        <w:tc>
          <w:tcPr>
            <w:tcW w:w="1313" w:type="dxa"/>
            <w:tcBorders>
              <w:top w:val="nil"/>
              <w:left w:val="nil"/>
              <w:bottom w:val="single" w:sz="4" w:space="0" w:color="auto"/>
              <w:right w:val="single" w:sz="4" w:space="0" w:color="auto"/>
            </w:tcBorders>
            <w:shd w:val="clear" w:color="000000" w:fill="BFBFBF"/>
            <w:noWrap/>
            <w:vAlign w:val="bottom"/>
            <w:hideMark/>
          </w:tcPr>
          <w:p w14:paraId="2545D57F"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351 120,0 €</w:t>
            </w:r>
          </w:p>
        </w:tc>
      </w:tr>
      <w:tr w:rsidR="004E6E78" w:rsidRPr="004E6E78" w14:paraId="67E0460F" w14:textId="77777777" w:rsidTr="004E6E78">
        <w:trPr>
          <w:trHeight w:val="300"/>
        </w:trPr>
        <w:tc>
          <w:tcPr>
            <w:tcW w:w="4922" w:type="dxa"/>
            <w:tcBorders>
              <w:top w:val="nil"/>
              <w:left w:val="single" w:sz="4" w:space="0" w:color="auto"/>
              <w:bottom w:val="single" w:sz="4" w:space="0" w:color="auto"/>
              <w:right w:val="single" w:sz="4" w:space="0" w:color="auto"/>
            </w:tcBorders>
            <w:shd w:val="clear" w:color="000000" w:fill="BFBFBF"/>
            <w:noWrap/>
            <w:vAlign w:val="bottom"/>
            <w:hideMark/>
          </w:tcPr>
          <w:p w14:paraId="6A09731E"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Náklady na obstaranie predaného tovaru</w:t>
            </w:r>
          </w:p>
        </w:tc>
        <w:tc>
          <w:tcPr>
            <w:tcW w:w="1313" w:type="dxa"/>
            <w:tcBorders>
              <w:top w:val="nil"/>
              <w:left w:val="nil"/>
              <w:bottom w:val="single" w:sz="4" w:space="0" w:color="auto"/>
              <w:right w:val="single" w:sz="4" w:space="0" w:color="auto"/>
            </w:tcBorders>
            <w:shd w:val="clear" w:color="000000" w:fill="BFBFBF"/>
            <w:noWrap/>
            <w:vAlign w:val="bottom"/>
            <w:hideMark/>
          </w:tcPr>
          <w:p w14:paraId="07922E48"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240 138,0 €</w:t>
            </w:r>
          </w:p>
        </w:tc>
        <w:tc>
          <w:tcPr>
            <w:tcW w:w="1313" w:type="dxa"/>
            <w:tcBorders>
              <w:top w:val="nil"/>
              <w:left w:val="nil"/>
              <w:bottom w:val="single" w:sz="4" w:space="0" w:color="auto"/>
              <w:right w:val="single" w:sz="4" w:space="0" w:color="auto"/>
            </w:tcBorders>
            <w:shd w:val="clear" w:color="000000" w:fill="BFBFBF"/>
            <w:noWrap/>
            <w:vAlign w:val="bottom"/>
            <w:hideMark/>
          </w:tcPr>
          <w:p w14:paraId="0E062540"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256 122,0 €</w:t>
            </w:r>
          </w:p>
        </w:tc>
        <w:tc>
          <w:tcPr>
            <w:tcW w:w="1313" w:type="dxa"/>
            <w:tcBorders>
              <w:top w:val="nil"/>
              <w:left w:val="nil"/>
              <w:bottom w:val="single" w:sz="4" w:space="0" w:color="auto"/>
              <w:right w:val="single" w:sz="4" w:space="0" w:color="auto"/>
            </w:tcBorders>
            <w:shd w:val="clear" w:color="000000" w:fill="BFBFBF"/>
            <w:noWrap/>
            <w:vAlign w:val="bottom"/>
            <w:hideMark/>
          </w:tcPr>
          <w:p w14:paraId="1CCFB85B"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263 340,0 €</w:t>
            </w:r>
          </w:p>
        </w:tc>
      </w:tr>
      <w:tr w:rsidR="004E6E78" w:rsidRPr="004E6E78" w14:paraId="619FB675" w14:textId="77777777" w:rsidTr="004E6E78">
        <w:trPr>
          <w:trHeight w:val="300"/>
        </w:trPr>
        <w:tc>
          <w:tcPr>
            <w:tcW w:w="4922" w:type="dxa"/>
            <w:tcBorders>
              <w:top w:val="nil"/>
              <w:left w:val="single" w:sz="4" w:space="0" w:color="auto"/>
              <w:bottom w:val="single" w:sz="4" w:space="0" w:color="auto"/>
              <w:right w:val="single" w:sz="4" w:space="0" w:color="auto"/>
            </w:tcBorders>
            <w:shd w:val="clear" w:color="000000" w:fill="FFC000"/>
            <w:noWrap/>
            <w:vAlign w:val="bottom"/>
            <w:hideMark/>
          </w:tcPr>
          <w:p w14:paraId="21ECA6D6"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Obchodná marža</w:t>
            </w:r>
          </w:p>
        </w:tc>
        <w:tc>
          <w:tcPr>
            <w:tcW w:w="1313" w:type="dxa"/>
            <w:tcBorders>
              <w:top w:val="nil"/>
              <w:left w:val="nil"/>
              <w:bottom w:val="single" w:sz="4" w:space="0" w:color="auto"/>
              <w:right w:val="single" w:sz="4" w:space="0" w:color="auto"/>
            </w:tcBorders>
            <w:shd w:val="clear" w:color="000000" w:fill="FFC000"/>
            <w:noWrap/>
            <w:vAlign w:val="bottom"/>
            <w:hideMark/>
          </w:tcPr>
          <w:p w14:paraId="0EC91D1D"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80 046,0 €</w:t>
            </w:r>
          </w:p>
        </w:tc>
        <w:tc>
          <w:tcPr>
            <w:tcW w:w="1313" w:type="dxa"/>
            <w:tcBorders>
              <w:top w:val="nil"/>
              <w:left w:val="nil"/>
              <w:bottom w:val="single" w:sz="4" w:space="0" w:color="auto"/>
              <w:right w:val="single" w:sz="4" w:space="0" w:color="auto"/>
            </w:tcBorders>
            <w:shd w:val="clear" w:color="000000" w:fill="FFC000"/>
            <w:noWrap/>
            <w:vAlign w:val="bottom"/>
            <w:hideMark/>
          </w:tcPr>
          <w:p w14:paraId="546E8BF2"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85 374,0 €</w:t>
            </w:r>
          </w:p>
        </w:tc>
        <w:tc>
          <w:tcPr>
            <w:tcW w:w="1313" w:type="dxa"/>
            <w:tcBorders>
              <w:top w:val="nil"/>
              <w:left w:val="nil"/>
              <w:bottom w:val="single" w:sz="4" w:space="0" w:color="auto"/>
              <w:right w:val="single" w:sz="4" w:space="0" w:color="auto"/>
            </w:tcBorders>
            <w:shd w:val="clear" w:color="000000" w:fill="FFC000"/>
            <w:noWrap/>
            <w:vAlign w:val="bottom"/>
            <w:hideMark/>
          </w:tcPr>
          <w:p w14:paraId="2FFB9569"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87 780,0 €</w:t>
            </w:r>
          </w:p>
        </w:tc>
      </w:tr>
      <w:tr w:rsidR="004E6E78" w:rsidRPr="004E6E78" w14:paraId="691597F4" w14:textId="77777777" w:rsidTr="004E6E78">
        <w:trPr>
          <w:trHeight w:val="300"/>
        </w:trPr>
        <w:tc>
          <w:tcPr>
            <w:tcW w:w="4922" w:type="dxa"/>
            <w:tcBorders>
              <w:top w:val="nil"/>
              <w:left w:val="single" w:sz="4" w:space="0" w:color="auto"/>
              <w:bottom w:val="single" w:sz="4" w:space="0" w:color="auto"/>
              <w:right w:val="nil"/>
            </w:tcBorders>
            <w:shd w:val="clear" w:color="000000" w:fill="BFBFBF"/>
            <w:noWrap/>
            <w:vAlign w:val="bottom"/>
            <w:hideMark/>
          </w:tcPr>
          <w:p w14:paraId="47279420"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c>
          <w:tcPr>
            <w:tcW w:w="1313" w:type="dxa"/>
            <w:tcBorders>
              <w:top w:val="nil"/>
              <w:left w:val="nil"/>
              <w:bottom w:val="single" w:sz="4" w:space="0" w:color="auto"/>
              <w:right w:val="nil"/>
            </w:tcBorders>
            <w:shd w:val="clear" w:color="000000" w:fill="BFBFBF"/>
            <w:noWrap/>
            <w:vAlign w:val="bottom"/>
            <w:hideMark/>
          </w:tcPr>
          <w:p w14:paraId="546A5F7F"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c>
          <w:tcPr>
            <w:tcW w:w="1313" w:type="dxa"/>
            <w:tcBorders>
              <w:top w:val="nil"/>
              <w:left w:val="nil"/>
              <w:bottom w:val="single" w:sz="4" w:space="0" w:color="auto"/>
              <w:right w:val="nil"/>
            </w:tcBorders>
            <w:shd w:val="clear" w:color="000000" w:fill="BFBFBF"/>
            <w:noWrap/>
            <w:vAlign w:val="bottom"/>
            <w:hideMark/>
          </w:tcPr>
          <w:p w14:paraId="0FDE7D1B"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c>
          <w:tcPr>
            <w:tcW w:w="1313" w:type="dxa"/>
            <w:tcBorders>
              <w:top w:val="nil"/>
              <w:left w:val="nil"/>
              <w:bottom w:val="single" w:sz="4" w:space="0" w:color="auto"/>
              <w:right w:val="single" w:sz="4" w:space="0" w:color="auto"/>
            </w:tcBorders>
            <w:shd w:val="clear" w:color="000000" w:fill="BFBFBF"/>
            <w:noWrap/>
            <w:vAlign w:val="bottom"/>
            <w:hideMark/>
          </w:tcPr>
          <w:p w14:paraId="657232D9"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r>
      <w:tr w:rsidR="004E6E78" w:rsidRPr="004E6E78" w14:paraId="7214399D" w14:textId="77777777" w:rsidTr="004E6E78">
        <w:trPr>
          <w:trHeight w:val="300"/>
        </w:trPr>
        <w:tc>
          <w:tcPr>
            <w:tcW w:w="8861" w:type="dxa"/>
            <w:gridSpan w:val="4"/>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C7365C5" w14:textId="77777777" w:rsidR="004E6E78" w:rsidRPr="004E6E78" w:rsidRDefault="004E6E78" w:rsidP="004E6E78">
            <w:pPr>
              <w:spacing w:after="0" w:line="240" w:lineRule="auto"/>
              <w:jc w:val="center"/>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Prevádzková réžia</w:t>
            </w:r>
          </w:p>
        </w:tc>
      </w:tr>
      <w:tr w:rsidR="004E6E78" w:rsidRPr="004E6E78" w14:paraId="5A4C6B66" w14:textId="77777777" w:rsidTr="004E6E78">
        <w:trPr>
          <w:trHeight w:val="300"/>
        </w:trPr>
        <w:tc>
          <w:tcPr>
            <w:tcW w:w="4922" w:type="dxa"/>
            <w:tcBorders>
              <w:top w:val="nil"/>
              <w:left w:val="single" w:sz="4" w:space="0" w:color="auto"/>
              <w:bottom w:val="single" w:sz="4" w:space="0" w:color="auto"/>
              <w:right w:val="single" w:sz="4" w:space="0" w:color="auto"/>
            </w:tcBorders>
            <w:shd w:val="clear" w:color="000000" w:fill="BFBFBF"/>
            <w:noWrap/>
            <w:vAlign w:val="bottom"/>
            <w:hideMark/>
          </w:tcPr>
          <w:p w14:paraId="0CF33067"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Osobné náklady na zamestnancov</w:t>
            </w:r>
          </w:p>
        </w:tc>
        <w:tc>
          <w:tcPr>
            <w:tcW w:w="1313" w:type="dxa"/>
            <w:tcBorders>
              <w:top w:val="nil"/>
              <w:left w:val="nil"/>
              <w:bottom w:val="single" w:sz="4" w:space="0" w:color="auto"/>
              <w:right w:val="single" w:sz="4" w:space="0" w:color="auto"/>
            </w:tcBorders>
            <w:shd w:val="clear" w:color="000000" w:fill="BFBFBF"/>
            <w:noWrap/>
            <w:vAlign w:val="bottom"/>
            <w:hideMark/>
          </w:tcPr>
          <w:p w14:paraId="68949657"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56 294,4 €</w:t>
            </w:r>
          </w:p>
        </w:tc>
        <w:tc>
          <w:tcPr>
            <w:tcW w:w="1313" w:type="dxa"/>
            <w:tcBorders>
              <w:top w:val="nil"/>
              <w:left w:val="nil"/>
              <w:bottom w:val="single" w:sz="4" w:space="0" w:color="auto"/>
              <w:right w:val="single" w:sz="4" w:space="0" w:color="auto"/>
            </w:tcBorders>
            <w:shd w:val="clear" w:color="000000" w:fill="BFBFBF"/>
            <w:noWrap/>
            <w:vAlign w:val="bottom"/>
            <w:hideMark/>
          </w:tcPr>
          <w:p w14:paraId="275866EB"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57 802,1 €</w:t>
            </w:r>
          </w:p>
        </w:tc>
        <w:tc>
          <w:tcPr>
            <w:tcW w:w="1313" w:type="dxa"/>
            <w:tcBorders>
              <w:top w:val="nil"/>
              <w:left w:val="nil"/>
              <w:bottom w:val="single" w:sz="4" w:space="0" w:color="auto"/>
              <w:right w:val="single" w:sz="4" w:space="0" w:color="auto"/>
            </w:tcBorders>
            <w:shd w:val="clear" w:color="000000" w:fill="BFBFBF"/>
            <w:noWrap/>
            <w:vAlign w:val="bottom"/>
            <w:hideMark/>
          </w:tcPr>
          <w:p w14:paraId="0570FAA6"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59 356,8 €</w:t>
            </w:r>
          </w:p>
        </w:tc>
      </w:tr>
      <w:tr w:rsidR="004E6E78" w:rsidRPr="004E6E78" w14:paraId="3CBAA925" w14:textId="77777777" w:rsidTr="004E6E78">
        <w:trPr>
          <w:trHeight w:val="300"/>
        </w:trPr>
        <w:tc>
          <w:tcPr>
            <w:tcW w:w="4922" w:type="dxa"/>
            <w:tcBorders>
              <w:top w:val="nil"/>
              <w:left w:val="single" w:sz="4" w:space="0" w:color="auto"/>
              <w:bottom w:val="single" w:sz="4" w:space="0" w:color="auto"/>
              <w:right w:val="single" w:sz="4" w:space="0" w:color="auto"/>
            </w:tcBorders>
            <w:shd w:val="clear" w:color="000000" w:fill="BFBFBF"/>
            <w:noWrap/>
            <w:vAlign w:val="bottom"/>
            <w:hideMark/>
          </w:tcPr>
          <w:p w14:paraId="40C111A1"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Nákup drobného majetku</w:t>
            </w:r>
          </w:p>
        </w:tc>
        <w:tc>
          <w:tcPr>
            <w:tcW w:w="1313" w:type="dxa"/>
            <w:tcBorders>
              <w:top w:val="nil"/>
              <w:left w:val="nil"/>
              <w:bottom w:val="single" w:sz="4" w:space="0" w:color="auto"/>
              <w:right w:val="single" w:sz="4" w:space="0" w:color="auto"/>
            </w:tcBorders>
            <w:shd w:val="clear" w:color="000000" w:fill="BFBFBF"/>
            <w:noWrap/>
            <w:vAlign w:val="bottom"/>
            <w:hideMark/>
          </w:tcPr>
          <w:p w14:paraId="49CE24B4"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1 000,0 €</w:t>
            </w:r>
          </w:p>
        </w:tc>
        <w:tc>
          <w:tcPr>
            <w:tcW w:w="1313" w:type="dxa"/>
            <w:tcBorders>
              <w:top w:val="nil"/>
              <w:left w:val="nil"/>
              <w:bottom w:val="single" w:sz="4" w:space="0" w:color="auto"/>
              <w:right w:val="single" w:sz="4" w:space="0" w:color="auto"/>
            </w:tcBorders>
            <w:shd w:val="clear" w:color="000000" w:fill="BFBFBF"/>
            <w:noWrap/>
            <w:vAlign w:val="bottom"/>
            <w:hideMark/>
          </w:tcPr>
          <w:p w14:paraId="0462F7B8"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1 000,0 €</w:t>
            </w:r>
          </w:p>
        </w:tc>
        <w:tc>
          <w:tcPr>
            <w:tcW w:w="1313" w:type="dxa"/>
            <w:tcBorders>
              <w:top w:val="nil"/>
              <w:left w:val="nil"/>
              <w:bottom w:val="single" w:sz="4" w:space="0" w:color="auto"/>
              <w:right w:val="single" w:sz="4" w:space="0" w:color="auto"/>
            </w:tcBorders>
            <w:shd w:val="clear" w:color="000000" w:fill="BFBFBF"/>
            <w:noWrap/>
            <w:vAlign w:val="bottom"/>
            <w:hideMark/>
          </w:tcPr>
          <w:p w14:paraId="63C5F7A7"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1 000,0 €</w:t>
            </w:r>
          </w:p>
        </w:tc>
      </w:tr>
      <w:tr w:rsidR="004E6E78" w:rsidRPr="004E6E78" w14:paraId="4D60F567" w14:textId="77777777" w:rsidTr="004E6E78">
        <w:trPr>
          <w:trHeight w:val="300"/>
        </w:trPr>
        <w:tc>
          <w:tcPr>
            <w:tcW w:w="4922" w:type="dxa"/>
            <w:tcBorders>
              <w:top w:val="nil"/>
              <w:left w:val="single" w:sz="4" w:space="0" w:color="auto"/>
              <w:bottom w:val="single" w:sz="4" w:space="0" w:color="auto"/>
              <w:right w:val="single" w:sz="4" w:space="0" w:color="auto"/>
            </w:tcBorders>
            <w:shd w:val="clear" w:color="000000" w:fill="BFBFBF"/>
            <w:noWrap/>
            <w:vAlign w:val="bottom"/>
            <w:hideMark/>
          </w:tcPr>
          <w:p w14:paraId="5FF7C45C"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Nájomné</w:t>
            </w:r>
          </w:p>
        </w:tc>
        <w:tc>
          <w:tcPr>
            <w:tcW w:w="1313" w:type="dxa"/>
            <w:tcBorders>
              <w:top w:val="nil"/>
              <w:left w:val="nil"/>
              <w:bottom w:val="single" w:sz="4" w:space="0" w:color="auto"/>
              <w:right w:val="single" w:sz="4" w:space="0" w:color="auto"/>
            </w:tcBorders>
            <w:shd w:val="clear" w:color="000000" w:fill="BFBFBF"/>
            <w:noWrap/>
            <w:vAlign w:val="bottom"/>
            <w:hideMark/>
          </w:tcPr>
          <w:p w14:paraId="3F34E80C"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4 800,0 €</w:t>
            </w:r>
          </w:p>
        </w:tc>
        <w:tc>
          <w:tcPr>
            <w:tcW w:w="1313" w:type="dxa"/>
            <w:tcBorders>
              <w:top w:val="nil"/>
              <w:left w:val="nil"/>
              <w:bottom w:val="single" w:sz="4" w:space="0" w:color="auto"/>
              <w:right w:val="single" w:sz="4" w:space="0" w:color="auto"/>
            </w:tcBorders>
            <w:shd w:val="clear" w:color="000000" w:fill="BFBFBF"/>
            <w:noWrap/>
            <w:vAlign w:val="bottom"/>
            <w:hideMark/>
          </w:tcPr>
          <w:p w14:paraId="6BB6DA0A"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4 800,0 €</w:t>
            </w:r>
          </w:p>
        </w:tc>
        <w:tc>
          <w:tcPr>
            <w:tcW w:w="1313" w:type="dxa"/>
            <w:tcBorders>
              <w:top w:val="nil"/>
              <w:left w:val="nil"/>
              <w:bottom w:val="single" w:sz="4" w:space="0" w:color="auto"/>
              <w:right w:val="single" w:sz="4" w:space="0" w:color="auto"/>
            </w:tcBorders>
            <w:shd w:val="clear" w:color="000000" w:fill="BFBFBF"/>
            <w:noWrap/>
            <w:vAlign w:val="bottom"/>
            <w:hideMark/>
          </w:tcPr>
          <w:p w14:paraId="60D7AEFC"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4 800,0 €</w:t>
            </w:r>
          </w:p>
        </w:tc>
      </w:tr>
      <w:tr w:rsidR="004E6E78" w:rsidRPr="004E6E78" w14:paraId="50E1032E" w14:textId="77777777" w:rsidTr="004E6E78">
        <w:trPr>
          <w:trHeight w:val="300"/>
        </w:trPr>
        <w:tc>
          <w:tcPr>
            <w:tcW w:w="4922" w:type="dxa"/>
            <w:tcBorders>
              <w:top w:val="nil"/>
              <w:left w:val="single" w:sz="4" w:space="0" w:color="auto"/>
              <w:bottom w:val="single" w:sz="4" w:space="0" w:color="auto"/>
              <w:right w:val="single" w:sz="4" w:space="0" w:color="auto"/>
            </w:tcBorders>
            <w:shd w:val="clear" w:color="000000" w:fill="BFBFBF"/>
            <w:noWrap/>
            <w:vAlign w:val="bottom"/>
            <w:hideMark/>
          </w:tcPr>
          <w:p w14:paraId="1BB353ED"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Energie</w:t>
            </w:r>
          </w:p>
        </w:tc>
        <w:tc>
          <w:tcPr>
            <w:tcW w:w="1313" w:type="dxa"/>
            <w:tcBorders>
              <w:top w:val="nil"/>
              <w:left w:val="nil"/>
              <w:bottom w:val="single" w:sz="4" w:space="0" w:color="auto"/>
              <w:right w:val="single" w:sz="4" w:space="0" w:color="auto"/>
            </w:tcBorders>
            <w:shd w:val="clear" w:color="000000" w:fill="BFBFBF"/>
            <w:noWrap/>
            <w:vAlign w:val="bottom"/>
            <w:hideMark/>
          </w:tcPr>
          <w:p w14:paraId="49A766F7"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1 800,0 €</w:t>
            </w:r>
          </w:p>
        </w:tc>
        <w:tc>
          <w:tcPr>
            <w:tcW w:w="1313" w:type="dxa"/>
            <w:tcBorders>
              <w:top w:val="nil"/>
              <w:left w:val="nil"/>
              <w:bottom w:val="single" w:sz="4" w:space="0" w:color="auto"/>
              <w:right w:val="single" w:sz="4" w:space="0" w:color="auto"/>
            </w:tcBorders>
            <w:shd w:val="clear" w:color="000000" w:fill="BFBFBF"/>
            <w:noWrap/>
            <w:vAlign w:val="bottom"/>
            <w:hideMark/>
          </w:tcPr>
          <w:p w14:paraId="3625F097"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1 800,0 €</w:t>
            </w:r>
          </w:p>
        </w:tc>
        <w:tc>
          <w:tcPr>
            <w:tcW w:w="1313" w:type="dxa"/>
            <w:tcBorders>
              <w:top w:val="nil"/>
              <w:left w:val="nil"/>
              <w:bottom w:val="single" w:sz="4" w:space="0" w:color="auto"/>
              <w:right w:val="single" w:sz="4" w:space="0" w:color="auto"/>
            </w:tcBorders>
            <w:shd w:val="clear" w:color="000000" w:fill="BFBFBF"/>
            <w:noWrap/>
            <w:vAlign w:val="bottom"/>
            <w:hideMark/>
          </w:tcPr>
          <w:p w14:paraId="688BA90B"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1 800,0 €</w:t>
            </w:r>
          </w:p>
        </w:tc>
      </w:tr>
      <w:tr w:rsidR="004E6E78" w:rsidRPr="004E6E78" w14:paraId="4ED8D03B" w14:textId="77777777" w:rsidTr="004E6E78">
        <w:trPr>
          <w:trHeight w:val="300"/>
        </w:trPr>
        <w:tc>
          <w:tcPr>
            <w:tcW w:w="4922" w:type="dxa"/>
            <w:tcBorders>
              <w:top w:val="nil"/>
              <w:left w:val="single" w:sz="4" w:space="0" w:color="auto"/>
              <w:bottom w:val="single" w:sz="4" w:space="0" w:color="auto"/>
              <w:right w:val="single" w:sz="4" w:space="0" w:color="auto"/>
            </w:tcBorders>
            <w:shd w:val="clear" w:color="000000" w:fill="BFBFBF"/>
            <w:noWrap/>
            <w:vAlign w:val="bottom"/>
            <w:hideMark/>
          </w:tcPr>
          <w:p w14:paraId="6343E309"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Poštovné,internet, telefón</w:t>
            </w:r>
          </w:p>
        </w:tc>
        <w:tc>
          <w:tcPr>
            <w:tcW w:w="1313" w:type="dxa"/>
            <w:tcBorders>
              <w:top w:val="nil"/>
              <w:left w:val="nil"/>
              <w:bottom w:val="single" w:sz="4" w:space="0" w:color="auto"/>
              <w:right w:val="single" w:sz="4" w:space="0" w:color="auto"/>
            </w:tcBorders>
            <w:shd w:val="clear" w:color="000000" w:fill="BFBFBF"/>
            <w:noWrap/>
            <w:vAlign w:val="bottom"/>
            <w:hideMark/>
          </w:tcPr>
          <w:p w14:paraId="3E69BC9E"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3 600,0 €</w:t>
            </w:r>
          </w:p>
        </w:tc>
        <w:tc>
          <w:tcPr>
            <w:tcW w:w="1313" w:type="dxa"/>
            <w:tcBorders>
              <w:top w:val="nil"/>
              <w:left w:val="nil"/>
              <w:bottom w:val="single" w:sz="4" w:space="0" w:color="auto"/>
              <w:right w:val="single" w:sz="4" w:space="0" w:color="auto"/>
            </w:tcBorders>
            <w:shd w:val="clear" w:color="000000" w:fill="BFBFBF"/>
            <w:noWrap/>
            <w:vAlign w:val="bottom"/>
            <w:hideMark/>
          </w:tcPr>
          <w:p w14:paraId="7975C5E6"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3 600,0 €</w:t>
            </w:r>
          </w:p>
        </w:tc>
        <w:tc>
          <w:tcPr>
            <w:tcW w:w="1313" w:type="dxa"/>
            <w:tcBorders>
              <w:top w:val="nil"/>
              <w:left w:val="nil"/>
              <w:bottom w:val="single" w:sz="4" w:space="0" w:color="auto"/>
              <w:right w:val="single" w:sz="4" w:space="0" w:color="auto"/>
            </w:tcBorders>
            <w:shd w:val="clear" w:color="000000" w:fill="BFBFBF"/>
            <w:noWrap/>
            <w:vAlign w:val="bottom"/>
            <w:hideMark/>
          </w:tcPr>
          <w:p w14:paraId="3635F3DA"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3 600,0 €</w:t>
            </w:r>
          </w:p>
        </w:tc>
      </w:tr>
      <w:tr w:rsidR="004E6E78" w:rsidRPr="004E6E78" w14:paraId="4DAA81FD" w14:textId="77777777" w:rsidTr="004E6E78">
        <w:trPr>
          <w:trHeight w:val="300"/>
        </w:trPr>
        <w:tc>
          <w:tcPr>
            <w:tcW w:w="4922" w:type="dxa"/>
            <w:tcBorders>
              <w:top w:val="nil"/>
              <w:left w:val="single" w:sz="4" w:space="0" w:color="auto"/>
              <w:bottom w:val="single" w:sz="4" w:space="0" w:color="auto"/>
              <w:right w:val="single" w:sz="4" w:space="0" w:color="auto"/>
            </w:tcBorders>
            <w:shd w:val="clear" w:color="000000" w:fill="BFBFBF"/>
            <w:noWrap/>
            <w:vAlign w:val="bottom"/>
            <w:hideMark/>
          </w:tcPr>
          <w:p w14:paraId="6EB93FB2"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Reklama</w:t>
            </w:r>
          </w:p>
        </w:tc>
        <w:tc>
          <w:tcPr>
            <w:tcW w:w="1313" w:type="dxa"/>
            <w:tcBorders>
              <w:top w:val="nil"/>
              <w:left w:val="nil"/>
              <w:bottom w:val="single" w:sz="4" w:space="0" w:color="auto"/>
              <w:right w:val="single" w:sz="4" w:space="0" w:color="auto"/>
            </w:tcBorders>
            <w:shd w:val="clear" w:color="000000" w:fill="BFBFBF"/>
            <w:noWrap/>
            <w:vAlign w:val="bottom"/>
            <w:hideMark/>
          </w:tcPr>
          <w:p w14:paraId="53CD8ED1"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2 400,0 €</w:t>
            </w:r>
          </w:p>
        </w:tc>
        <w:tc>
          <w:tcPr>
            <w:tcW w:w="1313" w:type="dxa"/>
            <w:tcBorders>
              <w:top w:val="nil"/>
              <w:left w:val="nil"/>
              <w:bottom w:val="single" w:sz="4" w:space="0" w:color="auto"/>
              <w:right w:val="single" w:sz="4" w:space="0" w:color="auto"/>
            </w:tcBorders>
            <w:shd w:val="clear" w:color="000000" w:fill="BFBFBF"/>
            <w:noWrap/>
            <w:vAlign w:val="bottom"/>
            <w:hideMark/>
          </w:tcPr>
          <w:p w14:paraId="0FECCB36"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2 400,0 €</w:t>
            </w:r>
          </w:p>
        </w:tc>
        <w:tc>
          <w:tcPr>
            <w:tcW w:w="1313" w:type="dxa"/>
            <w:tcBorders>
              <w:top w:val="nil"/>
              <w:left w:val="nil"/>
              <w:bottom w:val="single" w:sz="4" w:space="0" w:color="auto"/>
              <w:right w:val="single" w:sz="4" w:space="0" w:color="auto"/>
            </w:tcBorders>
            <w:shd w:val="clear" w:color="000000" w:fill="BFBFBF"/>
            <w:noWrap/>
            <w:vAlign w:val="bottom"/>
            <w:hideMark/>
          </w:tcPr>
          <w:p w14:paraId="0A3C7D95"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2 400,0 €</w:t>
            </w:r>
          </w:p>
        </w:tc>
      </w:tr>
      <w:tr w:rsidR="004E6E78" w:rsidRPr="004E6E78" w14:paraId="6FDEAACB" w14:textId="77777777" w:rsidTr="004E6E78">
        <w:trPr>
          <w:trHeight w:val="300"/>
        </w:trPr>
        <w:tc>
          <w:tcPr>
            <w:tcW w:w="4922" w:type="dxa"/>
            <w:tcBorders>
              <w:top w:val="nil"/>
              <w:left w:val="single" w:sz="4" w:space="0" w:color="auto"/>
              <w:bottom w:val="single" w:sz="4" w:space="0" w:color="auto"/>
              <w:right w:val="single" w:sz="4" w:space="0" w:color="auto"/>
            </w:tcBorders>
            <w:shd w:val="clear" w:color="000000" w:fill="BFBFBF"/>
            <w:noWrap/>
            <w:vAlign w:val="bottom"/>
            <w:hideMark/>
          </w:tcPr>
          <w:p w14:paraId="21499DFB"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Jednorázové náklady</w:t>
            </w:r>
          </w:p>
        </w:tc>
        <w:tc>
          <w:tcPr>
            <w:tcW w:w="1313" w:type="dxa"/>
            <w:tcBorders>
              <w:top w:val="nil"/>
              <w:left w:val="nil"/>
              <w:bottom w:val="single" w:sz="4" w:space="0" w:color="auto"/>
              <w:right w:val="single" w:sz="4" w:space="0" w:color="auto"/>
            </w:tcBorders>
            <w:shd w:val="clear" w:color="000000" w:fill="BFBFBF"/>
            <w:noWrap/>
            <w:vAlign w:val="bottom"/>
            <w:hideMark/>
          </w:tcPr>
          <w:p w14:paraId="203E5C36"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7 380,0 €</w:t>
            </w:r>
          </w:p>
        </w:tc>
        <w:tc>
          <w:tcPr>
            <w:tcW w:w="1313" w:type="dxa"/>
            <w:tcBorders>
              <w:top w:val="nil"/>
              <w:left w:val="nil"/>
              <w:bottom w:val="single" w:sz="4" w:space="0" w:color="auto"/>
              <w:right w:val="single" w:sz="4" w:space="0" w:color="auto"/>
            </w:tcBorders>
            <w:shd w:val="clear" w:color="000000" w:fill="BFBFBF"/>
            <w:noWrap/>
            <w:vAlign w:val="bottom"/>
            <w:hideMark/>
          </w:tcPr>
          <w:p w14:paraId="136435AC"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0,0 €</w:t>
            </w:r>
          </w:p>
        </w:tc>
        <w:tc>
          <w:tcPr>
            <w:tcW w:w="1313" w:type="dxa"/>
            <w:tcBorders>
              <w:top w:val="nil"/>
              <w:left w:val="nil"/>
              <w:bottom w:val="single" w:sz="4" w:space="0" w:color="auto"/>
              <w:right w:val="single" w:sz="4" w:space="0" w:color="auto"/>
            </w:tcBorders>
            <w:shd w:val="clear" w:color="000000" w:fill="BFBFBF"/>
            <w:noWrap/>
            <w:vAlign w:val="bottom"/>
            <w:hideMark/>
          </w:tcPr>
          <w:p w14:paraId="066BC7DA"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0,0 €</w:t>
            </w:r>
          </w:p>
        </w:tc>
      </w:tr>
      <w:tr w:rsidR="004E6E78" w:rsidRPr="004E6E78" w14:paraId="334B950A" w14:textId="77777777" w:rsidTr="004E6E78">
        <w:trPr>
          <w:trHeight w:val="300"/>
        </w:trPr>
        <w:tc>
          <w:tcPr>
            <w:tcW w:w="4922" w:type="dxa"/>
            <w:tcBorders>
              <w:top w:val="nil"/>
              <w:left w:val="single" w:sz="4" w:space="0" w:color="auto"/>
              <w:bottom w:val="single" w:sz="4" w:space="0" w:color="auto"/>
              <w:right w:val="single" w:sz="4" w:space="0" w:color="auto"/>
            </w:tcBorders>
            <w:shd w:val="clear" w:color="000000" w:fill="FFC000"/>
            <w:noWrap/>
            <w:vAlign w:val="bottom"/>
            <w:hideMark/>
          </w:tcPr>
          <w:p w14:paraId="4C4B1B37"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Celkové prevádzkové náklady</w:t>
            </w:r>
          </w:p>
        </w:tc>
        <w:tc>
          <w:tcPr>
            <w:tcW w:w="1313" w:type="dxa"/>
            <w:tcBorders>
              <w:top w:val="nil"/>
              <w:left w:val="nil"/>
              <w:bottom w:val="single" w:sz="4" w:space="0" w:color="auto"/>
              <w:right w:val="single" w:sz="4" w:space="0" w:color="auto"/>
            </w:tcBorders>
            <w:shd w:val="clear" w:color="000000" w:fill="FFC000"/>
            <w:noWrap/>
            <w:vAlign w:val="bottom"/>
            <w:hideMark/>
          </w:tcPr>
          <w:p w14:paraId="785FF55A"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77 274,4 €</w:t>
            </w:r>
          </w:p>
        </w:tc>
        <w:tc>
          <w:tcPr>
            <w:tcW w:w="1313" w:type="dxa"/>
            <w:tcBorders>
              <w:top w:val="nil"/>
              <w:left w:val="nil"/>
              <w:bottom w:val="single" w:sz="4" w:space="0" w:color="auto"/>
              <w:right w:val="single" w:sz="4" w:space="0" w:color="auto"/>
            </w:tcBorders>
            <w:shd w:val="clear" w:color="000000" w:fill="FFC000"/>
            <w:noWrap/>
            <w:vAlign w:val="bottom"/>
            <w:hideMark/>
          </w:tcPr>
          <w:p w14:paraId="14547EE0"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71 402,1 €</w:t>
            </w:r>
          </w:p>
        </w:tc>
        <w:tc>
          <w:tcPr>
            <w:tcW w:w="1313" w:type="dxa"/>
            <w:tcBorders>
              <w:top w:val="nil"/>
              <w:left w:val="nil"/>
              <w:bottom w:val="single" w:sz="4" w:space="0" w:color="auto"/>
              <w:right w:val="single" w:sz="4" w:space="0" w:color="auto"/>
            </w:tcBorders>
            <w:shd w:val="clear" w:color="000000" w:fill="FFC000"/>
            <w:noWrap/>
            <w:vAlign w:val="bottom"/>
            <w:hideMark/>
          </w:tcPr>
          <w:p w14:paraId="0894108D"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72 956,8 €</w:t>
            </w:r>
          </w:p>
        </w:tc>
      </w:tr>
      <w:tr w:rsidR="004E6E78" w:rsidRPr="004E6E78" w14:paraId="30844346" w14:textId="77777777" w:rsidTr="004E6E78">
        <w:trPr>
          <w:trHeight w:val="300"/>
        </w:trPr>
        <w:tc>
          <w:tcPr>
            <w:tcW w:w="4922" w:type="dxa"/>
            <w:tcBorders>
              <w:top w:val="nil"/>
              <w:left w:val="single" w:sz="4" w:space="0" w:color="auto"/>
              <w:bottom w:val="single" w:sz="4" w:space="0" w:color="auto"/>
              <w:right w:val="nil"/>
            </w:tcBorders>
            <w:shd w:val="clear" w:color="000000" w:fill="BFBFBF"/>
            <w:noWrap/>
            <w:vAlign w:val="bottom"/>
            <w:hideMark/>
          </w:tcPr>
          <w:p w14:paraId="75A173BA"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c>
          <w:tcPr>
            <w:tcW w:w="1313" w:type="dxa"/>
            <w:tcBorders>
              <w:top w:val="nil"/>
              <w:left w:val="nil"/>
              <w:bottom w:val="single" w:sz="4" w:space="0" w:color="auto"/>
              <w:right w:val="nil"/>
            </w:tcBorders>
            <w:shd w:val="clear" w:color="000000" w:fill="BFBFBF"/>
            <w:noWrap/>
            <w:vAlign w:val="bottom"/>
            <w:hideMark/>
          </w:tcPr>
          <w:p w14:paraId="4DE19145"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c>
          <w:tcPr>
            <w:tcW w:w="1313" w:type="dxa"/>
            <w:tcBorders>
              <w:top w:val="nil"/>
              <w:left w:val="nil"/>
              <w:bottom w:val="single" w:sz="4" w:space="0" w:color="auto"/>
              <w:right w:val="nil"/>
            </w:tcBorders>
            <w:shd w:val="clear" w:color="000000" w:fill="BFBFBF"/>
            <w:noWrap/>
            <w:vAlign w:val="bottom"/>
            <w:hideMark/>
          </w:tcPr>
          <w:p w14:paraId="618ED0B7"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c>
          <w:tcPr>
            <w:tcW w:w="1313" w:type="dxa"/>
            <w:tcBorders>
              <w:top w:val="nil"/>
              <w:left w:val="nil"/>
              <w:bottom w:val="single" w:sz="4" w:space="0" w:color="auto"/>
              <w:right w:val="single" w:sz="4" w:space="0" w:color="auto"/>
            </w:tcBorders>
            <w:shd w:val="clear" w:color="000000" w:fill="BFBFBF"/>
            <w:noWrap/>
            <w:vAlign w:val="bottom"/>
            <w:hideMark/>
          </w:tcPr>
          <w:p w14:paraId="3EE9F5B7"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r>
      <w:tr w:rsidR="004E6E78" w:rsidRPr="004E6E78" w14:paraId="725C16F8" w14:textId="77777777" w:rsidTr="004E6E78">
        <w:trPr>
          <w:trHeight w:val="300"/>
        </w:trPr>
        <w:tc>
          <w:tcPr>
            <w:tcW w:w="4922" w:type="dxa"/>
            <w:tcBorders>
              <w:top w:val="nil"/>
              <w:left w:val="nil"/>
              <w:bottom w:val="nil"/>
              <w:right w:val="nil"/>
            </w:tcBorders>
            <w:shd w:val="clear" w:color="000000" w:fill="FFC000"/>
            <w:noWrap/>
            <w:vAlign w:val="bottom"/>
            <w:hideMark/>
          </w:tcPr>
          <w:p w14:paraId="5D15AD71"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Výsledok hospodárenia pred zdanením</w:t>
            </w:r>
          </w:p>
        </w:tc>
        <w:tc>
          <w:tcPr>
            <w:tcW w:w="1313" w:type="dxa"/>
            <w:tcBorders>
              <w:top w:val="nil"/>
              <w:left w:val="single" w:sz="4" w:space="0" w:color="auto"/>
              <w:bottom w:val="nil"/>
              <w:right w:val="single" w:sz="4" w:space="0" w:color="auto"/>
            </w:tcBorders>
            <w:shd w:val="clear" w:color="000000" w:fill="FFC000"/>
            <w:noWrap/>
            <w:vAlign w:val="bottom"/>
            <w:hideMark/>
          </w:tcPr>
          <w:p w14:paraId="23ABC02A"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2 771,6 €</w:t>
            </w:r>
          </w:p>
        </w:tc>
        <w:tc>
          <w:tcPr>
            <w:tcW w:w="1313" w:type="dxa"/>
            <w:tcBorders>
              <w:top w:val="nil"/>
              <w:left w:val="nil"/>
              <w:bottom w:val="nil"/>
              <w:right w:val="single" w:sz="4" w:space="0" w:color="auto"/>
            </w:tcBorders>
            <w:shd w:val="clear" w:color="000000" w:fill="FFC000"/>
            <w:noWrap/>
            <w:vAlign w:val="bottom"/>
            <w:hideMark/>
          </w:tcPr>
          <w:p w14:paraId="0EF7C541"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13 971,9 €</w:t>
            </w:r>
          </w:p>
        </w:tc>
        <w:tc>
          <w:tcPr>
            <w:tcW w:w="1313" w:type="dxa"/>
            <w:tcBorders>
              <w:top w:val="nil"/>
              <w:left w:val="nil"/>
              <w:bottom w:val="nil"/>
              <w:right w:val="single" w:sz="4" w:space="0" w:color="auto"/>
            </w:tcBorders>
            <w:shd w:val="clear" w:color="000000" w:fill="FFC000"/>
            <w:noWrap/>
            <w:vAlign w:val="bottom"/>
            <w:hideMark/>
          </w:tcPr>
          <w:p w14:paraId="525718B7"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14 823,2 €</w:t>
            </w:r>
          </w:p>
        </w:tc>
      </w:tr>
      <w:tr w:rsidR="004E6E78" w:rsidRPr="004E6E78" w14:paraId="07BEEB58" w14:textId="77777777" w:rsidTr="004E6E78">
        <w:trPr>
          <w:trHeight w:val="300"/>
        </w:trPr>
        <w:tc>
          <w:tcPr>
            <w:tcW w:w="4922"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1EA16E9"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Daň z prijímov (15%)</w:t>
            </w:r>
          </w:p>
        </w:tc>
        <w:tc>
          <w:tcPr>
            <w:tcW w:w="1313" w:type="dxa"/>
            <w:tcBorders>
              <w:top w:val="single" w:sz="4" w:space="0" w:color="auto"/>
              <w:left w:val="nil"/>
              <w:bottom w:val="single" w:sz="4" w:space="0" w:color="auto"/>
              <w:right w:val="single" w:sz="4" w:space="0" w:color="auto"/>
            </w:tcBorders>
            <w:shd w:val="clear" w:color="000000" w:fill="BFBFBF"/>
            <w:noWrap/>
            <w:vAlign w:val="bottom"/>
            <w:hideMark/>
          </w:tcPr>
          <w:p w14:paraId="1C7DDB5D"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415,7 €</w:t>
            </w:r>
          </w:p>
        </w:tc>
        <w:tc>
          <w:tcPr>
            <w:tcW w:w="1313" w:type="dxa"/>
            <w:tcBorders>
              <w:top w:val="single" w:sz="4" w:space="0" w:color="auto"/>
              <w:left w:val="nil"/>
              <w:bottom w:val="single" w:sz="4" w:space="0" w:color="auto"/>
              <w:right w:val="single" w:sz="4" w:space="0" w:color="auto"/>
            </w:tcBorders>
            <w:shd w:val="clear" w:color="000000" w:fill="BFBFBF"/>
            <w:noWrap/>
            <w:vAlign w:val="bottom"/>
            <w:hideMark/>
          </w:tcPr>
          <w:p w14:paraId="235535C9"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2 095,8 €</w:t>
            </w:r>
          </w:p>
        </w:tc>
        <w:tc>
          <w:tcPr>
            <w:tcW w:w="1313" w:type="dxa"/>
            <w:tcBorders>
              <w:top w:val="single" w:sz="4" w:space="0" w:color="auto"/>
              <w:left w:val="nil"/>
              <w:bottom w:val="single" w:sz="4" w:space="0" w:color="auto"/>
              <w:right w:val="single" w:sz="4" w:space="0" w:color="auto"/>
            </w:tcBorders>
            <w:shd w:val="clear" w:color="000000" w:fill="BFBFBF"/>
            <w:noWrap/>
            <w:vAlign w:val="bottom"/>
            <w:hideMark/>
          </w:tcPr>
          <w:p w14:paraId="16FD1FF0"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2 223,5 €</w:t>
            </w:r>
          </w:p>
        </w:tc>
      </w:tr>
      <w:tr w:rsidR="004E6E78" w:rsidRPr="004E6E78" w14:paraId="2ED0B94A" w14:textId="77777777" w:rsidTr="004E6E78">
        <w:trPr>
          <w:trHeight w:val="300"/>
        </w:trPr>
        <w:tc>
          <w:tcPr>
            <w:tcW w:w="4922" w:type="dxa"/>
            <w:tcBorders>
              <w:top w:val="nil"/>
              <w:left w:val="single" w:sz="4" w:space="0" w:color="auto"/>
              <w:bottom w:val="single" w:sz="4" w:space="0" w:color="auto"/>
              <w:right w:val="single" w:sz="4" w:space="0" w:color="auto"/>
            </w:tcBorders>
            <w:shd w:val="clear" w:color="000000" w:fill="FFC000"/>
            <w:noWrap/>
            <w:vAlign w:val="bottom"/>
            <w:hideMark/>
          </w:tcPr>
          <w:p w14:paraId="42574870"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Výsledok hospodárenia po zdanení</w:t>
            </w:r>
          </w:p>
        </w:tc>
        <w:tc>
          <w:tcPr>
            <w:tcW w:w="1313" w:type="dxa"/>
            <w:tcBorders>
              <w:top w:val="nil"/>
              <w:left w:val="nil"/>
              <w:bottom w:val="single" w:sz="4" w:space="0" w:color="auto"/>
              <w:right w:val="single" w:sz="4" w:space="0" w:color="auto"/>
            </w:tcBorders>
            <w:shd w:val="clear" w:color="000000" w:fill="FFC000"/>
            <w:noWrap/>
            <w:vAlign w:val="bottom"/>
            <w:hideMark/>
          </w:tcPr>
          <w:p w14:paraId="2982D6BE"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2 355,9 €</w:t>
            </w:r>
          </w:p>
        </w:tc>
        <w:tc>
          <w:tcPr>
            <w:tcW w:w="1313" w:type="dxa"/>
            <w:tcBorders>
              <w:top w:val="nil"/>
              <w:left w:val="nil"/>
              <w:bottom w:val="single" w:sz="4" w:space="0" w:color="auto"/>
              <w:right w:val="single" w:sz="4" w:space="0" w:color="auto"/>
            </w:tcBorders>
            <w:shd w:val="clear" w:color="000000" w:fill="FFC000"/>
            <w:noWrap/>
            <w:vAlign w:val="bottom"/>
            <w:hideMark/>
          </w:tcPr>
          <w:p w14:paraId="1B74F9A3"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11 876,1 €</w:t>
            </w:r>
          </w:p>
        </w:tc>
        <w:tc>
          <w:tcPr>
            <w:tcW w:w="1313" w:type="dxa"/>
            <w:tcBorders>
              <w:top w:val="nil"/>
              <w:left w:val="nil"/>
              <w:bottom w:val="single" w:sz="4" w:space="0" w:color="auto"/>
              <w:right w:val="single" w:sz="4" w:space="0" w:color="auto"/>
            </w:tcBorders>
            <w:shd w:val="clear" w:color="000000" w:fill="FFC000"/>
            <w:noWrap/>
            <w:vAlign w:val="bottom"/>
            <w:hideMark/>
          </w:tcPr>
          <w:p w14:paraId="7199A80C"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12 599,7 €</w:t>
            </w:r>
          </w:p>
        </w:tc>
      </w:tr>
    </w:tbl>
    <w:p w14:paraId="18611923" w14:textId="77777777" w:rsidR="00CD2310" w:rsidRDefault="00CD2310" w:rsidP="004E6E78">
      <w:pPr>
        <w:pStyle w:val="NormalnytextDP"/>
        <w:rPr>
          <w:b/>
        </w:rPr>
      </w:pPr>
    </w:p>
    <w:p w14:paraId="600E119B" w14:textId="77777777" w:rsidR="004E6E78" w:rsidRPr="004E6E78" w:rsidRDefault="004E6E78" w:rsidP="004E6E78">
      <w:pPr>
        <w:pStyle w:val="NormalnytextDP"/>
        <w:rPr>
          <w:b/>
        </w:rPr>
      </w:pPr>
      <w:r w:rsidRPr="004E6E78">
        <w:rPr>
          <w:b/>
        </w:rPr>
        <w:t>Graf výsledku hospodárenia</w:t>
      </w:r>
    </w:p>
    <w:p w14:paraId="16C64280" w14:textId="77777777" w:rsidR="00CF45F4" w:rsidRDefault="004E6E78" w:rsidP="00CF45F4">
      <w:pPr>
        <w:pStyle w:val="NormalnytextDP"/>
      </w:pPr>
      <w:r w:rsidRPr="004E6E78">
        <w:rPr>
          <w:noProof/>
          <w:lang w:eastAsia="sk-SK"/>
        </w:rPr>
        <w:drawing>
          <wp:inline distT="0" distB="0" distL="0" distR="0" wp14:anchorId="13734AE5" wp14:editId="490CE6F7">
            <wp:extent cx="5760720" cy="3759228"/>
            <wp:effectExtent l="0" t="0" r="0" b="0"/>
            <wp:docPr id="304" name="Obrázok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759228"/>
                    </a:xfrm>
                    <a:prstGeom prst="rect">
                      <a:avLst/>
                    </a:prstGeom>
                  </pic:spPr>
                </pic:pic>
              </a:graphicData>
            </a:graphic>
          </wp:inline>
        </w:drawing>
      </w:r>
    </w:p>
    <w:p w14:paraId="4EF1DE26" w14:textId="77777777" w:rsidR="00CF45F4" w:rsidRPr="00CF45F4" w:rsidRDefault="00CF45F4" w:rsidP="00CF45F4">
      <w:pPr>
        <w:pStyle w:val="NormalnytextDP"/>
      </w:pPr>
    </w:p>
    <w:p w14:paraId="2FE433BE" w14:textId="77777777" w:rsidR="00CF45F4" w:rsidRPr="00CF45F4" w:rsidRDefault="004E6E78" w:rsidP="00CF45F4">
      <w:pPr>
        <w:pStyle w:val="NormalnytextDP"/>
      </w:pPr>
      <w:r>
        <w:t>Finančný toky</w:t>
      </w:r>
    </w:p>
    <w:tbl>
      <w:tblPr>
        <w:tblW w:w="9357" w:type="dxa"/>
        <w:tblInd w:w="-356" w:type="dxa"/>
        <w:tblCellMar>
          <w:left w:w="70" w:type="dxa"/>
          <w:right w:w="70" w:type="dxa"/>
        </w:tblCellMar>
        <w:tblLook w:val="04A0" w:firstRow="1" w:lastRow="0" w:firstColumn="1" w:lastColumn="0" w:noHBand="0" w:noVBand="1"/>
      </w:tblPr>
      <w:tblGrid>
        <w:gridCol w:w="5815"/>
        <w:gridCol w:w="1132"/>
        <w:gridCol w:w="1134"/>
        <w:gridCol w:w="1276"/>
      </w:tblGrid>
      <w:tr w:rsidR="004E6E78" w:rsidRPr="004E6E78" w14:paraId="3B74ED5D" w14:textId="77777777" w:rsidTr="004E6E78">
        <w:trPr>
          <w:trHeight w:val="300"/>
        </w:trPr>
        <w:tc>
          <w:tcPr>
            <w:tcW w:w="9357" w:type="dxa"/>
            <w:gridSpan w:val="4"/>
            <w:tcBorders>
              <w:top w:val="single" w:sz="4" w:space="0" w:color="auto"/>
              <w:left w:val="single" w:sz="4" w:space="0" w:color="auto"/>
              <w:bottom w:val="single" w:sz="4" w:space="0" w:color="auto"/>
              <w:right w:val="single" w:sz="4" w:space="0" w:color="000000"/>
            </w:tcBorders>
            <w:shd w:val="clear" w:color="000000" w:fill="FFC000"/>
            <w:noWrap/>
            <w:vAlign w:val="bottom"/>
            <w:hideMark/>
          </w:tcPr>
          <w:p w14:paraId="60A1D4FE" w14:textId="77777777" w:rsidR="004E6E78" w:rsidRPr="004E6E78" w:rsidRDefault="004E6E78" w:rsidP="004E6E78">
            <w:pPr>
              <w:spacing w:after="0" w:line="240" w:lineRule="auto"/>
              <w:jc w:val="center"/>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Výsledok hospodárenia</w:t>
            </w:r>
          </w:p>
        </w:tc>
      </w:tr>
      <w:tr w:rsidR="004E6E78" w:rsidRPr="004E6E78" w14:paraId="283114CA" w14:textId="77777777" w:rsidTr="004E6E78">
        <w:trPr>
          <w:trHeight w:val="300"/>
        </w:trPr>
        <w:tc>
          <w:tcPr>
            <w:tcW w:w="5815" w:type="dxa"/>
            <w:tcBorders>
              <w:top w:val="nil"/>
              <w:left w:val="nil"/>
              <w:bottom w:val="nil"/>
              <w:right w:val="nil"/>
            </w:tcBorders>
            <w:shd w:val="clear" w:color="000000" w:fill="FFC000"/>
            <w:noWrap/>
            <w:vAlign w:val="bottom"/>
            <w:hideMark/>
          </w:tcPr>
          <w:p w14:paraId="0FC2E181"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Položka                                                            Rok</w:t>
            </w:r>
          </w:p>
        </w:tc>
        <w:tc>
          <w:tcPr>
            <w:tcW w:w="1132" w:type="dxa"/>
            <w:tcBorders>
              <w:top w:val="nil"/>
              <w:left w:val="single" w:sz="4" w:space="0" w:color="auto"/>
              <w:bottom w:val="single" w:sz="4" w:space="0" w:color="auto"/>
              <w:right w:val="single" w:sz="4" w:space="0" w:color="auto"/>
            </w:tcBorders>
            <w:shd w:val="clear" w:color="000000" w:fill="FFC000"/>
            <w:noWrap/>
            <w:vAlign w:val="bottom"/>
            <w:hideMark/>
          </w:tcPr>
          <w:p w14:paraId="4251C7BD" w14:textId="77777777" w:rsidR="004E6E78" w:rsidRPr="004E6E78" w:rsidRDefault="004E6E78" w:rsidP="004E6E78">
            <w:pPr>
              <w:spacing w:after="0" w:line="240" w:lineRule="auto"/>
              <w:jc w:val="center"/>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2020</w:t>
            </w:r>
          </w:p>
        </w:tc>
        <w:tc>
          <w:tcPr>
            <w:tcW w:w="1134" w:type="dxa"/>
            <w:tcBorders>
              <w:top w:val="nil"/>
              <w:left w:val="nil"/>
              <w:bottom w:val="single" w:sz="4" w:space="0" w:color="auto"/>
              <w:right w:val="single" w:sz="4" w:space="0" w:color="auto"/>
            </w:tcBorders>
            <w:shd w:val="clear" w:color="000000" w:fill="FFC000"/>
            <w:noWrap/>
            <w:vAlign w:val="bottom"/>
            <w:hideMark/>
          </w:tcPr>
          <w:p w14:paraId="56686823" w14:textId="77777777" w:rsidR="004E6E78" w:rsidRPr="004E6E78" w:rsidRDefault="004E6E78" w:rsidP="004E6E78">
            <w:pPr>
              <w:spacing w:after="0" w:line="240" w:lineRule="auto"/>
              <w:jc w:val="center"/>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2021</w:t>
            </w:r>
          </w:p>
        </w:tc>
        <w:tc>
          <w:tcPr>
            <w:tcW w:w="1276" w:type="dxa"/>
            <w:tcBorders>
              <w:top w:val="nil"/>
              <w:left w:val="nil"/>
              <w:bottom w:val="single" w:sz="4" w:space="0" w:color="auto"/>
              <w:right w:val="single" w:sz="4" w:space="0" w:color="auto"/>
            </w:tcBorders>
            <w:shd w:val="clear" w:color="000000" w:fill="FFC000"/>
            <w:noWrap/>
            <w:vAlign w:val="bottom"/>
            <w:hideMark/>
          </w:tcPr>
          <w:p w14:paraId="7E6FF5AE" w14:textId="77777777" w:rsidR="004E6E78" w:rsidRPr="004E6E78" w:rsidRDefault="004E6E78" w:rsidP="004E6E78">
            <w:pPr>
              <w:spacing w:after="0" w:line="240" w:lineRule="auto"/>
              <w:jc w:val="center"/>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2022</w:t>
            </w:r>
          </w:p>
        </w:tc>
      </w:tr>
      <w:tr w:rsidR="004E6E78" w:rsidRPr="004E6E78" w14:paraId="2E61D574" w14:textId="77777777" w:rsidTr="004E6E78">
        <w:trPr>
          <w:trHeight w:val="300"/>
        </w:trPr>
        <w:tc>
          <w:tcPr>
            <w:tcW w:w="5815" w:type="dxa"/>
            <w:tcBorders>
              <w:top w:val="single" w:sz="4" w:space="0" w:color="auto"/>
              <w:left w:val="single" w:sz="4" w:space="0" w:color="auto"/>
              <w:bottom w:val="single" w:sz="4" w:space="0" w:color="auto"/>
              <w:right w:val="nil"/>
            </w:tcBorders>
            <w:shd w:val="clear" w:color="000000" w:fill="BFBFBF"/>
            <w:noWrap/>
            <w:vAlign w:val="bottom"/>
            <w:hideMark/>
          </w:tcPr>
          <w:p w14:paraId="7DF75788"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Čistý zisk</w:t>
            </w:r>
          </w:p>
        </w:tc>
        <w:tc>
          <w:tcPr>
            <w:tcW w:w="1132" w:type="dxa"/>
            <w:tcBorders>
              <w:top w:val="nil"/>
              <w:left w:val="single" w:sz="4" w:space="0" w:color="auto"/>
              <w:bottom w:val="single" w:sz="4" w:space="0" w:color="auto"/>
              <w:right w:val="single" w:sz="4" w:space="0" w:color="auto"/>
            </w:tcBorders>
            <w:shd w:val="clear" w:color="000000" w:fill="BFBFBF"/>
            <w:noWrap/>
            <w:vAlign w:val="bottom"/>
            <w:hideMark/>
          </w:tcPr>
          <w:p w14:paraId="14E5E78F"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4 174,9 €</w:t>
            </w:r>
          </w:p>
        </w:tc>
        <w:tc>
          <w:tcPr>
            <w:tcW w:w="1134" w:type="dxa"/>
            <w:tcBorders>
              <w:top w:val="nil"/>
              <w:left w:val="nil"/>
              <w:bottom w:val="single" w:sz="4" w:space="0" w:color="auto"/>
              <w:right w:val="single" w:sz="4" w:space="0" w:color="auto"/>
            </w:tcBorders>
            <w:shd w:val="clear" w:color="000000" w:fill="BFBFBF"/>
            <w:noWrap/>
            <w:vAlign w:val="bottom"/>
            <w:hideMark/>
          </w:tcPr>
          <w:p w14:paraId="52F102D5"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7 422,1 €</w:t>
            </w:r>
          </w:p>
        </w:tc>
        <w:tc>
          <w:tcPr>
            <w:tcW w:w="1276" w:type="dxa"/>
            <w:tcBorders>
              <w:top w:val="nil"/>
              <w:left w:val="nil"/>
              <w:bottom w:val="single" w:sz="4" w:space="0" w:color="auto"/>
              <w:right w:val="single" w:sz="4" w:space="0" w:color="auto"/>
            </w:tcBorders>
            <w:shd w:val="clear" w:color="000000" w:fill="BFBFBF"/>
            <w:noWrap/>
            <w:vAlign w:val="bottom"/>
            <w:hideMark/>
          </w:tcPr>
          <w:p w14:paraId="030693D4"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8 145,7 €</w:t>
            </w:r>
          </w:p>
        </w:tc>
      </w:tr>
      <w:tr w:rsidR="004E6E78" w:rsidRPr="004E6E78" w14:paraId="7F494116" w14:textId="77777777" w:rsidTr="004E6E78">
        <w:trPr>
          <w:trHeight w:val="300"/>
        </w:trPr>
        <w:tc>
          <w:tcPr>
            <w:tcW w:w="5815" w:type="dxa"/>
            <w:tcBorders>
              <w:top w:val="nil"/>
              <w:left w:val="single" w:sz="4" w:space="0" w:color="auto"/>
              <w:bottom w:val="single" w:sz="4" w:space="0" w:color="auto"/>
              <w:right w:val="single" w:sz="4" w:space="0" w:color="auto"/>
            </w:tcBorders>
            <w:shd w:val="clear" w:color="000000" w:fill="BFBFBF"/>
            <w:noWrap/>
            <w:vAlign w:val="bottom"/>
            <w:hideMark/>
          </w:tcPr>
          <w:p w14:paraId="7A4687C6"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Vydavky a príjmy z obstarania dlhodobého majetku</w:t>
            </w:r>
          </w:p>
        </w:tc>
        <w:tc>
          <w:tcPr>
            <w:tcW w:w="1132" w:type="dxa"/>
            <w:tcBorders>
              <w:top w:val="nil"/>
              <w:left w:val="nil"/>
              <w:bottom w:val="single" w:sz="4" w:space="0" w:color="auto"/>
              <w:right w:val="single" w:sz="4" w:space="0" w:color="auto"/>
            </w:tcBorders>
            <w:shd w:val="clear" w:color="000000" w:fill="BFBFBF"/>
            <w:noWrap/>
            <w:vAlign w:val="bottom"/>
            <w:hideMark/>
          </w:tcPr>
          <w:p w14:paraId="7ED3B674"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FF0000"/>
                <w:lang w:eastAsia="sk-SK"/>
              </w:rPr>
              <w:t>-7 380,0 €</w:t>
            </w:r>
          </w:p>
        </w:tc>
        <w:tc>
          <w:tcPr>
            <w:tcW w:w="1134" w:type="dxa"/>
            <w:tcBorders>
              <w:top w:val="nil"/>
              <w:left w:val="nil"/>
              <w:bottom w:val="single" w:sz="4" w:space="0" w:color="auto"/>
              <w:right w:val="single" w:sz="4" w:space="0" w:color="auto"/>
            </w:tcBorders>
            <w:shd w:val="clear" w:color="000000" w:fill="BFBFBF"/>
            <w:noWrap/>
            <w:vAlign w:val="bottom"/>
            <w:hideMark/>
          </w:tcPr>
          <w:p w14:paraId="1B0B8657"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0,0 €</w:t>
            </w:r>
          </w:p>
        </w:tc>
        <w:tc>
          <w:tcPr>
            <w:tcW w:w="1276" w:type="dxa"/>
            <w:tcBorders>
              <w:top w:val="nil"/>
              <w:left w:val="nil"/>
              <w:bottom w:val="single" w:sz="4" w:space="0" w:color="auto"/>
              <w:right w:val="single" w:sz="4" w:space="0" w:color="auto"/>
            </w:tcBorders>
            <w:shd w:val="clear" w:color="000000" w:fill="BFBFBF"/>
            <w:noWrap/>
            <w:vAlign w:val="bottom"/>
            <w:hideMark/>
          </w:tcPr>
          <w:p w14:paraId="242D775F"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0,0 €</w:t>
            </w:r>
          </w:p>
        </w:tc>
      </w:tr>
      <w:tr w:rsidR="004E6E78" w:rsidRPr="004E6E78" w14:paraId="55C3F6D4" w14:textId="77777777" w:rsidTr="004E6E78">
        <w:trPr>
          <w:trHeight w:val="300"/>
        </w:trPr>
        <w:tc>
          <w:tcPr>
            <w:tcW w:w="5815" w:type="dxa"/>
            <w:tcBorders>
              <w:top w:val="nil"/>
              <w:left w:val="single" w:sz="4" w:space="0" w:color="auto"/>
              <w:bottom w:val="single" w:sz="4" w:space="0" w:color="auto"/>
              <w:right w:val="single" w:sz="4" w:space="0" w:color="auto"/>
            </w:tcBorders>
            <w:shd w:val="clear" w:color="000000" w:fill="BFBFBF"/>
            <w:noWrap/>
            <w:vAlign w:val="bottom"/>
            <w:hideMark/>
          </w:tcPr>
          <w:p w14:paraId="3852F76F"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c>
          <w:tcPr>
            <w:tcW w:w="1132" w:type="dxa"/>
            <w:tcBorders>
              <w:top w:val="nil"/>
              <w:left w:val="nil"/>
              <w:bottom w:val="single" w:sz="4" w:space="0" w:color="auto"/>
              <w:right w:val="single" w:sz="4" w:space="0" w:color="auto"/>
            </w:tcBorders>
            <w:shd w:val="clear" w:color="000000" w:fill="BFBFBF"/>
            <w:noWrap/>
            <w:vAlign w:val="bottom"/>
            <w:hideMark/>
          </w:tcPr>
          <w:p w14:paraId="61EB1C56"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c>
          <w:tcPr>
            <w:tcW w:w="1134" w:type="dxa"/>
            <w:tcBorders>
              <w:top w:val="nil"/>
              <w:left w:val="nil"/>
              <w:bottom w:val="single" w:sz="4" w:space="0" w:color="auto"/>
              <w:right w:val="single" w:sz="4" w:space="0" w:color="auto"/>
            </w:tcBorders>
            <w:shd w:val="clear" w:color="000000" w:fill="BFBFBF"/>
            <w:noWrap/>
            <w:vAlign w:val="bottom"/>
            <w:hideMark/>
          </w:tcPr>
          <w:p w14:paraId="13AB063B"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c>
          <w:tcPr>
            <w:tcW w:w="1276" w:type="dxa"/>
            <w:tcBorders>
              <w:top w:val="nil"/>
              <w:left w:val="nil"/>
              <w:bottom w:val="single" w:sz="4" w:space="0" w:color="auto"/>
              <w:right w:val="single" w:sz="4" w:space="0" w:color="auto"/>
            </w:tcBorders>
            <w:shd w:val="clear" w:color="000000" w:fill="BFBFBF"/>
            <w:noWrap/>
            <w:vAlign w:val="bottom"/>
            <w:hideMark/>
          </w:tcPr>
          <w:p w14:paraId="231AC9FF"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 </w:t>
            </w:r>
          </w:p>
        </w:tc>
      </w:tr>
      <w:tr w:rsidR="004E6E78" w:rsidRPr="004E6E78" w14:paraId="2B348A38" w14:textId="77777777" w:rsidTr="004E6E78">
        <w:trPr>
          <w:trHeight w:val="300"/>
        </w:trPr>
        <w:tc>
          <w:tcPr>
            <w:tcW w:w="5815" w:type="dxa"/>
            <w:tcBorders>
              <w:top w:val="nil"/>
              <w:left w:val="single" w:sz="4" w:space="0" w:color="auto"/>
              <w:bottom w:val="single" w:sz="4" w:space="0" w:color="auto"/>
              <w:right w:val="single" w:sz="4" w:space="0" w:color="auto"/>
            </w:tcBorders>
            <w:shd w:val="clear" w:color="000000" w:fill="FFC000"/>
            <w:noWrap/>
            <w:vAlign w:val="bottom"/>
            <w:hideMark/>
          </w:tcPr>
          <w:p w14:paraId="59E10FE3"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Stav peňažných prostriedkov na začiatku obdobia</w:t>
            </w:r>
          </w:p>
        </w:tc>
        <w:tc>
          <w:tcPr>
            <w:tcW w:w="1132" w:type="dxa"/>
            <w:tcBorders>
              <w:top w:val="nil"/>
              <w:left w:val="nil"/>
              <w:bottom w:val="single" w:sz="4" w:space="0" w:color="auto"/>
              <w:right w:val="single" w:sz="4" w:space="0" w:color="auto"/>
            </w:tcBorders>
            <w:shd w:val="clear" w:color="000000" w:fill="FFC000"/>
            <w:noWrap/>
            <w:vAlign w:val="bottom"/>
            <w:hideMark/>
          </w:tcPr>
          <w:p w14:paraId="2A2B4E62"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50 000,0 €</w:t>
            </w:r>
          </w:p>
        </w:tc>
        <w:tc>
          <w:tcPr>
            <w:tcW w:w="1134" w:type="dxa"/>
            <w:tcBorders>
              <w:top w:val="nil"/>
              <w:left w:val="nil"/>
              <w:bottom w:val="single" w:sz="4" w:space="0" w:color="auto"/>
              <w:right w:val="single" w:sz="4" w:space="0" w:color="auto"/>
            </w:tcBorders>
            <w:shd w:val="clear" w:color="000000" w:fill="FFC000"/>
            <w:noWrap/>
            <w:vAlign w:val="bottom"/>
            <w:hideMark/>
          </w:tcPr>
          <w:p w14:paraId="5A6AD40D"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46 794,9 €</w:t>
            </w:r>
          </w:p>
        </w:tc>
        <w:tc>
          <w:tcPr>
            <w:tcW w:w="1276" w:type="dxa"/>
            <w:tcBorders>
              <w:top w:val="nil"/>
              <w:left w:val="nil"/>
              <w:bottom w:val="single" w:sz="4" w:space="0" w:color="auto"/>
              <w:right w:val="single" w:sz="4" w:space="0" w:color="auto"/>
            </w:tcBorders>
            <w:shd w:val="clear" w:color="000000" w:fill="FFC000"/>
            <w:noWrap/>
            <w:vAlign w:val="bottom"/>
            <w:hideMark/>
          </w:tcPr>
          <w:p w14:paraId="4F55D761"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54 217,0 €</w:t>
            </w:r>
          </w:p>
        </w:tc>
      </w:tr>
      <w:tr w:rsidR="004E6E78" w:rsidRPr="004E6E78" w14:paraId="7FD9B45C" w14:textId="77777777" w:rsidTr="004E6E78">
        <w:trPr>
          <w:trHeight w:val="300"/>
        </w:trPr>
        <w:tc>
          <w:tcPr>
            <w:tcW w:w="5815" w:type="dxa"/>
            <w:tcBorders>
              <w:top w:val="nil"/>
              <w:left w:val="single" w:sz="4" w:space="0" w:color="auto"/>
              <w:bottom w:val="single" w:sz="4" w:space="0" w:color="auto"/>
              <w:right w:val="single" w:sz="4" w:space="0" w:color="auto"/>
            </w:tcBorders>
            <w:shd w:val="clear" w:color="000000" w:fill="FFC000"/>
            <w:noWrap/>
            <w:vAlign w:val="bottom"/>
            <w:hideMark/>
          </w:tcPr>
          <w:p w14:paraId="19A741FD"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Zvýšenie alebo zníženie stavu finančných prostriedkov</w:t>
            </w:r>
          </w:p>
        </w:tc>
        <w:tc>
          <w:tcPr>
            <w:tcW w:w="1132" w:type="dxa"/>
            <w:tcBorders>
              <w:top w:val="nil"/>
              <w:left w:val="nil"/>
              <w:bottom w:val="single" w:sz="4" w:space="0" w:color="auto"/>
              <w:right w:val="single" w:sz="4" w:space="0" w:color="auto"/>
            </w:tcBorders>
            <w:shd w:val="clear" w:color="000000" w:fill="FFC000"/>
            <w:noWrap/>
            <w:vAlign w:val="bottom"/>
            <w:hideMark/>
          </w:tcPr>
          <w:p w14:paraId="409B50DD"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-3 205,1 €</w:t>
            </w:r>
          </w:p>
        </w:tc>
        <w:tc>
          <w:tcPr>
            <w:tcW w:w="1134" w:type="dxa"/>
            <w:tcBorders>
              <w:top w:val="nil"/>
              <w:left w:val="nil"/>
              <w:bottom w:val="single" w:sz="4" w:space="0" w:color="auto"/>
              <w:right w:val="single" w:sz="4" w:space="0" w:color="auto"/>
            </w:tcBorders>
            <w:shd w:val="clear" w:color="000000" w:fill="FFC000"/>
            <w:noWrap/>
            <w:vAlign w:val="bottom"/>
            <w:hideMark/>
          </w:tcPr>
          <w:p w14:paraId="217A12D7"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7 422,1 €</w:t>
            </w:r>
          </w:p>
        </w:tc>
        <w:tc>
          <w:tcPr>
            <w:tcW w:w="1276" w:type="dxa"/>
            <w:tcBorders>
              <w:top w:val="nil"/>
              <w:left w:val="nil"/>
              <w:bottom w:val="single" w:sz="4" w:space="0" w:color="auto"/>
              <w:right w:val="single" w:sz="4" w:space="0" w:color="auto"/>
            </w:tcBorders>
            <w:shd w:val="clear" w:color="000000" w:fill="FFC000"/>
            <w:noWrap/>
            <w:vAlign w:val="bottom"/>
            <w:hideMark/>
          </w:tcPr>
          <w:p w14:paraId="633192CD"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8 145,7 €</w:t>
            </w:r>
          </w:p>
        </w:tc>
      </w:tr>
      <w:tr w:rsidR="004E6E78" w:rsidRPr="004E6E78" w14:paraId="6282A03C" w14:textId="77777777" w:rsidTr="004E6E78">
        <w:trPr>
          <w:trHeight w:val="300"/>
        </w:trPr>
        <w:tc>
          <w:tcPr>
            <w:tcW w:w="5815" w:type="dxa"/>
            <w:tcBorders>
              <w:top w:val="nil"/>
              <w:left w:val="single" w:sz="4" w:space="0" w:color="auto"/>
              <w:bottom w:val="nil"/>
              <w:right w:val="single" w:sz="4" w:space="0" w:color="auto"/>
            </w:tcBorders>
            <w:shd w:val="clear" w:color="000000" w:fill="FFC000"/>
            <w:noWrap/>
            <w:vAlign w:val="bottom"/>
            <w:hideMark/>
          </w:tcPr>
          <w:p w14:paraId="5DE93138" w14:textId="77777777" w:rsidR="004E6E78" w:rsidRPr="004E6E78" w:rsidRDefault="004E6E78" w:rsidP="004E6E78">
            <w:pPr>
              <w:spacing w:after="0" w:line="240" w:lineRule="auto"/>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Stav peňažných prostriedkov na konci obdobia</w:t>
            </w:r>
          </w:p>
        </w:tc>
        <w:tc>
          <w:tcPr>
            <w:tcW w:w="1132" w:type="dxa"/>
            <w:tcBorders>
              <w:top w:val="nil"/>
              <w:left w:val="nil"/>
              <w:bottom w:val="nil"/>
              <w:right w:val="single" w:sz="4" w:space="0" w:color="auto"/>
            </w:tcBorders>
            <w:shd w:val="clear" w:color="000000" w:fill="FFC000"/>
            <w:noWrap/>
            <w:vAlign w:val="bottom"/>
            <w:hideMark/>
          </w:tcPr>
          <w:p w14:paraId="56121EAA"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46 794,9 €</w:t>
            </w:r>
          </w:p>
        </w:tc>
        <w:tc>
          <w:tcPr>
            <w:tcW w:w="1134" w:type="dxa"/>
            <w:tcBorders>
              <w:top w:val="nil"/>
              <w:left w:val="nil"/>
              <w:bottom w:val="nil"/>
              <w:right w:val="single" w:sz="4" w:space="0" w:color="auto"/>
            </w:tcBorders>
            <w:shd w:val="clear" w:color="000000" w:fill="FFC000"/>
            <w:noWrap/>
            <w:vAlign w:val="bottom"/>
            <w:hideMark/>
          </w:tcPr>
          <w:p w14:paraId="102F3A20"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54 217,0 €</w:t>
            </w:r>
          </w:p>
        </w:tc>
        <w:tc>
          <w:tcPr>
            <w:tcW w:w="1276" w:type="dxa"/>
            <w:tcBorders>
              <w:top w:val="nil"/>
              <w:left w:val="nil"/>
              <w:bottom w:val="nil"/>
              <w:right w:val="single" w:sz="4" w:space="0" w:color="auto"/>
            </w:tcBorders>
            <w:shd w:val="clear" w:color="000000" w:fill="FFC000"/>
            <w:noWrap/>
            <w:vAlign w:val="bottom"/>
            <w:hideMark/>
          </w:tcPr>
          <w:p w14:paraId="7ED59358" w14:textId="77777777" w:rsidR="004E6E78" w:rsidRPr="004E6E78" w:rsidRDefault="004E6E78" w:rsidP="004E6E78">
            <w:pPr>
              <w:spacing w:after="0" w:line="240" w:lineRule="auto"/>
              <w:jc w:val="right"/>
              <w:rPr>
                <w:rFonts w:ascii="Calibri" w:eastAsia="Times New Roman" w:hAnsi="Calibri" w:cs="Times New Roman"/>
                <w:color w:val="000000"/>
                <w:lang w:eastAsia="sk-SK"/>
              </w:rPr>
            </w:pPr>
            <w:r w:rsidRPr="004E6E78">
              <w:rPr>
                <w:rFonts w:ascii="Calibri" w:eastAsia="Times New Roman" w:hAnsi="Calibri" w:cs="Times New Roman"/>
                <w:color w:val="000000"/>
                <w:lang w:eastAsia="sk-SK"/>
              </w:rPr>
              <w:t>62 362,7 €</w:t>
            </w:r>
          </w:p>
        </w:tc>
      </w:tr>
    </w:tbl>
    <w:p w14:paraId="484A1502" w14:textId="77777777" w:rsidR="001B6A9E" w:rsidRDefault="001B6A9E" w:rsidP="001B6A9E">
      <w:pPr>
        <w:pStyle w:val="NormalnytextDP"/>
      </w:pPr>
    </w:p>
    <w:p w14:paraId="5D14C731" w14:textId="77777777" w:rsidR="00074BC7" w:rsidRDefault="00074BC7" w:rsidP="001B6A9E">
      <w:pPr>
        <w:pStyle w:val="NormalnytextDP"/>
      </w:pPr>
    </w:p>
    <w:p w14:paraId="012A7800" w14:textId="77777777" w:rsidR="00074BC7" w:rsidRDefault="00074BC7" w:rsidP="001B6A9E">
      <w:pPr>
        <w:pStyle w:val="NormalnytextDP"/>
      </w:pPr>
    </w:p>
    <w:p w14:paraId="554A3944" w14:textId="77777777" w:rsidR="009B382E" w:rsidRDefault="009B382E">
      <w:pPr>
        <w:rPr>
          <w:rFonts w:ascii="Times New Roman" w:eastAsia="Times New Roman" w:hAnsi="Times New Roman" w:cs="Times New Roman"/>
          <w:sz w:val="24"/>
          <w:szCs w:val="20"/>
        </w:rPr>
      </w:pPr>
      <w:r>
        <w:br w:type="page"/>
      </w:r>
    </w:p>
    <w:p w14:paraId="1B83D86C" w14:textId="77777777" w:rsidR="00074BC7" w:rsidRDefault="009B382E" w:rsidP="001B6A9E">
      <w:pPr>
        <w:pStyle w:val="NormalnytextDP"/>
        <w:rPr>
          <w:b/>
        </w:rPr>
      </w:pPr>
      <w:r>
        <w:rPr>
          <w:b/>
        </w:rPr>
        <w:lastRenderedPageBreak/>
        <w:t>Záver</w:t>
      </w:r>
    </w:p>
    <w:p w14:paraId="2C1269B3" w14:textId="77777777" w:rsidR="009B382E" w:rsidRPr="006C1FD4" w:rsidRDefault="006C1FD4" w:rsidP="001B6A9E">
      <w:pPr>
        <w:pStyle w:val="NormalnytextDP"/>
      </w:pPr>
      <w:r>
        <w:t>Vytvorili sme s</w:t>
      </w:r>
      <w:r w:rsidRPr="006C1FD4">
        <w:rPr>
          <w:szCs w:val="24"/>
          <w:shd w:val="clear" w:color="auto" w:fill="FFFFFF"/>
        </w:rPr>
        <w:t>poločnosť s ručením obmedzeným</w:t>
      </w:r>
      <w:r>
        <w:rPr>
          <w:szCs w:val="24"/>
          <w:shd w:val="clear" w:color="auto" w:fill="FFFFFF"/>
        </w:rPr>
        <w:t xml:space="preserve"> kde sme úspešne predávali počítače s dobrým celkovým ziskom priamoúmerne stúpajúcim dalšími rokmi. Prvý rok je výsledok hospodárenia menší kvôli jednorázovým investičným nákladom ktoré sme ale splatili naraz v prvom roku konania spoločnosti. </w:t>
      </w:r>
      <w:r w:rsidR="00CD2310">
        <w:rPr>
          <w:szCs w:val="24"/>
          <w:shd w:val="clear" w:color="auto" w:fill="FFFFFF"/>
        </w:rPr>
        <w:t>Firma sa stala konkurencie schopnou na trhu vďaka sortimentu, profesionálnemu prístupu zamestnancov a dobrým cenám ktoré si udržiava.</w:t>
      </w:r>
    </w:p>
    <w:p w14:paraId="596DAFEC" w14:textId="77777777" w:rsidR="009B382E" w:rsidRDefault="009B382E" w:rsidP="001B6A9E">
      <w:pPr>
        <w:pStyle w:val="NormalnytextDP"/>
        <w:rPr>
          <w:b/>
        </w:rPr>
      </w:pPr>
    </w:p>
    <w:p w14:paraId="6002DDE7" w14:textId="77777777" w:rsidR="009B382E" w:rsidRDefault="009B382E" w:rsidP="001B6A9E">
      <w:pPr>
        <w:pStyle w:val="NormalnytextDP"/>
        <w:rPr>
          <w:b/>
        </w:rPr>
      </w:pPr>
    </w:p>
    <w:p w14:paraId="6907D9B5" w14:textId="77777777" w:rsidR="009B382E" w:rsidRDefault="009B382E" w:rsidP="001B6A9E">
      <w:pPr>
        <w:pStyle w:val="NormalnytextDP"/>
        <w:rPr>
          <w:b/>
        </w:rPr>
      </w:pPr>
    </w:p>
    <w:p w14:paraId="6D37D915" w14:textId="77777777" w:rsidR="009B382E" w:rsidRDefault="009B382E" w:rsidP="001B6A9E">
      <w:pPr>
        <w:pStyle w:val="NormalnytextDP"/>
        <w:rPr>
          <w:b/>
        </w:rPr>
      </w:pPr>
    </w:p>
    <w:p w14:paraId="128FDCCA" w14:textId="77777777" w:rsidR="009B382E" w:rsidRDefault="009B382E" w:rsidP="001B6A9E">
      <w:pPr>
        <w:pStyle w:val="NormalnytextDP"/>
        <w:rPr>
          <w:b/>
        </w:rPr>
      </w:pPr>
    </w:p>
    <w:p w14:paraId="3415E310" w14:textId="77777777" w:rsidR="009B382E" w:rsidRDefault="009B382E" w:rsidP="001B6A9E">
      <w:pPr>
        <w:pStyle w:val="NormalnytextDP"/>
        <w:rPr>
          <w:b/>
        </w:rPr>
      </w:pPr>
    </w:p>
    <w:p w14:paraId="46B4A0B3" w14:textId="77777777" w:rsidR="009B382E" w:rsidRDefault="009B382E" w:rsidP="001B6A9E">
      <w:pPr>
        <w:pStyle w:val="NormalnytextDP"/>
        <w:rPr>
          <w:b/>
        </w:rPr>
      </w:pPr>
    </w:p>
    <w:p w14:paraId="1A85BC3C" w14:textId="77777777" w:rsidR="009B382E" w:rsidRDefault="009B382E" w:rsidP="001B6A9E">
      <w:pPr>
        <w:pStyle w:val="NormalnytextDP"/>
        <w:rPr>
          <w:b/>
        </w:rPr>
      </w:pPr>
    </w:p>
    <w:p w14:paraId="17930F09" w14:textId="77777777" w:rsidR="009B382E" w:rsidRDefault="009B382E" w:rsidP="001B6A9E">
      <w:pPr>
        <w:pStyle w:val="NormalnytextDP"/>
        <w:rPr>
          <w:b/>
        </w:rPr>
      </w:pPr>
    </w:p>
    <w:p w14:paraId="7FB47973" w14:textId="77777777" w:rsidR="009B382E" w:rsidRDefault="009B382E" w:rsidP="001B6A9E">
      <w:pPr>
        <w:pStyle w:val="NormalnytextDP"/>
        <w:rPr>
          <w:b/>
        </w:rPr>
      </w:pPr>
    </w:p>
    <w:p w14:paraId="49A41EEC" w14:textId="77777777" w:rsidR="009B382E" w:rsidRDefault="009B382E" w:rsidP="001B6A9E">
      <w:pPr>
        <w:pStyle w:val="NormalnytextDP"/>
        <w:rPr>
          <w:b/>
        </w:rPr>
      </w:pPr>
    </w:p>
    <w:p w14:paraId="38431E2C" w14:textId="77777777" w:rsidR="009B382E" w:rsidRDefault="009B382E" w:rsidP="001B6A9E">
      <w:pPr>
        <w:pStyle w:val="NormalnytextDP"/>
        <w:rPr>
          <w:b/>
        </w:rPr>
      </w:pPr>
    </w:p>
    <w:p w14:paraId="01E9610B" w14:textId="77777777" w:rsidR="009B382E" w:rsidRDefault="009B382E" w:rsidP="001B6A9E">
      <w:pPr>
        <w:pStyle w:val="NormalnytextDP"/>
        <w:rPr>
          <w:b/>
        </w:rPr>
      </w:pPr>
    </w:p>
    <w:p w14:paraId="713C9B6A" w14:textId="77777777" w:rsidR="009B382E" w:rsidRDefault="009B382E" w:rsidP="001B6A9E">
      <w:pPr>
        <w:pStyle w:val="NormalnytextDP"/>
        <w:rPr>
          <w:b/>
        </w:rPr>
      </w:pPr>
    </w:p>
    <w:p w14:paraId="3D232919" w14:textId="77777777" w:rsidR="009B382E" w:rsidRDefault="009B382E" w:rsidP="001B6A9E">
      <w:pPr>
        <w:pStyle w:val="NormalnytextDP"/>
        <w:rPr>
          <w:b/>
        </w:rPr>
      </w:pPr>
    </w:p>
    <w:p w14:paraId="08EC6ABE" w14:textId="77777777" w:rsidR="009B382E" w:rsidRDefault="009B382E" w:rsidP="001B6A9E">
      <w:pPr>
        <w:pStyle w:val="NormalnytextDP"/>
        <w:rPr>
          <w:b/>
        </w:rPr>
      </w:pPr>
    </w:p>
    <w:p w14:paraId="70C7B983" w14:textId="77777777" w:rsidR="009B382E" w:rsidRDefault="009B382E" w:rsidP="001B6A9E">
      <w:pPr>
        <w:pStyle w:val="NormalnytextDP"/>
        <w:rPr>
          <w:b/>
        </w:rPr>
      </w:pPr>
    </w:p>
    <w:p w14:paraId="3924C329" w14:textId="77777777" w:rsidR="009B382E" w:rsidRDefault="009B382E" w:rsidP="001B6A9E">
      <w:pPr>
        <w:pStyle w:val="NormalnytextDP"/>
        <w:rPr>
          <w:b/>
        </w:rPr>
      </w:pPr>
    </w:p>
    <w:p w14:paraId="525FDD60" w14:textId="77777777" w:rsidR="009B382E" w:rsidRDefault="009B382E" w:rsidP="001B6A9E">
      <w:pPr>
        <w:pStyle w:val="NormalnytextDP"/>
        <w:rPr>
          <w:b/>
        </w:rPr>
      </w:pPr>
    </w:p>
    <w:p w14:paraId="42BC91C7" w14:textId="77777777" w:rsidR="009B382E" w:rsidRDefault="009B382E" w:rsidP="001B6A9E">
      <w:pPr>
        <w:pStyle w:val="NormalnytextDP"/>
        <w:rPr>
          <w:b/>
        </w:rPr>
      </w:pPr>
    </w:p>
    <w:p w14:paraId="57315A54" w14:textId="77777777" w:rsidR="009B382E" w:rsidRDefault="009B382E" w:rsidP="001B6A9E">
      <w:pPr>
        <w:pStyle w:val="NormalnytextDP"/>
        <w:rPr>
          <w:b/>
        </w:rPr>
      </w:pPr>
    </w:p>
    <w:p w14:paraId="1B633CF5" w14:textId="77777777" w:rsidR="009B382E" w:rsidRDefault="009B382E" w:rsidP="001B6A9E">
      <w:pPr>
        <w:pStyle w:val="NormalnytextDP"/>
        <w:rPr>
          <w:b/>
        </w:rPr>
      </w:pPr>
    </w:p>
    <w:p w14:paraId="492640D2" w14:textId="77777777" w:rsidR="009B382E" w:rsidRDefault="009B382E" w:rsidP="001B6A9E">
      <w:pPr>
        <w:pStyle w:val="NormalnytextDP"/>
        <w:rPr>
          <w:b/>
        </w:rPr>
      </w:pPr>
    </w:p>
    <w:p w14:paraId="5B918C82" w14:textId="77777777" w:rsidR="009B382E" w:rsidRDefault="009B382E" w:rsidP="001B6A9E">
      <w:pPr>
        <w:pStyle w:val="NormalnytextDP"/>
        <w:rPr>
          <w:b/>
        </w:rPr>
      </w:pPr>
    </w:p>
    <w:p w14:paraId="79C8375B" w14:textId="77777777" w:rsidR="009B382E" w:rsidRDefault="009B382E" w:rsidP="009B382E">
      <w:pPr>
        <w:pStyle w:val="NormalnytextDP"/>
      </w:pPr>
      <w:r>
        <w:t>Zoznam použitej literatúry</w:t>
      </w:r>
    </w:p>
    <w:p w14:paraId="11009FFD" w14:textId="77777777" w:rsidR="009B382E" w:rsidRDefault="009B382E" w:rsidP="009B382E">
      <w:pPr>
        <w:pStyle w:val="NormalnytextDP"/>
      </w:pPr>
      <w:r>
        <w:t>Drucker, P.2016. To nejdúležitejší z Druckerova v jednom svazku. Praha:Managment Press, 2016. 304 s. ISBN 978-80-225-3570-0.</w:t>
      </w:r>
    </w:p>
    <w:p w14:paraId="60065F2F" w14:textId="77777777" w:rsidR="00851625" w:rsidRDefault="009B382E" w:rsidP="009B382E">
      <w:pPr>
        <w:pStyle w:val="NormalnytextDP"/>
      </w:pPr>
      <w:r>
        <w:t>Karkalíkova, M. 2015. Managmentsystemsas a competitiveadvantage in marketing strategy. 1.3. In a New role of marketing and communication</w:t>
      </w:r>
      <w:r w:rsidR="00851625">
        <w:t>technologies in business and society: local and globalspects : collectivemonograph. St. Louis : KhusarGroup, 2015, s. 34-64 [3 AH]. ISBN 978-0-615-67156-7.</w:t>
      </w:r>
    </w:p>
    <w:p w14:paraId="6F7E89B4" w14:textId="77777777" w:rsidR="00851625" w:rsidRDefault="00851625" w:rsidP="009B382E">
      <w:pPr>
        <w:pStyle w:val="NormalnytextDP"/>
      </w:pPr>
      <w:r>
        <w:t>Chromová, K. 2012. Zodpovedné podnikanie v praxi. Bratislava: Vydavateľstvo EKONÓM 2012. 288 s. ISBN 978-80-225-3570.</w:t>
      </w:r>
    </w:p>
    <w:p w14:paraId="6475B35A" w14:textId="77777777" w:rsidR="00264BD1" w:rsidRDefault="00851625" w:rsidP="009B382E">
      <w:pPr>
        <w:pStyle w:val="NormalnytextDP"/>
      </w:pPr>
      <w:r>
        <w:t xml:space="preserve">Miškov, J. 2011. Malé a stredné podniky majú ďalšiu možnosť financovania. [online, 06-04-2017]. Dostupné na </w:t>
      </w:r>
      <w:hyperlink r:id="rId30" w:history="1">
        <w:r w:rsidR="00264BD1" w:rsidRPr="007006C7">
          <w:rPr>
            <w:rStyle w:val="Hypertextovprepojenie"/>
          </w:rPr>
          <w:t>http://www.podnikam.webnoviny.sk/peniaze/zdroje-financovania/male-stredne-podniky-maju-dalsiu-moznost-financovania/16074</w:t>
        </w:r>
      </w:hyperlink>
    </w:p>
    <w:p w14:paraId="126E725E" w14:textId="77777777" w:rsidR="009B382E" w:rsidRDefault="00264BD1" w:rsidP="009B382E">
      <w:pPr>
        <w:pStyle w:val="NormalnytextDP"/>
      </w:pPr>
      <w:r>
        <w:t>Orgonáš J. – Dzurová, M. – Hasporvá, M. – Chomová, K. – Kopaničová, J. – Matušovičová, M. – Nekolová, V. – Paholková, B. – Strhan, R. Vokounová, D. 2016. Marketing a obchod, ako ich nepoznáte. Bratislava: Vydavateľstvo EKONÓm, 2016. 300 s. ISBN 978-80-225-4229-6.</w:t>
      </w:r>
    </w:p>
    <w:p w14:paraId="32263E7D" w14:textId="77777777" w:rsidR="00264BD1" w:rsidRDefault="00264BD1" w:rsidP="009B382E">
      <w:pPr>
        <w:pStyle w:val="NormalnytextDP"/>
      </w:pPr>
      <w:r>
        <w:t>Osterwalder, A. – pigneur, Y. – Bernarda, G. – Smith, A. 2016. Vydělávejtesvými nápady. Brno: Bizbooks, 2016. 298 s. ISBN 978-80-265-0452-8.</w:t>
      </w:r>
    </w:p>
    <w:p w14:paraId="0038200C" w14:textId="77777777" w:rsidR="00264BD1" w:rsidRDefault="00264BD1" w:rsidP="009B382E">
      <w:pPr>
        <w:pStyle w:val="NormalnytextDP"/>
      </w:pPr>
      <w:r>
        <w:t xml:space="preserve">Podnikajte. 2010. Zakladateľský rozpočet. [online]. 2010. [cit. 06-04-2017]. Dostupné na </w:t>
      </w:r>
      <w:hyperlink r:id="rId31" w:history="1">
        <w:r w:rsidRPr="007006C7">
          <w:rPr>
            <w:rStyle w:val="Hypertextovprepojenie"/>
          </w:rPr>
          <w:t>https://www.podnikajte.sk/financie/c/117/category/financne-riadenie/article/zakladatelsky-rozpocet.xhtml</w:t>
        </w:r>
      </w:hyperlink>
    </w:p>
    <w:p w14:paraId="04322FA6" w14:textId="77777777" w:rsidR="00264BD1" w:rsidRDefault="00706302" w:rsidP="009B382E">
      <w:pPr>
        <w:pStyle w:val="NormalnytextDP"/>
      </w:pPr>
      <w:r>
        <w:t xml:space="preserve">Tuzvo. 2017. Teoretické východiská manažmentu. [online]. 2017. [cit. 06-04-2017]. Dostupné na: </w:t>
      </w:r>
      <w:hyperlink r:id="rId32" w:history="1">
        <w:r w:rsidRPr="007006C7">
          <w:rPr>
            <w:rStyle w:val="Hypertextovprepojenie"/>
          </w:rPr>
          <w:t>http://www.tuzvo.sk/files/FEVT/katedry_fevt/kvtm/ZM_Pr.1.pdf</w:t>
        </w:r>
      </w:hyperlink>
    </w:p>
    <w:p w14:paraId="145AAB21" w14:textId="77777777" w:rsidR="00706302" w:rsidRDefault="00706302" w:rsidP="009B382E">
      <w:pPr>
        <w:pStyle w:val="NormalnytextDP"/>
      </w:pPr>
    </w:p>
    <w:p w14:paraId="7563DF32" w14:textId="77777777" w:rsidR="00706302" w:rsidRDefault="00706302" w:rsidP="009B382E">
      <w:pPr>
        <w:pStyle w:val="NormalnytextDP"/>
        <w:rPr>
          <w:b/>
        </w:rPr>
      </w:pPr>
      <w:hyperlink r:id="rId33" w:history="1">
        <w:r w:rsidRPr="007006C7">
          <w:rPr>
            <w:rStyle w:val="Hypertextovprepojenie"/>
            <w:b/>
          </w:rPr>
          <w:t>www.podnikajte.sk/vypocet-cistej-mzdy</w:t>
        </w:r>
      </w:hyperlink>
    </w:p>
    <w:p w14:paraId="137682C1" w14:textId="77777777" w:rsidR="00706302" w:rsidRDefault="00706302" w:rsidP="009B382E">
      <w:pPr>
        <w:pStyle w:val="NormalnytextDP"/>
        <w:rPr>
          <w:b/>
        </w:rPr>
      </w:pPr>
      <w:hyperlink r:id="rId34" w:history="1">
        <w:r w:rsidRPr="007006C7">
          <w:rPr>
            <w:rStyle w:val="Hypertextovprepojenie"/>
            <w:b/>
          </w:rPr>
          <w:t>www.rozbehnisa.sk</w:t>
        </w:r>
      </w:hyperlink>
    </w:p>
    <w:p w14:paraId="4482F277" w14:textId="77777777" w:rsidR="00706302" w:rsidRDefault="00706302" w:rsidP="00706302">
      <w:pPr>
        <w:pStyle w:val="NadpisKapitoly"/>
        <w:numPr>
          <w:ilvl w:val="0"/>
          <w:numId w:val="0"/>
        </w:numPr>
        <w:ind w:left="432" w:hanging="432"/>
      </w:pPr>
      <w:bookmarkStart w:id="74" w:name="_Toc33378163"/>
      <w:bookmarkStart w:id="75" w:name="_Toc34763976"/>
      <w:bookmarkStart w:id="76" w:name="_Toc37342450"/>
      <w:r>
        <w:lastRenderedPageBreak/>
        <w:t>Prílohy</w:t>
      </w:r>
      <w:bookmarkEnd w:id="74"/>
      <w:bookmarkEnd w:id="75"/>
      <w:bookmarkEnd w:id="76"/>
    </w:p>
    <w:p w14:paraId="6E9C9C97" w14:textId="77777777" w:rsidR="00706302" w:rsidRDefault="00706302" w:rsidP="00706302">
      <w:pPr>
        <w:pStyle w:val="NormalnytextDP"/>
      </w:pPr>
      <w:r>
        <w:t>Zoznam príloh záverečnej práce:</w:t>
      </w:r>
    </w:p>
    <w:p w14:paraId="09303323" w14:textId="77777777" w:rsidR="00706302" w:rsidRDefault="00706302" w:rsidP="00706302">
      <w:pPr>
        <w:pStyle w:val="NormalnytextDP"/>
        <w:numPr>
          <w:ilvl w:val="0"/>
          <w:numId w:val="27"/>
        </w:numPr>
      </w:pPr>
      <w:r>
        <w:t>Príloha A – CD médium</w:t>
      </w:r>
    </w:p>
    <w:p w14:paraId="192676F2" w14:textId="77777777" w:rsidR="00706302" w:rsidRDefault="00706302" w:rsidP="00706302">
      <w:pPr>
        <w:pStyle w:val="NormalnytextDP"/>
        <w:numPr>
          <w:ilvl w:val="0"/>
          <w:numId w:val="27"/>
        </w:numPr>
      </w:pPr>
      <w:r>
        <w:t>Príloha B – Spoločenská zmluva</w:t>
      </w:r>
    </w:p>
    <w:p w14:paraId="73ADE259" w14:textId="77777777" w:rsidR="00706302" w:rsidRDefault="00706302" w:rsidP="00706302">
      <w:pPr>
        <w:pStyle w:val="NormalnytextDP"/>
        <w:numPr>
          <w:ilvl w:val="0"/>
          <w:numId w:val="27"/>
        </w:numPr>
      </w:pPr>
      <w:r>
        <w:t>Príloha C – Výpis z obchodného registra</w:t>
      </w:r>
    </w:p>
    <w:p w14:paraId="70D178A0" w14:textId="77777777" w:rsidR="00706302" w:rsidRDefault="00706302" w:rsidP="00706302">
      <w:pPr>
        <w:pStyle w:val="NormalnytextDP"/>
        <w:numPr>
          <w:ilvl w:val="0"/>
          <w:numId w:val="27"/>
        </w:numPr>
      </w:pPr>
      <w:r>
        <w:t>Príloha D – Pôdorys infocentra</w:t>
      </w:r>
    </w:p>
    <w:p w14:paraId="2F0D7B8D" w14:textId="77777777" w:rsidR="00706302" w:rsidRDefault="00706302" w:rsidP="00706302">
      <w:pPr>
        <w:pStyle w:val="NormalnytextDP"/>
        <w:ind w:firstLine="0"/>
      </w:pPr>
      <w:r>
        <w:t>Táto časť záverečnej práce obsahuje zoznam všetkých príloh. Číslovanie strán príloh nadväzuje na číslovanie strán v hlavnom texte.</w:t>
      </w:r>
    </w:p>
    <w:p w14:paraId="33499994" w14:textId="77777777" w:rsidR="00706302" w:rsidRDefault="00706302" w:rsidP="00706302">
      <w:pPr>
        <w:pStyle w:val="NormalnytextDP"/>
        <w:ind w:firstLine="0"/>
      </w:pPr>
    </w:p>
    <w:p w14:paraId="299595F0" w14:textId="77777777" w:rsidR="00706302" w:rsidRDefault="00706302" w:rsidP="00706302">
      <w:pPr>
        <w:pStyle w:val="PodNadpisKapitoly"/>
        <w:numPr>
          <w:ilvl w:val="0"/>
          <w:numId w:val="0"/>
        </w:numPr>
        <w:ind w:left="576" w:hanging="576"/>
      </w:pPr>
      <w:bookmarkStart w:id="77" w:name="_Toc33378164"/>
      <w:bookmarkStart w:id="78" w:name="_Toc34763977"/>
      <w:bookmarkStart w:id="79" w:name="_Toc37342451"/>
      <w:r>
        <w:t>Príloha A – CD médium</w:t>
      </w:r>
      <w:bookmarkEnd w:id="77"/>
      <w:bookmarkEnd w:id="78"/>
      <w:bookmarkEnd w:id="79"/>
    </w:p>
    <w:p w14:paraId="6AA5E37D" w14:textId="77777777" w:rsidR="00706302" w:rsidRDefault="00706302" w:rsidP="00706302">
      <w:pPr>
        <w:pStyle w:val="NormalnytextDP"/>
        <w:ind w:firstLine="0"/>
      </w:pPr>
      <w:r>
        <w:t>Priložené CD médium povinne obsahuje text záverečnej práce vo formáte PDF. CD môže obsahovať edukačný hypertext, metodické listy, dotazníky a ukážky projektov atď. CD médium zabalené do papierového obalu sa vlepí na vnútornú stranu zadnej obálky záverečnej práce.</w:t>
      </w:r>
    </w:p>
    <w:p w14:paraId="7915214D" w14:textId="77777777" w:rsidR="00706302" w:rsidRDefault="00706302" w:rsidP="00706302">
      <w:pPr>
        <w:pStyle w:val="PodNadpisKapitoly"/>
        <w:numPr>
          <w:ilvl w:val="0"/>
          <w:numId w:val="0"/>
        </w:numPr>
        <w:ind w:left="576" w:hanging="576"/>
      </w:pPr>
    </w:p>
    <w:p w14:paraId="3AAB8095" w14:textId="77777777" w:rsidR="00706302" w:rsidRDefault="00706302" w:rsidP="00706302">
      <w:pPr>
        <w:pStyle w:val="NormalnytextDP"/>
      </w:pPr>
    </w:p>
    <w:p w14:paraId="6070A679" w14:textId="77777777" w:rsidR="00706302" w:rsidRDefault="00706302" w:rsidP="00706302">
      <w:pPr>
        <w:pStyle w:val="NormalnytextDP"/>
      </w:pPr>
    </w:p>
    <w:p w14:paraId="5CAF61B2" w14:textId="77777777" w:rsidR="00706302" w:rsidRDefault="00706302" w:rsidP="00706302">
      <w:pPr>
        <w:pStyle w:val="NormalnytextDP"/>
      </w:pPr>
    </w:p>
    <w:p w14:paraId="4F43DF87" w14:textId="77777777" w:rsidR="00706302" w:rsidRDefault="00706302" w:rsidP="00706302">
      <w:pPr>
        <w:pStyle w:val="NormalnytextDP"/>
      </w:pPr>
    </w:p>
    <w:p w14:paraId="79E30D2A" w14:textId="77777777" w:rsidR="00706302" w:rsidRDefault="00706302" w:rsidP="00706302">
      <w:pPr>
        <w:pStyle w:val="NormalnytextDP"/>
      </w:pPr>
    </w:p>
    <w:p w14:paraId="167CFD45" w14:textId="77777777" w:rsidR="00706302" w:rsidRDefault="00706302" w:rsidP="00706302">
      <w:pPr>
        <w:pStyle w:val="NormalnytextDP"/>
      </w:pPr>
    </w:p>
    <w:p w14:paraId="540D0107" w14:textId="77777777" w:rsidR="00706302" w:rsidRDefault="00706302" w:rsidP="00706302">
      <w:pPr>
        <w:pStyle w:val="NormalnytextDP"/>
      </w:pPr>
    </w:p>
    <w:p w14:paraId="11ED55E4" w14:textId="77777777" w:rsidR="00706302" w:rsidRDefault="00706302" w:rsidP="00706302">
      <w:pPr>
        <w:pStyle w:val="NormalnytextDP"/>
      </w:pPr>
    </w:p>
    <w:p w14:paraId="5904D854" w14:textId="77777777" w:rsidR="00706302" w:rsidRDefault="00706302" w:rsidP="00706302">
      <w:pPr>
        <w:pStyle w:val="NormalnytextDP"/>
      </w:pPr>
    </w:p>
    <w:p w14:paraId="29EBF9D1" w14:textId="77777777" w:rsidR="00706302" w:rsidRDefault="00706302" w:rsidP="00706302">
      <w:pPr>
        <w:pStyle w:val="NormalnytextDP"/>
      </w:pPr>
    </w:p>
    <w:p w14:paraId="5CDB7E99" w14:textId="77777777" w:rsidR="00706302" w:rsidRDefault="00706302" w:rsidP="00706302">
      <w:pPr>
        <w:pStyle w:val="NormalnytextDP"/>
      </w:pPr>
    </w:p>
    <w:p w14:paraId="6B948BD8" w14:textId="77777777" w:rsidR="00706302" w:rsidRPr="009633A8" w:rsidRDefault="00706302" w:rsidP="00706302">
      <w:pPr>
        <w:pStyle w:val="NormalnytextDP"/>
      </w:pPr>
    </w:p>
    <w:p w14:paraId="3CC5DC9F" w14:textId="77777777" w:rsidR="00706302" w:rsidRDefault="00706302" w:rsidP="00706302">
      <w:pPr>
        <w:pStyle w:val="PodNadpisKapitoly"/>
        <w:numPr>
          <w:ilvl w:val="0"/>
          <w:numId w:val="0"/>
        </w:numPr>
        <w:ind w:left="576" w:hanging="576"/>
      </w:pPr>
      <w:bookmarkStart w:id="80" w:name="_Toc33378165"/>
      <w:bookmarkStart w:id="81" w:name="_Toc34763978"/>
      <w:bookmarkStart w:id="82" w:name="_Toc37342452"/>
      <w:r>
        <w:t>Príloha B – Spoločenská zmluva</w:t>
      </w:r>
      <w:bookmarkEnd w:id="80"/>
      <w:bookmarkEnd w:id="81"/>
      <w:bookmarkEnd w:id="82"/>
    </w:p>
    <w:p w14:paraId="0DADA30C" w14:textId="77777777" w:rsidR="00706302" w:rsidRPr="007E59CC" w:rsidRDefault="00706302" w:rsidP="00706302">
      <w:pPr>
        <w:pStyle w:val="NormalnytextDP"/>
      </w:pPr>
    </w:p>
    <w:p w14:paraId="5954AA52" w14:textId="77777777" w:rsidR="00706302" w:rsidRPr="007E59CC" w:rsidRDefault="00706302" w:rsidP="00706302">
      <w:pPr>
        <w:spacing w:after="0"/>
        <w:contextualSpacing/>
        <w:jc w:val="center"/>
        <w:rPr>
          <w:rFonts w:ascii="Arial" w:hAnsi="Arial" w:cs="Arial"/>
          <w:b/>
          <w:sz w:val="24"/>
          <w:szCs w:val="24"/>
        </w:rPr>
      </w:pPr>
      <w:r w:rsidRPr="007E59CC">
        <w:rPr>
          <w:rFonts w:ascii="Arial" w:hAnsi="Arial" w:cs="Arial"/>
          <w:b/>
          <w:sz w:val="24"/>
          <w:szCs w:val="24"/>
        </w:rPr>
        <w:t>Spoločenská zmluva o založení spoločnosti</w:t>
      </w:r>
    </w:p>
    <w:p w14:paraId="2016F704" w14:textId="77777777" w:rsidR="00706302" w:rsidRPr="007E59CC" w:rsidRDefault="00706302" w:rsidP="00706302">
      <w:pPr>
        <w:spacing w:after="0"/>
        <w:jc w:val="center"/>
        <w:rPr>
          <w:rFonts w:ascii="Arial" w:hAnsi="Arial" w:cs="Arial"/>
          <w:b/>
          <w:sz w:val="32"/>
        </w:rPr>
      </w:pPr>
      <w:r>
        <w:rPr>
          <w:rFonts w:ascii="Arial" w:hAnsi="Arial" w:cs="Arial"/>
          <w:b/>
          <w:sz w:val="32"/>
        </w:rPr>
        <w:t>BendeusGears.r.o,</w:t>
      </w:r>
    </w:p>
    <w:p w14:paraId="2C0F0528" w14:textId="77777777" w:rsidR="00706302" w:rsidRPr="007E59CC" w:rsidRDefault="00706302" w:rsidP="00706302">
      <w:pPr>
        <w:spacing w:after="0"/>
        <w:jc w:val="center"/>
        <w:rPr>
          <w:rFonts w:ascii="Arial" w:hAnsi="Arial" w:cs="Arial"/>
          <w:sz w:val="20"/>
          <w:szCs w:val="24"/>
        </w:rPr>
      </w:pPr>
      <w:r w:rsidRPr="007E59CC">
        <w:rPr>
          <w:rFonts w:ascii="Arial" w:hAnsi="Arial" w:cs="Arial"/>
          <w:sz w:val="20"/>
          <w:szCs w:val="24"/>
        </w:rPr>
        <w:t xml:space="preserve">so sídlom </w:t>
      </w:r>
      <w:r w:rsidRPr="00377B0B">
        <w:t>94, Nová 265/93, 900 31 Stupava</w:t>
      </w:r>
    </w:p>
    <w:p w14:paraId="5745ABEB" w14:textId="77777777" w:rsidR="00706302" w:rsidRPr="007E59CC" w:rsidRDefault="00706302" w:rsidP="00706302">
      <w:pPr>
        <w:spacing w:after="0"/>
        <w:jc w:val="center"/>
        <w:rPr>
          <w:rFonts w:ascii="Arial" w:hAnsi="Arial" w:cs="Arial"/>
          <w:sz w:val="20"/>
          <w:szCs w:val="24"/>
        </w:rPr>
      </w:pPr>
      <w:r w:rsidRPr="007E59CC">
        <w:rPr>
          <w:rFonts w:ascii="Arial" w:hAnsi="Arial" w:cs="Arial"/>
          <w:sz w:val="20"/>
          <w:szCs w:val="24"/>
        </w:rPr>
        <w:t>(ďalej len „spoločnosť“)</w:t>
      </w:r>
    </w:p>
    <w:p w14:paraId="26E12ECA" w14:textId="77777777" w:rsidR="00706302" w:rsidRPr="007E59CC" w:rsidRDefault="00706302" w:rsidP="00706302">
      <w:pPr>
        <w:spacing w:after="0"/>
        <w:contextualSpacing/>
        <w:jc w:val="center"/>
        <w:rPr>
          <w:rFonts w:ascii="Arial" w:hAnsi="Arial" w:cs="Arial"/>
          <w:b/>
          <w:sz w:val="20"/>
          <w:szCs w:val="24"/>
        </w:rPr>
      </w:pPr>
    </w:p>
    <w:p w14:paraId="27CCBBBF" w14:textId="77777777" w:rsidR="00706302" w:rsidRPr="007E59CC" w:rsidRDefault="00706302" w:rsidP="00706302">
      <w:pPr>
        <w:spacing w:after="0"/>
        <w:contextualSpacing/>
        <w:jc w:val="center"/>
        <w:rPr>
          <w:rFonts w:ascii="Arial" w:hAnsi="Arial" w:cs="Arial"/>
          <w:b/>
          <w:sz w:val="20"/>
          <w:szCs w:val="24"/>
        </w:rPr>
      </w:pPr>
      <w:r w:rsidRPr="007E59CC">
        <w:rPr>
          <w:rFonts w:ascii="Arial" w:hAnsi="Arial" w:cs="Arial"/>
          <w:b/>
          <w:sz w:val="20"/>
          <w:szCs w:val="24"/>
        </w:rPr>
        <w:t>Článok I</w:t>
      </w:r>
    </w:p>
    <w:p w14:paraId="744B6959" w14:textId="77777777" w:rsidR="00706302" w:rsidRPr="007E59CC" w:rsidRDefault="00706302" w:rsidP="00706302">
      <w:pPr>
        <w:spacing w:after="0"/>
        <w:contextualSpacing/>
        <w:jc w:val="center"/>
        <w:rPr>
          <w:rFonts w:ascii="Arial" w:hAnsi="Arial" w:cs="Arial"/>
          <w:b/>
          <w:sz w:val="20"/>
          <w:szCs w:val="24"/>
        </w:rPr>
      </w:pPr>
      <w:r w:rsidRPr="007E59CC">
        <w:rPr>
          <w:rFonts w:ascii="Arial" w:hAnsi="Arial" w:cs="Arial"/>
          <w:b/>
          <w:sz w:val="20"/>
          <w:szCs w:val="24"/>
        </w:rPr>
        <w:t>Obchodné meno a sídlo</w:t>
      </w:r>
    </w:p>
    <w:p w14:paraId="0C1568CE" w14:textId="77777777" w:rsidR="00706302" w:rsidRPr="007E59CC" w:rsidRDefault="00706302" w:rsidP="00706302">
      <w:pPr>
        <w:spacing w:after="0"/>
        <w:ind w:left="-142"/>
        <w:contextualSpacing/>
        <w:jc w:val="both"/>
        <w:rPr>
          <w:rFonts w:ascii="Arial" w:hAnsi="Arial" w:cs="Arial"/>
          <w:sz w:val="20"/>
          <w:szCs w:val="24"/>
        </w:rPr>
      </w:pPr>
    </w:p>
    <w:p w14:paraId="2C6268D9" w14:textId="77777777" w:rsidR="00706302" w:rsidRPr="007E59CC" w:rsidRDefault="00706302" w:rsidP="00706302">
      <w:pPr>
        <w:numPr>
          <w:ilvl w:val="0"/>
          <w:numId w:val="32"/>
        </w:numPr>
        <w:spacing w:after="0"/>
        <w:ind w:left="426"/>
        <w:contextualSpacing/>
        <w:jc w:val="both"/>
        <w:rPr>
          <w:rFonts w:ascii="Arial" w:hAnsi="Arial" w:cs="Arial"/>
          <w:sz w:val="20"/>
          <w:szCs w:val="24"/>
        </w:rPr>
      </w:pPr>
      <w:r w:rsidRPr="007E59CC">
        <w:rPr>
          <w:rFonts w:ascii="Arial" w:hAnsi="Arial" w:cs="Arial"/>
          <w:sz w:val="20"/>
          <w:szCs w:val="24"/>
        </w:rPr>
        <w:t xml:space="preserve">Obchodné meno spoločnosti je: </w:t>
      </w:r>
      <w:r>
        <w:rPr>
          <w:rFonts w:ascii="Arial" w:hAnsi="Arial" w:cs="Arial"/>
          <w:sz w:val="20"/>
          <w:szCs w:val="24"/>
        </w:rPr>
        <w:t>BendeusGear</w:t>
      </w:r>
      <w:r w:rsidRPr="007E59CC">
        <w:rPr>
          <w:rFonts w:ascii="Arial" w:hAnsi="Arial" w:cs="Arial"/>
          <w:sz w:val="20"/>
          <w:szCs w:val="24"/>
        </w:rPr>
        <w:t xml:space="preserve">, </w:t>
      </w:r>
      <w:r>
        <w:rPr>
          <w:rFonts w:ascii="Arial" w:hAnsi="Arial" w:cs="Arial"/>
          <w:sz w:val="20"/>
          <w:szCs w:val="24"/>
        </w:rPr>
        <w:t>s.r.o,</w:t>
      </w:r>
    </w:p>
    <w:p w14:paraId="565D27A5" w14:textId="77777777" w:rsidR="00706302" w:rsidRPr="007E59CC" w:rsidRDefault="00706302" w:rsidP="00706302">
      <w:pPr>
        <w:numPr>
          <w:ilvl w:val="0"/>
          <w:numId w:val="32"/>
        </w:numPr>
        <w:spacing w:after="0"/>
        <w:ind w:left="426"/>
        <w:contextualSpacing/>
        <w:jc w:val="both"/>
        <w:rPr>
          <w:rFonts w:ascii="Arial" w:hAnsi="Arial" w:cs="Arial"/>
          <w:b/>
          <w:sz w:val="20"/>
          <w:szCs w:val="24"/>
        </w:rPr>
      </w:pPr>
      <w:r w:rsidRPr="007E59CC">
        <w:rPr>
          <w:rFonts w:ascii="Arial" w:hAnsi="Arial" w:cs="Arial"/>
          <w:sz w:val="20"/>
          <w:szCs w:val="24"/>
        </w:rPr>
        <w:t>Sídlom spoločnosti je:</w:t>
      </w:r>
      <w:r w:rsidRPr="00377B0B">
        <w:t>94, Nová 265/93, 900 31 Stupava</w:t>
      </w:r>
    </w:p>
    <w:p w14:paraId="4EC6C479" w14:textId="77777777" w:rsidR="00706302" w:rsidRPr="007E59CC" w:rsidRDefault="00706302" w:rsidP="00706302">
      <w:pPr>
        <w:spacing w:after="0"/>
        <w:jc w:val="both"/>
        <w:rPr>
          <w:rFonts w:ascii="Arial" w:hAnsi="Arial" w:cs="Arial"/>
          <w:sz w:val="20"/>
          <w:szCs w:val="24"/>
        </w:rPr>
      </w:pPr>
    </w:p>
    <w:p w14:paraId="3A6C4680"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Článok II</w:t>
      </w:r>
    </w:p>
    <w:p w14:paraId="66D96F98"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Spoločníci</w:t>
      </w:r>
    </w:p>
    <w:p w14:paraId="3E9B04EB" w14:textId="77777777" w:rsidR="00706302" w:rsidRPr="007E59CC" w:rsidRDefault="00706302" w:rsidP="00706302">
      <w:pPr>
        <w:spacing w:after="0"/>
        <w:jc w:val="center"/>
        <w:rPr>
          <w:rFonts w:ascii="Arial" w:hAnsi="Arial" w:cs="Arial"/>
          <w:sz w:val="20"/>
          <w:szCs w:val="24"/>
        </w:rPr>
      </w:pPr>
    </w:p>
    <w:p w14:paraId="5C187805" w14:textId="77777777" w:rsidR="00706302" w:rsidRPr="007E59CC" w:rsidRDefault="00706302" w:rsidP="00706302">
      <w:pPr>
        <w:numPr>
          <w:ilvl w:val="0"/>
          <w:numId w:val="36"/>
        </w:numPr>
        <w:spacing w:after="0"/>
        <w:ind w:left="426"/>
        <w:contextualSpacing/>
        <w:jc w:val="both"/>
        <w:rPr>
          <w:rFonts w:ascii="Arial" w:hAnsi="Arial" w:cs="Arial"/>
          <w:sz w:val="20"/>
          <w:szCs w:val="24"/>
        </w:rPr>
      </w:pPr>
      <w:r w:rsidRPr="007E59CC">
        <w:rPr>
          <w:rFonts w:ascii="Arial" w:hAnsi="Arial" w:cs="Arial"/>
          <w:sz w:val="20"/>
          <w:szCs w:val="24"/>
        </w:rPr>
        <w:t>Spoločníkmi spoločnosti sú:</w:t>
      </w:r>
    </w:p>
    <w:p w14:paraId="31C1510D" w14:textId="77777777" w:rsidR="00706302" w:rsidRPr="007E59CC" w:rsidRDefault="00706302" w:rsidP="00706302">
      <w:pPr>
        <w:spacing w:after="0"/>
        <w:ind w:left="720"/>
        <w:contextualSpacing/>
        <w:jc w:val="both"/>
        <w:rPr>
          <w:rFonts w:ascii="Arial" w:hAnsi="Arial" w:cs="Arial"/>
          <w:sz w:val="20"/>
          <w:szCs w:val="24"/>
        </w:rPr>
      </w:pPr>
    </w:p>
    <w:p w14:paraId="604F3584" w14:textId="77777777" w:rsidR="00706302" w:rsidRPr="007E59CC" w:rsidRDefault="00706302" w:rsidP="00706302">
      <w:pPr>
        <w:numPr>
          <w:ilvl w:val="0"/>
          <w:numId w:val="33"/>
        </w:numPr>
        <w:spacing w:after="0"/>
        <w:contextualSpacing/>
        <w:jc w:val="both"/>
        <w:rPr>
          <w:rFonts w:ascii="Arial" w:hAnsi="Arial" w:cs="Arial"/>
          <w:sz w:val="20"/>
          <w:szCs w:val="24"/>
        </w:rPr>
      </w:pPr>
      <w:r>
        <w:rPr>
          <w:rFonts w:ascii="Arial" w:hAnsi="Arial" w:cs="Arial"/>
          <w:sz w:val="20"/>
          <w:szCs w:val="24"/>
        </w:rPr>
        <w:t>Jaromír Benda, narodený 05.06.2001, r.č.: 010605/4628, s trvalým bydliskom Na dieloch 65 Zohor 900 51</w:t>
      </w:r>
      <w:r w:rsidRPr="007E59CC">
        <w:rPr>
          <w:rFonts w:ascii="Arial" w:hAnsi="Arial" w:cs="Arial"/>
          <w:sz w:val="20"/>
          <w:szCs w:val="24"/>
        </w:rPr>
        <w:t>;</w:t>
      </w:r>
    </w:p>
    <w:p w14:paraId="59C4E1F7" w14:textId="77777777" w:rsidR="00706302" w:rsidRPr="007E59CC" w:rsidRDefault="003316BC" w:rsidP="00706302">
      <w:pPr>
        <w:numPr>
          <w:ilvl w:val="0"/>
          <w:numId w:val="33"/>
        </w:numPr>
        <w:spacing w:after="0"/>
        <w:contextualSpacing/>
        <w:jc w:val="both"/>
        <w:rPr>
          <w:rFonts w:ascii="Arial" w:hAnsi="Arial" w:cs="Arial"/>
          <w:sz w:val="20"/>
          <w:szCs w:val="24"/>
        </w:rPr>
      </w:pPr>
      <w:r>
        <w:rPr>
          <w:rFonts w:ascii="Arial" w:hAnsi="Arial" w:cs="Arial"/>
          <w:sz w:val="20"/>
          <w:szCs w:val="24"/>
        </w:rPr>
        <w:t>Igor Heinz, narodený 04.11.1978, r.č.: 781104/1264</w:t>
      </w:r>
      <w:r w:rsidR="00706302" w:rsidRPr="007E59CC">
        <w:rPr>
          <w:rFonts w:ascii="Arial" w:hAnsi="Arial" w:cs="Arial"/>
          <w:sz w:val="20"/>
          <w:szCs w:val="24"/>
        </w:rPr>
        <w:t xml:space="preserve">, </w:t>
      </w:r>
      <w:r>
        <w:rPr>
          <w:rFonts w:ascii="Arial" w:hAnsi="Arial" w:cs="Arial"/>
          <w:sz w:val="20"/>
          <w:szCs w:val="24"/>
        </w:rPr>
        <w:t>s trvalým bydliskom Na dieloch 65 Zohor 900 51</w:t>
      </w:r>
      <w:r w:rsidRPr="007E59CC">
        <w:rPr>
          <w:rFonts w:ascii="Arial" w:hAnsi="Arial" w:cs="Arial"/>
          <w:sz w:val="20"/>
          <w:szCs w:val="24"/>
        </w:rPr>
        <w:t>;</w:t>
      </w:r>
    </w:p>
    <w:p w14:paraId="711DB8D6" w14:textId="77777777" w:rsidR="00706302" w:rsidRPr="007E59CC" w:rsidRDefault="00706302" w:rsidP="00706302">
      <w:pPr>
        <w:spacing w:after="0"/>
        <w:contextualSpacing/>
        <w:jc w:val="both"/>
        <w:rPr>
          <w:rFonts w:ascii="Arial" w:hAnsi="Arial" w:cs="Arial"/>
          <w:b/>
          <w:sz w:val="20"/>
          <w:szCs w:val="24"/>
        </w:rPr>
      </w:pPr>
    </w:p>
    <w:p w14:paraId="1C48F077" w14:textId="77777777" w:rsidR="00706302" w:rsidRPr="007E59CC" w:rsidRDefault="00706302" w:rsidP="00706302">
      <w:pPr>
        <w:numPr>
          <w:ilvl w:val="0"/>
          <w:numId w:val="36"/>
        </w:numPr>
        <w:spacing w:after="0"/>
        <w:ind w:left="426"/>
        <w:contextualSpacing/>
        <w:jc w:val="both"/>
        <w:rPr>
          <w:rFonts w:ascii="Arial" w:hAnsi="Arial" w:cs="Arial"/>
          <w:b/>
          <w:sz w:val="20"/>
          <w:szCs w:val="24"/>
        </w:rPr>
      </w:pPr>
      <w:r w:rsidRPr="007E59CC">
        <w:rPr>
          <w:rFonts w:ascii="Arial" w:hAnsi="Arial" w:cs="Arial"/>
          <w:sz w:val="20"/>
          <w:szCs w:val="24"/>
        </w:rPr>
        <w:t>Práva a povinnosti spoločníkov sa riadia príslušnými ustanoveniami tejto spoločenskej zmluvy a zákona č. 513/1991 Zb. Obchodný zákonník v znení neskorších predpisov (ďalej aj len „Obchodný zákonník“).</w:t>
      </w:r>
    </w:p>
    <w:p w14:paraId="353DCF7C" w14:textId="77777777" w:rsidR="00706302" w:rsidRPr="007E59CC" w:rsidRDefault="00706302" w:rsidP="00706302">
      <w:pPr>
        <w:spacing w:after="0"/>
        <w:ind w:left="993"/>
        <w:contextualSpacing/>
        <w:jc w:val="center"/>
        <w:rPr>
          <w:rFonts w:ascii="Arial" w:hAnsi="Arial" w:cs="Arial"/>
          <w:b/>
          <w:sz w:val="20"/>
          <w:szCs w:val="24"/>
        </w:rPr>
      </w:pPr>
    </w:p>
    <w:p w14:paraId="1F4DA21D" w14:textId="77777777" w:rsidR="00706302" w:rsidRPr="007E59CC" w:rsidRDefault="00706302" w:rsidP="00706302">
      <w:pPr>
        <w:spacing w:after="0"/>
        <w:contextualSpacing/>
        <w:jc w:val="center"/>
        <w:rPr>
          <w:rFonts w:ascii="Arial" w:hAnsi="Arial" w:cs="Arial"/>
          <w:b/>
          <w:sz w:val="20"/>
          <w:szCs w:val="24"/>
        </w:rPr>
      </w:pPr>
      <w:r w:rsidRPr="007E59CC">
        <w:rPr>
          <w:rFonts w:ascii="Arial" w:hAnsi="Arial" w:cs="Arial"/>
          <w:b/>
          <w:sz w:val="20"/>
          <w:szCs w:val="24"/>
        </w:rPr>
        <w:t>Článok III</w:t>
      </w:r>
    </w:p>
    <w:p w14:paraId="0050F2C1"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Predmet podnikania</w:t>
      </w:r>
    </w:p>
    <w:p w14:paraId="3C7D7CC7" w14:textId="77777777" w:rsidR="00706302" w:rsidRPr="007E59CC" w:rsidRDefault="00706302" w:rsidP="00706302">
      <w:pPr>
        <w:spacing w:after="0"/>
        <w:jc w:val="center"/>
        <w:rPr>
          <w:rFonts w:ascii="Arial" w:hAnsi="Arial" w:cs="Arial"/>
          <w:sz w:val="20"/>
          <w:szCs w:val="24"/>
        </w:rPr>
      </w:pPr>
    </w:p>
    <w:p w14:paraId="3528ADA5" w14:textId="77777777" w:rsidR="00706302" w:rsidRPr="007E59CC" w:rsidRDefault="00706302" w:rsidP="00706302">
      <w:pPr>
        <w:numPr>
          <w:ilvl w:val="0"/>
          <w:numId w:val="35"/>
        </w:numPr>
        <w:spacing w:after="0"/>
        <w:ind w:left="426"/>
        <w:contextualSpacing/>
        <w:jc w:val="both"/>
        <w:rPr>
          <w:rFonts w:ascii="Arial" w:hAnsi="Arial" w:cs="Arial"/>
          <w:sz w:val="20"/>
          <w:szCs w:val="20"/>
        </w:rPr>
      </w:pPr>
      <w:r w:rsidRPr="007E59CC">
        <w:rPr>
          <w:rFonts w:ascii="Arial" w:hAnsi="Arial" w:cs="Arial"/>
          <w:sz w:val="20"/>
          <w:szCs w:val="20"/>
        </w:rPr>
        <w:t>Predmetom podnikania spoločnosti je:</w:t>
      </w:r>
    </w:p>
    <w:p w14:paraId="749A6283" w14:textId="77777777" w:rsidR="00706302" w:rsidRPr="007E59CC" w:rsidRDefault="00706302" w:rsidP="00706302">
      <w:pPr>
        <w:spacing w:after="0"/>
        <w:jc w:val="both"/>
        <w:rPr>
          <w:rFonts w:ascii="Arial" w:hAnsi="Arial" w:cs="Arial"/>
          <w:sz w:val="20"/>
          <w:szCs w:val="20"/>
        </w:rPr>
      </w:pPr>
    </w:p>
    <w:p w14:paraId="61C2380B" w14:textId="77777777" w:rsidR="00706302" w:rsidRPr="007E59CC" w:rsidRDefault="00706302" w:rsidP="00706302">
      <w:pPr>
        <w:numPr>
          <w:ilvl w:val="0"/>
          <w:numId w:val="34"/>
        </w:numPr>
        <w:spacing w:after="0"/>
        <w:ind w:left="993"/>
        <w:contextualSpacing/>
        <w:jc w:val="both"/>
        <w:rPr>
          <w:rFonts w:ascii="Arial" w:hAnsi="Arial" w:cs="Arial"/>
          <w:sz w:val="20"/>
          <w:szCs w:val="24"/>
        </w:rPr>
      </w:pPr>
      <w:r w:rsidRPr="007E59CC">
        <w:rPr>
          <w:rFonts w:ascii="Arial" w:hAnsi="Arial" w:cs="Arial"/>
          <w:sz w:val="20"/>
          <w:szCs w:val="24"/>
        </w:rPr>
        <w:t>Kúpa tovaru na účely jeho predaja konečnému spotrebiteľovi alebo iným prevádzkovateľom živnosti;</w:t>
      </w:r>
    </w:p>
    <w:p w14:paraId="72ECF2F5" w14:textId="77777777" w:rsidR="00706302" w:rsidRPr="007E59CC" w:rsidRDefault="00706302" w:rsidP="00706302">
      <w:pPr>
        <w:numPr>
          <w:ilvl w:val="0"/>
          <w:numId w:val="34"/>
        </w:numPr>
        <w:spacing w:after="0"/>
        <w:ind w:left="993"/>
        <w:contextualSpacing/>
        <w:jc w:val="both"/>
        <w:rPr>
          <w:rFonts w:ascii="Arial" w:hAnsi="Arial" w:cs="Arial"/>
          <w:sz w:val="20"/>
          <w:szCs w:val="24"/>
        </w:rPr>
      </w:pPr>
      <w:r w:rsidRPr="007E59CC">
        <w:rPr>
          <w:rFonts w:ascii="Arial" w:hAnsi="Arial" w:cs="Arial"/>
          <w:sz w:val="20"/>
          <w:szCs w:val="24"/>
        </w:rPr>
        <w:t xml:space="preserve">Predaj </w:t>
      </w:r>
      <w:r w:rsidR="003316BC">
        <w:rPr>
          <w:rFonts w:ascii="Arial" w:hAnsi="Arial" w:cs="Arial"/>
          <w:sz w:val="20"/>
          <w:szCs w:val="24"/>
        </w:rPr>
        <w:t>počítačov a ich oprava</w:t>
      </w:r>
      <w:r w:rsidRPr="007E59CC">
        <w:rPr>
          <w:rFonts w:ascii="Arial" w:hAnsi="Arial" w:cs="Arial"/>
          <w:sz w:val="20"/>
          <w:szCs w:val="24"/>
        </w:rPr>
        <w:t>;</w:t>
      </w:r>
    </w:p>
    <w:p w14:paraId="07318F9A" w14:textId="77777777" w:rsidR="00706302" w:rsidRPr="007E59CC" w:rsidRDefault="00706302" w:rsidP="003316BC">
      <w:pPr>
        <w:spacing w:after="0"/>
        <w:ind w:left="993"/>
        <w:contextualSpacing/>
        <w:jc w:val="both"/>
        <w:rPr>
          <w:rFonts w:ascii="Arial" w:hAnsi="Arial" w:cs="Arial"/>
          <w:sz w:val="20"/>
          <w:szCs w:val="24"/>
        </w:rPr>
      </w:pPr>
    </w:p>
    <w:p w14:paraId="135EBE52" w14:textId="77777777" w:rsidR="00706302" w:rsidRPr="007E59CC" w:rsidRDefault="00706302" w:rsidP="00706302">
      <w:pPr>
        <w:rPr>
          <w:rFonts w:ascii="Arial" w:hAnsi="Arial" w:cs="Arial"/>
          <w:sz w:val="20"/>
          <w:szCs w:val="24"/>
        </w:rPr>
      </w:pPr>
    </w:p>
    <w:p w14:paraId="34B80C2F"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Článok IV</w:t>
      </w:r>
    </w:p>
    <w:p w14:paraId="13B829FD"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Základné imanie, vklady spoločníkov a správca vkladu</w:t>
      </w:r>
    </w:p>
    <w:p w14:paraId="1B2F8A42" w14:textId="77777777" w:rsidR="00706302" w:rsidRPr="007E59CC" w:rsidRDefault="00706302" w:rsidP="00706302">
      <w:pPr>
        <w:spacing w:after="0"/>
        <w:jc w:val="center"/>
        <w:rPr>
          <w:rFonts w:ascii="Arial" w:hAnsi="Arial" w:cs="Arial"/>
          <w:sz w:val="20"/>
          <w:szCs w:val="24"/>
        </w:rPr>
      </w:pPr>
    </w:p>
    <w:p w14:paraId="09D7B410" w14:textId="77777777" w:rsidR="00706302" w:rsidRPr="007E59CC" w:rsidRDefault="00706302" w:rsidP="00706302">
      <w:pPr>
        <w:numPr>
          <w:ilvl w:val="0"/>
          <w:numId w:val="37"/>
        </w:numPr>
        <w:spacing w:after="0"/>
        <w:ind w:left="426"/>
        <w:contextualSpacing/>
        <w:jc w:val="both"/>
        <w:rPr>
          <w:rFonts w:ascii="Arial" w:hAnsi="Arial" w:cs="Arial"/>
          <w:szCs w:val="24"/>
        </w:rPr>
      </w:pPr>
      <w:r w:rsidRPr="007E59CC">
        <w:rPr>
          <w:rFonts w:ascii="Arial" w:hAnsi="Arial" w:cs="Arial"/>
          <w:sz w:val="20"/>
          <w:szCs w:val="24"/>
        </w:rPr>
        <w:t xml:space="preserve">Základné imanie spoločnosti je </w:t>
      </w:r>
      <w:r w:rsidRPr="007E59CC">
        <w:rPr>
          <w:rFonts w:ascii="Arial" w:hAnsi="Arial" w:cs="Arial"/>
          <w:sz w:val="20"/>
        </w:rPr>
        <w:t>50000,- EUR</w:t>
      </w:r>
      <w:r w:rsidRPr="007E59CC">
        <w:rPr>
          <w:rFonts w:ascii="Arial" w:hAnsi="Arial" w:cs="Arial"/>
          <w:sz w:val="20"/>
          <w:szCs w:val="24"/>
        </w:rPr>
        <w:t xml:space="preserve">(slovom </w:t>
      </w:r>
      <w:r w:rsidRPr="007E59CC">
        <w:rPr>
          <w:rFonts w:ascii="Arial" w:hAnsi="Arial" w:cs="Arial"/>
          <w:szCs w:val="24"/>
        </w:rPr>
        <w:t>päťdesiattisíc</w:t>
      </w:r>
      <w:r w:rsidRPr="007E59CC">
        <w:rPr>
          <w:rFonts w:ascii="Arial" w:hAnsi="Arial" w:cs="Arial"/>
          <w:sz w:val="20"/>
          <w:szCs w:val="24"/>
        </w:rPr>
        <w:t xml:space="preserve"> eur).</w:t>
      </w:r>
    </w:p>
    <w:p w14:paraId="33237220" w14:textId="77777777" w:rsidR="00706302" w:rsidRPr="007E59CC" w:rsidRDefault="00706302" w:rsidP="00706302">
      <w:pPr>
        <w:numPr>
          <w:ilvl w:val="0"/>
          <w:numId w:val="37"/>
        </w:numPr>
        <w:spacing w:after="0"/>
        <w:ind w:left="426"/>
        <w:contextualSpacing/>
        <w:jc w:val="both"/>
        <w:rPr>
          <w:rFonts w:ascii="Arial" w:hAnsi="Arial" w:cs="Arial"/>
          <w:sz w:val="20"/>
          <w:szCs w:val="24"/>
        </w:rPr>
      </w:pPr>
      <w:r w:rsidRPr="007E59CC">
        <w:rPr>
          <w:rFonts w:ascii="Arial" w:hAnsi="Arial" w:cs="Arial"/>
          <w:sz w:val="20"/>
          <w:szCs w:val="24"/>
        </w:rPr>
        <w:t>Základné imanie spoločnosti je tvorené peňažnými vkladmi spoločníkov do základného imania Spoločnosti, pričom výška vkladu jednotlivých spoločníkov a rozsah ich splatenia je nasledovný:</w:t>
      </w:r>
    </w:p>
    <w:p w14:paraId="71DE04D2" w14:textId="77777777" w:rsidR="00706302" w:rsidRPr="007E59CC" w:rsidRDefault="00706302" w:rsidP="00706302">
      <w:pPr>
        <w:spacing w:after="0"/>
        <w:jc w:val="both"/>
        <w:rPr>
          <w:rFonts w:ascii="Arial" w:hAnsi="Arial" w:cs="Arial"/>
          <w:sz w:val="20"/>
          <w:szCs w:val="24"/>
        </w:rPr>
      </w:pPr>
    </w:p>
    <w:p w14:paraId="6D6BEC44" w14:textId="77777777" w:rsidR="00706302" w:rsidRPr="007E59CC" w:rsidRDefault="003316BC" w:rsidP="00706302">
      <w:pPr>
        <w:numPr>
          <w:ilvl w:val="0"/>
          <w:numId w:val="38"/>
        </w:numPr>
        <w:spacing w:after="0"/>
        <w:ind w:left="993"/>
        <w:contextualSpacing/>
        <w:jc w:val="both"/>
        <w:rPr>
          <w:rFonts w:ascii="Arial" w:hAnsi="Arial" w:cs="Arial"/>
          <w:sz w:val="20"/>
          <w:szCs w:val="24"/>
        </w:rPr>
      </w:pPr>
      <w:r>
        <w:rPr>
          <w:rFonts w:ascii="Arial" w:hAnsi="Arial" w:cs="Arial"/>
          <w:sz w:val="20"/>
          <w:szCs w:val="24"/>
        </w:rPr>
        <w:t>Jaromír Benda</w:t>
      </w:r>
      <w:r w:rsidR="00706302" w:rsidRPr="007E59CC">
        <w:rPr>
          <w:rFonts w:ascii="Arial" w:hAnsi="Arial" w:cs="Arial"/>
          <w:sz w:val="20"/>
          <w:szCs w:val="24"/>
        </w:rPr>
        <w:t xml:space="preserve"> – peňažný vklad vo výške </w:t>
      </w:r>
      <w:r w:rsidR="00706302" w:rsidRPr="007E59CC">
        <w:rPr>
          <w:rFonts w:ascii="Arial" w:hAnsi="Arial" w:cs="Arial"/>
          <w:sz w:val="20"/>
        </w:rPr>
        <w:t>25000,- EUR</w:t>
      </w:r>
      <w:r w:rsidR="00706302" w:rsidRPr="007E59CC">
        <w:rPr>
          <w:rFonts w:ascii="Arial" w:hAnsi="Arial" w:cs="Arial"/>
          <w:sz w:val="20"/>
          <w:szCs w:val="24"/>
        </w:rPr>
        <w:t>je splatený v plnej výške 25000,- EUR;</w:t>
      </w:r>
    </w:p>
    <w:p w14:paraId="6053CFD5" w14:textId="77777777" w:rsidR="00706302" w:rsidRPr="007E59CC" w:rsidRDefault="003316BC" w:rsidP="00706302">
      <w:pPr>
        <w:numPr>
          <w:ilvl w:val="0"/>
          <w:numId w:val="38"/>
        </w:numPr>
        <w:spacing w:after="0"/>
        <w:ind w:left="993"/>
        <w:contextualSpacing/>
        <w:jc w:val="both"/>
        <w:rPr>
          <w:rFonts w:ascii="Arial" w:hAnsi="Arial" w:cs="Arial"/>
          <w:sz w:val="20"/>
          <w:szCs w:val="24"/>
        </w:rPr>
      </w:pPr>
      <w:r>
        <w:rPr>
          <w:rFonts w:ascii="Arial" w:hAnsi="Arial" w:cs="Arial"/>
          <w:sz w:val="20"/>
          <w:szCs w:val="24"/>
        </w:rPr>
        <w:lastRenderedPageBreak/>
        <w:t>Igor Heinz</w:t>
      </w:r>
      <w:r w:rsidR="00706302" w:rsidRPr="007E59CC">
        <w:rPr>
          <w:rFonts w:ascii="Arial" w:hAnsi="Arial" w:cs="Arial"/>
          <w:sz w:val="20"/>
          <w:szCs w:val="24"/>
        </w:rPr>
        <w:t xml:space="preserve"> – peňažný vklad vo výške </w:t>
      </w:r>
      <w:r w:rsidR="00706302" w:rsidRPr="007E59CC">
        <w:rPr>
          <w:rFonts w:ascii="Arial" w:hAnsi="Arial" w:cs="Arial"/>
          <w:sz w:val="20"/>
        </w:rPr>
        <w:t>25000,- EUR</w:t>
      </w:r>
      <w:r w:rsidR="00706302" w:rsidRPr="007E59CC">
        <w:rPr>
          <w:rFonts w:ascii="Arial" w:hAnsi="Arial" w:cs="Arial"/>
          <w:sz w:val="20"/>
          <w:szCs w:val="24"/>
        </w:rPr>
        <w:t>je splatený v plnej výške 25000,- EUR.</w:t>
      </w:r>
    </w:p>
    <w:p w14:paraId="0A590436" w14:textId="77777777" w:rsidR="00706302" w:rsidRPr="007E59CC" w:rsidRDefault="00706302" w:rsidP="00706302">
      <w:pPr>
        <w:spacing w:after="0"/>
        <w:ind w:left="993"/>
        <w:contextualSpacing/>
        <w:jc w:val="both"/>
        <w:rPr>
          <w:rFonts w:ascii="Arial" w:hAnsi="Arial" w:cs="Arial"/>
          <w:sz w:val="20"/>
          <w:szCs w:val="24"/>
        </w:rPr>
      </w:pPr>
    </w:p>
    <w:p w14:paraId="14033954" w14:textId="77777777" w:rsidR="00706302" w:rsidRPr="007E59CC" w:rsidRDefault="00706302" w:rsidP="00706302">
      <w:pPr>
        <w:numPr>
          <w:ilvl w:val="0"/>
          <w:numId w:val="37"/>
        </w:numPr>
        <w:spacing w:after="0"/>
        <w:ind w:left="426"/>
        <w:contextualSpacing/>
        <w:jc w:val="both"/>
        <w:rPr>
          <w:rFonts w:ascii="Arial" w:hAnsi="Arial" w:cs="Arial"/>
          <w:sz w:val="20"/>
          <w:szCs w:val="24"/>
        </w:rPr>
      </w:pPr>
      <w:r w:rsidRPr="007E59CC">
        <w:rPr>
          <w:rFonts w:ascii="Arial" w:hAnsi="Arial" w:cs="Arial"/>
          <w:sz w:val="20"/>
          <w:szCs w:val="24"/>
        </w:rPr>
        <w:t xml:space="preserve">Spoločníci sa dohodli, že správou vkladov spoločníkov do základného imania spoločnosti do vzniku spoločnosti, t.j. do dňa zápisu spoločnosti do obchodného registra, bude poverený zakladajúci spoločník </w:t>
      </w:r>
      <w:r w:rsidR="002F21FC">
        <w:rPr>
          <w:rFonts w:ascii="Arial" w:hAnsi="Arial" w:cs="Arial"/>
          <w:sz w:val="20"/>
          <w:szCs w:val="24"/>
        </w:rPr>
        <w:t>Jaromír Benda, narodený 05.06.2001, r.č.: 010605/4628</w:t>
      </w:r>
      <w:r w:rsidRPr="007E59CC">
        <w:rPr>
          <w:rFonts w:ascii="Arial" w:hAnsi="Arial" w:cs="Arial"/>
          <w:sz w:val="20"/>
          <w:szCs w:val="24"/>
        </w:rPr>
        <w:t xml:space="preserve">, </w:t>
      </w:r>
      <w:r w:rsidR="002F21FC">
        <w:rPr>
          <w:rFonts w:ascii="Arial" w:hAnsi="Arial" w:cs="Arial"/>
          <w:sz w:val="20"/>
          <w:szCs w:val="24"/>
        </w:rPr>
        <w:t>s trvalým bydliskom Na dieloch 65 Zohor 900 51</w:t>
      </w:r>
      <w:r w:rsidR="002F21FC" w:rsidRPr="007E59CC">
        <w:rPr>
          <w:rFonts w:ascii="Arial" w:hAnsi="Arial" w:cs="Arial"/>
          <w:sz w:val="20"/>
          <w:szCs w:val="24"/>
        </w:rPr>
        <w:t>;</w:t>
      </w:r>
    </w:p>
    <w:p w14:paraId="5ABAF759" w14:textId="77777777" w:rsidR="00706302" w:rsidRPr="007E59CC" w:rsidRDefault="00706302" w:rsidP="00706302">
      <w:pPr>
        <w:spacing w:after="0"/>
        <w:ind w:left="720"/>
        <w:contextualSpacing/>
        <w:jc w:val="both"/>
        <w:rPr>
          <w:rFonts w:ascii="Arial" w:hAnsi="Arial" w:cs="Arial"/>
          <w:sz w:val="20"/>
          <w:szCs w:val="24"/>
        </w:rPr>
      </w:pPr>
    </w:p>
    <w:p w14:paraId="51AFF523" w14:textId="77777777" w:rsidR="00706302" w:rsidRPr="007E59CC" w:rsidRDefault="00706302" w:rsidP="00706302">
      <w:pPr>
        <w:spacing w:after="0"/>
        <w:ind w:left="720"/>
        <w:contextualSpacing/>
        <w:jc w:val="both"/>
        <w:rPr>
          <w:rFonts w:ascii="Arial" w:hAnsi="Arial" w:cs="Arial"/>
          <w:sz w:val="20"/>
          <w:szCs w:val="24"/>
        </w:rPr>
      </w:pPr>
    </w:p>
    <w:p w14:paraId="665C1774" w14:textId="77777777" w:rsidR="00706302" w:rsidRPr="007E59CC" w:rsidRDefault="00706302" w:rsidP="00706302">
      <w:pPr>
        <w:spacing w:after="0"/>
        <w:contextualSpacing/>
        <w:jc w:val="center"/>
        <w:rPr>
          <w:rFonts w:ascii="Arial" w:hAnsi="Arial" w:cs="Arial"/>
          <w:b/>
          <w:sz w:val="20"/>
          <w:szCs w:val="24"/>
        </w:rPr>
      </w:pPr>
      <w:r w:rsidRPr="007E59CC">
        <w:rPr>
          <w:rFonts w:ascii="Arial" w:hAnsi="Arial" w:cs="Arial"/>
          <w:b/>
          <w:sz w:val="20"/>
          <w:szCs w:val="24"/>
        </w:rPr>
        <w:t>Článok V</w:t>
      </w:r>
    </w:p>
    <w:p w14:paraId="75FCB1E0" w14:textId="77777777" w:rsidR="00706302" w:rsidRPr="007E59CC" w:rsidRDefault="00706302" w:rsidP="00706302">
      <w:pPr>
        <w:spacing w:after="0"/>
        <w:contextualSpacing/>
        <w:jc w:val="center"/>
        <w:rPr>
          <w:rFonts w:ascii="Arial" w:hAnsi="Arial" w:cs="Arial"/>
          <w:b/>
          <w:sz w:val="20"/>
          <w:szCs w:val="24"/>
        </w:rPr>
      </w:pPr>
      <w:r w:rsidRPr="007E59CC">
        <w:rPr>
          <w:rFonts w:ascii="Arial" w:hAnsi="Arial" w:cs="Arial"/>
          <w:b/>
          <w:sz w:val="20"/>
          <w:szCs w:val="24"/>
        </w:rPr>
        <w:t>Obchodný podiel a podiel na zisku</w:t>
      </w:r>
    </w:p>
    <w:p w14:paraId="7A40DE6D" w14:textId="77777777" w:rsidR="00706302" w:rsidRPr="007E59CC" w:rsidRDefault="00706302" w:rsidP="00706302">
      <w:pPr>
        <w:spacing w:after="0"/>
        <w:ind w:left="720"/>
        <w:contextualSpacing/>
        <w:jc w:val="both"/>
        <w:rPr>
          <w:rFonts w:ascii="Arial" w:hAnsi="Arial" w:cs="Arial"/>
          <w:sz w:val="20"/>
          <w:szCs w:val="24"/>
        </w:rPr>
      </w:pPr>
    </w:p>
    <w:p w14:paraId="25A1E5C6" w14:textId="77777777" w:rsidR="00706302" w:rsidRPr="007E59CC" w:rsidRDefault="00706302" w:rsidP="00706302">
      <w:pPr>
        <w:numPr>
          <w:ilvl w:val="0"/>
          <w:numId w:val="44"/>
        </w:numPr>
        <w:spacing w:after="0"/>
        <w:ind w:left="426"/>
        <w:contextualSpacing/>
        <w:jc w:val="both"/>
        <w:rPr>
          <w:rFonts w:ascii="Arial" w:hAnsi="Arial" w:cs="Arial"/>
          <w:sz w:val="20"/>
          <w:szCs w:val="24"/>
        </w:rPr>
      </w:pPr>
      <w:r w:rsidRPr="007E59CC">
        <w:rPr>
          <w:rFonts w:ascii="Arial" w:hAnsi="Arial" w:cs="Arial"/>
          <w:sz w:val="20"/>
          <w:szCs w:val="24"/>
        </w:rPr>
        <w:t>Obchodný podiel predstavuje práva a povinnosti spoločníka a im zodpovedajúcu účasť na spoločnosti. Výška obchodného podielu je stanovená v závislosti od pomeru vkladov jednotlivých spoločníkov k základnému imaniu.</w:t>
      </w:r>
    </w:p>
    <w:p w14:paraId="4EF89F3E" w14:textId="77777777" w:rsidR="00706302" w:rsidRPr="007E59CC" w:rsidRDefault="00706302" w:rsidP="00706302">
      <w:pPr>
        <w:numPr>
          <w:ilvl w:val="0"/>
          <w:numId w:val="44"/>
        </w:numPr>
        <w:spacing w:after="0"/>
        <w:ind w:left="426"/>
        <w:contextualSpacing/>
        <w:jc w:val="both"/>
        <w:rPr>
          <w:rFonts w:ascii="Arial" w:hAnsi="Arial" w:cs="Arial"/>
          <w:sz w:val="20"/>
          <w:szCs w:val="24"/>
        </w:rPr>
      </w:pPr>
      <w:r w:rsidRPr="007E59CC">
        <w:rPr>
          <w:rFonts w:ascii="Arial" w:hAnsi="Arial" w:cs="Arial"/>
          <w:sz w:val="20"/>
          <w:szCs w:val="24"/>
        </w:rPr>
        <w:t>Obchodný podiel sa dedí.</w:t>
      </w:r>
    </w:p>
    <w:p w14:paraId="3301DDD9" w14:textId="77777777" w:rsidR="00706302" w:rsidRPr="007E59CC" w:rsidRDefault="00706302" w:rsidP="00706302">
      <w:pPr>
        <w:numPr>
          <w:ilvl w:val="0"/>
          <w:numId w:val="44"/>
        </w:numPr>
        <w:spacing w:after="0"/>
        <w:ind w:left="426"/>
        <w:contextualSpacing/>
        <w:jc w:val="both"/>
        <w:rPr>
          <w:rFonts w:ascii="Arial" w:hAnsi="Arial" w:cs="Arial"/>
          <w:sz w:val="20"/>
          <w:szCs w:val="24"/>
        </w:rPr>
      </w:pPr>
      <w:r w:rsidRPr="007E59CC">
        <w:rPr>
          <w:rFonts w:ascii="Arial" w:hAnsi="Arial" w:cs="Arial"/>
          <w:sz w:val="20"/>
          <w:szCs w:val="24"/>
        </w:rPr>
        <w:t>Podiel na zisku sa stanovuje na základe ročnej závierky.</w:t>
      </w:r>
    </w:p>
    <w:p w14:paraId="69A89CE1" w14:textId="77777777" w:rsidR="00706302" w:rsidRPr="007E59CC" w:rsidRDefault="00706302" w:rsidP="00706302">
      <w:pPr>
        <w:numPr>
          <w:ilvl w:val="0"/>
          <w:numId w:val="44"/>
        </w:numPr>
        <w:spacing w:after="0"/>
        <w:ind w:left="426"/>
        <w:contextualSpacing/>
        <w:jc w:val="both"/>
        <w:rPr>
          <w:rFonts w:ascii="Arial" w:hAnsi="Arial" w:cs="Arial"/>
          <w:sz w:val="20"/>
          <w:szCs w:val="24"/>
        </w:rPr>
      </w:pPr>
      <w:r w:rsidRPr="007E59CC">
        <w:rPr>
          <w:rFonts w:ascii="Arial" w:hAnsi="Arial" w:cs="Arial"/>
          <w:sz w:val="20"/>
          <w:szCs w:val="24"/>
        </w:rPr>
        <w:t>O vyplatení podielov na zisku rozhoduje valné zhromaždenie.</w:t>
      </w:r>
    </w:p>
    <w:p w14:paraId="049755C8" w14:textId="77777777" w:rsidR="00706302" w:rsidRPr="007E59CC" w:rsidRDefault="00706302" w:rsidP="00706302">
      <w:pPr>
        <w:numPr>
          <w:ilvl w:val="0"/>
          <w:numId w:val="44"/>
        </w:numPr>
        <w:spacing w:after="0"/>
        <w:ind w:left="426"/>
        <w:contextualSpacing/>
        <w:jc w:val="both"/>
        <w:rPr>
          <w:rFonts w:ascii="Arial" w:hAnsi="Arial" w:cs="Arial"/>
          <w:sz w:val="20"/>
          <w:szCs w:val="24"/>
        </w:rPr>
      </w:pPr>
      <w:r w:rsidRPr="007E59CC">
        <w:rPr>
          <w:rFonts w:ascii="Arial" w:hAnsi="Arial" w:cs="Arial"/>
          <w:sz w:val="20"/>
          <w:szCs w:val="24"/>
        </w:rPr>
        <w:t>Po dobu trvania spoločnosti nemôžu spoločníci žiadať od spoločnosti vrátenie ich vkladu do základného imania spoločnosti.</w:t>
      </w:r>
    </w:p>
    <w:p w14:paraId="3CC29EAA" w14:textId="77777777" w:rsidR="00706302" w:rsidRPr="007E59CC" w:rsidRDefault="00706302" w:rsidP="00706302">
      <w:pPr>
        <w:numPr>
          <w:ilvl w:val="0"/>
          <w:numId w:val="44"/>
        </w:numPr>
        <w:spacing w:after="0"/>
        <w:ind w:left="426"/>
        <w:contextualSpacing/>
        <w:jc w:val="both"/>
        <w:rPr>
          <w:rFonts w:ascii="Arial" w:hAnsi="Arial" w:cs="Arial"/>
          <w:sz w:val="20"/>
          <w:szCs w:val="24"/>
        </w:rPr>
      </w:pPr>
      <w:r w:rsidRPr="007E59CC">
        <w:rPr>
          <w:rFonts w:ascii="Arial" w:hAnsi="Arial" w:cs="Arial"/>
          <w:sz w:val="20"/>
          <w:szCs w:val="24"/>
        </w:rPr>
        <w:t>Pokiaľ spoločník zamýšľa previesť svoj obchodný podiel na iného, je povinný ho najskôr ponúknuť doterajším spoločníkom.</w:t>
      </w:r>
    </w:p>
    <w:p w14:paraId="114DC4C4" w14:textId="77777777" w:rsidR="00706302" w:rsidRPr="007E59CC" w:rsidRDefault="00706302" w:rsidP="00706302">
      <w:pPr>
        <w:numPr>
          <w:ilvl w:val="0"/>
          <w:numId w:val="44"/>
        </w:numPr>
        <w:spacing w:after="0"/>
        <w:ind w:left="426"/>
        <w:contextualSpacing/>
        <w:jc w:val="both"/>
        <w:rPr>
          <w:rFonts w:ascii="Arial" w:hAnsi="Arial" w:cs="Arial"/>
          <w:sz w:val="20"/>
          <w:szCs w:val="24"/>
        </w:rPr>
      </w:pPr>
      <w:r w:rsidRPr="007E59CC">
        <w:rPr>
          <w:rFonts w:ascii="Arial" w:hAnsi="Arial" w:cs="Arial"/>
          <w:sz w:val="20"/>
          <w:szCs w:val="24"/>
        </w:rPr>
        <w:t>Prevod obchodného podielu na iného spoločníka alebo inú osobu je možný a podlieha predchádzajúcemu súhlasu valného zhromaždenia.</w:t>
      </w:r>
    </w:p>
    <w:p w14:paraId="6F8240FB" w14:textId="77777777" w:rsidR="00706302" w:rsidRPr="007E59CC" w:rsidRDefault="00706302" w:rsidP="00706302">
      <w:pPr>
        <w:spacing w:after="0"/>
        <w:jc w:val="both"/>
        <w:rPr>
          <w:rFonts w:ascii="Arial" w:hAnsi="Arial" w:cs="Arial"/>
          <w:sz w:val="20"/>
          <w:szCs w:val="24"/>
        </w:rPr>
      </w:pPr>
    </w:p>
    <w:p w14:paraId="7303DCB5"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Článok VI</w:t>
      </w:r>
    </w:p>
    <w:p w14:paraId="763711F3"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Orgány spoločnosti</w:t>
      </w:r>
    </w:p>
    <w:p w14:paraId="39B87D68" w14:textId="77777777" w:rsidR="00706302" w:rsidRPr="007E59CC" w:rsidRDefault="00706302" w:rsidP="00706302">
      <w:pPr>
        <w:spacing w:after="0"/>
        <w:jc w:val="center"/>
        <w:rPr>
          <w:rFonts w:ascii="Arial" w:hAnsi="Arial" w:cs="Arial"/>
          <w:b/>
          <w:sz w:val="20"/>
          <w:szCs w:val="24"/>
        </w:rPr>
      </w:pPr>
    </w:p>
    <w:p w14:paraId="75AFC86F" w14:textId="77777777" w:rsidR="00706302" w:rsidRPr="007E59CC" w:rsidRDefault="00706302" w:rsidP="00706302">
      <w:pPr>
        <w:numPr>
          <w:ilvl w:val="0"/>
          <w:numId w:val="43"/>
        </w:numPr>
        <w:spacing w:after="0"/>
        <w:ind w:left="426"/>
        <w:rPr>
          <w:rFonts w:ascii="Arial" w:hAnsi="Arial" w:cs="Arial"/>
          <w:sz w:val="20"/>
          <w:szCs w:val="24"/>
        </w:rPr>
      </w:pPr>
      <w:r w:rsidRPr="007E59CC">
        <w:rPr>
          <w:rFonts w:ascii="Arial" w:hAnsi="Arial" w:cs="Arial"/>
          <w:sz w:val="20"/>
          <w:szCs w:val="24"/>
        </w:rPr>
        <w:t>Orgánmi spoločnosti sú:</w:t>
      </w:r>
    </w:p>
    <w:p w14:paraId="73A9395D" w14:textId="77777777" w:rsidR="00706302" w:rsidRPr="007E59CC" w:rsidRDefault="00706302" w:rsidP="00706302">
      <w:pPr>
        <w:numPr>
          <w:ilvl w:val="1"/>
          <w:numId w:val="43"/>
        </w:numPr>
        <w:spacing w:after="0"/>
        <w:ind w:left="993"/>
        <w:rPr>
          <w:rFonts w:ascii="Arial" w:hAnsi="Arial" w:cs="Arial"/>
          <w:sz w:val="20"/>
          <w:szCs w:val="24"/>
        </w:rPr>
      </w:pPr>
      <w:r w:rsidRPr="007E59CC">
        <w:rPr>
          <w:rFonts w:ascii="Arial" w:hAnsi="Arial" w:cs="Arial"/>
          <w:sz w:val="20"/>
          <w:szCs w:val="24"/>
        </w:rPr>
        <w:t>konatelia,</w:t>
      </w:r>
    </w:p>
    <w:p w14:paraId="3E0AAC7B" w14:textId="77777777" w:rsidR="00706302" w:rsidRPr="007E59CC" w:rsidRDefault="00706302" w:rsidP="00706302">
      <w:pPr>
        <w:numPr>
          <w:ilvl w:val="1"/>
          <w:numId w:val="43"/>
        </w:numPr>
        <w:spacing w:after="0"/>
        <w:ind w:left="993"/>
        <w:rPr>
          <w:rFonts w:ascii="Arial" w:hAnsi="Arial" w:cs="Arial"/>
          <w:sz w:val="20"/>
          <w:szCs w:val="24"/>
        </w:rPr>
      </w:pPr>
      <w:r w:rsidRPr="007E59CC">
        <w:rPr>
          <w:rFonts w:ascii="Arial" w:hAnsi="Arial" w:cs="Arial"/>
          <w:sz w:val="20"/>
          <w:szCs w:val="24"/>
        </w:rPr>
        <w:t>valné zhromaždenie.</w:t>
      </w:r>
    </w:p>
    <w:p w14:paraId="3A87C2BA" w14:textId="77777777" w:rsidR="00706302" w:rsidRPr="007E59CC" w:rsidRDefault="00706302" w:rsidP="00706302">
      <w:pPr>
        <w:spacing w:after="0"/>
        <w:ind w:left="993"/>
        <w:rPr>
          <w:rFonts w:ascii="Arial" w:hAnsi="Arial" w:cs="Arial"/>
          <w:sz w:val="20"/>
          <w:szCs w:val="24"/>
        </w:rPr>
      </w:pPr>
    </w:p>
    <w:p w14:paraId="05461D76"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Článok VII</w:t>
      </w:r>
    </w:p>
    <w:p w14:paraId="6DE4DAB5"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Konatelia spoločnosti</w:t>
      </w:r>
    </w:p>
    <w:p w14:paraId="7FA73D59" w14:textId="77777777" w:rsidR="00706302" w:rsidRPr="007E59CC" w:rsidRDefault="00706302" w:rsidP="00706302">
      <w:pPr>
        <w:spacing w:after="0"/>
        <w:jc w:val="center"/>
        <w:rPr>
          <w:rFonts w:ascii="Arial" w:hAnsi="Arial" w:cs="Arial"/>
          <w:sz w:val="20"/>
          <w:szCs w:val="24"/>
        </w:rPr>
      </w:pPr>
    </w:p>
    <w:p w14:paraId="4DE9793D" w14:textId="77777777" w:rsidR="00706302" w:rsidRPr="007E59CC" w:rsidRDefault="00706302" w:rsidP="00706302">
      <w:pPr>
        <w:numPr>
          <w:ilvl w:val="0"/>
          <w:numId w:val="39"/>
        </w:numPr>
        <w:spacing w:after="0"/>
        <w:ind w:left="426"/>
        <w:contextualSpacing/>
        <w:jc w:val="both"/>
        <w:rPr>
          <w:rFonts w:ascii="Arial" w:hAnsi="Arial" w:cs="Arial"/>
          <w:sz w:val="20"/>
          <w:szCs w:val="24"/>
        </w:rPr>
      </w:pPr>
      <w:r w:rsidRPr="007E59CC">
        <w:rPr>
          <w:rFonts w:ascii="Arial" w:hAnsi="Arial" w:cs="Arial"/>
          <w:sz w:val="20"/>
          <w:szCs w:val="24"/>
        </w:rPr>
        <w:t xml:space="preserve">Prvými konateľmi spoločnosti sú </w:t>
      </w:r>
    </w:p>
    <w:p w14:paraId="10DD0762" w14:textId="77777777" w:rsidR="00706302" w:rsidRPr="007E59CC" w:rsidRDefault="00706302" w:rsidP="00706302">
      <w:pPr>
        <w:spacing w:after="0"/>
        <w:ind w:left="426"/>
        <w:contextualSpacing/>
        <w:jc w:val="both"/>
        <w:rPr>
          <w:rFonts w:ascii="Arial" w:hAnsi="Arial" w:cs="Arial"/>
          <w:sz w:val="20"/>
          <w:szCs w:val="24"/>
        </w:rPr>
      </w:pPr>
    </w:p>
    <w:p w14:paraId="0A70F580" w14:textId="77777777" w:rsidR="002F21FC" w:rsidRPr="007E59CC" w:rsidRDefault="002F21FC" w:rsidP="002F21FC">
      <w:pPr>
        <w:numPr>
          <w:ilvl w:val="0"/>
          <w:numId w:val="46"/>
        </w:numPr>
        <w:spacing w:after="0"/>
        <w:contextualSpacing/>
        <w:jc w:val="both"/>
        <w:rPr>
          <w:rFonts w:ascii="Arial" w:hAnsi="Arial" w:cs="Arial"/>
          <w:sz w:val="20"/>
          <w:szCs w:val="24"/>
        </w:rPr>
      </w:pPr>
      <w:r>
        <w:rPr>
          <w:rFonts w:ascii="Arial" w:hAnsi="Arial" w:cs="Arial"/>
          <w:sz w:val="20"/>
          <w:szCs w:val="24"/>
        </w:rPr>
        <w:t>Jaromír Benda, narodený 05.06.2001, r.č.: 010605/4628, s trvalým bydliskom Na dieloch 65 Zohor 900 51</w:t>
      </w:r>
      <w:r w:rsidRPr="007E59CC">
        <w:rPr>
          <w:rFonts w:ascii="Arial" w:hAnsi="Arial" w:cs="Arial"/>
          <w:sz w:val="20"/>
          <w:szCs w:val="24"/>
        </w:rPr>
        <w:t>;</w:t>
      </w:r>
    </w:p>
    <w:p w14:paraId="2A86DA23" w14:textId="77777777" w:rsidR="002F21FC" w:rsidRPr="007E59CC" w:rsidRDefault="002F21FC" w:rsidP="002F21FC">
      <w:pPr>
        <w:numPr>
          <w:ilvl w:val="0"/>
          <w:numId w:val="46"/>
        </w:numPr>
        <w:spacing w:after="0"/>
        <w:contextualSpacing/>
        <w:jc w:val="both"/>
        <w:rPr>
          <w:rFonts w:ascii="Arial" w:hAnsi="Arial" w:cs="Arial"/>
          <w:sz w:val="20"/>
          <w:szCs w:val="24"/>
        </w:rPr>
      </w:pPr>
      <w:r>
        <w:rPr>
          <w:rFonts w:ascii="Arial" w:hAnsi="Arial" w:cs="Arial"/>
          <w:sz w:val="20"/>
          <w:szCs w:val="24"/>
        </w:rPr>
        <w:t>Igor Heinz, narodený 04.11.1978, r.č.: 781104/1264</w:t>
      </w:r>
      <w:r w:rsidRPr="007E59CC">
        <w:rPr>
          <w:rFonts w:ascii="Arial" w:hAnsi="Arial" w:cs="Arial"/>
          <w:sz w:val="20"/>
          <w:szCs w:val="24"/>
        </w:rPr>
        <w:t xml:space="preserve">, </w:t>
      </w:r>
      <w:r>
        <w:rPr>
          <w:rFonts w:ascii="Arial" w:hAnsi="Arial" w:cs="Arial"/>
          <w:sz w:val="20"/>
          <w:szCs w:val="24"/>
        </w:rPr>
        <w:t>s trvalým bydliskom Na dieloch 65 Zohor 900 51</w:t>
      </w:r>
      <w:r w:rsidRPr="007E59CC">
        <w:rPr>
          <w:rFonts w:ascii="Arial" w:hAnsi="Arial" w:cs="Arial"/>
          <w:sz w:val="20"/>
          <w:szCs w:val="24"/>
        </w:rPr>
        <w:t>;</w:t>
      </w:r>
    </w:p>
    <w:p w14:paraId="126B31C1" w14:textId="77777777" w:rsidR="00706302" w:rsidRPr="007E59CC" w:rsidRDefault="00706302" w:rsidP="00706302">
      <w:pPr>
        <w:spacing w:after="0"/>
        <w:contextualSpacing/>
        <w:jc w:val="both"/>
        <w:rPr>
          <w:rFonts w:ascii="Arial" w:hAnsi="Arial" w:cs="Arial"/>
          <w:b/>
          <w:sz w:val="20"/>
          <w:szCs w:val="24"/>
        </w:rPr>
      </w:pPr>
    </w:p>
    <w:p w14:paraId="35608611" w14:textId="77777777" w:rsidR="00706302" w:rsidRPr="007E59CC" w:rsidRDefault="00706302" w:rsidP="00706302">
      <w:pPr>
        <w:numPr>
          <w:ilvl w:val="0"/>
          <w:numId w:val="39"/>
        </w:numPr>
        <w:spacing w:after="0"/>
        <w:ind w:left="426"/>
        <w:contextualSpacing/>
        <w:jc w:val="both"/>
        <w:rPr>
          <w:rFonts w:ascii="Arial" w:hAnsi="Arial" w:cs="Arial"/>
          <w:sz w:val="20"/>
          <w:szCs w:val="24"/>
        </w:rPr>
      </w:pPr>
      <w:r w:rsidRPr="007E59CC">
        <w:rPr>
          <w:rFonts w:ascii="Arial" w:hAnsi="Arial" w:cs="Arial"/>
          <w:sz w:val="20"/>
          <w:szCs w:val="24"/>
        </w:rPr>
        <w:t>V mene spoločnosti koná a podpisuje každý konateľ samostatne.</w:t>
      </w:r>
    </w:p>
    <w:p w14:paraId="5304028E" w14:textId="77777777" w:rsidR="00706302" w:rsidRPr="007E59CC" w:rsidRDefault="00706302" w:rsidP="00706302">
      <w:pPr>
        <w:spacing w:after="0"/>
        <w:jc w:val="both"/>
        <w:rPr>
          <w:rFonts w:ascii="Arial" w:hAnsi="Arial" w:cs="Arial"/>
          <w:sz w:val="20"/>
          <w:szCs w:val="24"/>
        </w:rPr>
      </w:pPr>
    </w:p>
    <w:p w14:paraId="5BE2ED42"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Článok VIII</w:t>
      </w:r>
    </w:p>
    <w:p w14:paraId="2BB4D77E"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Valné zhromaždenie</w:t>
      </w:r>
    </w:p>
    <w:p w14:paraId="53BBC06F" w14:textId="77777777" w:rsidR="00706302" w:rsidRPr="007E59CC" w:rsidRDefault="00706302" w:rsidP="00706302">
      <w:pPr>
        <w:spacing w:after="0"/>
        <w:jc w:val="center"/>
        <w:rPr>
          <w:rFonts w:ascii="Arial" w:hAnsi="Arial" w:cs="Arial"/>
          <w:sz w:val="20"/>
          <w:szCs w:val="24"/>
        </w:rPr>
      </w:pPr>
    </w:p>
    <w:p w14:paraId="64D23CFC" w14:textId="77777777" w:rsidR="00706302" w:rsidRPr="007E59CC" w:rsidRDefault="00706302" w:rsidP="00706302">
      <w:pPr>
        <w:numPr>
          <w:ilvl w:val="0"/>
          <w:numId w:val="40"/>
        </w:numPr>
        <w:spacing w:after="0"/>
        <w:ind w:left="426"/>
        <w:contextualSpacing/>
        <w:jc w:val="both"/>
        <w:rPr>
          <w:rFonts w:ascii="Arial" w:hAnsi="Arial" w:cs="Arial"/>
          <w:sz w:val="20"/>
          <w:szCs w:val="24"/>
        </w:rPr>
      </w:pPr>
      <w:r w:rsidRPr="007E59CC">
        <w:rPr>
          <w:rFonts w:ascii="Arial" w:hAnsi="Arial" w:cs="Arial"/>
          <w:sz w:val="20"/>
          <w:szCs w:val="24"/>
        </w:rPr>
        <w:t>Valné zhromaždenie je najvyšším orgánom spoločnosti.</w:t>
      </w:r>
    </w:p>
    <w:p w14:paraId="707A8781" w14:textId="77777777" w:rsidR="00706302" w:rsidRPr="007E59CC" w:rsidRDefault="00706302" w:rsidP="00706302">
      <w:pPr>
        <w:numPr>
          <w:ilvl w:val="0"/>
          <w:numId w:val="40"/>
        </w:numPr>
        <w:spacing w:after="0"/>
        <w:ind w:left="426"/>
        <w:contextualSpacing/>
        <w:jc w:val="both"/>
        <w:rPr>
          <w:rFonts w:ascii="Arial" w:hAnsi="Arial" w:cs="Arial"/>
          <w:sz w:val="20"/>
          <w:szCs w:val="24"/>
        </w:rPr>
      </w:pPr>
      <w:r w:rsidRPr="007E59CC">
        <w:rPr>
          <w:rFonts w:ascii="Arial" w:hAnsi="Arial" w:cs="Arial"/>
          <w:sz w:val="20"/>
          <w:szCs w:val="24"/>
        </w:rPr>
        <w:t>Termín a program valného zhromaždenia spoločnosti treba oznámiť spoločníkom najmenej 7  dní vopred. Valné zhromaždenie zvoláva konateľ spoločnosti písomnou pozvánkou.</w:t>
      </w:r>
    </w:p>
    <w:p w14:paraId="27AD58A6" w14:textId="77777777" w:rsidR="00706302" w:rsidRPr="007E59CC" w:rsidRDefault="00706302" w:rsidP="00706302">
      <w:pPr>
        <w:numPr>
          <w:ilvl w:val="0"/>
          <w:numId w:val="40"/>
        </w:numPr>
        <w:spacing w:after="0"/>
        <w:ind w:left="426"/>
        <w:contextualSpacing/>
        <w:jc w:val="both"/>
        <w:rPr>
          <w:rFonts w:ascii="Arial" w:hAnsi="Arial" w:cs="Arial"/>
          <w:sz w:val="20"/>
          <w:szCs w:val="24"/>
        </w:rPr>
      </w:pPr>
      <w:r w:rsidRPr="007E59CC">
        <w:rPr>
          <w:rFonts w:ascii="Arial" w:hAnsi="Arial" w:cs="Arial"/>
          <w:sz w:val="20"/>
          <w:szCs w:val="24"/>
        </w:rPr>
        <w:t>Každý zo spoločníkov má na každých 100,- EUR svojho vkladu jeden hlas.</w:t>
      </w:r>
    </w:p>
    <w:p w14:paraId="402EAAA7" w14:textId="77777777" w:rsidR="00706302" w:rsidRPr="007E59CC" w:rsidRDefault="00706302" w:rsidP="00706302">
      <w:pPr>
        <w:numPr>
          <w:ilvl w:val="0"/>
          <w:numId w:val="40"/>
        </w:numPr>
        <w:spacing w:after="0"/>
        <w:ind w:left="426"/>
        <w:contextualSpacing/>
        <w:jc w:val="both"/>
        <w:rPr>
          <w:rFonts w:ascii="Arial" w:hAnsi="Arial" w:cs="Arial"/>
          <w:sz w:val="20"/>
          <w:szCs w:val="24"/>
        </w:rPr>
      </w:pPr>
      <w:r w:rsidRPr="007E59CC">
        <w:rPr>
          <w:rFonts w:ascii="Arial" w:hAnsi="Arial" w:cs="Arial"/>
          <w:sz w:val="20"/>
          <w:szCs w:val="24"/>
        </w:rPr>
        <w:t>Ak má spoločnosť jedného spoločníka, vykonáva tento pôsobnosť valného zhromaždenia svojimi písomnými rozhodnutiami.</w:t>
      </w:r>
    </w:p>
    <w:p w14:paraId="5955940B" w14:textId="77777777" w:rsidR="00706302" w:rsidRPr="007E59CC" w:rsidRDefault="00706302" w:rsidP="00706302">
      <w:pPr>
        <w:numPr>
          <w:ilvl w:val="0"/>
          <w:numId w:val="40"/>
        </w:numPr>
        <w:spacing w:after="0"/>
        <w:ind w:left="426"/>
        <w:contextualSpacing/>
        <w:jc w:val="both"/>
        <w:rPr>
          <w:rFonts w:ascii="Arial" w:hAnsi="Arial" w:cs="Arial"/>
          <w:sz w:val="20"/>
          <w:szCs w:val="24"/>
        </w:rPr>
      </w:pPr>
      <w:r w:rsidRPr="007E59CC">
        <w:rPr>
          <w:rFonts w:ascii="Arial" w:hAnsi="Arial" w:cs="Arial"/>
          <w:sz w:val="20"/>
          <w:szCs w:val="24"/>
        </w:rPr>
        <w:lastRenderedPageBreak/>
        <w:t>Spoločníci môžu prijímať uznesenia aj mimo valného zhromaždenia. V takom prípade sa proces prijatia rozhodnutia začne tak, že konateľ na návrh ktoréhokoľvek spoločníka predloží všetkým spoločníkom návrh uznesení s požiadavkou písomného zaznamenania hlasovania spoločníka a jeho pripomienok v rámci určenej lehoty na vyjadrenie, ktorá nesmie prekročiť 10 dní. Spoločníci zasielajú svoje hlasovanie a vyjadrenia spoločnosti v tejto lehote. Návrh uznesení odoslaných konateľom a písomné záznamy o hlasovaní spoločníka sa odošlú faxom, e-mailom alebo kuriérom. Ak spoločník neodošle svoje hlasovanie alebo pripomienku Spoločnosti v uvedenej lehote, platí domnienka, že hlasoval proti prijatiu tohto uznesenia. Konatelia oznámia výsledok hlasovania o každom uznesení všetkým spoločníkom.</w:t>
      </w:r>
    </w:p>
    <w:p w14:paraId="431D5FDC" w14:textId="77777777" w:rsidR="00706302" w:rsidRPr="007E59CC" w:rsidRDefault="00706302" w:rsidP="00706302">
      <w:pPr>
        <w:spacing w:after="0"/>
        <w:ind w:left="1440"/>
        <w:contextualSpacing/>
        <w:jc w:val="both"/>
        <w:rPr>
          <w:rFonts w:ascii="Arial" w:hAnsi="Arial" w:cs="Arial"/>
          <w:sz w:val="20"/>
          <w:szCs w:val="24"/>
        </w:rPr>
      </w:pPr>
    </w:p>
    <w:p w14:paraId="58F34A0C" w14:textId="77777777" w:rsidR="00706302" w:rsidRPr="007E59CC" w:rsidRDefault="00706302" w:rsidP="00706302">
      <w:pPr>
        <w:spacing w:after="0"/>
        <w:ind w:left="426"/>
        <w:contextualSpacing/>
        <w:jc w:val="center"/>
        <w:rPr>
          <w:rFonts w:ascii="Arial" w:hAnsi="Arial" w:cs="Arial"/>
          <w:b/>
          <w:sz w:val="20"/>
          <w:szCs w:val="24"/>
        </w:rPr>
      </w:pPr>
      <w:r w:rsidRPr="007E59CC">
        <w:rPr>
          <w:rFonts w:ascii="Arial" w:hAnsi="Arial" w:cs="Arial"/>
          <w:b/>
          <w:sz w:val="20"/>
          <w:szCs w:val="24"/>
        </w:rPr>
        <w:t>Článok IX</w:t>
      </w:r>
    </w:p>
    <w:p w14:paraId="086C8102" w14:textId="77777777" w:rsidR="00706302" w:rsidRPr="007E59CC" w:rsidRDefault="00706302" w:rsidP="00706302">
      <w:pPr>
        <w:spacing w:after="0"/>
        <w:ind w:left="426"/>
        <w:contextualSpacing/>
        <w:jc w:val="center"/>
        <w:rPr>
          <w:rFonts w:ascii="Arial" w:hAnsi="Arial" w:cs="Arial"/>
          <w:b/>
          <w:sz w:val="20"/>
          <w:szCs w:val="24"/>
        </w:rPr>
      </w:pPr>
      <w:r w:rsidRPr="007E59CC">
        <w:rPr>
          <w:rFonts w:ascii="Arial" w:hAnsi="Arial" w:cs="Arial"/>
          <w:b/>
          <w:sz w:val="20"/>
          <w:szCs w:val="24"/>
        </w:rPr>
        <w:t>Rezervný fond</w:t>
      </w:r>
    </w:p>
    <w:p w14:paraId="459DEA9D" w14:textId="77777777" w:rsidR="00706302" w:rsidRPr="007E59CC" w:rsidRDefault="00706302" w:rsidP="00706302">
      <w:pPr>
        <w:tabs>
          <w:tab w:val="left" w:pos="3261"/>
          <w:tab w:val="left" w:pos="3544"/>
        </w:tabs>
        <w:spacing w:after="0"/>
        <w:jc w:val="both"/>
        <w:rPr>
          <w:rFonts w:ascii="Arial" w:hAnsi="Arial" w:cs="Arial"/>
          <w:sz w:val="20"/>
          <w:szCs w:val="24"/>
        </w:rPr>
      </w:pPr>
    </w:p>
    <w:p w14:paraId="563E6E69" w14:textId="77777777" w:rsidR="00706302" w:rsidRPr="007E59CC" w:rsidRDefault="00706302" w:rsidP="00706302">
      <w:pPr>
        <w:numPr>
          <w:ilvl w:val="0"/>
          <w:numId w:val="41"/>
        </w:numPr>
        <w:spacing w:after="0"/>
        <w:ind w:left="426"/>
        <w:contextualSpacing/>
        <w:jc w:val="both"/>
        <w:rPr>
          <w:rFonts w:ascii="Arial" w:hAnsi="Arial" w:cs="Arial"/>
          <w:sz w:val="20"/>
          <w:szCs w:val="24"/>
        </w:rPr>
      </w:pPr>
      <w:r w:rsidRPr="007E59CC">
        <w:rPr>
          <w:rFonts w:ascii="Arial" w:hAnsi="Arial" w:cs="Arial"/>
          <w:sz w:val="20"/>
          <w:szCs w:val="24"/>
        </w:rPr>
        <w:t>Spoločnosť je povinná vytvoriť rezervný fond z čistého zisku vykázaného v riadnej účtovnej závierke za rok, v ktorom sa zisk po prvý raz vytvorí, a to vo výške najmenej 5% z čistého zisku, najviac vo výške 10% základného imania. Rezervný fond sa ročne dopĺňa o 5% z čistého zisku spoločnosti vyčísleného v ročnej účtovnej závierke, a to až kým nedosiahne výšku 10% základného imania.</w:t>
      </w:r>
    </w:p>
    <w:p w14:paraId="341EA922" w14:textId="77777777" w:rsidR="00706302" w:rsidRPr="007E59CC" w:rsidRDefault="00706302" w:rsidP="00706302">
      <w:pPr>
        <w:numPr>
          <w:ilvl w:val="0"/>
          <w:numId w:val="41"/>
        </w:numPr>
        <w:spacing w:after="0"/>
        <w:ind w:left="426"/>
        <w:contextualSpacing/>
        <w:jc w:val="both"/>
        <w:rPr>
          <w:rFonts w:ascii="Arial" w:hAnsi="Arial" w:cs="Arial"/>
          <w:sz w:val="20"/>
          <w:szCs w:val="24"/>
        </w:rPr>
      </w:pPr>
      <w:r w:rsidRPr="007E59CC">
        <w:rPr>
          <w:rFonts w:ascii="Arial" w:hAnsi="Arial" w:cs="Arial"/>
          <w:sz w:val="20"/>
          <w:szCs w:val="24"/>
        </w:rPr>
        <w:t>O použití rezervného fondu rozhoduje konateľ spoločnosti, pričom ho možno použiť v rozsahu, v ktorom sa vytvára povinne, len na krytie strát Spoločnosti.</w:t>
      </w:r>
    </w:p>
    <w:p w14:paraId="174B41EA" w14:textId="77777777" w:rsidR="00706302" w:rsidRPr="007E59CC" w:rsidRDefault="00706302" w:rsidP="00706302">
      <w:pPr>
        <w:spacing w:after="0"/>
        <w:ind w:left="720"/>
        <w:contextualSpacing/>
        <w:jc w:val="both"/>
        <w:rPr>
          <w:rFonts w:ascii="Arial" w:hAnsi="Arial" w:cs="Arial"/>
          <w:sz w:val="20"/>
          <w:szCs w:val="24"/>
        </w:rPr>
      </w:pPr>
    </w:p>
    <w:p w14:paraId="3D2C6934" w14:textId="77777777" w:rsidR="00706302" w:rsidRPr="007E59CC" w:rsidRDefault="00706302" w:rsidP="00706302">
      <w:pPr>
        <w:spacing w:after="0"/>
        <w:ind w:left="720"/>
        <w:contextualSpacing/>
        <w:jc w:val="both"/>
        <w:rPr>
          <w:rFonts w:ascii="Arial" w:hAnsi="Arial" w:cs="Arial"/>
          <w:sz w:val="20"/>
          <w:szCs w:val="24"/>
        </w:rPr>
      </w:pPr>
    </w:p>
    <w:p w14:paraId="6BCCB665" w14:textId="77777777" w:rsidR="00706302" w:rsidRPr="007E59CC" w:rsidRDefault="00706302" w:rsidP="00706302">
      <w:pPr>
        <w:spacing w:after="0"/>
        <w:ind w:left="426"/>
        <w:contextualSpacing/>
        <w:jc w:val="both"/>
        <w:rPr>
          <w:rFonts w:ascii="Arial" w:hAnsi="Arial" w:cs="Arial"/>
          <w:b/>
          <w:sz w:val="20"/>
          <w:szCs w:val="24"/>
        </w:rPr>
      </w:pPr>
    </w:p>
    <w:p w14:paraId="277E3DF9"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Článok X</w:t>
      </w:r>
    </w:p>
    <w:p w14:paraId="311C47E8" w14:textId="77777777" w:rsidR="00706302" w:rsidRPr="007E59CC" w:rsidRDefault="00706302" w:rsidP="00706302">
      <w:pPr>
        <w:spacing w:after="0"/>
        <w:jc w:val="center"/>
        <w:rPr>
          <w:rFonts w:ascii="Arial" w:hAnsi="Arial" w:cs="Arial"/>
          <w:b/>
          <w:sz w:val="20"/>
          <w:szCs w:val="24"/>
        </w:rPr>
      </w:pPr>
      <w:r w:rsidRPr="007E59CC">
        <w:rPr>
          <w:rFonts w:ascii="Arial" w:hAnsi="Arial" w:cs="Arial"/>
          <w:b/>
          <w:sz w:val="20"/>
          <w:szCs w:val="24"/>
        </w:rPr>
        <w:t>Záverečné ustanovenia</w:t>
      </w:r>
    </w:p>
    <w:p w14:paraId="24FF6FF1" w14:textId="77777777" w:rsidR="00706302" w:rsidRPr="007E59CC" w:rsidRDefault="00706302" w:rsidP="00706302">
      <w:pPr>
        <w:spacing w:after="0"/>
        <w:jc w:val="center"/>
        <w:rPr>
          <w:rFonts w:ascii="Arial" w:hAnsi="Arial" w:cs="Arial"/>
          <w:sz w:val="20"/>
          <w:szCs w:val="24"/>
        </w:rPr>
      </w:pPr>
    </w:p>
    <w:p w14:paraId="76763029" w14:textId="77777777" w:rsidR="00706302" w:rsidRPr="007E59CC" w:rsidRDefault="00706302" w:rsidP="00706302">
      <w:pPr>
        <w:numPr>
          <w:ilvl w:val="0"/>
          <w:numId w:val="42"/>
        </w:numPr>
        <w:spacing w:after="0"/>
        <w:ind w:left="426"/>
        <w:contextualSpacing/>
        <w:jc w:val="both"/>
        <w:rPr>
          <w:rFonts w:ascii="Arial" w:hAnsi="Arial" w:cs="Arial"/>
          <w:sz w:val="20"/>
          <w:szCs w:val="24"/>
        </w:rPr>
      </w:pPr>
      <w:r w:rsidRPr="007E59CC">
        <w:rPr>
          <w:rFonts w:ascii="Arial" w:hAnsi="Arial" w:cs="Arial"/>
          <w:sz w:val="20"/>
          <w:szCs w:val="24"/>
        </w:rPr>
        <w:t>Spoločnosť sa zakladá na dobu neurčitú.</w:t>
      </w:r>
    </w:p>
    <w:p w14:paraId="2F229D44" w14:textId="77777777" w:rsidR="00706302" w:rsidRPr="007E59CC" w:rsidRDefault="00706302" w:rsidP="00706302">
      <w:pPr>
        <w:numPr>
          <w:ilvl w:val="0"/>
          <w:numId w:val="42"/>
        </w:numPr>
        <w:spacing w:after="0"/>
        <w:ind w:left="426"/>
        <w:contextualSpacing/>
        <w:jc w:val="both"/>
        <w:rPr>
          <w:rFonts w:ascii="Arial" w:hAnsi="Arial" w:cs="Arial"/>
          <w:sz w:val="20"/>
          <w:szCs w:val="24"/>
        </w:rPr>
      </w:pPr>
      <w:r w:rsidRPr="007E59CC">
        <w:rPr>
          <w:rFonts w:ascii="Arial" w:hAnsi="Arial" w:cs="Arial"/>
          <w:sz w:val="20"/>
          <w:szCs w:val="24"/>
        </w:rPr>
        <w:t>Spoločnosť nevydáva stanovy.</w:t>
      </w:r>
    </w:p>
    <w:p w14:paraId="5DF803A8" w14:textId="77777777" w:rsidR="00706302" w:rsidRPr="007E59CC" w:rsidRDefault="00706302" w:rsidP="00706302">
      <w:pPr>
        <w:numPr>
          <w:ilvl w:val="0"/>
          <w:numId w:val="42"/>
        </w:numPr>
        <w:spacing w:after="0"/>
        <w:ind w:left="426"/>
        <w:contextualSpacing/>
        <w:jc w:val="both"/>
        <w:rPr>
          <w:rFonts w:ascii="Arial" w:hAnsi="Arial" w:cs="Arial"/>
          <w:sz w:val="20"/>
          <w:szCs w:val="24"/>
        </w:rPr>
      </w:pPr>
      <w:r w:rsidRPr="007E59CC">
        <w:rPr>
          <w:rFonts w:ascii="Arial" w:hAnsi="Arial" w:cs="Arial"/>
          <w:sz w:val="20"/>
          <w:szCs w:val="24"/>
        </w:rPr>
        <w:t>Osobám podieľajúcim sa na založení spoločnosti a na prípadných činnostiach smerujúcich k nadobudnutiu oprávnenia na jej činnosť neboli poskytnuté žiadne výhody.</w:t>
      </w:r>
    </w:p>
    <w:p w14:paraId="0EB12897" w14:textId="77777777" w:rsidR="00706302" w:rsidRPr="007E59CC" w:rsidRDefault="00706302" w:rsidP="00706302">
      <w:pPr>
        <w:numPr>
          <w:ilvl w:val="0"/>
          <w:numId w:val="42"/>
        </w:numPr>
        <w:spacing w:after="0"/>
        <w:ind w:left="426"/>
        <w:contextualSpacing/>
        <w:jc w:val="both"/>
        <w:rPr>
          <w:rFonts w:ascii="Arial" w:hAnsi="Arial" w:cs="Arial"/>
          <w:sz w:val="20"/>
          <w:szCs w:val="24"/>
        </w:rPr>
      </w:pPr>
      <w:r w:rsidRPr="007E59CC">
        <w:rPr>
          <w:rFonts w:ascii="Arial" w:hAnsi="Arial" w:cs="Arial"/>
          <w:sz w:val="20"/>
          <w:szCs w:val="24"/>
        </w:rPr>
        <w:t>Predpokladané náklady spoločnosti súvisiace so založením spoločnosti a jej vznikom pr</w:t>
      </w:r>
      <w:r w:rsidR="002F21FC">
        <w:rPr>
          <w:rFonts w:ascii="Arial" w:hAnsi="Arial" w:cs="Arial"/>
          <w:sz w:val="20"/>
          <w:szCs w:val="24"/>
        </w:rPr>
        <w:t>edstavujú sumu vo výške 25 863,6</w:t>
      </w:r>
      <w:r w:rsidRPr="007E59CC">
        <w:rPr>
          <w:rFonts w:ascii="Arial" w:hAnsi="Arial" w:cs="Arial"/>
          <w:sz w:val="20"/>
          <w:szCs w:val="24"/>
        </w:rPr>
        <w:t>0 EUR.</w:t>
      </w:r>
    </w:p>
    <w:p w14:paraId="3D6ED331" w14:textId="77777777" w:rsidR="00706302" w:rsidRPr="007E59CC" w:rsidRDefault="00706302" w:rsidP="00706302">
      <w:pPr>
        <w:numPr>
          <w:ilvl w:val="0"/>
          <w:numId w:val="42"/>
        </w:numPr>
        <w:spacing w:after="0"/>
        <w:ind w:left="426"/>
        <w:contextualSpacing/>
        <w:jc w:val="both"/>
        <w:rPr>
          <w:rFonts w:ascii="Arial" w:hAnsi="Arial" w:cs="Arial"/>
          <w:sz w:val="20"/>
          <w:szCs w:val="24"/>
        </w:rPr>
      </w:pPr>
      <w:r w:rsidRPr="007E59CC">
        <w:rPr>
          <w:rFonts w:ascii="Arial" w:hAnsi="Arial" w:cs="Arial"/>
          <w:sz w:val="20"/>
          <w:szCs w:val="24"/>
        </w:rPr>
        <w:t>Táto spoločenská zmluva je vyhotovená v 5 rovnopisoch.</w:t>
      </w:r>
    </w:p>
    <w:p w14:paraId="5FA8CA54" w14:textId="77777777" w:rsidR="00706302" w:rsidRPr="007E59CC" w:rsidRDefault="00706302" w:rsidP="00706302">
      <w:pPr>
        <w:numPr>
          <w:ilvl w:val="0"/>
          <w:numId w:val="42"/>
        </w:numPr>
        <w:spacing w:after="0"/>
        <w:ind w:left="426"/>
        <w:contextualSpacing/>
        <w:jc w:val="both"/>
        <w:rPr>
          <w:rFonts w:ascii="Arial" w:hAnsi="Arial" w:cs="Arial"/>
          <w:sz w:val="20"/>
          <w:szCs w:val="24"/>
        </w:rPr>
      </w:pPr>
      <w:r w:rsidRPr="007E59CC">
        <w:rPr>
          <w:rFonts w:ascii="Arial" w:hAnsi="Arial" w:cs="Arial"/>
          <w:sz w:val="20"/>
          <w:szCs w:val="24"/>
        </w:rPr>
        <w:t>Na akúkoľvek zmenu tejto spoločenskej zmluvy je potrebný súhlas všetkých spoločníkov spoločnosti; zmena sa vykoná písomnými dodatkami k tejto zmluve.</w:t>
      </w:r>
    </w:p>
    <w:p w14:paraId="6966D5F3" w14:textId="77777777" w:rsidR="00706302" w:rsidRPr="007E59CC" w:rsidRDefault="00706302" w:rsidP="00706302">
      <w:pPr>
        <w:numPr>
          <w:ilvl w:val="0"/>
          <w:numId w:val="42"/>
        </w:numPr>
        <w:spacing w:after="0"/>
        <w:ind w:left="426"/>
        <w:contextualSpacing/>
        <w:jc w:val="both"/>
        <w:rPr>
          <w:rFonts w:ascii="Arial" w:hAnsi="Arial" w:cs="Arial"/>
          <w:sz w:val="20"/>
          <w:szCs w:val="24"/>
        </w:rPr>
      </w:pPr>
      <w:r w:rsidRPr="007E59CC">
        <w:rPr>
          <w:rFonts w:ascii="Arial" w:hAnsi="Arial" w:cs="Arial"/>
          <w:sz w:val="20"/>
          <w:szCs w:val="24"/>
        </w:rPr>
        <w:t>Neplatnosť jednotlivých ustanovení tejto zmluvy nemá vplyv na platnosť ostatných jej ustanovení.</w:t>
      </w:r>
    </w:p>
    <w:p w14:paraId="292AB886" w14:textId="77777777" w:rsidR="00706302" w:rsidRPr="007E59CC" w:rsidRDefault="00706302" w:rsidP="00706302">
      <w:pPr>
        <w:numPr>
          <w:ilvl w:val="0"/>
          <w:numId w:val="42"/>
        </w:numPr>
        <w:spacing w:after="0"/>
        <w:ind w:left="426"/>
        <w:contextualSpacing/>
        <w:jc w:val="both"/>
        <w:rPr>
          <w:rFonts w:ascii="Arial" w:hAnsi="Arial" w:cs="Arial"/>
          <w:sz w:val="20"/>
          <w:szCs w:val="24"/>
        </w:rPr>
      </w:pPr>
      <w:r w:rsidRPr="007E59CC">
        <w:rPr>
          <w:rFonts w:ascii="Arial" w:hAnsi="Arial" w:cs="Arial"/>
          <w:sz w:val="20"/>
          <w:szCs w:val="24"/>
        </w:rPr>
        <w:t>Vzťahy neupravené v tejto spoločenskej zmluve sa budú spravovať príslušnými ustanoveniami Obchodného zákonníka.</w:t>
      </w:r>
    </w:p>
    <w:p w14:paraId="66F5C013" w14:textId="77777777" w:rsidR="00706302" w:rsidRPr="007E59CC" w:rsidRDefault="00706302" w:rsidP="00706302">
      <w:pPr>
        <w:spacing w:after="0"/>
        <w:jc w:val="both"/>
        <w:rPr>
          <w:rFonts w:ascii="Arial" w:hAnsi="Arial" w:cs="Arial"/>
          <w:sz w:val="20"/>
          <w:szCs w:val="24"/>
        </w:rPr>
      </w:pPr>
    </w:p>
    <w:p w14:paraId="7CD6791B" w14:textId="77777777" w:rsidR="00706302" w:rsidRPr="007E59CC" w:rsidRDefault="00706302" w:rsidP="00706302">
      <w:pPr>
        <w:spacing w:after="0"/>
        <w:rPr>
          <w:rFonts w:ascii="Arial" w:hAnsi="Arial" w:cs="Arial"/>
          <w:sz w:val="20"/>
          <w:szCs w:val="24"/>
        </w:rPr>
      </w:pPr>
    </w:p>
    <w:p w14:paraId="4AF109B4" w14:textId="77777777" w:rsidR="00706302" w:rsidRPr="007E59CC" w:rsidRDefault="00706302" w:rsidP="00706302">
      <w:pPr>
        <w:spacing w:after="0"/>
        <w:rPr>
          <w:rFonts w:ascii="Arial" w:hAnsi="Arial" w:cs="Arial"/>
          <w:sz w:val="20"/>
          <w:szCs w:val="24"/>
        </w:rPr>
      </w:pPr>
    </w:p>
    <w:p w14:paraId="1C0E12D6" w14:textId="77777777" w:rsidR="00706302" w:rsidRDefault="00706302" w:rsidP="00706302">
      <w:pPr>
        <w:spacing w:after="0"/>
        <w:rPr>
          <w:rFonts w:ascii="Arial" w:hAnsi="Arial" w:cs="Arial"/>
          <w:sz w:val="20"/>
          <w:szCs w:val="24"/>
        </w:rPr>
      </w:pPr>
      <w:r w:rsidRPr="007E59CC">
        <w:rPr>
          <w:rFonts w:ascii="Arial" w:hAnsi="Arial" w:cs="Arial"/>
          <w:sz w:val="20"/>
          <w:szCs w:val="24"/>
        </w:rPr>
        <w:t>V ................................................ dňa ..............................</w:t>
      </w:r>
    </w:p>
    <w:p w14:paraId="62F56A6A" w14:textId="77777777" w:rsidR="00706302" w:rsidRDefault="00706302" w:rsidP="00706302">
      <w:pPr>
        <w:spacing w:after="0"/>
        <w:rPr>
          <w:rFonts w:ascii="Arial" w:hAnsi="Arial" w:cs="Arial"/>
          <w:sz w:val="20"/>
          <w:szCs w:val="24"/>
        </w:rPr>
      </w:pPr>
    </w:p>
    <w:p w14:paraId="7C005A11" w14:textId="77777777" w:rsidR="00706302" w:rsidRPr="007E59CC" w:rsidRDefault="00706302" w:rsidP="00706302">
      <w:pPr>
        <w:spacing w:after="0"/>
        <w:rPr>
          <w:rFonts w:ascii="Arial" w:hAnsi="Arial" w:cs="Arial"/>
          <w:sz w:val="20"/>
          <w:szCs w:val="24"/>
        </w:rPr>
      </w:pPr>
    </w:p>
    <w:p w14:paraId="348C3E28" w14:textId="77777777" w:rsidR="00706302" w:rsidRPr="007E59CC" w:rsidRDefault="00706302" w:rsidP="00706302">
      <w:pPr>
        <w:spacing w:after="0"/>
        <w:rPr>
          <w:rFonts w:ascii="Arial" w:hAnsi="Arial" w:cs="Arial"/>
          <w:sz w:val="20"/>
          <w:szCs w:val="24"/>
        </w:rPr>
      </w:pPr>
    </w:p>
    <w:p w14:paraId="0339414D" w14:textId="77777777" w:rsidR="00706302" w:rsidRPr="007E59CC" w:rsidRDefault="00706302" w:rsidP="00706302">
      <w:pPr>
        <w:spacing w:after="0"/>
        <w:rPr>
          <w:rFonts w:ascii="Arial" w:hAnsi="Arial" w:cs="Arial"/>
          <w:sz w:val="20"/>
          <w:szCs w:val="24"/>
        </w:rPr>
      </w:pPr>
    </w:p>
    <w:p w14:paraId="468AE65D" w14:textId="77777777" w:rsidR="00706302" w:rsidRPr="007E59CC" w:rsidRDefault="00706302" w:rsidP="00706302">
      <w:pPr>
        <w:spacing w:after="0"/>
        <w:rPr>
          <w:rFonts w:ascii="Arial" w:hAnsi="Arial" w:cs="Arial"/>
          <w:sz w:val="20"/>
          <w:szCs w:val="24"/>
        </w:rPr>
      </w:pPr>
    </w:p>
    <w:p w14:paraId="59B44AE3" w14:textId="77777777" w:rsidR="00706302" w:rsidRPr="007E59CC" w:rsidRDefault="00706302" w:rsidP="00706302">
      <w:pPr>
        <w:spacing w:after="0"/>
        <w:rPr>
          <w:rFonts w:ascii="Arial" w:hAnsi="Arial" w:cs="Arial"/>
          <w:sz w:val="20"/>
          <w:szCs w:val="24"/>
        </w:rPr>
      </w:pPr>
    </w:p>
    <w:tbl>
      <w:tblPr>
        <w:tblW w:w="0" w:type="auto"/>
        <w:tblLook w:val="04A0" w:firstRow="1" w:lastRow="0" w:firstColumn="1" w:lastColumn="0" w:noHBand="0" w:noVBand="1"/>
      </w:tblPr>
      <w:tblGrid>
        <w:gridCol w:w="2899"/>
        <w:gridCol w:w="3047"/>
        <w:gridCol w:w="3126"/>
      </w:tblGrid>
      <w:tr w:rsidR="00706302" w:rsidRPr="007E59CC" w14:paraId="3FED2BA0" w14:textId="77777777" w:rsidTr="00941EEE">
        <w:tc>
          <w:tcPr>
            <w:tcW w:w="2929" w:type="dxa"/>
          </w:tcPr>
          <w:p w14:paraId="74A9D3C8" w14:textId="77777777" w:rsidR="00706302" w:rsidRPr="007E59CC" w:rsidRDefault="00706302" w:rsidP="00941EEE">
            <w:pPr>
              <w:spacing w:after="0"/>
              <w:jc w:val="center"/>
              <w:rPr>
                <w:rFonts w:ascii="Arial" w:hAnsi="Arial" w:cs="Arial"/>
                <w:sz w:val="20"/>
                <w:szCs w:val="24"/>
              </w:rPr>
            </w:pPr>
            <w:r w:rsidRPr="007E59CC">
              <w:rPr>
                <w:rFonts w:ascii="Arial" w:hAnsi="Arial" w:cs="Arial"/>
                <w:sz w:val="20"/>
                <w:szCs w:val="24"/>
              </w:rPr>
              <w:t>......................................</w:t>
            </w:r>
          </w:p>
          <w:p w14:paraId="322EA062" w14:textId="77777777" w:rsidR="00706302" w:rsidRPr="007E59CC" w:rsidRDefault="002F21FC" w:rsidP="00941EEE">
            <w:pPr>
              <w:spacing w:after="0"/>
              <w:jc w:val="center"/>
              <w:rPr>
                <w:rFonts w:ascii="Arial" w:hAnsi="Arial" w:cs="Arial"/>
                <w:sz w:val="20"/>
                <w:szCs w:val="24"/>
              </w:rPr>
            </w:pPr>
            <w:r>
              <w:rPr>
                <w:rFonts w:ascii="Arial" w:hAnsi="Arial" w:cs="Arial"/>
                <w:sz w:val="20"/>
                <w:szCs w:val="24"/>
              </w:rPr>
              <w:t>Jaromír Benda</w:t>
            </w:r>
          </w:p>
          <w:p w14:paraId="41CBABD7" w14:textId="77777777" w:rsidR="00706302" w:rsidRPr="007E59CC" w:rsidRDefault="00706302" w:rsidP="00941EEE">
            <w:pPr>
              <w:spacing w:after="0"/>
              <w:jc w:val="center"/>
              <w:rPr>
                <w:rFonts w:ascii="Arial" w:hAnsi="Arial" w:cs="Arial"/>
                <w:b/>
                <w:sz w:val="20"/>
                <w:szCs w:val="24"/>
              </w:rPr>
            </w:pPr>
            <w:r w:rsidRPr="007E59CC">
              <w:rPr>
                <w:rFonts w:ascii="Arial" w:hAnsi="Arial" w:cs="Arial"/>
                <w:sz w:val="20"/>
                <w:szCs w:val="24"/>
              </w:rPr>
              <w:t>zakladajúci spoločník</w:t>
            </w:r>
          </w:p>
        </w:tc>
        <w:tc>
          <w:tcPr>
            <w:tcW w:w="3192" w:type="dxa"/>
          </w:tcPr>
          <w:p w14:paraId="3D8C2196" w14:textId="77777777" w:rsidR="00706302" w:rsidRPr="007E59CC" w:rsidRDefault="00706302" w:rsidP="00941EEE">
            <w:pPr>
              <w:spacing w:after="0"/>
              <w:jc w:val="center"/>
              <w:rPr>
                <w:rFonts w:ascii="Arial" w:hAnsi="Arial" w:cs="Arial"/>
                <w:sz w:val="20"/>
                <w:szCs w:val="24"/>
              </w:rPr>
            </w:pPr>
          </w:p>
        </w:tc>
        <w:tc>
          <w:tcPr>
            <w:tcW w:w="3167" w:type="dxa"/>
          </w:tcPr>
          <w:p w14:paraId="43F14019" w14:textId="77777777" w:rsidR="00706302" w:rsidRPr="007E59CC" w:rsidRDefault="00706302" w:rsidP="00941EEE">
            <w:pPr>
              <w:spacing w:after="0"/>
              <w:jc w:val="center"/>
              <w:rPr>
                <w:rFonts w:ascii="Arial" w:hAnsi="Arial" w:cs="Arial"/>
                <w:sz w:val="20"/>
                <w:szCs w:val="24"/>
              </w:rPr>
            </w:pPr>
            <w:r w:rsidRPr="007E59CC">
              <w:rPr>
                <w:rFonts w:ascii="Arial" w:hAnsi="Arial" w:cs="Arial"/>
                <w:sz w:val="20"/>
                <w:szCs w:val="24"/>
              </w:rPr>
              <w:t>......................................</w:t>
            </w:r>
          </w:p>
          <w:p w14:paraId="1934D94C" w14:textId="77777777" w:rsidR="00706302" w:rsidRPr="007E59CC" w:rsidRDefault="002F21FC" w:rsidP="00941EEE">
            <w:pPr>
              <w:spacing w:after="0"/>
              <w:jc w:val="center"/>
              <w:rPr>
                <w:rFonts w:ascii="Arial" w:hAnsi="Arial" w:cs="Arial"/>
                <w:sz w:val="20"/>
                <w:szCs w:val="24"/>
              </w:rPr>
            </w:pPr>
            <w:r>
              <w:rPr>
                <w:rFonts w:ascii="Arial" w:hAnsi="Arial" w:cs="Arial"/>
                <w:sz w:val="20"/>
                <w:szCs w:val="24"/>
              </w:rPr>
              <w:t>Igor Heinz</w:t>
            </w:r>
          </w:p>
          <w:p w14:paraId="1B8106C3" w14:textId="77777777" w:rsidR="00706302" w:rsidRPr="007E59CC" w:rsidRDefault="00706302" w:rsidP="00941EEE">
            <w:pPr>
              <w:spacing w:after="0"/>
              <w:jc w:val="center"/>
              <w:rPr>
                <w:rFonts w:ascii="Arial" w:hAnsi="Arial" w:cs="Arial"/>
                <w:sz w:val="20"/>
                <w:szCs w:val="24"/>
              </w:rPr>
            </w:pPr>
            <w:r w:rsidRPr="007E59CC">
              <w:rPr>
                <w:rFonts w:ascii="Arial" w:hAnsi="Arial" w:cs="Arial"/>
                <w:sz w:val="20"/>
                <w:szCs w:val="24"/>
              </w:rPr>
              <w:t>zakladajúci spoločník</w:t>
            </w:r>
          </w:p>
        </w:tc>
      </w:tr>
    </w:tbl>
    <w:p w14:paraId="08AF693A" w14:textId="77777777" w:rsidR="00706302" w:rsidRDefault="00706302" w:rsidP="00706302">
      <w:pPr>
        <w:pStyle w:val="NormalnytextDP"/>
      </w:pPr>
    </w:p>
    <w:p w14:paraId="4C649037" w14:textId="77777777" w:rsidR="00706302" w:rsidRDefault="00706302" w:rsidP="00706302">
      <w:pPr>
        <w:pStyle w:val="NormalnytextDP"/>
      </w:pPr>
    </w:p>
    <w:p w14:paraId="48FD6605" w14:textId="77777777" w:rsidR="00706302" w:rsidRDefault="00706302" w:rsidP="00706302">
      <w:pPr>
        <w:pStyle w:val="PodNadpisKapitoly"/>
        <w:numPr>
          <w:ilvl w:val="0"/>
          <w:numId w:val="0"/>
        </w:numPr>
      </w:pPr>
      <w:bookmarkStart w:id="83" w:name="_Toc33378166"/>
      <w:bookmarkStart w:id="84" w:name="_Toc34763979"/>
      <w:bookmarkStart w:id="85" w:name="_Toc37342453"/>
      <w:r>
        <w:t>Príloha C – Výpis z obchodného registra</w:t>
      </w:r>
      <w:bookmarkEnd w:id="83"/>
      <w:bookmarkEnd w:id="84"/>
      <w:bookmarkEnd w:id="85"/>
    </w:p>
    <w:p w14:paraId="3C3FB811" w14:textId="77777777" w:rsidR="00706302" w:rsidRDefault="00706302" w:rsidP="00706302">
      <w:pPr>
        <w:pStyle w:val="NormalnytextDP"/>
        <w:jc w:val="center"/>
      </w:pPr>
    </w:p>
    <w:p w14:paraId="73852D61" w14:textId="77777777" w:rsidR="00706302" w:rsidRDefault="00706302" w:rsidP="00706302">
      <w:pPr>
        <w:pStyle w:val="NormalnytextDP"/>
        <w:jc w:val="center"/>
      </w:pPr>
      <w:r>
        <w:t>Výpis z obchodného registra Okresného súdu Bratisava II</w:t>
      </w:r>
    </w:p>
    <w:p w14:paraId="572ACDD6" w14:textId="77777777" w:rsidR="00706302" w:rsidRDefault="00706302" w:rsidP="00706302">
      <w:pPr>
        <w:pStyle w:val="NormalnytextDP"/>
        <w:jc w:val="center"/>
      </w:pPr>
      <w:r>
        <w:t>Tento výpis má len informatívny charakter a nie je použiteľný na právne úkony!</w:t>
      </w:r>
    </w:p>
    <w:p w14:paraId="20275E4A" w14:textId="77777777" w:rsidR="00706302" w:rsidRDefault="00706302" w:rsidP="00706302">
      <w:pPr>
        <w:pStyle w:val="NormalnytextDP"/>
      </w:pPr>
    </w:p>
    <w:p w14:paraId="215904AB" w14:textId="77777777" w:rsidR="00706302" w:rsidRPr="00A84A69" w:rsidRDefault="00706302" w:rsidP="00706302">
      <w:pPr>
        <w:pStyle w:val="NormalnytextDP"/>
        <w:pBdr>
          <w:between w:val="single" w:sz="4" w:space="1" w:color="auto"/>
        </w:pBdr>
      </w:pPr>
      <w:r w:rsidRPr="00A84A69">
        <w:t>Oddiel: s.r.o</w:t>
      </w:r>
      <w:r w:rsidRPr="00A84A69">
        <w:tab/>
      </w:r>
      <w:r w:rsidRPr="00A84A69">
        <w:tab/>
      </w:r>
      <w:r w:rsidRPr="00A84A69">
        <w:tab/>
      </w:r>
      <w:r w:rsidRPr="00A84A69">
        <w:tab/>
      </w:r>
      <w:r w:rsidRPr="00A84A69">
        <w:tab/>
      </w:r>
      <w:r w:rsidRPr="00A84A69">
        <w:tab/>
      </w:r>
      <w:r w:rsidRPr="00A84A69">
        <w:tab/>
        <w:t>Vložka číslo: 00082/B</w:t>
      </w:r>
    </w:p>
    <w:p w14:paraId="6F14C80B" w14:textId="77777777" w:rsidR="00706302" w:rsidRPr="00A84A69" w:rsidRDefault="002F21FC" w:rsidP="00706302">
      <w:pPr>
        <w:pStyle w:val="NormalnytextDP"/>
        <w:pBdr>
          <w:between w:val="single" w:sz="4" w:space="1" w:color="auto"/>
        </w:pBdr>
      </w:pPr>
      <w:r>
        <w:t xml:space="preserve">Obchodné meno: </w:t>
      </w:r>
      <w:r w:rsidR="00706302" w:rsidRPr="00A84A69">
        <w:tab/>
      </w:r>
      <w:r>
        <w:t>BendeusGear</w:t>
      </w:r>
      <w:r w:rsidR="00706302" w:rsidRPr="00A84A69">
        <w:t>, s.r.o.</w:t>
      </w:r>
      <w:r w:rsidR="00706302" w:rsidRPr="00A84A69">
        <w:tab/>
      </w:r>
      <w:r w:rsidR="00706302" w:rsidRPr="00A84A69">
        <w:tab/>
      </w:r>
      <w:r w:rsidR="00706302" w:rsidRPr="00A84A69">
        <w:tab/>
        <w:t>(od: 02.01.2020)</w:t>
      </w:r>
    </w:p>
    <w:p w14:paraId="0B4B497B" w14:textId="77777777" w:rsidR="00706302" w:rsidRPr="00A84A69" w:rsidRDefault="00706302" w:rsidP="00706302">
      <w:pPr>
        <w:pStyle w:val="NormalnytextDP"/>
        <w:pBdr>
          <w:between w:val="single" w:sz="4" w:space="1" w:color="auto"/>
        </w:pBdr>
      </w:pPr>
      <w:r w:rsidRPr="00A84A69">
        <w:t>Sídlo:</w:t>
      </w:r>
      <w:r w:rsidRPr="00A84A69">
        <w:tab/>
      </w:r>
      <w:r w:rsidRPr="00A84A69">
        <w:tab/>
      </w:r>
      <w:r w:rsidRPr="00A84A69">
        <w:tab/>
      </w:r>
      <w:r w:rsidR="002F21FC" w:rsidRPr="00377B0B">
        <w:t>94, Nová 265/93, 900 31 Stupava</w:t>
      </w:r>
      <w:r w:rsidRPr="00A84A69">
        <w:tab/>
        <w:t>(od: 02.01.2020)</w:t>
      </w:r>
    </w:p>
    <w:p w14:paraId="624EB458" w14:textId="77777777" w:rsidR="00706302" w:rsidRPr="00A84A69" w:rsidRDefault="00706302" w:rsidP="00706302">
      <w:pPr>
        <w:pStyle w:val="NormalnytextDP"/>
        <w:pBdr>
          <w:between w:val="single" w:sz="4" w:space="1" w:color="auto"/>
        </w:pBdr>
      </w:pPr>
      <w:r w:rsidRPr="00A84A69">
        <w:t>IČO:</w:t>
      </w:r>
      <w:r w:rsidRPr="00A84A69">
        <w:tab/>
      </w:r>
      <w:r w:rsidRPr="00A84A69">
        <w:tab/>
      </w:r>
      <w:r w:rsidRPr="00A84A69">
        <w:tab/>
      </w:r>
      <w:r w:rsidRPr="00A84A69">
        <w:tab/>
      </w:r>
      <w:r w:rsidR="002F21FC">
        <w:t>33764321</w:t>
      </w:r>
      <w:r w:rsidRPr="00A84A69">
        <w:tab/>
      </w:r>
      <w:r w:rsidRPr="00A84A69">
        <w:tab/>
      </w:r>
      <w:r w:rsidRPr="00A84A69">
        <w:tab/>
        <w:t>(od: 02.01.2020)</w:t>
      </w:r>
    </w:p>
    <w:p w14:paraId="00698ACF" w14:textId="77777777" w:rsidR="00706302" w:rsidRPr="00A84A69" w:rsidRDefault="00706302" w:rsidP="00706302">
      <w:pPr>
        <w:pStyle w:val="NormalnytextDP"/>
        <w:pBdr>
          <w:between w:val="single" w:sz="4" w:space="1" w:color="auto"/>
        </w:pBdr>
      </w:pPr>
      <w:r w:rsidRPr="00A84A69">
        <w:t>Deň zápisu:</w:t>
      </w:r>
      <w:r w:rsidRPr="00A84A69">
        <w:tab/>
      </w:r>
      <w:r w:rsidRPr="00A84A69">
        <w:tab/>
      </w:r>
      <w:r w:rsidRPr="00A84A69">
        <w:tab/>
        <w:t>02.01.2020</w:t>
      </w:r>
      <w:r w:rsidRPr="00A84A69">
        <w:tab/>
      </w:r>
      <w:r w:rsidRPr="00A84A69">
        <w:tab/>
      </w:r>
      <w:r w:rsidRPr="00A84A69">
        <w:tab/>
        <w:t>(od: 02.01.2020)</w:t>
      </w:r>
    </w:p>
    <w:p w14:paraId="6BFEDDD2" w14:textId="77777777" w:rsidR="00706302" w:rsidRPr="00A84A69" w:rsidRDefault="00706302" w:rsidP="00706302">
      <w:pPr>
        <w:pStyle w:val="NormalnytextDP"/>
        <w:pBdr>
          <w:top w:val="single" w:sz="4" w:space="1" w:color="auto"/>
          <w:bottom w:val="single" w:sz="4" w:space="1" w:color="auto"/>
          <w:between w:val="single" w:sz="4" w:space="1" w:color="auto"/>
        </w:pBdr>
      </w:pPr>
      <w:r w:rsidRPr="00A84A69">
        <w:t>Právna forma:</w:t>
      </w:r>
      <w:r w:rsidRPr="00A84A69">
        <w:tab/>
      </w:r>
      <w:r w:rsidRPr="00A84A69">
        <w:tab/>
        <w:t>spoločnosť s ručením obmedzeným</w:t>
      </w:r>
      <w:r w:rsidRPr="00A84A69">
        <w:tab/>
        <w:t>(od: 02.01.2020)</w:t>
      </w:r>
    </w:p>
    <w:p w14:paraId="2B90AB17" w14:textId="77777777" w:rsidR="00706302" w:rsidRDefault="00706302" w:rsidP="00706302">
      <w:pPr>
        <w:pStyle w:val="NormalnytextDP"/>
        <w:pBdr>
          <w:between w:val="single" w:sz="4" w:space="1" w:color="auto"/>
        </w:pBdr>
        <w:ind w:left="2832" w:hanging="2316"/>
        <w:rPr>
          <w:szCs w:val="24"/>
        </w:rPr>
      </w:pPr>
      <w:r w:rsidRPr="00CB681E">
        <w:t>Predmet činnosti:</w:t>
      </w:r>
      <w:r w:rsidRPr="00CB681E">
        <w:tab/>
      </w:r>
      <w:r w:rsidRPr="00CB681E">
        <w:rPr>
          <w:szCs w:val="24"/>
        </w:rPr>
        <w:t>Kúpa tovaru na účely jeho predaja konečnému spotrebiteľovi</w:t>
      </w:r>
      <w:r w:rsidRPr="003B758A">
        <w:rPr>
          <w:szCs w:val="24"/>
        </w:rPr>
        <w:t xml:space="preserve"> alebo iným prevádzkovateľom živnosti</w:t>
      </w:r>
    </w:p>
    <w:p w14:paraId="6800657F" w14:textId="77777777" w:rsidR="00706302" w:rsidRDefault="00706302" w:rsidP="002F21FC">
      <w:pPr>
        <w:pStyle w:val="NormalnytextDP"/>
        <w:ind w:left="2832" w:hanging="2316"/>
        <w:rPr>
          <w:szCs w:val="24"/>
        </w:rPr>
      </w:pPr>
      <w:r>
        <w:rPr>
          <w:szCs w:val="24"/>
        </w:rPr>
        <w:tab/>
      </w:r>
      <w:r w:rsidRPr="003B758A">
        <w:rPr>
          <w:szCs w:val="24"/>
        </w:rPr>
        <w:t xml:space="preserve">Predaj </w:t>
      </w:r>
      <w:r w:rsidR="002F21FC">
        <w:rPr>
          <w:szCs w:val="24"/>
        </w:rPr>
        <w:t>počítačových súčiastok</w:t>
      </w:r>
    </w:p>
    <w:p w14:paraId="7242B8A9" w14:textId="77777777" w:rsidR="00706302" w:rsidRDefault="00706302" w:rsidP="00706302">
      <w:pPr>
        <w:pStyle w:val="NormalnytextDP"/>
        <w:pBdr>
          <w:top w:val="single" w:sz="4" w:space="1" w:color="auto"/>
        </w:pBdr>
        <w:ind w:left="2832" w:hanging="2316"/>
      </w:pPr>
      <w:r>
        <w:rPr>
          <w:szCs w:val="24"/>
        </w:rPr>
        <w:t>Spoločníci:</w:t>
      </w:r>
      <w:r>
        <w:rPr>
          <w:szCs w:val="24"/>
        </w:rPr>
        <w:tab/>
      </w:r>
      <w:r w:rsidR="002F21FC">
        <w:rPr>
          <w:szCs w:val="24"/>
        </w:rPr>
        <w:t>Jaromír Benda</w:t>
      </w:r>
      <w:r>
        <w:rPr>
          <w:szCs w:val="24"/>
        </w:rPr>
        <w:tab/>
      </w:r>
      <w:r>
        <w:rPr>
          <w:szCs w:val="24"/>
        </w:rPr>
        <w:tab/>
      </w:r>
      <w:r w:rsidRPr="00A84A69">
        <w:t>(od: 02.01.2020)</w:t>
      </w:r>
    </w:p>
    <w:p w14:paraId="04B33172" w14:textId="77777777" w:rsidR="00706302" w:rsidRDefault="002F21FC" w:rsidP="00706302">
      <w:pPr>
        <w:pStyle w:val="NormalnytextDP"/>
        <w:ind w:left="2832" w:hanging="2316"/>
      </w:pPr>
      <w:r>
        <w:tab/>
        <w:t>Na Dieloch 65</w:t>
      </w:r>
    </w:p>
    <w:p w14:paraId="697C943D" w14:textId="77777777" w:rsidR="00706302" w:rsidRDefault="002F21FC" w:rsidP="00706302">
      <w:pPr>
        <w:pStyle w:val="NormalnytextDP"/>
        <w:ind w:left="2832" w:hanging="2316"/>
      </w:pPr>
      <w:r>
        <w:tab/>
        <w:t>Zohor 900 51</w:t>
      </w:r>
    </w:p>
    <w:p w14:paraId="6B4FE058" w14:textId="77777777" w:rsidR="00706302" w:rsidRDefault="00706302" w:rsidP="00706302">
      <w:pPr>
        <w:pStyle w:val="NormalnytextDP"/>
        <w:ind w:left="2832" w:hanging="2316"/>
      </w:pPr>
      <w:r>
        <w:tab/>
      </w:r>
    </w:p>
    <w:p w14:paraId="725E774B" w14:textId="77777777" w:rsidR="00706302" w:rsidRDefault="00706302" w:rsidP="00706302">
      <w:pPr>
        <w:pStyle w:val="NormalnytextDP"/>
        <w:ind w:left="2832" w:hanging="2316"/>
      </w:pPr>
      <w:r>
        <w:tab/>
      </w:r>
      <w:r w:rsidR="002F21FC">
        <w:t>Igor Heinz</w:t>
      </w:r>
    </w:p>
    <w:p w14:paraId="2D1364AB" w14:textId="77777777" w:rsidR="00706302" w:rsidRDefault="00706302" w:rsidP="00706302">
      <w:pPr>
        <w:pStyle w:val="NormalnytextDP"/>
        <w:ind w:left="2832" w:hanging="2316"/>
      </w:pPr>
      <w:r>
        <w:tab/>
      </w:r>
      <w:r w:rsidR="002F21FC">
        <w:t>Na Dieloch 65</w:t>
      </w:r>
    </w:p>
    <w:p w14:paraId="5C09C7AA" w14:textId="77777777" w:rsidR="00706302" w:rsidRDefault="002F21FC" w:rsidP="00706302">
      <w:pPr>
        <w:pStyle w:val="NormalnytextDP"/>
        <w:pBdr>
          <w:bottom w:val="single" w:sz="4" w:space="1" w:color="auto"/>
        </w:pBdr>
        <w:ind w:left="2832" w:hanging="2316"/>
      </w:pPr>
      <w:r>
        <w:tab/>
        <w:t>Zohor 900 51</w:t>
      </w:r>
    </w:p>
    <w:p w14:paraId="7E3DB2E6" w14:textId="77777777" w:rsidR="00706302" w:rsidRDefault="00706302" w:rsidP="00706302">
      <w:pPr>
        <w:pStyle w:val="NormalnytextDP"/>
        <w:ind w:left="2832" w:hanging="2316"/>
      </w:pPr>
    </w:p>
    <w:p w14:paraId="20052235" w14:textId="77777777" w:rsidR="00706302" w:rsidRDefault="00706302" w:rsidP="00706302">
      <w:pPr>
        <w:pStyle w:val="NormalnytextDP"/>
        <w:ind w:left="2832" w:hanging="2316"/>
      </w:pPr>
    </w:p>
    <w:p w14:paraId="7FFE2072" w14:textId="77777777" w:rsidR="00706302" w:rsidRDefault="00706302" w:rsidP="00706302">
      <w:pPr>
        <w:pStyle w:val="NormalnytextDP"/>
        <w:ind w:left="2832" w:hanging="2316"/>
      </w:pPr>
    </w:p>
    <w:p w14:paraId="532FA368" w14:textId="77777777" w:rsidR="002F21FC" w:rsidRDefault="002F21FC" w:rsidP="00706302">
      <w:pPr>
        <w:pStyle w:val="NormalnytextDP"/>
        <w:ind w:left="2832" w:hanging="2316"/>
      </w:pPr>
    </w:p>
    <w:p w14:paraId="659CBF7F" w14:textId="77777777" w:rsidR="00706302" w:rsidRDefault="00706302" w:rsidP="00706302">
      <w:pPr>
        <w:pStyle w:val="NormalnytextDP"/>
        <w:ind w:left="2832" w:hanging="2316"/>
      </w:pPr>
      <w:r>
        <w:lastRenderedPageBreak/>
        <w:t xml:space="preserve">Výška vkladu každého </w:t>
      </w:r>
      <w:r>
        <w:tab/>
      </w:r>
      <w:r w:rsidR="002F21FC">
        <w:tab/>
        <w:t>Jaromír Benda</w:t>
      </w:r>
    </w:p>
    <w:p w14:paraId="496B487F" w14:textId="77777777" w:rsidR="00706302" w:rsidRDefault="00706302" w:rsidP="00706302">
      <w:pPr>
        <w:pStyle w:val="NormalnytextDP"/>
        <w:ind w:left="2832" w:hanging="2316"/>
      </w:pPr>
      <w:r>
        <w:t>spoločníka:</w:t>
      </w:r>
      <w:r>
        <w:tab/>
        <w:t>Vklad: 25 000 €, Splatené: 25 000€</w:t>
      </w:r>
      <w:r>
        <w:tab/>
      </w:r>
      <w:r w:rsidRPr="00A84A69">
        <w:t>(od: 02.01.2020)</w:t>
      </w:r>
    </w:p>
    <w:p w14:paraId="33C9166A" w14:textId="77777777" w:rsidR="00706302" w:rsidRDefault="00706302" w:rsidP="00706302">
      <w:pPr>
        <w:pStyle w:val="NormalnytextDP"/>
        <w:ind w:left="2832" w:hanging="2316"/>
      </w:pPr>
      <w:r>
        <w:tab/>
      </w:r>
      <w:r w:rsidR="002F21FC">
        <w:tab/>
        <w:t>Igor Heinz</w:t>
      </w:r>
    </w:p>
    <w:p w14:paraId="446DB806" w14:textId="77777777" w:rsidR="00706302" w:rsidRDefault="00706302" w:rsidP="00706302">
      <w:pPr>
        <w:pStyle w:val="NormalnytextDP"/>
        <w:ind w:left="2832" w:hanging="2316"/>
      </w:pPr>
      <w:r>
        <w:tab/>
        <w:t>Vklad: 25 000 €, Splatené: 25 000€</w:t>
      </w:r>
    </w:p>
    <w:p w14:paraId="40399E03" w14:textId="77777777" w:rsidR="00706302" w:rsidRDefault="00706302" w:rsidP="00706302">
      <w:pPr>
        <w:pStyle w:val="NormalnytextDP"/>
        <w:pBdr>
          <w:top w:val="single" w:sz="4" w:space="1" w:color="auto"/>
        </w:pBdr>
        <w:ind w:left="2832" w:hanging="2316"/>
      </w:pPr>
      <w:r>
        <w:t>Štatutárny orgán:</w:t>
      </w:r>
      <w:r>
        <w:tab/>
        <w:t>Konateľ</w:t>
      </w:r>
      <w:r>
        <w:tab/>
      </w:r>
      <w:r>
        <w:tab/>
      </w:r>
      <w:r>
        <w:tab/>
      </w:r>
      <w:r>
        <w:tab/>
      </w:r>
      <w:r w:rsidRPr="00A84A69">
        <w:t>(od: 02.01.2020)</w:t>
      </w:r>
    </w:p>
    <w:p w14:paraId="7D6FBF24" w14:textId="77777777" w:rsidR="00706302" w:rsidRDefault="002F21FC" w:rsidP="00706302">
      <w:pPr>
        <w:pStyle w:val="NormalnytextDP"/>
        <w:ind w:left="2832" w:hanging="2316"/>
      </w:pPr>
      <w:r>
        <w:tab/>
        <w:t>Jaromír Benda</w:t>
      </w:r>
    </w:p>
    <w:p w14:paraId="4304B10E" w14:textId="77777777" w:rsidR="00706302" w:rsidRDefault="00F46483" w:rsidP="00706302">
      <w:pPr>
        <w:pStyle w:val="NormalnytextDP"/>
        <w:ind w:left="2832" w:hanging="2316"/>
      </w:pPr>
      <w:r>
        <w:tab/>
        <w:t>Na Dieloch 65</w:t>
      </w:r>
    </w:p>
    <w:p w14:paraId="26092BFF" w14:textId="77777777" w:rsidR="00706302" w:rsidRDefault="00F46483" w:rsidP="00706302">
      <w:pPr>
        <w:pStyle w:val="NormalnytextDP"/>
        <w:ind w:left="2832" w:hanging="2316"/>
      </w:pPr>
      <w:r>
        <w:tab/>
        <w:t>Zohor 900 51</w:t>
      </w:r>
    </w:p>
    <w:p w14:paraId="48E99B2C" w14:textId="77777777" w:rsidR="00706302" w:rsidRDefault="00706302" w:rsidP="00706302">
      <w:pPr>
        <w:pStyle w:val="NormalnytextDP"/>
        <w:ind w:left="2832" w:hanging="2316"/>
      </w:pPr>
      <w:r>
        <w:tab/>
        <w:t>Vznik funkcie: 02.01.2020</w:t>
      </w:r>
    </w:p>
    <w:p w14:paraId="44F2B00A" w14:textId="77777777" w:rsidR="00706302" w:rsidRDefault="00706302" w:rsidP="00706302">
      <w:pPr>
        <w:pStyle w:val="NormalnytextDP"/>
        <w:pBdr>
          <w:top w:val="single" w:sz="4" w:space="1" w:color="auto"/>
        </w:pBdr>
        <w:ind w:left="2832" w:hanging="2316"/>
      </w:pPr>
      <w:r>
        <w:t>Konanie menom</w:t>
      </w:r>
      <w:r>
        <w:tab/>
        <w:t>V mene spoločnosti je oprávnený</w:t>
      </w:r>
      <w:r>
        <w:tab/>
      </w:r>
      <w:r w:rsidRPr="00A84A69">
        <w:t>(od: 02.01.2020)</w:t>
      </w:r>
      <w:r>
        <w:tab/>
      </w:r>
    </w:p>
    <w:p w14:paraId="2D584D4B" w14:textId="77777777" w:rsidR="00706302" w:rsidRDefault="00706302" w:rsidP="00706302">
      <w:pPr>
        <w:pStyle w:val="NormalnytextDP"/>
        <w:ind w:left="2832" w:hanging="2316"/>
      </w:pPr>
      <w:r>
        <w:t>spoločnosti:</w:t>
      </w:r>
      <w:r>
        <w:tab/>
        <w:t>konať každý konateľ samostatne</w:t>
      </w:r>
    </w:p>
    <w:p w14:paraId="2F9A1209" w14:textId="77777777" w:rsidR="00706302" w:rsidRDefault="00706302" w:rsidP="00706302">
      <w:pPr>
        <w:pStyle w:val="NormalnytextDP"/>
        <w:pBdr>
          <w:top w:val="single" w:sz="4" w:space="1" w:color="auto"/>
          <w:bottom w:val="single" w:sz="4" w:space="1" w:color="auto"/>
        </w:pBdr>
        <w:ind w:left="2832" w:hanging="2316"/>
      </w:pPr>
      <w:r>
        <w:t>Základné imanie:</w:t>
      </w:r>
      <w:r>
        <w:tab/>
        <w:t>50 000 €, Splatené: 50 000 €</w:t>
      </w:r>
      <w:r>
        <w:tab/>
      </w:r>
      <w:r>
        <w:tab/>
      </w:r>
      <w:r w:rsidRPr="00A84A69">
        <w:t>(od: 02.01.2020)</w:t>
      </w:r>
    </w:p>
    <w:p w14:paraId="44B2AA4D" w14:textId="77777777" w:rsidR="00706302" w:rsidRDefault="00706302" w:rsidP="00706302">
      <w:pPr>
        <w:pStyle w:val="NormalnytextDP"/>
        <w:ind w:left="2832" w:hanging="2316"/>
      </w:pPr>
      <w:r>
        <w:t>Ďaľsie právne</w:t>
      </w:r>
      <w:r>
        <w:tab/>
        <w:t>Spoločnosť bola založená</w:t>
      </w:r>
      <w:r>
        <w:tab/>
      </w:r>
      <w:r>
        <w:tab/>
      </w:r>
      <w:r w:rsidRPr="00A84A69">
        <w:t>(od: 02.01.2020)</w:t>
      </w:r>
    </w:p>
    <w:p w14:paraId="153C2D4F" w14:textId="77777777" w:rsidR="00706302" w:rsidRDefault="00706302" w:rsidP="00706302">
      <w:pPr>
        <w:pStyle w:val="NormalnytextDP"/>
        <w:ind w:left="2832" w:hanging="2316"/>
      </w:pPr>
      <w:r>
        <w:t>skutočnosti:</w:t>
      </w:r>
      <w:r>
        <w:tab/>
        <w:t>zakladacou listinou spísanou vo forme</w:t>
      </w:r>
    </w:p>
    <w:p w14:paraId="40A2E14D" w14:textId="77777777" w:rsidR="00706302" w:rsidRDefault="00706302" w:rsidP="00706302">
      <w:pPr>
        <w:pStyle w:val="NormalnytextDP"/>
        <w:ind w:left="2832" w:hanging="2316"/>
      </w:pPr>
      <w:r>
        <w:tab/>
        <w:t>notárskej zápisnice spísanej dňa</w:t>
      </w:r>
    </w:p>
    <w:p w14:paraId="43AA2A41" w14:textId="77777777" w:rsidR="00706302" w:rsidRDefault="00706302" w:rsidP="00706302">
      <w:pPr>
        <w:pStyle w:val="NormalnytextDP"/>
        <w:ind w:left="2832" w:hanging="2316"/>
      </w:pPr>
      <w:r>
        <w:tab/>
        <w:t xml:space="preserve">30.12.2019 </w:t>
      </w:r>
      <w:r w:rsidRPr="006F12D6">
        <w:t xml:space="preserve">podľa § 105 a nasl. </w:t>
      </w:r>
    </w:p>
    <w:p w14:paraId="7223CCF0" w14:textId="77777777" w:rsidR="00706302" w:rsidRDefault="00F46483" w:rsidP="00706302">
      <w:pPr>
        <w:pStyle w:val="NormalnytextDP"/>
        <w:ind w:left="2832" w:firstLine="0"/>
      </w:pPr>
      <w:r>
        <w:t>zák.č. 514</w:t>
      </w:r>
      <w:r w:rsidR="00706302" w:rsidRPr="006F12D6">
        <w:t>/1991 Zb. v znení neskorších predpisov</w:t>
      </w:r>
    </w:p>
    <w:p w14:paraId="6279FE68" w14:textId="77777777" w:rsidR="00706302" w:rsidRDefault="00706302" w:rsidP="00706302">
      <w:pPr>
        <w:pStyle w:val="NormalnytextDP"/>
        <w:pBdr>
          <w:top w:val="single" w:sz="4" w:space="1" w:color="auto"/>
        </w:pBdr>
      </w:pPr>
      <w:r>
        <w:t>Dátum aktualizácie</w:t>
      </w:r>
      <w:r>
        <w:tab/>
        <w:t>02.01.2020</w:t>
      </w:r>
      <w:r>
        <w:tab/>
      </w:r>
      <w:r>
        <w:tab/>
      </w:r>
      <w:r>
        <w:tab/>
      </w:r>
      <w:r>
        <w:tab/>
      </w:r>
      <w:r w:rsidRPr="000A54B1">
        <w:t>(od: 02.01.2020)</w:t>
      </w:r>
    </w:p>
    <w:p w14:paraId="7D21D948" w14:textId="77777777" w:rsidR="00706302" w:rsidRDefault="00706302" w:rsidP="00706302">
      <w:pPr>
        <w:pStyle w:val="NormalnytextDP"/>
      </w:pPr>
      <w:r>
        <w:t>údajov:</w:t>
      </w:r>
    </w:p>
    <w:p w14:paraId="1699A8E1" w14:textId="77777777" w:rsidR="00706302" w:rsidRDefault="00706302" w:rsidP="00706302">
      <w:pPr>
        <w:pStyle w:val="NormalnytextDP"/>
        <w:pBdr>
          <w:top w:val="single" w:sz="4" w:space="1" w:color="auto"/>
          <w:bottom w:val="single" w:sz="4" w:space="1" w:color="auto"/>
        </w:pBdr>
      </w:pPr>
      <w:r>
        <w:t>Dátum výpisu:</w:t>
      </w:r>
      <w:r>
        <w:tab/>
      </w:r>
      <w:r>
        <w:tab/>
        <w:t>02.01.2020</w:t>
      </w:r>
      <w:r>
        <w:tab/>
      </w:r>
      <w:r>
        <w:tab/>
      </w:r>
      <w:r>
        <w:tab/>
      </w:r>
      <w:r>
        <w:tab/>
      </w:r>
      <w:r w:rsidRPr="000A54B1">
        <w:t>(od: 02.01.2020)</w:t>
      </w:r>
    </w:p>
    <w:p w14:paraId="1FF06DD2" w14:textId="77777777" w:rsidR="00706302" w:rsidRDefault="00706302" w:rsidP="00706302">
      <w:pPr>
        <w:pStyle w:val="NormalnytextDP"/>
        <w:ind w:left="2832" w:hanging="2316"/>
        <w:rPr>
          <w:szCs w:val="24"/>
        </w:rPr>
      </w:pPr>
      <w:r>
        <w:tab/>
      </w:r>
      <w:r>
        <w:tab/>
      </w:r>
      <w:r>
        <w:rPr>
          <w:szCs w:val="24"/>
        </w:rPr>
        <w:tab/>
      </w:r>
      <w:r>
        <w:rPr>
          <w:szCs w:val="24"/>
        </w:rPr>
        <w:tab/>
      </w:r>
      <w:r>
        <w:rPr>
          <w:szCs w:val="24"/>
        </w:rPr>
        <w:tab/>
      </w:r>
      <w:r>
        <w:rPr>
          <w:szCs w:val="24"/>
        </w:rPr>
        <w:tab/>
      </w:r>
    </w:p>
    <w:p w14:paraId="65B1DFF6" w14:textId="77777777" w:rsidR="00706302" w:rsidRDefault="00706302" w:rsidP="00706302">
      <w:pPr>
        <w:pStyle w:val="NormalnytextDP"/>
        <w:pBdr>
          <w:between w:val="single" w:sz="4" w:space="1" w:color="auto"/>
        </w:pBdr>
        <w:ind w:left="2832" w:hanging="2316"/>
      </w:pPr>
      <w:r>
        <w:rPr>
          <w:szCs w:val="24"/>
        </w:rPr>
        <w:tab/>
      </w:r>
      <w:r>
        <w:tab/>
      </w:r>
      <w:r>
        <w:tab/>
      </w:r>
    </w:p>
    <w:p w14:paraId="73E9D5ED" w14:textId="77777777" w:rsidR="00706302" w:rsidRDefault="00706302" w:rsidP="00706302">
      <w:pPr>
        <w:pStyle w:val="NormalnytextDP"/>
      </w:pPr>
    </w:p>
    <w:p w14:paraId="6CC0E513" w14:textId="77777777" w:rsidR="00706302" w:rsidRDefault="00706302" w:rsidP="00706302">
      <w:pPr>
        <w:pStyle w:val="NormalnytextDP"/>
        <w:ind w:firstLine="0"/>
      </w:pPr>
    </w:p>
    <w:p w14:paraId="3F20ED08" w14:textId="77777777" w:rsidR="00706302" w:rsidRDefault="00706302" w:rsidP="00706302">
      <w:pPr>
        <w:pStyle w:val="NormalnytextDP"/>
      </w:pPr>
    </w:p>
    <w:p w14:paraId="6D3231BB" w14:textId="77777777" w:rsidR="00706302" w:rsidRDefault="00706302" w:rsidP="00706302">
      <w:pPr>
        <w:pStyle w:val="PodNadpisKapitoly"/>
        <w:numPr>
          <w:ilvl w:val="0"/>
          <w:numId w:val="0"/>
        </w:numPr>
        <w:ind w:left="576" w:hanging="576"/>
      </w:pPr>
      <w:bookmarkStart w:id="86" w:name="_Toc33378167"/>
      <w:bookmarkStart w:id="87" w:name="_Toc34763980"/>
      <w:bookmarkStart w:id="88" w:name="_Toc37342454"/>
      <w:r>
        <w:lastRenderedPageBreak/>
        <w:t>Príloha D – Pôdorys infocentra</w:t>
      </w:r>
      <w:bookmarkEnd w:id="86"/>
      <w:bookmarkEnd w:id="87"/>
      <w:bookmarkEnd w:id="88"/>
    </w:p>
    <w:p w14:paraId="39AACD5E" w14:textId="77777777" w:rsidR="00706302" w:rsidRDefault="00F46483" w:rsidP="00706302">
      <w:pPr>
        <w:pStyle w:val="NormalnytextDP"/>
      </w:pPr>
      <w:r>
        <w:rPr>
          <w:noProof/>
          <w:lang w:eastAsia="sk-SK"/>
        </w:rPr>
        <w:drawing>
          <wp:inline distT="0" distB="0" distL="0" distR="0" wp14:anchorId="0F057F47" wp14:editId="60F08FB2">
            <wp:extent cx="5772785" cy="4635500"/>
            <wp:effectExtent l="0" t="0" r="0" b="0"/>
            <wp:docPr id="308" name="Obrázok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2785" cy="4635500"/>
                    </a:xfrm>
                    <a:prstGeom prst="rect">
                      <a:avLst/>
                    </a:prstGeom>
                    <a:noFill/>
                    <a:ln>
                      <a:noFill/>
                    </a:ln>
                  </pic:spPr>
                </pic:pic>
              </a:graphicData>
            </a:graphic>
          </wp:inline>
        </w:drawing>
      </w:r>
    </w:p>
    <w:p w14:paraId="6895617E" w14:textId="77777777" w:rsidR="00706302" w:rsidRDefault="00706302" w:rsidP="00706302">
      <w:pPr>
        <w:pStyle w:val="NormalnytextDP"/>
        <w:jc w:val="left"/>
      </w:pPr>
    </w:p>
    <w:p w14:paraId="45CA1084" w14:textId="77777777" w:rsidR="00706302" w:rsidRPr="00A641D0" w:rsidRDefault="00B27687" w:rsidP="00706302">
      <w:r>
        <w:t>A – Sklad</w:t>
      </w:r>
      <w:r w:rsidR="00A641D0">
        <w:t xml:space="preserve"> 24m</w:t>
      </w:r>
      <w:r w:rsidR="00A641D0">
        <w:rPr>
          <w:vertAlign w:val="superscript"/>
        </w:rPr>
        <w:t>2</w:t>
      </w:r>
    </w:p>
    <w:p w14:paraId="73E86773" w14:textId="77777777" w:rsidR="00B27687" w:rsidRDefault="00B27687" w:rsidP="00706302">
      <w:r>
        <w:t>B – Dieľna na opravu počítačov</w:t>
      </w:r>
      <w:r w:rsidR="00A641D0">
        <w:t xml:space="preserve"> 6m</w:t>
      </w:r>
    </w:p>
    <w:p w14:paraId="35D59C44" w14:textId="77777777" w:rsidR="00B27687" w:rsidRDefault="00B27687" w:rsidP="00706302">
      <w:r>
        <w:t>C – Kancelária konateľa</w:t>
      </w:r>
      <w:r w:rsidR="00A641D0">
        <w:t xml:space="preserve"> 6m</w:t>
      </w:r>
    </w:p>
    <w:p w14:paraId="5ED8AF59" w14:textId="77777777" w:rsidR="00B27687" w:rsidRDefault="00B27687" w:rsidP="00706302">
      <w:r>
        <w:t>D – Kancelária predavač/skladník</w:t>
      </w:r>
      <w:r w:rsidR="00A641D0">
        <w:t xml:space="preserve"> 4m</w:t>
      </w:r>
    </w:p>
    <w:p w14:paraId="39CBD095" w14:textId="77777777" w:rsidR="00B27687" w:rsidRDefault="00B27687" w:rsidP="00706302">
      <w:r>
        <w:t>E – Kuchynka</w:t>
      </w:r>
      <w:r w:rsidR="00A641D0">
        <w:t xml:space="preserve"> 4m</w:t>
      </w:r>
    </w:p>
    <w:p w14:paraId="5B0DC981" w14:textId="77777777" w:rsidR="00B27687" w:rsidRPr="006C1FD4" w:rsidRDefault="00B27687" w:rsidP="00706302">
      <w:r>
        <w:t>F – Predajňa</w:t>
      </w:r>
      <w:r w:rsidR="006C1FD4">
        <w:t xml:space="preserve"> 24m</w:t>
      </w:r>
      <w:r w:rsidR="006C1FD4">
        <w:rPr>
          <w:vertAlign w:val="superscript"/>
        </w:rPr>
        <w:t>2</w:t>
      </w:r>
    </w:p>
    <w:p w14:paraId="3AF850DA" w14:textId="77777777" w:rsidR="00B27687" w:rsidRDefault="00B27687" w:rsidP="00706302">
      <w:r>
        <w:t xml:space="preserve">G – WC </w:t>
      </w:r>
      <w:r w:rsidR="00A641D0">
        <w:t>4m</w:t>
      </w:r>
    </w:p>
    <w:p w14:paraId="63427FC1" w14:textId="77777777" w:rsidR="00A641D0" w:rsidRPr="001444D8" w:rsidRDefault="00A641D0" w:rsidP="00706302"/>
    <w:p w14:paraId="092BF0AC" w14:textId="77777777" w:rsidR="00706302" w:rsidRPr="001444D8" w:rsidRDefault="00706302" w:rsidP="00706302"/>
    <w:p w14:paraId="75BCBCFD" w14:textId="77777777" w:rsidR="00706302" w:rsidRPr="001444D8" w:rsidRDefault="00706302" w:rsidP="00706302"/>
    <w:sectPr w:rsidR="00706302" w:rsidRPr="001444D8" w:rsidSect="00FD69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ADEAA" w14:textId="77777777" w:rsidR="00563CBF" w:rsidRDefault="00563CBF">
      <w:pPr>
        <w:spacing w:after="0" w:line="240" w:lineRule="auto"/>
      </w:pPr>
      <w:r>
        <w:separator/>
      </w:r>
    </w:p>
  </w:endnote>
  <w:endnote w:type="continuationSeparator" w:id="0">
    <w:p w14:paraId="4824831C" w14:textId="77777777" w:rsidR="00563CBF" w:rsidRDefault="00563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A5FE5" w14:textId="77777777" w:rsidR="00074BC7" w:rsidRDefault="00FD697E" w:rsidP="00E01BE8">
    <w:pPr>
      <w:pStyle w:val="Pta"/>
      <w:pBdr>
        <w:top w:val="dotted" w:sz="4" w:space="1" w:color="auto"/>
      </w:pBdr>
      <w:jc w:val="center"/>
    </w:pPr>
    <w:r>
      <w:fldChar w:fldCharType="begin"/>
    </w:r>
    <w:r w:rsidR="00074BC7">
      <w:instrText xml:space="preserve"> PAGE </w:instrText>
    </w:r>
    <w:r>
      <w:fldChar w:fldCharType="separate"/>
    </w:r>
    <w:r w:rsidR="00053229">
      <w:rPr>
        <w:noProof/>
      </w:rPr>
      <w:t>51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1DE60" w14:textId="77777777" w:rsidR="00563CBF" w:rsidRDefault="00563CBF">
      <w:pPr>
        <w:spacing w:after="0" w:line="240" w:lineRule="auto"/>
      </w:pPr>
      <w:r>
        <w:separator/>
      </w:r>
    </w:p>
  </w:footnote>
  <w:footnote w:type="continuationSeparator" w:id="0">
    <w:p w14:paraId="61B38292" w14:textId="77777777" w:rsidR="00563CBF" w:rsidRDefault="00563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1D4FCC"/>
    <w:multiLevelType w:val="hybridMultilevel"/>
    <w:tmpl w:val="FC363060"/>
    <w:lvl w:ilvl="0" w:tplc="55A6591C">
      <w:start w:val="1"/>
      <w:numFmt w:val="lowerLetter"/>
      <w:lvlText w:val="%1)"/>
      <w:lvlJc w:val="left"/>
      <w:pPr>
        <w:ind w:left="1440" w:hanging="360"/>
      </w:pPr>
      <w:rPr>
        <w:b w:val="0"/>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15:restartNumberingAfterBreak="0">
    <w:nsid w:val="05EC5FC0"/>
    <w:multiLevelType w:val="hybridMultilevel"/>
    <w:tmpl w:val="173A75F2"/>
    <w:lvl w:ilvl="0" w:tplc="E4E24982">
      <w:numFmt w:val="bullet"/>
      <w:lvlText w:val="•"/>
      <w:lvlJc w:val="left"/>
      <w:pPr>
        <w:ind w:left="1152" w:hanging="360"/>
      </w:pPr>
      <w:rPr>
        <w:rFonts w:ascii="Times New Roman" w:eastAsia="Times New Roman" w:hAnsi="Times New Roman" w:cs="Times New Roman" w:hint="default"/>
      </w:rPr>
    </w:lvl>
    <w:lvl w:ilvl="1" w:tplc="041B0003" w:tentative="1">
      <w:start w:val="1"/>
      <w:numFmt w:val="bullet"/>
      <w:lvlText w:val="o"/>
      <w:lvlJc w:val="left"/>
      <w:pPr>
        <w:ind w:left="1872" w:hanging="360"/>
      </w:pPr>
      <w:rPr>
        <w:rFonts w:ascii="Courier New" w:hAnsi="Courier New" w:cs="Courier New" w:hint="default"/>
      </w:rPr>
    </w:lvl>
    <w:lvl w:ilvl="2" w:tplc="041B0005" w:tentative="1">
      <w:start w:val="1"/>
      <w:numFmt w:val="bullet"/>
      <w:lvlText w:val=""/>
      <w:lvlJc w:val="left"/>
      <w:pPr>
        <w:ind w:left="2592" w:hanging="360"/>
      </w:pPr>
      <w:rPr>
        <w:rFonts w:ascii="Wingdings" w:hAnsi="Wingdings" w:hint="default"/>
      </w:rPr>
    </w:lvl>
    <w:lvl w:ilvl="3" w:tplc="041B0001" w:tentative="1">
      <w:start w:val="1"/>
      <w:numFmt w:val="bullet"/>
      <w:lvlText w:val=""/>
      <w:lvlJc w:val="left"/>
      <w:pPr>
        <w:ind w:left="3312" w:hanging="360"/>
      </w:pPr>
      <w:rPr>
        <w:rFonts w:ascii="Symbol" w:hAnsi="Symbol" w:hint="default"/>
      </w:rPr>
    </w:lvl>
    <w:lvl w:ilvl="4" w:tplc="041B0003" w:tentative="1">
      <w:start w:val="1"/>
      <w:numFmt w:val="bullet"/>
      <w:lvlText w:val="o"/>
      <w:lvlJc w:val="left"/>
      <w:pPr>
        <w:ind w:left="4032" w:hanging="360"/>
      </w:pPr>
      <w:rPr>
        <w:rFonts w:ascii="Courier New" w:hAnsi="Courier New" w:cs="Courier New" w:hint="default"/>
      </w:rPr>
    </w:lvl>
    <w:lvl w:ilvl="5" w:tplc="041B0005" w:tentative="1">
      <w:start w:val="1"/>
      <w:numFmt w:val="bullet"/>
      <w:lvlText w:val=""/>
      <w:lvlJc w:val="left"/>
      <w:pPr>
        <w:ind w:left="4752" w:hanging="360"/>
      </w:pPr>
      <w:rPr>
        <w:rFonts w:ascii="Wingdings" w:hAnsi="Wingdings" w:hint="default"/>
      </w:rPr>
    </w:lvl>
    <w:lvl w:ilvl="6" w:tplc="041B0001" w:tentative="1">
      <w:start w:val="1"/>
      <w:numFmt w:val="bullet"/>
      <w:lvlText w:val=""/>
      <w:lvlJc w:val="left"/>
      <w:pPr>
        <w:ind w:left="5472" w:hanging="360"/>
      </w:pPr>
      <w:rPr>
        <w:rFonts w:ascii="Symbol" w:hAnsi="Symbol" w:hint="default"/>
      </w:rPr>
    </w:lvl>
    <w:lvl w:ilvl="7" w:tplc="041B0003" w:tentative="1">
      <w:start w:val="1"/>
      <w:numFmt w:val="bullet"/>
      <w:lvlText w:val="o"/>
      <w:lvlJc w:val="left"/>
      <w:pPr>
        <w:ind w:left="6192" w:hanging="360"/>
      </w:pPr>
      <w:rPr>
        <w:rFonts w:ascii="Courier New" w:hAnsi="Courier New" w:cs="Courier New" w:hint="default"/>
      </w:rPr>
    </w:lvl>
    <w:lvl w:ilvl="8" w:tplc="041B0005" w:tentative="1">
      <w:start w:val="1"/>
      <w:numFmt w:val="bullet"/>
      <w:lvlText w:val=""/>
      <w:lvlJc w:val="left"/>
      <w:pPr>
        <w:ind w:left="6912" w:hanging="360"/>
      </w:pPr>
      <w:rPr>
        <w:rFonts w:ascii="Wingdings" w:hAnsi="Wingdings" w:hint="default"/>
      </w:rPr>
    </w:lvl>
  </w:abstractNum>
  <w:abstractNum w:abstractNumId="3" w15:restartNumberingAfterBreak="0">
    <w:nsid w:val="06A51417"/>
    <w:multiLevelType w:val="hybridMultilevel"/>
    <w:tmpl w:val="FC363060"/>
    <w:lvl w:ilvl="0" w:tplc="55A6591C">
      <w:start w:val="1"/>
      <w:numFmt w:val="lowerLetter"/>
      <w:lvlText w:val="%1)"/>
      <w:lvlJc w:val="left"/>
      <w:pPr>
        <w:ind w:left="1440" w:hanging="360"/>
      </w:pPr>
      <w:rPr>
        <w:b w:val="0"/>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15:restartNumberingAfterBreak="0">
    <w:nsid w:val="08A72B14"/>
    <w:multiLevelType w:val="multilevel"/>
    <w:tmpl w:val="411C51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E1DE8"/>
    <w:multiLevelType w:val="hybridMultilevel"/>
    <w:tmpl w:val="EFAC505E"/>
    <w:lvl w:ilvl="0" w:tplc="E4E24982">
      <w:numFmt w:val="bullet"/>
      <w:lvlText w:val="•"/>
      <w:lvlJc w:val="left"/>
      <w:pPr>
        <w:ind w:left="123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0D2621EB"/>
    <w:multiLevelType w:val="hybridMultilevel"/>
    <w:tmpl w:val="A50EA238"/>
    <w:lvl w:ilvl="0" w:tplc="041B000F">
      <w:start w:val="1"/>
      <w:numFmt w:val="decimal"/>
      <w:lvlText w:val="%1."/>
      <w:lvlJc w:val="left"/>
      <w:pPr>
        <w:ind w:left="720" w:hanging="360"/>
      </w:pPr>
      <w:rPr>
        <w:rFonts w:hint="default"/>
      </w:rPr>
    </w:lvl>
    <w:lvl w:ilvl="1" w:tplc="55A6591C">
      <w:start w:val="1"/>
      <w:numFmt w:val="lowerLetter"/>
      <w:lvlText w:val="%2)"/>
      <w:lvlJc w:val="left"/>
      <w:pPr>
        <w:ind w:left="1440" w:hanging="360"/>
      </w:pPr>
      <w:rPr>
        <w:b w:val="0"/>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0E545602"/>
    <w:multiLevelType w:val="hybridMultilevel"/>
    <w:tmpl w:val="C2FCCAE2"/>
    <w:lvl w:ilvl="0" w:tplc="EB164966">
      <w:start w:val="1"/>
      <w:numFmt w:val="decimal"/>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34030E6"/>
    <w:multiLevelType w:val="hybridMultilevel"/>
    <w:tmpl w:val="665A08E6"/>
    <w:lvl w:ilvl="0" w:tplc="E4E24982">
      <w:numFmt w:val="bullet"/>
      <w:lvlText w:val="•"/>
      <w:lvlJc w:val="left"/>
      <w:pPr>
        <w:ind w:left="1152" w:hanging="360"/>
      </w:pPr>
      <w:rPr>
        <w:rFonts w:ascii="Times New Roman" w:eastAsia="Times New Roman" w:hAnsi="Times New Roman" w:cs="Times New Roman" w:hint="default"/>
      </w:rPr>
    </w:lvl>
    <w:lvl w:ilvl="1" w:tplc="041B0003" w:tentative="1">
      <w:start w:val="1"/>
      <w:numFmt w:val="bullet"/>
      <w:lvlText w:val="o"/>
      <w:lvlJc w:val="left"/>
      <w:pPr>
        <w:ind w:left="1872" w:hanging="360"/>
      </w:pPr>
      <w:rPr>
        <w:rFonts w:ascii="Courier New" w:hAnsi="Courier New" w:cs="Courier New" w:hint="default"/>
      </w:rPr>
    </w:lvl>
    <w:lvl w:ilvl="2" w:tplc="041B0005" w:tentative="1">
      <w:start w:val="1"/>
      <w:numFmt w:val="bullet"/>
      <w:lvlText w:val=""/>
      <w:lvlJc w:val="left"/>
      <w:pPr>
        <w:ind w:left="2592" w:hanging="360"/>
      </w:pPr>
      <w:rPr>
        <w:rFonts w:ascii="Wingdings" w:hAnsi="Wingdings" w:hint="default"/>
      </w:rPr>
    </w:lvl>
    <w:lvl w:ilvl="3" w:tplc="041B0001" w:tentative="1">
      <w:start w:val="1"/>
      <w:numFmt w:val="bullet"/>
      <w:lvlText w:val=""/>
      <w:lvlJc w:val="left"/>
      <w:pPr>
        <w:ind w:left="3312" w:hanging="360"/>
      </w:pPr>
      <w:rPr>
        <w:rFonts w:ascii="Symbol" w:hAnsi="Symbol" w:hint="default"/>
      </w:rPr>
    </w:lvl>
    <w:lvl w:ilvl="4" w:tplc="041B0003" w:tentative="1">
      <w:start w:val="1"/>
      <w:numFmt w:val="bullet"/>
      <w:lvlText w:val="o"/>
      <w:lvlJc w:val="left"/>
      <w:pPr>
        <w:ind w:left="4032" w:hanging="360"/>
      </w:pPr>
      <w:rPr>
        <w:rFonts w:ascii="Courier New" w:hAnsi="Courier New" w:cs="Courier New" w:hint="default"/>
      </w:rPr>
    </w:lvl>
    <w:lvl w:ilvl="5" w:tplc="041B0005" w:tentative="1">
      <w:start w:val="1"/>
      <w:numFmt w:val="bullet"/>
      <w:lvlText w:val=""/>
      <w:lvlJc w:val="left"/>
      <w:pPr>
        <w:ind w:left="4752" w:hanging="360"/>
      </w:pPr>
      <w:rPr>
        <w:rFonts w:ascii="Wingdings" w:hAnsi="Wingdings" w:hint="default"/>
      </w:rPr>
    </w:lvl>
    <w:lvl w:ilvl="6" w:tplc="041B0001" w:tentative="1">
      <w:start w:val="1"/>
      <w:numFmt w:val="bullet"/>
      <w:lvlText w:val=""/>
      <w:lvlJc w:val="left"/>
      <w:pPr>
        <w:ind w:left="5472" w:hanging="360"/>
      </w:pPr>
      <w:rPr>
        <w:rFonts w:ascii="Symbol" w:hAnsi="Symbol" w:hint="default"/>
      </w:rPr>
    </w:lvl>
    <w:lvl w:ilvl="7" w:tplc="041B0003" w:tentative="1">
      <w:start w:val="1"/>
      <w:numFmt w:val="bullet"/>
      <w:lvlText w:val="o"/>
      <w:lvlJc w:val="left"/>
      <w:pPr>
        <w:ind w:left="6192" w:hanging="360"/>
      </w:pPr>
      <w:rPr>
        <w:rFonts w:ascii="Courier New" w:hAnsi="Courier New" w:cs="Courier New" w:hint="default"/>
      </w:rPr>
    </w:lvl>
    <w:lvl w:ilvl="8" w:tplc="041B0005" w:tentative="1">
      <w:start w:val="1"/>
      <w:numFmt w:val="bullet"/>
      <w:lvlText w:val=""/>
      <w:lvlJc w:val="left"/>
      <w:pPr>
        <w:ind w:left="6912" w:hanging="360"/>
      </w:pPr>
      <w:rPr>
        <w:rFonts w:ascii="Wingdings" w:hAnsi="Wingdings" w:hint="default"/>
      </w:rPr>
    </w:lvl>
  </w:abstractNum>
  <w:abstractNum w:abstractNumId="9" w15:restartNumberingAfterBreak="0">
    <w:nsid w:val="144E1DBF"/>
    <w:multiLevelType w:val="hybridMultilevel"/>
    <w:tmpl w:val="620A7A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8790B34"/>
    <w:multiLevelType w:val="hybridMultilevel"/>
    <w:tmpl w:val="F5ECF602"/>
    <w:lvl w:ilvl="0" w:tplc="E4E24982">
      <w:numFmt w:val="bullet"/>
      <w:lvlText w:val="•"/>
      <w:lvlJc w:val="left"/>
      <w:pPr>
        <w:ind w:left="1152" w:hanging="360"/>
      </w:pPr>
      <w:rPr>
        <w:rFonts w:ascii="Times New Roman" w:eastAsia="Times New Roman" w:hAnsi="Times New Roman" w:cs="Times New Roman" w:hint="default"/>
      </w:rPr>
    </w:lvl>
    <w:lvl w:ilvl="1" w:tplc="041B0003" w:tentative="1">
      <w:start w:val="1"/>
      <w:numFmt w:val="bullet"/>
      <w:lvlText w:val="o"/>
      <w:lvlJc w:val="left"/>
      <w:pPr>
        <w:ind w:left="1872" w:hanging="360"/>
      </w:pPr>
      <w:rPr>
        <w:rFonts w:ascii="Courier New" w:hAnsi="Courier New" w:cs="Courier New" w:hint="default"/>
      </w:rPr>
    </w:lvl>
    <w:lvl w:ilvl="2" w:tplc="041B0005" w:tentative="1">
      <w:start w:val="1"/>
      <w:numFmt w:val="bullet"/>
      <w:lvlText w:val=""/>
      <w:lvlJc w:val="left"/>
      <w:pPr>
        <w:ind w:left="2592" w:hanging="360"/>
      </w:pPr>
      <w:rPr>
        <w:rFonts w:ascii="Wingdings" w:hAnsi="Wingdings" w:hint="default"/>
      </w:rPr>
    </w:lvl>
    <w:lvl w:ilvl="3" w:tplc="041B0001" w:tentative="1">
      <w:start w:val="1"/>
      <w:numFmt w:val="bullet"/>
      <w:lvlText w:val=""/>
      <w:lvlJc w:val="left"/>
      <w:pPr>
        <w:ind w:left="3312" w:hanging="360"/>
      </w:pPr>
      <w:rPr>
        <w:rFonts w:ascii="Symbol" w:hAnsi="Symbol" w:hint="default"/>
      </w:rPr>
    </w:lvl>
    <w:lvl w:ilvl="4" w:tplc="041B0003" w:tentative="1">
      <w:start w:val="1"/>
      <w:numFmt w:val="bullet"/>
      <w:lvlText w:val="o"/>
      <w:lvlJc w:val="left"/>
      <w:pPr>
        <w:ind w:left="4032" w:hanging="360"/>
      </w:pPr>
      <w:rPr>
        <w:rFonts w:ascii="Courier New" w:hAnsi="Courier New" w:cs="Courier New" w:hint="default"/>
      </w:rPr>
    </w:lvl>
    <w:lvl w:ilvl="5" w:tplc="041B0005" w:tentative="1">
      <w:start w:val="1"/>
      <w:numFmt w:val="bullet"/>
      <w:lvlText w:val=""/>
      <w:lvlJc w:val="left"/>
      <w:pPr>
        <w:ind w:left="4752" w:hanging="360"/>
      </w:pPr>
      <w:rPr>
        <w:rFonts w:ascii="Wingdings" w:hAnsi="Wingdings" w:hint="default"/>
      </w:rPr>
    </w:lvl>
    <w:lvl w:ilvl="6" w:tplc="041B0001" w:tentative="1">
      <w:start w:val="1"/>
      <w:numFmt w:val="bullet"/>
      <w:lvlText w:val=""/>
      <w:lvlJc w:val="left"/>
      <w:pPr>
        <w:ind w:left="5472" w:hanging="360"/>
      </w:pPr>
      <w:rPr>
        <w:rFonts w:ascii="Symbol" w:hAnsi="Symbol" w:hint="default"/>
      </w:rPr>
    </w:lvl>
    <w:lvl w:ilvl="7" w:tplc="041B0003" w:tentative="1">
      <w:start w:val="1"/>
      <w:numFmt w:val="bullet"/>
      <w:lvlText w:val="o"/>
      <w:lvlJc w:val="left"/>
      <w:pPr>
        <w:ind w:left="6192" w:hanging="360"/>
      </w:pPr>
      <w:rPr>
        <w:rFonts w:ascii="Courier New" w:hAnsi="Courier New" w:cs="Courier New" w:hint="default"/>
      </w:rPr>
    </w:lvl>
    <w:lvl w:ilvl="8" w:tplc="041B0005" w:tentative="1">
      <w:start w:val="1"/>
      <w:numFmt w:val="bullet"/>
      <w:lvlText w:val=""/>
      <w:lvlJc w:val="left"/>
      <w:pPr>
        <w:ind w:left="6912" w:hanging="360"/>
      </w:pPr>
      <w:rPr>
        <w:rFonts w:ascii="Wingdings" w:hAnsi="Wingdings" w:hint="default"/>
      </w:rPr>
    </w:lvl>
  </w:abstractNum>
  <w:abstractNum w:abstractNumId="11" w15:restartNumberingAfterBreak="0">
    <w:nsid w:val="1ABE2935"/>
    <w:multiLevelType w:val="hybridMultilevel"/>
    <w:tmpl w:val="41CECE48"/>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12" w15:restartNumberingAfterBreak="0">
    <w:nsid w:val="1BF53B59"/>
    <w:multiLevelType w:val="multilevel"/>
    <w:tmpl w:val="B52874AC"/>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2013A64"/>
    <w:multiLevelType w:val="hybridMultilevel"/>
    <w:tmpl w:val="C2327B6E"/>
    <w:lvl w:ilvl="0" w:tplc="AD16C42C">
      <w:start w:val="867"/>
      <w:numFmt w:val="bullet"/>
      <w:lvlText w:val="•"/>
      <w:lvlJc w:val="left"/>
      <w:pPr>
        <w:ind w:left="1230" w:hanging="360"/>
      </w:pPr>
      <w:rPr>
        <w:rFonts w:ascii="Times New Roman" w:hAnsi="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4" w15:restartNumberingAfterBreak="0">
    <w:nsid w:val="22E73F5A"/>
    <w:multiLevelType w:val="multilevel"/>
    <w:tmpl w:val="436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225CB"/>
    <w:multiLevelType w:val="hybridMultilevel"/>
    <w:tmpl w:val="368C2450"/>
    <w:lvl w:ilvl="0" w:tplc="041B000B">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8950BDA"/>
    <w:multiLevelType w:val="hybridMultilevel"/>
    <w:tmpl w:val="C32861A0"/>
    <w:lvl w:ilvl="0" w:tplc="041B000D">
      <w:start w:val="1"/>
      <w:numFmt w:val="bullet"/>
      <w:lvlText w:val=""/>
      <w:lvlJc w:val="left"/>
      <w:pPr>
        <w:ind w:left="1230" w:hanging="360"/>
      </w:pPr>
      <w:rPr>
        <w:rFonts w:ascii="Wingdings" w:hAnsi="Wingdings"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7" w15:restartNumberingAfterBreak="0">
    <w:nsid w:val="2962514A"/>
    <w:multiLevelType w:val="hybridMultilevel"/>
    <w:tmpl w:val="9C5E6B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BE05EB6"/>
    <w:multiLevelType w:val="multilevel"/>
    <w:tmpl w:val="3DCAF25C"/>
    <w:lvl w:ilvl="0">
      <w:start w:val="3"/>
      <w:numFmt w:val="decimal"/>
      <w:lvlText w:val="%1."/>
      <w:lvlJc w:val="left"/>
      <w:pPr>
        <w:ind w:left="1230" w:hanging="360"/>
      </w:pPr>
      <w:rPr>
        <w:rFonts w:hint="default"/>
      </w:rPr>
    </w:lvl>
    <w:lvl w:ilvl="1">
      <w:start w:val="3"/>
      <w:numFmt w:val="decimal"/>
      <w:isLgl/>
      <w:lvlText w:val="%1.%2"/>
      <w:lvlJc w:val="left"/>
      <w:pPr>
        <w:ind w:left="1350" w:hanging="480"/>
      </w:pPr>
      <w:rPr>
        <w:rFonts w:hint="default"/>
      </w:rPr>
    </w:lvl>
    <w:lvl w:ilvl="2">
      <w:start w:val="1"/>
      <w:numFmt w:val="decimal"/>
      <w:pStyle w:val="Nadpis4"/>
      <w:isLgl/>
      <w:lvlText w:val="%1.%2.%3"/>
      <w:lvlJc w:val="left"/>
      <w:pPr>
        <w:ind w:left="1590" w:hanging="720"/>
      </w:pPr>
      <w:rPr>
        <w:rFonts w:hint="default"/>
      </w:rPr>
    </w:lvl>
    <w:lvl w:ilvl="3">
      <w:start w:val="1"/>
      <w:numFmt w:val="decimal"/>
      <w:isLgl/>
      <w:lvlText w:val="%1.%2.%3.%4"/>
      <w:lvlJc w:val="left"/>
      <w:pPr>
        <w:ind w:left="1590" w:hanging="720"/>
      </w:pPr>
      <w:rPr>
        <w:rFonts w:hint="default"/>
      </w:rPr>
    </w:lvl>
    <w:lvl w:ilvl="4">
      <w:start w:val="1"/>
      <w:numFmt w:val="decimal"/>
      <w:isLgl/>
      <w:lvlText w:val="%1.%2.%3.%4.%5"/>
      <w:lvlJc w:val="left"/>
      <w:pPr>
        <w:ind w:left="1950" w:hanging="1080"/>
      </w:pPr>
      <w:rPr>
        <w:rFonts w:hint="default"/>
      </w:rPr>
    </w:lvl>
    <w:lvl w:ilvl="5">
      <w:start w:val="1"/>
      <w:numFmt w:val="decimal"/>
      <w:isLgl/>
      <w:lvlText w:val="%1.%2.%3.%4.%5.%6"/>
      <w:lvlJc w:val="left"/>
      <w:pPr>
        <w:ind w:left="1950" w:hanging="1080"/>
      </w:pPr>
      <w:rPr>
        <w:rFonts w:hint="default"/>
      </w:rPr>
    </w:lvl>
    <w:lvl w:ilvl="6">
      <w:start w:val="1"/>
      <w:numFmt w:val="decimal"/>
      <w:isLgl/>
      <w:lvlText w:val="%1.%2.%3.%4.%5.%6.%7"/>
      <w:lvlJc w:val="left"/>
      <w:pPr>
        <w:ind w:left="2310" w:hanging="1440"/>
      </w:pPr>
      <w:rPr>
        <w:rFonts w:hint="default"/>
      </w:rPr>
    </w:lvl>
    <w:lvl w:ilvl="7">
      <w:start w:val="1"/>
      <w:numFmt w:val="decimal"/>
      <w:isLgl/>
      <w:lvlText w:val="%1.%2.%3.%4.%5.%6.%7.%8"/>
      <w:lvlJc w:val="left"/>
      <w:pPr>
        <w:ind w:left="2310" w:hanging="1440"/>
      </w:pPr>
      <w:rPr>
        <w:rFonts w:hint="default"/>
      </w:rPr>
    </w:lvl>
    <w:lvl w:ilvl="8">
      <w:start w:val="1"/>
      <w:numFmt w:val="decimal"/>
      <w:isLgl/>
      <w:lvlText w:val="%1.%2.%3.%4.%5.%6.%7.%8.%9"/>
      <w:lvlJc w:val="left"/>
      <w:pPr>
        <w:ind w:left="2670" w:hanging="1800"/>
      </w:pPr>
      <w:rPr>
        <w:rFonts w:hint="default"/>
      </w:rPr>
    </w:lvl>
  </w:abstractNum>
  <w:abstractNum w:abstractNumId="19" w15:restartNumberingAfterBreak="0">
    <w:nsid w:val="32801829"/>
    <w:multiLevelType w:val="hybridMultilevel"/>
    <w:tmpl w:val="306E65CA"/>
    <w:lvl w:ilvl="0" w:tplc="E4E24982">
      <w:numFmt w:val="bullet"/>
      <w:lvlText w:val="•"/>
      <w:lvlJc w:val="left"/>
      <w:pPr>
        <w:ind w:left="1152" w:hanging="360"/>
      </w:pPr>
      <w:rPr>
        <w:rFonts w:ascii="Times New Roman" w:eastAsia="Times New Roman" w:hAnsi="Times New Roman" w:cs="Times New Roman" w:hint="default"/>
      </w:rPr>
    </w:lvl>
    <w:lvl w:ilvl="1" w:tplc="041B0003" w:tentative="1">
      <w:start w:val="1"/>
      <w:numFmt w:val="bullet"/>
      <w:lvlText w:val="o"/>
      <w:lvlJc w:val="left"/>
      <w:pPr>
        <w:ind w:left="1872" w:hanging="360"/>
      </w:pPr>
      <w:rPr>
        <w:rFonts w:ascii="Courier New" w:hAnsi="Courier New" w:cs="Courier New" w:hint="default"/>
      </w:rPr>
    </w:lvl>
    <w:lvl w:ilvl="2" w:tplc="041B0005" w:tentative="1">
      <w:start w:val="1"/>
      <w:numFmt w:val="bullet"/>
      <w:lvlText w:val=""/>
      <w:lvlJc w:val="left"/>
      <w:pPr>
        <w:ind w:left="2592" w:hanging="360"/>
      </w:pPr>
      <w:rPr>
        <w:rFonts w:ascii="Wingdings" w:hAnsi="Wingdings" w:hint="default"/>
      </w:rPr>
    </w:lvl>
    <w:lvl w:ilvl="3" w:tplc="041B0001" w:tentative="1">
      <w:start w:val="1"/>
      <w:numFmt w:val="bullet"/>
      <w:lvlText w:val=""/>
      <w:lvlJc w:val="left"/>
      <w:pPr>
        <w:ind w:left="3312" w:hanging="360"/>
      </w:pPr>
      <w:rPr>
        <w:rFonts w:ascii="Symbol" w:hAnsi="Symbol" w:hint="default"/>
      </w:rPr>
    </w:lvl>
    <w:lvl w:ilvl="4" w:tplc="041B0003" w:tentative="1">
      <w:start w:val="1"/>
      <w:numFmt w:val="bullet"/>
      <w:lvlText w:val="o"/>
      <w:lvlJc w:val="left"/>
      <w:pPr>
        <w:ind w:left="4032" w:hanging="360"/>
      </w:pPr>
      <w:rPr>
        <w:rFonts w:ascii="Courier New" w:hAnsi="Courier New" w:cs="Courier New" w:hint="default"/>
      </w:rPr>
    </w:lvl>
    <w:lvl w:ilvl="5" w:tplc="041B0005" w:tentative="1">
      <w:start w:val="1"/>
      <w:numFmt w:val="bullet"/>
      <w:lvlText w:val=""/>
      <w:lvlJc w:val="left"/>
      <w:pPr>
        <w:ind w:left="4752" w:hanging="360"/>
      </w:pPr>
      <w:rPr>
        <w:rFonts w:ascii="Wingdings" w:hAnsi="Wingdings" w:hint="default"/>
      </w:rPr>
    </w:lvl>
    <w:lvl w:ilvl="6" w:tplc="041B0001" w:tentative="1">
      <w:start w:val="1"/>
      <w:numFmt w:val="bullet"/>
      <w:lvlText w:val=""/>
      <w:lvlJc w:val="left"/>
      <w:pPr>
        <w:ind w:left="5472" w:hanging="360"/>
      </w:pPr>
      <w:rPr>
        <w:rFonts w:ascii="Symbol" w:hAnsi="Symbol" w:hint="default"/>
      </w:rPr>
    </w:lvl>
    <w:lvl w:ilvl="7" w:tplc="041B0003" w:tentative="1">
      <w:start w:val="1"/>
      <w:numFmt w:val="bullet"/>
      <w:lvlText w:val="o"/>
      <w:lvlJc w:val="left"/>
      <w:pPr>
        <w:ind w:left="6192" w:hanging="360"/>
      </w:pPr>
      <w:rPr>
        <w:rFonts w:ascii="Courier New" w:hAnsi="Courier New" w:cs="Courier New" w:hint="default"/>
      </w:rPr>
    </w:lvl>
    <w:lvl w:ilvl="8" w:tplc="041B0005" w:tentative="1">
      <w:start w:val="1"/>
      <w:numFmt w:val="bullet"/>
      <w:lvlText w:val=""/>
      <w:lvlJc w:val="left"/>
      <w:pPr>
        <w:ind w:left="6912" w:hanging="360"/>
      </w:pPr>
      <w:rPr>
        <w:rFonts w:ascii="Wingdings" w:hAnsi="Wingdings" w:hint="default"/>
      </w:rPr>
    </w:lvl>
  </w:abstractNum>
  <w:abstractNum w:abstractNumId="20" w15:restartNumberingAfterBreak="0">
    <w:nsid w:val="37F6160F"/>
    <w:multiLevelType w:val="multilevel"/>
    <w:tmpl w:val="489E4AD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1" w15:restartNumberingAfterBreak="0">
    <w:nsid w:val="39EA0A8A"/>
    <w:multiLevelType w:val="hybridMultilevel"/>
    <w:tmpl w:val="02E212A6"/>
    <w:lvl w:ilvl="0" w:tplc="8950633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3D0A7BE7"/>
    <w:multiLevelType w:val="hybridMultilevel"/>
    <w:tmpl w:val="D9FAFE72"/>
    <w:lvl w:ilvl="0" w:tplc="AD16C42C">
      <w:start w:val="867"/>
      <w:numFmt w:val="bullet"/>
      <w:lvlText w:val="•"/>
      <w:lvlJc w:val="left"/>
      <w:pPr>
        <w:ind w:left="1230" w:hanging="360"/>
      </w:pPr>
      <w:rPr>
        <w:rFonts w:ascii="Times New Roman" w:hAnsi="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23" w15:restartNumberingAfterBreak="0">
    <w:nsid w:val="3E086FF5"/>
    <w:multiLevelType w:val="hybridMultilevel"/>
    <w:tmpl w:val="EA56A1A6"/>
    <w:lvl w:ilvl="0" w:tplc="C4E4149E">
      <w:start w:val="1"/>
      <w:numFmt w:val="decimal"/>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41D436A1"/>
    <w:multiLevelType w:val="hybridMultilevel"/>
    <w:tmpl w:val="2CD2E402"/>
    <w:lvl w:ilvl="0" w:tplc="041B000F">
      <w:start w:val="1"/>
      <w:numFmt w:val="decimal"/>
      <w:lvlText w:val="%1."/>
      <w:lvlJc w:val="left"/>
      <w:pPr>
        <w:ind w:left="720" w:hanging="360"/>
      </w:pPr>
    </w:lvl>
    <w:lvl w:ilvl="1" w:tplc="55A6591C">
      <w:start w:val="1"/>
      <w:numFmt w:val="lowerLetter"/>
      <w:lvlText w:val="%2)"/>
      <w:lvlJc w:val="left"/>
      <w:pPr>
        <w:ind w:left="1440" w:hanging="360"/>
      </w:pPr>
      <w:rPr>
        <w:b w:val="0"/>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432D4765"/>
    <w:multiLevelType w:val="hybridMultilevel"/>
    <w:tmpl w:val="FC363060"/>
    <w:lvl w:ilvl="0" w:tplc="55A6591C">
      <w:start w:val="1"/>
      <w:numFmt w:val="lowerLetter"/>
      <w:lvlText w:val="%1)"/>
      <w:lvlJc w:val="left"/>
      <w:pPr>
        <w:ind w:left="1440" w:hanging="360"/>
      </w:pPr>
      <w:rPr>
        <w:b w:val="0"/>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6" w15:restartNumberingAfterBreak="0">
    <w:nsid w:val="44BE6B62"/>
    <w:multiLevelType w:val="hybridMultilevel"/>
    <w:tmpl w:val="0DCEE01C"/>
    <w:lvl w:ilvl="0" w:tplc="AD16C42C">
      <w:start w:val="867"/>
      <w:numFmt w:val="bullet"/>
      <w:lvlText w:val="•"/>
      <w:lvlJc w:val="left"/>
      <w:pPr>
        <w:ind w:left="1230" w:hanging="360"/>
      </w:pPr>
      <w:rPr>
        <w:rFonts w:ascii="Times New Roman" w:hAnsi="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27" w15:restartNumberingAfterBreak="0">
    <w:nsid w:val="4F4B3470"/>
    <w:multiLevelType w:val="hybridMultilevel"/>
    <w:tmpl w:val="E1506328"/>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564301D7"/>
    <w:multiLevelType w:val="hybridMultilevel"/>
    <w:tmpl w:val="0464CEB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569E28EE"/>
    <w:multiLevelType w:val="hybridMultilevel"/>
    <w:tmpl w:val="59801CD0"/>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7EC4B9B"/>
    <w:multiLevelType w:val="hybridMultilevel"/>
    <w:tmpl w:val="C2FCCAE2"/>
    <w:lvl w:ilvl="0" w:tplc="EB164966">
      <w:start w:val="1"/>
      <w:numFmt w:val="decimal"/>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58323F9A"/>
    <w:multiLevelType w:val="hybridMultilevel"/>
    <w:tmpl w:val="6EB0E16E"/>
    <w:lvl w:ilvl="0" w:tplc="E4E24982">
      <w:numFmt w:val="bullet"/>
      <w:lvlText w:val="•"/>
      <w:lvlJc w:val="left"/>
      <w:pPr>
        <w:ind w:left="123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32" w15:restartNumberingAfterBreak="0">
    <w:nsid w:val="584636F1"/>
    <w:multiLevelType w:val="hybridMultilevel"/>
    <w:tmpl w:val="2780BB60"/>
    <w:lvl w:ilvl="0" w:tplc="DE8EACE2">
      <w:start w:val="1"/>
      <w:numFmt w:val="decimal"/>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5AD90908"/>
    <w:multiLevelType w:val="hybridMultilevel"/>
    <w:tmpl w:val="0D8C258A"/>
    <w:lvl w:ilvl="0" w:tplc="0A8E30C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34" w15:restartNumberingAfterBreak="0">
    <w:nsid w:val="5B2B46E4"/>
    <w:multiLevelType w:val="hybridMultilevel"/>
    <w:tmpl w:val="D0803562"/>
    <w:lvl w:ilvl="0" w:tplc="E4E24982">
      <w:numFmt w:val="bullet"/>
      <w:lvlText w:val="•"/>
      <w:lvlJc w:val="left"/>
      <w:pPr>
        <w:ind w:left="123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35" w15:restartNumberingAfterBreak="0">
    <w:nsid w:val="5DCC154D"/>
    <w:multiLevelType w:val="hybridMultilevel"/>
    <w:tmpl w:val="E6B6614A"/>
    <w:lvl w:ilvl="0" w:tplc="AD16C42C">
      <w:start w:val="867"/>
      <w:numFmt w:val="bullet"/>
      <w:lvlText w:val="•"/>
      <w:lvlJc w:val="left"/>
      <w:pPr>
        <w:ind w:left="1230" w:hanging="360"/>
      </w:pPr>
      <w:rPr>
        <w:rFonts w:ascii="Times New Roman" w:hAnsi="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36" w15:restartNumberingAfterBreak="0">
    <w:nsid w:val="68141BD6"/>
    <w:multiLevelType w:val="multilevel"/>
    <w:tmpl w:val="411C51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A4CFB"/>
    <w:multiLevelType w:val="hybridMultilevel"/>
    <w:tmpl w:val="D90C3AC8"/>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38" w15:restartNumberingAfterBreak="0">
    <w:nsid w:val="6C1F2DEB"/>
    <w:multiLevelType w:val="hybridMultilevel"/>
    <w:tmpl w:val="41B4FDEE"/>
    <w:lvl w:ilvl="0" w:tplc="58401176">
      <w:start w:val="1"/>
      <w:numFmt w:val="lowerLetter"/>
      <w:lvlText w:val="%1)"/>
      <w:lvlJc w:val="left"/>
      <w:pPr>
        <w:ind w:left="1440" w:hanging="360"/>
      </w:pPr>
      <w:rPr>
        <w:rFonts w:ascii="Arial" w:eastAsia="Calibri" w:hAnsi="Arial" w:cs="Arial"/>
        <w:b w:val="0"/>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9" w15:restartNumberingAfterBreak="0">
    <w:nsid w:val="6E0634DD"/>
    <w:multiLevelType w:val="hybridMultilevel"/>
    <w:tmpl w:val="5C220F5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0" w15:restartNumberingAfterBreak="0">
    <w:nsid w:val="76526F93"/>
    <w:multiLevelType w:val="hybridMultilevel"/>
    <w:tmpl w:val="4BCA042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15:restartNumberingAfterBreak="0">
    <w:nsid w:val="76BC4FF9"/>
    <w:multiLevelType w:val="hybridMultilevel"/>
    <w:tmpl w:val="9CF035C6"/>
    <w:lvl w:ilvl="0" w:tplc="75E8CB3C">
      <w:start w:val="1"/>
      <w:numFmt w:val="lowerLetter"/>
      <w:lvlText w:val="%1)"/>
      <w:lvlJc w:val="left"/>
      <w:pPr>
        <w:ind w:left="1440" w:hanging="360"/>
      </w:pPr>
      <w:rPr>
        <w:rFonts w:ascii="Arial" w:hAnsi="Arial" w:cs="Arial" w:hint="default"/>
        <w:b w:val="0"/>
        <w:sz w:val="18"/>
        <w:szCs w:val="22"/>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2" w15:restartNumberingAfterBreak="0">
    <w:nsid w:val="77BF2350"/>
    <w:multiLevelType w:val="hybridMultilevel"/>
    <w:tmpl w:val="4D9E2212"/>
    <w:lvl w:ilvl="0" w:tplc="7C1CE406">
      <w:start w:val="1"/>
      <w:numFmt w:val="decimal"/>
      <w:lvlText w:val="%1."/>
      <w:lvlJc w:val="left"/>
      <w:pPr>
        <w:ind w:left="720" w:hanging="360"/>
      </w:pPr>
      <w:rPr>
        <w:rFonts w:hint="default"/>
        <w:b w:val="0"/>
      </w:rPr>
    </w:lvl>
    <w:lvl w:ilvl="1" w:tplc="55A6591C">
      <w:start w:val="1"/>
      <w:numFmt w:val="lowerLetter"/>
      <w:lvlText w:val="%2)"/>
      <w:lvlJc w:val="left"/>
      <w:pPr>
        <w:ind w:left="1440" w:hanging="360"/>
      </w:pPr>
      <w:rPr>
        <w:b w:val="0"/>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7AC0751B"/>
    <w:multiLevelType w:val="hybridMultilevel"/>
    <w:tmpl w:val="100627AA"/>
    <w:lvl w:ilvl="0" w:tplc="2DFA3BD4">
      <w:start w:val="1"/>
      <w:numFmt w:val="decimal"/>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4" w15:restartNumberingAfterBreak="0">
    <w:nsid w:val="7DCF4167"/>
    <w:multiLevelType w:val="hybridMultilevel"/>
    <w:tmpl w:val="2028F276"/>
    <w:lvl w:ilvl="0" w:tplc="AD16C42C">
      <w:start w:val="867"/>
      <w:numFmt w:val="bullet"/>
      <w:lvlText w:val="•"/>
      <w:lvlJc w:val="left"/>
      <w:pPr>
        <w:ind w:left="1230" w:hanging="360"/>
      </w:pPr>
      <w:rPr>
        <w:rFonts w:ascii="Times New Roman" w:hAnsi="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num w:numId="1" w16cid:durableId="1015307051">
    <w:abstractNumId w:val="12"/>
  </w:num>
  <w:num w:numId="2" w16cid:durableId="2013021256">
    <w:abstractNumId w:val="26"/>
  </w:num>
  <w:num w:numId="3" w16cid:durableId="1988703152">
    <w:abstractNumId w:val="35"/>
  </w:num>
  <w:num w:numId="4" w16cid:durableId="894507261">
    <w:abstractNumId w:val="44"/>
  </w:num>
  <w:num w:numId="5" w16cid:durableId="801849076">
    <w:abstractNumId w:val="15"/>
  </w:num>
  <w:num w:numId="6" w16cid:durableId="1257515800">
    <w:abstractNumId w:val="11"/>
  </w:num>
  <w:num w:numId="7" w16cid:durableId="1905143384">
    <w:abstractNumId w:val="19"/>
  </w:num>
  <w:num w:numId="8" w16cid:durableId="433944318">
    <w:abstractNumId w:val="31"/>
  </w:num>
  <w:num w:numId="9" w16cid:durableId="2025476127">
    <w:abstractNumId w:val="34"/>
  </w:num>
  <w:num w:numId="10" w16cid:durableId="1554392411">
    <w:abstractNumId w:val="2"/>
  </w:num>
  <w:num w:numId="11" w16cid:durableId="1858695494">
    <w:abstractNumId w:val="8"/>
  </w:num>
  <w:num w:numId="12" w16cid:durableId="563755769">
    <w:abstractNumId w:val="10"/>
  </w:num>
  <w:num w:numId="13" w16cid:durableId="1353266254">
    <w:abstractNumId w:val="5"/>
  </w:num>
  <w:num w:numId="14" w16cid:durableId="4551225">
    <w:abstractNumId w:val="4"/>
  </w:num>
  <w:num w:numId="15" w16cid:durableId="186917458">
    <w:abstractNumId w:val="36"/>
  </w:num>
  <w:num w:numId="16" w16cid:durableId="2141996102">
    <w:abstractNumId w:val="14"/>
  </w:num>
  <w:num w:numId="17" w16cid:durableId="1502968837">
    <w:abstractNumId w:val="18"/>
  </w:num>
  <w:num w:numId="18" w16cid:durableId="2177418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94021477">
    <w:abstractNumId w:val="0"/>
  </w:num>
  <w:num w:numId="20" w16cid:durableId="1748459626">
    <w:abstractNumId w:val="13"/>
  </w:num>
  <w:num w:numId="21" w16cid:durableId="983969612">
    <w:abstractNumId w:val="22"/>
  </w:num>
  <w:num w:numId="22" w16cid:durableId="57220560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09980175">
    <w:abstractNumId w:val="16"/>
  </w:num>
  <w:num w:numId="24" w16cid:durableId="219370019">
    <w:abstractNumId w:val="17"/>
  </w:num>
  <w:num w:numId="25" w16cid:durableId="696347524">
    <w:abstractNumId w:val="37"/>
  </w:num>
  <w:num w:numId="26" w16cid:durableId="2016181738">
    <w:abstractNumId w:val="33"/>
  </w:num>
  <w:num w:numId="27" w16cid:durableId="473376411">
    <w:abstractNumId w:val="9"/>
  </w:num>
  <w:num w:numId="28" w16cid:durableId="538471603">
    <w:abstractNumId w:val="29"/>
  </w:num>
  <w:num w:numId="29" w16cid:durableId="1072655902">
    <w:abstractNumId w:val="27"/>
  </w:num>
  <w:num w:numId="30" w16cid:durableId="363597437">
    <w:abstractNumId w:val="40"/>
  </w:num>
  <w:num w:numId="31" w16cid:durableId="1219125946">
    <w:abstractNumId w:val="39"/>
  </w:num>
  <w:num w:numId="32" w16cid:durableId="1282565347">
    <w:abstractNumId w:val="32"/>
  </w:num>
  <w:num w:numId="33" w16cid:durableId="1936790461">
    <w:abstractNumId w:val="3"/>
  </w:num>
  <w:num w:numId="34" w16cid:durableId="39790006">
    <w:abstractNumId w:val="41"/>
  </w:num>
  <w:num w:numId="35" w16cid:durableId="639502565">
    <w:abstractNumId w:val="28"/>
  </w:num>
  <w:num w:numId="36" w16cid:durableId="2098287538">
    <w:abstractNumId w:val="23"/>
  </w:num>
  <w:num w:numId="37" w16cid:durableId="663506416">
    <w:abstractNumId w:val="30"/>
  </w:num>
  <w:num w:numId="38" w16cid:durableId="307907227">
    <w:abstractNumId w:val="1"/>
  </w:num>
  <w:num w:numId="39" w16cid:durableId="418411602">
    <w:abstractNumId w:val="6"/>
  </w:num>
  <w:num w:numId="40" w16cid:durableId="54941067">
    <w:abstractNumId w:val="42"/>
  </w:num>
  <w:num w:numId="41" w16cid:durableId="1346783547">
    <w:abstractNumId w:val="43"/>
  </w:num>
  <w:num w:numId="42" w16cid:durableId="1913078783">
    <w:abstractNumId w:val="21"/>
  </w:num>
  <w:num w:numId="43" w16cid:durableId="1861510500">
    <w:abstractNumId w:val="24"/>
  </w:num>
  <w:num w:numId="44" w16cid:durableId="824586299">
    <w:abstractNumId w:val="7"/>
  </w:num>
  <w:num w:numId="45" w16cid:durableId="65419906">
    <w:abstractNumId w:val="38"/>
  </w:num>
  <w:num w:numId="46" w16cid:durableId="294678275">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D8"/>
    <w:rsid w:val="00027460"/>
    <w:rsid w:val="00053229"/>
    <w:rsid w:val="000609CA"/>
    <w:rsid w:val="00064CD5"/>
    <w:rsid w:val="00074BC7"/>
    <w:rsid w:val="00081260"/>
    <w:rsid w:val="00090E46"/>
    <w:rsid w:val="0009315F"/>
    <w:rsid w:val="000A1C26"/>
    <w:rsid w:val="000B4FB0"/>
    <w:rsid w:val="000C47B3"/>
    <w:rsid w:val="000D156C"/>
    <w:rsid w:val="000E4440"/>
    <w:rsid w:val="00122640"/>
    <w:rsid w:val="00125D45"/>
    <w:rsid w:val="00134544"/>
    <w:rsid w:val="001373EE"/>
    <w:rsid w:val="001428ED"/>
    <w:rsid w:val="001758DC"/>
    <w:rsid w:val="001817B7"/>
    <w:rsid w:val="001971E2"/>
    <w:rsid w:val="001B62F1"/>
    <w:rsid w:val="001B6A9E"/>
    <w:rsid w:val="001D0025"/>
    <w:rsid w:val="001D3038"/>
    <w:rsid w:val="00201EAF"/>
    <w:rsid w:val="00241E69"/>
    <w:rsid w:val="00264BD1"/>
    <w:rsid w:val="002733AD"/>
    <w:rsid w:val="00282982"/>
    <w:rsid w:val="002A73A1"/>
    <w:rsid w:val="002C6407"/>
    <w:rsid w:val="002F21FC"/>
    <w:rsid w:val="003316BC"/>
    <w:rsid w:val="0034123F"/>
    <w:rsid w:val="00377B0B"/>
    <w:rsid w:val="00387495"/>
    <w:rsid w:val="00393632"/>
    <w:rsid w:val="003B73B0"/>
    <w:rsid w:val="003D2F4D"/>
    <w:rsid w:val="003D41C6"/>
    <w:rsid w:val="003D7CA0"/>
    <w:rsid w:val="003E776C"/>
    <w:rsid w:val="003F3C96"/>
    <w:rsid w:val="00436B78"/>
    <w:rsid w:val="00483861"/>
    <w:rsid w:val="00485BC8"/>
    <w:rsid w:val="0049031D"/>
    <w:rsid w:val="004924E7"/>
    <w:rsid w:val="0049661E"/>
    <w:rsid w:val="004C02EB"/>
    <w:rsid w:val="004C6DD8"/>
    <w:rsid w:val="004E6E78"/>
    <w:rsid w:val="0050395F"/>
    <w:rsid w:val="00524641"/>
    <w:rsid w:val="005364C5"/>
    <w:rsid w:val="00563C17"/>
    <w:rsid w:val="00563CBF"/>
    <w:rsid w:val="0057153F"/>
    <w:rsid w:val="005849C9"/>
    <w:rsid w:val="005E61E5"/>
    <w:rsid w:val="005F3374"/>
    <w:rsid w:val="00601ECA"/>
    <w:rsid w:val="00603BF2"/>
    <w:rsid w:val="00631855"/>
    <w:rsid w:val="00645DEA"/>
    <w:rsid w:val="00662C28"/>
    <w:rsid w:val="006706F7"/>
    <w:rsid w:val="00690CB1"/>
    <w:rsid w:val="00695128"/>
    <w:rsid w:val="006C01D8"/>
    <w:rsid w:val="006C13F5"/>
    <w:rsid w:val="006C1FD4"/>
    <w:rsid w:val="006E5A1E"/>
    <w:rsid w:val="00706302"/>
    <w:rsid w:val="00707AD6"/>
    <w:rsid w:val="007119FF"/>
    <w:rsid w:val="00713AD2"/>
    <w:rsid w:val="00715710"/>
    <w:rsid w:val="00717089"/>
    <w:rsid w:val="00735E2E"/>
    <w:rsid w:val="00755F5C"/>
    <w:rsid w:val="007560F6"/>
    <w:rsid w:val="007703F5"/>
    <w:rsid w:val="00785794"/>
    <w:rsid w:val="007868FA"/>
    <w:rsid w:val="007D77F4"/>
    <w:rsid w:val="007E060A"/>
    <w:rsid w:val="007E3735"/>
    <w:rsid w:val="0081534E"/>
    <w:rsid w:val="008239A8"/>
    <w:rsid w:val="008254F7"/>
    <w:rsid w:val="00832068"/>
    <w:rsid w:val="00851625"/>
    <w:rsid w:val="0089091B"/>
    <w:rsid w:val="008A09FD"/>
    <w:rsid w:val="008A26A5"/>
    <w:rsid w:val="008D04C6"/>
    <w:rsid w:val="00901008"/>
    <w:rsid w:val="009B382E"/>
    <w:rsid w:val="009D7FF3"/>
    <w:rsid w:val="009E215B"/>
    <w:rsid w:val="009F15B6"/>
    <w:rsid w:val="009F6341"/>
    <w:rsid w:val="00A36908"/>
    <w:rsid w:val="00A641D0"/>
    <w:rsid w:val="00A84096"/>
    <w:rsid w:val="00A84CB7"/>
    <w:rsid w:val="00AC4177"/>
    <w:rsid w:val="00AD5DAF"/>
    <w:rsid w:val="00AE30B2"/>
    <w:rsid w:val="00B040F5"/>
    <w:rsid w:val="00B125BD"/>
    <w:rsid w:val="00B162F4"/>
    <w:rsid w:val="00B27687"/>
    <w:rsid w:val="00B4125D"/>
    <w:rsid w:val="00B479D9"/>
    <w:rsid w:val="00B95552"/>
    <w:rsid w:val="00BB7479"/>
    <w:rsid w:val="00BD72B8"/>
    <w:rsid w:val="00BE12E6"/>
    <w:rsid w:val="00BE35C2"/>
    <w:rsid w:val="00BF0AF8"/>
    <w:rsid w:val="00BF3D7A"/>
    <w:rsid w:val="00C02C12"/>
    <w:rsid w:val="00C213D2"/>
    <w:rsid w:val="00C220FF"/>
    <w:rsid w:val="00C32C76"/>
    <w:rsid w:val="00C419EC"/>
    <w:rsid w:val="00C632AB"/>
    <w:rsid w:val="00C71702"/>
    <w:rsid w:val="00C9761E"/>
    <w:rsid w:val="00CD2310"/>
    <w:rsid w:val="00CE3CAB"/>
    <w:rsid w:val="00CF45F4"/>
    <w:rsid w:val="00D13B48"/>
    <w:rsid w:val="00D13C54"/>
    <w:rsid w:val="00D41616"/>
    <w:rsid w:val="00D717A5"/>
    <w:rsid w:val="00D754DE"/>
    <w:rsid w:val="00DA0F36"/>
    <w:rsid w:val="00DE3C27"/>
    <w:rsid w:val="00DF2281"/>
    <w:rsid w:val="00E01BE8"/>
    <w:rsid w:val="00E01DF5"/>
    <w:rsid w:val="00E203C0"/>
    <w:rsid w:val="00E32DFE"/>
    <w:rsid w:val="00E42940"/>
    <w:rsid w:val="00E53AA8"/>
    <w:rsid w:val="00E61ABA"/>
    <w:rsid w:val="00E64EF3"/>
    <w:rsid w:val="00E777B1"/>
    <w:rsid w:val="00E80E17"/>
    <w:rsid w:val="00E85ACE"/>
    <w:rsid w:val="00EB463A"/>
    <w:rsid w:val="00EC333B"/>
    <w:rsid w:val="00EC6508"/>
    <w:rsid w:val="00ED2B00"/>
    <w:rsid w:val="00ED7DF2"/>
    <w:rsid w:val="00F041A7"/>
    <w:rsid w:val="00F4625F"/>
    <w:rsid w:val="00F46483"/>
    <w:rsid w:val="00F55BF2"/>
    <w:rsid w:val="00FB4DCE"/>
    <w:rsid w:val="00FD697E"/>
    <w:rsid w:val="00FE0187"/>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AD71"/>
  <w15:docId w15:val="{DF480B6E-E8B4-495D-BBDF-D6ACEA22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32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E777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0B4FB0"/>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autoRedefine/>
    <w:qFormat/>
    <w:rsid w:val="00C71702"/>
    <w:pPr>
      <w:keepNext/>
      <w:numPr>
        <w:ilvl w:val="2"/>
        <w:numId w:val="17"/>
      </w:numPr>
      <w:spacing w:before="240" w:after="60" w:line="360" w:lineRule="auto"/>
      <w:jc w:val="both"/>
      <w:outlineLvl w:val="3"/>
    </w:pPr>
    <w:rPr>
      <w:rFonts w:ascii="Times New Roman" w:eastAsia="Times New Roman" w:hAnsi="Times New Roman" w:cs="Times New Roman"/>
      <w:b/>
      <w:sz w:val="24"/>
      <w:szCs w:val="28"/>
      <w:lang w:eastAsia="sk-SK"/>
    </w:rPr>
  </w:style>
  <w:style w:type="paragraph" w:styleId="Nadpis5">
    <w:name w:val="heading 5"/>
    <w:basedOn w:val="Normlny"/>
    <w:next w:val="Normlny"/>
    <w:link w:val="Nadpis5Char"/>
    <w:qFormat/>
    <w:rsid w:val="00C71702"/>
    <w:pPr>
      <w:numPr>
        <w:ilvl w:val="4"/>
        <w:numId w:val="1"/>
      </w:numPr>
      <w:spacing w:before="240" w:after="60" w:line="360" w:lineRule="auto"/>
      <w:jc w:val="both"/>
      <w:outlineLvl w:val="4"/>
    </w:pPr>
    <w:rPr>
      <w:rFonts w:ascii="Times New Roman" w:eastAsia="Times New Roman" w:hAnsi="Times New Roman" w:cs="Times New Roman"/>
      <w:b/>
      <w:bCs/>
      <w:i/>
      <w:iCs/>
      <w:sz w:val="26"/>
      <w:szCs w:val="26"/>
    </w:rPr>
  </w:style>
  <w:style w:type="paragraph" w:styleId="Nadpis6">
    <w:name w:val="heading 6"/>
    <w:basedOn w:val="Normlny"/>
    <w:next w:val="Normlny"/>
    <w:link w:val="Nadpis6Char"/>
    <w:qFormat/>
    <w:rsid w:val="00C71702"/>
    <w:pPr>
      <w:numPr>
        <w:ilvl w:val="5"/>
        <w:numId w:val="1"/>
      </w:numPr>
      <w:spacing w:before="240" w:after="60" w:line="360" w:lineRule="auto"/>
      <w:jc w:val="both"/>
      <w:outlineLvl w:val="5"/>
    </w:pPr>
    <w:rPr>
      <w:rFonts w:ascii="Times New Roman" w:eastAsia="Times New Roman" w:hAnsi="Times New Roman" w:cs="Times New Roman"/>
      <w:b/>
      <w:bCs/>
    </w:rPr>
  </w:style>
  <w:style w:type="paragraph" w:styleId="Nadpis7">
    <w:name w:val="heading 7"/>
    <w:basedOn w:val="Normlny"/>
    <w:next w:val="Normlny"/>
    <w:link w:val="Nadpis7Char"/>
    <w:uiPriority w:val="9"/>
    <w:unhideWhenUsed/>
    <w:qFormat/>
    <w:rsid w:val="00E777B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B62F1"/>
    <w:pPr>
      <w:ind w:left="720"/>
      <w:contextualSpacing/>
    </w:pPr>
  </w:style>
  <w:style w:type="character" w:styleId="Vrazn">
    <w:name w:val="Strong"/>
    <w:basedOn w:val="Predvolenpsmoodseku"/>
    <w:uiPriority w:val="22"/>
    <w:qFormat/>
    <w:rsid w:val="0034123F"/>
    <w:rPr>
      <w:b/>
      <w:bCs/>
    </w:rPr>
  </w:style>
  <w:style w:type="paragraph" w:styleId="Normlnywebov">
    <w:name w:val="Normal (Web)"/>
    <w:basedOn w:val="Normlny"/>
    <w:uiPriority w:val="99"/>
    <w:semiHidden/>
    <w:unhideWhenUsed/>
    <w:rsid w:val="0034123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4Char">
    <w:name w:val="Nadpis 4 Char"/>
    <w:basedOn w:val="Predvolenpsmoodseku"/>
    <w:link w:val="Nadpis4"/>
    <w:rsid w:val="00C71702"/>
    <w:rPr>
      <w:rFonts w:ascii="Times New Roman" w:eastAsia="Times New Roman" w:hAnsi="Times New Roman" w:cs="Times New Roman"/>
      <w:b/>
      <w:sz w:val="24"/>
      <w:szCs w:val="28"/>
      <w:lang w:eastAsia="sk-SK"/>
    </w:rPr>
  </w:style>
  <w:style w:type="character" w:customStyle="1" w:styleId="Nadpis5Char">
    <w:name w:val="Nadpis 5 Char"/>
    <w:basedOn w:val="Predvolenpsmoodseku"/>
    <w:link w:val="Nadpis5"/>
    <w:rsid w:val="00C71702"/>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C71702"/>
    <w:rPr>
      <w:rFonts w:ascii="Times New Roman" w:eastAsia="Times New Roman" w:hAnsi="Times New Roman" w:cs="Times New Roman"/>
      <w:b/>
      <w:bCs/>
    </w:rPr>
  </w:style>
  <w:style w:type="paragraph" w:styleId="Pta">
    <w:name w:val="footer"/>
    <w:basedOn w:val="NormalnytextDP"/>
    <w:link w:val="PtaChar"/>
    <w:rsid w:val="00C71702"/>
    <w:pPr>
      <w:tabs>
        <w:tab w:val="center" w:pos="4253"/>
        <w:tab w:val="right" w:pos="8505"/>
      </w:tabs>
      <w:spacing w:before="0"/>
      <w:ind w:firstLine="0"/>
    </w:pPr>
    <w:rPr>
      <w:lang w:eastAsia="cs-CZ"/>
    </w:rPr>
  </w:style>
  <w:style w:type="character" w:customStyle="1" w:styleId="PtaChar">
    <w:name w:val="Päta Char"/>
    <w:basedOn w:val="Predvolenpsmoodseku"/>
    <w:link w:val="Pta"/>
    <w:rsid w:val="00C71702"/>
    <w:rPr>
      <w:rFonts w:ascii="Times New Roman" w:eastAsia="Times New Roman" w:hAnsi="Times New Roman" w:cs="Times New Roman"/>
      <w:sz w:val="24"/>
      <w:szCs w:val="20"/>
      <w:lang w:eastAsia="cs-CZ"/>
    </w:rPr>
  </w:style>
  <w:style w:type="paragraph" w:customStyle="1" w:styleId="NormalnytextDP">
    <w:name w:val="Normalny text DP"/>
    <w:rsid w:val="00C71702"/>
    <w:pPr>
      <w:spacing w:before="120" w:after="120" w:line="360" w:lineRule="auto"/>
      <w:ind w:firstLine="510"/>
      <w:jc w:val="both"/>
    </w:pPr>
    <w:rPr>
      <w:rFonts w:ascii="Times New Roman" w:eastAsia="Times New Roman" w:hAnsi="Times New Roman" w:cs="Times New Roman"/>
      <w:sz w:val="24"/>
      <w:szCs w:val="20"/>
    </w:rPr>
  </w:style>
  <w:style w:type="paragraph" w:customStyle="1" w:styleId="NadpisKapitoly">
    <w:name w:val="Nadpis Kapitoly"/>
    <w:basedOn w:val="NormalnytextDP"/>
    <w:next w:val="NormalnytextDP"/>
    <w:unhideWhenUsed/>
    <w:rsid w:val="00C71702"/>
    <w:pPr>
      <w:pageBreakBefore/>
      <w:numPr>
        <w:numId w:val="1"/>
      </w:numPr>
      <w:spacing w:before="240" w:after="60"/>
      <w:outlineLvl w:val="0"/>
    </w:pPr>
    <w:rPr>
      <w:b/>
      <w:sz w:val="28"/>
    </w:rPr>
  </w:style>
  <w:style w:type="paragraph" w:customStyle="1" w:styleId="PodNadpisKapitoly">
    <w:name w:val="PodNadpis Kapitoly"/>
    <w:basedOn w:val="NadpisKapitoly"/>
    <w:next w:val="NormalnytextDP"/>
    <w:rsid w:val="00C71702"/>
    <w:pPr>
      <w:keepNext/>
      <w:pageBreakBefore w:val="0"/>
      <w:numPr>
        <w:ilvl w:val="1"/>
      </w:numPr>
      <w:spacing w:before="180"/>
      <w:outlineLvl w:val="1"/>
    </w:pPr>
  </w:style>
  <w:style w:type="paragraph" w:customStyle="1" w:styleId="PodNadpiskapitoly3uroven">
    <w:name w:val="PodNadpis kapitoly 3.uroven"/>
    <w:basedOn w:val="PodNadpisKapitoly"/>
    <w:next w:val="NormalnytextDP"/>
    <w:rsid w:val="00C71702"/>
    <w:pPr>
      <w:numPr>
        <w:ilvl w:val="2"/>
      </w:numPr>
      <w:spacing w:before="120"/>
      <w:outlineLvl w:val="2"/>
    </w:pPr>
    <w:rPr>
      <w:sz w:val="24"/>
      <w:szCs w:val="24"/>
    </w:rPr>
  </w:style>
  <w:style w:type="paragraph" w:styleId="Obsah1">
    <w:name w:val="toc 1"/>
    <w:next w:val="Normlny"/>
    <w:uiPriority w:val="39"/>
    <w:rsid w:val="00C71702"/>
    <w:pPr>
      <w:tabs>
        <w:tab w:val="right" w:leader="dot" w:pos="8493"/>
      </w:tabs>
      <w:spacing w:after="0" w:line="360" w:lineRule="auto"/>
      <w:ind w:left="340" w:right="567" w:hanging="340"/>
    </w:pPr>
    <w:rPr>
      <w:rFonts w:ascii="Times New Roman" w:eastAsia="Times New Roman" w:hAnsi="Times New Roman" w:cs="Times New Roman"/>
      <w:b/>
      <w:bCs/>
      <w:noProof/>
      <w:sz w:val="24"/>
      <w:szCs w:val="32"/>
    </w:rPr>
  </w:style>
  <w:style w:type="paragraph" w:styleId="Obsah2">
    <w:name w:val="toc 2"/>
    <w:basedOn w:val="Obsah1"/>
    <w:next w:val="Normlny"/>
    <w:uiPriority w:val="39"/>
    <w:rsid w:val="00C71702"/>
    <w:pPr>
      <w:tabs>
        <w:tab w:val="left" w:pos="680"/>
        <w:tab w:val="left" w:pos="765"/>
      </w:tabs>
      <w:ind w:left="397" w:hanging="284"/>
    </w:pPr>
    <w:rPr>
      <w:b w:val="0"/>
      <w:bCs w:val="0"/>
      <w:szCs w:val="28"/>
    </w:rPr>
  </w:style>
  <w:style w:type="paragraph" w:styleId="Obsah3">
    <w:name w:val="toc 3"/>
    <w:basedOn w:val="Obsah2"/>
    <w:next w:val="Normlny"/>
    <w:uiPriority w:val="39"/>
    <w:rsid w:val="00C71702"/>
    <w:pPr>
      <w:tabs>
        <w:tab w:val="clear" w:pos="680"/>
        <w:tab w:val="clear" w:pos="765"/>
        <w:tab w:val="left" w:pos="1134"/>
      </w:tabs>
      <w:ind w:left="681"/>
    </w:pPr>
    <w:rPr>
      <w:iCs/>
      <w:szCs w:val="24"/>
    </w:rPr>
  </w:style>
  <w:style w:type="character" w:styleId="Hypertextovprepojenie">
    <w:name w:val="Hyperlink"/>
    <w:basedOn w:val="Predvolenpsmoodseku"/>
    <w:uiPriority w:val="99"/>
    <w:unhideWhenUsed/>
    <w:rsid w:val="00C71702"/>
    <w:rPr>
      <w:color w:val="0000FF"/>
      <w:u w:val="single"/>
    </w:rPr>
  </w:style>
  <w:style w:type="paragraph" w:styleId="Textbubliny">
    <w:name w:val="Balloon Text"/>
    <w:basedOn w:val="Normlny"/>
    <w:link w:val="TextbublinyChar"/>
    <w:uiPriority w:val="99"/>
    <w:semiHidden/>
    <w:unhideWhenUsed/>
    <w:rsid w:val="006E5A1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E5A1E"/>
    <w:rPr>
      <w:rFonts w:ascii="Tahoma" w:hAnsi="Tahoma" w:cs="Tahoma"/>
      <w:sz w:val="16"/>
      <w:szCs w:val="16"/>
    </w:rPr>
  </w:style>
  <w:style w:type="paragraph" w:customStyle="1" w:styleId="ZoznamLiteratury">
    <w:name w:val="Zoznam Literatury"/>
    <w:basedOn w:val="NormalnytextDP"/>
    <w:rsid w:val="006E5A1E"/>
    <w:pPr>
      <w:numPr>
        <w:numId w:val="19"/>
      </w:numPr>
      <w:spacing w:line="288" w:lineRule="auto"/>
    </w:pPr>
  </w:style>
  <w:style w:type="table" w:styleId="Mriekatabuky">
    <w:name w:val="Table Grid"/>
    <w:basedOn w:val="Normlnatabuka"/>
    <w:uiPriority w:val="59"/>
    <w:rsid w:val="006E5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5A1E"/>
    <w:pPr>
      <w:autoSpaceDE w:val="0"/>
      <w:autoSpaceDN w:val="0"/>
      <w:adjustRightInd w:val="0"/>
      <w:spacing w:after="0" w:line="240" w:lineRule="auto"/>
    </w:pPr>
    <w:rPr>
      <w:rFonts w:ascii="Arial" w:eastAsia="Calibri" w:hAnsi="Arial" w:cs="Arial"/>
      <w:color w:val="000000"/>
      <w:sz w:val="24"/>
      <w:szCs w:val="24"/>
      <w:lang w:eastAsia="sk-SK"/>
    </w:rPr>
  </w:style>
  <w:style w:type="character" w:customStyle="1" w:styleId="Nadpis3Char">
    <w:name w:val="Nadpis 3 Char"/>
    <w:basedOn w:val="Predvolenpsmoodseku"/>
    <w:link w:val="Nadpis3"/>
    <w:uiPriority w:val="9"/>
    <w:rsid w:val="000B4FB0"/>
    <w:rPr>
      <w:rFonts w:asciiTheme="majorHAnsi" w:eastAsiaTheme="majorEastAsia" w:hAnsiTheme="majorHAnsi" w:cstheme="majorBidi"/>
      <w:b/>
      <w:bCs/>
      <w:color w:val="4F81BD" w:themeColor="accent1"/>
    </w:rPr>
  </w:style>
  <w:style w:type="character" w:customStyle="1" w:styleId="Nadpis1Char">
    <w:name w:val="Nadpis 1 Char"/>
    <w:basedOn w:val="Predvolenpsmoodseku"/>
    <w:link w:val="Nadpis1"/>
    <w:uiPriority w:val="9"/>
    <w:rsid w:val="00C32C76"/>
    <w:rPr>
      <w:rFonts w:asciiTheme="majorHAnsi" w:eastAsiaTheme="majorEastAsia" w:hAnsiTheme="majorHAnsi" w:cstheme="majorBidi"/>
      <w:b/>
      <w:bCs/>
      <w:color w:val="365F91" w:themeColor="accent1" w:themeShade="BF"/>
      <w:sz w:val="28"/>
      <w:szCs w:val="28"/>
    </w:rPr>
  </w:style>
  <w:style w:type="character" w:customStyle="1" w:styleId="cents">
    <w:name w:val="cents"/>
    <w:basedOn w:val="Predvolenpsmoodseku"/>
    <w:rsid w:val="00C632AB"/>
  </w:style>
  <w:style w:type="character" w:customStyle="1" w:styleId="pymv4e">
    <w:name w:val="pymv4e"/>
    <w:basedOn w:val="Predvolenpsmoodseku"/>
    <w:rsid w:val="00713AD2"/>
  </w:style>
  <w:style w:type="paragraph" w:styleId="Hlavika">
    <w:name w:val="header"/>
    <w:basedOn w:val="Normlny"/>
    <w:link w:val="HlavikaChar"/>
    <w:uiPriority w:val="99"/>
    <w:unhideWhenUsed/>
    <w:rsid w:val="0049661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9661E"/>
  </w:style>
  <w:style w:type="table" w:customStyle="1" w:styleId="GridTable411">
    <w:name w:val="Grid Table 411"/>
    <w:basedOn w:val="Normlnatabuka"/>
    <w:uiPriority w:val="49"/>
    <w:rsid w:val="006706F7"/>
    <w:pPr>
      <w:spacing w:after="0" w:line="240" w:lineRule="auto"/>
    </w:pPr>
    <w:rPr>
      <w:rFonts w:ascii="Calibri" w:eastAsia="Calibri" w:hAnsi="Calibri"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Bezriadkovania">
    <w:name w:val="No Spacing"/>
    <w:uiPriority w:val="1"/>
    <w:qFormat/>
    <w:rsid w:val="00F041A7"/>
    <w:pPr>
      <w:spacing w:after="0" w:line="240" w:lineRule="auto"/>
    </w:pPr>
  </w:style>
  <w:style w:type="character" w:customStyle="1" w:styleId="Nadpis2Char">
    <w:name w:val="Nadpis 2 Char"/>
    <w:basedOn w:val="Predvolenpsmoodseku"/>
    <w:link w:val="Nadpis2"/>
    <w:uiPriority w:val="9"/>
    <w:rsid w:val="00E777B1"/>
    <w:rPr>
      <w:rFonts w:asciiTheme="majorHAnsi" w:eastAsiaTheme="majorEastAsia" w:hAnsiTheme="majorHAnsi" w:cstheme="majorBidi"/>
      <w:b/>
      <w:bCs/>
      <w:color w:val="4F81BD" w:themeColor="accent1"/>
      <w:sz w:val="26"/>
      <w:szCs w:val="26"/>
    </w:rPr>
  </w:style>
  <w:style w:type="character" w:customStyle="1" w:styleId="Nadpis7Char">
    <w:name w:val="Nadpis 7 Char"/>
    <w:basedOn w:val="Predvolenpsmoodseku"/>
    <w:link w:val="Nadpis7"/>
    <w:uiPriority w:val="9"/>
    <w:rsid w:val="00E777B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8491">
      <w:bodyDiv w:val="1"/>
      <w:marLeft w:val="0"/>
      <w:marRight w:val="0"/>
      <w:marTop w:val="0"/>
      <w:marBottom w:val="0"/>
      <w:divBdr>
        <w:top w:val="none" w:sz="0" w:space="0" w:color="auto"/>
        <w:left w:val="none" w:sz="0" w:space="0" w:color="auto"/>
        <w:bottom w:val="none" w:sz="0" w:space="0" w:color="auto"/>
        <w:right w:val="none" w:sz="0" w:space="0" w:color="auto"/>
      </w:divBdr>
    </w:div>
    <w:div w:id="33848383">
      <w:bodyDiv w:val="1"/>
      <w:marLeft w:val="0"/>
      <w:marRight w:val="0"/>
      <w:marTop w:val="0"/>
      <w:marBottom w:val="0"/>
      <w:divBdr>
        <w:top w:val="none" w:sz="0" w:space="0" w:color="auto"/>
        <w:left w:val="none" w:sz="0" w:space="0" w:color="auto"/>
        <w:bottom w:val="none" w:sz="0" w:space="0" w:color="auto"/>
        <w:right w:val="none" w:sz="0" w:space="0" w:color="auto"/>
      </w:divBdr>
    </w:div>
    <w:div w:id="54671338">
      <w:bodyDiv w:val="1"/>
      <w:marLeft w:val="0"/>
      <w:marRight w:val="0"/>
      <w:marTop w:val="0"/>
      <w:marBottom w:val="0"/>
      <w:divBdr>
        <w:top w:val="none" w:sz="0" w:space="0" w:color="auto"/>
        <w:left w:val="none" w:sz="0" w:space="0" w:color="auto"/>
        <w:bottom w:val="none" w:sz="0" w:space="0" w:color="auto"/>
        <w:right w:val="none" w:sz="0" w:space="0" w:color="auto"/>
      </w:divBdr>
    </w:div>
    <w:div w:id="187068767">
      <w:bodyDiv w:val="1"/>
      <w:marLeft w:val="0"/>
      <w:marRight w:val="0"/>
      <w:marTop w:val="0"/>
      <w:marBottom w:val="0"/>
      <w:divBdr>
        <w:top w:val="none" w:sz="0" w:space="0" w:color="auto"/>
        <w:left w:val="none" w:sz="0" w:space="0" w:color="auto"/>
        <w:bottom w:val="none" w:sz="0" w:space="0" w:color="auto"/>
        <w:right w:val="none" w:sz="0" w:space="0" w:color="auto"/>
      </w:divBdr>
    </w:div>
    <w:div w:id="332489097">
      <w:bodyDiv w:val="1"/>
      <w:marLeft w:val="0"/>
      <w:marRight w:val="0"/>
      <w:marTop w:val="0"/>
      <w:marBottom w:val="0"/>
      <w:divBdr>
        <w:top w:val="none" w:sz="0" w:space="0" w:color="auto"/>
        <w:left w:val="none" w:sz="0" w:space="0" w:color="auto"/>
        <w:bottom w:val="none" w:sz="0" w:space="0" w:color="auto"/>
        <w:right w:val="none" w:sz="0" w:space="0" w:color="auto"/>
      </w:divBdr>
    </w:div>
    <w:div w:id="374162781">
      <w:bodyDiv w:val="1"/>
      <w:marLeft w:val="0"/>
      <w:marRight w:val="0"/>
      <w:marTop w:val="0"/>
      <w:marBottom w:val="0"/>
      <w:divBdr>
        <w:top w:val="none" w:sz="0" w:space="0" w:color="auto"/>
        <w:left w:val="none" w:sz="0" w:space="0" w:color="auto"/>
        <w:bottom w:val="none" w:sz="0" w:space="0" w:color="auto"/>
        <w:right w:val="none" w:sz="0" w:space="0" w:color="auto"/>
      </w:divBdr>
    </w:div>
    <w:div w:id="374820122">
      <w:bodyDiv w:val="1"/>
      <w:marLeft w:val="0"/>
      <w:marRight w:val="0"/>
      <w:marTop w:val="0"/>
      <w:marBottom w:val="0"/>
      <w:divBdr>
        <w:top w:val="none" w:sz="0" w:space="0" w:color="auto"/>
        <w:left w:val="none" w:sz="0" w:space="0" w:color="auto"/>
        <w:bottom w:val="none" w:sz="0" w:space="0" w:color="auto"/>
        <w:right w:val="none" w:sz="0" w:space="0" w:color="auto"/>
      </w:divBdr>
    </w:div>
    <w:div w:id="425687555">
      <w:bodyDiv w:val="1"/>
      <w:marLeft w:val="0"/>
      <w:marRight w:val="0"/>
      <w:marTop w:val="0"/>
      <w:marBottom w:val="0"/>
      <w:divBdr>
        <w:top w:val="none" w:sz="0" w:space="0" w:color="auto"/>
        <w:left w:val="none" w:sz="0" w:space="0" w:color="auto"/>
        <w:bottom w:val="none" w:sz="0" w:space="0" w:color="auto"/>
        <w:right w:val="none" w:sz="0" w:space="0" w:color="auto"/>
      </w:divBdr>
    </w:div>
    <w:div w:id="429938332">
      <w:bodyDiv w:val="1"/>
      <w:marLeft w:val="0"/>
      <w:marRight w:val="0"/>
      <w:marTop w:val="0"/>
      <w:marBottom w:val="0"/>
      <w:divBdr>
        <w:top w:val="none" w:sz="0" w:space="0" w:color="auto"/>
        <w:left w:val="none" w:sz="0" w:space="0" w:color="auto"/>
        <w:bottom w:val="none" w:sz="0" w:space="0" w:color="auto"/>
        <w:right w:val="none" w:sz="0" w:space="0" w:color="auto"/>
      </w:divBdr>
      <w:divsChild>
        <w:div w:id="274022895">
          <w:marLeft w:val="0"/>
          <w:marRight w:val="0"/>
          <w:marTop w:val="0"/>
          <w:marBottom w:val="0"/>
          <w:divBdr>
            <w:top w:val="none" w:sz="0" w:space="0" w:color="auto"/>
            <w:left w:val="none" w:sz="0" w:space="0" w:color="auto"/>
            <w:bottom w:val="none" w:sz="0" w:space="0" w:color="auto"/>
            <w:right w:val="none" w:sz="0" w:space="0" w:color="auto"/>
          </w:divBdr>
          <w:divsChild>
            <w:div w:id="1236165139">
              <w:marLeft w:val="0"/>
              <w:marRight w:val="0"/>
              <w:marTop w:val="0"/>
              <w:marBottom w:val="0"/>
              <w:divBdr>
                <w:top w:val="none" w:sz="0" w:space="0" w:color="auto"/>
                <w:left w:val="none" w:sz="0" w:space="0" w:color="auto"/>
                <w:bottom w:val="none" w:sz="0" w:space="0" w:color="auto"/>
                <w:right w:val="none" w:sz="0" w:space="0" w:color="auto"/>
              </w:divBdr>
              <w:divsChild>
                <w:div w:id="655038621">
                  <w:marLeft w:val="0"/>
                  <w:marRight w:val="0"/>
                  <w:marTop w:val="0"/>
                  <w:marBottom w:val="0"/>
                  <w:divBdr>
                    <w:top w:val="none" w:sz="0" w:space="0" w:color="auto"/>
                    <w:left w:val="none" w:sz="0" w:space="0" w:color="auto"/>
                    <w:bottom w:val="none" w:sz="0" w:space="0" w:color="auto"/>
                    <w:right w:val="none" w:sz="0" w:space="0" w:color="auto"/>
                  </w:divBdr>
                  <w:divsChild>
                    <w:div w:id="12495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564324">
      <w:bodyDiv w:val="1"/>
      <w:marLeft w:val="0"/>
      <w:marRight w:val="0"/>
      <w:marTop w:val="0"/>
      <w:marBottom w:val="0"/>
      <w:divBdr>
        <w:top w:val="none" w:sz="0" w:space="0" w:color="auto"/>
        <w:left w:val="none" w:sz="0" w:space="0" w:color="auto"/>
        <w:bottom w:val="none" w:sz="0" w:space="0" w:color="auto"/>
        <w:right w:val="none" w:sz="0" w:space="0" w:color="auto"/>
      </w:divBdr>
    </w:div>
    <w:div w:id="590964641">
      <w:bodyDiv w:val="1"/>
      <w:marLeft w:val="0"/>
      <w:marRight w:val="0"/>
      <w:marTop w:val="0"/>
      <w:marBottom w:val="0"/>
      <w:divBdr>
        <w:top w:val="none" w:sz="0" w:space="0" w:color="auto"/>
        <w:left w:val="none" w:sz="0" w:space="0" w:color="auto"/>
        <w:bottom w:val="none" w:sz="0" w:space="0" w:color="auto"/>
        <w:right w:val="none" w:sz="0" w:space="0" w:color="auto"/>
      </w:divBdr>
    </w:div>
    <w:div w:id="668869699">
      <w:bodyDiv w:val="1"/>
      <w:marLeft w:val="0"/>
      <w:marRight w:val="0"/>
      <w:marTop w:val="0"/>
      <w:marBottom w:val="0"/>
      <w:divBdr>
        <w:top w:val="none" w:sz="0" w:space="0" w:color="auto"/>
        <w:left w:val="none" w:sz="0" w:space="0" w:color="auto"/>
        <w:bottom w:val="none" w:sz="0" w:space="0" w:color="auto"/>
        <w:right w:val="none" w:sz="0" w:space="0" w:color="auto"/>
      </w:divBdr>
    </w:div>
    <w:div w:id="733361036">
      <w:bodyDiv w:val="1"/>
      <w:marLeft w:val="0"/>
      <w:marRight w:val="0"/>
      <w:marTop w:val="0"/>
      <w:marBottom w:val="0"/>
      <w:divBdr>
        <w:top w:val="none" w:sz="0" w:space="0" w:color="auto"/>
        <w:left w:val="none" w:sz="0" w:space="0" w:color="auto"/>
        <w:bottom w:val="none" w:sz="0" w:space="0" w:color="auto"/>
        <w:right w:val="none" w:sz="0" w:space="0" w:color="auto"/>
      </w:divBdr>
    </w:div>
    <w:div w:id="821848530">
      <w:bodyDiv w:val="1"/>
      <w:marLeft w:val="0"/>
      <w:marRight w:val="0"/>
      <w:marTop w:val="0"/>
      <w:marBottom w:val="0"/>
      <w:divBdr>
        <w:top w:val="none" w:sz="0" w:space="0" w:color="auto"/>
        <w:left w:val="none" w:sz="0" w:space="0" w:color="auto"/>
        <w:bottom w:val="none" w:sz="0" w:space="0" w:color="auto"/>
        <w:right w:val="none" w:sz="0" w:space="0" w:color="auto"/>
      </w:divBdr>
    </w:div>
    <w:div w:id="843982502">
      <w:bodyDiv w:val="1"/>
      <w:marLeft w:val="0"/>
      <w:marRight w:val="0"/>
      <w:marTop w:val="0"/>
      <w:marBottom w:val="0"/>
      <w:divBdr>
        <w:top w:val="none" w:sz="0" w:space="0" w:color="auto"/>
        <w:left w:val="none" w:sz="0" w:space="0" w:color="auto"/>
        <w:bottom w:val="none" w:sz="0" w:space="0" w:color="auto"/>
        <w:right w:val="none" w:sz="0" w:space="0" w:color="auto"/>
      </w:divBdr>
      <w:divsChild>
        <w:div w:id="1288000429">
          <w:marLeft w:val="0"/>
          <w:marRight w:val="0"/>
          <w:marTop w:val="0"/>
          <w:marBottom w:val="0"/>
          <w:divBdr>
            <w:top w:val="none" w:sz="0" w:space="0" w:color="auto"/>
            <w:left w:val="none" w:sz="0" w:space="0" w:color="auto"/>
            <w:bottom w:val="none" w:sz="0" w:space="0" w:color="auto"/>
            <w:right w:val="none" w:sz="0" w:space="0" w:color="auto"/>
          </w:divBdr>
          <w:divsChild>
            <w:div w:id="859707309">
              <w:marLeft w:val="0"/>
              <w:marRight w:val="0"/>
              <w:marTop w:val="0"/>
              <w:marBottom w:val="0"/>
              <w:divBdr>
                <w:top w:val="none" w:sz="0" w:space="0" w:color="auto"/>
                <w:left w:val="none" w:sz="0" w:space="0" w:color="auto"/>
                <w:bottom w:val="none" w:sz="0" w:space="0" w:color="auto"/>
                <w:right w:val="none" w:sz="0" w:space="0" w:color="auto"/>
              </w:divBdr>
              <w:divsChild>
                <w:div w:id="1693729748">
                  <w:marLeft w:val="0"/>
                  <w:marRight w:val="0"/>
                  <w:marTop w:val="0"/>
                  <w:marBottom w:val="0"/>
                  <w:divBdr>
                    <w:top w:val="none" w:sz="0" w:space="0" w:color="auto"/>
                    <w:left w:val="none" w:sz="0" w:space="0" w:color="auto"/>
                    <w:bottom w:val="none" w:sz="0" w:space="0" w:color="auto"/>
                    <w:right w:val="none" w:sz="0" w:space="0" w:color="auto"/>
                  </w:divBdr>
                  <w:divsChild>
                    <w:div w:id="21058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45258">
      <w:bodyDiv w:val="1"/>
      <w:marLeft w:val="0"/>
      <w:marRight w:val="0"/>
      <w:marTop w:val="0"/>
      <w:marBottom w:val="0"/>
      <w:divBdr>
        <w:top w:val="none" w:sz="0" w:space="0" w:color="auto"/>
        <w:left w:val="none" w:sz="0" w:space="0" w:color="auto"/>
        <w:bottom w:val="none" w:sz="0" w:space="0" w:color="auto"/>
        <w:right w:val="none" w:sz="0" w:space="0" w:color="auto"/>
      </w:divBdr>
    </w:div>
    <w:div w:id="893538947">
      <w:bodyDiv w:val="1"/>
      <w:marLeft w:val="0"/>
      <w:marRight w:val="0"/>
      <w:marTop w:val="0"/>
      <w:marBottom w:val="0"/>
      <w:divBdr>
        <w:top w:val="none" w:sz="0" w:space="0" w:color="auto"/>
        <w:left w:val="none" w:sz="0" w:space="0" w:color="auto"/>
        <w:bottom w:val="none" w:sz="0" w:space="0" w:color="auto"/>
        <w:right w:val="none" w:sz="0" w:space="0" w:color="auto"/>
      </w:divBdr>
    </w:div>
    <w:div w:id="1241139944">
      <w:bodyDiv w:val="1"/>
      <w:marLeft w:val="0"/>
      <w:marRight w:val="0"/>
      <w:marTop w:val="0"/>
      <w:marBottom w:val="0"/>
      <w:divBdr>
        <w:top w:val="none" w:sz="0" w:space="0" w:color="auto"/>
        <w:left w:val="none" w:sz="0" w:space="0" w:color="auto"/>
        <w:bottom w:val="none" w:sz="0" w:space="0" w:color="auto"/>
        <w:right w:val="none" w:sz="0" w:space="0" w:color="auto"/>
      </w:divBdr>
    </w:div>
    <w:div w:id="1244725931">
      <w:bodyDiv w:val="1"/>
      <w:marLeft w:val="0"/>
      <w:marRight w:val="0"/>
      <w:marTop w:val="0"/>
      <w:marBottom w:val="0"/>
      <w:divBdr>
        <w:top w:val="none" w:sz="0" w:space="0" w:color="auto"/>
        <w:left w:val="none" w:sz="0" w:space="0" w:color="auto"/>
        <w:bottom w:val="none" w:sz="0" w:space="0" w:color="auto"/>
        <w:right w:val="none" w:sz="0" w:space="0" w:color="auto"/>
      </w:divBdr>
    </w:div>
    <w:div w:id="1291400636">
      <w:bodyDiv w:val="1"/>
      <w:marLeft w:val="0"/>
      <w:marRight w:val="0"/>
      <w:marTop w:val="0"/>
      <w:marBottom w:val="0"/>
      <w:divBdr>
        <w:top w:val="none" w:sz="0" w:space="0" w:color="auto"/>
        <w:left w:val="none" w:sz="0" w:space="0" w:color="auto"/>
        <w:bottom w:val="none" w:sz="0" w:space="0" w:color="auto"/>
        <w:right w:val="none" w:sz="0" w:space="0" w:color="auto"/>
      </w:divBdr>
    </w:div>
    <w:div w:id="1361277257">
      <w:bodyDiv w:val="1"/>
      <w:marLeft w:val="0"/>
      <w:marRight w:val="0"/>
      <w:marTop w:val="0"/>
      <w:marBottom w:val="0"/>
      <w:divBdr>
        <w:top w:val="none" w:sz="0" w:space="0" w:color="auto"/>
        <w:left w:val="none" w:sz="0" w:space="0" w:color="auto"/>
        <w:bottom w:val="none" w:sz="0" w:space="0" w:color="auto"/>
        <w:right w:val="none" w:sz="0" w:space="0" w:color="auto"/>
      </w:divBdr>
    </w:div>
    <w:div w:id="1423601071">
      <w:bodyDiv w:val="1"/>
      <w:marLeft w:val="0"/>
      <w:marRight w:val="0"/>
      <w:marTop w:val="0"/>
      <w:marBottom w:val="0"/>
      <w:divBdr>
        <w:top w:val="none" w:sz="0" w:space="0" w:color="auto"/>
        <w:left w:val="none" w:sz="0" w:space="0" w:color="auto"/>
        <w:bottom w:val="none" w:sz="0" w:space="0" w:color="auto"/>
        <w:right w:val="none" w:sz="0" w:space="0" w:color="auto"/>
      </w:divBdr>
    </w:div>
    <w:div w:id="1541278926">
      <w:bodyDiv w:val="1"/>
      <w:marLeft w:val="0"/>
      <w:marRight w:val="0"/>
      <w:marTop w:val="0"/>
      <w:marBottom w:val="0"/>
      <w:divBdr>
        <w:top w:val="none" w:sz="0" w:space="0" w:color="auto"/>
        <w:left w:val="none" w:sz="0" w:space="0" w:color="auto"/>
        <w:bottom w:val="none" w:sz="0" w:space="0" w:color="auto"/>
        <w:right w:val="none" w:sz="0" w:space="0" w:color="auto"/>
      </w:divBdr>
    </w:div>
    <w:div w:id="1552157813">
      <w:bodyDiv w:val="1"/>
      <w:marLeft w:val="0"/>
      <w:marRight w:val="0"/>
      <w:marTop w:val="0"/>
      <w:marBottom w:val="0"/>
      <w:divBdr>
        <w:top w:val="none" w:sz="0" w:space="0" w:color="auto"/>
        <w:left w:val="none" w:sz="0" w:space="0" w:color="auto"/>
        <w:bottom w:val="none" w:sz="0" w:space="0" w:color="auto"/>
        <w:right w:val="none" w:sz="0" w:space="0" w:color="auto"/>
      </w:divBdr>
    </w:div>
    <w:div w:id="1703822441">
      <w:bodyDiv w:val="1"/>
      <w:marLeft w:val="0"/>
      <w:marRight w:val="0"/>
      <w:marTop w:val="0"/>
      <w:marBottom w:val="0"/>
      <w:divBdr>
        <w:top w:val="none" w:sz="0" w:space="0" w:color="auto"/>
        <w:left w:val="none" w:sz="0" w:space="0" w:color="auto"/>
        <w:bottom w:val="none" w:sz="0" w:space="0" w:color="auto"/>
        <w:right w:val="none" w:sz="0" w:space="0" w:color="auto"/>
      </w:divBdr>
      <w:divsChild>
        <w:div w:id="346955210">
          <w:marLeft w:val="0"/>
          <w:marRight w:val="0"/>
          <w:marTop w:val="0"/>
          <w:marBottom w:val="0"/>
          <w:divBdr>
            <w:top w:val="none" w:sz="0" w:space="0" w:color="auto"/>
            <w:left w:val="none" w:sz="0" w:space="0" w:color="auto"/>
            <w:bottom w:val="none" w:sz="0" w:space="0" w:color="auto"/>
            <w:right w:val="none" w:sz="0" w:space="0" w:color="auto"/>
          </w:divBdr>
          <w:divsChild>
            <w:div w:id="6813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6201">
      <w:bodyDiv w:val="1"/>
      <w:marLeft w:val="0"/>
      <w:marRight w:val="0"/>
      <w:marTop w:val="0"/>
      <w:marBottom w:val="0"/>
      <w:divBdr>
        <w:top w:val="none" w:sz="0" w:space="0" w:color="auto"/>
        <w:left w:val="none" w:sz="0" w:space="0" w:color="auto"/>
        <w:bottom w:val="none" w:sz="0" w:space="0" w:color="auto"/>
        <w:right w:val="none" w:sz="0" w:space="0" w:color="auto"/>
      </w:divBdr>
    </w:div>
    <w:div w:id="1925727414">
      <w:bodyDiv w:val="1"/>
      <w:marLeft w:val="0"/>
      <w:marRight w:val="0"/>
      <w:marTop w:val="0"/>
      <w:marBottom w:val="0"/>
      <w:divBdr>
        <w:top w:val="none" w:sz="0" w:space="0" w:color="auto"/>
        <w:left w:val="none" w:sz="0" w:space="0" w:color="auto"/>
        <w:bottom w:val="none" w:sz="0" w:space="0" w:color="auto"/>
        <w:right w:val="none" w:sz="0" w:space="0" w:color="auto"/>
      </w:divBdr>
    </w:div>
    <w:div w:id="1940329666">
      <w:bodyDiv w:val="1"/>
      <w:marLeft w:val="0"/>
      <w:marRight w:val="0"/>
      <w:marTop w:val="0"/>
      <w:marBottom w:val="0"/>
      <w:divBdr>
        <w:top w:val="none" w:sz="0" w:space="0" w:color="auto"/>
        <w:left w:val="none" w:sz="0" w:space="0" w:color="auto"/>
        <w:bottom w:val="none" w:sz="0" w:space="0" w:color="auto"/>
        <w:right w:val="none" w:sz="0" w:space="0" w:color="auto"/>
      </w:divBdr>
    </w:div>
    <w:div w:id="2019310594">
      <w:bodyDiv w:val="1"/>
      <w:marLeft w:val="0"/>
      <w:marRight w:val="0"/>
      <w:marTop w:val="0"/>
      <w:marBottom w:val="0"/>
      <w:divBdr>
        <w:top w:val="none" w:sz="0" w:space="0" w:color="auto"/>
        <w:left w:val="none" w:sz="0" w:space="0" w:color="auto"/>
        <w:bottom w:val="none" w:sz="0" w:space="0" w:color="auto"/>
        <w:right w:val="none" w:sz="0" w:space="0" w:color="auto"/>
      </w:divBdr>
    </w:div>
    <w:div w:id="2045397208">
      <w:bodyDiv w:val="1"/>
      <w:marLeft w:val="0"/>
      <w:marRight w:val="0"/>
      <w:marTop w:val="0"/>
      <w:marBottom w:val="0"/>
      <w:divBdr>
        <w:top w:val="none" w:sz="0" w:space="0" w:color="auto"/>
        <w:left w:val="none" w:sz="0" w:space="0" w:color="auto"/>
        <w:bottom w:val="none" w:sz="0" w:space="0" w:color="auto"/>
        <w:right w:val="none" w:sz="0" w:space="0" w:color="auto"/>
      </w:divBdr>
    </w:div>
    <w:div w:id="21258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nagementmania.com/sk/znacka-brand" TargetMode="External"/><Relationship Id="rId18" Type="http://schemas.openxmlformats.org/officeDocument/2006/relationships/image" Target="media/image6.png"/><Relationship Id="rId26" Type="http://schemas.openxmlformats.org/officeDocument/2006/relationships/hyperlink" Target="https://www.alza.sk/wd-black-2tb-d483311.htm" TargetMode="External"/><Relationship Id="rId21" Type="http://schemas.openxmlformats.org/officeDocument/2006/relationships/hyperlink" Target="https://www.refurbished.sk/en/intel-core-i5-281/hp-compaq-elite-8200-sff-181692" TargetMode="External"/><Relationship Id="rId34" Type="http://schemas.openxmlformats.org/officeDocument/2006/relationships/hyperlink" Target="http://www.rozbehnisa.sk" TargetMode="External"/><Relationship Id="rId7" Type="http://schemas.openxmlformats.org/officeDocument/2006/relationships/endnotes" Target="endnotes.xml"/><Relationship Id="rId12" Type="http://schemas.openxmlformats.org/officeDocument/2006/relationships/hyperlink" Target="https://managementmania.com/sk/kvalita-akost" TargetMode="External"/><Relationship Id="rId17" Type="http://schemas.openxmlformats.org/officeDocument/2006/relationships/image" Target="media/image5.png"/><Relationship Id="rId25" Type="http://schemas.openxmlformats.org/officeDocument/2006/relationships/hyperlink" Target="https://www.googleadservices.com/pagead/aclk?sa=L&amp;ai=DChcSEwiwl6-D5o3oAhUJsu0KHdNdAiwYABABGgJkZw&amp;ohost=www.google.com&amp;cid=CAESQOD2zHeo95N9YtaPHtxOk4j3OroQFvLddI4F7ZlFUWsBIv6enB7udzDxC28YPygOZ_W5q1r3elgPYIuJrMlMc9A&amp;sig=AOD64_2HsywW1rxbUCJaCxiogp7_Ijhbgw&amp;ctype=5&amp;q=&amp;ved=2ahUKEwjp6aaD5o3oAhXQbMAKHeE_BeUQ9A56BAgMEE0&amp;adurl=" TargetMode="External"/><Relationship Id="rId33" Type="http://schemas.openxmlformats.org/officeDocument/2006/relationships/hyperlink" Target="http://www.podnikajte.sk/vypocet-cistej-mzd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lza.sk/gigabyte-geforce-gtx-1660-oc-6g-d5570307.htm?o=1" TargetMode="External"/><Relationship Id="rId32" Type="http://schemas.openxmlformats.org/officeDocument/2006/relationships/hyperlink" Target="http://www.tuzvo.sk/files/FEVT/katedry_fevt/kvtm/ZM_Pr.1.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alza.sk/msi-infinite-8rb-478eu-d5781342.htm" TargetMode="External"/><Relationship Id="rId28" Type="http://schemas.openxmlformats.org/officeDocument/2006/relationships/hyperlink" Target="https://www.googleadservices.com/pagead/aclk?sa=L&amp;ai=DChcSEwj74eqP0o3oAhVK2t4KHYUICkMYABAGGgJ3Yg&amp;ohost=www.google.com&amp;cid=CAESQOD2xgXuCKQynHHB3rhm5e7CXqcSaz1KMsldH84Em52JAOHPr7Q6r_uyNuHd-RCTlxswA-I3kxXf7QaugWt2iGY&amp;sig=AOD64_1OaI-dF9HXK-kiD_1P6M0w7EFrhA&amp;ctype=5&amp;q=&amp;ved=2ahUKEwi27eCP0o3oAhUEQkEAHW4FA8YQ9aACegQIDRBS&amp;adurl="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www.podnikajte.sk/financie/c/117/category/financne-riadenie/article/zakladatelsky-rozpocet.xhtml" TargetMode="External"/><Relationship Id="rId4" Type="http://schemas.openxmlformats.org/officeDocument/2006/relationships/settings" Target="settings.xml"/><Relationship Id="rId9" Type="http://schemas.openxmlformats.org/officeDocument/2006/relationships/hyperlink" Target="https://www.euroekonom.sk/interne-zdroje-financovania-podniku/" TargetMode="External"/><Relationship Id="rId14" Type="http://schemas.openxmlformats.org/officeDocument/2006/relationships/hyperlink" Target="https://managementmania.com/sk/sluzba-service" TargetMode="External"/><Relationship Id="rId22" Type="http://schemas.openxmlformats.org/officeDocument/2006/relationships/hyperlink" Target="https://www.googleadservices.com/pagead/aclk?sa=L&amp;ai=DChcSEwiUrrW_0MXnAhWJme0KHZp0AoUYABAIGgJkZw&amp;ohost=www.google.com&amp;cid=CAESQOD2bimzloMZs6z9bYtF8MIGsEL1gbT8-n7UogK7Adx_COGzeEwD08KCnxKGmfScEWLX7fIFP3Jlcl8mmNwz4nc&amp;sig=AOD64_0WeYmSivabKNaKB75CalLuBRMzMQ&amp;ctype=5&amp;q=&amp;ved=2ahUKEwj0nK-_0MXnAhXNEcAKHQMkBjoQ9aACegQICxBR&amp;adurl=" TargetMode="External"/><Relationship Id="rId27" Type="http://schemas.openxmlformats.org/officeDocument/2006/relationships/hyperlink" Target="https://www.alza.sk/dell-poweredge-t30-d5146919.htm" TargetMode="External"/><Relationship Id="rId30" Type="http://schemas.openxmlformats.org/officeDocument/2006/relationships/hyperlink" Target="http://www.podnikam.webnoviny.sk/peniaze/zdroje-financovania/male-stredne-podniky-maju-dalsiu-moznost-financovania/16074" TargetMode="External"/><Relationship Id="rId35" Type="http://schemas.openxmlformats.org/officeDocument/2006/relationships/image" Target="media/image10.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C88A8-B94D-45EA-ADA7-824662E32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8361</Words>
  <Characters>47661</Characters>
  <Application>Microsoft Office Word</Application>
  <DocSecurity>0</DocSecurity>
  <Lines>397</Lines>
  <Paragraphs>111</Paragraphs>
  <ScaleCrop>false</ScaleCrop>
  <HeadingPairs>
    <vt:vector size="2" baseType="variant">
      <vt:variant>
        <vt:lpstr>Názov</vt:lpstr>
      </vt:variant>
      <vt:variant>
        <vt:i4>1</vt:i4>
      </vt:variant>
    </vt:vector>
  </HeadingPairs>
  <TitlesOfParts>
    <vt:vector size="1" baseType="lpstr">
      <vt:lpstr/>
    </vt:vector>
  </TitlesOfParts>
  <Company>CtrlSoft</Company>
  <LinksUpToDate>false</LinksUpToDate>
  <CharactersWithSpaces>55911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bendaj</dc:creator>
  <cp:lastModifiedBy>Veličová Mariana</cp:lastModifiedBy>
  <cp:revision>3</cp:revision>
  <dcterms:created xsi:type="dcterms:W3CDTF">2024-10-10T06:53:00Z</dcterms:created>
  <dcterms:modified xsi:type="dcterms:W3CDTF">2024-10-10T06:53:00Z</dcterms:modified>
</cp:coreProperties>
</file>