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24C4" w:rsidRPr="004524C4" w:rsidRDefault="00BA571F" w:rsidP="004524C4">
      <w:pPr>
        <w:widowControl w:val="0"/>
        <w:spacing w:after="0" w:line="240" w:lineRule="auto"/>
        <w:jc w:val="center"/>
        <w:rPr>
          <w:rFonts w:ascii="Times New Roman" w:eastAsia="Times New Roman" w:hAnsi="Times New Roman"/>
          <w:kern w:val="28"/>
          <w:sz w:val="32"/>
          <w:szCs w:val="20"/>
          <w:lang w:eastAsia="cs-CZ"/>
        </w:rPr>
      </w:pPr>
      <w:r>
        <w:rPr>
          <w:rFonts w:ascii="Times New Roman" w:eastAsia="Times New Roman" w:hAnsi="Times New Roman"/>
          <w:kern w:val="28"/>
          <w:sz w:val="32"/>
          <w:szCs w:val="20"/>
          <w:lang w:eastAsia="cs-CZ"/>
        </w:rPr>
        <w:t>STREDNÁ PRIEMYSELNÁ ŠKOLA ELEKTROTECHNICKÁ</w:t>
      </w:r>
    </w:p>
    <w:p w:rsidR="004524C4" w:rsidRPr="004524C4" w:rsidRDefault="004524C4" w:rsidP="00ED240A">
      <w:pPr>
        <w:widowControl w:val="0"/>
        <w:spacing w:before="3000" w:after="0" w:line="240" w:lineRule="auto"/>
        <w:jc w:val="center"/>
        <w:rPr>
          <w:rFonts w:ascii="Times New Roman" w:eastAsia="Times New Roman" w:hAnsi="Times New Roman"/>
          <w:b/>
          <w:caps/>
          <w:kern w:val="28"/>
          <w:sz w:val="32"/>
          <w:szCs w:val="20"/>
          <w:lang w:eastAsia="cs-CZ"/>
        </w:rPr>
      </w:pPr>
      <w:r w:rsidRPr="004524C4">
        <w:rPr>
          <w:rFonts w:ascii="Times New Roman" w:eastAsia="Times New Roman" w:hAnsi="Times New Roman"/>
          <w:b/>
          <w:caps/>
          <w:kern w:val="28"/>
          <w:sz w:val="32"/>
          <w:szCs w:val="20"/>
          <w:lang w:eastAsia="cs-CZ"/>
        </w:rPr>
        <w:t>/</w:t>
      </w:r>
      <w:r w:rsidR="00ED240A" w:rsidRPr="004524C4">
        <w:rPr>
          <w:rFonts w:ascii="Times New Roman" w:eastAsia="Times New Roman" w:hAnsi="Times New Roman"/>
          <w:b/>
          <w:caps/>
          <w:kern w:val="28"/>
          <w:sz w:val="32"/>
          <w:szCs w:val="20"/>
          <w:lang w:eastAsia="cs-CZ"/>
        </w:rPr>
        <w:t xml:space="preserve">Uviesť </w:t>
      </w:r>
      <w:r w:rsidRPr="004524C4">
        <w:rPr>
          <w:rFonts w:ascii="Times New Roman" w:eastAsia="Times New Roman" w:hAnsi="Times New Roman"/>
          <w:b/>
          <w:caps/>
          <w:kern w:val="28"/>
          <w:sz w:val="32"/>
          <w:szCs w:val="20"/>
          <w:lang w:eastAsia="cs-CZ"/>
        </w:rPr>
        <w:t>názov práce/</w:t>
      </w:r>
    </w:p>
    <w:p w:rsidR="004524C4" w:rsidRPr="004524C4" w:rsidRDefault="004524C4" w:rsidP="004524C4">
      <w:pPr>
        <w:widowControl w:val="0"/>
        <w:spacing w:before="240" w:after="0" w:line="240" w:lineRule="auto"/>
        <w:jc w:val="center"/>
        <w:rPr>
          <w:rFonts w:ascii="Times New Roman" w:eastAsia="Times New Roman" w:hAnsi="Times New Roman"/>
          <w:kern w:val="28"/>
          <w:sz w:val="28"/>
          <w:szCs w:val="20"/>
          <w:lang w:eastAsia="cs-CZ"/>
        </w:rPr>
      </w:pPr>
      <w:r w:rsidRPr="004524C4">
        <w:rPr>
          <w:rFonts w:ascii="Times New Roman" w:eastAsia="Times New Roman" w:hAnsi="Times New Roman"/>
          <w:kern w:val="28"/>
          <w:sz w:val="28"/>
          <w:szCs w:val="20"/>
          <w:lang w:eastAsia="cs-CZ"/>
        </w:rPr>
        <w:t>/uviesť podtitul, ak ho práca má, inak riadok vynechať/</w:t>
      </w:r>
    </w:p>
    <w:p w:rsidR="004524C4" w:rsidRPr="004524C4" w:rsidRDefault="004524C4" w:rsidP="009A1CD8">
      <w:pPr>
        <w:widowControl w:val="0"/>
        <w:spacing w:before="600" w:after="0" w:line="240" w:lineRule="auto"/>
        <w:jc w:val="center"/>
        <w:rPr>
          <w:rFonts w:ascii="Times New Roman" w:eastAsia="Times New Roman" w:hAnsi="Times New Roman"/>
          <w:b/>
          <w:kern w:val="28"/>
          <w:sz w:val="28"/>
          <w:szCs w:val="20"/>
          <w:lang w:eastAsia="cs-CZ"/>
        </w:rPr>
      </w:pPr>
      <w:r w:rsidRPr="004524C4">
        <w:rPr>
          <w:rFonts w:ascii="Times New Roman" w:eastAsia="Times New Roman" w:hAnsi="Times New Roman"/>
          <w:b/>
          <w:kern w:val="28"/>
          <w:sz w:val="28"/>
          <w:szCs w:val="20"/>
          <w:lang w:eastAsia="cs-CZ"/>
        </w:rPr>
        <w:t>/UVIESŤ MENO AUTORA/</w:t>
      </w:r>
    </w:p>
    <w:p w:rsidR="004524C4" w:rsidRPr="00CA3342" w:rsidRDefault="004524C4" w:rsidP="00ED240A">
      <w:pPr>
        <w:widowControl w:val="0"/>
        <w:spacing w:before="8000" w:after="0" w:line="240" w:lineRule="auto"/>
        <w:jc w:val="center"/>
        <w:rPr>
          <w:sz w:val="28"/>
        </w:rPr>
      </w:pPr>
      <w:r w:rsidRPr="004524C4">
        <w:rPr>
          <w:rFonts w:ascii="Times New Roman" w:eastAsia="Times New Roman" w:hAnsi="Times New Roman"/>
          <w:kern w:val="28"/>
          <w:sz w:val="28"/>
          <w:szCs w:val="20"/>
          <w:lang w:eastAsia="cs-CZ"/>
        </w:rPr>
        <w:t>201</w:t>
      </w:r>
      <w:r w:rsidR="00424775">
        <w:rPr>
          <w:rFonts w:ascii="Times New Roman" w:eastAsia="Times New Roman" w:hAnsi="Times New Roman"/>
          <w:kern w:val="28"/>
          <w:sz w:val="28"/>
          <w:szCs w:val="20"/>
          <w:lang w:eastAsia="cs-CZ"/>
        </w:rPr>
        <w:t>3</w:t>
      </w:r>
    </w:p>
    <w:p w:rsidR="008F3A4E" w:rsidRDefault="008F3A4E" w:rsidP="000D1828">
      <w:pPr>
        <w:spacing w:before="600" w:after="0"/>
        <w:jc w:val="center"/>
        <w:rPr>
          <w:rFonts w:ascii="Times New Roman" w:hAnsi="Times New Roman"/>
          <w:bCs/>
          <w:sz w:val="28"/>
          <w:szCs w:val="32"/>
        </w:rPr>
        <w:sectPr w:rsidR="008F3A4E" w:rsidSect="0017639D">
          <w:pgSz w:w="11906" w:h="16838" w:code="9"/>
          <w:pgMar w:top="1418" w:right="1418" w:bottom="1418" w:left="1985" w:header="851" w:footer="680" w:gutter="0"/>
          <w:cols w:space="708"/>
          <w:titlePg/>
          <w:docGrid w:linePitch="360"/>
        </w:sectPr>
      </w:pPr>
    </w:p>
    <w:p w:rsidR="00A745BC" w:rsidRPr="004524C4" w:rsidRDefault="00A745BC" w:rsidP="00A745BC">
      <w:pPr>
        <w:widowControl w:val="0"/>
        <w:spacing w:before="3000" w:after="0" w:line="240" w:lineRule="auto"/>
        <w:jc w:val="center"/>
        <w:rPr>
          <w:rFonts w:ascii="Times New Roman" w:eastAsia="Times New Roman" w:hAnsi="Times New Roman"/>
          <w:b/>
          <w:caps/>
          <w:kern w:val="28"/>
          <w:sz w:val="32"/>
          <w:szCs w:val="20"/>
          <w:lang w:eastAsia="cs-CZ"/>
        </w:rPr>
      </w:pPr>
      <w:bookmarkStart w:id="0" w:name="_Toc102191181"/>
      <w:r w:rsidRPr="004524C4">
        <w:rPr>
          <w:rFonts w:ascii="Times New Roman" w:eastAsia="Times New Roman" w:hAnsi="Times New Roman"/>
          <w:b/>
          <w:caps/>
          <w:kern w:val="28"/>
          <w:sz w:val="32"/>
          <w:szCs w:val="20"/>
          <w:lang w:eastAsia="cs-CZ"/>
        </w:rPr>
        <w:lastRenderedPageBreak/>
        <w:t>/Uviesť názov práce/</w:t>
      </w:r>
    </w:p>
    <w:p w:rsidR="00A745BC" w:rsidRPr="004524C4" w:rsidRDefault="00A745BC" w:rsidP="00A745BC">
      <w:pPr>
        <w:widowControl w:val="0"/>
        <w:spacing w:before="240" w:after="0" w:line="240" w:lineRule="auto"/>
        <w:jc w:val="center"/>
        <w:rPr>
          <w:rFonts w:ascii="Times New Roman" w:eastAsia="Times New Roman" w:hAnsi="Times New Roman"/>
          <w:kern w:val="28"/>
          <w:sz w:val="28"/>
          <w:szCs w:val="20"/>
          <w:lang w:eastAsia="cs-CZ"/>
        </w:rPr>
      </w:pPr>
      <w:r w:rsidRPr="004524C4">
        <w:rPr>
          <w:rFonts w:ascii="Times New Roman" w:eastAsia="Times New Roman" w:hAnsi="Times New Roman"/>
          <w:kern w:val="28"/>
          <w:sz w:val="28"/>
          <w:szCs w:val="20"/>
          <w:lang w:eastAsia="cs-CZ"/>
        </w:rPr>
        <w:t>/uviesť podtitul, ak ho práca má, inak riadok vynechať/</w:t>
      </w:r>
    </w:p>
    <w:p w:rsidR="00A745BC" w:rsidRPr="004524C4" w:rsidRDefault="00A745BC" w:rsidP="00A745BC">
      <w:pPr>
        <w:widowControl w:val="0"/>
        <w:spacing w:before="280" w:after="0" w:line="240" w:lineRule="auto"/>
        <w:jc w:val="center"/>
        <w:rPr>
          <w:rFonts w:ascii="Times New Roman" w:eastAsia="Times New Roman" w:hAnsi="Times New Roman"/>
          <w:kern w:val="28"/>
          <w:sz w:val="28"/>
          <w:szCs w:val="20"/>
          <w:lang w:eastAsia="cs-CZ"/>
        </w:rPr>
      </w:pPr>
      <w:r>
        <w:rPr>
          <w:rFonts w:ascii="Times New Roman" w:eastAsia="Times New Roman" w:hAnsi="Times New Roman"/>
          <w:kern w:val="28"/>
          <w:sz w:val="28"/>
          <w:szCs w:val="20"/>
          <w:lang w:eastAsia="cs-CZ"/>
        </w:rPr>
        <w:t>OBHAJOBA VLASTNÉHO PROJEKTU</w:t>
      </w:r>
    </w:p>
    <w:p w:rsidR="00A745BC" w:rsidRDefault="00A745BC" w:rsidP="00424775">
      <w:pPr>
        <w:widowControl w:val="0"/>
        <w:spacing w:before="100" w:beforeAutospacing="1" w:after="0" w:line="240" w:lineRule="auto"/>
        <w:jc w:val="center"/>
        <w:rPr>
          <w:rFonts w:ascii="Times New Roman" w:eastAsia="Times New Roman" w:hAnsi="Times New Roman"/>
          <w:b/>
          <w:kern w:val="28"/>
          <w:sz w:val="28"/>
          <w:szCs w:val="20"/>
          <w:lang w:eastAsia="cs-CZ"/>
        </w:rPr>
      </w:pPr>
      <w:r w:rsidRPr="004524C4">
        <w:rPr>
          <w:rFonts w:ascii="Times New Roman" w:eastAsia="Times New Roman" w:hAnsi="Times New Roman"/>
          <w:b/>
          <w:kern w:val="28"/>
          <w:sz w:val="28"/>
          <w:szCs w:val="20"/>
          <w:lang w:eastAsia="cs-CZ"/>
        </w:rPr>
        <w:t>/UVIESŤ MENO AUTORA/</w:t>
      </w:r>
    </w:p>
    <w:p w:rsidR="00424775" w:rsidRPr="00424775" w:rsidRDefault="00424775" w:rsidP="00424775">
      <w:pPr>
        <w:widowControl w:val="0"/>
        <w:spacing w:before="2400" w:after="0" w:line="240" w:lineRule="auto"/>
        <w:jc w:val="center"/>
        <w:rPr>
          <w:rFonts w:ascii="Times New Roman" w:eastAsia="Times New Roman" w:hAnsi="Times New Roman"/>
          <w:kern w:val="28"/>
          <w:sz w:val="28"/>
          <w:szCs w:val="20"/>
          <w:lang w:eastAsia="cs-CZ"/>
        </w:rPr>
      </w:pPr>
      <w:r w:rsidRPr="00424775">
        <w:rPr>
          <w:rFonts w:ascii="Times New Roman" w:eastAsia="Times New Roman" w:hAnsi="Times New Roman"/>
          <w:kern w:val="28"/>
          <w:sz w:val="28"/>
          <w:szCs w:val="20"/>
          <w:lang w:eastAsia="cs-CZ"/>
        </w:rPr>
        <w:t xml:space="preserve">Stredná priemyselná škola elektrotechnická, </w:t>
      </w:r>
      <w:proofErr w:type="spellStart"/>
      <w:r w:rsidRPr="00424775">
        <w:rPr>
          <w:rFonts w:ascii="Times New Roman" w:eastAsia="Times New Roman" w:hAnsi="Times New Roman"/>
          <w:kern w:val="28"/>
          <w:sz w:val="28"/>
          <w:szCs w:val="20"/>
          <w:lang w:eastAsia="cs-CZ"/>
        </w:rPr>
        <w:t>Hálova</w:t>
      </w:r>
      <w:proofErr w:type="spellEnd"/>
      <w:r w:rsidRPr="00424775">
        <w:rPr>
          <w:rFonts w:ascii="Times New Roman" w:eastAsia="Times New Roman" w:hAnsi="Times New Roman"/>
          <w:kern w:val="28"/>
          <w:sz w:val="28"/>
          <w:szCs w:val="20"/>
          <w:lang w:eastAsia="cs-CZ"/>
        </w:rPr>
        <w:t xml:space="preserve"> 16, Bratislava</w:t>
      </w:r>
    </w:p>
    <w:p w:rsidR="00424775" w:rsidRDefault="00424775" w:rsidP="00424775">
      <w:pPr>
        <w:widowControl w:val="0"/>
        <w:spacing w:before="240" w:after="0" w:line="240" w:lineRule="auto"/>
        <w:jc w:val="center"/>
        <w:rPr>
          <w:rFonts w:ascii="Times New Roman" w:eastAsia="Times New Roman" w:hAnsi="Times New Roman"/>
          <w:kern w:val="28"/>
          <w:sz w:val="28"/>
          <w:szCs w:val="20"/>
          <w:lang w:eastAsia="cs-CZ"/>
        </w:rPr>
      </w:pPr>
      <w:r w:rsidRPr="00424775">
        <w:rPr>
          <w:rFonts w:ascii="Times New Roman" w:eastAsia="Times New Roman" w:hAnsi="Times New Roman"/>
          <w:kern w:val="28"/>
          <w:sz w:val="28"/>
          <w:szCs w:val="20"/>
          <w:lang w:eastAsia="cs-CZ"/>
        </w:rPr>
        <w:t>Študijný odbor:</w:t>
      </w:r>
    </w:p>
    <w:p w:rsidR="009A1CD8" w:rsidRDefault="009A1CD8" w:rsidP="00424775">
      <w:pPr>
        <w:widowControl w:val="0"/>
        <w:spacing w:before="240" w:after="0" w:line="240" w:lineRule="auto"/>
        <w:jc w:val="center"/>
        <w:rPr>
          <w:rFonts w:ascii="Times New Roman" w:eastAsia="Times New Roman" w:hAnsi="Times New Roman"/>
          <w:kern w:val="28"/>
          <w:sz w:val="28"/>
          <w:szCs w:val="20"/>
          <w:lang w:eastAsia="cs-CZ"/>
        </w:rPr>
      </w:pPr>
      <w:r>
        <w:rPr>
          <w:rFonts w:ascii="Times New Roman" w:eastAsia="Times New Roman" w:hAnsi="Times New Roman"/>
          <w:kern w:val="28"/>
          <w:sz w:val="28"/>
          <w:szCs w:val="20"/>
          <w:lang w:eastAsia="cs-CZ"/>
        </w:rPr>
        <w:t>Konzultant:</w:t>
      </w:r>
    </w:p>
    <w:p w:rsidR="009A1CD8" w:rsidRPr="00424775" w:rsidRDefault="009A1CD8" w:rsidP="009A1CD8">
      <w:pPr>
        <w:widowControl w:val="0"/>
        <w:spacing w:before="1000" w:after="0" w:line="240" w:lineRule="auto"/>
        <w:jc w:val="center"/>
        <w:rPr>
          <w:rFonts w:ascii="Times New Roman" w:eastAsia="Times New Roman" w:hAnsi="Times New Roman"/>
          <w:kern w:val="28"/>
          <w:sz w:val="28"/>
          <w:szCs w:val="20"/>
          <w:lang w:eastAsia="cs-CZ"/>
        </w:rPr>
      </w:pPr>
      <w:r>
        <w:rPr>
          <w:rFonts w:ascii="Times New Roman" w:eastAsia="Times New Roman" w:hAnsi="Times New Roman"/>
          <w:kern w:val="28"/>
          <w:sz w:val="28"/>
          <w:szCs w:val="20"/>
          <w:lang w:eastAsia="cs-CZ"/>
        </w:rPr>
        <w:t>Dátum odovzdania:</w:t>
      </w:r>
      <w:r w:rsidR="00633BA7">
        <w:rPr>
          <w:rFonts w:ascii="Times New Roman" w:eastAsia="Times New Roman" w:hAnsi="Times New Roman"/>
          <w:kern w:val="28"/>
          <w:sz w:val="28"/>
          <w:szCs w:val="20"/>
          <w:lang w:eastAsia="cs-CZ"/>
        </w:rPr>
        <w:t xml:space="preserve"> 15. m</w:t>
      </w:r>
      <w:r w:rsidR="00F8008D">
        <w:rPr>
          <w:rFonts w:ascii="Times New Roman" w:eastAsia="Times New Roman" w:hAnsi="Times New Roman"/>
          <w:kern w:val="28"/>
          <w:sz w:val="28"/>
          <w:szCs w:val="20"/>
          <w:lang w:eastAsia="cs-CZ"/>
        </w:rPr>
        <w:t>ar</w:t>
      </w:r>
      <w:r w:rsidR="00633BA7">
        <w:rPr>
          <w:rFonts w:ascii="Times New Roman" w:eastAsia="Times New Roman" w:hAnsi="Times New Roman"/>
          <w:kern w:val="28"/>
          <w:sz w:val="28"/>
          <w:szCs w:val="20"/>
          <w:lang w:eastAsia="cs-CZ"/>
        </w:rPr>
        <w:t>c</w:t>
      </w:r>
      <w:r w:rsidR="00F8008D">
        <w:rPr>
          <w:rFonts w:ascii="Times New Roman" w:eastAsia="Times New Roman" w:hAnsi="Times New Roman"/>
          <w:kern w:val="28"/>
          <w:sz w:val="28"/>
          <w:szCs w:val="20"/>
          <w:lang w:eastAsia="cs-CZ"/>
        </w:rPr>
        <w:t>a</w:t>
      </w:r>
      <w:r w:rsidR="00633BA7">
        <w:rPr>
          <w:rFonts w:ascii="Times New Roman" w:eastAsia="Times New Roman" w:hAnsi="Times New Roman"/>
          <w:kern w:val="28"/>
          <w:sz w:val="28"/>
          <w:szCs w:val="20"/>
          <w:lang w:eastAsia="cs-CZ"/>
        </w:rPr>
        <w:t xml:space="preserve"> 2013</w:t>
      </w:r>
    </w:p>
    <w:p w:rsidR="006B136F" w:rsidRDefault="00A745BC" w:rsidP="009A1CD8">
      <w:pPr>
        <w:widowControl w:val="0"/>
        <w:spacing w:before="3000" w:after="0" w:line="240" w:lineRule="auto"/>
        <w:jc w:val="center"/>
      </w:pPr>
      <w:r w:rsidRPr="004524C4">
        <w:rPr>
          <w:rFonts w:ascii="Times New Roman" w:eastAsia="Times New Roman" w:hAnsi="Times New Roman"/>
          <w:kern w:val="28"/>
          <w:sz w:val="28"/>
          <w:szCs w:val="20"/>
          <w:lang w:eastAsia="cs-CZ"/>
        </w:rPr>
        <w:t>Bratislava 201</w:t>
      </w:r>
      <w:r w:rsidR="00103CCB">
        <w:rPr>
          <w:rFonts w:ascii="Times New Roman" w:eastAsia="Times New Roman" w:hAnsi="Times New Roman"/>
          <w:kern w:val="28"/>
          <w:sz w:val="28"/>
          <w:szCs w:val="20"/>
          <w:lang w:eastAsia="cs-CZ"/>
        </w:rPr>
        <w:t>3</w:t>
      </w:r>
    </w:p>
    <w:p w:rsidR="006B136F" w:rsidRDefault="006B136F" w:rsidP="00424775">
      <w:pPr>
        <w:spacing w:before="100" w:beforeAutospacing="1" w:after="100" w:afterAutospacing="1"/>
        <w:sectPr w:rsidR="006B136F" w:rsidSect="0017639D">
          <w:footerReference w:type="default" r:id="rId8"/>
          <w:pgSz w:w="11906" w:h="16838" w:code="9"/>
          <w:pgMar w:top="1418" w:right="1418" w:bottom="1418" w:left="1985" w:header="851" w:footer="680" w:gutter="0"/>
          <w:cols w:space="708"/>
          <w:titlePg/>
          <w:docGrid w:linePitch="360"/>
        </w:sectPr>
      </w:pPr>
    </w:p>
    <w:p w:rsidR="006B136F" w:rsidRPr="00F976B1" w:rsidRDefault="006B136F" w:rsidP="006B136F">
      <w:pPr>
        <w:pStyle w:val="NadpisKapitoly"/>
        <w:numPr>
          <w:ilvl w:val="0"/>
          <w:numId w:val="0"/>
        </w:numPr>
        <w:rPr>
          <w:color w:val="A6A6A6"/>
        </w:rPr>
      </w:pPr>
      <w:r w:rsidRPr="00F976B1">
        <w:lastRenderedPageBreak/>
        <w:t>Obsah</w:t>
      </w:r>
      <w:r>
        <w:t xml:space="preserve"> </w:t>
      </w:r>
      <w:r w:rsidRPr="000F658B">
        <w:rPr>
          <w:color w:val="A6A6A6"/>
        </w:rPr>
        <w:t>(štýl Nadpis Kapitoly</w:t>
      </w:r>
      <w:r>
        <w:rPr>
          <w:color w:val="A6A6A6"/>
        </w:rPr>
        <w:t>, bez čísla</w:t>
      </w:r>
      <w:r w:rsidRPr="000F658B">
        <w:rPr>
          <w:color w:val="A6A6A6"/>
        </w:rPr>
        <w:t>)</w:t>
      </w:r>
    </w:p>
    <w:p w:rsidR="006B136F" w:rsidRDefault="00BE1720" w:rsidP="006B136F">
      <w:pPr>
        <w:pStyle w:val="Obsah1"/>
        <w:rPr>
          <w:rFonts w:ascii="Calibri" w:hAnsi="Calibri"/>
          <w:b w:val="0"/>
          <w:bCs w:val="0"/>
          <w:sz w:val="22"/>
          <w:szCs w:val="22"/>
          <w:lang w:eastAsia="sk-SK"/>
        </w:rPr>
      </w:pPr>
      <w:r w:rsidRPr="00BE1720">
        <w:rPr>
          <w:caps/>
        </w:rPr>
        <w:fldChar w:fldCharType="begin"/>
      </w:r>
      <w:r w:rsidR="006B136F">
        <w:rPr>
          <w:caps/>
        </w:rPr>
        <w:instrText xml:space="preserve"> TOC \o "1-3" \z </w:instrText>
      </w:r>
      <w:r w:rsidRPr="00BE1720">
        <w:rPr>
          <w:caps/>
        </w:rPr>
        <w:fldChar w:fldCharType="separate"/>
      </w:r>
      <w:r w:rsidR="006B136F">
        <w:t>Úvod</w:t>
      </w:r>
      <w:r w:rsidR="006B136F">
        <w:rPr>
          <w:webHidden/>
        </w:rPr>
        <w:tab/>
      </w:r>
      <w:r>
        <w:rPr>
          <w:webHidden/>
        </w:rPr>
        <w:fldChar w:fldCharType="begin"/>
      </w:r>
      <w:r w:rsidR="006B136F">
        <w:rPr>
          <w:webHidden/>
        </w:rPr>
        <w:instrText xml:space="preserve"> PAGEREF _Toc259202641 \h </w:instrText>
      </w:r>
      <w:r>
        <w:rPr>
          <w:webHidden/>
        </w:rPr>
      </w:r>
      <w:r>
        <w:rPr>
          <w:webHidden/>
        </w:rPr>
        <w:fldChar w:fldCharType="separate"/>
      </w:r>
      <w:r w:rsidR="006B136F">
        <w:rPr>
          <w:webHidden/>
        </w:rPr>
        <w:t>4</w:t>
      </w:r>
      <w:r>
        <w:rPr>
          <w:webHidden/>
        </w:rPr>
        <w:fldChar w:fldCharType="end"/>
      </w:r>
    </w:p>
    <w:p w:rsidR="006B136F" w:rsidRDefault="006B136F" w:rsidP="006B136F">
      <w:pPr>
        <w:pStyle w:val="Obsah1"/>
        <w:rPr>
          <w:rFonts w:ascii="Calibri" w:hAnsi="Calibri"/>
          <w:b w:val="0"/>
          <w:bCs w:val="0"/>
          <w:sz w:val="22"/>
          <w:szCs w:val="22"/>
          <w:lang w:eastAsia="sk-SK"/>
        </w:rPr>
      </w:pPr>
      <w:r>
        <w:t>1</w:t>
      </w:r>
      <w:r>
        <w:rPr>
          <w:rFonts w:ascii="Calibri" w:hAnsi="Calibri"/>
          <w:b w:val="0"/>
          <w:bCs w:val="0"/>
          <w:sz w:val="22"/>
          <w:szCs w:val="22"/>
          <w:lang w:eastAsia="sk-SK"/>
        </w:rPr>
        <w:tab/>
      </w:r>
      <w:r>
        <w:t>Jadro práce</w:t>
      </w:r>
      <w:r>
        <w:rPr>
          <w:webHidden/>
        </w:rPr>
        <w:tab/>
      </w:r>
      <w:r w:rsidR="00BE1720">
        <w:rPr>
          <w:webHidden/>
        </w:rPr>
        <w:fldChar w:fldCharType="begin"/>
      </w:r>
      <w:r>
        <w:rPr>
          <w:webHidden/>
        </w:rPr>
        <w:instrText xml:space="preserve"> PAGEREF _Toc259202642 \h </w:instrText>
      </w:r>
      <w:r w:rsidR="00BE1720">
        <w:rPr>
          <w:webHidden/>
        </w:rPr>
      </w:r>
      <w:r w:rsidR="00BE1720">
        <w:rPr>
          <w:webHidden/>
        </w:rPr>
        <w:fldChar w:fldCharType="separate"/>
      </w:r>
      <w:r>
        <w:rPr>
          <w:webHidden/>
        </w:rPr>
        <w:t>5</w:t>
      </w:r>
      <w:r w:rsidR="00BE1720">
        <w:rPr>
          <w:webHidden/>
        </w:rPr>
        <w:fldChar w:fldCharType="end"/>
      </w:r>
    </w:p>
    <w:p w:rsidR="006B136F" w:rsidRDefault="006B136F" w:rsidP="006B136F">
      <w:pPr>
        <w:pStyle w:val="Obsah2"/>
        <w:rPr>
          <w:rFonts w:ascii="Calibri" w:hAnsi="Calibri"/>
          <w:sz w:val="22"/>
          <w:szCs w:val="22"/>
          <w:lang w:eastAsia="sk-SK"/>
        </w:rPr>
      </w:pPr>
      <w:r>
        <w:t>1.1</w:t>
      </w:r>
      <w:r>
        <w:rPr>
          <w:rFonts w:ascii="Calibri" w:hAnsi="Calibri"/>
          <w:sz w:val="22"/>
          <w:szCs w:val="22"/>
          <w:lang w:eastAsia="sk-SK"/>
        </w:rPr>
        <w:tab/>
      </w:r>
      <w:r>
        <w:t>Názov podkapitoly</w:t>
      </w:r>
      <w:r>
        <w:rPr>
          <w:webHidden/>
        </w:rPr>
        <w:tab/>
      </w:r>
      <w:r w:rsidR="00BE1720">
        <w:rPr>
          <w:webHidden/>
        </w:rPr>
        <w:fldChar w:fldCharType="begin"/>
      </w:r>
      <w:r>
        <w:rPr>
          <w:webHidden/>
        </w:rPr>
        <w:instrText xml:space="preserve"> PAGEREF _Toc259202643 \h </w:instrText>
      </w:r>
      <w:r w:rsidR="00BE1720">
        <w:rPr>
          <w:webHidden/>
        </w:rPr>
      </w:r>
      <w:r w:rsidR="00BE1720">
        <w:rPr>
          <w:webHidden/>
        </w:rPr>
        <w:fldChar w:fldCharType="separate"/>
      </w:r>
      <w:r>
        <w:rPr>
          <w:webHidden/>
        </w:rPr>
        <w:t>5</w:t>
      </w:r>
      <w:r w:rsidR="00BE1720">
        <w:rPr>
          <w:webHidden/>
        </w:rPr>
        <w:fldChar w:fldCharType="end"/>
      </w:r>
    </w:p>
    <w:p w:rsidR="006B136F" w:rsidRDefault="006B136F" w:rsidP="006B136F">
      <w:pPr>
        <w:pStyle w:val="Obsah3"/>
        <w:rPr>
          <w:rFonts w:ascii="Calibri" w:hAnsi="Calibri"/>
          <w:iCs w:val="0"/>
          <w:sz w:val="22"/>
          <w:szCs w:val="22"/>
          <w:lang w:eastAsia="sk-SK"/>
        </w:rPr>
      </w:pPr>
      <w:r>
        <w:t>1.1.1</w:t>
      </w:r>
      <w:r>
        <w:rPr>
          <w:rFonts w:ascii="Calibri" w:hAnsi="Calibri"/>
          <w:iCs w:val="0"/>
          <w:sz w:val="22"/>
          <w:szCs w:val="22"/>
          <w:lang w:eastAsia="sk-SK"/>
        </w:rPr>
        <w:tab/>
      </w:r>
      <w:r>
        <w:t>Názov časti podkapitoly</w:t>
      </w:r>
      <w:r>
        <w:rPr>
          <w:webHidden/>
        </w:rPr>
        <w:tab/>
      </w:r>
      <w:r w:rsidR="00BE1720">
        <w:rPr>
          <w:webHidden/>
        </w:rPr>
        <w:fldChar w:fldCharType="begin"/>
      </w:r>
      <w:r>
        <w:rPr>
          <w:webHidden/>
        </w:rPr>
        <w:instrText xml:space="preserve"> PAGEREF _Toc259202644 \h </w:instrText>
      </w:r>
      <w:r w:rsidR="00BE1720">
        <w:rPr>
          <w:webHidden/>
        </w:rPr>
      </w:r>
      <w:r w:rsidR="00BE1720">
        <w:rPr>
          <w:webHidden/>
        </w:rPr>
        <w:fldChar w:fldCharType="separate"/>
      </w:r>
      <w:r>
        <w:rPr>
          <w:webHidden/>
        </w:rPr>
        <w:t>5</w:t>
      </w:r>
      <w:r w:rsidR="00BE1720">
        <w:rPr>
          <w:webHidden/>
        </w:rPr>
        <w:fldChar w:fldCharType="end"/>
      </w:r>
    </w:p>
    <w:p w:rsidR="006B136F" w:rsidRDefault="006B136F" w:rsidP="006B136F">
      <w:pPr>
        <w:pStyle w:val="Obsah1"/>
        <w:rPr>
          <w:rFonts w:ascii="Calibri" w:hAnsi="Calibri"/>
          <w:b w:val="0"/>
          <w:bCs w:val="0"/>
          <w:sz w:val="22"/>
          <w:szCs w:val="22"/>
          <w:lang w:eastAsia="sk-SK"/>
        </w:rPr>
      </w:pPr>
      <w:r>
        <w:t>2</w:t>
      </w:r>
      <w:r>
        <w:rPr>
          <w:rFonts w:ascii="Calibri" w:hAnsi="Calibri"/>
          <w:b w:val="0"/>
          <w:bCs w:val="0"/>
          <w:sz w:val="22"/>
          <w:szCs w:val="22"/>
          <w:lang w:eastAsia="sk-SK"/>
        </w:rPr>
        <w:tab/>
      </w:r>
      <w:r>
        <w:t>Ilustrácie, tabuľky, rovnice</w:t>
      </w:r>
      <w:r>
        <w:rPr>
          <w:webHidden/>
        </w:rPr>
        <w:tab/>
      </w:r>
      <w:r w:rsidR="00BE1720">
        <w:rPr>
          <w:webHidden/>
        </w:rPr>
        <w:fldChar w:fldCharType="begin"/>
      </w:r>
      <w:r>
        <w:rPr>
          <w:webHidden/>
        </w:rPr>
        <w:instrText xml:space="preserve"> PAGEREF _Toc259202645 \h </w:instrText>
      </w:r>
      <w:r w:rsidR="00BE1720">
        <w:rPr>
          <w:webHidden/>
        </w:rPr>
      </w:r>
      <w:r w:rsidR="00BE1720">
        <w:rPr>
          <w:webHidden/>
        </w:rPr>
        <w:fldChar w:fldCharType="separate"/>
      </w:r>
      <w:r>
        <w:rPr>
          <w:webHidden/>
        </w:rPr>
        <w:t>6</w:t>
      </w:r>
      <w:r w:rsidR="00BE1720">
        <w:rPr>
          <w:webHidden/>
        </w:rPr>
        <w:fldChar w:fldCharType="end"/>
      </w:r>
    </w:p>
    <w:p w:rsidR="006B136F" w:rsidRDefault="006B136F" w:rsidP="006B136F">
      <w:pPr>
        <w:pStyle w:val="Obsah2"/>
        <w:rPr>
          <w:rFonts w:ascii="Calibri" w:hAnsi="Calibri"/>
          <w:sz w:val="22"/>
          <w:szCs w:val="22"/>
          <w:lang w:eastAsia="sk-SK"/>
        </w:rPr>
      </w:pPr>
      <w:r>
        <w:t>2.1</w:t>
      </w:r>
      <w:r>
        <w:rPr>
          <w:rFonts w:ascii="Calibri" w:hAnsi="Calibri"/>
          <w:sz w:val="22"/>
          <w:szCs w:val="22"/>
          <w:lang w:eastAsia="sk-SK"/>
        </w:rPr>
        <w:tab/>
      </w:r>
      <w:r>
        <w:t>Ilustrácie</w:t>
      </w:r>
      <w:r>
        <w:rPr>
          <w:webHidden/>
        </w:rPr>
        <w:tab/>
      </w:r>
      <w:r w:rsidR="00BE1720">
        <w:rPr>
          <w:webHidden/>
        </w:rPr>
        <w:fldChar w:fldCharType="begin"/>
      </w:r>
      <w:r>
        <w:rPr>
          <w:webHidden/>
        </w:rPr>
        <w:instrText xml:space="preserve"> PAGEREF _Toc259202646 \h </w:instrText>
      </w:r>
      <w:r w:rsidR="00BE1720">
        <w:rPr>
          <w:webHidden/>
        </w:rPr>
      </w:r>
      <w:r w:rsidR="00BE1720">
        <w:rPr>
          <w:webHidden/>
        </w:rPr>
        <w:fldChar w:fldCharType="separate"/>
      </w:r>
      <w:r>
        <w:rPr>
          <w:webHidden/>
        </w:rPr>
        <w:t>6</w:t>
      </w:r>
      <w:r w:rsidR="00BE1720">
        <w:rPr>
          <w:webHidden/>
        </w:rPr>
        <w:fldChar w:fldCharType="end"/>
      </w:r>
    </w:p>
    <w:p w:rsidR="006B136F" w:rsidRDefault="006B136F" w:rsidP="006B136F">
      <w:pPr>
        <w:pStyle w:val="Obsah2"/>
        <w:rPr>
          <w:rFonts w:ascii="Calibri" w:hAnsi="Calibri"/>
          <w:sz w:val="22"/>
          <w:szCs w:val="22"/>
          <w:lang w:eastAsia="sk-SK"/>
        </w:rPr>
      </w:pPr>
      <w:r>
        <w:t>2.2</w:t>
      </w:r>
      <w:r>
        <w:rPr>
          <w:rFonts w:ascii="Calibri" w:hAnsi="Calibri"/>
          <w:sz w:val="22"/>
          <w:szCs w:val="22"/>
          <w:lang w:eastAsia="sk-SK"/>
        </w:rPr>
        <w:tab/>
      </w:r>
      <w:r>
        <w:t>Tabuľky</w:t>
      </w:r>
      <w:r>
        <w:rPr>
          <w:webHidden/>
        </w:rPr>
        <w:tab/>
      </w:r>
      <w:r w:rsidR="00BE1720">
        <w:rPr>
          <w:webHidden/>
        </w:rPr>
        <w:fldChar w:fldCharType="begin"/>
      </w:r>
      <w:r>
        <w:rPr>
          <w:webHidden/>
        </w:rPr>
        <w:instrText xml:space="preserve"> PAGEREF _Toc259202647 \h </w:instrText>
      </w:r>
      <w:r w:rsidR="00BE1720">
        <w:rPr>
          <w:webHidden/>
        </w:rPr>
      </w:r>
      <w:r w:rsidR="00BE1720">
        <w:rPr>
          <w:webHidden/>
        </w:rPr>
        <w:fldChar w:fldCharType="separate"/>
      </w:r>
      <w:r>
        <w:rPr>
          <w:webHidden/>
        </w:rPr>
        <w:t>6</w:t>
      </w:r>
      <w:r w:rsidR="00BE1720">
        <w:rPr>
          <w:webHidden/>
        </w:rPr>
        <w:fldChar w:fldCharType="end"/>
      </w:r>
    </w:p>
    <w:p w:rsidR="006B136F" w:rsidRDefault="006B136F" w:rsidP="006B136F">
      <w:pPr>
        <w:pStyle w:val="Obsah2"/>
        <w:rPr>
          <w:rFonts w:ascii="Calibri" w:hAnsi="Calibri"/>
          <w:sz w:val="22"/>
          <w:szCs w:val="22"/>
          <w:lang w:eastAsia="sk-SK"/>
        </w:rPr>
      </w:pPr>
      <w:r>
        <w:t>2.3</w:t>
      </w:r>
      <w:r>
        <w:rPr>
          <w:rFonts w:ascii="Calibri" w:hAnsi="Calibri"/>
          <w:sz w:val="22"/>
          <w:szCs w:val="22"/>
          <w:lang w:eastAsia="sk-SK"/>
        </w:rPr>
        <w:tab/>
      </w:r>
      <w:r>
        <w:t>Zdrojový kód programu</w:t>
      </w:r>
      <w:r>
        <w:rPr>
          <w:webHidden/>
        </w:rPr>
        <w:tab/>
      </w:r>
      <w:r w:rsidR="00BE1720">
        <w:rPr>
          <w:webHidden/>
        </w:rPr>
        <w:fldChar w:fldCharType="begin"/>
      </w:r>
      <w:r>
        <w:rPr>
          <w:webHidden/>
        </w:rPr>
        <w:instrText xml:space="preserve"> PAGEREF _Toc259202648 \h </w:instrText>
      </w:r>
      <w:r w:rsidR="00BE1720">
        <w:rPr>
          <w:webHidden/>
        </w:rPr>
      </w:r>
      <w:r w:rsidR="00BE1720">
        <w:rPr>
          <w:webHidden/>
        </w:rPr>
        <w:fldChar w:fldCharType="separate"/>
      </w:r>
      <w:r>
        <w:rPr>
          <w:webHidden/>
        </w:rPr>
        <w:t>7</w:t>
      </w:r>
      <w:r w:rsidR="00BE1720">
        <w:rPr>
          <w:webHidden/>
        </w:rPr>
        <w:fldChar w:fldCharType="end"/>
      </w:r>
    </w:p>
    <w:p w:rsidR="006B136F" w:rsidRDefault="006B136F" w:rsidP="006B136F">
      <w:pPr>
        <w:pStyle w:val="Obsah2"/>
        <w:rPr>
          <w:rFonts w:ascii="Calibri" w:hAnsi="Calibri"/>
          <w:sz w:val="22"/>
          <w:szCs w:val="22"/>
          <w:lang w:eastAsia="sk-SK"/>
        </w:rPr>
      </w:pPr>
      <w:r>
        <w:t>2.4</w:t>
      </w:r>
      <w:r>
        <w:rPr>
          <w:rFonts w:ascii="Calibri" w:hAnsi="Calibri"/>
          <w:sz w:val="22"/>
          <w:szCs w:val="22"/>
          <w:lang w:eastAsia="sk-SK"/>
        </w:rPr>
        <w:tab/>
      </w:r>
      <w:r>
        <w:t>Rovnice, vzorce</w:t>
      </w:r>
      <w:r>
        <w:rPr>
          <w:webHidden/>
        </w:rPr>
        <w:tab/>
      </w:r>
      <w:r w:rsidR="00BE1720">
        <w:rPr>
          <w:webHidden/>
        </w:rPr>
        <w:fldChar w:fldCharType="begin"/>
      </w:r>
      <w:r>
        <w:rPr>
          <w:webHidden/>
        </w:rPr>
        <w:instrText xml:space="preserve"> PAGEREF _Toc259202649 \h </w:instrText>
      </w:r>
      <w:r w:rsidR="00BE1720">
        <w:rPr>
          <w:webHidden/>
        </w:rPr>
      </w:r>
      <w:r w:rsidR="00BE1720">
        <w:rPr>
          <w:webHidden/>
        </w:rPr>
        <w:fldChar w:fldCharType="separate"/>
      </w:r>
      <w:r>
        <w:rPr>
          <w:webHidden/>
        </w:rPr>
        <w:t>7</w:t>
      </w:r>
      <w:r w:rsidR="00BE1720">
        <w:rPr>
          <w:webHidden/>
        </w:rPr>
        <w:fldChar w:fldCharType="end"/>
      </w:r>
    </w:p>
    <w:p w:rsidR="006B136F" w:rsidRDefault="006B136F" w:rsidP="006B136F">
      <w:pPr>
        <w:pStyle w:val="Obsah1"/>
        <w:rPr>
          <w:rFonts w:ascii="Calibri" w:hAnsi="Calibri"/>
          <w:b w:val="0"/>
          <w:bCs w:val="0"/>
          <w:sz w:val="22"/>
          <w:szCs w:val="22"/>
          <w:lang w:eastAsia="sk-SK"/>
        </w:rPr>
      </w:pPr>
      <w:r>
        <w:t>3</w:t>
      </w:r>
      <w:r>
        <w:rPr>
          <w:rFonts w:ascii="Calibri" w:hAnsi="Calibri"/>
          <w:b w:val="0"/>
          <w:bCs w:val="0"/>
          <w:sz w:val="22"/>
          <w:szCs w:val="22"/>
          <w:lang w:eastAsia="sk-SK"/>
        </w:rPr>
        <w:tab/>
      </w:r>
      <w:r>
        <w:t>Záver</w:t>
      </w:r>
      <w:r>
        <w:rPr>
          <w:webHidden/>
        </w:rPr>
        <w:tab/>
      </w:r>
      <w:r w:rsidR="00BE1720">
        <w:rPr>
          <w:webHidden/>
        </w:rPr>
        <w:fldChar w:fldCharType="begin"/>
      </w:r>
      <w:r>
        <w:rPr>
          <w:webHidden/>
        </w:rPr>
        <w:instrText xml:space="preserve"> PAGEREF _Toc259202650 \h </w:instrText>
      </w:r>
      <w:r w:rsidR="00BE1720">
        <w:rPr>
          <w:webHidden/>
        </w:rPr>
      </w:r>
      <w:r w:rsidR="00BE1720">
        <w:rPr>
          <w:webHidden/>
        </w:rPr>
        <w:fldChar w:fldCharType="separate"/>
      </w:r>
      <w:r>
        <w:rPr>
          <w:webHidden/>
        </w:rPr>
        <w:t>8</w:t>
      </w:r>
      <w:r w:rsidR="00BE1720">
        <w:rPr>
          <w:webHidden/>
        </w:rPr>
        <w:fldChar w:fldCharType="end"/>
      </w:r>
    </w:p>
    <w:p w:rsidR="006B136F" w:rsidRDefault="006B136F" w:rsidP="006B136F">
      <w:pPr>
        <w:pStyle w:val="Obsah1"/>
        <w:rPr>
          <w:rFonts w:ascii="Calibri" w:hAnsi="Calibri"/>
          <w:b w:val="0"/>
          <w:bCs w:val="0"/>
          <w:sz w:val="22"/>
          <w:szCs w:val="22"/>
          <w:lang w:eastAsia="sk-SK"/>
        </w:rPr>
      </w:pPr>
      <w:r>
        <w:t>Zoznam použitej literatúry</w:t>
      </w:r>
      <w:r>
        <w:rPr>
          <w:webHidden/>
        </w:rPr>
        <w:tab/>
      </w:r>
      <w:r w:rsidR="00BE1720">
        <w:rPr>
          <w:webHidden/>
        </w:rPr>
        <w:fldChar w:fldCharType="begin"/>
      </w:r>
      <w:r>
        <w:rPr>
          <w:webHidden/>
        </w:rPr>
        <w:instrText xml:space="preserve"> PAGEREF _Toc259202651 \h </w:instrText>
      </w:r>
      <w:r w:rsidR="00BE1720">
        <w:rPr>
          <w:webHidden/>
        </w:rPr>
      </w:r>
      <w:r w:rsidR="00BE1720">
        <w:rPr>
          <w:webHidden/>
        </w:rPr>
        <w:fldChar w:fldCharType="separate"/>
      </w:r>
      <w:r>
        <w:rPr>
          <w:webHidden/>
        </w:rPr>
        <w:t>9</w:t>
      </w:r>
      <w:r w:rsidR="00BE1720">
        <w:rPr>
          <w:webHidden/>
        </w:rPr>
        <w:fldChar w:fldCharType="end"/>
      </w:r>
    </w:p>
    <w:p w:rsidR="006B136F" w:rsidRDefault="006B136F" w:rsidP="006B136F">
      <w:pPr>
        <w:pStyle w:val="Obsah1"/>
        <w:rPr>
          <w:rFonts w:ascii="Calibri" w:hAnsi="Calibri"/>
          <w:b w:val="0"/>
          <w:bCs w:val="0"/>
          <w:sz w:val="22"/>
          <w:szCs w:val="22"/>
          <w:lang w:eastAsia="sk-SK"/>
        </w:rPr>
      </w:pPr>
      <w:r>
        <w:t>Prílohy</w:t>
      </w:r>
      <w:r>
        <w:rPr>
          <w:webHidden/>
        </w:rPr>
        <w:tab/>
      </w:r>
      <w:r w:rsidR="00BE1720">
        <w:rPr>
          <w:webHidden/>
        </w:rPr>
        <w:fldChar w:fldCharType="begin"/>
      </w:r>
      <w:r>
        <w:rPr>
          <w:webHidden/>
        </w:rPr>
        <w:instrText xml:space="preserve"> PAGEREF _Toc259202652 \h </w:instrText>
      </w:r>
      <w:r w:rsidR="00BE1720">
        <w:rPr>
          <w:webHidden/>
        </w:rPr>
      </w:r>
      <w:r w:rsidR="00BE1720">
        <w:rPr>
          <w:webHidden/>
        </w:rPr>
        <w:fldChar w:fldCharType="separate"/>
      </w:r>
      <w:r>
        <w:rPr>
          <w:webHidden/>
        </w:rPr>
        <w:t>10</w:t>
      </w:r>
      <w:r w:rsidR="00BE1720">
        <w:rPr>
          <w:webHidden/>
        </w:rPr>
        <w:fldChar w:fldCharType="end"/>
      </w:r>
    </w:p>
    <w:p w:rsidR="006B136F" w:rsidRDefault="006B136F" w:rsidP="006B136F">
      <w:pPr>
        <w:pStyle w:val="Obsah2"/>
        <w:rPr>
          <w:rFonts w:ascii="Calibri" w:hAnsi="Calibri"/>
          <w:sz w:val="22"/>
          <w:szCs w:val="22"/>
          <w:lang w:eastAsia="sk-SK"/>
        </w:rPr>
      </w:pPr>
      <w:r>
        <w:t>Príloha A – CD médium</w:t>
      </w:r>
      <w:r>
        <w:rPr>
          <w:webHidden/>
        </w:rPr>
        <w:tab/>
      </w:r>
      <w:r w:rsidR="00BE1720">
        <w:rPr>
          <w:webHidden/>
        </w:rPr>
        <w:fldChar w:fldCharType="begin"/>
      </w:r>
      <w:r>
        <w:rPr>
          <w:webHidden/>
        </w:rPr>
        <w:instrText xml:space="preserve"> PAGEREF _Toc259202653 \h </w:instrText>
      </w:r>
      <w:r w:rsidR="00BE1720">
        <w:rPr>
          <w:webHidden/>
        </w:rPr>
      </w:r>
      <w:r w:rsidR="00BE1720">
        <w:rPr>
          <w:webHidden/>
        </w:rPr>
        <w:fldChar w:fldCharType="separate"/>
      </w:r>
      <w:r>
        <w:rPr>
          <w:webHidden/>
        </w:rPr>
        <w:t>10</w:t>
      </w:r>
      <w:r w:rsidR="00BE1720">
        <w:rPr>
          <w:webHidden/>
        </w:rPr>
        <w:fldChar w:fldCharType="end"/>
      </w:r>
    </w:p>
    <w:p w:rsidR="006B136F" w:rsidRDefault="006B136F" w:rsidP="006B136F">
      <w:pPr>
        <w:pStyle w:val="Obsah2"/>
        <w:rPr>
          <w:rFonts w:ascii="Calibri" w:hAnsi="Calibri"/>
          <w:sz w:val="22"/>
          <w:szCs w:val="22"/>
          <w:lang w:eastAsia="sk-SK"/>
        </w:rPr>
      </w:pPr>
      <w:r>
        <w:t>Príloha B – Metodické listy</w:t>
      </w:r>
      <w:r>
        <w:rPr>
          <w:webHidden/>
        </w:rPr>
        <w:tab/>
      </w:r>
      <w:r w:rsidR="00BE1720">
        <w:rPr>
          <w:webHidden/>
        </w:rPr>
        <w:fldChar w:fldCharType="begin"/>
      </w:r>
      <w:r>
        <w:rPr>
          <w:webHidden/>
        </w:rPr>
        <w:instrText xml:space="preserve"> PAGEREF _Toc259202654 \h </w:instrText>
      </w:r>
      <w:r w:rsidR="00BE1720">
        <w:rPr>
          <w:webHidden/>
        </w:rPr>
      </w:r>
      <w:r w:rsidR="00BE1720">
        <w:rPr>
          <w:webHidden/>
        </w:rPr>
        <w:fldChar w:fldCharType="separate"/>
      </w:r>
      <w:r>
        <w:rPr>
          <w:webHidden/>
        </w:rPr>
        <w:t>10</w:t>
      </w:r>
      <w:r w:rsidR="00BE1720">
        <w:rPr>
          <w:webHidden/>
        </w:rPr>
        <w:fldChar w:fldCharType="end"/>
      </w:r>
    </w:p>
    <w:p w:rsidR="006B136F" w:rsidRDefault="006B136F" w:rsidP="006B136F">
      <w:pPr>
        <w:pStyle w:val="Obsah2"/>
        <w:rPr>
          <w:rFonts w:ascii="Calibri" w:hAnsi="Calibri"/>
          <w:sz w:val="22"/>
          <w:szCs w:val="22"/>
          <w:lang w:eastAsia="sk-SK"/>
        </w:rPr>
      </w:pPr>
      <w:r>
        <w:t>Príloha C – Dotazník</w:t>
      </w:r>
      <w:r>
        <w:rPr>
          <w:webHidden/>
        </w:rPr>
        <w:tab/>
      </w:r>
      <w:r w:rsidR="00BE1720">
        <w:rPr>
          <w:webHidden/>
        </w:rPr>
        <w:fldChar w:fldCharType="begin"/>
      </w:r>
      <w:r>
        <w:rPr>
          <w:webHidden/>
        </w:rPr>
        <w:instrText xml:space="preserve"> PAGEREF _Toc259202655 \h </w:instrText>
      </w:r>
      <w:r w:rsidR="00BE1720">
        <w:rPr>
          <w:webHidden/>
        </w:rPr>
      </w:r>
      <w:r w:rsidR="00BE1720">
        <w:rPr>
          <w:webHidden/>
        </w:rPr>
        <w:fldChar w:fldCharType="separate"/>
      </w:r>
      <w:r>
        <w:rPr>
          <w:webHidden/>
        </w:rPr>
        <w:t>10</w:t>
      </w:r>
      <w:r w:rsidR="00BE1720">
        <w:rPr>
          <w:webHidden/>
        </w:rPr>
        <w:fldChar w:fldCharType="end"/>
      </w:r>
    </w:p>
    <w:p w:rsidR="006B136F" w:rsidRDefault="00BE1720" w:rsidP="006B136F">
      <w:pPr>
        <w:spacing w:before="960" w:after="240"/>
        <w:rPr>
          <w:caps/>
        </w:rPr>
      </w:pPr>
      <w:r>
        <w:rPr>
          <w:caps/>
        </w:rPr>
        <w:fldChar w:fldCharType="end"/>
      </w:r>
      <w:r w:rsidR="006B136F">
        <w:rPr>
          <w:caps/>
        </w:rPr>
        <w:t xml:space="preserve">Poznámka: </w:t>
      </w:r>
      <w:r w:rsidR="006B136F" w:rsidRPr="007D3153">
        <w:t>O</w:t>
      </w:r>
      <w:r w:rsidR="006B136F">
        <w:t>bsah formátujte tak, aby sa zmestil celý na stranu 2</w:t>
      </w:r>
      <w:r w:rsidR="006B136F">
        <w:rPr>
          <w:caps/>
        </w:rPr>
        <w:t xml:space="preserve"> </w:t>
      </w:r>
    </w:p>
    <w:p w:rsidR="00F976B1" w:rsidRDefault="00F976B1" w:rsidP="00FD275C">
      <w:pPr>
        <w:sectPr w:rsidR="00F976B1" w:rsidSect="0017639D">
          <w:pgSz w:w="11906" w:h="16838" w:code="9"/>
          <w:pgMar w:top="1418" w:right="1418" w:bottom="1418" w:left="1985" w:header="851" w:footer="680" w:gutter="0"/>
          <w:cols w:space="708"/>
          <w:titlePg/>
          <w:docGrid w:linePitch="360"/>
        </w:sectPr>
      </w:pPr>
    </w:p>
    <w:p w:rsidR="00FD275C" w:rsidRPr="000F658B" w:rsidRDefault="00FD275C" w:rsidP="00FD275C">
      <w:pPr>
        <w:pStyle w:val="NadpisKapitoly"/>
        <w:numPr>
          <w:ilvl w:val="0"/>
          <w:numId w:val="0"/>
        </w:numPr>
        <w:rPr>
          <w:color w:val="A6A6A6"/>
        </w:rPr>
      </w:pPr>
      <w:bookmarkStart w:id="1" w:name="_Toc259202641"/>
      <w:r>
        <w:lastRenderedPageBreak/>
        <w:t>Úvod</w:t>
      </w:r>
      <w:bookmarkEnd w:id="0"/>
      <w:bookmarkEnd w:id="1"/>
      <w:r w:rsidR="002D5F67">
        <w:t xml:space="preserve"> </w:t>
      </w:r>
      <w:r w:rsidR="002D5F67" w:rsidRPr="000F658B">
        <w:rPr>
          <w:color w:val="A6A6A6"/>
        </w:rPr>
        <w:t>(štýl Nadpis Kapitoly</w:t>
      </w:r>
      <w:r w:rsidR="000F658B">
        <w:rPr>
          <w:color w:val="A6A6A6"/>
        </w:rPr>
        <w:t>, bez čísla</w:t>
      </w:r>
      <w:r w:rsidR="002D5F67" w:rsidRPr="000F658B">
        <w:rPr>
          <w:color w:val="A6A6A6"/>
        </w:rPr>
        <w:t>)</w:t>
      </w:r>
    </w:p>
    <w:p w:rsidR="00FD275C" w:rsidRPr="00ED240A" w:rsidRDefault="00FD275C" w:rsidP="00FD275C">
      <w:pPr>
        <w:pStyle w:val="NormalnytextDP"/>
      </w:pPr>
      <w:r w:rsidRPr="00C95B48">
        <w:t>Hlavný text práce obsahuje úvod, jadro (číslované kapitoly a podkapitoly druhej a tretej úrovne s ilustráciami a tabuľkami), záver a zoznam použitej literatúry. Úvod nemá byť číslovaný.</w:t>
      </w:r>
      <w:r w:rsidR="002D5F67">
        <w:t xml:space="preserve"> </w:t>
      </w:r>
      <w:r w:rsidR="002D5F67" w:rsidRPr="004943E5">
        <w:t>Hlavný text práce je formátovaný štýlom Normálny text DP</w:t>
      </w:r>
      <w:r w:rsidR="0073094C" w:rsidRPr="004943E5">
        <w:t>.</w:t>
      </w:r>
    </w:p>
    <w:p w:rsidR="00FD275C" w:rsidRDefault="00FD275C" w:rsidP="00FD275C">
      <w:pPr>
        <w:pStyle w:val="NormalnytextDP"/>
      </w:pPr>
      <w:r w:rsidRPr="00C95B48">
        <w:t xml:space="preserve">Úvod </w:t>
      </w:r>
      <w:r w:rsidR="00185923">
        <w:t xml:space="preserve">sa vzťahuje konkrétne na spracúvanú tému, uvádza do jej problematiky, charakterizuje </w:t>
      </w:r>
      <w:r w:rsidR="00FD3D3F">
        <w:t>motiváciu pre jej výber, stručne popisuje štruktúru a ciele práce.</w:t>
      </w:r>
    </w:p>
    <w:p w:rsidR="00FD275C" w:rsidRDefault="00FD275C" w:rsidP="004445CD">
      <w:pPr>
        <w:pStyle w:val="NormalnytextDP"/>
      </w:pPr>
      <w:r w:rsidRPr="00C95B48">
        <w:t xml:space="preserve">Nie je vhodné </w:t>
      </w:r>
      <w:r w:rsidR="00FD3D3F">
        <w:t xml:space="preserve">v úvode </w:t>
      </w:r>
      <w:r w:rsidRPr="00C95B48">
        <w:t>opako</w:t>
      </w:r>
      <w:r w:rsidR="008F3A4E">
        <w:t>vať to, čo </w:t>
      </w:r>
      <w:r w:rsidRPr="00C95B48">
        <w:t>je uvedené v závere. Aj keď je úvod umiestnený na začiatku, jeho konečnú verziu píše účastník vzdelávania až po dokončení celej práce.</w:t>
      </w:r>
    </w:p>
    <w:p w:rsidR="00FD3D3F" w:rsidRDefault="00ED240A" w:rsidP="00FD3D3F">
      <w:pPr>
        <w:pStyle w:val="NormalnytextDP"/>
      </w:pPr>
      <w:r>
        <w:t xml:space="preserve">Úvod </w:t>
      </w:r>
      <w:r w:rsidR="00FD3D3F">
        <w:t xml:space="preserve">má spravidla rozsah </w:t>
      </w:r>
      <w:r w:rsidR="00A23F0B">
        <w:t>(</w:t>
      </w:r>
      <w:r w:rsidR="00FD3D3F">
        <w:t>2 – 3 strany</w:t>
      </w:r>
      <w:r w:rsidR="00A23F0B">
        <w:t>)</w:t>
      </w:r>
      <w:r w:rsidR="00FD3D3F">
        <w:t>.</w:t>
      </w:r>
    </w:p>
    <w:p w:rsidR="00A23F0B" w:rsidRDefault="00A23F0B" w:rsidP="00FD3D3F">
      <w:pPr>
        <w:pStyle w:val="NormalnytextDP"/>
      </w:pPr>
      <w:r>
        <w:t>Vyhlasujem, že som túto komplexnú odbornú prácu napísal samostatne pod odborným vedením konzultanta práce a použil iba uvedenú literatúru.</w:t>
      </w:r>
    </w:p>
    <w:p w:rsidR="00FD275C" w:rsidRDefault="00FD275C" w:rsidP="00FD275C">
      <w:pPr>
        <w:pStyle w:val="NadpisKapitoly"/>
      </w:pPr>
      <w:bookmarkStart w:id="2" w:name="_Ref101952784"/>
      <w:bookmarkStart w:id="3" w:name="_Ref101960788"/>
      <w:bookmarkStart w:id="4" w:name="_Toc102191183"/>
      <w:bookmarkStart w:id="5" w:name="_Toc259202642"/>
      <w:r>
        <w:lastRenderedPageBreak/>
        <w:t>Jadro práce</w:t>
      </w:r>
      <w:bookmarkEnd w:id="2"/>
      <w:bookmarkEnd w:id="3"/>
      <w:bookmarkEnd w:id="4"/>
      <w:bookmarkEnd w:id="5"/>
      <w:r w:rsidR="005C2AAD">
        <w:t xml:space="preserve"> </w:t>
      </w:r>
      <w:r w:rsidR="005C2AAD" w:rsidRPr="000F658B">
        <w:rPr>
          <w:color w:val="A6A6A6"/>
        </w:rPr>
        <w:t>(štýl Nadpis Kapitoly)</w:t>
      </w:r>
    </w:p>
    <w:p w:rsidR="00FD275C" w:rsidRPr="00C95B48" w:rsidRDefault="00FD275C" w:rsidP="00FD275C">
      <w:pPr>
        <w:pStyle w:val="NormalnytextDP"/>
      </w:pPr>
      <w:r w:rsidRPr="00C95B48">
        <w:t>Jadrom ďalších kapitol je analýza a syntéza vedúca k riešeniu problému.</w:t>
      </w:r>
    </w:p>
    <w:p w:rsidR="00FD275C" w:rsidRPr="000F658B" w:rsidRDefault="00FD275C" w:rsidP="00FD275C">
      <w:pPr>
        <w:pStyle w:val="PodNadpisKapitoly"/>
        <w:rPr>
          <w:color w:val="A6A6A6"/>
        </w:rPr>
      </w:pPr>
      <w:bookmarkStart w:id="6" w:name="_Toc102191184"/>
      <w:bookmarkStart w:id="7" w:name="_Toc259202643"/>
      <w:r w:rsidRPr="00C95B48">
        <w:t>Názov podkapitoly</w:t>
      </w:r>
      <w:bookmarkEnd w:id="6"/>
      <w:bookmarkEnd w:id="7"/>
      <w:r w:rsidR="005C2AAD">
        <w:t xml:space="preserve"> </w:t>
      </w:r>
      <w:r w:rsidR="005C2AAD" w:rsidRPr="000F658B">
        <w:rPr>
          <w:color w:val="A6A6A6"/>
        </w:rPr>
        <w:t xml:space="preserve">(štýl </w:t>
      </w:r>
      <w:proofErr w:type="spellStart"/>
      <w:r w:rsidR="005C2AAD" w:rsidRPr="000F658B">
        <w:rPr>
          <w:color w:val="A6A6A6"/>
        </w:rPr>
        <w:t>PodNadpis</w:t>
      </w:r>
      <w:proofErr w:type="spellEnd"/>
      <w:r w:rsidR="005C2AAD" w:rsidRPr="000F658B">
        <w:rPr>
          <w:color w:val="A6A6A6"/>
        </w:rPr>
        <w:t xml:space="preserve"> Kapitoly)</w:t>
      </w:r>
    </w:p>
    <w:p w:rsidR="00FD275C" w:rsidRPr="00C95B48" w:rsidRDefault="00FD275C" w:rsidP="00FD275C">
      <w:pPr>
        <w:pStyle w:val="NormalnytextDP"/>
      </w:pPr>
      <w:r w:rsidRPr="00C95B48">
        <w:t>Podkapitoly práce slúžia na členenie textu práce s cieľom čo najväčšej prehľadnosti.</w:t>
      </w:r>
    </w:p>
    <w:p w:rsidR="00FD275C" w:rsidRPr="000F658B" w:rsidRDefault="00FD275C" w:rsidP="00FD275C">
      <w:pPr>
        <w:pStyle w:val="PodNadpiskapitoly3uroven"/>
        <w:rPr>
          <w:color w:val="A6A6A6"/>
        </w:rPr>
      </w:pPr>
      <w:bookmarkStart w:id="8" w:name="_Toc102191185"/>
      <w:bookmarkStart w:id="9" w:name="_Ref102194739"/>
      <w:bookmarkStart w:id="10" w:name="_Toc259202644"/>
      <w:r w:rsidRPr="00C95B48">
        <w:t>Názov časti podkapitoly</w:t>
      </w:r>
      <w:bookmarkEnd w:id="8"/>
      <w:bookmarkEnd w:id="9"/>
      <w:bookmarkEnd w:id="10"/>
      <w:r w:rsidR="005C2AAD">
        <w:t xml:space="preserve"> </w:t>
      </w:r>
      <w:r w:rsidR="005C2AAD" w:rsidRPr="000F658B">
        <w:rPr>
          <w:color w:val="A6A6A6"/>
        </w:rPr>
        <w:t xml:space="preserve">(štýl </w:t>
      </w:r>
      <w:proofErr w:type="spellStart"/>
      <w:r w:rsidR="005C2AAD" w:rsidRPr="000F658B">
        <w:rPr>
          <w:color w:val="A6A6A6"/>
        </w:rPr>
        <w:t>PodNadpis</w:t>
      </w:r>
      <w:proofErr w:type="spellEnd"/>
      <w:r w:rsidR="005C2AAD" w:rsidRPr="000F658B">
        <w:rPr>
          <w:color w:val="A6A6A6"/>
        </w:rPr>
        <w:t xml:space="preserve"> kapitoly 3. úroveň)</w:t>
      </w:r>
    </w:p>
    <w:p w:rsidR="00FD275C" w:rsidRPr="00C95B48" w:rsidRDefault="00FD275C" w:rsidP="00FD275C">
      <w:pPr>
        <w:pStyle w:val="NormalnytextDP"/>
      </w:pPr>
      <w:r w:rsidRPr="00C95B48">
        <w:t xml:space="preserve">Editujte svoju prácu v kapitolách a podkapitolách. Čísla kapitol a podkapitol (druhej a tretej úrovne) sa citujú v texte práce takto: </w:t>
      </w:r>
    </w:p>
    <w:p w:rsidR="00FD275C" w:rsidRPr="00C95B48" w:rsidRDefault="00FD275C" w:rsidP="00FD275C">
      <w:pPr>
        <w:pStyle w:val="NormalnytextDP"/>
      </w:pPr>
      <w:r w:rsidRPr="00C95B48">
        <w:t xml:space="preserve">V kapitole </w:t>
      </w:r>
      <w:fldSimple w:instr=" REF _Ref101952784 \r \h  \* MERGEFORMAT ">
        <w:r w:rsidR="00A62862">
          <w:t>1</w:t>
        </w:r>
      </w:fldSimple>
      <w:r w:rsidRPr="00C95B48">
        <w:rPr>
          <w:b/>
          <w:bCs/>
        </w:rPr>
        <w:t xml:space="preserve"> </w:t>
      </w:r>
      <w:r w:rsidR="004B7FA7">
        <w:t>som uviedol</w:t>
      </w:r>
      <w:r w:rsidRPr="00C95B48">
        <w:t>, že ...</w:t>
      </w:r>
      <w:r w:rsidRPr="00950595">
        <w:t xml:space="preserve">; </w:t>
      </w:r>
      <w:r w:rsidRPr="00C95B48">
        <w:t xml:space="preserve">... pozri </w:t>
      </w:r>
      <w:fldSimple w:instr=" REF _Ref101952800 \r \h  \* MERGEFORMAT ">
        <w:r w:rsidR="00A62862">
          <w:t>2.1</w:t>
        </w:r>
      </w:fldSimple>
      <w:r w:rsidRPr="00C95B48">
        <w:t xml:space="preserve"> ... atď. ...</w:t>
      </w:r>
    </w:p>
    <w:p w:rsidR="00896711" w:rsidRPr="00212EA3" w:rsidRDefault="00FD3D3F" w:rsidP="00896711">
      <w:pPr>
        <w:pStyle w:val="NormalnytextDP"/>
      </w:pPr>
      <w:r>
        <w:t xml:space="preserve">Rozsah záverečnej práce </w:t>
      </w:r>
      <w:r w:rsidRPr="00145390">
        <w:t>je</w:t>
      </w:r>
      <w:r w:rsidR="0093304B" w:rsidRPr="00145390">
        <w:t xml:space="preserve"> </w:t>
      </w:r>
      <w:r w:rsidR="00A23F0B">
        <w:t>minimálne 20</w:t>
      </w:r>
      <w:r w:rsidR="00896711">
        <w:t xml:space="preserve"> strán</w:t>
      </w:r>
      <w:r w:rsidR="00A23F0B">
        <w:t xml:space="preserve"> bez príloh.</w:t>
      </w:r>
    </w:p>
    <w:p w:rsidR="00490A81" w:rsidRDefault="00490A81" w:rsidP="0093304B">
      <w:pPr>
        <w:pStyle w:val="NormalnytextDP"/>
      </w:pPr>
      <w:r w:rsidRPr="00212EA3">
        <w:t>Pri písaní práce treba dodržať stanovený rozsah. Do počtu strán sa nepočítajú obálka, titulný list, obsah a prílohy. Počíta sa iba hlavná časť práce, do ktorej patrí aj úvod, záver a zoznam bibliografických odkazov. Nemožno akceptovať nedostatočný rozsah práce, ale prekračovanie stanoveného počtu strán môže tiež svedčiť o neschopnosti autora zvládnuť vybranú problematiku, resp. vysporiadať sa so stanovenou úlohou.</w:t>
      </w:r>
    </w:p>
    <w:p w:rsidR="00FD275C" w:rsidRDefault="00FD275C" w:rsidP="00FD275C">
      <w:pPr>
        <w:pStyle w:val="NadpisKapitoly"/>
      </w:pPr>
      <w:bookmarkStart w:id="11" w:name="_Toc259202645"/>
      <w:r>
        <w:lastRenderedPageBreak/>
        <w:t>Ilustrácie, tabuľky, rovnice</w:t>
      </w:r>
      <w:bookmarkEnd w:id="11"/>
    </w:p>
    <w:p w:rsidR="00FD275C" w:rsidRPr="00B71D7E" w:rsidRDefault="00FD275C" w:rsidP="00FD275C">
      <w:pPr>
        <w:pStyle w:val="NormalnytextDP"/>
      </w:pPr>
      <w:r w:rsidRPr="00B71D7E">
        <w:t>V práci sa môžu vyskytovať okrem slovného textu aj informácie vyjadrené v obrazovej forme a symbolmi.</w:t>
      </w:r>
    </w:p>
    <w:p w:rsidR="00FD275C" w:rsidRPr="00B71D7E" w:rsidRDefault="00FD275C" w:rsidP="00FD275C">
      <w:pPr>
        <w:pStyle w:val="PodNadpisKapitoly"/>
      </w:pPr>
      <w:bookmarkStart w:id="12" w:name="_Ref101952800"/>
      <w:bookmarkStart w:id="13" w:name="_Toc102191187"/>
      <w:bookmarkStart w:id="14" w:name="_Toc259202646"/>
      <w:r w:rsidRPr="00B71D7E">
        <w:t>Ilustrácie</w:t>
      </w:r>
      <w:bookmarkEnd w:id="12"/>
      <w:bookmarkEnd w:id="13"/>
      <w:bookmarkEnd w:id="14"/>
    </w:p>
    <w:p w:rsidR="00FD275C" w:rsidRPr="00B71D7E" w:rsidRDefault="00FD275C" w:rsidP="00FD275C">
      <w:pPr>
        <w:pStyle w:val="NormalnytextDP"/>
        <w:keepNext/>
        <w:rPr>
          <w:i/>
          <w:iCs/>
        </w:rPr>
      </w:pPr>
      <w:r w:rsidRPr="00B71D7E">
        <w:rPr>
          <w:b/>
          <w:bCs/>
        </w:rPr>
        <w:t>Ilustrácie</w:t>
      </w:r>
      <w:r w:rsidRPr="00B71D7E">
        <w:t xml:space="preserve"> sú obrázky obsahujúce </w:t>
      </w:r>
      <w:r w:rsidRPr="00B71D7E">
        <w:rPr>
          <w:b/>
          <w:bCs/>
        </w:rPr>
        <w:t>grafy</w:t>
      </w:r>
      <w:r w:rsidRPr="00B71D7E">
        <w:t xml:space="preserve">, </w:t>
      </w:r>
      <w:r w:rsidRPr="00B71D7E">
        <w:rPr>
          <w:b/>
          <w:bCs/>
        </w:rPr>
        <w:t>diagramy</w:t>
      </w:r>
      <w:r w:rsidRPr="00B71D7E">
        <w:t xml:space="preserve">, </w:t>
      </w:r>
      <w:r w:rsidRPr="00B71D7E">
        <w:rPr>
          <w:b/>
          <w:bCs/>
        </w:rPr>
        <w:t>mapy</w:t>
      </w:r>
      <w:r w:rsidRPr="00B71D7E">
        <w:t xml:space="preserve">, </w:t>
      </w:r>
      <w:r w:rsidRPr="00B71D7E">
        <w:rPr>
          <w:b/>
          <w:bCs/>
        </w:rPr>
        <w:t>schémy</w:t>
      </w:r>
      <w:r w:rsidRPr="00B71D7E">
        <w:t xml:space="preserve"> a pod. Nie je potrebné rozlišovať rozličné typy ilustrácií, stačí, ak sa všetky označia ako „Obrázok”. Všetky ilustrácie musia byť očíslované súvislým radom číslic v celej práci a musia mať titulky (názov obrázku) pri každom obrázku. Text titulku musí byť pochopiteľný aj bez kontextu. Majú sa zaradiť bezprostredne za textom, kde sa spomínajú po prvýkrát (najlepšie na tej istej strane). Obrázok by mal byť podľa možnosti centrovaný. Pri odkazovaní na da</w:t>
      </w:r>
      <w:r>
        <w:t>ný obrázok v texte použijeme odkaz uvedený v zátvorke</w:t>
      </w:r>
      <w:r w:rsidRPr="00B71D7E">
        <w:t xml:space="preserve"> (napr. </w:t>
      </w:r>
      <w:fldSimple w:instr=" REF _Ref149718301 \h  \* MERGEFORMAT ">
        <w:r w:rsidR="00A62862" w:rsidRPr="00B71D7E">
          <w:t>Obr. </w:t>
        </w:r>
        <w:r w:rsidR="00A62862">
          <w:t>1</w:t>
        </w:r>
      </w:fldSimple>
      <w:r w:rsidRPr="00B71D7E">
        <w:t xml:space="preserve">). </w:t>
      </w:r>
    </w:p>
    <w:p w:rsidR="00FD275C" w:rsidRPr="00B71D7E" w:rsidRDefault="00A23F0B" w:rsidP="00185923">
      <w:pPr>
        <w:pStyle w:val="NormalnytextDP"/>
        <w:ind w:firstLine="0"/>
        <w:jc w:val="center"/>
      </w:pPr>
      <w:r>
        <w:rPr>
          <w:noProof/>
          <w:lang w:eastAsia="sk-SK"/>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rázok 1" o:spid="_x0000_i1025" type="#_x0000_t75" style="width:287.4pt;height:214.85pt;visibility:visible">
            <v:imagedata r:id="rId9" o:title=""/>
          </v:shape>
        </w:pict>
      </w:r>
    </w:p>
    <w:p w:rsidR="00FD275C" w:rsidRPr="000F658B" w:rsidRDefault="00FD275C" w:rsidP="00FD275C">
      <w:pPr>
        <w:pStyle w:val="Popis"/>
        <w:rPr>
          <w:color w:val="A6A6A6"/>
        </w:rPr>
      </w:pPr>
      <w:bookmarkStart w:id="15" w:name="_Ref149718301"/>
      <w:bookmarkStart w:id="16" w:name="_Toc150181788"/>
      <w:bookmarkStart w:id="17" w:name="_Toc304224502"/>
      <w:bookmarkStart w:id="18" w:name="_Toc304224593"/>
      <w:bookmarkStart w:id="19" w:name="_Toc304224713"/>
      <w:r w:rsidRPr="00B71D7E">
        <w:t>Obr. </w:t>
      </w:r>
      <w:fldSimple w:instr=" SEQ Obr. \* ARABIC ">
        <w:r w:rsidR="00A62862">
          <w:rPr>
            <w:noProof/>
          </w:rPr>
          <w:t>1</w:t>
        </w:r>
      </w:fldSimple>
      <w:bookmarkEnd w:id="15"/>
      <w:r w:rsidRPr="00B71D7E">
        <w:tab/>
      </w:r>
      <w:bookmarkEnd w:id="16"/>
      <w:r>
        <w:t>Názov obrázka</w:t>
      </w:r>
      <w:r w:rsidR="008F53EF" w:rsidRPr="000F658B">
        <w:rPr>
          <w:color w:val="A6A6A6"/>
        </w:rPr>
        <w:t xml:space="preserve"> (štýl Popis, </w:t>
      </w:r>
      <w:proofErr w:type="spellStart"/>
      <w:r w:rsidR="008F53EF" w:rsidRPr="000F658B">
        <w:rPr>
          <w:color w:val="A6A6A6"/>
        </w:rPr>
        <w:t>Popiska-Caption</w:t>
      </w:r>
      <w:proofErr w:type="spellEnd"/>
      <w:r w:rsidR="008F53EF" w:rsidRPr="000F658B">
        <w:rPr>
          <w:color w:val="A6A6A6"/>
        </w:rPr>
        <w:t>)</w:t>
      </w:r>
      <w:bookmarkEnd w:id="17"/>
      <w:bookmarkEnd w:id="18"/>
      <w:bookmarkEnd w:id="19"/>
    </w:p>
    <w:p w:rsidR="00FD275C" w:rsidRPr="00B71D7E" w:rsidRDefault="00FD275C" w:rsidP="00FD275C">
      <w:pPr>
        <w:pStyle w:val="PodNadpisKapitoly"/>
      </w:pPr>
      <w:bookmarkStart w:id="20" w:name="_Toc102191188"/>
      <w:bookmarkStart w:id="21" w:name="_Toc259202647"/>
      <w:r w:rsidRPr="00B71D7E">
        <w:t>Tabuľky</w:t>
      </w:r>
      <w:bookmarkEnd w:id="20"/>
      <w:bookmarkEnd w:id="21"/>
    </w:p>
    <w:p w:rsidR="00FD275C" w:rsidRPr="00B71D7E" w:rsidRDefault="00FD275C" w:rsidP="00FD275C">
      <w:pPr>
        <w:pStyle w:val="NormalnytextDP"/>
      </w:pPr>
      <w:r w:rsidRPr="00B71D7E">
        <w:t>Tabuľky prezentujú myšlienky a tvrdenia popisované v práci. Akýkoľvek tabuľkový materiál, ktorý sa skladá z viac než štyroch alebo piatich riadkov, by mal byť spracovaný do</w:t>
      </w:r>
      <w:r w:rsidR="004445CD">
        <w:t> </w:t>
      </w:r>
      <w:r w:rsidRPr="00B71D7E">
        <w:t>formy tabuľky. Popis a záhlavie tabuľky má byť zrozum</w:t>
      </w:r>
      <w:r w:rsidR="004445CD">
        <w:t>iteľné samostatne bez odkazu na </w:t>
      </w:r>
      <w:r w:rsidRPr="00B71D7E">
        <w:t xml:space="preserve">text. Záhlavia majú vyjadrovať druh veličiny a typy jednotiek vo forme „veličina/jednotka”, je potrebné používať rovnaké symboly a skratky ako </w:t>
      </w:r>
      <w:r w:rsidRPr="00B71D7E">
        <w:lastRenderedPageBreak/>
        <w:t>v texte. Každá tabuľka musí mať poradové číslo a titulok, umiestnený zv</w:t>
      </w:r>
      <w:r w:rsidR="004445CD">
        <w:t>yčajne nad tabuľkou. Tabuľka by </w:t>
      </w:r>
      <w:r w:rsidRPr="00B71D7E">
        <w:t>mala mať rovnakú orientáciu, ako text práce.</w:t>
      </w:r>
    </w:p>
    <w:p w:rsidR="00FD275C" w:rsidRPr="000F658B" w:rsidRDefault="00FD275C" w:rsidP="00FD275C">
      <w:pPr>
        <w:pStyle w:val="Popis"/>
        <w:rPr>
          <w:color w:val="A6A6A6"/>
        </w:rPr>
      </w:pPr>
      <w:bookmarkStart w:id="22" w:name="_Toc150181790"/>
      <w:bookmarkStart w:id="23" w:name="_Toc304224503"/>
      <w:bookmarkStart w:id="24" w:name="_Toc304224594"/>
      <w:bookmarkStart w:id="25" w:name="_Toc304224714"/>
      <w:r w:rsidRPr="00B71D7E">
        <w:t>Tab. </w:t>
      </w:r>
      <w:fldSimple w:instr=" SEQ Tab. \* ARABIC ">
        <w:r w:rsidR="00A62862">
          <w:rPr>
            <w:noProof/>
          </w:rPr>
          <w:t>1</w:t>
        </w:r>
      </w:fldSimple>
      <w:r w:rsidRPr="00B71D7E">
        <w:tab/>
      </w:r>
      <w:bookmarkEnd w:id="22"/>
      <w:r>
        <w:t>Názov tabuľky</w:t>
      </w:r>
      <w:r w:rsidR="008F53EF">
        <w:t xml:space="preserve"> </w:t>
      </w:r>
      <w:r w:rsidR="008F53EF" w:rsidRPr="000F658B">
        <w:rPr>
          <w:color w:val="A6A6A6"/>
        </w:rPr>
        <w:t xml:space="preserve">(štýl Popis, </w:t>
      </w:r>
      <w:proofErr w:type="spellStart"/>
      <w:r w:rsidR="008F53EF" w:rsidRPr="000F658B">
        <w:rPr>
          <w:color w:val="A6A6A6"/>
        </w:rPr>
        <w:t>Popiska-Caption</w:t>
      </w:r>
      <w:proofErr w:type="spellEnd"/>
      <w:r w:rsidR="008F53EF" w:rsidRPr="000F658B">
        <w:rPr>
          <w:color w:val="A6A6A6"/>
        </w:rPr>
        <w:t>)</w:t>
      </w:r>
      <w:bookmarkEnd w:id="23"/>
      <w:bookmarkEnd w:id="24"/>
      <w:bookmarkEnd w:id="25"/>
    </w:p>
    <w:tbl>
      <w:tblPr>
        <w:tblW w:w="6190" w:type="dxa"/>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BF"/>
      </w:tblPr>
      <w:tblGrid>
        <w:gridCol w:w="1526"/>
        <w:gridCol w:w="1166"/>
        <w:gridCol w:w="1166"/>
        <w:gridCol w:w="1166"/>
        <w:gridCol w:w="1166"/>
      </w:tblGrid>
      <w:tr w:rsidR="00FD275C" w:rsidRPr="00736677" w:rsidTr="00437497">
        <w:trPr>
          <w:jc w:val="center"/>
        </w:trPr>
        <w:tc>
          <w:tcPr>
            <w:tcW w:w="1526" w:type="dxa"/>
            <w:tcBorders>
              <w:top w:val="double" w:sz="6" w:space="0" w:color="000000"/>
              <w:bottom w:val="double" w:sz="4" w:space="0" w:color="auto"/>
              <w:right w:val="double" w:sz="4" w:space="0" w:color="auto"/>
            </w:tcBorders>
          </w:tcPr>
          <w:p w:rsidR="00FD275C" w:rsidRPr="00B71D7E" w:rsidRDefault="00FD275C" w:rsidP="00437497">
            <w:pPr>
              <w:pStyle w:val="Tabulka"/>
              <w:jc w:val="center"/>
            </w:pPr>
          </w:p>
        </w:tc>
        <w:tc>
          <w:tcPr>
            <w:tcW w:w="1166" w:type="dxa"/>
            <w:tcBorders>
              <w:top w:val="double" w:sz="6" w:space="0" w:color="000000"/>
              <w:left w:val="double" w:sz="4" w:space="0" w:color="auto"/>
              <w:bottom w:val="double" w:sz="4" w:space="0" w:color="auto"/>
            </w:tcBorders>
          </w:tcPr>
          <w:p w:rsidR="00FD275C" w:rsidRPr="00B71D7E" w:rsidRDefault="00FD275C" w:rsidP="00437497">
            <w:pPr>
              <w:pStyle w:val="Tabulka"/>
              <w:tabs>
                <w:tab w:val="clear" w:pos="567"/>
              </w:tabs>
              <w:jc w:val="center"/>
            </w:pPr>
            <w:r>
              <w:t>1.A</w:t>
            </w:r>
          </w:p>
        </w:tc>
        <w:tc>
          <w:tcPr>
            <w:tcW w:w="1166" w:type="dxa"/>
            <w:tcBorders>
              <w:top w:val="double" w:sz="6" w:space="0" w:color="000000"/>
              <w:bottom w:val="double" w:sz="4" w:space="0" w:color="auto"/>
            </w:tcBorders>
          </w:tcPr>
          <w:p w:rsidR="00FD275C" w:rsidRPr="00B71D7E" w:rsidRDefault="00FD275C" w:rsidP="00437497">
            <w:pPr>
              <w:pStyle w:val="Tabulka"/>
              <w:tabs>
                <w:tab w:val="clear" w:pos="567"/>
              </w:tabs>
              <w:jc w:val="center"/>
            </w:pPr>
            <w:r>
              <w:t>1.B</w:t>
            </w:r>
          </w:p>
        </w:tc>
        <w:tc>
          <w:tcPr>
            <w:tcW w:w="1166" w:type="dxa"/>
            <w:tcBorders>
              <w:top w:val="double" w:sz="6" w:space="0" w:color="000000"/>
              <w:bottom w:val="double" w:sz="4" w:space="0" w:color="auto"/>
            </w:tcBorders>
          </w:tcPr>
          <w:p w:rsidR="00FD275C" w:rsidRPr="00B71D7E" w:rsidRDefault="00FD275C" w:rsidP="00437497">
            <w:pPr>
              <w:pStyle w:val="Tabulka"/>
              <w:tabs>
                <w:tab w:val="clear" w:pos="567"/>
              </w:tabs>
              <w:jc w:val="center"/>
            </w:pPr>
            <w:r>
              <w:t>1.C</w:t>
            </w:r>
          </w:p>
        </w:tc>
        <w:tc>
          <w:tcPr>
            <w:tcW w:w="1166" w:type="dxa"/>
            <w:tcBorders>
              <w:top w:val="double" w:sz="6" w:space="0" w:color="000000"/>
              <w:bottom w:val="double" w:sz="4" w:space="0" w:color="auto"/>
            </w:tcBorders>
          </w:tcPr>
          <w:p w:rsidR="00FD275C" w:rsidRPr="00B71D7E" w:rsidRDefault="00FD275C" w:rsidP="00437497">
            <w:pPr>
              <w:pStyle w:val="Tabulka"/>
              <w:tabs>
                <w:tab w:val="clear" w:pos="567"/>
              </w:tabs>
              <w:jc w:val="center"/>
            </w:pPr>
            <w:r>
              <w:t>1.D</w:t>
            </w:r>
          </w:p>
        </w:tc>
      </w:tr>
      <w:tr w:rsidR="00FD275C" w:rsidRPr="00736677" w:rsidTr="00437497">
        <w:trPr>
          <w:jc w:val="center"/>
        </w:trPr>
        <w:tc>
          <w:tcPr>
            <w:tcW w:w="1526" w:type="dxa"/>
            <w:tcBorders>
              <w:top w:val="double" w:sz="4" w:space="0" w:color="auto"/>
              <w:right w:val="double" w:sz="4" w:space="0" w:color="auto"/>
            </w:tcBorders>
          </w:tcPr>
          <w:p w:rsidR="00FD275C" w:rsidRPr="00B71D7E" w:rsidRDefault="00FD275C" w:rsidP="00437497">
            <w:pPr>
              <w:pStyle w:val="Tabulka"/>
              <w:tabs>
                <w:tab w:val="clear" w:pos="567"/>
              </w:tabs>
              <w:jc w:val="left"/>
            </w:pPr>
            <w:r>
              <w:t>prezentácie</w:t>
            </w:r>
          </w:p>
        </w:tc>
        <w:tc>
          <w:tcPr>
            <w:tcW w:w="1166" w:type="dxa"/>
            <w:tcBorders>
              <w:top w:val="double" w:sz="4" w:space="0" w:color="auto"/>
              <w:left w:val="double" w:sz="4" w:space="0" w:color="auto"/>
            </w:tcBorders>
          </w:tcPr>
          <w:p w:rsidR="00FD275C" w:rsidRPr="00B71D7E" w:rsidRDefault="00FD275C" w:rsidP="00437497">
            <w:pPr>
              <w:pStyle w:val="Tabulka"/>
            </w:pPr>
            <w:r>
              <w:t>10</w:t>
            </w:r>
          </w:p>
        </w:tc>
        <w:tc>
          <w:tcPr>
            <w:tcW w:w="1166" w:type="dxa"/>
            <w:tcBorders>
              <w:top w:val="double" w:sz="4" w:space="0" w:color="auto"/>
            </w:tcBorders>
          </w:tcPr>
          <w:p w:rsidR="00FD275C" w:rsidRPr="00B71D7E" w:rsidRDefault="00FD275C" w:rsidP="00437497">
            <w:pPr>
              <w:pStyle w:val="Tabulka"/>
            </w:pPr>
            <w:r>
              <w:t>12</w:t>
            </w:r>
          </w:p>
        </w:tc>
        <w:tc>
          <w:tcPr>
            <w:tcW w:w="1166" w:type="dxa"/>
            <w:tcBorders>
              <w:top w:val="double" w:sz="4" w:space="0" w:color="auto"/>
            </w:tcBorders>
          </w:tcPr>
          <w:p w:rsidR="00FD275C" w:rsidRPr="00B71D7E" w:rsidRDefault="00FD275C" w:rsidP="00437497">
            <w:pPr>
              <w:pStyle w:val="Tabulka"/>
            </w:pPr>
            <w:r>
              <w:t>13</w:t>
            </w:r>
          </w:p>
        </w:tc>
        <w:tc>
          <w:tcPr>
            <w:tcW w:w="1166" w:type="dxa"/>
            <w:tcBorders>
              <w:top w:val="double" w:sz="4" w:space="0" w:color="auto"/>
            </w:tcBorders>
          </w:tcPr>
          <w:p w:rsidR="00FD275C" w:rsidRPr="00B71D7E" w:rsidRDefault="00FD275C" w:rsidP="00437497">
            <w:pPr>
              <w:pStyle w:val="Tabulka"/>
            </w:pPr>
            <w:r>
              <w:t>11</w:t>
            </w:r>
          </w:p>
        </w:tc>
      </w:tr>
      <w:tr w:rsidR="00FD275C" w:rsidRPr="00736677" w:rsidTr="00437497">
        <w:trPr>
          <w:jc w:val="center"/>
        </w:trPr>
        <w:tc>
          <w:tcPr>
            <w:tcW w:w="1526" w:type="dxa"/>
            <w:tcBorders>
              <w:right w:val="double" w:sz="4" w:space="0" w:color="auto"/>
            </w:tcBorders>
          </w:tcPr>
          <w:p w:rsidR="00FD275C" w:rsidRPr="00B71D7E" w:rsidRDefault="00FD275C" w:rsidP="00437497">
            <w:pPr>
              <w:pStyle w:val="Tabulka"/>
              <w:tabs>
                <w:tab w:val="clear" w:pos="567"/>
              </w:tabs>
              <w:jc w:val="left"/>
            </w:pPr>
            <w:r>
              <w:t>videá</w:t>
            </w:r>
          </w:p>
        </w:tc>
        <w:tc>
          <w:tcPr>
            <w:tcW w:w="1166" w:type="dxa"/>
            <w:tcBorders>
              <w:left w:val="double" w:sz="4" w:space="0" w:color="auto"/>
            </w:tcBorders>
          </w:tcPr>
          <w:p w:rsidR="00FD275C" w:rsidRPr="00B71D7E" w:rsidRDefault="00FD275C" w:rsidP="00437497">
            <w:pPr>
              <w:pStyle w:val="Tabulka"/>
            </w:pPr>
            <w:r>
              <w:t>7</w:t>
            </w:r>
          </w:p>
        </w:tc>
        <w:tc>
          <w:tcPr>
            <w:tcW w:w="1166" w:type="dxa"/>
          </w:tcPr>
          <w:p w:rsidR="00FD275C" w:rsidRPr="00B71D7E" w:rsidRDefault="00FD275C" w:rsidP="00437497">
            <w:pPr>
              <w:pStyle w:val="Tabulka"/>
            </w:pPr>
            <w:r>
              <w:t>4</w:t>
            </w:r>
          </w:p>
        </w:tc>
        <w:tc>
          <w:tcPr>
            <w:tcW w:w="1166" w:type="dxa"/>
          </w:tcPr>
          <w:p w:rsidR="00FD275C" w:rsidRPr="00B71D7E" w:rsidRDefault="00FD275C" w:rsidP="00437497">
            <w:pPr>
              <w:pStyle w:val="Tabulka"/>
            </w:pPr>
            <w:r>
              <w:t>6</w:t>
            </w:r>
          </w:p>
        </w:tc>
        <w:tc>
          <w:tcPr>
            <w:tcW w:w="1166" w:type="dxa"/>
          </w:tcPr>
          <w:p w:rsidR="00FD275C" w:rsidRPr="00B71D7E" w:rsidRDefault="00FD275C" w:rsidP="00437497">
            <w:pPr>
              <w:pStyle w:val="Tabulka"/>
            </w:pPr>
            <w:r>
              <w:t>3</w:t>
            </w:r>
          </w:p>
        </w:tc>
      </w:tr>
      <w:tr w:rsidR="00FD275C" w:rsidRPr="00736677" w:rsidTr="00437497">
        <w:trPr>
          <w:jc w:val="center"/>
        </w:trPr>
        <w:tc>
          <w:tcPr>
            <w:tcW w:w="1526" w:type="dxa"/>
            <w:tcBorders>
              <w:right w:val="double" w:sz="4" w:space="0" w:color="auto"/>
            </w:tcBorders>
          </w:tcPr>
          <w:p w:rsidR="00FD275C" w:rsidRPr="00A423CB" w:rsidRDefault="00FD275C" w:rsidP="00437497">
            <w:pPr>
              <w:pStyle w:val="Tabulka"/>
              <w:tabs>
                <w:tab w:val="clear" w:pos="567"/>
              </w:tabs>
              <w:jc w:val="left"/>
            </w:pPr>
            <w:r>
              <w:t>počítačové h</w:t>
            </w:r>
            <w:r w:rsidRPr="00A423CB">
              <w:t>ry</w:t>
            </w:r>
          </w:p>
        </w:tc>
        <w:tc>
          <w:tcPr>
            <w:tcW w:w="1166" w:type="dxa"/>
            <w:tcBorders>
              <w:left w:val="double" w:sz="4" w:space="0" w:color="auto"/>
            </w:tcBorders>
          </w:tcPr>
          <w:p w:rsidR="00FD275C" w:rsidRPr="00B71D7E" w:rsidRDefault="00FD275C" w:rsidP="00437497">
            <w:pPr>
              <w:pStyle w:val="Tabulka"/>
            </w:pPr>
            <w:r>
              <w:t>5</w:t>
            </w:r>
          </w:p>
        </w:tc>
        <w:tc>
          <w:tcPr>
            <w:tcW w:w="1166" w:type="dxa"/>
          </w:tcPr>
          <w:p w:rsidR="00FD275C" w:rsidRPr="00B71D7E" w:rsidRDefault="00FD275C" w:rsidP="00437497">
            <w:pPr>
              <w:pStyle w:val="Tabulka"/>
            </w:pPr>
            <w:r>
              <w:t>6</w:t>
            </w:r>
          </w:p>
        </w:tc>
        <w:tc>
          <w:tcPr>
            <w:tcW w:w="1166" w:type="dxa"/>
          </w:tcPr>
          <w:p w:rsidR="00FD275C" w:rsidRPr="00B71D7E" w:rsidRDefault="00FD275C" w:rsidP="00437497">
            <w:pPr>
              <w:pStyle w:val="Tabulka"/>
            </w:pPr>
            <w:r>
              <w:t>3</w:t>
            </w:r>
          </w:p>
        </w:tc>
        <w:tc>
          <w:tcPr>
            <w:tcW w:w="1166" w:type="dxa"/>
          </w:tcPr>
          <w:p w:rsidR="00FD275C" w:rsidRPr="00B71D7E" w:rsidRDefault="00FD275C" w:rsidP="00437497">
            <w:pPr>
              <w:pStyle w:val="Tabulka"/>
            </w:pPr>
            <w:r>
              <w:t>4</w:t>
            </w:r>
          </w:p>
        </w:tc>
      </w:tr>
      <w:tr w:rsidR="00FD275C" w:rsidRPr="00736677" w:rsidTr="00437497">
        <w:trPr>
          <w:jc w:val="center"/>
        </w:trPr>
        <w:tc>
          <w:tcPr>
            <w:tcW w:w="1526" w:type="dxa"/>
            <w:tcBorders>
              <w:right w:val="double" w:sz="4" w:space="0" w:color="auto"/>
            </w:tcBorders>
          </w:tcPr>
          <w:p w:rsidR="00FD275C" w:rsidRPr="00A423CB" w:rsidRDefault="00FD275C" w:rsidP="00437497">
            <w:pPr>
              <w:pStyle w:val="Tabulka"/>
              <w:tabs>
                <w:tab w:val="clear" w:pos="567"/>
              </w:tabs>
              <w:jc w:val="left"/>
            </w:pPr>
            <w:r>
              <w:t>blogy</w:t>
            </w:r>
          </w:p>
        </w:tc>
        <w:tc>
          <w:tcPr>
            <w:tcW w:w="1166" w:type="dxa"/>
            <w:tcBorders>
              <w:left w:val="double" w:sz="4" w:space="0" w:color="auto"/>
            </w:tcBorders>
          </w:tcPr>
          <w:p w:rsidR="00FD275C" w:rsidRPr="00B71D7E" w:rsidRDefault="00FD275C" w:rsidP="00437497">
            <w:pPr>
              <w:pStyle w:val="Tabulka"/>
            </w:pPr>
            <w:r>
              <w:t>6</w:t>
            </w:r>
          </w:p>
        </w:tc>
        <w:tc>
          <w:tcPr>
            <w:tcW w:w="1166" w:type="dxa"/>
          </w:tcPr>
          <w:p w:rsidR="00FD275C" w:rsidRPr="00B71D7E" w:rsidRDefault="00FD275C" w:rsidP="00437497">
            <w:pPr>
              <w:pStyle w:val="Tabulka"/>
            </w:pPr>
            <w:r>
              <w:t>8</w:t>
            </w:r>
          </w:p>
        </w:tc>
        <w:tc>
          <w:tcPr>
            <w:tcW w:w="1166" w:type="dxa"/>
          </w:tcPr>
          <w:p w:rsidR="00FD275C" w:rsidRPr="00B71D7E" w:rsidRDefault="00FD275C" w:rsidP="00437497">
            <w:pPr>
              <w:pStyle w:val="Tabulka"/>
            </w:pPr>
            <w:r>
              <w:t>7</w:t>
            </w:r>
          </w:p>
        </w:tc>
        <w:tc>
          <w:tcPr>
            <w:tcW w:w="1166" w:type="dxa"/>
          </w:tcPr>
          <w:p w:rsidR="00FD275C" w:rsidRPr="00B71D7E" w:rsidRDefault="00FD275C" w:rsidP="00437497">
            <w:pPr>
              <w:pStyle w:val="Tabulka"/>
            </w:pPr>
            <w:r>
              <w:t>8</w:t>
            </w:r>
          </w:p>
        </w:tc>
      </w:tr>
      <w:tr w:rsidR="00FD275C" w:rsidRPr="00736677" w:rsidTr="00437497">
        <w:trPr>
          <w:jc w:val="center"/>
        </w:trPr>
        <w:tc>
          <w:tcPr>
            <w:tcW w:w="1526" w:type="dxa"/>
            <w:tcBorders>
              <w:bottom w:val="double" w:sz="6" w:space="0" w:color="000000"/>
              <w:right w:val="double" w:sz="4" w:space="0" w:color="auto"/>
            </w:tcBorders>
          </w:tcPr>
          <w:p w:rsidR="00FD275C" w:rsidRPr="00B71D7E" w:rsidRDefault="00FD275C" w:rsidP="00437497">
            <w:pPr>
              <w:pStyle w:val="Tabulka"/>
              <w:tabs>
                <w:tab w:val="clear" w:pos="567"/>
              </w:tabs>
              <w:jc w:val="left"/>
              <w:rPr>
                <w:i/>
                <w:iCs/>
              </w:rPr>
            </w:pPr>
            <w:r w:rsidRPr="00A423CB">
              <w:t>postery</w:t>
            </w:r>
          </w:p>
        </w:tc>
        <w:tc>
          <w:tcPr>
            <w:tcW w:w="1166" w:type="dxa"/>
            <w:tcBorders>
              <w:left w:val="double" w:sz="4" w:space="0" w:color="auto"/>
            </w:tcBorders>
          </w:tcPr>
          <w:p w:rsidR="00FD275C" w:rsidRPr="00B71D7E" w:rsidRDefault="00FD275C" w:rsidP="00437497">
            <w:pPr>
              <w:pStyle w:val="Tabulka"/>
            </w:pPr>
            <w:r>
              <w:t>4</w:t>
            </w:r>
          </w:p>
        </w:tc>
        <w:tc>
          <w:tcPr>
            <w:tcW w:w="1166" w:type="dxa"/>
          </w:tcPr>
          <w:p w:rsidR="00FD275C" w:rsidRPr="00B71D7E" w:rsidRDefault="00FD275C" w:rsidP="00437497">
            <w:pPr>
              <w:pStyle w:val="Tabulka"/>
            </w:pPr>
            <w:r>
              <w:t>3</w:t>
            </w:r>
          </w:p>
        </w:tc>
        <w:tc>
          <w:tcPr>
            <w:tcW w:w="1166" w:type="dxa"/>
          </w:tcPr>
          <w:p w:rsidR="00FD275C" w:rsidRPr="00B71D7E" w:rsidRDefault="00FD275C" w:rsidP="00437497">
            <w:pPr>
              <w:pStyle w:val="Tabulka"/>
            </w:pPr>
            <w:r>
              <w:t>5</w:t>
            </w:r>
          </w:p>
        </w:tc>
        <w:tc>
          <w:tcPr>
            <w:tcW w:w="1166" w:type="dxa"/>
          </w:tcPr>
          <w:p w:rsidR="00FD275C" w:rsidRPr="00B71D7E" w:rsidRDefault="00FD275C" w:rsidP="00437497">
            <w:pPr>
              <w:pStyle w:val="Tabulka"/>
            </w:pPr>
            <w:r>
              <w:t>6</w:t>
            </w:r>
          </w:p>
        </w:tc>
      </w:tr>
    </w:tbl>
    <w:p w:rsidR="00FD275C" w:rsidRPr="00B71D7E" w:rsidRDefault="00185923" w:rsidP="00FD275C">
      <w:pPr>
        <w:pStyle w:val="PodNadpisKapitoly"/>
      </w:pPr>
      <w:bookmarkStart w:id="26" w:name="_Toc259202648"/>
      <w:r>
        <w:t>Zdrojový kód programu</w:t>
      </w:r>
      <w:bookmarkEnd w:id="26"/>
    </w:p>
    <w:p w:rsidR="00FD275C" w:rsidRDefault="00C43B97" w:rsidP="00C43B97">
      <w:pPr>
        <w:pStyle w:val="NormalnytextDP"/>
      </w:pPr>
      <w:r>
        <w:t>Na zápis zdrojového</w:t>
      </w:r>
      <w:r w:rsidR="004633BC">
        <w:t xml:space="preserve"> kód</w:t>
      </w:r>
      <w:r>
        <w:t>u</w:t>
      </w:r>
      <w:r w:rsidR="004633BC">
        <w:t xml:space="preserve"> programu </w:t>
      </w:r>
      <w:r>
        <w:t xml:space="preserve">použijeme štýl </w:t>
      </w:r>
      <w:r w:rsidRPr="00790939">
        <w:rPr>
          <w:rStyle w:val="kdChar"/>
        </w:rPr>
        <w:t>kód</w:t>
      </w:r>
      <w:r>
        <w:t xml:space="preserve"> (písmo </w:t>
      </w:r>
      <w:proofErr w:type="spellStart"/>
      <w:r>
        <w:t>Co</w:t>
      </w:r>
      <w:r w:rsidR="00790939">
        <w:t>urier</w:t>
      </w:r>
      <w:proofErr w:type="spellEnd"/>
      <w:r w:rsidR="00790939">
        <w:t xml:space="preserve"> New 11, zarovnanie vľavo</w:t>
      </w:r>
      <w:r>
        <w:t>, orámovanie s tieňom).</w:t>
      </w:r>
    </w:p>
    <w:p w:rsidR="00F84A88" w:rsidRDefault="004633BC" w:rsidP="00790939">
      <w:pPr>
        <w:pStyle w:val="kd"/>
      </w:pPr>
      <w:r>
        <w:t xml:space="preserve">viem </w:t>
      </w:r>
      <w:proofErr w:type="spellStart"/>
      <w:r>
        <w:t>hľ</w:t>
      </w:r>
      <w:r w:rsidR="00F84A88" w:rsidRPr="00F84A88">
        <w:t>adajCestu</w:t>
      </w:r>
      <w:proofErr w:type="spellEnd"/>
    </w:p>
    <w:p w:rsidR="00F84A88" w:rsidRDefault="00F84A88" w:rsidP="00790939">
      <w:pPr>
        <w:pStyle w:val="kd"/>
      </w:pPr>
      <w:r w:rsidRPr="00F84A88">
        <w:t> </w:t>
      </w:r>
      <w:r w:rsidR="004633BC">
        <w:t xml:space="preserve"> </w:t>
      </w:r>
      <w:r w:rsidR="004633BC" w:rsidRPr="00F84A88">
        <w:t>kým</w:t>
      </w:r>
      <w:r w:rsidRPr="00F84A88">
        <w:t xml:space="preserve"> [farbabodu &lt;&gt; "</w:t>
      </w:r>
      <w:r w:rsidR="004633BC" w:rsidRPr="00F84A88">
        <w:t>čierna</w:t>
      </w:r>
      <w:r w:rsidR="004633BC">
        <w:t>] [vz</w:t>
      </w:r>
      <w:r w:rsidRPr="00F84A88">
        <w:t xml:space="preserve"> 1]</w:t>
      </w:r>
    </w:p>
    <w:p w:rsidR="00F84A88" w:rsidRDefault="00F84A88" w:rsidP="00790939">
      <w:pPr>
        <w:pStyle w:val="kd"/>
      </w:pPr>
      <w:r>
        <w:t> </w:t>
      </w:r>
      <w:r w:rsidR="004633BC">
        <w:t xml:space="preserve"> </w:t>
      </w:r>
      <w:r>
        <w:t>do 1 vp 90</w:t>
      </w:r>
    </w:p>
    <w:p w:rsidR="00F84A88" w:rsidRDefault="00F84A88" w:rsidP="00790939">
      <w:pPr>
        <w:pStyle w:val="kd"/>
      </w:pPr>
    </w:p>
    <w:p w:rsidR="00F84A88" w:rsidRDefault="00F84A88" w:rsidP="00790939">
      <w:pPr>
        <w:pStyle w:val="kd"/>
      </w:pPr>
      <w:r w:rsidRPr="00F84A88">
        <w:t> </w:t>
      </w:r>
      <w:r w:rsidR="004633BC">
        <w:t xml:space="preserve"> </w:t>
      </w:r>
      <w:r w:rsidR="004633BC" w:rsidRPr="00F84A88">
        <w:t>kým</w:t>
      </w:r>
      <w:r w:rsidRPr="00F84A88">
        <w:t xml:space="preserve"> [farbabodu &lt;&gt; "</w:t>
      </w:r>
      <w:r w:rsidR="004633BC" w:rsidRPr="00F84A88">
        <w:t>červená</w:t>
      </w:r>
      <w:r w:rsidRPr="00F84A88">
        <w:t>] [</w:t>
      </w:r>
    </w:p>
    <w:p w:rsidR="00F84A88" w:rsidRDefault="00F84A88" w:rsidP="00790939">
      <w:pPr>
        <w:pStyle w:val="kd"/>
      </w:pPr>
      <w:r>
        <w:t>  </w:t>
      </w:r>
      <w:r w:rsidR="004633BC">
        <w:t xml:space="preserve">  </w:t>
      </w:r>
      <w:r>
        <w:t>vp 90 do 1</w:t>
      </w:r>
    </w:p>
    <w:p w:rsidR="00F84A88" w:rsidRDefault="00F84A88" w:rsidP="00790939">
      <w:pPr>
        <w:pStyle w:val="kd"/>
      </w:pPr>
      <w:r w:rsidRPr="00F84A88">
        <w:t>  </w:t>
      </w:r>
      <w:r w:rsidR="004633BC">
        <w:t xml:space="preserve">  </w:t>
      </w:r>
      <w:r w:rsidRPr="00F84A88">
        <w:t>ak farbabodu = "</w:t>
      </w:r>
      <w:r w:rsidR="004633BC" w:rsidRPr="00F84A88">
        <w:t>čierna</w:t>
      </w:r>
      <w:r w:rsidRPr="00F84A88">
        <w:t xml:space="preserve"> [</w:t>
      </w:r>
    </w:p>
    <w:p w:rsidR="00F84A88" w:rsidRDefault="00F84A88" w:rsidP="00790939">
      <w:pPr>
        <w:pStyle w:val="kd"/>
      </w:pPr>
      <w:r w:rsidRPr="00F84A88">
        <w:t>   </w:t>
      </w:r>
      <w:r w:rsidR="004633BC">
        <w:t xml:space="preserve">   </w:t>
      </w:r>
      <w:r w:rsidRPr="00F84A88">
        <w:t>vz 1 vl 90 do 1</w:t>
      </w:r>
    </w:p>
    <w:p w:rsidR="00F84A88" w:rsidRDefault="00F84A88" w:rsidP="00790939">
      <w:pPr>
        <w:pStyle w:val="kd"/>
      </w:pPr>
      <w:r w:rsidRPr="00F84A88">
        <w:t>   </w:t>
      </w:r>
      <w:r w:rsidR="004633BC">
        <w:t xml:space="preserve">   </w:t>
      </w:r>
      <w:r w:rsidRPr="00F84A88">
        <w:t>ak f</w:t>
      </w:r>
      <w:r>
        <w:t>arbabodu = "</w:t>
      </w:r>
      <w:r w:rsidR="004633BC">
        <w:t>čierna</w:t>
      </w:r>
      <w:r>
        <w:t xml:space="preserve"> [vz 1 vl 90]</w:t>
      </w:r>
    </w:p>
    <w:p w:rsidR="00F84A88" w:rsidRDefault="00F84A88" w:rsidP="00790939">
      <w:pPr>
        <w:pStyle w:val="kd"/>
      </w:pPr>
      <w:r w:rsidRPr="00F84A88">
        <w:t>  </w:t>
      </w:r>
      <w:r w:rsidR="004633BC">
        <w:t xml:space="preserve">  </w:t>
      </w:r>
      <w:r w:rsidRPr="00F84A88">
        <w:t>]</w:t>
      </w:r>
    </w:p>
    <w:p w:rsidR="00F84A88" w:rsidRDefault="00F84A88" w:rsidP="00790939">
      <w:pPr>
        <w:pStyle w:val="kd"/>
      </w:pPr>
      <w:r w:rsidRPr="00F84A88">
        <w:t>  </w:t>
      </w:r>
      <w:r w:rsidR="004633BC">
        <w:t xml:space="preserve">  </w:t>
      </w:r>
      <w:r w:rsidR="004633BC" w:rsidRPr="00F84A88">
        <w:t>čakaj</w:t>
      </w:r>
      <w:r w:rsidRPr="00F84A88">
        <w:t xml:space="preserve"> 1</w:t>
      </w:r>
    </w:p>
    <w:p w:rsidR="00F84A88" w:rsidRDefault="00F84A88" w:rsidP="00790939">
      <w:pPr>
        <w:pStyle w:val="kd"/>
      </w:pPr>
      <w:r w:rsidRPr="00F84A88">
        <w:t> </w:t>
      </w:r>
      <w:r w:rsidR="004633BC">
        <w:t xml:space="preserve"> </w:t>
      </w:r>
      <w:r w:rsidRPr="00F84A88">
        <w:t>]</w:t>
      </w:r>
    </w:p>
    <w:p w:rsidR="00185923" w:rsidRDefault="00F84A88" w:rsidP="00790939">
      <w:pPr>
        <w:pStyle w:val="kd"/>
      </w:pPr>
      <w:r w:rsidRPr="00F84A88">
        <w:t>koniec</w:t>
      </w:r>
    </w:p>
    <w:p w:rsidR="00185923" w:rsidRPr="00B71D7E" w:rsidRDefault="00185923" w:rsidP="00185923">
      <w:pPr>
        <w:pStyle w:val="PodNadpisKapitoly"/>
      </w:pPr>
      <w:bookmarkStart w:id="27" w:name="_Toc259202649"/>
      <w:r w:rsidRPr="00B71D7E">
        <w:t>Rovnice, vzorce</w:t>
      </w:r>
      <w:bookmarkEnd w:id="27"/>
    </w:p>
    <w:p w:rsidR="00185923" w:rsidRPr="00B71D7E" w:rsidRDefault="00185923" w:rsidP="00185923">
      <w:pPr>
        <w:pStyle w:val="NormalnytextDP"/>
      </w:pPr>
      <w:r w:rsidRPr="00B71D7E">
        <w:t>Rovnice sa uvádzajú v strede riadka, vysvetlivky symbolov na začiatku riadku. Vysvetlivky symbolov sa uvádzajú od začiatku riadka. Ak je v práci viac vzorcov, uvádzame číslo vzorca do okrúhlych zátvoriek bez medzier umiestnen</w:t>
      </w:r>
      <w:r>
        <w:t>ých na pravom konci riadka. Pre </w:t>
      </w:r>
      <w:r w:rsidRPr="00B71D7E">
        <w:t xml:space="preserve">písanie fyzikálnych veličín a matematických premenných sa používa kurzíva. Používame sústavu jednotiek SI (ISO 31 a ISO 1001). Pri písaní rovníc používame </w:t>
      </w:r>
      <w:r w:rsidRPr="00B71D7E">
        <w:rPr>
          <w:b/>
          <w:bCs/>
        </w:rPr>
        <w:t xml:space="preserve">editor rovníc </w:t>
      </w:r>
      <w:r w:rsidRPr="00950595">
        <w:rPr>
          <w:b/>
          <w:bCs/>
        </w:rPr>
        <w:t>(musíme ho mať nainštalovan</w:t>
      </w:r>
      <w:r w:rsidRPr="00B71D7E">
        <w:rPr>
          <w:b/>
          <w:bCs/>
        </w:rPr>
        <w:t>ý)</w:t>
      </w:r>
      <w:r>
        <w:t>.</w:t>
      </w:r>
    </w:p>
    <w:p w:rsidR="00FD275C" w:rsidRPr="00B71D7E" w:rsidRDefault="00FD275C" w:rsidP="00FD275C">
      <w:pPr>
        <w:pStyle w:val="NadpisKapitoly"/>
      </w:pPr>
      <w:bookmarkStart w:id="28" w:name="_Toc102191192"/>
      <w:bookmarkStart w:id="29" w:name="_Toc259202650"/>
      <w:r w:rsidRPr="00B71D7E">
        <w:lastRenderedPageBreak/>
        <w:t>Záver</w:t>
      </w:r>
      <w:bookmarkEnd w:id="28"/>
      <w:bookmarkEnd w:id="29"/>
    </w:p>
    <w:p w:rsidR="00FD275C" w:rsidRPr="00B71D7E" w:rsidRDefault="00FD275C" w:rsidP="00C43B97">
      <w:pPr>
        <w:pStyle w:val="NormalnytextDP"/>
      </w:pPr>
      <w:r w:rsidRPr="00B71D7E">
        <w:t xml:space="preserve">Záver </w:t>
      </w:r>
      <w:r w:rsidR="00C43B97" w:rsidRPr="00BB3822">
        <w:t>obsahuje vecné závery, sumarizáciu, vlastný prínos alebo pohľad autora, odporúčania pre prax (výučbu)</w:t>
      </w:r>
      <w:r w:rsidR="00C43B97">
        <w:t>. Záver je uvedený na maximálne 1 stranu.</w:t>
      </w:r>
    </w:p>
    <w:p w:rsidR="00FD275C" w:rsidRPr="00B71D7E" w:rsidRDefault="00FD275C" w:rsidP="00FD275C">
      <w:pPr>
        <w:pStyle w:val="NadpisKapitoly"/>
        <w:numPr>
          <w:ilvl w:val="0"/>
          <w:numId w:val="0"/>
        </w:numPr>
      </w:pPr>
      <w:bookmarkStart w:id="30" w:name="_Toc102191193"/>
      <w:bookmarkStart w:id="31" w:name="_Toc259202651"/>
      <w:r w:rsidRPr="00B71D7E">
        <w:lastRenderedPageBreak/>
        <w:t>Zoznam použitej literatúry</w:t>
      </w:r>
      <w:bookmarkEnd w:id="30"/>
      <w:bookmarkEnd w:id="31"/>
      <w:r w:rsidR="008F53EF">
        <w:t xml:space="preserve"> </w:t>
      </w:r>
      <w:r w:rsidR="000F658B" w:rsidRPr="000F658B">
        <w:rPr>
          <w:color w:val="A6A6A6"/>
        </w:rPr>
        <w:t>(Nadpis Kapitoly, bez čísla)</w:t>
      </w:r>
    </w:p>
    <w:p w:rsidR="00FD275C" w:rsidRPr="00B71D7E" w:rsidRDefault="00FD275C" w:rsidP="00FD275C">
      <w:pPr>
        <w:pStyle w:val="NormalnytextDP"/>
      </w:pPr>
      <w:r w:rsidRPr="00B71D7E">
        <w:t>Všetky dokumenty, ktoré v práci použijete, je potrebné zoradiť do zoznamu pozostávajúceho z  bibliografických odkazov</w:t>
      </w:r>
      <w:r w:rsidR="00A23F0B">
        <w:t>,</w:t>
      </w:r>
      <w:r w:rsidRPr="00B71D7E">
        <w:t xml:space="preserve"> ktorý označujeme </w:t>
      </w:r>
      <w:r w:rsidRPr="00B71D7E">
        <w:rPr>
          <w:b/>
          <w:bCs/>
        </w:rPr>
        <w:t>Zoznam použitej literatúry</w:t>
      </w:r>
      <w:r w:rsidRPr="00B71D7E">
        <w:t>. Pre tvorbu zoznamov použitej literatúry plat</w:t>
      </w:r>
      <w:r w:rsidR="004445CD">
        <w:t xml:space="preserve">ia štandardy. Cieľom je, aby </w:t>
      </w:r>
      <w:r>
        <w:t>zo </w:t>
      </w:r>
      <w:r w:rsidRPr="00B71D7E">
        <w:t>zoznamu použitej literatúry bolo možné jasne identifikovať použitý zdroj a aby ho bolo mo</w:t>
      </w:r>
      <w:r w:rsidR="00790939">
        <w:t>žné bez ťažkostí opäť vyhľadať.</w:t>
      </w:r>
    </w:p>
    <w:p w:rsidR="00FD275C" w:rsidRPr="00B71D7E" w:rsidRDefault="00FD275C" w:rsidP="00FD275C">
      <w:pPr>
        <w:pStyle w:val="NormalnytextDP"/>
      </w:pPr>
      <w:r w:rsidRPr="00B71D7E">
        <w:t xml:space="preserve">Hlavným zdrojom údajov pre tvorbu bibl. odkazov je </w:t>
      </w:r>
      <w:r w:rsidRPr="00B71D7E">
        <w:rPr>
          <w:b/>
          <w:bCs/>
        </w:rPr>
        <w:t>titulný list</w:t>
      </w:r>
      <w:r w:rsidRPr="00B71D7E">
        <w:t xml:space="preserve"> (tzn. prvý list v knihe, kde sú uvedené údaje o názve autorovi atď.), príp. jeho rub. Odkazy sa môžu týkať knižných, časopiseckých a iných zdrojov informácií (zborníky z konferencií, patentové dokumenty, normy, odporúčania, kvalifikačné práce, osobná korešpondencia a rukopisy, odkazy cez sprostredkujúci zdroj, elektronické publikáci</w:t>
      </w:r>
      <w:r w:rsidR="00790939">
        <w:t>e), ktoré boli v práci použité.</w:t>
      </w:r>
    </w:p>
    <w:p w:rsidR="00FD275C" w:rsidRPr="00B71D7E" w:rsidRDefault="00FD275C" w:rsidP="00FD275C">
      <w:pPr>
        <w:pStyle w:val="NormalnytextDP"/>
      </w:pPr>
      <w:r w:rsidRPr="00B71D7E">
        <w:rPr>
          <w:b/>
          <w:bCs/>
        </w:rPr>
        <w:t>Technika citovania</w:t>
      </w:r>
      <w:r w:rsidRPr="00B71D7E">
        <w:t xml:space="preserve"> určuje spôsob, akým označujeme citácie v dokumente, pričom podľa normy (pozri STN ISO 690) existuje viacero spôsobov citovania.</w:t>
      </w:r>
      <w:r>
        <w:t xml:space="preserve"> </w:t>
      </w:r>
      <w:r w:rsidRPr="00B71D7E">
        <w:t xml:space="preserve">Pri metóde </w:t>
      </w:r>
      <w:r w:rsidRPr="00B71D7E">
        <w:rPr>
          <w:b/>
          <w:bCs/>
        </w:rPr>
        <w:t>číselných citácií</w:t>
      </w:r>
      <w:r w:rsidRPr="00B71D7E">
        <w:t xml:space="preserve"> sa v zozname bibliografických odkazov každé citované dielo uvádza v tom poradí, v akom bolo uvedené a číslované v texte. Číslované odkazy v texte sú uvedené v</w:t>
      </w:r>
      <w:r w:rsidR="000A667F">
        <w:t> </w:t>
      </w:r>
      <w:r w:rsidRPr="00B71D7E">
        <w:t>zátvorkách</w:t>
      </w:r>
      <w:r w:rsidR="000A667F">
        <w:t xml:space="preserve"> </w:t>
      </w:r>
      <w:r w:rsidR="00BE1720">
        <w:rPr>
          <w:lang w:val="en-US"/>
        </w:rPr>
        <w:fldChar w:fldCharType="begin"/>
      </w:r>
      <w:r w:rsidR="00790939">
        <w:instrText xml:space="preserve"> REF _Ref259455633 \r \h </w:instrText>
      </w:r>
      <w:r w:rsidR="00BE1720">
        <w:rPr>
          <w:lang w:val="en-US"/>
        </w:rPr>
      </w:r>
      <w:r w:rsidR="00BE1720">
        <w:rPr>
          <w:lang w:val="en-US"/>
        </w:rPr>
        <w:fldChar w:fldCharType="separate"/>
      </w:r>
      <w:r w:rsidR="00A62862">
        <w:t>[3]</w:t>
      </w:r>
      <w:r w:rsidR="00BE1720">
        <w:rPr>
          <w:lang w:val="en-US"/>
        </w:rPr>
        <w:fldChar w:fldCharType="end"/>
      </w:r>
      <w:r w:rsidR="00790939" w:rsidRPr="00950595">
        <w:t xml:space="preserve"> </w:t>
      </w:r>
      <w:r w:rsidRPr="00B71D7E">
        <w:t>a odkazujú na dokumenty v takom poradí, v akom sa citujú po prvýkrát. Nasledujúce citácie dostávajú také isté číslo, ako má prvá citácia. Ak sa citujú osobitné časti dokumentu, môžu sa za čís</w:t>
      </w:r>
      <w:r w:rsidR="00790939">
        <w:t>lom citácie uviesť čísla strán.</w:t>
      </w:r>
    </w:p>
    <w:p w:rsidR="00FD275C" w:rsidRPr="00B71D7E" w:rsidRDefault="00FD275C" w:rsidP="00FD275C">
      <w:pPr>
        <w:pStyle w:val="NormalnytextDP"/>
        <w:rPr>
          <w:b/>
          <w:bCs/>
        </w:rPr>
      </w:pPr>
      <w:r w:rsidRPr="00B71D7E">
        <w:rPr>
          <w:b/>
          <w:bCs/>
        </w:rPr>
        <w:t>Príklad zoznamu použitej literatúry:</w:t>
      </w:r>
    </w:p>
    <w:p w:rsidR="00FD275C" w:rsidRPr="00B71D7E" w:rsidRDefault="00FD275C" w:rsidP="00FD275C">
      <w:pPr>
        <w:pStyle w:val="ZoznamLiteratury"/>
      </w:pPr>
      <w:r w:rsidRPr="00B71D7E">
        <w:t xml:space="preserve">KALAŠ, Ivan </w:t>
      </w:r>
      <w:r>
        <w:t>–</w:t>
      </w:r>
      <w:r w:rsidRPr="00B71D7E">
        <w:t xml:space="preserve"> BLAHO, Andrej: </w:t>
      </w:r>
      <w:r>
        <w:rPr>
          <w:i/>
        </w:rPr>
        <w:t>Tvorivá informatika. 1. zošit z </w:t>
      </w:r>
      <w:r w:rsidRPr="00B71D7E">
        <w:rPr>
          <w:i/>
        </w:rPr>
        <w:t xml:space="preserve">programovania. </w:t>
      </w:r>
      <w:r w:rsidRPr="00B71D7E">
        <w:t>Bratislava: SPN - Mladé letá, 2007. 48. s. ISBN 80-10-01723-2</w:t>
      </w:r>
    </w:p>
    <w:p w:rsidR="00FD275C" w:rsidRDefault="00FD275C" w:rsidP="00FD275C">
      <w:pPr>
        <w:pStyle w:val="ZoznamLiteratury"/>
      </w:pPr>
      <w:r w:rsidRPr="00B71D7E">
        <w:t xml:space="preserve">CIMBALA, Roman </w:t>
      </w:r>
      <w:r>
        <w:t>–</w:t>
      </w:r>
      <w:r w:rsidRPr="00B71D7E">
        <w:t xml:space="preserve"> BALOGH, Jozef </w:t>
      </w:r>
      <w:r>
        <w:t>–</w:t>
      </w:r>
      <w:r w:rsidRPr="00B71D7E">
        <w:t xml:space="preserve"> DŽMURA, Jaroslav: Diagnostika výkonových transformátorov s využitím pr</w:t>
      </w:r>
      <w:r>
        <w:t>vkov umelej inteligencie 1. In: </w:t>
      </w:r>
      <w:r w:rsidRPr="00B71D7E">
        <w:rPr>
          <w:i/>
        </w:rPr>
        <w:t>Elektrotechnický magazín ETM</w:t>
      </w:r>
      <w:r w:rsidRPr="00B71D7E">
        <w:t>. roč. 14, č. 1 (2004), s. 8-9.</w:t>
      </w:r>
    </w:p>
    <w:p w:rsidR="00FD275C" w:rsidRPr="00B71D7E" w:rsidRDefault="00FD275C" w:rsidP="00FD275C">
      <w:pPr>
        <w:pStyle w:val="ZoznamLiteratury"/>
      </w:pPr>
      <w:bookmarkStart w:id="32" w:name="_Ref259455633"/>
      <w:r w:rsidRPr="00B71D7E">
        <w:t xml:space="preserve">Kolektív autorov: </w:t>
      </w:r>
      <w:r w:rsidRPr="00B71D7E">
        <w:rPr>
          <w:i/>
        </w:rPr>
        <w:t>Štátny vzdelávací program</w:t>
      </w:r>
      <w:r>
        <w:t>. [</w:t>
      </w:r>
      <w:proofErr w:type="spellStart"/>
      <w:r>
        <w:t>online</w:t>
      </w:r>
      <w:proofErr w:type="spellEnd"/>
      <w:r>
        <w:t>] Bratislava</w:t>
      </w:r>
      <w:r w:rsidR="008F53EF">
        <w:t>:</w:t>
      </w:r>
      <w:r>
        <w:t xml:space="preserve"> ŠPU v </w:t>
      </w:r>
      <w:r w:rsidRPr="00B71D7E">
        <w:t>Bratislave, 2008. Aktualizované 14.2.2010 [cit. 2010-02-</w:t>
      </w:r>
      <w:r>
        <w:t>17]. Dostupné na </w:t>
      </w:r>
      <w:r w:rsidRPr="00B71D7E">
        <w:t>internete: &lt;http://new.statpedu.sk/sk/filemanager/download/987&gt;</w:t>
      </w:r>
      <w:bookmarkEnd w:id="32"/>
    </w:p>
    <w:p w:rsidR="00FD275C" w:rsidRPr="00B71D7E" w:rsidRDefault="00FD275C" w:rsidP="00FD275C">
      <w:pPr>
        <w:pStyle w:val="ZoznamLiteratury"/>
      </w:pPr>
      <w:r w:rsidRPr="00B71D7E">
        <w:t>Elektronické diplomové a dizertačné práce SR: ETD SK. [online]. Košice : ETD SK, 2004. Aktualizované 14-2-2005 [cit 2005-03-10]. Dostupné na internete: &lt;http://www.etd.sk/&gt;.</w:t>
      </w:r>
    </w:p>
    <w:p w:rsidR="00FD275C" w:rsidRPr="00B71D7E" w:rsidRDefault="00FD275C" w:rsidP="00FD275C">
      <w:pPr>
        <w:pStyle w:val="ZoznamLiteratury"/>
      </w:pPr>
      <w:bookmarkStart w:id="33" w:name="_Ref101953427"/>
      <w:r w:rsidRPr="00191558">
        <w:t>K</w:t>
      </w:r>
      <w:r>
        <w:t>ATUŠČÁK</w:t>
      </w:r>
      <w:r w:rsidRPr="00191558">
        <w:t>, Dušan:</w:t>
      </w:r>
      <w:r w:rsidRPr="00B71D7E">
        <w:t xml:space="preserve"> </w:t>
      </w:r>
      <w:r w:rsidRPr="00B71D7E">
        <w:rPr>
          <w:i/>
        </w:rPr>
        <w:t>Ako písať záverečné a kvalifikačné práce</w:t>
      </w:r>
      <w:r w:rsidRPr="00B71D7E">
        <w:t>. Nitra: Enigma, 2004. 162 s. il. ISBN  80-89132-10-3</w:t>
      </w:r>
      <w:bookmarkEnd w:id="33"/>
    </w:p>
    <w:p w:rsidR="00FD275C" w:rsidRPr="000F658B" w:rsidRDefault="00FD275C" w:rsidP="00FD275C">
      <w:pPr>
        <w:pStyle w:val="NadpisKapitoly"/>
        <w:numPr>
          <w:ilvl w:val="0"/>
          <w:numId w:val="0"/>
        </w:numPr>
        <w:rPr>
          <w:color w:val="A6A6A6"/>
        </w:rPr>
      </w:pPr>
      <w:bookmarkStart w:id="34" w:name="_Toc102191194"/>
      <w:bookmarkStart w:id="35" w:name="_Toc259202652"/>
      <w:r>
        <w:lastRenderedPageBreak/>
        <w:t>Prílohy</w:t>
      </w:r>
      <w:bookmarkEnd w:id="34"/>
      <w:bookmarkEnd w:id="35"/>
      <w:r w:rsidR="00142E00">
        <w:t xml:space="preserve"> </w:t>
      </w:r>
      <w:r w:rsidR="00142E00" w:rsidRPr="000F658B">
        <w:rPr>
          <w:color w:val="A6A6A6"/>
        </w:rPr>
        <w:t>(štýl Nadpis Kapitoly, bez čísla)</w:t>
      </w:r>
    </w:p>
    <w:p w:rsidR="00FD275C" w:rsidRDefault="00720882" w:rsidP="00FD275C">
      <w:pPr>
        <w:pStyle w:val="NormalnytextDP"/>
        <w:ind w:firstLine="0"/>
      </w:pPr>
      <w:r>
        <w:t>Zoznam príloh záverečnej práce</w:t>
      </w:r>
      <w:r w:rsidR="00FD275C">
        <w:t>:</w:t>
      </w:r>
    </w:p>
    <w:p w:rsidR="00FD275C" w:rsidRDefault="00FD275C" w:rsidP="00FD275C">
      <w:pPr>
        <w:pStyle w:val="NormalnytextDP"/>
        <w:numPr>
          <w:ilvl w:val="0"/>
          <w:numId w:val="5"/>
        </w:numPr>
      </w:pPr>
      <w:r>
        <w:t>Príloha A – CD médium</w:t>
      </w:r>
    </w:p>
    <w:p w:rsidR="00FD275C" w:rsidRDefault="00C43B97" w:rsidP="00FD275C">
      <w:pPr>
        <w:pStyle w:val="NormalnytextDP"/>
        <w:numPr>
          <w:ilvl w:val="0"/>
          <w:numId w:val="5"/>
        </w:numPr>
      </w:pPr>
      <w:r>
        <w:t xml:space="preserve">Príloha B </w:t>
      </w:r>
      <w:r w:rsidR="00720882">
        <w:t xml:space="preserve">– </w:t>
      </w:r>
      <w:r w:rsidR="00720882">
        <w:rPr>
          <w:lang w:val="en-US"/>
        </w:rPr>
        <w:t>&lt;</w:t>
      </w:r>
      <w:r w:rsidR="00720882" w:rsidRPr="00720882">
        <w:t>názov prílohy</w:t>
      </w:r>
      <w:r w:rsidR="00720882">
        <w:rPr>
          <w:lang w:val="en-US"/>
        </w:rPr>
        <w:t>&gt;</w:t>
      </w:r>
    </w:p>
    <w:p w:rsidR="00FD275C" w:rsidRDefault="00FD275C" w:rsidP="00FD275C">
      <w:pPr>
        <w:pStyle w:val="NormalnytextDP"/>
        <w:numPr>
          <w:ilvl w:val="0"/>
          <w:numId w:val="5"/>
        </w:numPr>
      </w:pPr>
      <w:r>
        <w:t xml:space="preserve">Príloha C – </w:t>
      </w:r>
      <w:r w:rsidR="00720882">
        <w:rPr>
          <w:lang w:val="en-US"/>
        </w:rPr>
        <w:t>&lt;</w:t>
      </w:r>
      <w:r w:rsidR="00720882" w:rsidRPr="00720882">
        <w:t>názov prílohy</w:t>
      </w:r>
      <w:r w:rsidR="00720882">
        <w:rPr>
          <w:lang w:val="en-US"/>
        </w:rPr>
        <w:t>&gt;</w:t>
      </w:r>
    </w:p>
    <w:p w:rsidR="00FD275C" w:rsidRDefault="00FD275C" w:rsidP="00FD275C">
      <w:pPr>
        <w:pStyle w:val="NormalnytextDP"/>
        <w:ind w:firstLine="0"/>
      </w:pPr>
      <w:r w:rsidRPr="00B71D7E">
        <w:t>Táto časť záverečnej práce obsahuje zoznam všetkých príloh. Číslovanie strán príloh nadväzuje na číslovanie strán v hlavnom texte.</w:t>
      </w:r>
      <w:r w:rsidR="00720882">
        <w:t xml:space="preserve"> </w:t>
      </w:r>
    </w:p>
    <w:p w:rsidR="00FD275C" w:rsidRPr="000F658B" w:rsidRDefault="00FD275C" w:rsidP="00FD275C">
      <w:pPr>
        <w:pStyle w:val="PodNadpisKapitoly"/>
        <w:numPr>
          <w:ilvl w:val="0"/>
          <w:numId w:val="0"/>
        </w:numPr>
        <w:ind w:left="576" w:hanging="576"/>
        <w:rPr>
          <w:color w:val="A6A6A6"/>
        </w:rPr>
      </w:pPr>
      <w:bookmarkStart w:id="36" w:name="_Toc259202653"/>
      <w:r>
        <w:t>Príloha A – CD médium</w:t>
      </w:r>
      <w:bookmarkEnd w:id="36"/>
      <w:r w:rsidR="00142E00">
        <w:t xml:space="preserve"> </w:t>
      </w:r>
      <w:r w:rsidR="00142E00" w:rsidRPr="000F658B">
        <w:rPr>
          <w:color w:val="A6A6A6"/>
        </w:rPr>
        <w:t xml:space="preserve">(štýl </w:t>
      </w:r>
      <w:proofErr w:type="spellStart"/>
      <w:r w:rsidR="00142E00" w:rsidRPr="000F658B">
        <w:rPr>
          <w:color w:val="A6A6A6"/>
        </w:rPr>
        <w:t>PodNadpis</w:t>
      </w:r>
      <w:proofErr w:type="spellEnd"/>
      <w:r w:rsidR="00142E00" w:rsidRPr="000F658B">
        <w:rPr>
          <w:color w:val="A6A6A6"/>
        </w:rPr>
        <w:t xml:space="preserve"> Kapitoly, bez čísla)</w:t>
      </w:r>
    </w:p>
    <w:p w:rsidR="00FD275C" w:rsidRDefault="00FD275C" w:rsidP="00FD275C">
      <w:pPr>
        <w:pStyle w:val="NormalnytextDP"/>
        <w:ind w:firstLine="0"/>
      </w:pPr>
      <w:r>
        <w:t xml:space="preserve">Priložené CD médium </w:t>
      </w:r>
      <w:r w:rsidRPr="00861DD1">
        <w:rPr>
          <w:b/>
        </w:rPr>
        <w:t>povinne</w:t>
      </w:r>
      <w:r>
        <w:t xml:space="preserve"> obsahuje text </w:t>
      </w:r>
      <w:r w:rsidRPr="00B71D7E">
        <w:t>záverečn</w:t>
      </w:r>
      <w:r>
        <w:t>ej práce vo formáte PDF. CD môže obsahovať edukačný hypertext, metodické listy, dotazníky a ukážky projektov atď.</w:t>
      </w:r>
      <w:r w:rsidR="00720882">
        <w:t xml:space="preserve"> CD médium zabalené do papierového obalu sa vlepí na vnútornú stranu zadnej obálky záverečnej práce.</w:t>
      </w:r>
    </w:p>
    <w:p w:rsidR="00FD275C" w:rsidRPr="00C95B48" w:rsidRDefault="00FD275C" w:rsidP="00FD275C">
      <w:pPr>
        <w:pStyle w:val="PodNadpisKapitoly"/>
        <w:numPr>
          <w:ilvl w:val="0"/>
          <w:numId w:val="0"/>
        </w:numPr>
        <w:ind w:left="576" w:hanging="576"/>
      </w:pPr>
      <w:bookmarkStart w:id="37" w:name="_Toc259202654"/>
      <w:r>
        <w:t xml:space="preserve">Príloha B – </w:t>
      </w:r>
      <w:bookmarkEnd w:id="37"/>
      <w:r w:rsidR="00720882">
        <w:t>&lt;názov prílohy&gt;</w:t>
      </w:r>
    </w:p>
    <w:p w:rsidR="00FD275C" w:rsidRPr="00D15C2E" w:rsidRDefault="00720882" w:rsidP="00FD275C">
      <w:pPr>
        <w:pStyle w:val="NormalnytextDP"/>
        <w:ind w:firstLine="0"/>
      </w:pPr>
      <w:r w:rsidRPr="00D15C2E">
        <w:t>&lt;</w:t>
      </w:r>
      <w:r w:rsidR="00D15C2E" w:rsidRPr="00D15C2E">
        <w:t>popis</w:t>
      </w:r>
      <w:r w:rsidRPr="00D15C2E">
        <w:t xml:space="preserve"> prílohy&gt;</w:t>
      </w:r>
    </w:p>
    <w:p w:rsidR="00FD275C" w:rsidRPr="00C95B48" w:rsidRDefault="00FD275C" w:rsidP="00FD275C">
      <w:pPr>
        <w:pStyle w:val="PodNadpisKapitoly"/>
        <w:numPr>
          <w:ilvl w:val="0"/>
          <w:numId w:val="0"/>
        </w:numPr>
        <w:ind w:left="576" w:hanging="576"/>
      </w:pPr>
      <w:bookmarkStart w:id="38" w:name="_Toc259202655"/>
      <w:r>
        <w:t xml:space="preserve">Príloha C – </w:t>
      </w:r>
      <w:bookmarkEnd w:id="38"/>
      <w:r w:rsidR="00720882">
        <w:t>&lt;názov prílohy&gt;</w:t>
      </w:r>
      <w:r>
        <w:t xml:space="preserve"> </w:t>
      </w:r>
    </w:p>
    <w:p w:rsidR="00FD275C" w:rsidRPr="00FD275C" w:rsidRDefault="00720882" w:rsidP="00720882">
      <w:pPr>
        <w:pStyle w:val="NormalnytextDP"/>
        <w:ind w:firstLine="0"/>
      </w:pPr>
      <w:r w:rsidRPr="00D15C2E">
        <w:t>&lt;popis prílohy&gt;</w:t>
      </w:r>
    </w:p>
    <w:sectPr w:rsidR="00FD275C" w:rsidRPr="00FD275C" w:rsidSect="00BA2712">
      <w:pgSz w:w="11906" w:h="16838"/>
      <w:pgMar w:top="1418" w:right="1418" w:bottom="1418" w:left="1985" w:header="708" w:footer="708" w:gutter="0"/>
      <w:pgNumType w:start="5"/>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59A1" w:rsidRDefault="004F59A1" w:rsidP="00FD275C">
      <w:pPr>
        <w:spacing w:after="0" w:line="240" w:lineRule="auto"/>
      </w:pPr>
      <w:r>
        <w:separator/>
      </w:r>
    </w:p>
  </w:endnote>
  <w:endnote w:type="continuationSeparator" w:id="0">
    <w:p w:rsidR="004F59A1" w:rsidRDefault="004F59A1" w:rsidP="00FD275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3A4E" w:rsidRDefault="00BE1720" w:rsidP="00437497">
    <w:pPr>
      <w:pStyle w:val="Pta"/>
      <w:pBdr>
        <w:top w:val="dotted" w:sz="4" w:space="1" w:color="auto"/>
      </w:pBdr>
      <w:jc w:val="center"/>
    </w:pPr>
    <w:fldSimple w:instr=" PAGE ">
      <w:r w:rsidR="004B7FA7">
        <w:rPr>
          <w:noProof/>
        </w:rPr>
        <w:t>11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59A1" w:rsidRDefault="004F59A1" w:rsidP="00FD275C">
      <w:pPr>
        <w:spacing w:after="0" w:line="240" w:lineRule="auto"/>
      </w:pPr>
      <w:r>
        <w:separator/>
      </w:r>
    </w:p>
  </w:footnote>
  <w:footnote w:type="continuationSeparator" w:id="0">
    <w:p w:rsidR="004F59A1" w:rsidRDefault="004F59A1" w:rsidP="00FD275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59095A"/>
    <w:multiLevelType w:val="hybridMultilevel"/>
    <w:tmpl w:val="009473EC"/>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09F5BB2"/>
    <w:multiLevelType w:val="hybridMultilevel"/>
    <w:tmpl w:val="26C6F30E"/>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BF53B59"/>
    <w:multiLevelType w:val="multilevel"/>
    <w:tmpl w:val="076E6FC4"/>
    <w:lvl w:ilvl="0">
      <w:start w:val="1"/>
      <w:numFmt w:val="decimal"/>
      <w:pStyle w:val="NadpisKapitoly"/>
      <w:lvlText w:val="%1"/>
      <w:lvlJc w:val="left"/>
      <w:pPr>
        <w:tabs>
          <w:tab w:val="num" w:pos="432"/>
        </w:tabs>
        <w:ind w:left="432" w:hanging="432"/>
      </w:pPr>
      <w:rPr>
        <w:rFonts w:hint="default"/>
      </w:rPr>
    </w:lvl>
    <w:lvl w:ilvl="1">
      <w:start w:val="1"/>
      <w:numFmt w:val="decimal"/>
      <w:pStyle w:val="PodNadpisKapitoly"/>
      <w:lvlText w:val="%1.%2"/>
      <w:lvlJc w:val="left"/>
      <w:pPr>
        <w:tabs>
          <w:tab w:val="num" w:pos="576"/>
        </w:tabs>
        <w:ind w:left="576" w:hanging="576"/>
      </w:pPr>
      <w:rPr>
        <w:rFonts w:hint="default"/>
      </w:rPr>
    </w:lvl>
    <w:lvl w:ilvl="2">
      <w:start w:val="1"/>
      <w:numFmt w:val="decimal"/>
      <w:pStyle w:val="PodNadpiskapitoly3uroven"/>
      <w:lvlText w:val="%1.%2.%3"/>
      <w:lvlJc w:val="left"/>
      <w:pPr>
        <w:tabs>
          <w:tab w:val="num" w:pos="720"/>
        </w:tabs>
        <w:ind w:left="720" w:hanging="720"/>
      </w:pPr>
      <w:rPr>
        <w:rFonts w:hint="default"/>
      </w:rPr>
    </w:lvl>
    <w:lvl w:ilvl="3">
      <w:start w:val="1"/>
      <w:numFmt w:val="decimal"/>
      <w:pStyle w:val="Nadpis4"/>
      <w:lvlText w:val="%1.%2.%3.%4"/>
      <w:lvlJc w:val="left"/>
      <w:pPr>
        <w:tabs>
          <w:tab w:val="num" w:pos="1080"/>
        </w:tabs>
        <w:ind w:left="864" w:hanging="864"/>
      </w:pPr>
      <w:rPr>
        <w:rFonts w:hint="default"/>
      </w:rPr>
    </w:lvl>
    <w:lvl w:ilvl="4">
      <w:start w:val="1"/>
      <w:numFmt w:val="decimal"/>
      <w:pStyle w:val="Nadpis5"/>
      <w:lvlText w:val="%1.%2.%3.%4.%5"/>
      <w:lvlJc w:val="left"/>
      <w:pPr>
        <w:tabs>
          <w:tab w:val="num" w:pos="1440"/>
        </w:tabs>
        <w:ind w:left="1008" w:hanging="1008"/>
      </w:pPr>
      <w:rPr>
        <w:rFonts w:hint="default"/>
      </w:rPr>
    </w:lvl>
    <w:lvl w:ilvl="5">
      <w:start w:val="1"/>
      <w:numFmt w:val="decimal"/>
      <w:pStyle w:val="Nadpis6"/>
      <w:lvlText w:val="%1.%2.%3.%4.%5.%6"/>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3CA13A92"/>
    <w:multiLevelType w:val="hybridMultilevel"/>
    <w:tmpl w:val="615C6516"/>
    <w:lvl w:ilvl="0" w:tplc="E4E24982">
      <w:numFmt w:val="bullet"/>
      <w:lvlText w:val="•"/>
      <w:lvlJc w:val="left"/>
      <w:pPr>
        <w:ind w:left="1380" w:hanging="360"/>
      </w:pPr>
      <w:rPr>
        <w:rFonts w:ascii="Times New Roman" w:eastAsia="Times New Roman" w:hAnsi="Times New Roman" w:cs="Times New Roman"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5">
    <w:nsid w:val="5FED5A95"/>
    <w:multiLevelType w:val="hybridMultilevel"/>
    <w:tmpl w:val="827425FE"/>
    <w:lvl w:ilvl="0" w:tplc="041B0001">
      <w:start w:val="1"/>
      <w:numFmt w:val="bullet"/>
      <w:lvlText w:val=""/>
      <w:lvlJc w:val="left"/>
      <w:pPr>
        <w:ind w:left="1230" w:hanging="360"/>
      </w:pPr>
      <w:rPr>
        <w:rFonts w:ascii="Symbol" w:hAnsi="Symbol"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6">
    <w:nsid w:val="61F3607C"/>
    <w:multiLevelType w:val="hybridMultilevel"/>
    <w:tmpl w:val="898E836E"/>
    <w:lvl w:ilvl="0" w:tplc="E4E24982">
      <w:numFmt w:val="bullet"/>
      <w:lvlText w:val="•"/>
      <w:lvlJc w:val="left"/>
      <w:pPr>
        <w:ind w:left="870" w:hanging="360"/>
      </w:pPr>
      <w:rPr>
        <w:rFonts w:ascii="Times New Roman" w:eastAsia="Times New Roman" w:hAnsi="Times New Roman" w:cs="Times New Roman" w:hint="default"/>
      </w:rPr>
    </w:lvl>
    <w:lvl w:ilvl="1" w:tplc="041B0003" w:tentative="1">
      <w:start w:val="1"/>
      <w:numFmt w:val="bullet"/>
      <w:lvlText w:val="o"/>
      <w:lvlJc w:val="left"/>
      <w:pPr>
        <w:ind w:left="1590" w:hanging="360"/>
      </w:pPr>
      <w:rPr>
        <w:rFonts w:ascii="Courier New" w:hAnsi="Courier New" w:cs="Courier New" w:hint="default"/>
      </w:rPr>
    </w:lvl>
    <w:lvl w:ilvl="2" w:tplc="041B0005" w:tentative="1">
      <w:start w:val="1"/>
      <w:numFmt w:val="bullet"/>
      <w:lvlText w:val=""/>
      <w:lvlJc w:val="left"/>
      <w:pPr>
        <w:ind w:left="2310" w:hanging="360"/>
      </w:pPr>
      <w:rPr>
        <w:rFonts w:ascii="Wingdings" w:hAnsi="Wingdings" w:hint="default"/>
      </w:rPr>
    </w:lvl>
    <w:lvl w:ilvl="3" w:tplc="041B0001" w:tentative="1">
      <w:start w:val="1"/>
      <w:numFmt w:val="bullet"/>
      <w:lvlText w:val=""/>
      <w:lvlJc w:val="left"/>
      <w:pPr>
        <w:ind w:left="3030" w:hanging="360"/>
      </w:pPr>
      <w:rPr>
        <w:rFonts w:ascii="Symbol" w:hAnsi="Symbol" w:hint="default"/>
      </w:rPr>
    </w:lvl>
    <w:lvl w:ilvl="4" w:tplc="041B0003" w:tentative="1">
      <w:start w:val="1"/>
      <w:numFmt w:val="bullet"/>
      <w:lvlText w:val="o"/>
      <w:lvlJc w:val="left"/>
      <w:pPr>
        <w:ind w:left="3750" w:hanging="360"/>
      </w:pPr>
      <w:rPr>
        <w:rFonts w:ascii="Courier New" w:hAnsi="Courier New" w:cs="Courier New" w:hint="default"/>
      </w:rPr>
    </w:lvl>
    <w:lvl w:ilvl="5" w:tplc="041B0005" w:tentative="1">
      <w:start w:val="1"/>
      <w:numFmt w:val="bullet"/>
      <w:lvlText w:val=""/>
      <w:lvlJc w:val="left"/>
      <w:pPr>
        <w:ind w:left="4470" w:hanging="360"/>
      </w:pPr>
      <w:rPr>
        <w:rFonts w:ascii="Wingdings" w:hAnsi="Wingdings" w:hint="default"/>
      </w:rPr>
    </w:lvl>
    <w:lvl w:ilvl="6" w:tplc="041B0001" w:tentative="1">
      <w:start w:val="1"/>
      <w:numFmt w:val="bullet"/>
      <w:lvlText w:val=""/>
      <w:lvlJc w:val="left"/>
      <w:pPr>
        <w:ind w:left="5190" w:hanging="360"/>
      </w:pPr>
      <w:rPr>
        <w:rFonts w:ascii="Symbol" w:hAnsi="Symbol" w:hint="default"/>
      </w:rPr>
    </w:lvl>
    <w:lvl w:ilvl="7" w:tplc="041B0003" w:tentative="1">
      <w:start w:val="1"/>
      <w:numFmt w:val="bullet"/>
      <w:lvlText w:val="o"/>
      <w:lvlJc w:val="left"/>
      <w:pPr>
        <w:ind w:left="5910" w:hanging="360"/>
      </w:pPr>
      <w:rPr>
        <w:rFonts w:ascii="Courier New" w:hAnsi="Courier New" w:cs="Courier New" w:hint="default"/>
      </w:rPr>
    </w:lvl>
    <w:lvl w:ilvl="8" w:tplc="041B0005" w:tentative="1">
      <w:start w:val="1"/>
      <w:numFmt w:val="bullet"/>
      <w:lvlText w:val=""/>
      <w:lvlJc w:val="left"/>
      <w:pPr>
        <w:ind w:left="6630" w:hanging="360"/>
      </w:pPr>
      <w:rPr>
        <w:rFonts w:ascii="Wingdings" w:hAnsi="Wingdings" w:hint="default"/>
      </w:rPr>
    </w:lvl>
  </w:abstractNum>
  <w:abstractNum w:abstractNumId="7">
    <w:nsid w:val="6EAA39D6"/>
    <w:multiLevelType w:val="hybridMultilevel"/>
    <w:tmpl w:val="EC7E4B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7"/>
  </w:num>
  <w:num w:numId="6">
    <w:abstractNumId w:val="5"/>
  </w:num>
  <w:num w:numId="7">
    <w:abstractNumId w:val="6"/>
  </w:num>
  <w:num w:numId="8">
    <w:abstractNumId w:val="4"/>
  </w:num>
  <w:num w:numId="9">
    <w:abstractNumId w:val="3"/>
  </w:num>
  <w:num w:numId="10">
    <w:abstractNumId w:val="3"/>
  </w:num>
  <w:num w:numId="11">
    <w:abstractNumId w:val="3"/>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oNotTrackMoves/>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0545B"/>
    <w:rsid w:val="00030F4A"/>
    <w:rsid w:val="00042E59"/>
    <w:rsid w:val="00054ECA"/>
    <w:rsid w:val="00062859"/>
    <w:rsid w:val="000A667F"/>
    <w:rsid w:val="000D1828"/>
    <w:rsid w:val="000F658B"/>
    <w:rsid w:val="00103CCB"/>
    <w:rsid w:val="001344FE"/>
    <w:rsid w:val="00142E00"/>
    <w:rsid w:val="00145390"/>
    <w:rsid w:val="0017639D"/>
    <w:rsid w:val="00185923"/>
    <w:rsid w:val="00220F93"/>
    <w:rsid w:val="002B4CB9"/>
    <w:rsid w:val="002D5F67"/>
    <w:rsid w:val="0032132B"/>
    <w:rsid w:val="00366384"/>
    <w:rsid w:val="00373F89"/>
    <w:rsid w:val="003A10AC"/>
    <w:rsid w:val="00424775"/>
    <w:rsid w:val="00437497"/>
    <w:rsid w:val="004445CD"/>
    <w:rsid w:val="004524C4"/>
    <w:rsid w:val="004633BC"/>
    <w:rsid w:val="00482C86"/>
    <w:rsid w:val="00490A81"/>
    <w:rsid w:val="004943E5"/>
    <w:rsid w:val="004B7FA7"/>
    <w:rsid w:val="004D4DE1"/>
    <w:rsid w:val="004F59A1"/>
    <w:rsid w:val="00500044"/>
    <w:rsid w:val="0050220F"/>
    <w:rsid w:val="00551736"/>
    <w:rsid w:val="0055365D"/>
    <w:rsid w:val="00574F7F"/>
    <w:rsid w:val="005C2AAD"/>
    <w:rsid w:val="005C5D6B"/>
    <w:rsid w:val="006021FE"/>
    <w:rsid w:val="0061186D"/>
    <w:rsid w:val="00633BA7"/>
    <w:rsid w:val="006A39C6"/>
    <w:rsid w:val="006A76BB"/>
    <w:rsid w:val="006B136F"/>
    <w:rsid w:val="006B5558"/>
    <w:rsid w:val="006C471D"/>
    <w:rsid w:val="006D1CEF"/>
    <w:rsid w:val="006D363F"/>
    <w:rsid w:val="00701897"/>
    <w:rsid w:val="007037FF"/>
    <w:rsid w:val="00720882"/>
    <w:rsid w:val="0073094C"/>
    <w:rsid w:val="00736677"/>
    <w:rsid w:val="00745DEB"/>
    <w:rsid w:val="0076014F"/>
    <w:rsid w:val="0077475B"/>
    <w:rsid w:val="00790939"/>
    <w:rsid w:val="007D3153"/>
    <w:rsid w:val="007E3006"/>
    <w:rsid w:val="00802F63"/>
    <w:rsid w:val="0082318B"/>
    <w:rsid w:val="00870AAE"/>
    <w:rsid w:val="00896711"/>
    <w:rsid w:val="008B2BC9"/>
    <w:rsid w:val="008E4817"/>
    <w:rsid w:val="008F3A4E"/>
    <w:rsid w:val="008F53EF"/>
    <w:rsid w:val="0093304B"/>
    <w:rsid w:val="00950595"/>
    <w:rsid w:val="009A1CD8"/>
    <w:rsid w:val="00A0545B"/>
    <w:rsid w:val="00A23F0B"/>
    <w:rsid w:val="00A62862"/>
    <w:rsid w:val="00A745BC"/>
    <w:rsid w:val="00A850D6"/>
    <w:rsid w:val="00AE695C"/>
    <w:rsid w:val="00AF1A4A"/>
    <w:rsid w:val="00B12695"/>
    <w:rsid w:val="00B1593C"/>
    <w:rsid w:val="00BA2712"/>
    <w:rsid w:val="00BA571F"/>
    <w:rsid w:val="00BB0893"/>
    <w:rsid w:val="00BD4555"/>
    <w:rsid w:val="00BE1720"/>
    <w:rsid w:val="00C43B97"/>
    <w:rsid w:val="00C7747B"/>
    <w:rsid w:val="00C849BD"/>
    <w:rsid w:val="00C9649A"/>
    <w:rsid w:val="00CA6A9E"/>
    <w:rsid w:val="00CE11A2"/>
    <w:rsid w:val="00CF04E3"/>
    <w:rsid w:val="00D15C2E"/>
    <w:rsid w:val="00D216F3"/>
    <w:rsid w:val="00D3506D"/>
    <w:rsid w:val="00D638DE"/>
    <w:rsid w:val="00D96F05"/>
    <w:rsid w:val="00DA0E16"/>
    <w:rsid w:val="00E368B4"/>
    <w:rsid w:val="00E37F24"/>
    <w:rsid w:val="00E41C6F"/>
    <w:rsid w:val="00E67A29"/>
    <w:rsid w:val="00E8185A"/>
    <w:rsid w:val="00E86B12"/>
    <w:rsid w:val="00ED1E9F"/>
    <w:rsid w:val="00ED240A"/>
    <w:rsid w:val="00EE5005"/>
    <w:rsid w:val="00F24598"/>
    <w:rsid w:val="00F8008D"/>
    <w:rsid w:val="00F84A88"/>
    <w:rsid w:val="00F976B1"/>
    <w:rsid w:val="00FA5DA5"/>
    <w:rsid w:val="00FD275C"/>
    <w:rsid w:val="00FD3D3F"/>
    <w:rsid w:val="00FE648D"/>
  </w:rsids>
  <m:mathPr>
    <m:mathFont m:val="Cambria Math"/>
    <m:brkBin m:val="before"/>
    <m:brkBinSub m:val="--"/>
    <m:smallFrac m:val="off"/>
    <m:dispDef/>
    <m:lMargin m:val="0"/>
    <m:rMargin m:val="0"/>
    <m:defJc m:val="centerGroup"/>
    <m:wrapIndent m:val="1440"/>
    <m:intLim m:val="subSup"/>
    <m:naryLim m:val="undOvr"/>
  </m:mathPr>
  <w:uiCompat97To2003/>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sk-SK" w:eastAsia="sk-SK"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table of figures"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E8185A"/>
    <w:pPr>
      <w:spacing w:after="200" w:line="276" w:lineRule="auto"/>
    </w:pPr>
    <w:rPr>
      <w:sz w:val="22"/>
      <w:szCs w:val="22"/>
      <w:lang w:eastAsia="en-US"/>
    </w:rPr>
  </w:style>
  <w:style w:type="paragraph" w:styleId="Nadpis4">
    <w:name w:val="heading 4"/>
    <w:basedOn w:val="Normlny"/>
    <w:next w:val="Normlny"/>
    <w:link w:val="Nadpis4Char"/>
    <w:autoRedefine/>
    <w:qFormat/>
    <w:rsid w:val="00FD275C"/>
    <w:pPr>
      <w:keepNext/>
      <w:numPr>
        <w:ilvl w:val="3"/>
        <w:numId w:val="1"/>
      </w:numPr>
      <w:spacing w:before="240" w:after="60" w:line="360" w:lineRule="auto"/>
      <w:ind w:left="1080" w:hanging="1080"/>
      <w:jc w:val="both"/>
      <w:outlineLvl w:val="3"/>
    </w:pPr>
    <w:rPr>
      <w:rFonts w:ascii="Arial" w:eastAsia="Times New Roman" w:hAnsi="Arial" w:cs="Arial"/>
      <w:sz w:val="24"/>
      <w:szCs w:val="28"/>
    </w:rPr>
  </w:style>
  <w:style w:type="paragraph" w:styleId="Nadpis5">
    <w:name w:val="heading 5"/>
    <w:basedOn w:val="Normlny"/>
    <w:next w:val="Normlny"/>
    <w:link w:val="Nadpis5Char"/>
    <w:qFormat/>
    <w:rsid w:val="00FD275C"/>
    <w:pPr>
      <w:numPr>
        <w:ilvl w:val="4"/>
        <w:numId w:val="1"/>
      </w:numPr>
      <w:spacing w:before="240" w:after="60" w:line="360" w:lineRule="auto"/>
      <w:jc w:val="both"/>
      <w:outlineLvl w:val="4"/>
    </w:pPr>
    <w:rPr>
      <w:rFonts w:ascii="Times New Roman" w:eastAsia="Times New Roman" w:hAnsi="Times New Roman"/>
      <w:b/>
      <w:bCs/>
      <w:i/>
      <w:iCs/>
      <w:sz w:val="26"/>
      <w:szCs w:val="26"/>
    </w:rPr>
  </w:style>
  <w:style w:type="paragraph" w:styleId="Nadpis6">
    <w:name w:val="heading 6"/>
    <w:basedOn w:val="Normlny"/>
    <w:next w:val="Normlny"/>
    <w:link w:val="Nadpis6Char"/>
    <w:qFormat/>
    <w:rsid w:val="00FD275C"/>
    <w:pPr>
      <w:numPr>
        <w:ilvl w:val="5"/>
        <w:numId w:val="1"/>
      </w:numPr>
      <w:spacing w:before="240" w:after="60" w:line="360" w:lineRule="auto"/>
      <w:jc w:val="both"/>
      <w:outlineLvl w:val="5"/>
    </w:pPr>
    <w:rPr>
      <w:rFonts w:ascii="Times New Roman" w:eastAsia="Times New Roman" w:hAnsi="Times New Roman"/>
      <w:b/>
      <w:bC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4Char">
    <w:name w:val="Nadpis 4 Char"/>
    <w:basedOn w:val="Predvolenpsmoodseku"/>
    <w:link w:val="Nadpis4"/>
    <w:rsid w:val="00FD275C"/>
    <w:rPr>
      <w:rFonts w:ascii="Arial" w:eastAsia="Times New Roman" w:hAnsi="Arial" w:cs="Arial"/>
      <w:sz w:val="24"/>
      <w:szCs w:val="28"/>
    </w:rPr>
  </w:style>
  <w:style w:type="character" w:customStyle="1" w:styleId="Nadpis5Char">
    <w:name w:val="Nadpis 5 Char"/>
    <w:basedOn w:val="Predvolenpsmoodseku"/>
    <w:link w:val="Nadpis5"/>
    <w:rsid w:val="00FD275C"/>
    <w:rPr>
      <w:rFonts w:ascii="Times New Roman" w:eastAsia="Times New Roman" w:hAnsi="Times New Roman" w:cs="Times New Roman"/>
      <w:b/>
      <w:bCs/>
      <w:i/>
      <w:iCs/>
      <w:sz w:val="26"/>
      <w:szCs w:val="26"/>
    </w:rPr>
  </w:style>
  <w:style w:type="character" w:customStyle="1" w:styleId="Nadpis6Char">
    <w:name w:val="Nadpis 6 Char"/>
    <w:basedOn w:val="Predvolenpsmoodseku"/>
    <w:link w:val="Nadpis6"/>
    <w:rsid w:val="00FD275C"/>
    <w:rPr>
      <w:rFonts w:ascii="Times New Roman" w:eastAsia="Times New Roman" w:hAnsi="Times New Roman" w:cs="Times New Roman"/>
      <w:b/>
      <w:bCs/>
    </w:rPr>
  </w:style>
  <w:style w:type="paragraph" w:styleId="Hlavika">
    <w:name w:val="header"/>
    <w:basedOn w:val="Pta"/>
    <w:link w:val="HlavikaChar"/>
    <w:uiPriority w:val="99"/>
    <w:rsid w:val="00FD275C"/>
  </w:style>
  <w:style w:type="character" w:customStyle="1" w:styleId="HlavikaChar">
    <w:name w:val="Hlavička Char"/>
    <w:basedOn w:val="Predvolenpsmoodseku"/>
    <w:link w:val="Hlavika"/>
    <w:uiPriority w:val="99"/>
    <w:rsid w:val="00FD275C"/>
    <w:rPr>
      <w:rFonts w:ascii="Times New Roman" w:eastAsia="Times New Roman" w:hAnsi="Times New Roman" w:cs="Times New Roman"/>
      <w:sz w:val="24"/>
      <w:szCs w:val="20"/>
      <w:lang w:eastAsia="cs-CZ"/>
    </w:rPr>
  </w:style>
  <w:style w:type="paragraph" w:styleId="Pta">
    <w:name w:val="footer"/>
    <w:basedOn w:val="NormalnytextDP"/>
    <w:link w:val="PtaChar"/>
    <w:rsid w:val="00FD275C"/>
    <w:pPr>
      <w:tabs>
        <w:tab w:val="center" w:pos="4253"/>
        <w:tab w:val="right" w:pos="8505"/>
      </w:tabs>
      <w:spacing w:before="0"/>
      <w:ind w:firstLine="0"/>
    </w:pPr>
    <w:rPr>
      <w:lang w:eastAsia="cs-CZ"/>
    </w:rPr>
  </w:style>
  <w:style w:type="character" w:customStyle="1" w:styleId="PtaChar">
    <w:name w:val="Päta Char"/>
    <w:basedOn w:val="Predvolenpsmoodseku"/>
    <w:link w:val="Pta"/>
    <w:rsid w:val="00FD275C"/>
    <w:rPr>
      <w:rFonts w:ascii="Times New Roman" w:eastAsia="Times New Roman" w:hAnsi="Times New Roman" w:cs="Times New Roman"/>
      <w:sz w:val="24"/>
      <w:szCs w:val="20"/>
      <w:lang w:eastAsia="cs-CZ"/>
    </w:rPr>
  </w:style>
  <w:style w:type="paragraph" w:customStyle="1" w:styleId="NormalnytextDP">
    <w:name w:val="Normalny text DP"/>
    <w:rsid w:val="00FD275C"/>
    <w:pPr>
      <w:spacing w:before="120" w:after="120" w:line="360" w:lineRule="auto"/>
      <w:ind w:firstLine="510"/>
      <w:jc w:val="both"/>
    </w:pPr>
    <w:rPr>
      <w:rFonts w:ascii="Times New Roman" w:eastAsia="Times New Roman" w:hAnsi="Times New Roman"/>
      <w:sz w:val="24"/>
      <w:lang w:eastAsia="en-US"/>
    </w:rPr>
  </w:style>
  <w:style w:type="paragraph" w:customStyle="1" w:styleId="NadpisKapitoly">
    <w:name w:val="Nadpis Kapitoly"/>
    <w:basedOn w:val="NormalnytextDP"/>
    <w:next w:val="NormalnytextDP"/>
    <w:unhideWhenUsed/>
    <w:rsid w:val="00790939"/>
    <w:pPr>
      <w:pageBreakBefore/>
      <w:numPr>
        <w:numId w:val="1"/>
      </w:numPr>
      <w:spacing w:before="240" w:after="60"/>
      <w:outlineLvl w:val="0"/>
    </w:pPr>
    <w:rPr>
      <w:rFonts w:ascii="Arial" w:hAnsi="Arial"/>
      <w:b/>
      <w:sz w:val="32"/>
    </w:rPr>
  </w:style>
  <w:style w:type="paragraph" w:customStyle="1" w:styleId="PodNadpisKapitoly">
    <w:name w:val="PodNadpis Kapitoly"/>
    <w:basedOn w:val="NadpisKapitoly"/>
    <w:next w:val="NormalnytextDP"/>
    <w:rsid w:val="00790939"/>
    <w:pPr>
      <w:keepNext/>
      <w:pageBreakBefore w:val="0"/>
      <w:numPr>
        <w:ilvl w:val="1"/>
      </w:numPr>
      <w:spacing w:before="180"/>
      <w:outlineLvl w:val="1"/>
    </w:pPr>
    <w:rPr>
      <w:sz w:val="28"/>
    </w:rPr>
  </w:style>
  <w:style w:type="paragraph" w:customStyle="1" w:styleId="PodNadpiskapitoly3uroven">
    <w:name w:val="PodNadpis kapitoly 3.uroven"/>
    <w:basedOn w:val="PodNadpisKapitoly"/>
    <w:next w:val="NormalnytextDP"/>
    <w:rsid w:val="00FD275C"/>
    <w:pPr>
      <w:numPr>
        <w:ilvl w:val="2"/>
      </w:numPr>
      <w:spacing w:before="120"/>
      <w:outlineLvl w:val="2"/>
    </w:pPr>
    <w:rPr>
      <w:sz w:val="24"/>
      <w:szCs w:val="24"/>
    </w:rPr>
  </w:style>
  <w:style w:type="paragraph" w:styleId="Obsah1">
    <w:name w:val="toc 1"/>
    <w:next w:val="Normlny"/>
    <w:uiPriority w:val="39"/>
    <w:rsid w:val="00FD275C"/>
    <w:pPr>
      <w:tabs>
        <w:tab w:val="right" w:leader="dot" w:pos="8493"/>
      </w:tabs>
      <w:spacing w:line="360" w:lineRule="auto"/>
      <w:ind w:left="340" w:right="567" w:hanging="340"/>
    </w:pPr>
    <w:rPr>
      <w:rFonts w:ascii="Times New Roman" w:eastAsia="Times New Roman" w:hAnsi="Times New Roman"/>
      <w:b/>
      <w:bCs/>
      <w:noProof/>
      <w:sz w:val="24"/>
      <w:szCs w:val="32"/>
      <w:lang w:eastAsia="en-US"/>
    </w:rPr>
  </w:style>
  <w:style w:type="paragraph" w:styleId="Obsah2">
    <w:name w:val="toc 2"/>
    <w:basedOn w:val="Obsah1"/>
    <w:next w:val="Normlny"/>
    <w:uiPriority w:val="39"/>
    <w:rsid w:val="00FD275C"/>
    <w:pPr>
      <w:tabs>
        <w:tab w:val="left" w:pos="680"/>
        <w:tab w:val="left" w:pos="765"/>
      </w:tabs>
      <w:ind w:left="397" w:hanging="284"/>
    </w:pPr>
    <w:rPr>
      <w:b w:val="0"/>
      <w:bCs w:val="0"/>
      <w:szCs w:val="28"/>
    </w:rPr>
  </w:style>
  <w:style w:type="paragraph" w:styleId="Obsah3">
    <w:name w:val="toc 3"/>
    <w:basedOn w:val="Obsah2"/>
    <w:next w:val="Normlny"/>
    <w:uiPriority w:val="39"/>
    <w:rsid w:val="00FD275C"/>
    <w:pPr>
      <w:tabs>
        <w:tab w:val="clear" w:pos="680"/>
        <w:tab w:val="clear" w:pos="765"/>
        <w:tab w:val="left" w:pos="1134"/>
      </w:tabs>
      <w:ind w:left="681"/>
    </w:pPr>
    <w:rPr>
      <w:iCs/>
      <w:szCs w:val="24"/>
    </w:rPr>
  </w:style>
  <w:style w:type="paragraph" w:styleId="Popis">
    <w:name w:val="caption"/>
    <w:aliases w:val="Popiska-Caption"/>
    <w:basedOn w:val="NormalnytextDP"/>
    <w:next w:val="NormalnytextDP"/>
    <w:qFormat/>
    <w:rsid w:val="00FD275C"/>
    <w:pPr>
      <w:spacing w:after="60"/>
      <w:ind w:firstLine="0"/>
      <w:jc w:val="center"/>
    </w:pPr>
    <w:rPr>
      <w:b/>
      <w:bCs/>
      <w:sz w:val="20"/>
    </w:rPr>
  </w:style>
  <w:style w:type="paragraph" w:customStyle="1" w:styleId="Tabulka">
    <w:name w:val="Tabulka"/>
    <w:basedOn w:val="NormalnytextDP"/>
    <w:rsid w:val="00FD275C"/>
    <w:pPr>
      <w:tabs>
        <w:tab w:val="decimal" w:pos="567"/>
      </w:tabs>
      <w:spacing w:before="80" w:after="80" w:line="240" w:lineRule="auto"/>
      <w:ind w:firstLine="0"/>
    </w:pPr>
  </w:style>
  <w:style w:type="paragraph" w:customStyle="1" w:styleId="ZoznamLiteratury">
    <w:name w:val="Zoznam Literatury"/>
    <w:basedOn w:val="NormalnytextDP"/>
    <w:rsid w:val="00FD275C"/>
    <w:pPr>
      <w:numPr>
        <w:numId w:val="2"/>
      </w:numPr>
      <w:spacing w:line="288" w:lineRule="auto"/>
    </w:pPr>
  </w:style>
  <w:style w:type="paragraph" w:styleId="Textbubliny">
    <w:name w:val="Balloon Text"/>
    <w:basedOn w:val="Normlny"/>
    <w:link w:val="TextbublinyChar"/>
    <w:uiPriority w:val="99"/>
    <w:semiHidden/>
    <w:unhideWhenUsed/>
    <w:rsid w:val="00FD275C"/>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FD275C"/>
    <w:rPr>
      <w:rFonts w:ascii="Tahoma" w:hAnsi="Tahoma" w:cs="Tahoma"/>
      <w:sz w:val="16"/>
      <w:szCs w:val="16"/>
    </w:rPr>
  </w:style>
  <w:style w:type="paragraph" w:styleId="Normlnywebov">
    <w:name w:val="Normal (Web)"/>
    <w:basedOn w:val="Normlny"/>
    <w:link w:val="NormlnywebovChar"/>
    <w:uiPriority w:val="99"/>
    <w:semiHidden/>
    <w:unhideWhenUsed/>
    <w:rsid w:val="00F84A88"/>
    <w:pPr>
      <w:spacing w:before="100" w:beforeAutospacing="1" w:after="100" w:afterAutospacing="1" w:line="240" w:lineRule="auto"/>
    </w:pPr>
    <w:rPr>
      <w:rFonts w:ascii="Times New Roman" w:eastAsia="Times New Roman" w:hAnsi="Times New Roman"/>
      <w:sz w:val="24"/>
      <w:szCs w:val="24"/>
      <w:lang w:eastAsia="sk-SK"/>
    </w:rPr>
  </w:style>
  <w:style w:type="paragraph" w:customStyle="1" w:styleId="kd">
    <w:name w:val="kód"/>
    <w:basedOn w:val="Normlnywebov"/>
    <w:link w:val="kdChar"/>
    <w:qFormat/>
    <w:rsid w:val="00790939"/>
    <w:pPr>
      <w:pBdr>
        <w:top w:val="single" w:sz="4" w:space="1" w:color="auto" w:shadow="1"/>
        <w:left w:val="single" w:sz="4" w:space="4" w:color="auto" w:shadow="1"/>
        <w:bottom w:val="single" w:sz="4" w:space="1" w:color="auto" w:shadow="1"/>
        <w:right w:val="single" w:sz="4" w:space="4" w:color="auto" w:shadow="1"/>
      </w:pBdr>
      <w:spacing w:before="0" w:beforeAutospacing="0" w:after="0" w:afterAutospacing="0"/>
    </w:pPr>
    <w:rPr>
      <w:rFonts w:ascii="Courier New" w:hAnsi="Courier New" w:cs="Courier New"/>
      <w:b/>
      <w:color w:val="000000"/>
      <w:sz w:val="22"/>
      <w:szCs w:val="16"/>
    </w:rPr>
  </w:style>
  <w:style w:type="character" w:styleId="Hypertextovprepojenie">
    <w:name w:val="Hyperlink"/>
    <w:basedOn w:val="Predvolenpsmoodseku"/>
    <w:uiPriority w:val="99"/>
    <w:unhideWhenUsed/>
    <w:rsid w:val="00FA5DA5"/>
    <w:rPr>
      <w:color w:val="0000FF"/>
      <w:u w:val="single"/>
    </w:rPr>
  </w:style>
  <w:style w:type="character" w:customStyle="1" w:styleId="NormlnywebovChar">
    <w:name w:val="Normálny (webový) Char"/>
    <w:basedOn w:val="Predvolenpsmoodseku"/>
    <w:link w:val="Normlnywebov"/>
    <w:uiPriority w:val="99"/>
    <w:semiHidden/>
    <w:rsid w:val="004633BC"/>
    <w:rPr>
      <w:rFonts w:ascii="Times New Roman" w:eastAsia="Times New Roman" w:hAnsi="Times New Roman"/>
      <w:sz w:val="24"/>
      <w:szCs w:val="24"/>
    </w:rPr>
  </w:style>
  <w:style w:type="character" w:customStyle="1" w:styleId="kdChar">
    <w:name w:val="kód Char"/>
    <w:basedOn w:val="NormlnywebovChar"/>
    <w:link w:val="kd"/>
    <w:rsid w:val="00790939"/>
    <w:rPr>
      <w:rFonts w:ascii="Courier New" w:hAnsi="Courier New" w:cs="Courier New"/>
      <w:b/>
      <w:color w:val="000000"/>
      <w:sz w:val="22"/>
      <w:szCs w:val="16"/>
    </w:rPr>
  </w:style>
  <w:style w:type="paragraph" w:styleId="Zoznamobrzkov">
    <w:name w:val="table of figures"/>
    <w:basedOn w:val="Normlny"/>
    <w:next w:val="Normlny"/>
    <w:uiPriority w:val="99"/>
    <w:unhideWhenUsed/>
    <w:qFormat/>
    <w:rsid w:val="00D3506D"/>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divs>
    <w:div w:id="338433507">
      <w:bodyDiv w:val="1"/>
      <w:marLeft w:val="0"/>
      <w:marRight w:val="0"/>
      <w:marTop w:val="0"/>
      <w:marBottom w:val="0"/>
      <w:divBdr>
        <w:top w:val="none" w:sz="0" w:space="0" w:color="auto"/>
        <w:left w:val="none" w:sz="0" w:space="0" w:color="auto"/>
        <w:bottom w:val="none" w:sz="0" w:space="0" w:color="auto"/>
        <w:right w:val="none" w:sz="0" w:space="0" w:color="auto"/>
      </w:divBdr>
      <w:divsChild>
        <w:div w:id="13753535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B0B9C7-F4E7-49F4-8064-00324B347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10</Pages>
  <Words>1309</Words>
  <Characters>7463</Characters>
  <Application>Microsoft Office Word</Application>
  <DocSecurity>0</DocSecurity>
  <Lines>62</Lines>
  <Paragraphs>17</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UPJS</Company>
  <LinksUpToDate>false</LinksUpToDate>
  <CharactersWithSpaces>8755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Lubomir Snajder</dc:creator>
  <cp:keywords>AKc</cp:keywords>
  <cp:lastModifiedBy>kuncova</cp:lastModifiedBy>
  <cp:revision>12</cp:revision>
  <dcterms:created xsi:type="dcterms:W3CDTF">2012-09-23T18:52:00Z</dcterms:created>
  <dcterms:modified xsi:type="dcterms:W3CDTF">2012-09-25T11:20:00Z</dcterms:modified>
</cp:coreProperties>
</file>