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48151C" w14:textId="77777777" w:rsidR="00000000" w:rsidRDefault="00AD09B7">
      <w:pPr>
        <w:pStyle w:val="Heading1"/>
        <w:rPr>
          <w:rFonts w:ascii="Calibri" w:eastAsia="Times New Roman" w:hAnsi="Calibri" w:cs="Calibri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lang w:val="en"/>
        </w:rPr>
        <w:t>ECCO — Meeting Prep &amp; Stocking Decision</w:t>
      </w:r>
    </w:p>
    <w:p w14:paraId="0E5EAC44" w14:textId="77777777" w:rsidR="00000000" w:rsidRDefault="00AD09B7">
      <w:pPr>
        <w:divId w:val="1475030485"/>
        <w:rPr>
          <w:rFonts w:ascii="Calibri" w:eastAsia="Times New Roman" w:hAnsi="Calibri" w:cs="Calibri"/>
          <w:i/>
          <w:iCs/>
          <w:color w:val="666666"/>
          <w:sz w:val="20"/>
          <w:szCs w:val="20"/>
          <w:lang w:val="en"/>
        </w:rPr>
      </w:pPr>
      <w:r>
        <w:rPr>
          <w:rFonts w:ascii="Calibri" w:eastAsia="Times New Roman" w:hAnsi="Calibri" w:cs="Calibri"/>
          <w:i/>
          <w:iCs/>
          <w:color w:val="666666"/>
          <w:sz w:val="20"/>
          <w:szCs w:val="20"/>
          <w:lang w:val="en"/>
        </w:rPr>
        <w:t>Prepared 2026-06-15. Meeting: tomorrow.</w:t>
      </w:r>
    </w:p>
    <w:p w14:paraId="61035F0E" w14:textId="77777777" w:rsidR="00000000" w:rsidRDefault="00AD09B7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The question</w:t>
      </w:r>
    </w:p>
    <w:p w14:paraId="59627852" w14:textId="77777777" w:rsidR="00000000" w:rsidRDefault="00AD09B7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Should I be worried that Amazon sells ECCO's main products themselves, and not order? And/or should I undercut on Shopify to win volume? (ECCO Soft 7 Women's is at £80 on Amazon.)</w:t>
      </w:r>
    </w:p>
    <w:p w14:paraId="31AED2A2" w14:textId="77777777" w:rsidR="00000000" w:rsidRDefault="00AD09B7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Two facts that reframe it</w:t>
      </w:r>
    </w:p>
    <w:p w14:paraId="1AD35976" w14:textId="77777777" w:rsidR="00000000" w:rsidRDefault="00AD09B7">
      <w:pPr>
        <w:numPr>
          <w:ilvl w:val="0"/>
          <w:numId w:val="1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The Soft 7 is a mature, heavily-discounted core mo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del.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There are ~77 live UK offers from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£56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Amazon's £80 isn't a sharp price to "undercut," it's mid-pack. The whole market already sells this shoe cheap.</w:t>
      </w:r>
    </w:p>
    <w:p w14:paraId="391BB7B8" w14:textId="77777777" w:rsidR="00000000" w:rsidRDefault="00AD09B7">
      <w:pPr>
        <w:numPr>
          <w:ilvl w:val="0"/>
          <w:numId w:val="1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ECCO sells only through authorised retailers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voids warranty on unauthorised sales — so they acti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vely manage their channel and pricing.</w:t>
      </w:r>
    </w:p>
    <w:p w14:paraId="7763DBFE" w14:textId="77777777" w:rsidR="00000000" w:rsidRDefault="00AD09B7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Update — ECCO's pricing stance (confirmed by ECCO)</w:t>
      </w:r>
    </w:p>
    <w:p w14:paraId="4CFB8A6C" w14:textId="77777777" w:rsidR="00000000" w:rsidRDefault="00AD09B7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ECCO's own words when asked about selling on Amazon/marketplaces:</w:t>
      </w:r>
    </w:p>
    <w:p w14:paraId="68FA217B" w14:textId="77777777" w:rsidR="00000000" w:rsidRDefault="00AD09B7">
      <w:pPr>
        <w:shd w:val="clear" w:color="auto" w:fill="F1F6F3"/>
        <w:divId w:val="1030836435"/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  <w:t>"Yes that's fine Andreas, we like to work with retailers that support the brand and its pricing, and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  <w:t xml:space="preserve"> actively look to move away from retailers that discount continuity stock heavily I would say that. But all marketplaces are fine to sell on."</w:t>
      </w:r>
    </w:p>
    <w:p w14:paraId="5EE35A20" w14:textId="77777777" w:rsidR="00000000" w:rsidRDefault="00AD09B7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What this means — three things, all the right ones:</w:t>
      </w:r>
    </w:p>
    <w:p w14:paraId="530573C9" w14:textId="77777777" w:rsidR="00000000" w:rsidRDefault="00AD09B7">
      <w:pPr>
        <w:numPr>
          <w:ilvl w:val="0"/>
          <w:numId w:val="2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"support the brand and its pricing"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they want retailers who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  <w:t>hold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price.</w:t>
      </w:r>
    </w:p>
    <w:p w14:paraId="1337D105" w14:textId="77777777" w:rsidR="00000000" w:rsidRDefault="00AD09B7">
      <w:pPr>
        <w:numPr>
          <w:ilvl w:val="0"/>
          <w:numId w:val="2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"move away from retailers that discount continuity stock heavily"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they police it and cut offenders. Keyword: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continuity stock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= core, year-round models (the Soft 7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  <w:t>is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continuity). That's the stock they want held.</w:t>
      </w:r>
    </w:p>
    <w:p w14:paraId="5F5A6EFA" w14:textId="77777777" w:rsidR="00000000" w:rsidRDefault="00AD09B7">
      <w:pPr>
        <w:numPr>
          <w:ilvl w:val="0"/>
          <w:numId w:val="2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"all marketplaces are fine"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— no channel restriction; the only string attached is pricing.</w:t>
      </w:r>
    </w:p>
    <w:p w14:paraId="2B605592" w14:textId="77777777" w:rsidR="00000000" w:rsidRDefault="00AD09B7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This is 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price discipline our engine needs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and our model (hold price, win on fulfilment/reviews/availability) is exactly the retailer profile ECCO rewards — not the one it purges. We're ali</w:t>
      </w:r>
      <w:r>
        <w:rPr>
          <w:rFonts w:ascii="Calibri" w:hAnsi="Calibri" w:cs="Calibri"/>
          <w:color w:val="1A1A1A"/>
          <w:sz w:val="22"/>
          <w:szCs w:val="22"/>
          <w:lang w:val="en"/>
        </w:rPr>
        <w:t>gned, not in conflict.</w:t>
      </w:r>
    </w:p>
    <w:p w14:paraId="29BF9955" w14:textId="77777777" w:rsidR="00000000" w:rsidRDefault="00AD09B7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Does ECCO fit our business model? (the real question)</w:t>
      </w:r>
    </w:p>
    <w:p w14:paraId="366A1CCF" w14:textId="77777777" w:rsidR="00000000" w:rsidRDefault="00AD09B7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Our model is 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fulfilment engine for top styles</w:t>
      </w:r>
      <w:r>
        <w:rPr>
          <w:rFonts w:ascii="Calibri" w:hAnsi="Calibri" w:cs="Calibri"/>
          <w:color w:val="1A1A1A"/>
          <w:sz w:val="22"/>
          <w:szCs w:val="22"/>
          <w:lang w:val="en"/>
        </w:rPr>
        <w:t>: customer searches a known style → compares price + reviews + availability → buys from us. This works on Birkenstock not just becau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se they're hero styles, but because Birk enforces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near-flat pricing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Price gets neutralised, so the decision falls onto what we're good at — in-stock size tail, reviews, trust, fast fulfilment.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3004"/>
        <w:gridCol w:w="4353"/>
      </w:tblGrid>
      <w:tr w:rsidR="00000000" w14:paraId="30919D90" w14:textId="77777777">
        <w:tc>
          <w:tcPr>
            <w:tcW w:w="0" w:type="auto"/>
            <w:tcBorders>
              <w:top w:val="single" w:sz="6" w:space="0" w:color="B8C7C0"/>
              <w:left w:val="single" w:sz="6" w:space="0" w:color="B8C7C0"/>
              <w:bottom w:val="single" w:sz="6" w:space="0" w:color="B8C7C0"/>
              <w:right w:val="single" w:sz="6" w:space="0" w:color="B8C7C0"/>
            </w:tcBorders>
            <w:shd w:val="clear" w:color="auto" w:fill="0B3D2E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DFFD41" w14:textId="77777777" w:rsidR="00000000" w:rsidRDefault="00AD09B7">
            <w:pPr>
              <w:rPr>
                <w:rFonts w:ascii="Calibri" w:hAnsi="Calibri" w:cs="Calibri"/>
                <w:color w:val="1A1A1A"/>
                <w:sz w:val="22"/>
                <w:szCs w:val="22"/>
                <w:lang w:val="en"/>
              </w:rPr>
            </w:pPr>
          </w:p>
        </w:tc>
        <w:tc>
          <w:tcPr>
            <w:tcW w:w="0" w:type="auto"/>
            <w:tcBorders>
              <w:top w:val="single" w:sz="6" w:space="0" w:color="B8C7C0"/>
              <w:left w:val="single" w:sz="6" w:space="0" w:color="B8C7C0"/>
              <w:bottom w:val="single" w:sz="6" w:space="0" w:color="B8C7C0"/>
              <w:right w:val="single" w:sz="6" w:space="0" w:color="B8C7C0"/>
            </w:tcBorders>
            <w:shd w:val="clear" w:color="auto" w:fill="0B3D2E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036819" w14:textId="77777777" w:rsidR="00000000" w:rsidRDefault="00AD09B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Price disciplined (flat market)</w:t>
            </w:r>
          </w:p>
        </w:tc>
        <w:tc>
          <w:tcPr>
            <w:tcW w:w="0" w:type="auto"/>
            <w:tcBorders>
              <w:top w:val="single" w:sz="6" w:space="0" w:color="B8C7C0"/>
              <w:left w:val="single" w:sz="6" w:space="0" w:color="B8C7C0"/>
              <w:bottom w:val="single" w:sz="6" w:space="0" w:color="B8C7C0"/>
              <w:right w:val="single" w:sz="6" w:space="0" w:color="B8C7C0"/>
            </w:tcBorders>
            <w:shd w:val="clear" w:color="auto" w:fill="0B3D2E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BD7DD7" w14:textId="77777777" w:rsidR="00000000" w:rsidRDefault="00AD09B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Price fragmented (race to flo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or)</w:t>
            </w:r>
          </w:p>
        </w:tc>
      </w:tr>
      <w:tr w:rsidR="00000000" w14:paraId="506208F2" w14:textId="77777777">
        <w:tc>
          <w:tcPr>
            <w:tcW w:w="0" w:type="auto"/>
            <w:tcBorders>
              <w:top w:val="single" w:sz="6" w:space="0" w:color="B8C7C0"/>
              <w:left w:val="single" w:sz="6" w:space="0" w:color="B8C7C0"/>
              <w:bottom w:val="single" w:sz="6" w:space="0" w:color="B8C7C0"/>
              <w:right w:val="single" w:sz="6" w:space="0" w:color="B8C7C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566BE9" w14:textId="77777777" w:rsidR="00000000" w:rsidRDefault="00AD09B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Searched / hero demand</w:t>
            </w:r>
          </w:p>
        </w:tc>
        <w:tc>
          <w:tcPr>
            <w:tcW w:w="0" w:type="auto"/>
            <w:tcBorders>
              <w:top w:val="single" w:sz="6" w:space="0" w:color="B8C7C0"/>
              <w:left w:val="single" w:sz="6" w:space="0" w:color="B8C7C0"/>
              <w:bottom w:val="single" w:sz="6" w:space="0" w:color="B8C7C0"/>
              <w:right w:val="single" w:sz="6" w:space="0" w:color="B8C7C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76B83D" w14:textId="77777777" w:rsidR="00000000" w:rsidRDefault="00AD09B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Birkenstock Arizona — our sweet spot. Win on fulfilment.</w:t>
            </w:r>
          </w:p>
        </w:tc>
        <w:tc>
          <w:tcPr>
            <w:tcW w:w="0" w:type="auto"/>
            <w:tcBorders>
              <w:top w:val="single" w:sz="6" w:space="0" w:color="B8C7C0"/>
              <w:left w:val="single" w:sz="6" w:space="0" w:color="B8C7C0"/>
              <w:bottom w:val="single" w:sz="6" w:space="0" w:color="B8C7C0"/>
              <w:right w:val="single" w:sz="6" w:space="0" w:color="B8C7C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86D9E6" w14:textId="77777777" w:rsidR="00000000" w:rsidRDefault="00AD09B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1"/>
                <w:rFonts w:ascii="Calibri" w:eastAsia="Times New Roman" w:hAnsi="Calibri" w:cs="Calibri"/>
                <w:sz w:val="20"/>
                <w:szCs w:val="20"/>
              </w:rPr>
              <w:t>!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ECCO Soft 7 </w:t>
            </w:r>
            <w:r>
              <w:rPr>
                <w:rFonts w:ascii="Calibri" w:eastAsia="Times New Roman" w:hAnsi="Calibri" w:cs="Calibri"/>
                <w:i/>
                <w:iCs/>
                <w:color w:val="1A1A1A"/>
                <w:sz w:val="20"/>
                <w:szCs w:val="20"/>
              </w:rPr>
              <w:t>today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high comparison intent + no floor = forced to be cheapest = margin death.</w:t>
            </w:r>
          </w:p>
        </w:tc>
      </w:tr>
      <w:tr w:rsidR="00000000" w14:paraId="7032F369" w14:textId="77777777">
        <w:tc>
          <w:tcPr>
            <w:tcW w:w="0" w:type="auto"/>
            <w:tcBorders>
              <w:top w:val="single" w:sz="6" w:space="0" w:color="B8C7C0"/>
              <w:left w:val="single" w:sz="6" w:space="0" w:color="B8C7C0"/>
              <w:bottom w:val="single" w:sz="6" w:space="0" w:color="B8C7C0"/>
              <w:right w:val="single" w:sz="6" w:space="0" w:color="B8C7C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FE1530" w14:textId="77777777" w:rsidR="00000000" w:rsidRDefault="00AD09B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Discovery / curation</w:t>
            </w:r>
          </w:p>
        </w:tc>
        <w:tc>
          <w:tcPr>
            <w:tcW w:w="0" w:type="auto"/>
            <w:tcBorders>
              <w:top w:val="single" w:sz="6" w:space="0" w:color="B8C7C0"/>
              <w:left w:val="single" w:sz="6" w:space="0" w:color="B8C7C0"/>
              <w:bottom w:val="single" w:sz="6" w:space="0" w:color="B8C7C0"/>
              <w:right w:val="single" w:sz="6" w:space="0" w:color="B8C7C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7FBF9C" w14:textId="77777777" w:rsidR="00000000" w:rsidRDefault="00AD09B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Curation play (not our engine)</w:t>
            </w:r>
          </w:p>
        </w:tc>
        <w:tc>
          <w:tcPr>
            <w:tcW w:w="0" w:type="auto"/>
            <w:tcBorders>
              <w:top w:val="single" w:sz="6" w:space="0" w:color="B8C7C0"/>
              <w:left w:val="single" w:sz="6" w:space="0" w:color="B8C7C0"/>
              <w:bottom w:val="single" w:sz="6" w:space="0" w:color="B8C7C0"/>
              <w:right w:val="single" w:sz="6" w:space="0" w:color="B8C7C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E69019" w14:textId="77777777" w:rsidR="00000000" w:rsidRDefault="00AD09B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Bargain-bin (avoid)</w:t>
            </w:r>
          </w:p>
        </w:tc>
      </w:tr>
    </w:tbl>
    <w:p w14:paraId="6DB0E54C" w14:textId="77777777" w:rsidR="00000000" w:rsidRDefault="00AD09B7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lastRenderedPageBreak/>
        <w:t xml:space="preserve">ECCO's stated policy aims to move continuity stock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out of the bad box and into the good box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(where Birk lives). If real, the Soft 7 becomes harvestable like the Arizona.</w:t>
      </w:r>
    </w:p>
    <w:p w14:paraId="36599304" w14:textId="77777777" w:rsidR="00000000" w:rsidRDefault="00AD09B7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The catch we must verify — enforcement gap</w:t>
      </w:r>
    </w:p>
    <w:p w14:paraId="2569C46A" w14:textId="77777777" w:rsidR="00000000" w:rsidRDefault="00AD09B7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market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n"/>
        </w:rPr>
        <w:t>today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still shows the Soft 7 at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£56 across ~77 offers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on the very "continuity stock" they say they protect. Policy vs reality gap. Two possibilities:</w:t>
      </w:r>
    </w:p>
    <w:p w14:paraId="65A0E6AE" w14:textId="77777777" w:rsidR="00000000" w:rsidRDefault="00AD09B7">
      <w:pPr>
        <w:numPr>
          <w:ilvl w:val="0"/>
          <w:numId w:val="3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Enforcement is real and tightening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→ those £56 sellers are the ones being cut; the market firms up; we list at the held price and conve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rt on fulfilment/reviews. </w:t>
      </w:r>
      <w:r>
        <w:rPr>
          <w:rStyle w:val="ok1"/>
          <w:rFonts w:ascii="Segoe UI Symbol" w:eastAsia="Times New Roman" w:hAnsi="Segoe UI Symbol" w:cs="Segoe UI Symbol"/>
          <w:sz w:val="22"/>
          <w:szCs w:val="22"/>
          <w:lang w:val="en"/>
        </w:rPr>
        <w:t>✓</w:t>
      </w:r>
    </w:p>
    <w:p w14:paraId="68BE88AF" w14:textId="77777777" w:rsidR="00000000" w:rsidRDefault="00AD09B7">
      <w:pPr>
        <w:numPr>
          <w:ilvl w:val="0"/>
          <w:numId w:val="3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Enforcement is loose/aspirational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→ £56 persists; we list at the held price, lose the comparison, and aren't allowed to discount to compete → stuck unable to convert. </w:t>
      </w:r>
      <w:r>
        <w:rPr>
          <w:rStyle w:val="bad1"/>
          <w:rFonts w:ascii="Segoe UI Symbol" w:eastAsia="Times New Roman" w:hAnsi="Segoe UI Symbol" w:cs="Segoe UI Symbol"/>
          <w:sz w:val="22"/>
          <w:szCs w:val="22"/>
          <w:lang w:val="en"/>
        </w:rPr>
        <w:t>✗</w:t>
      </w:r>
    </w:p>
    <w:p w14:paraId="708E9BDB" w14:textId="77777777" w:rsidR="00000000" w:rsidRDefault="00AD09B7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whole bet rests on which is true. The meeting job is to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pressure-test the enforcement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not just accept the policy statement.</w:t>
      </w:r>
    </w:p>
    <w:p w14:paraId="29FE0B2F" w14:textId="77777777" w:rsidR="00000000" w:rsidRDefault="00AD09B7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Direct answers</w:t>
      </w:r>
    </w:p>
    <w:p w14:paraId="11FFCFD6" w14:textId="77777777" w:rsidR="00000000" w:rsidRDefault="00AD09B7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Worried / don't order?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No — but don't build the relationship around hero SKUs like the Soft 7. The real threat isn't "Amazon exists," it's that Amazon + many others have a</w:t>
      </w:r>
      <w:r>
        <w:rPr>
          <w:rFonts w:ascii="Calibri" w:hAnsi="Calibri" w:cs="Calibri"/>
          <w:color w:val="1A1A1A"/>
          <w:sz w:val="22"/>
          <w:szCs w:val="22"/>
          <w:lang w:val="en"/>
        </w:rPr>
        <w:t>lready commoditised the famous models. That's a margin problem, not a reason to walk away.</w:t>
      </w:r>
    </w:p>
    <w:p w14:paraId="1DD4FC57" w14:textId="77777777" w:rsidR="00000000" w:rsidRDefault="00AD09B7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Undercut on Shopify for volume?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No. It's the trap:</w:t>
      </w:r>
    </w:p>
    <w:p w14:paraId="0EE166E8" w14:textId="77777777" w:rsidR="00000000" w:rsidRDefault="00AD09B7">
      <w:pPr>
        <w:numPr>
          <w:ilvl w:val="0"/>
          <w:numId w:val="4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Can't out-price the manufacturer.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ECCO controls cost; we don't. On a SKU with a £56 floor, any "won" volume is nea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r-zero margin against someone who can always go lower.</w:t>
      </w:r>
    </w:p>
    <w:p w14:paraId="783588D3" w14:textId="77777777" w:rsidR="00000000" w:rsidRDefault="00AD09B7">
      <w:pPr>
        <w:numPr>
          <w:ilvl w:val="0"/>
          <w:numId w:val="4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It can get us cut off.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Premium footwear brands police advertised pricing. Visibly undercutting their own/authorised channel is how you lose stockist status. Confirm their policy before assuming we can discount.</w:t>
      </w:r>
    </w:p>
    <w:p w14:paraId="38CF0FD9" w14:textId="77777777" w:rsidR="00000000" w:rsidRDefault="00AD09B7">
      <w:pPr>
        <w:numPr>
          <w:ilvl w:val="0"/>
          <w:numId w:val="4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Trains the wrong customer.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Our shoppers arrive via Google Shopping,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brand search, and email — not real-time Amazon price-matching. Discounting just donates margin.</w:t>
      </w:r>
    </w:p>
    <w:p w14:paraId="7A9FC1C8" w14:textId="77777777" w:rsidR="00000000" w:rsidRDefault="00AD09B7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Our edge is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range + curation + 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not price. ECCO slots into our existing "comfort footwear specialist" position. Compete where Amazon-direct is weak: lon</w:t>
      </w:r>
      <w:r>
        <w:rPr>
          <w:rFonts w:ascii="Calibri" w:hAnsi="Calibri" w:cs="Calibri"/>
          <w:color w:val="1A1A1A"/>
          <w:sz w:val="22"/>
          <w:szCs w:val="22"/>
          <w:lang w:val="en"/>
        </w:rPr>
        <w:t>g-tail sizes/colours, fit advice, bundling, repeat/email.</w:t>
      </w:r>
    </w:p>
    <w:p w14:paraId="5DDA2092" w14:textId="77777777" w:rsidR="00000000" w:rsidRDefault="00AD09B7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to actually do on ordering — be selective</w:t>
      </w:r>
    </w:p>
    <w:p w14:paraId="14207841" w14:textId="77777777" w:rsidR="00000000" w:rsidRDefault="00AD09B7">
      <w:pPr>
        <w:numPr>
          <w:ilvl w:val="0"/>
          <w:numId w:val="5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Avoid hero/legacy models for price-led volume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(Soft 7, etc.) — commoditised. Carry a couple for credibility, priced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  <w:t>at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market, not below.</w:t>
      </w:r>
    </w:p>
    <w:p w14:paraId="3CB208B7" w14:textId="77777777" w:rsidR="00000000" w:rsidRDefault="00AD09B7">
      <w:pPr>
        <w:numPr>
          <w:ilvl w:val="0"/>
          <w:numId w:val="5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Hunt the gaps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 xml:space="preserve"> Amazon/1P doesn't cover well: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newer-season styles, less-common colourways, and the size tail. Brand-direct typically stocks core black/white in core sizes — that's where margin dies.</w:t>
      </w:r>
    </w:p>
    <w:p w14:paraId="150529AD" w14:textId="77777777" w:rsidR="00000000" w:rsidRDefault="00AD09B7">
      <w:pPr>
        <w:numPr>
          <w:ilvl w:val="0"/>
          <w:numId w:val="5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Order small and test first.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Prove sell-through on a curated edit before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scaling.</w:t>
      </w:r>
    </w:p>
    <w:p w14:paraId="021C997C" w14:textId="77777777" w:rsidR="00000000" w:rsidRDefault="00AD09B7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Questions to nail in the meeting</w:t>
      </w:r>
    </w:p>
    <w:p w14:paraId="1E38D00A" w14:textId="77777777" w:rsidR="00000000" w:rsidRDefault="00AD09B7">
      <w:pPr>
        <w:numPr>
          <w:ilvl w:val="0"/>
          <w:numId w:val="6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Pricing policy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Do you operate a MAP/MRP? What's the floor on key lines? How do you handle channel conflict when your own Amazon/.com price undercuts stockists?</w:t>
      </w:r>
    </w:p>
    <w:p w14:paraId="0491C6A3" w14:textId="77777777" w:rsidR="00000000" w:rsidRDefault="00AD09B7">
      <w:pPr>
        <w:numPr>
          <w:ilvl w:val="0"/>
          <w:numId w:val="6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Margin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— cost vs RRP per model. Walk if the margin after the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  <w:t>real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selling price (not RRP) doesn't work.</w:t>
      </w:r>
    </w:p>
    <w:p w14:paraId="677E0BC4" w14:textId="77777777" w:rsidR="00000000" w:rsidRDefault="00AD09B7">
      <w:pPr>
        <w:numPr>
          <w:ilvl w:val="0"/>
          <w:numId w:val="6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Where are the gaps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which models/colourways are NOT on ECCO's own Amazon/1P listings? That's the shortlist.</w:t>
      </w:r>
    </w:p>
    <w:p w14:paraId="69965304" w14:textId="77777777" w:rsidR="00000000" w:rsidRDefault="00AD09B7">
      <w:pPr>
        <w:numPr>
          <w:ilvl w:val="0"/>
          <w:numId w:val="6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Terms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minimum order, sale-or-return / returns, m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arketing co-op, opening-order incentives.</w:t>
      </w:r>
    </w:p>
    <w:p w14:paraId="46FBA11C" w14:textId="77777777" w:rsidR="00000000" w:rsidRDefault="00AD09B7">
      <w:pPr>
        <w:numPr>
          <w:ilvl w:val="0"/>
          <w:numId w:val="6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Newness / exclusivity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early access to new seasonal styles before they commoditise.</w:t>
      </w:r>
    </w:p>
    <w:p w14:paraId="3E609526" w14:textId="77777777" w:rsidR="00000000" w:rsidRDefault="00AD09B7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What to physically check while on-site</w:t>
      </w:r>
    </w:p>
    <w:p w14:paraId="1A46B4D0" w14:textId="77777777" w:rsidR="00000000" w:rsidRDefault="00AD09B7">
      <w:pPr>
        <w:numPr>
          <w:ilvl w:val="0"/>
          <w:numId w:val="7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Held/MAP price in writing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actual floor per style we'd carry, plus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cost prices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(so we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can do margin on the spot).</w:t>
      </w:r>
    </w:p>
    <w:p w14:paraId="25935985" w14:textId="77777777" w:rsidR="00000000" w:rsidRDefault="00AD09B7">
      <w:pPr>
        <w:numPr>
          <w:ilvl w:val="0"/>
          <w:numId w:val="7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Make them explain the £56 Soft 7 market.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"Your policy says protect continuity stock — why is it at £56 across 77 sellers right now?" Their answer is the single most revealing thing here. "Those are exactly who we're cutting, he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re's who we removed recently" = real. Hand-waving = loose.</w:t>
      </w:r>
    </w:p>
    <w:p w14:paraId="20DE0182" w14:textId="77777777" w:rsidR="00000000" w:rsidRDefault="00AD09B7">
      <w:pPr>
        <w:numPr>
          <w:ilvl w:val="0"/>
          <w:numId w:val="7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When did you last actually cut a discounter?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Concrete, recent example. Teeth vs paper.</w:t>
      </w:r>
    </w:p>
    <w:p w14:paraId="7FECA8EC" w14:textId="77777777" w:rsidR="00000000" w:rsidRDefault="00AD09B7">
      <w:pPr>
        <w:numPr>
          <w:ilvl w:val="0"/>
          <w:numId w:val="7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Get the continuity list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which styles are continuity (price-protected → our engine candidates) vs seasonal/en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d-of-line (will be discounted → avoid for our model).</w:t>
      </w:r>
    </w:p>
    <w:p w14:paraId="351957A0" w14:textId="77777777" w:rsidR="00000000" w:rsidRDefault="00AD09B7">
      <w:pPr>
        <w:numPr>
          <w:ilvl w:val="0"/>
          <w:numId w:val="7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Inspect build / fit / quality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of the styles we'd list — we sell on reviews and low returns; check what we'd stand behind.</w:t>
      </w:r>
    </w:p>
    <w:p w14:paraId="28437290" w14:textId="77777777" w:rsidR="00000000" w:rsidRDefault="00AD09B7">
      <w:pPr>
        <w:numPr>
          <w:ilvl w:val="0"/>
          <w:numId w:val="7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Size depth + replenishment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full size run availability and restock speed. Our 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ngine lives on the in-stock size tail; continuity stock should mean reliable replenishment. Confirm it.</w:t>
      </w:r>
    </w:p>
    <w:p w14:paraId="3E8EC532" w14:textId="77777777" w:rsidR="00000000" w:rsidRDefault="00AD09B7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Bottom line</w:t>
      </w:r>
    </w:p>
    <w:p w14:paraId="062FE290" w14:textId="77777777" w:rsidR="00000000" w:rsidRDefault="00AD09B7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ECCO's pricing stance is genuinely good news — it's the price discipline that makes our fulfilment engine viable on ECCO, and we're the kind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of retailer they want. The deal is 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"yes" if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we can satisfy ourselves the enforcement is real (the £56 question is the test). If the current £56 reality can't be explained, treat it as a red flag — not an automatic dealbreaker — and don't over-commit the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opening order until the channel firms up. Order the continuity lines where margin works; hold price; win on fulfilment.</w:t>
      </w:r>
    </w:p>
    <w:p w14:paraId="76136827" w14:textId="77777777" w:rsidR="00000000" w:rsidRDefault="00AD09B7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Sources</w:t>
      </w:r>
    </w:p>
    <w:p w14:paraId="618FA90F" w14:textId="77777777" w:rsidR="00000000" w:rsidRDefault="00AD09B7">
      <w:pPr>
        <w:numPr>
          <w:ilvl w:val="0"/>
          <w:numId w:val="8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ECCO Soft 7 Women price comparison — idealo UK: </w:t>
      </w: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idealo.co.uk</w:t>
        </w:r>
      </w:hyperlink>
    </w:p>
    <w:p w14:paraId="5F559F41" w14:textId="77777777" w:rsidR="00000000" w:rsidRDefault="00AD09B7">
      <w:pPr>
        <w:numPr>
          <w:ilvl w:val="0"/>
          <w:numId w:val="8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ECCO Soft 7 W — official ECCO GB: </w:t>
      </w:r>
      <w:hyperlink r:id="rId6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gb.ecco.com</w:t>
        </w:r>
      </w:hyperlink>
    </w:p>
    <w:p w14:paraId="72CB75A6" w14:textId="77777777" w:rsidR="00000000" w:rsidRDefault="00AD09B7">
      <w:pPr>
        <w:numPr>
          <w:ilvl w:val="0"/>
          <w:numId w:val="8"/>
        </w:numPr>
        <w:spacing w:before="40" w:after="4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ECCO customer service (authorised retailers / warranty): </w:t>
      </w:r>
      <w:hyperlink r:id="rId7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us.ecco.com</w:t>
        </w:r>
      </w:hyperlink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0290C"/>
    <w:multiLevelType w:val="multilevel"/>
    <w:tmpl w:val="D8FA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66DFD"/>
    <w:multiLevelType w:val="multilevel"/>
    <w:tmpl w:val="B43E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4693C"/>
    <w:multiLevelType w:val="multilevel"/>
    <w:tmpl w:val="BF9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51378"/>
    <w:multiLevelType w:val="multilevel"/>
    <w:tmpl w:val="1AC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87388"/>
    <w:multiLevelType w:val="multilevel"/>
    <w:tmpl w:val="010E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6C0747"/>
    <w:multiLevelType w:val="multilevel"/>
    <w:tmpl w:val="BC32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3C3C35"/>
    <w:multiLevelType w:val="multilevel"/>
    <w:tmpl w:val="F1EC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01B3E"/>
    <w:multiLevelType w:val="multilevel"/>
    <w:tmpl w:val="9DA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B7"/>
    <w:rsid w:val="00AD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AA5C57"/>
  <w15:chartTrackingRefBased/>
  <w15:docId w15:val="{36C89E93-07A3-44AB-9BDC-56DEE88F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0B3D2E"/>
      </w:pBdr>
      <w:spacing w:after="40"/>
      <w:outlineLvl w:val="0"/>
    </w:pPr>
    <w:rPr>
      <w:b/>
      <w:bCs/>
      <w:color w:val="0B3D2E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80"/>
      <w:outlineLvl w:val="1"/>
    </w:pPr>
    <w:rPr>
      <w:b/>
      <w:bCs/>
      <w:color w:val="0B3D2E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3D2E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B3D2E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meta">
    <w:name w:val="meta"/>
    <w:basedOn w:val="Normal"/>
    <w:pPr>
      <w:spacing w:before="40" w:after="120"/>
    </w:pPr>
    <w:rPr>
      <w:i/>
      <w:iCs/>
      <w:color w:val="666666"/>
      <w:sz w:val="20"/>
      <w:szCs w:val="20"/>
    </w:rPr>
  </w:style>
  <w:style w:type="paragraph" w:customStyle="1" w:styleId="ok">
    <w:name w:val="ok"/>
    <w:basedOn w:val="Normal"/>
    <w:pPr>
      <w:spacing w:before="40" w:after="40"/>
    </w:pPr>
    <w:rPr>
      <w:b/>
      <w:bCs/>
      <w:color w:val="137A3F"/>
    </w:rPr>
  </w:style>
  <w:style w:type="paragraph" w:customStyle="1" w:styleId="bad">
    <w:name w:val="bad"/>
    <w:basedOn w:val="Normal"/>
    <w:pPr>
      <w:spacing w:before="40" w:after="40"/>
    </w:pPr>
    <w:rPr>
      <w:b/>
      <w:bCs/>
      <w:color w:val="B00020"/>
    </w:rPr>
  </w:style>
  <w:style w:type="character" w:customStyle="1" w:styleId="ok1">
    <w:name w:val="ok1"/>
    <w:basedOn w:val="DefaultParagraphFont"/>
    <w:rPr>
      <w:b/>
      <w:bCs/>
      <w:color w:val="137A3F"/>
    </w:rPr>
  </w:style>
  <w:style w:type="character" w:customStyle="1" w:styleId="bad1">
    <w:name w:val="bad1"/>
    <w:basedOn w:val="DefaultParagraphFont"/>
    <w:rPr>
      <w:b/>
      <w:bCs/>
      <w:color w:val="B000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0836435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12" w:color="0B3D2E"/>
        <w:bottom w:val="none" w:sz="0" w:space="0" w:color="auto"/>
        <w:right w:val="none" w:sz="0" w:space="0" w:color="auto"/>
      </w:divBdr>
    </w:div>
    <w:div w:id="1475030485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s.ecco.com/customer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b.ecco.com/en-GB/product/5638272191/ECCO-SOFT-7-W" TargetMode="External"/><Relationship Id="rId5" Type="http://schemas.openxmlformats.org/officeDocument/2006/relationships/hyperlink" Target="https://www.idealo.co.uk/compare/5326181/ecco-soft-7-women-430003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1089</Words>
  <Characters>6213</Characters>
  <Application>Microsoft Office Word</Application>
  <DocSecurity>0</DocSecurity>
  <Lines>51</Lines>
  <Paragraphs>14</Paragraphs>
  <ScaleCrop>false</ScaleCrop>
  <Company>The Unity Soft</Company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ECCO — Meeting Prep &amp; Stocking Decision</dc:title>
  <dc:subject/>
  <dc:creator>Andreas Andreou</dc:creator>
  <cp:keywords/>
  <dc:description/>
  <cp:lastModifiedBy>Andreas Andreou</cp:lastModifiedBy>
  <cp:revision>2</cp:revision>
  <cp:lastPrinted>2026-06-15T14:24:00Z</cp:lastPrinted>
  <dcterms:created xsi:type="dcterms:W3CDTF">2026-06-15T14:24:00Z</dcterms:created>
  <dcterms:modified xsi:type="dcterms:W3CDTF">2026-06-15T14:24:00Z</dcterms:modified>
</cp:coreProperties>
</file>