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B15364" w:rsidP="001D77D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5" o:spid="_x0000_s1026" type="#_x0000_t202" style="position:absolute;left:0;text-align:left;margin-left:-22.25pt;margin-top:14.45pt;width:468pt;height:182.25pt;z-index:251640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gJexwIAAL0FAAAOAAAAZHJzL2Uyb0RvYy54bWysVM1u1DAQviPxDpbvaX7q/UnUbNVuNgip&#10;/EiFB/AmzsYisYPt3WxBXOENOHHhznP1ORg7+9f2goAcItsz/ma+mc9zcbltG7RhSnMpUhyeBRgx&#10;UciSi1WK37/LvSlG2lBR0kYKluI7pvHl7Pmzi75LWCRr2ZRMIQAROum7FNfGdInv66JmLdVnsmMC&#10;jJVULTWwVSu/VLQH9LbxoyAY+71UZadkwbSG02ww4pnDrypWmDdVpZlBTYohN+P+yv2X9u/PLmiy&#10;UrSrebFLg/5FFi3lAoIeoDJqKFor/gSq5YWSWlbmrJCtL6uKF8xxADZh8IjNbU075rhAcXR3KJP+&#10;f7DF681bhXiZ4miEkaAt9Oj++7f7H7/uf35FcAYF6judgN9tB55mey230GhHVnc3svigkZDzmooV&#10;u1JK9jWjJSQY2pv+ydUBR1uQZf9KlhCIro10QNtKtbZ6UA8E6NCou0Nz2NagAg5HMTkfB2AqwBad&#10;h2Q0cdn5NNlf75Q2L5hskV2kWEH3HTzd3Ghj06HJ3sVGEzLnTeMU0IgHB+A4nEBwuGptNg3X0M9x&#10;EC+miynxSDReeCTIMu8qnxNvnIeTUXaezedZ+MXGDUlS87JkwobZiyskf9a8ncwHWRzkpWXDSwtn&#10;U9JqtZw3Cm0oiDt3nys6WI5u/sM0XBGAyyNKYUSC6yj28vF04pGcjLx4Eky9IIyv43FAYpLlDynd&#10;cMH+nRLqUxyPQGWOzjHpR9wC9z3lRpOWGxgfDW9TPD040cRqcCFK11pDeTOsT0ph0z+WAtq9b7RT&#10;rBXpIFezXW4Bxcp4Kcs70K6SoCxQIcw8WNRSfcKoh/mRYv1xTRXDqHkpQP9xSIgdOG4DWo1go04t&#10;y1MLFQVApdhgNCznZhhS607xVQ2Rhhcn5BW8mYo7NR+z2r00mBGO1G6e2SF0undex6k7+w0AAP//&#10;AwBQSwMEFAAGAAgAAAAhAE9SUcvdAAAACAEAAA8AAABkcnMvZG93bnJldi54bWxMj0FPwzAMhe9I&#10;/IfISNy2hNFOpdSdEIgriAGTdstar61onKrJ1vLvMSe4WLbe0/P3is3senWmMXSeEW6WBhRx5euO&#10;G4SP9+dFBipEy7XtPRPCNwXYlJcXhc1rP/EbnbexURLCIbcIbYxDrnWoWnI2LP1ALNrRj85GOcdG&#10;16OdJNz1emXMWjvbsXxo7UCPLVVf25ND+Hw57neJeW2eXDpMfjaa3Z1GvL6aH+5BRZrjnxl+8QUd&#10;SmE6+BPXQfUIizSRLhFBpshZtpLlgHC7TlLQZaH/Fyh/AAAA//8DAFBLAQItABQABgAIAAAAIQC2&#10;gziS/gAAAOEBAAATAAAAAAAAAAAAAAAAAAAAAABbQ29udGVudF9UeXBlc10ueG1sUEsBAi0AFAAG&#10;AAgAAAAhADj9If/WAAAAlAEAAAsAAAAAAAAAAAAAAAAALwEAAF9yZWxzLy5yZWxzUEsBAi0AFAAG&#10;AAgAAAAhAErmAl7HAgAAvQUAAA4AAAAAAAAAAAAAAAAALgIAAGRycy9lMm9Eb2MueG1sUEsBAi0A&#10;FAAGAAgAAAAhAE9SUcvdAAAACAEAAA8AAAAAAAAAAAAAAAAAIQUAAGRycy9kb3ducmV2LnhtbFBL&#10;BQYAAAAABAAEAPMAAAArBgAAAAA=&#10;" filled="f" stroked="f">
            <v:textbox>
              <w:txbxContent>
                <w:p w:rsidR="00CB4664" w:rsidRDefault="00CB4664" w:rsidP="00D30B6D">
                  <w:pPr>
                    <w:snapToGrid w:val="0"/>
                    <w:spacing w:beforeLines="50"/>
                    <w:ind w:leftChars="-257" w:left="334" w:hangingChars="168" w:hanging="874"/>
                    <w:jc w:val="center"/>
                    <w:rPr>
                      <w:rFonts w:ascii="汉仪大黑简" w:eastAsia="汉仪大黑简" w:hAnsi="华文细黑"/>
                      <w:color w:val="FFFFFF"/>
                      <w:sz w:val="52"/>
                      <w:szCs w:val="52"/>
                    </w:rPr>
                  </w:pPr>
                  <w:r>
                    <w:rPr>
                      <w:rFonts w:ascii="汉仪大黑简" w:eastAsia="汉仪大黑简" w:hAnsi="华文细黑" w:hint="eastAsia"/>
                      <w:color w:val="FFFFFF"/>
                      <w:sz w:val="52"/>
                      <w:szCs w:val="52"/>
                    </w:rPr>
                    <w:t>有轨电车信号系统</w:t>
                  </w:r>
                </w:p>
                <w:p w:rsidR="00CB4664" w:rsidRPr="00CD2826" w:rsidRDefault="00CB4664" w:rsidP="00D30B6D">
                  <w:pPr>
                    <w:snapToGrid w:val="0"/>
                    <w:spacing w:beforeLines="50"/>
                    <w:ind w:leftChars="-257" w:left="334" w:hangingChars="168" w:hanging="874"/>
                    <w:jc w:val="center"/>
                    <w:rPr>
                      <w:rFonts w:ascii="汉仪大黑简" w:eastAsia="汉仪大黑简" w:hAnsi="华文细黑"/>
                      <w:color w:val="FFFFFF"/>
                      <w:sz w:val="52"/>
                      <w:szCs w:val="52"/>
                    </w:rPr>
                  </w:pPr>
                  <w:r>
                    <w:rPr>
                      <w:rFonts w:ascii="汉仪大黑简" w:eastAsia="汉仪大黑简" w:hAnsi="华文细黑" w:hint="eastAsia"/>
                      <w:color w:val="FFFFFF"/>
                      <w:sz w:val="52"/>
                      <w:szCs w:val="52"/>
                    </w:rPr>
                    <w:t>10寸 DMI使用说明</w:t>
                  </w:r>
                </w:p>
                <w:p w:rsidR="00CB4664" w:rsidRPr="00690C18" w:rsidRDefault="00CB4664" w:rsidP="00D30B6D">
                  <w:pPr>
                    <w:snapToGrid w:val="0"/>
                    <w:spacing w:beforeLines="50"/>
                    <w:ind w:leftChars="-257" w:left="-36" w:hangingChars="168" w:hanging="504"/>
                    <w:jc w:val="center"/>
                    <w:rPr>
                      <w:rFonts w:ascii="Myriad Pro Black" w:eastAsia="汉仪大黑简" w:hAnsi="Myriad Pro Black"/>
                      <w:color w:val="FFFFFF"/>
                      <w:sz w:val="30"/>
                      <w:szCs w:val="30"/>
                    </w:rPr>
                  </w:pPr>
                  <w:r w:rsidRPr="00931A36">
                    <w:rPr>
                      <w:rFonts w:ascii="Myriad Pro Black" w:eastAsia="汉仪大黑简" w:hAnsi="Myriad Pro Black" w:hint="eastAsia"/>
                      <w:color w:val="FFFFFF"/>
                      <w:sz w:val="30"/>
                      <w:szCs w:val="30"/>
                    </w:rPr>
                    <w:t xml:space="preserve">Ref: </w:t>
                  </w:r>
                  <w:r>
                    <w:rPr>
                      <w:rFonts w:ascii="Myriad Pro Black" w:eastAsia="汉仪大黑简" w:hAnsi="Myriad Pro Black" w:hint="eastAsia"/>
                      <w:color w:val="FFFFFF"/>
                      <w:sz w:val="30"/>
                      <w:szCs w:val="30"/>
                    </w:rPr>
                    <w:t>SmarTram</w:t>
                  </w:r>
                  <w:r w:rsidRPr="00690C18">
                    <w:rPr>
                      <w:rFonts w:ascii="Myriad Pro Black" w:eastAsia="汉仪大黑简" w:hAnsi="Myriad Pro Black" w:hint="eastAsia"/>
                      <w:color w:val="FFFFFF"/>
                      <w:sz w:val="30"/>
                      <w:szCs w:val="30"/>
                    </w:rPr>
                    <w:t>/</w:t>
                  </w:r>
                  <w:r>
                    <w:rPr>
                      <w:rFonts w:ascii="Myriad Pro Black" w:eastAsia="汉仪大黑简" w:hAnsi="Myriad Pro Black" w:hint="eastAsia"/>
                      <w:color w:val="FFFFFF"/>
                      <w:sz w:val="30"/>
                      <w:szCs w:val="30"/>
                    </w:rPr>
                    <w:t>DMI Manual</w:t>
                  </w:r>
                  <w:r w:rsidRPr="00690C18">
                    <w:rPr>
                      <w:rFonts w:ascii="Myriad Pro Black" w:eastAsia="汉仪大黑简" w:hAnsi="Myriad Pro Black" w:hint="eastAsia"/>
                      <w:color w:val="FFFFFF"/>
                      <w:sz w:val="30"/>
                      <w:szCs w:val="30"/>
                    </w:rPr>
                    <w:t>/</w:t>
                  </w:r>
                  <w:r>
                    <w:rPr>
                      <w:rFonts w:ascii="Myriad Pro Black" w:eastAsia="汉仪大黑简" w:hAnsi="Myriad Pro Black" w:hint="eastAsia"/>
                      <w:color w:val="FFFFFF"/>
                      <w:sz w:val="30"/>
                      <w:szCs w:val="30"/>
                    </w:rPr>
                    <w:t>v0.0.2</w:t>
                  </w:r>
                </w:p>
                <w:p w:rsidR="00CB4664" w:rsidRPr="00931A36" w:rsidRDefault="00CB4664" w:rsidP="001D77DE">
                  <w:pPr>
                    <w:snapToGrid w:val="0"/>
                    <w:ind w:leftChars="-257" w:left="334" w:hangingChars="168" w:hanging="874"/>
                    <w:jc w:val="center"/>
                    <w:rPr>
                      <w:sz w:val="52"/>
                      <w:szCs w:val="52"/>
                    </w:rPr>
                  </w:pPr>
                </w:p>
              </w:txbxContent>
            </v:textbox>
          </v:shape>
        </w:pict>
      </w:r>
    </w:p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Pr="0000393D" w:rsidRDefault="001D77DE" w:rsidP="001D77DE">
      <w:pPr>
        <w:jc w:val="center"/>
        <w:rPr>
          <w:rFonts w:ascii="汉仪中黑简" w:eastAsia="汉仪中黑简" w:hAnsi="华文细黑"/>
          <w:b/>
          <w:sz w:val="44"/>
        </w:rPr>
      </w:pPr>
    </w:p>
    <w:p w:rsidR="001D77DE" w:rsidRPr="0000393D" w:rsidRDefault="001D77DE" w:rsidP="001D77DE">
      <w:pPr>
        <w:jc w:val="center"/>
        <w:outlineLvl w:val="0"/>
        <w:rPr>
          <w:rFonts w:ascii="汉仪中黑简" w:eastAsia="汉仪中黑简" w:hAnsi="华文细黑"/>
          <w:bCs/>
        </w:rPr>
      </w:pPr>
    </w:p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Default="001D77DE" w:rsidP="001D77DE"/>
    <w:p w:rsidR="001D77DE" w:rsidRPr="00B174C4" w:rsidRDefault="001D77DE" w:rsidP="001D77DE">
      <w:pPr>
        <w:jc w:val="center"/>
        <w:rPr>
          <w:rFonts w:ascii="汉仪大黑简" w:eastAsia="汉仪大黑简"/>
          <w:color w:val="4D4D4D"/>
          <w:sz w:val="36"/>
          <w:szCs w:val="36"/>
        </w:rPr>
      </w:pPr>
      <w:r w:rsidRPr="00B174C4">
        <w:rPr>
          <w:rFonts w:ascii="汉仪大黑简" w:eastAsia="汉仪大黑简" w:hint="eastAsia"/>
          <w:color w:val="4D4D4D"/>
          <w:sz w:val="36"/>
          <w:szCs w:val="36"/>
        </w:rPr>
        <w:t>卡斯柯信号有限公司</w:t>
      </w:r>
    </w:p>
    <w:p w:rsidR="001D77DE" w:rsidRPr="007F2550" w:rsidRDefault="001D77DE" w:rsidP="001D77DE">
      <w:pPr>
        <w:jc w:val="center"/>
        <w:rPr>
          <w:rFonts w:ascii="Myriad Pro Black" w:eastAsia="汉仪大黑简" w:hAnsi="Myriad Pro Black"/>
          <w:color w:val="4D4D4D"/>
          <w:sz w:val="30"/>
          <w:szCs w:val="30"/>
        </w:rPr>
      </w:pPr>
      <w:r>
        <w:rPr>
          <w:rFonts w:ascii="Myriad Pro Black" w:eastAsia="汉仪大黑简" w:hAnsi="Myriad Pro Black"/>
          <w:color w:val="4D4D4D"/>
          <w:sz w:val="30"/>
          <w:szCs w:val="30"/>
        </w:rPr>
        <w:t>20</w:t>
      </w:r>
      <w:r>
        <w:rPr>
          <w:rFonts w:ascii="Myriad Pro Black" w:eastAsia="汉仪大黑简" w:hAnsi="Myriad Pro Black" w:hint="eastAsia"/>
          <w:color w:val="4D4D4D"/>
          <w:sz w:val="30"/>
          <w:szCs w:val="30"/>
        </w:rPr>
        <w:t>1</w:t>
      </w:r>
      <w:r w:rsidR="00381599">
        <w:rPr>
          <w:rFonts w:ascii="Myriad Pro Black" w:eastAsia="汉仪大黑简" w:hAnsi="Myriad Pro Black" w:hint="eastAsia"/>
          <w:color w:val="4D4D4D"/>
          <w:sz w:val="30"/>
          <w:szCs w:val="30"/>
        </w:rPr>
        <w:t>6</w:t>
      </w:r>
      <w:r w:rsidRPr="007F2550">
        <w:rPr>
          <w:rFonts w:ascii="Myriad Pro Black" w:eastAsia="汉仪大黑简" w:hAnsi="Myriad Pro Black"/>
          <w:color w:val="4D4D4D"/>
          <w:sz w:val="30"/>
          <w:szCs w:val="30"/>
        </w:rPr>
        <w:t>年</w:t>
      </w:r>
      <w:r w:rsidR="00BF65B2">
        <w:rPr>
          <w:rFonts w:ascii="Myriad Pro Black" w:eastAsia="汉仪大黑简" w:hAnsi="Myriad Pro Black" w:hint="eastAsia"/>
          <w:color w:val="4D4D4D"/>
          <w:sz w:val="30"/>
          <w:szCs w:val="30"/>
        </w:rPr>
        <w:t>1</w:t>
      </w:r>
      <w:r w:rsidR="00B75D30">
        <w:rPr>
          <w:rFonts w:ascii="Myriad Pro Black" w:eastAsia="汉仪大黑简" w:hAnsi="Myriad Pro Black" w:hint="eastAsia"/>
          <w:color w:val="4D4D4D"/>
          <w:sz w:val="30"/>
          <w:szCs w:val="30"/>
        </w:rPr>
        <w:t>1</w:t>
      </w:r>
      <w:r w:rsidRPr="007F2550">
        <w:rPr>
          <w:rFonts w:ascii="Myriad Pro Black" w:eastAsia="汉仪大黑简" w:hAnsi="Myriad Pro Black"/>
          <w:color w:val="4D4D4D"/>
          <w:sz w:val="30"/>
          <w:szCs w:val="30"/>
        </w:rPr>
        <w:t>月</w:t>
      </w:r>
      <w:r w:rsidR="00B75D30">
        <w:rPr>
          <w:rFonts w:ascii="Myriad Pro Black" w:eastAsia="汉仪大黑简" w:hAnsi="Myriad Pro Black" w:hint="eastAsia"/>
          <w:color w:val="4D4D4D"/>
          <w:sz w:val="30"/>
          <w:szCs w:val="30"/>
        </w:rPr>
        <w:t>18</w:t>
      </w:r>
      <w:r w:rsidRPr="007F2550">
        <w:rPr>
          <w:rFonts w:ascii="Myriad Pro Black" w:eastAsia="汉仪大黑简" w:hAnsi="Myriad Pro Black"/>
          <w:color w:val="4D4D4D"/>
          <w:sz w:val="30"/>
          <w:szCs w:val="30"/>
        </w:rPr>
        <w:t>日</w:t>
      </w:r>
    </w:p>
    <w:p w:rsidR="001D77DE" w:rsidRPr="00931A36" w:rsidRDefault="001D77DE" w:rsidP="001D77DE"/>
    <w:p w:rsidR="001D77DE" w:rsidRDefault="001D77DE" w:rsidP="001D77DE"/>
    <w:p w:rsidR="001D77DE" w:rsidRDefault="001D77DE" w:rsidP="001D77DE">
      <w:pPr>
        <w:sectPr w:rsidR="001D77DE" w:rsidSect="00744563">
          <w:headerReference w:type="default" r:id="rId8"/>
          <w:pgSz w:w="11906" w:h="16838"/>
          <w:pgMar w:top="1440" w:right="1797" w:bottom="1440" w:left="1797" w:header="851" w:footer="992" w:gutter="0"/>
          <w:cols w:space="425"/>
          <w:docGrid w:type="linesAndChars" w:linePitch="312"/>
        </w:sectPr>
      </w:pPr>
    </w:p>
    <w:p w:rsidR="001D77DE" w:rsidRDefault="001D77DE" w:rsidP="001D77DE">
      <w:pPr>
        <w:jc w:val="center"/>
        <w:rPr>
          <w:rFonts w:ascii="汉仪大黑简" w:eastAsia="汉仪大黑简"/>
          <w:color w:val="333333"/>
          <w:sz w:val="32"/>
          <w:szCs w:val="32"/>
        </w:rPr>
      </w:pPr>
    </w:p>
    <w:p w:rsidR="001D77DE" w:rsidRPr="000A46DE" w:rsidRDefault="001D77DE" w:rsidP="001D77DE">
      <w:pPr>
        <w:jc w:val="center"/>
        <w:rPr>
          <w:rFonts w:ascii="汉仪大黑简" w:eastAsia="汉仪大黑简"/>
          <w:color w:val="333333"/>
          <w:sz w:val="32"/>
          <w:szCs w:val="32"/>
        </w:rPr>
      </w:pPr>
      <w:r w:rsidRPr="000A46DE">
        <w:rPr>
          <w:rFonts w:ascii="汉仪大黑简" w:eastAsia="汉仪大黑简" w:hint="eastAsia"/>
          <w:color w:val="333333"/>
          <w:sz w:val="32"/>
          <w:szCs w:val="32"/>
        </w:rPr>
        <w:t>审核页</w:t>
      </w:r>
    </w:p>
    <w:p w:rsidR="001D77DE" w:rsidRDefault="001D77DE" w:rsidP="001D77DE">
      <w:pPr>
        <w:jc w:val="center"/>
        <w:rPr>
          <w:rFonts w:ascii="汉仪大黑简" w:eastAsia="汉仪大黑简"/>
          <w:color w:val="333333"/>
          <w:sz w:val="32"/>
          <w:szCs w:val="32"/>
        </w:rPr>
      </w:pPr>
    </w:p>
    <w:p w:rsidR="001D77DE" w:rsidRPr="000A46DE" w:rsidRDefault="001D77DE" w:rsidP="001D77DE">
      <w:pPr>
        <w:jc w:val="center"/>
        <w:rPr>
          <w:rFonts w:ascii="汉仪大黑简" w:eastAsia="汉仪大黑简"/>
          <w:color w:val="333333"/>
          <w:sz w:val="32"/>
          <w:szCs w:val="32"/>
        </w:rPr>
      </w:pPr>
    </w:p>
    <w:tbl>
      <w:tblPr>
        <w:tblW w:w="3799" w:type="pct"/>
        <w:jc w:val="center"/>
        <w:tblInd w:w="1008" w:type="dxa"/>
        <w:tblLook w:val="01E0"/>
      </w:tblPr>
      <w:tblGrid>
        <w:gridCol w:w="1108"/>
        <w:gridCol w:w="2149"/>
        <w:gridCol w:w="1047"/>
        <w:gridCol w:w="2176"/>
      </w:tblGrid>
      <w:tr w:rsidR="001D77DE" w:rsidRPr="004C2AAB" w:rsidTr="00744563">
        <w:trPr>
          <w:jc w:val="center"/>
        </w:trPr>
        <w:tc>
          <w:tcPr>
            <w:tcW w:w="855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  <w:r w:rsidRPr="004C2AAB"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  <w:t>拟制：</w:t>
            </w:r>
          </w:p>
        </w:tc>
        <w:tc>
          <w:tcPr>
            <w:tcW w:w="1658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</w:p>
        </w:tc>
        <w:tc>
          <w:tcPr>
            <w:tcW w:w="808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  <w:r w:rsidRPr="004C2AAB"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  <w:t>日期：</w:t>
            </w:r>
          </w:p>
        </w:tc>
        <w:tc>
          <w:tcPr>
            <w:tcW w:w="1679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</w:p>
        </w:tc>
      </w:tr>
      <w:tr w:rsidR="001D77DE" w:rsidRPr="004C2AAB" w:rsidTr="00744563">
        <w:trPr>
          <w:jc w:val="center"/>
        </w:trPr>
        <w:tc>
          <w:tcPr>
            <w:tcW w:w="855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</w:p>
        </w:tc>
        <w:tc>
          <w:tcPr>
            <w:tcW w:w="1658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</w:p>
        </w:tc>
        <w:tc>
          <w:tcPr>
            <w:tcW w:w="808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</w:p>
        </w:tc>
        <w:tc>
          <w:tcPr>
            <w:tcW w:w="1679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</w:p>
        </w:tc>
      </w:tr>
      <w:tr w:rsidR="001D77DE" w:rsidRPr="004C2AAB" w:rsidTr="00744563">
        <w:trPr>
          <w:jc w:val="center"/>
        </w:trPr>
        <w:tc>
          <w:tcPr>
            <w:tcW w:w="855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  <w:r w:rsidRPr="004C2AAB"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  <w:t>审核：</w:t>
            </w:r>
          </w:p>
        </w:tc>
        <w:tc>
          <w:tcPr>
            <w:tcW w:w="1658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</w:p>
        </w:tc>
        <w:tc>
          <w:tcPr>
            <w:tcW w:w="808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  <w:r w:rsidRPr="004C2AAB"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  <w:t>日期：</w:t>
            </w:r>
          </w:p>
        </w:tc>
        <w:tc>
          <w:tcPr>
            <w:tcW w:w="1679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</w:p>
        </w:tc>
      </w:tr>
      <w:tr w:rsidR="001D77DE" w:rsidRPr="004C2AAB" w:rsidTr="00744563">
        <w:trPr>
          <w:jc w:val="center"/>
        </w:trPr>
        <w:tc>
          <w:tcPr>
            <w:tcW w:w="855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</w:p>
        </w:tc>
        <w:tc>
          <w:tcPr>
            <w:tcW w:w="1658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</w:p>
        </w:tc>
        <w:tc>
          <w:tcPr>
            <w:tcW w:w="808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</w:p>
        </w:tc>
        <w:tc>
          <w:tcPr>
            <w:tcW w:w="1679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</w:p>
        </w:tc>
      </w:tr>
      <w:tr w:rsidR="001D77DE" w:rsidRPr="004C2AAB" w:rsidTr="00744563">
        <w:trPr>
          <w:jc w:val="center"/>
        </w:trPr>
        <w:tc>
          <w:tcPr>
            <w:tcW w:w="855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  <w:r w:rsidRPr="004C2AAB"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  <w:t>批准：</w:t>
            </w:r>
          </w:p>
        </w:tc>
        <w:tc>
          <w:tcPr>
            <w:tcW w:w="1658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</w:p>
        </w:tc>
        <w:tc>
          <w:tcPr>
            <w:tcW w:w="808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  <w:r w:rsidRPr="004C2AAB"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  <w:t>日期：</w:t>
            </w:r>
          </w:p>
        </w:tc>
        <w:tc>
          <w:tcPr>
            <w:tcW w:w="1679" w:type="pct"/>
          </w:tcPr>
          <w:p w:rsidR="001D77DE" w:rsidRPr="004C2AAB" w:rsidRDefault="001D77DE" w:rsidP="00744563">
            <w:pPr>
              <w:rPr>
                <w:rFonts w:ascii="Myriad Pro Black" w:eastAsia="汉仪大黑简" w:hAnsi="Myriad Pro Black"/>
                <w:color w:val="333333"/>
                <w:sz w:val="28"/>
                <w:szCs w:val="28"/>
              </w:rPr>
            </w:pPr>
          </w:p>
        </w:tc>
      </w:tr>
    </w:tbl>
    <w:p w:rsidR="001D77DE" w:rsidRDefault="001D77DE" w:rsidP="001D77DE">
      <w:pPr>
        <w:jc w:val="center"/>
        <w:rPr>
          <w:rFonts w:ascii="汉仪大黑简" w:eastAsia="汉仪大黑简"/>
          <w:color w:val="333333"/>
          <w:sz w:val="30"/>
          <w:szCs w:val="30"/>
        </w:rPr>
      </w:pPr>
    </w:p>
    <w:p w:rsidR="001D77DE" w:rsidRDefault="001D77DE" w:rsidP="001D77DE">
      <w:pPr>
        <w:jc w:val="center"/>
        <w:rPr>
          <w:rFonts w:ascii="汉仪大黑简" w:eastAsia="汉仪大黑简"/>
          <w:color w:val="333333"/>
          <w:sz w:val="30"/>
          <w:szCs w:val="30"/>
        </w:rPr>
      </w:pPr>
    </w:p>
    <w:p w:rsidR="001D77DE" w:rsidRDefault="001D77DE" w:rsidP="001D77DE">
      <w:pPr>
        <w:jc w:val="center"/>
        <w:rPr>
          <w:rFonts w:ascii="汉仪大黑简" w:eastAsia="汉仪大黑简"/>
          <w:color w:val="333333"/>
          <w:sz w:val="30"/>
          <w:szCs w:val="30"/>
        </w:rPr>
      </w:pPr>
    </w:p>
    <w:p w:rsidR="001D77DE" w:rsidRDefault="001D77DE" w:rsidP="001D77DE">
      <w:pPr>
        <w:jc w:val="center"/>
        <w:rPr>
          <w:rFonts w:ascii="汉仪大黑简" w:eastAsia="汉仪大黑简"/>
          <w:color w:val="333333"/>
          <w:sz w:val="30"/>
          <w:szCs w:val="30"/>
        </w:rPr>
      </w:pPr>
    </w:p>
    <w:p w:rsidR="001D77DE" w:rsidRDefault="001D77DE" w:rsidP="001D77DE">
      <w:pPr>
        <w:jc w:val="center"/>
        <w:rPr>
          <w:rFonts w:ascii="汉仪大黑简" w:eastAsia="汉仪大黑简"/>
          <w:color w:val="333333"/>
          <w:sz w:val="30"/>
          <w:szCs w:val="30"/>
        </w:rPr>
      </w:pPr>
    </w:p>
    <w:p w:rsidR="001D77DE" w:rsidRDefault="001D77DE" w:rsidP="001D77DE">
      <w:pPr>
        <w:jc w:val="center"/>
        <w:rPr>
          <w:rFonts w:ascii="汉仪大黑简" w:eastAsia="汉仪大黑简"/>
          <w:color w:val="333333"/>
          <w:sz w:val="32"/>
          <w:szCs w:val="32"/>
        </w:rPr>
      </w:pPr>
    </w:p>
    <w:p w:rsidR="001D77DE" w:rsidRDefault="001D77DE" w:rsidP="001D77DE">
      <w:pPr>
        <w:jc w:val="center"/>
        <w:rPr>
          <w:rFonts w:ascii="汉仪大黑简" w:eastAsia="汉仪大黑简"/>
          <w:color w:val="333333"/>
          <w:sz w:val="32"/>
          <w:szCs w:val="32"/>
        </w:rPr>
      </w:pPr>
    </w:p>
    <w:p w:rsidR="001D77DE" w:rsidRDefault="001D77DE" w:rsidP="001D77DE">
      <w:pPr>
        <w:jc w:val="center"/>
        <w:rPr>
          <w:rFonts w:ascii="汉仪大黑简" w:eastAsia="汉仪大黑简"/>
          <w:color w:val="333333"/>
          <w:sz w:val="32"/>
          <w:szCs w:val="32"/>
        </w:rPr>
      </w:pPr>
    </w:p>
    <w:p w:rsidR="001D77DE" w:rsidRDefault="001D77DE" w:rsidP="001D77DE">
      <w:pPr>
        <w:jc w:val="center"/>
        <w:rPr>
          <w:rFonts w:ascii="汉仪大黑简" w:eastAsia="汉仪大黑简"/>
          <w:color w:val="333333"/>
          <w:sz w:val="32"/>
          <w:szCs w:val="32"/>
        </w:rPr>
      </w:pPr>
    </w:p>
    <w:p w:rsidR="001D77DE" w:rsidRDefault="001D77DE" w:rsidP="001D77DE">
      <w:pPr>
        <w:jc w:val="center"/>
        <w:rPr>
          <w:rFonts w:ascii="汉仪大黑简" w:eastAsia="汉仪大黑简"/>
          <w:color w:val="333333"/>
          <w:sz w:val="32"/>
          <w:szCs w:val="32"/>
        </w:rPr>
      </w:pPr>
    </w:p>
    <w:p w:rsidR="001D77DE" w:rsidRDefault="001D77DE" w:rsidP="001D77DE">
      <w:pPr>
        <w:jc w:val="center"/>
        <w:rPr>
          <w:rFonts w:ascii="汉仪大黑简" w:eastAsia="汉仪大黑简"/>
          <w:color w:val="333333"/>
          <w:sz w:val="32"/>
          <w:szCs w:val="32"/>
        </w:rPr>
      </w:pPr>
    </w:p>
    <w:p w:rsidR="001D77DE" w:rsidRDefault="001D77DE" w:rsidP="001D77DE">
      <w:pPr>
        <w:jc w:val="center"/>
        <w:rPr>
          <w:rFonts w:ascii="汉仪大黑简" w:eastAsia="汉仪大黑简"/>
          <w:color w:val="333333"/>
          <w:sz w:val="32"/>
          <w:szCs w:val="32"/>
        </w:rPr>
      </w:pPr>
    </w:p>
    <w:p w:rsidR="001D77DE" w:rsidRDefault="001D77DE" w:rsidP="001D77DE">
      <w:pPr>
        <w:jc w:val="center"/>
        <w:rPr>
          <w:rFonts w:ascii="汉仪大黑简" w:eastAsia="汉仪大黑简"/>
          <w:color w:val="333333"/>
          <w:sz w:val="32"/>
          <w:szCs w:val="32"/>
        </w:rPr>
      </w:pPr>
    </w:p>
    <w:p w:rsidR="001D77DE" w:rsidRPr="009007FE" w:rsidRDefault="001D77DE" w:rsidP="001D77DE">
      <w:pPr>
        <w:widowControl/>
        <w:jc w:val="center"/>
        <w:rPr>
          <w:rFonts w:ascii="汉仪大黑简" w:eastAsia="汉仪大黑简" w:hAnsi="Myriad Pro"/>
          <w:bCs/>
          <w:kern w:val="36"/>
          <w:sz w:val="32"/>
          <w:szCs w:val="32"/>
        </w:rPr>
      </w:pPr>
      <w:r w:rsidRPr="009007FE">
        <w:rPr>
          <w:rFonts w:ascii="汉仪大黑简" w:eastAsia="汉仪大黑简" w:hAnsi="Myriad Pro" w:hint="eastAsia"/>
          <w:bCs/>
          <w:kern w:val="36"/>
          <w:sz w:val="32"/>
          <w:szCs w:val="32"/>
        </w:rPr>
        <w:t>修订页</w:t>
      </w:r>
    </w:p>
    <w:p w:rsidR="001D77DE" w:rsidRPr="002A314A" w:rsidRDefault="001D77DE" w:rsidP="001D77DE">
      <w:pPr>
        <w:widowControl/>
        <w:jc w:val="center"/>
        <w:rPr>
          <w:rFonts w:ascii="Myriad Pro" w:eastAsia="汉仪中黑简" w:hAnsi="Myriad Pro"/>
          <w:b/>
          <w:bCs/>
          <w:kern w:val="36"/>
          <w:sz w:val="28"/>
        </w:rPr>
      </w:pPr>
    </w:p>
    <w:tbl>
      <w:tblPr>
        <w:tblW w:w="4937" w:type="pct"/>
        <w:tblInd w:w="108" w:type="dxa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1E0"/>
      </w:tblPr>
      <w:tblGrid>
        <w:gridCol w:w="675"/>
        <w:gridCol w:w="1393"/>
        <w:gridCol w:w="2282"/>
        <w:gridCol w:w="1319"/>
        <w:gridCol w:w="1580"/>
        <w:gridCol w:w="1172"/>
      </w:tblGrid>
      <w:tr w:rsidR="001D77DE" w:rsidRPr="004C2AAB" w:rsidTr="00353376">
        <w:trPr>
          <w:trHeight w:val="465"/>
        </w:trPr>
        <w:tc>
          <w:tcPr>
            <w:tcW w:w="401" w:type="pct"/>
            <w:vAlign w:val="center"/>
          </w:tcPr>
          <w:p w:rsidR="001D77DE" w:rsidRPr="004C2AAB" w:rsidRDefault="001D77DE" w:rsidP="00744563">
            <w:pPr>
              <w:jc w:val="center"/>
              <w:rPr>
                <w:rFonts w:ascii="Myriad Pro" w:eastAsia="汉仪中黑简" w:hAnsi="Myriad Pro"/>
              </w:rPr>
            </w:pPr>
            <w:r w:rsidRPr="004C2AAB">
              <w:rPr>
                <w:rFonts w:ascii="Myriad Pro" w:eastAsia="汉仪中黑简" w:hAnsi="Myriad Pro"/>
              </w:rPr>
              <w:t>编号</w:t>
            </w:r>
          </w:p>
        </w:tc>
        <w:tc>
          <w:tcPr>
            <w:tcW w:w="827" w:type="pct"/>
            <w:vAlign w:val="center"/>
          </w:tcPr>
          <w:p w:rsidR="001D77DE" w:rsidRPr="004C2AAB" w:rsidRDefault="001D77DE" w:rsidP="00744563">
            <w:pPr>
              <w:jc w:val="center"/>
              <w:rPr>
                <w:rFonts w:ascii="Myriad Pro" w:eastAsia="汉仪中黑简" w:hAnsi="Myriad Pro"/>
              </w:rPr>
            </w:pPr>
            <w:r w:rsidRPr="004C2AAB">
              <w:rPr>
                <w:rFonts w:ascii="Myriad Pro" w:eastAsia="汉仪中黑简" w:hAnsi="Myriad Pro"/>
              </w:rPr>
              <w:t>章节名称</w:t>
            </w:r>
          </w:p>
        </w:tc>
        <w:tc>
          <w:tcPr>
            <w:tcW w:w="1355" w:type="pct"/>
            <w:vAlign w:val="center"/>
          </w:tcPr>
          <w:p w:rsidR="001D77DE" w:rsidRPr="004C2AAB" w:rsidRDefault="001D77DE" w:rsidP="00744563">
            <w:pPr>
              <w:jc w:val="center"/>
              <w:rPr>
                <w:rFonts w:ascii="Myriad Pro" w:eastAsia="汉仪中黑简" w:hAnsi="Myriad Pro"/>
              </w:rPr>
            </w:pPr>
            <w:r w:rsidRPr="004C2AAB">
              <w:rPr>
                <w:rFonts w:ascii="Myriad Pro" w:eastAsia="汉仪中黑简" w:hAnsi="Myriad Pro"/>
              </w:rPr>
              <w:t>修订内容简述</w:t>
            </w:r>
          </w:p>
        </w:tc>
        <w:tc>
          <w:tcPr>
            <w:tcW w:w="783" w:type="pct"/>
            <w:vAlign w:val="center"/>
          </w:tcPr>
          <w:p w:rsidR="001D77DE" w:rsidRPr="004C2AAB" w:rsidRDefault="001D77DE" w:rsidP="00744563">
            <w:pPr>
              <w:jc w:val="center"/>
              <w:rPr>
                <w:rFonts w:ascii="Myriad Pro" w:eastAsia="汉仪中黑简" w:hAnsi="Myriad Pro"/>
              </w:rPr>
            </w:pPr>
            <w:r w:rsidRPr="004C2AAB">
              <w:rPr>
                <w:rFonts w:ascii="Myriad Pro" w:eastAsia="汉仪中黑简" w:hAnsi="Myriad Pro"/>
              </w:rPr>
              <w:t>修订日期</w:t>
            </w:r>
          </w:p>
        </w:tc>
        <w:tc>
          <w:tcPr>
            <w:tcW w:w="938" w:type="pct"/>
            <w:vAlign w:val="center"/>
          </w:tcPr>
          <w:p w:rsidR="001D77DE" w:rsidRPr="004C2AAB" w:rsidRDefault="001D77DE" w:rsidP="00744563">
            <w:pPr>
              <w:jc w:val="center"/>
              <w:rPr>
                <w:rFonts w:ascii="Myriad Pro" w:eastAsia="汉仪中黑简" w:hAnsi="Myriad Pro"/>
              </w:rPr>
            </w:pPr>
            <w:r w:rsidRPr="004C2AAB">
              <w:rPr>
                <w:rFonts w:ascii="Myriad Pro" w:eastAsia="汉仪中黑简" w:hAnsi="Myriad Pro"/>
              </w:rPr>
              <w:t>修订后版本号</w:t>
            </w:r>
          </w:p>
        </w:tc>
        <w:tc>
          <w:tcPr>
            <w:tcW w:w="696" w:type="pct"/>
            <w:vAlign w:val="center"/>
          </w:tcPr>
          <w:p w:rsidR="001D77DE" w:rsidRPr="004C2AAB" w:rsidRDefault="001D77DE" w:rsidP="00744563">
            <w:pPr>
              <w:jc w:val="center"/>
              <w:rPr>
                <w:rFonts w:ascii="Myriad Pro" w:eastAsia="汉仪中黑简" w:hAnsi="Myriad Pro"/>
              </w:rPr>
            </w:pPr>
            <w:r w:rsidRPr="004C2AAB">
              <w:rPr>
                <w:rFonts w:ascii="Myriad Pro" w:eastAsia="汉仪中黑简" w:hAnsi="Myriad Pro"/>
              </w:rPr>
              <w:t>修订人</w:t>
            </w:r>
          </w:p>
        </w:tc>
      </w:tr>
      <w:tr w:rsidR="001D77DE" w:rsidRPr="004C2AAB" w:rsidTr="00353376">
        <w:trPr>
          <w:trHeight w:val="465"/>
        </w:trPr>
        <w:tc>
          <w:tcPr>
            <w:tcW w:w="401" w:type="pct"/>
            <w:vAlign w:val="center"/>
          </w:tcPr>
          <w:p w:rsidR="001D77DE" w:rsidRPr="004C2AAB" w:rsidRDefault="001D77DE" w:rsidP="00744563">
            <w:pPr>
              <w:jc w:val="center"/>
              <w:rPr>
                <w:rFonts w:ascii="Myriad Pro" w:eastAsia="汉仪中黑简" w:hAnsi="Myriad Pro"/>
              </w:rPr>
            </w:pPr>
            <w:r w:rsidRPr="004C2AAB">
              <w:rPr>
                <w:rFonts w:ascii="Myriad Pro" w:eastAsia="汉仪中黑简" w:hAnsi="Myriad Pro" w:hint="eastAsia"/>
              </w:rPr>
              <w:t>1</w:t>
            </w:r>
          </w:p>
        </w:tc>
        <w:tc>
          <w:tcPr>
            <w:tcW w:w="827" w:type="pct"/>
            <w:vAlign w:val="center"/>
          </w:tcPr>
          <w:p w:rsidR="001D77DE" w:rsidRPr="004C2AAB" w:rsidRDefault="001D77DE" w:rsidP="00744563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1355" w:type="pct"/>
            <w:vAlign w:val="center"/>
          </w:tcPr>
          <w:p w:rsidR="001D77DE" w:rsidRPr="004C2AAB" w:rsidRDefault="001D77DE" w:rsidP="00744563">
            <w:pPr>
              <w:jc w:val="center"/>
              <w:rPr>
                <w:rFonts w:ascii="Myriad Pro" w:eastAsia="汉仪中黑简" w:hAnsi="Myriad Pro"/>
              </w:rPr>
            </w:pPr>
            <w:r w:rsidRPr="004C2AAB">
              <w:rPr>
                <w:rFonts w:ascii="Myriad Pro" w:eastAsia="汉仪中黑简" w:hAnsi="Myriad Pro" w:hint="eastAsia"/>
              </w:rPr>
              <w:t>创建全文</w:t>
            </w:r>
          </w:p>
        </w:tc>
        <w:tc>
          <w:tcPr>
            <w:tcW w:w="783" w:type="pct"/>
            <w:vAlign w:val="center"/>
          </w:tcPr>
          <w:p w:rsidR="001D77DE" w:rsidRPr="004C2AAB" w:rsidRDefault="00381599" w:rsidP="00D86E81">
            <w:pPr>
              <w:jc w:val="center"/>
              <w:rPr>
                <w:rFonts w:ascii="Myriad Pro" w:eastAsia="汉仪中黑简" w:hAnsi="Myriad Pro"/>
              </w:rPr>
            </w:pPr>
            <w:r>
              <w:rPr>
                <w:rFonts w:ascii="Myriad Pro" w:eastAsia="汉仪中黑简" w:hAnsi="Myriad Pro" w:hint="eastAsia"/>
              </w:rPr>
              <w:t>2016/</w:t>
            </w:r>
            <w:r w:rsidR="00574D4E">
              <w:rPr>
                <w:rFonts w:ascii="Myriad Pro" w:eastAsia="汉仪中黑简" w:hAnsi="Myriad Pro" w:hint="eastAsia"/>
              </w:rPr>
              <w:t>10</w:t>
            </w:r>
            <w:r>
              <w:rPr>
                <w:rFonts w:ascii="Myriad Pro" w:eastAsia="汉仪中黑简" w:hAnsi="Myriad Pro" w:hint="eastAsia"/>
              </w:rPr>
              <w:t>/</w:t>
            </w:r>
            <w:r w:rsidR="00574D4E">
              <w:rPr>
                <w:rFonts w:ascii="Myriad Pro" w:eastAsia="汉仪中黑简" w:hAnsi="Myriad Pro" w:hint="eastAsia"/>
              </w:rPr>
              <w:t>2</w:t>
            </w:r>
            <w:r w:rsidR="00D86E81">
              <w:rPr>
                <w:rFonts w:ascii="Myriad Pro" w:eastAsia="汉仪中黑简" w:hAnsi="Myriad Pro" w:hint="eastAsia"/>
              </w:rPr>
              <w:t>3</w:t>
            </w:r>
          </w:p>
        </w:tc>
        <w:tc>
          <w:tcPr>
            <w:tcW w:w="938" w:type="pct"/>
            <w:vAlign w:val="center"/>
          </w:tcPr>
          <w:p w:rsidR="001D77DE" w:rsidRPr="004C2AAB" w:rsidRDefault="001D77DE" w:rsidP="00744563">
            <w:pPr>
              <w:jc w:val="center"/>
              <w:rPr>
                <w:rFonts w:ascii="Myriad Pro" w:eastAsia="汉仪中黑简" w:hAnsi="Myriad Pro"/>
              </w:rPr>
            </w:pPr>
            <w:r w:rsidRPr="004C2AAB">
              <w:rPr>
                <w:rFonts w:ascii="Myriad Pro" w:eastAsia="汉仪中黑简" w:hAnsi="Myriad Pro" w:hint="eastAsia"/>
              </w:rPr>
              <w:t xml:space="preserve">V </w:t>
            </w: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4C2AAB">
                <w:rPr>
                  <w:rFonts w:ascii="Myriad Pro" w:eastAsia="汉仪中黑简" w:hAnsi="Myriad Pro" w:hint="eastAsia"/>
                </w:rPr>
                <w:t>0.0.1</w:t>
              </w:r>
            </w:smartTag>
          </w:p>
        </w:tc>
        <w:tc>
          <w:tcPr>
            <w:tcW w:w="696" w:type="pct"/>
            <w:vAlign w:val="center"/>
          </w:tcPr>
          <w:p w:rsidR="001D77DE" w:rsidRPr="004C2AAB" w:rsidRDefault="00381599" w:rsidP="00744563">
            <w:pPr>
              <w:jc w:val="center"/>
              <w:rPr>
                <w:rFonts w:ascii="Myriad Pro" w:eastAsia="汉仪中黑简" w:hAnsi="Myriad Pro"/>
              </w:rPr>
            </w:pPr>
            <w:r>
              <w:rPr>
                <w:rFonts w:ascii="Myriad Pro" w:eastAsia="汉仪中黑简" w:hAnsi="Myriad Pro" w:hint="eastAsia"/>
              </w:rPr>
              <w:t>蒋耀东</w:t>
            </w:r>
          </w:p>
        </w:tc>
      </w:tr>
      <w:tr w:rsidR="008E7420" w:rsidRPr="004C2AAB" w:rsidTr="00353376">
        <w:trPr>
          <w:trHeight w:val="465"/>
        </w:trPr>
        <w:tc>
          <w:tcPr>
            <w:tcW w:w="401" w:type="pct"/>
            <w:vAlign w:val="center"/>
          </w:tcPr>
          <w:p w:rsidR="008E7420" w:rsidRPr="004C2AAB" w:rsidRDefault="00B75D30" w:rsidP="00744563">
            <w:pPr>
              <w:jc w:val="center"/>
              <w:rPr>
                <w:rFonts w:ascii="Myriad Pro" w:eastAsia="汉仪中黑简" w:hAnsi="Myriad Pro"/>
              </w:rPr>
            </w:pPr>
            <w:r>
              <w:rPr>
                <w:rFonts w:ascii="Myriad Pro" w:eastAsia="汉仪中黑简" w:hAnsi="Myriad Pro" w:hint="eastAsia"/>
              </w:rPr>
              <w:t>2</w:t>
            </w:r>
          </w:p>
        </w:tc>
        <w:tc>
          <w:tcPr>
            <w:tcW w:w="827" w:type="pct"/>
            <w:vAlign w:val="center"/>
          </w:tcPr>
          <w:p w:rsidR="008E7420" w:rsidRPr="004C2AAB" w:rsidRDefault="008E7420" w:rsidP="00744563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1355" w:type="pct"/>
            <w:vAlign w:val="center"/>
          </w:tcPr>
          <w:p w:rsidR="008E7420" w:rsidRPr="004C2AAB" w:rsidRDefault="00B75D30" w:rsidP="00744563">
            <w:pPr>
              <w:jc w:val="center"/>
              <w:rPr>
                <w:rFonts w:ascii="Myriad Pro" w:eastAsia="汉仪中黑简" w:hAnsi="Myriad Pro"/>
              </w:rPr>
            </w:pPr>
            <w:r>
              <w:rPr>
                <w:rFonts w:ascii="Myriad Pro" w:eastAsia="汉仪中黑简" w:hAnsi="Myriad Pro" w:hint="eastAsia"/>
              </w:rPr>
              <w:t>界面描述与功能描述</w:t>
            </w:r>
          </w:p>
        </w:tc>
        <w:tc>
          <w:tcPr>
            <w:tcW w:w="783" w:type="pct"/>
            <w:vAlign w:val="center"/>
          </w:tcPr>
          <w:p w:rsidR="008E7420" w:rsidRPr="004C2AAB" w:rsidRDefault="00B75D30" w:rsidP="008E7420">
            <w:pPr>
              <w:jc w:val="center"/>
              <w:rPr>
                <w:rFonts w:ascii="Myriad Pro" w:eastAsia="汉仪中黑简" w:hAnsi="Myriad Pro"/>
              </w:rPr>
            </w:pPr>
            <w:r>
              <w:rPr>
                <w:rFonts w:ascii="Myriad Pro" w:eastAsia="汉仪中黑简" w:hAnsi="Myriad Pro" w:hint="eastAsia"/>
              </w:rPr>
              <w:t xml:space="preserve">2016/11/18 </w:t>
            </w:r>
          </w:p>
        </w:tc>
        <w:tc>
          <w:tcPr>
            <w:tcW w:w="938" w:type="pct"/>
            <w:vAlign w:val="center"/>
          </w:tcPr>
          <w:p w:rsidR="008E7420" w:rsidRPr="004C2AAB" w:rsidRDefault="00B75D30" w:rsidP="008E7420">
            <w:pPr>
              <w:jc w:val="center"/>
              <w:rPr>
                <w:rFonts w:ascii="Myriad Pro" w:eastAsia="汉仪中黑简" w:hAnsi="Myriad Pro"/>
              </w:rPr>
            </w:pPr>
            <w:r>
              <w:rPr>
                <w:rFonts w:ascii="Myriad Pro" w:eastAsia="汉仪中黑简" w:hAnsi="Myriad Pro" w:hint="eastAsia"/>
              </w:rPr>
              <w:t>V0.0.2</w:t>
            </w:r>
          </w:p>
        </w:tc>
        <w:tc>
          <w:tcPr>
            <w:tcW w:w="696" w:type="pct"/>
            <w:vAlign w:val="center"/>
          </w:tcPr>
          <w:p w:rsidR="008E7420" w:rsidRPr="004C2AAB" w:rsidRDefault="00B75D30" w:rsidP="00C814FA">
            <w:pPr>
              <w:jc w:val="center"/>
              <w:rPr>
                <w:rFonts w:ascii="Myriad Pro" w:eastAsia="汉仪中黑简" w:hAnsi="Myriad Pro"/>
              </w:rPr>
            </w:pPr>
            <w:r>
              <w:rPr>
                <w:rFonts w:ascii="Myriad Pro" w:eastAsia="汉仪中黑简" w:hAnsi="Myriad Pro" w:hint="eastAsia"/>
              </w:rPr>
              <w:t>蒋耀东</w:t>
            </w:r>
          </w:p>
        </w:tc>
      </w:tr>
      <w:tr w:rsidR="00A6383A" w:rsidRPr="004C2AAB" w:rsidTr="00353376">
        <w:trPr>
          <w:trHeight w:val="465"/>
        </w:trPr>
        <w:tc>
          <w:tcPr>
            <w:tcW w:w="401" w:type="pct"/>
            <w:vAlign w:val="center"/>
          </w:tcPr>
          <w:p w:rsidR="00A6383A" w:rsidRPr="004C2AAB" w:rsidRDefault="00A6383A" w:rsidP="00744563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827" w:type="pct"/>
            <w:vAlign w:val="center"/>
          </w:tcPr>
          <w:p w:rsidR="00A6383A" w:rsidRPr="004C2AAB" w:rsidRDefault="00A6383A" w:rsidP="00744563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1355" w:type="pct"/>
            <w:vAlign w:val="center"/>
          </w:tcPr>
          <w:p w:rsidR="00A6383A" w:rsidRDefault="00A6383A" w:rsidP="00744563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783" w:type="pct"/>
            <w:vAlign w:val="center"/>
          </w:tcPr>
          <w:p w:rsidR="00A6383A" w:rsidRDefault="00A6383A" w:rsidP="008E7420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938" w:type="pct"/>
            <w:vAlign w:val="center"/>
          </w:tcPr>
          <w:p w:rsidR="00A6383A" w:rsidRDefault="00A6383A" w:rsidP="008E7420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696" w:type="pct"/>
            <w:vAlign w:val="center"/>
          </w:tcPr>
          <w:p w:rsidR="00A6383A" w:rsidRDefault="00A6383A" w:rsidP="00C814FA">
            <w:pPr>
              <w:jc w:val="center"/>
              <w:rPr>
                <w:rFonts w:ascii="Myriad Pro" w:eastAsia="汉仪中黑简" w:hAnsi="Myriad Pro"/>
              </w:rPr>
            </w:pPr>
          </w:p>
        </w:tc>
      </w:tr>
      <w:tr w:rsidR="00BF65B2" w:rsidRPr="004C2AAB" w:rsidTr="00353376">
        <w:trPr>
          <w:trHeight w:val="465"/>
        </w:trPr>
        <w:tc>
          <w:tcPr>
            <w:tcW w:w="401" w:type="pct"/>
            <w:vAlign w:val="center"/>
          </w:tcPr>
          <w:p w:rsidR="00BF65B2" w:rsidRDefault="00BF65B2" w:rsidP="00744563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827" w:type="pct"/>
            <w:vAlign w:val="center"/>
          </w:tcPr>
          <w:p w:rsidR="00BF65B2" w:rsidRPr="004C2AAB" w:rsidRDefault="00BF65B2" w:rsidP="00744563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1355" w:type="pct"/>
            <w:vAlign w:val="center"/>
          </w:tcPr>
          <w:p w:rsidR="00BF65B2" w:rsidRDefault="00BF65B2" w:rsidP="00E81FBF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783" w:type="pct"/>
            <w:vAlign w:val="center"/>
          </w:tcPr>
          <w:p w:rsidR="00BF65B2" w:rsidRDefault="00BF65B2" w:rsidP="008E7420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938" w:type="pct"/>
            <w:vAlign w:val="center"/>
          </w:tcPr>
          <w:p w:rsidR="00BF65B2" w:rsidRDefault="00BF65B2" w:rsidP="008E7420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696" w:type="pct"/>
            <w:vAlign w:val="center"/>
          </w:tcPr>
          <w:p w:rsidR="00BF65B2" w:rsidRDefault="00BF65B2" w:rsidP="00C814FA">
            <w:pPr>
              <w:jc w:val="center"/>
              <w:rPr>
                <w:rFonts w:ascii="Myriad Pro" w:eastAsia="汉仪中黑简" w:hAnsi="Myriad Pro"/>
              </w:rPr>
            </w:pPr>
          </w:p>
        </w:tc>
      </w:tr>
      <w:tr w:rsidR="00E81FBF" w:rsidRPr="004C2AAB" w:rsidTr="00353376">
        <w:trPr>
          <w:trHeight w:val="465"/>
        </w:trPr>
        <w:tc>
          <w:tcPr>
            <w:tcW w:w="401" w:type="pct"/>
            <w:vAlign w:val="center"/>
          </w:tcPr>
          <w:p w:rsidR="00E81FBF" w:rsidRDefault="00E81FBF" w:rsidP="00744563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827" w:type="pct"/>
            <w:vAlign w:val="center"/>
          </w:tcPr>
          <w:p w:rsidR="00E81FBF" w:rsidRPr="004C2AAB" w:rsidRDefault="00E81FBF" w:rsidP="00744563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1355" w:type="pct"/>
            <w:vAlign w:val="center"/>
          </w:tcPr>
          <w:p w:rsidR="00E81FBF" w:rsidRDefault="00E81FBF" w:rsidP="00E81FBF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783" w:type="pct"/>
            <w:vAlign w:val="center"/>
          </w:tcPr>
          <w:p w:rsidR="00E81FBF" w:rsidRPr="00E81FBF" w:rsidRDefault="00E81FBF" w:rsidP="008E7420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938" w:type="pct"/>
            <w:vAlign w:val="center"/>
          </w:tcPr>
          <w:p w:rsidR="00E81FBF" w:rsidRDefault="00E81FBF" w:rsidP="008E7420">
            <w:pPr>
              <w:jc w:val="center"/>
              <w:rPr>
                <w:rFonts w:ascii="Myriad Pro" w:eastAsia="汉仪中黑简" w:hAnsi="Myriad Pro"/>
              </w:rPr>
            </w:pPr>
          </w:p>
        </w:tc>
        <w:tc>
          <w:tcPr>
            <w:tcW w:w="696" w:type="pct"/>
            <w:vAlign w:val="center"/>
          </w:tcPr>
          <w:p w:rsidR="00E81FBF" w:rsidRDefault="00E81FBF" w:rsidP="00C814FA">
            <w:pPr>
              <w:jc w:val="center"/>
              <w:rPr>
                <w:rFonts w:ascii="Myriad Pro" w:eastAsia="汉仪中黑简" w:hAnsi="Myriad Pro"/>
              </w:rPr>
            </w:pPr>
          </w:p>
        </w:tc>
      </w:tr>
    </w:tbl>
    <w:p w:rsidR="001D77DE" w:rsidRPr="003E04B1" w:rsidRDefault="001D77DE" w:rsidP="001D77DE">
      <w:pPr>
        <w:pStyle w:val="CASCO"/>
      </w:pPr>
    </w:p>
    <w:p w:rsidR="001D77DE" w:rsidRDefault="001D77DE" w:rsidP="001D77DE">
      <w:pPr>
        <w:rPr>
          <w:rFonts w:ascii="Myriad Pro" w:hAnsi="Myriad Pro"/>
          <w:color w:val="4D4D4D"/>
          <w:sz w:val="18"/>
          <w:szCs w:val="18"/>
        </w:rPr>
      </w:pPr>
    </w:p>
    <w:p w:rsidR="001D77DE" w:rsidRPr="00E87875" w:rsidRDefault="001D77DE" w:rsidP="001D77DE">
      <w:pPr>
        <w:widowControl/>
        <w:jc w:val="center"/>
        <w:rPr>
          <w:rFonts w:ascii="汉仪大黑简" w:eastAsia="汉仪大黑简" w:hAnsi="Myriad Pro"/>
          <w:bCs/>
          <w:kern w:val="36"/>
          <w:sz w:val="32"/>
          <w:szCs w:val="32"/>
        </w:rPr>
      </w:pPr>
      <w:r>
        <w:br w:type="page"/>
      </w:r>
      <w:r>
        <w:rPr>
          <w:rFonts w:ascii="汉仪大黑简" w:eastAsia="汉仪大黑简" w:hAnsi="Myriad Pro" w:hint="eastAsia"/>
          <w:bCs/>
          <w:kern w:val="36"/>
          <w:sz w:val="32"/>
          <w:szCs w:val="32"/>
        </w:rPr>
        <w:lastRenderedPageBreak/>
        <w:t>目录</w:t>
      </w:r>
    </w:p>
    <w:p w:rsidR="00106170" w:rsidRDefault="00B15364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napToGrid/>
          <w:sz w:val="21"/>
          <w:szCs w:val="22"/>
        </w:rPr>
      </w:pPr>
      <w:r w:rsidRPr="00B15364">
        <w:rPr>
          <w:bCs w:val="0"/>
          <w:szCs w:val="24"/>
        </w:rPr>
        <w:fldChar w:fldCharType="begin"/>
      </w:r>
      <w:r w:rsidR="001D77DE">
        <w:rPr>
          <w:bCs w:val="0"/>
          <w:szCs w:val="24"/>
        </w:rPr>
        <w:instrText xml:space="preserve"> TOC \o "1-3" \h \z \u </w:instrText>
      </w:r>
      <w:r w:rsidRPr="00B15364">
        <w:rPr>
          <w:bCs w:val="0"/>
          <w:szCs w:val="24"/>
        </w:rPr>
        <w:fldChar w:fldCharType="separate"/>
      </w:r>
      <w:hyperlink w:anchor="_Toc467283897" w:history="1">
        <w:r w:rsidR="00106170" w:rsidRPr="00CD0D19">
          <w:rPr>
            <w:rStyle w:val="ab"/>
            <w:noProof/>
          </w:rPr>
          <w:t>1</w:t>
        </w:r>
        <w:r w:rsidR="00106170">
          <w:rPr>
            <w:rFonts w:asciiTheme="minorHAnsi" w:eastAsiaTheme="minorEastAsia" w:hAnsiTheme="minorHAnsi" w:cstheme="minorBidi"/>
            <w:b w:val="0"/>
            <w:b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引言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898" w:history="1">
        <w:r w:rsidR="00106170" w:rsidRPr="00CD0D19">
          <w:rPr>
            <w:rStyle w:val="ab"/>
            <w:noProof/>
          </w:rPr>
          <w:t>1.1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文档目的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899" w:history="1">
        <w:r w:rsidR="00106170" w:rsidRPr="00CD0D19">
          <w:rPr>
            <w:rStyle w:val="ab"/>
            <w:noProof/>
          </w:rPr>
          <w:t>1.2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文档约定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00" w:history="1">
        <w:r w:rsidR="00106170" w:rsidRPr="00CD0D19">
          <w:rPr>
            <w:rStyle w:val="ab"/>
            <w:noProof/>
          </w:rPr>
          <w:t>1.3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预期的读者和阅读建议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01" w:history="1">
        <w:r w:rsidR="00106170" w:rsidRPr="00CD0D19">
          <w:rPr>
            <w:rStyle w:val="ab"/>
            <w:noProof/>
          </w:rPr>
          <w:t>1.4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术语定义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02" w:history="1">
        <w:r w:rsidR="00106170" w:rsidRPr="00CD0D19">
          <w:rPr>
            <w:rStyle w:val="ab"/>
            <w:noProof/>
          </w:rPr>
          <w:t>1.5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参考文献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napToGrid/>
          <w:sz w:val="21"/>
          <w:szCs w:val="22"/>
        </w:rPr>
      </w:pPr>
      <w:hyperlink w:anchor="_Toc467283903" w:history="1">
        <w:r w:rsidR="00106170" w:rsidRPr="00CD0D19">
          <w:rPr>
            <w:rStyle w:val="ab"/>
            <w:noProof/>
          </w:rPr>
          <w:t>2</w:t>
        </w:r>
        <w:r w:rsidR="00106170">
          <w:rPr>
            <w:rFonts w:asciiTheme="minorHAnsi" w:eastAsiaTheme="minorEastAsia" w:hAnsiTheme="minorHAnsi" w:cstheme="minorBidi"/>
            <w:b w:val="0"/>
            <w:b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概述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04" w:history="1">
        <w:r w:rsidR="00106170" w:rsidRPr="00CD0D19">
          <w:rPr>
            <w:rStyle w:val="ab"/>
            <w:noProof/>
          </w:rPr>
          <w:t>2.1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noProof/>
          </w:rPr>
          <w:t>DMI</w:t>
        </w:r>
        <w:r w:rsidR="00106170" w:rsidRPr="00CD0D19">
          <w:rPr>
            <w:rStyle w:val="ab"/>
            <w:rFonts w:hint="eastAsia"/>
            <w:noProof/>
          </w:rPr>
          <w:t>功能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05" w:history="1">
        <w:r w:rsidR="00106170" w:rsidRPr="00CD0D19">
          <w:rPr>
            <w:rStyle w:val="ab"/>
            <w:noProof/>
          </w:rPr>
          <w:t>2.2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用户群及特征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06" w:history="1">
        <w:r w:rsidR="00106170" w:rsidRPr="00CD0D19">
          <w:rPr>
            <w:rStyle w:val="ab"/>
            <w:noProof/>
          </w:rPr>
          <w:t>2.3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设计理念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07" w:history="1">
        <w:r w:rsidR="00106170" w:rsidRPr="00CD0D19">
          <w:rPr>
            <w:rStyle w:val="ab"/>
            <w:noProof/>
          </w:rPr>
          <w:t>2.4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noProof/>
          </w:rPr>
          <w:t xml:space="preserve">DMI </w:t>
        </w:r>
        <w:r w:rsidR="00106170" w:rsidRPr="00CD0D19">
          <w:rPr>
            <w:rStyle w:val="ab"/>
            <w:rFonts w:hint="eastAsia"/>
            <w:noProof/>
          </w:rPr>
          <w:t>操作方式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napToGrid/>
          <w:sz w:val="21"/>
          <w:szCs w:val="22"/>
        </w:rPr>
      </w:pPr>
      <w:hyperlink w:anchor="_Toc467283908" w:history="1">
        <w:r w:rsidR="00106170" w:rsidRPr="00CD0D19">
          <w:rPr>
            <w:rStyle w:val="ab"/>
            <w:noProof/>
          </w:rPr>
          <w:t>3</w:t>
        </w:r>
        <w:r w:rsidR="00106170">
          <w:rPr>
            <w:rFonts w:asciiTheme="minorHAnsi" w:eastAsiaTheme="minorEastAsia" w:hAnsiTheme="minorHAnsi" w:cstheme="minorBidi"/>
            <w:b w:val="0"/>
            <w:b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界面信息显示详解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09" w:history="1">
        <w:r w:rsidR="00106170" w:rsidRPr="00CD0D19">
          <w:rPr>
            <w:rStyle w:val="ab"/>
            <w:noProof/>
          </w:rPr>
          <w:t>3.1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总体布局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10" w:history="1">
        <w:r w:rsidR="00106170" w:rsidRPr="00CD0D19">
          <w:rPr>
            <w:rStyle w:val="ab"/>
            <w:noProof/>
          </w:rPr>
          <w:t>3.2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屏幕顶部信息区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11" w:history="1">
        <w:r w:rsidR="00106170" w:rsidRPr="00CD0D19">
          <w:rPr>
            <w:rStyle w:val="ab"/>
            <w:noProof/>
          </w:rPr>
          <w:t>3.3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运营信息显示区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12" w:history="1">
        <w:r w:rsidR="00106170" w:rsidRPr="00CD0D19">
          <w:rPr>
            <w:rStyle w:val="ab"/>
            <w:noProof/>
          </w:rPr>
          <w:t>3.4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设备自检状态显示区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13" w:history="1">
        <w:r w:rsidR="00106170" w:rsidRPr="00CD0D19">
          <w:rPr>
            <w:rStyle w:val="ab"/>
            <w:noProof/>
          </w:rPr>
          <w:t>3.5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限速报警信息区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14" w:history="1">
        <w:r w:rsidR="00106170" w:rsidRPr="00CD0D19">
          <w:rPr>
            <w:rStyle w:val="ab"/>
            <w:noProof/>
          </w:rPr>
          <w:t>3.6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前方信号报警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15" w:history="1">
        <w:r w:rsidR="00106170" w:rsidRPr="00CD0D19">
          <w:rPr>
            <w:rStyle w:val="ab"/>
            <w:noProof/>
          </w:rPr>
          <w:t>3.7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进路请求区域提示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16" w:history="1">
        <w:r w:rsidR="00106170" w:rsidRPr="00CD0D19">
          <w:rPr>
            <w:rStyle w:val="ab"/>
            <w:noProof/>
          </w:rPr>
          <w:t>3.8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文本报警及维护信息显示区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17" w:history="1">
        <w:r w:rsidR="00106170" w:rsidRPr="00CD0D19">
          <w:rPr>
            <w:rStyle w:val="ab"/>
            <w:noProof/>
          </w:rPr>
          <w:t>3.9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弹出信息提示区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18" w:history="1">
        <w:r w:rsidR="00106170" w:rsidRPr="00CD0D19">
          <w:rPr>
            <w:rStyle w:val="ab"/>
            <w:noProof/>
          </w:rPr>
          <w:t>3.10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通信中断后的界面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napToGrid/>
          <w:sz w:val="21"/>
          <w:szCs w:val="22"/>
        </w:rPr>
      </w:pPr>
      <w:hyperlink w:anchor="_Toc467283919" w:history="1">
        <w:r w:rsidR="00106170" w:rsidRPr="00CD0D19">
          <w:rPr>
            <w:rStyle w:val="ab"/>
            <w:noProof/>
          </w:rPr>
          <w:t>4</w:t>
        </w:r>
        <w:r w:rsidR="00106170">
          <w:rPr>
            <w:rFonts w:asciiTheme="minorHAnsi" w:eastAsiaTheme="minorEastAsia" w:hAnsiTheme="minorHAnsi" w:cstheme="minorBidi"/>
            <w:b w:val="0"/>
            <w:b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交互操作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20" w:history="1">
        <w:r w:rsidR="00106170" w:rsidRPr="00CD0D19">
          <w:rPr>
            <w:rStyle w:val="ab"/>
            <w:noProof/>
          </w:rPr>
          <w:t>4.1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手工设置系统时间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21" w:history="1">
        <w:r w:rsidR="00106170" w:rsidRPr="00CD0D19">
          <w:rPr>
            <w:rStyle w:val="ab"/>
            <w:noProof/>
          </w:rPr>
          <w:t>4.2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切换车载设备运行模式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22" w:history="1">
        <w:r w:rsidR="00106170" w:rsidRPr="00CD0D19">
          <w:rPr>
            <w:rStyle w:val="ab"/>
            <w:noProof/>
          </w:rPr>
          <w:t>4.3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手工选择运行计划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23" w:history="1">
        <w:r w:rsidR="00106170" w:rsidRPr="00CD0D19">
          <w:rPr>
            <w:rStyle w:val="ab"/>
            <w:noProof/>
          </w:rPr>
          <w:t>4.4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手工设定终点站及线路号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24" w:history="1">
        <w:r w:rsidR="00106170" w:rsidRPr="00CD0D19">
          <w:rPr>
            <w:rStyle w:val="ab"/>
            <w:noProof/>
          </w:rPr>
          <w:t>4.5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手工办理进路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25" w:history="1">
        <w:r w:rsidR="00106170" w:rsidRPr="00CD0D19">
          <w:rPr>
            <w:rStyle w:val="ab"/>
            <w:noProof/>
          </w:rPr>
          <w:t>4.6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手工申请路口优先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26" w:history="1">
        <w:r w:rsidR="00106170" w:rsidRPr="00CD0D19">
          <w:rPr>
            <w:rStyle w:val="ab"/>
            <w:noProof/>
          </w:rPr>
          <w:t>4.7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雷达报警应答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27" w:history="1">
        <w:r w:rsidR="00106170" w:rsidRPr="00CD0D19">
          <w:rPr>
            <w:rStyle w:val="ab"/>
            <w:noProof/>
          </w:rPr>
          <w:t>4.8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一键静音与音量控制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28" w:history="1">
        <w:r w:rsidR="00106170" w:rsidRPr="00CD0D19">
          <w:rPr>
            <w:rStyle w:val="ab"/>
            <w:noProof/>
          </w:rPr>
          <w:t>4.9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系统自检与状态查看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29" w:history="1">
        <w:r w:rsidR="00106170" w:rsidRPr="00CD0D19">
          <w:rPr>
            <w:rStyle w:val="ab"/>
            <w:noProof/>
          </w:rPr>
          <w:t>4.10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查看运营信息和维护信息日志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2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napToGrid/>
          <w:sz w:val="21"/>
          <w:szCs w:val="22"/>
        </w:rPr>
      </w:pPr>
      <w:hyperlink w:anchor="_Toc467283930" w:history="1">
        <w:r w:rsidR="00106170" w:rsidRPr="00CD0D19">
          <w:rPr>
            <w:rStyle w:val="ab"/>
            <w:noProof/>
          </w:rPr>
          <w:t>4.11</w:t>
        </w:r>
        <w:r w:rsidR="00106170">
          <w:rPr>
            <w:rFonts w:asciiTheme="minorHAnsi" w:eastAsiaTheme="minorEastAsia" w:hAnsiTheme="minorHAnsi" w:cstheme="minorBidi"/>
            <w:i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晚点后，计划时间平移操作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06170" w:rsidRDefault="00B15364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napToGrid/>
          <w:sz w:val="21"/>
          <w:szCs w:val="22"/>
        </w:rPr>
      </w:pPr>
      <w:hyperlink w:anchor="_Toc467283931" w:history="1">
        <w:r w:rsidR="00106170" w:rsidRPr="00CD0D19">
          <w:rPr>
            <w:rStyle w:val="ab"/>
            <w:noProof/>
          </w:rPr>
          <w:t>5</w:t>
        </w:r>
        <w:r w:rsidR="00106170">
          <w:rPr>
            <w:rFonts w:asciiTheme="minorHAnsi" w:eastAsiaTheme="minorEastAsia" w:hAnsiTheme="minorHAnsi" w:cstheme="minorBidi"/>
            <w:b w:val="0"/>
            <w:bCs w:val="0"/>
            <w:noProof/>
            <w:snapToGrid/>
            <w:sz w:val="21"/>
            <w:szCs w:val="22"/>
          </w:rPr>
          <w:tab/>
        </w:r>
        <w:r w:rsidR="00106170" w:rsidRPr="00CD0D19">
          <w:rPr>
            <w:rStyle w:val="ab"/>
            <w:rFonts w:hint="eastAsia"/>
            <w:noProof/>
          </w:rPr>
          <w:t>报警信息描述</w:t>
        </w:r>
        <w:r w:rsidR="001061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06170">
          <w:rPr>
            <w:noProof/>
            <w:webHidden/>
          </w:rPr>
          <w:instrText xml:space="preserve"> PAGEREF _Toc467283931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06170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95F79" w:rsidRDefault="00B15364" w:rsidP="00595F79">
      <w:pPr>
        <w:pStyle w:val="CASCO"/>
        <w:snapToGrid w:val="0"/>
        <w:rPr>
          <w:bCs/>
          <w:snapToGrid w:val="0"/>
          <w:color w:val="auto"/>
          <w:szCs w:val="24"/>
        </w:rPr>
      </w:pPr>
      <w:r>
        <w:rPr>
          <w:bCs/>
          <w:snapToGrid w:val="0"/>
          <w:color w:val="auto"/>
          <w:szCs w:val="24"/>
        </w:rPr>
        <w:fldChar w:fldCharType="end"/>
      </w:r>
    </w:p>
    <w:p w:rsidR="00574D4E" w:rsidRPr="003E269B" w:rsidRDefault="00595F79" w:rsidP="00574D4E">
      <w:pPr>
        <w:jc w:val="center"/>
      </w:pPr>
      <w:r>
        <w:rPr>
          <w:snapToGrid w:val="0"/>
        </w:rPr>
        <w:br w:type="page"/>
      </w:r>
    </w:p>
    <w:p w:rsidR="001D77DE" w:rsidRPr="003E269B" w:rsidRDefault="001D77DE" w:rsidP="00353376">
      <w:pPr>
        <w:pStyle w:val="CASCO1"/>
        <w:numPr>
          <w:ilvl w:val="0"/>
          <w:numId w:val="6"/>
        </w:numPr>
      </w:pPr>
      <w:bookmarkStart w:id="0" w:name="_Toc515941971"/>
      <w:bookmarkStart w:id="1" w:name="_Toc518372305"/>
      <w:bookmarkStart w:id="2" w:name="_Toc520177537"/>
      <w:bookmarkStart w:id="3" w:name="_Toc520621309"/>
      <w:bookmarkStart w:id="4" w:name="_Toc520621594"/>
      <w:bookmarkStart w:id="5" w:name="_Toc75944214"/>
      <w:bookmarkStart w:id="6" w:name="_Toc225572082"/>
      <w:bookmarkStart w:id="7" w:name="_Toc467283897"/>
      <w:r w:rsidRPr="003E269B">
        <w:rPr>
          <w:rFonts w:hint="eastAsia"/>
        </w:rPr>
        <w:t>引言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1D77DE" w:rsidRPr="003E269B" w:rsidRDefault="001D77DE" w:rsidP="001D77DE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8" w:name="_Toc518372306"/>
      <w:bookmarkStart w:id="9" w:name="_Toc75944215"/>
      <w:bookmarkStart w:id="10" w:name="_Toc225572083"/>
      <w:bookmarkStart w:id="11" w:name="_Toc467283898"/>
      <w:r w:rsidRPr="003E269B">
        <w:rPr>
          <w:rFonts w:hint="eastAsia"/>
        </w:rPr>
        <w:t>文档目的</w:t>
      </w:r>
      <w:bookmarkEnd w:id="8"/>
      <w:bookmarkEnd w:id="9"/>
      <w:bookmarkEnd w:id="10"/>
      <w:bookmarkEnd w:id="11"/>
    </w:p>
    <w:p w:rsidR="001D77DE" w:rsidRDefault="001D77DE" w:rsidP="001D77DE">
      <w:pPr>
        <w:pStyle w:val="CASCO"/>
      </w:pPr>
      <w:r>
        <w:rPr>
          <w:rFonts w:hint="eastAsia"/>
        </w:rPr>
        <w:tab/>
      </w:r>
      <w:r>
        <w:rPr>
          <w:rFonts w:hint="eastAsia"/>
        </w:rPr>
        <w:t>本文档目的是</w:t>
      </w:r>
      <w:r w:rsidR="00353376">
        <w:rPr>
          <w:rFonts w:hint="eastAsia"/>
        </w:rPr>
        <w:t>说明</w:t>
      </w:r>
      <w:r w:rsidR="00381599">
        <w:rPr>
          <w:rFonts w:hint="eastAsia"/>
        </w:rPr>
        <w:t>SmarTram</w:t>
      </w:r>
      <w:r w:rsidR="00381599">
        <w:rPr>
          <w:rFonts w:hint="eastAsia"/>
        </w:rPr>
        <w:t>系统中</w:t>
      </w:r>
      <w:r w:rsidR="00381599">
        <w:rPr>
          <w:rFonts w:hint="eastAsia"/>
        </w:rPr>
        <w:t xml:space="preserve"> </w:t>
      </w:r>
      <w:r>
        <w:rPr>
          <w:rFonts w:hint="eastAsia"/>
        </w:rPr>
        <w:t>DMI</w:t>
      </w:r>
      <w:r w:rsidR="00574D4E">
        <w:rPr>
          <w:rFonts w:hint="eastAsia"/>
        </w:rPr>
        <w:t>设备操作使用的方法，以及各种画面显示的含义。</w:t>
      </w:r>
    </w:p>
    <w:p w:rsidR="001D77DE" w:rsidRDefault="001D77DE" w:rsidP="001D77DE">
      <w:pPr>
        <w:pStyle w:val="CASCO"/>
      </w:pPr>
      <w:r>
        <w:rPr>
          <w:rFonts w:hint="eastAsia"/>
        </w:rPr>
        <w:tab/>
      </w:r>
      <w:r>
        <w:rPr>
          <w:rFonts w:hint="eastAsia"/>
        </w:rPr>
        <w:t>本文档是</w:t>
      </w:r>
      <w:r w:rsidR="00381599">
        <w:rPr>
          <w:rFonts w:hint="eastAsia"/>
        </w:rPr>
        <w:t>SmarTram</w:t>
      </w:r>
      <w:r>
        <w:rPr>
          <w:rFonts w:hint="eastAsia"/>
        </w:rPr>
        <w:t>研发文档的一部分</w:t>
      </w:r>
      <w:r w:rsidR="00381599">
        <w:rPr>
          <w:rFonts w:hint="eastAsia"/>
        </w:rPr>
        <w:t>。</w:t>
      </w:r>
    </w:p>
    <w:p w:rsidR="00574D4E" w:rsidRDefault="001D77DE" w:rsidP="001D77DE">
      <w:pPr>
        <w:pStyle w:val="CASCO"/>
      </w:pPr>
      <w:r>
        <w:rPr>
          <w:rFonts w:hint="eastAsia"/>
        </w:rPr>
        <w:tab/>
      </w:r>
      <w:r w:rsidRPr="00993C04">
        <w:rPr>
          <w:rFonts w:hint="eastAsia"/>
        </w:rPr>
        <w:t>本文档是</w:t>
      </w:r>
      <w:r>
        <w:rPr>
          <w:rFonts w:hint="eastAsia"/>
        </w:rPr>
        <w:t>DMI</w:t>
      </w:r>
      <w:r w:rsidR="00574D4E">
        <w:rPr>
          <w:rFonts w:hint="eastAsia"/>
        </w:rPr>
        <w:t>现场人员的操作指导，也是测试人员编写测试用例的参考文档。</w:t>
      </w:r>
    </w:p>
    <w:p w:rsidR="001D77DE" w:rsidRPr="001B13BA" w:rsidRDefault="00574D4E" w:rsidP="00574D4E">
      <w:pPr>
        <w:pStyle w:val="CASCO"/>
        <w:ind w:firstLineChars="177" w:firstLine="425"/>
      </w:pPr>
      <w:r>
        <w:rPr>
          <w:rFonts w:hint="eastAsia"/>
        </w:rPr>
        <w:t>本文档由</w:t>
      </w:r>
      <w:r w:rsidR="001D77DE">
        <w:rPr>
          <w:rFonts w:hint="eastAsia"/>
        </w:rPr>
        <w:t>项目经理、</w:t>
      </w:r>
      <w:r w:rsidR="001D77DE" w:rsidRPr="00993C04">
        <w:rPr>
          <w:rFonts w:hint="eastAsia"/>
        </w:rPr>
        <w:t>需求分析人员</w:t>
      </w:r>
      <w:r>
        <w:rPr>
          <w:rFonts w:hint="eastAsia"/>
        </w:rPr>
        <w:t>审核、</w:t>
      </w:r>
      <w:r w:rsidR="001D77DE">
        <w:rPr>
          <w:rFonts w:hint="eastAsia"/>
        </w:rPr>
        <w:t>批准</w:t>
      </w:r>
      <w:r w:rsidR="001D77DE" w:rsidRPr="00993C04">
        <w:rPr>
          <w:rFonts w:hint="eastAsia"/>
        </w:rPr>
        <w:t>。</w:t>
      </w:r>
    </w:p>
    <w:p w:rsidR="001D77DE" w:rsidRPr="003E269B" w:rsidRDefault="001D77DE" w:rsidP="001D77DE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12" w:name="_Toc518372307"/>
      <w:bookmarkStart w:id="13" w:name="_Toc75944216"/>
      <w:bookmarkStart w:id="14" w:name="_Toc225572084"/>
      <w:bookmarkStart w:id="15" w:name="_Toc467283899"/>
      <w:r w:rsidRPr="003E269B">
        <w:rPr>
          <w:rFonts w:hint="eastAsia"/>
        </w:rPr>
        <w:t>文档约定</w:t>
      </w:r>
      <w:bookmarkEnd w:id="12"/>
      <w:bookmarkEnd w:id="13"/>
      <w:bookmarkEnd w:id="14"/>
      <w:bookmarkEnd w:id="15"/>
    </w:p>
    <w:p w:rsidR="001D77DE" w:rsidRPr="00CA6F85" w:rsidRDefault="001D77DE" w:rsidP="001D77DE">
      <w:pPr>
        <w:pStyle w:val="CASCO"/>
      </w:pPr>
      <w:r>
        <w:rPr>
          <w:rFonts w:hint="eastAsia"/>
        </w:rPr>
        <w:tab/>
      </w:r>
      <w:r>
        <w:rPr>
          <w:rFonts w:hint="eastAsia"/>
        </w:rPr>
        <w:t>本文档中的命名、字体、排版及说明方式等均遵循卡斯柯信号有限公司的</w:t>
      </w:r>
      <w:r>
        <w:rPr>
          <w:rFonts w:hint="eastAsia"/>
        </w:rPr>
        <w:t>ISO/CMM</w:t>
      </w:r>
      <w:r>
        <w:rPr>
          <w:rFonts w:hint="eastAsia"/>
        </w:rPr>
        <w:t>规范</w:t>
      </w:r>
      <w:r w:rsidRPr="00CA6F85">
        <w:rPr>
          <w:rFonts w:hint="eastAsia"/>
        </w:rPr>
        <w:t>。</w:t>
      </w:r>
    </w:p>
    <w:p w:rsidR="001D77DE" w:rsidRPr="003E269B" w:rsidRDefault="001D77DE" w:rsidP="001D77DE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16" w:name="_Toc225572085"/>
      <w:bookmarkStart w:id="17" w:name="_Toc467283900"/>
      <w:bookmarkStart w:id="18" w:name="_Toc518372308"/>
      <w:bookmarkStart w:id="19" w:name="_Toc75944217"/>
      <w:r w:rsidRPr="003E269B">
        <w:rPr>
          <w:rFonts w:hint="eastAsia"/>
        </w:rPr>
        <w:t>预期的读者和阅读建议</w:t>
      </w:r>
      <w:bookmarkEnd w:id="16"/>
      <w:bookmarkEnd w:id="17"/>
    </w:p>
    <w:p w:rsidR="001D77DE" w:rsidRPr="00CA6F85" w:rsidRDefault="001D77DE" w:rsidP="001D77DE">
      <w:pPr>
        <w:pStyle w:val="CASCO"/>
      </w:pPr>
      <w:bookmarkStart w:id="20" w:name="_Toc518372309"/>
      <w:bookmarkStart w:id="21" w:name="_Toc75944218"/>
      <w:bookmarkStart w:id="22" w:name="_Toc225572086"/>
      <w:bookmarkEnd w:id="18"/>
      <w:bookmarkEnd w:id="19"/>
      <w:r>
        <w:rPr>
          <w:rFonts w:hint="eastAsia"/>
        </w:rPr>
        <w:tab/>
      </w:r>
      <w:r>
        <w:rPr>
          <w:rFonts w:hint="eastAsia"/>
        </w:rPr>
        <w:t>本文档</w:t>
      </w:r>
      <w:r w:rsidRPr="0075318A">
        <w:t>适合</w:t>
      </w:r>
      <w:r w:rsidR="00574D4E">
        <w:rPr>
          <w:rFonts w:hint="eastAsia"/>
        </w:rPr>
        <w:t>有轨电车司机、现场维护人员、</w:t>
      </w:r>
      <w:r w:rsidRPr="0075318A">
        <w:t>公司产品经理，项目经理及相关的配置管理人员、项目设计、编码和测试人员参考</w:t>
      </w:r>
      <w:r w:rsidRPr="00CA6F85">
        <w:rPr>
          <w:rFonts w:hint="eastAsia"/>
        </w:rPr>
        <w:t>。</w:t>
      </w:r>
    </w:p>
    <w:p w:rsidR="001D77DE" w:rsidRPr="003E269B" w:rsidRDefault="001D77DE" w:rsidP="001D77DE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23" w:name="_Toc225572087"/>
      <w:bookmarkStart w:id="24" w:name="_Toc467283901"/>
      <w:bookmarkStart w:id="25" w:name="_Toc75944219"/>
      <w:bookmarkEnd w:id="20"/>
      <w:bookmarkEnd w:id="21"/>
      <w:bookmarkEnd w:id="22"/>
      <w:r w:rsidRPr="003E269B">
        <w:rPr>
          <w:rFonts w:hint="eastAsia"/>
        </w:rPr>
        <w:t>术语定义</w:t>
      </w:r>
      <w:bookmarkEnd w:id="23"/>
      <w:bookmarkEnd w:id="24"/>
    </w:p>
    <w:tbl>
      <w:tblPr>
        <w:tblW w:w="0" w:type="auto"/>
        <w:tblInd w:w="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771"/>
        <w:gridCol w:w="5103"/>
      </w:tblGrid>
      <w:tr w:rsidR="001D77DE" w:rsidRPr="00686810" w:rsidTr="00744563">
        <w:tc>
          <w:tcPr>
            <w:tcW w:w="1771" w:type="dxa"/>
          </w:tcPr>
          <w:p w:rsidR="001D77DE" w:rsidRPr="00686810" w:rsidRDefault="001D77DE" w:rsidP="00744563">
            <w:pPr>
              <w:rPr>
                <w:rFonts w:ascii="Myriad Pro" w:hAnsi="Myriad Pro"/>
                <w:b/>
                <w:bCs/>
              </w:rPr>
            </w:pPr>
            <w:r w:rsidRPr="00686810">
              <w:rPr>
                <w:rFonts w:ascii="Myriad Pro" w:hAnsi="Myriad Pro"/>
                <w:b/>
                <w:bCs/>
              </w:rPr>
              <w:t>ATC</w:t>
            </w:r>
          </w:p>
        </w:tc>
        <w:tc>
          <w:tcPr>
            <w:tcW w:w="5103" w:type="dxa"/>
          </w:tcPr>
          <w:p w:rsidR="001D77DE" w:rsidRPr="00686810" w:rsidRDefault="001D77DE" w:rsidP="00744563">
            <w:pPr>
              <w:rPr>
                <w:rFonts w:ascii="Myriad Pro" w:hAnsi="Myriad Pro"/>
                <w:b/>
                <w:bCs/>
              </w:rPr>
            </w:pPr>
            <w:r w:rsidRPr="008A11D1">
              <w:rPr>
                <w:b/>
                <w:bCs/>
                <w:szCs w:val="21"/>
              </w:rPr>
              <w:t>A</w:t>
            </w:r>
            <w:r w:rsidRPr="008A11D1">
              <w:rPr>
                <w:szCs w:val="21"/>
              </w:rPr>
              <w:t xml:space="preserve">utomatic </w:t>
            </w:r>
            <w:r w:rsidRPr="008A11D1">
              <w:rPr>
                <w:b/>
                <w:bCs/>
                <w:szCs w:val="21"/>
              </w:rPr>
              <w:t>T</w:t>
            </w:r>
            <w:r w:rsidRPr="008A11D1">
              <w:rPr>
                <w:szCs w:val="21"/>
              </w:rPr>
              <w:t xml:space="preserve">rain </w:t>
            </w:r>
            <w:r w:rsidRPr="008A11D1">
              <w:rPr>
                <w:b/>
                <w:bCs/>
                <w:szCs w:val="21"/>
              </w:rPr>
              <w:t>C</w:t>
            </w:r>
            <w:r w:rsidRPr="008A11D1">
              <w:rPr>
                <w:szCs w:val="21"/>
              </w:rPr>
              <w:t>ontrol</w:t>
            </w:r>
            <w:r w:rsidRPr="008A11D1">
              <w:rPr>
                <w:bCs/>
                <w:szCs w:val="21"/>
              </w:rPr>
              <w:t xml:space="preserve">  </w:t>
            </w:r>
            <w:r w:rsidRPr="008A11D1">
              <w:rPr>
                <w:szCs w:val="21"/>
              </w:rPr>
              <w:t>列车自动控制</w:t>
            </w:r>
          </w:p>
        </w:tc>
      </w:tr>
      <w:tr w:rsidR="001D77DE" w:rsidRPr="00686810" w:rsidTr="00744563">
        <w:tc>
          <w:tcPr>
            <w:tcW w:w="1771" w:type="dxa"/>
          </w:tcPr>
          <w:p w:rsidR="001D77DE" w:rsidRPr="00686810" w:rsidRDefault="001D77DE" w:rsidP="00744563">
            <w:pPr>
              <w:rPr>
                <w:rFonts w:ascii="Myriad Pro" w:hAnsi="Myriad Pro"/>
                <w:b/>
                <w:bCs/>
              </w:rPr>
            </w:pPr>
            <w:r w:rsidRPr="00686810">
              <w:rPr>
                <w:rFonts w:ascii="Myriad Pro" w:hAnsi="Myriad Pro"/>
                <w:b/>
                <w:bCs/>
              </w:rPr>
              <w:t>ATO</w:t>
            </w:r>
          </w:p>
        </w:tc>
        <w:tc>
          <w:tcPr>
            <w:tcW w:w="5103" w:type="dxa"/>
          </w:tcPr>
          <w:p w:rsidR="001D77DE" w:rsidRPr="00686810" w:rsidRDefault="001D77DE" w:rsidP="00744563">
            <w:pPr>
              <w:rPr>
                <w:rFonts w:ascii="Myriad Pro" w:hAnsi="Myriad Pro"/>
                <w:b/>
              </w:rPr>
            </w:pPr>
            <w:r w:rsidRPr="008A11D1">
              <w:rPr>
                <w:b/>
                <w:bCs/>
                <w:szCs w:val="21"/>
              </w:rPr>
              <w:t>A</w:t>
            </w:r>
            <w:r w:rsidRPr="008A11D1">
              <w:rPr>
                <w:szCs w:val="21"/>
              </w:rPr>
              <w:t xml:space="preserve">utomatic </w:t>
            </w:r>
            <w:r w:rsidRPr="008A11D1">
              <w:rPr>
                <w:b/>
                <w:bCs/>
                <w:szCs w:val="21"/>
              </w:rPr>
              <w:t>T</w:t>
            </w:r>
            <w:r w:rsidRPr="008A11D1">
              <w:rPr>
                <w:szCs w:val="21"/>
              </w:rPr>
              <w:t xml:space="preserve">rain </w:t>
            </w:r>
            <w:r w:rsidRPr="008A11D1">
              <w:rPr>
                <w:b/>
                <w:bCs/>
                <w:szCs w:val="21"/>
              </w:rPr>
              <w:t>O</w:t>
            </w:r>
            <w:r w:rsidRPr="008A11D1">
              <w:rPr>
                <w:szCs w:val="21"/>
              </w:rPr>
              <w:t>peration</w:t>
            </w:r>
            <w:r w:rsidRPr="008A11D1">
              <w:rPr>
                <w:bCs/>
                <w:szCs w:val="21"/>
              </w:rPr>
              <w:t xml:space="preserve">  </w:t>
            </w:r>
            <w:r w:rsidRPr="008A11D1">
              <w:rPr>
                <w:szCs w:val="21"/>
              </w:rPr>
              <w:t>列车自动驾驶</w:t>
            </w:r>
          </w:p>
        </w:tc>
      </w:tr>
      <w:tr w:rsidR="001D77DE" w:rsidRPr="00686810" w:rsidTr="00744563">
        <w:tc>
          <w:tcPr>
            <w:tcW w:w="1771" w:type="dxa"/>
          </w:tcPr>
          <w:p w:rsidR="001D77DE" w:rsidRPr="00686810" w:rsidRDefault="001D77DE" w:rsidP="00744563">
            <w:pPr>
              <w:rPr>
                <w:rFonts w:ascii="Myriad Pro" w:hAnsi="Myriad Pro"/>
                <w:b/>
                <w:bCs/>
              </w:rPr>
            </w:pPr>
            <w:r w:rsidRPr="00686810">
              <w:rPr>
                <w:rFonts w:ascii="Myriad Pro" w:hAnsi="Myriad Pro"/>
                <w:b/>
                <w:bCs/>
              </w:rPr>
              <w:t>ATP</w:t>
            </w:r>
          </w:p>
        </w:tc>
        <w:tc>
          <w:tcPr>
            <w:tcW w:w="5103" w:type="dxa"/>
          </w:tcPr>
          <w:p w:rsidR="001D77DE" w:rsidRPr="00686810" w:rsidRDefault="001D77DE" w:rsidP="00744563">
            <w:pPr>
              <w:rPr>
                <w:rFonts w:ascii="Myriad Pro" w:hAnsi="Myriad Pro"/>
                <w:b/>
              </w:rPr>
            </w:pPr>
            <w:r w:rsidRPr="008A11D1">
              <w:rPr>
                <w:b/>
                <w:bCs/>
                <w:szCs w:val="21"/>
              </w:rPr>
              <w:t>A</w:t>
            </w:r>
            <w:r w:rsidRPr="008A11D1">
              <w:rPr>
                <w:szCs w:val="21"/>
              </w:rPr>
              <w:t xml:space="preserve">utomatic </w:t>
            </w:r>
            <w:r w:rsidRPr="008A11D1">
              <w:rPr>
                <w:b/>
                <w:bCs/>
                <w:szCs w:val="21"/>
              </w:rPr>
              <w:t>T</w:t>
            </w:r>
            <w:r w:rsidRPr="008A11D1">
              <w:rPr>
                <w:szCs w:val="21"/>
              </w:rPr>
              <w:t xml:space="preserve">rain </w:t>
            </w:r>
            <w:r w:rsidRPr="008A11D1">
              <w:rPr>
                <w:b/>
                <w:bCs/>
                <w:szCs w:val="21"/>
              </w:rPr>
              <w:t>P</w:t>
            </w:r>
            <w:r w:rsidRPr="008A11D1">
              <w:rPr>
                <w:szCs w:val="21"/>
              </w:rPr>
              <w:t>rotection</w:t>
            </w:r>
            <w:r w:rsidRPr="008A11D1">
              <w:rPr>
                <w:bCs/>
                <w:szCs w:val="21"/>
              </w:rPr>
              <w:t xml:space="preserve">  </w:t>
            </w:r>
            <w:r w:rsidRPr="008A11D1">
              <w:rPr>
                <w:szCs w:val="21"/>
              </w:rPr>
              <w:t>列车自动防护</w:t>
            </w:r>
          </w:p>
        </w:tc>
      </w:tr>
      <w:tr w:rsidR="001D77DE" w:rsidRPr="00686810" w:rsidTr="00744563">
        <w:tc>
          <w:tcPr>
            <w:tcW w:w="1771" w:type="dxa"/>
          </w:tcPr>
          <w:p w:rsidR="001D77DE" w:rsidRPr="00686810" w:rsidRDefault="001D77DE" w:rsidP="00744563">
            <w:pPr>
              <w:rPr>
                <w:rFonts w:ascii="Myriad Pro" w:hAnsi="Myriad Pro"/>
              </w:rPr>
            </w:pPr>
            <w:r w:rsidRPr="00686810">
              <w:rPr>
                <w:rFonts w:ascii="Myriad Pro" w:hAnsi="Myriad Pro"/>
                <w:b/>
                <w:bCs/>
              </w:rPr>
              <w:t>DLU</w:t>
            </w:r>
          </w:p>
        </w:tc>
        <w:tc>
          <w:tcPr>
            <w:tcW w:w="5103" w:type="dxa"/>
          </w:tcPr>
          <w:p w:rsidR="001D77DE" w:rsidRPr="00686810" w:rsidRDefault="001D77DE" w:rsidP="00744563">
            <w:pPr>
              <w:rPr>
                <w:rFonts w:ascii="Myriad Pro" w:hAnsi="Myriad Pro"/>
              </w:rPr>
            </w:pPr>
            <w:r w:rsidRPr="008A11D1">
              <w:rPr>
                <w:b/>
                <w:bCs/>
                <w:szCs w:val="21"/>
              </w:rPr>
              <w:t>D</w:t>
            </w:r>
            <w:r w:rsidRPr="008A11D1">
              <w:rPr>
                <w:bCs/>
                <w:szCs w:val="21"/>
              </w:rPr>
              <w:t xml:space="preserve">ata </w:t>
            </w:r>
            <w:r w:rsidRPr="008A11D1">
              <w:rPr>
                <w:b/>
                <w:bCs/>
                <w:szCs w:val="21"/>
              </w:rPr>
              <w:t>L</w:t>
            </w:r>
            <w:r w:rsidRPr="008A11D1">
              <w:rPr>
                <w:bCs/>
                <w:szCs w:val="21"/>
              </w:rPr>
              <w:t xml:space="preserve">ogger </w:t>
            </w:r>
            <w:r w:rsidRPr="008A11D1">
              <w:rPr>
                <w:b/>
                <w:bCs/>
                <w:szCs w:val="21"/>
              </w:rPr>
              <w:t>U</w:t>
            </w:r>
            <w:r w:rsidRPr="008A11D1">
              <w:rPr>
                <w:bCs/>
                <w:szCs w:val="21"/>
              </w:rPr>
              <w:t xml:space="preserve">nit  </w:t>
            </w:r>
            <w:r w:rsidRPr="008A11D1">
              <w:rPr>
                <w:bCs/>
                <w:szCs w:val="21"/>
              </w:rPr>
              <w:t>数据日志单元</w:t>
            </w:r>
          </w:p>
        </w:tc>
      </w:tr>
      <w:tr w:rsidR="001D77DE" w:rsidRPr="00686810" w:rsidTr="00744563">
        <w:tc>
          <w:tcPr>
            <w:tcW w:w="1771" w:type="dxa"/>
          </w:tcPr>
          <w:p w:rsidR="001D77DE" w:rsidRPr="00686810" w:rsidRDefault="001D77DE" w:rsidP="00744563">
            <w:pPr>
              <w:rPr>
                <w:rFonts w:ascii="Myriad Pro" w:hAnsi="Myriad Pro"/>
                <w:b/>
                <w:bCs/>
              </w:rPr>
            </w:pPr>
            <w:r w:rsidRPr="00686810">
              <w:rPr>
                <w:rFonts w:ascii="Myriad Pro" w:hAnsi="Myriad Pro"/>
                <w:b/>
                <w:bCs/>
              </w:rPr>
              <w:t>DMI</w:t>
            </w:r>
          </w:p>
        </w:tc>
        <w:tc>
          <w:tcPr>
            <w:tcW w:w="5103" w:type="dxa"/>
          </w:tcPr>
          <w:p w:rsidR="001D77DE" w:rsidRPr="00686810" w:rsidRDefault="001D77DE" w:rsidP="00744563">
            <w:pPr>
              <w:rPr>
                <w:rFonts w:ascii="Myriad Pro" w:hAnsi="Myriad Pro"/>
              </w:rPr>
            </w:pPr>
            <w:r w:rsidRPr="008A11D1">
              <w:rPr>
                <w:b/>
                <w:bCs/>
                <w:szCs w:val="21"/>
              </w:rPr>
              <w:t>D</w:t>
            </w:r>
            <w:r w:rsidRPr="008A11D1">
              <w:rPr>
                <w:szCs w:val="21"/>
              </w:rPr>
              <w:t xml:space="preserve">river’s </w:t>
            </w:r>
            <w:r w:rsidRPr="008A11D1">
              <w:rPr>
                <w:b/>
                <w:bCs/>
                <w:szCs w:val="21"/>
              </w:rPr>
              <w:t>M</w:t>
            </w:r>
            <w:r w:rsidRPr="008A11D1">
              <w:rPr>
                <w:szCs w:val="21"/>
              </w:rPr>
              <w:t>achine</w:t>
            </w:r>
            <w:r w:rsidRPr="008A11D1">
              <w:rPr>
                <w:b/>
                <w:bCs/>
                <w:szCs w:val="21"/>
              </w:rPr>
              <w:t xml:space="preserve"> I</w:t>
            </w:r>
            <w:r w:rsidRPr="008A11D1">
              <w:rPr>
                <w:szCs w:val="21"/>
              </w:rPr>
              <w:t>nterface</w:t>
            </w:r>
            <w:r w:rsidRPr="008A11D1">
              <w:rPr>
                <w:bCs/>
                <w:szCs w:val="21"/>
              </w:rPr>
              <w:t xml:space="preserve">  </w:t>
            </w:r>
            <w:r w:rsidRPr="008A11D1">
              <w:rPr>
                <w:szCs w:val="21"/>
              </w:rPr>
              <w:t>司机室人机接口</w:t>
            </w:r>
          </w:p>
        </w:tc>
      </w:tr>
      <w:tr w:rsidR="001D77DE" w:rsidRPr="002B5A32" w:rsidTr="00744563">
        <w:tc>
          <w:tcPr>
            <w:tcW w:w="1771" w:type="dxa"/>
          </w:tcPr>
          <w:p w:rsidR="001D77DE" w:rsidRPr="002B5A32" w:rsidRDefault="001D77DE" w:rsidP="00744563">
            <w:pPr>
              <w:rPr>
                <w:rFonts w:ascii="Myriad Pro" w:hAnsi="Myriad Pro"/>
                <w:b/>
                <w:bCs/>
              </w:rPr>
            </w:pPr>
            <w:r w:rsidRPr="002B5A32">
              <w:rPr>
                <w:rFonts w:ascii="Myriad Pro" w:hAnsi="Myriad Pro"/>
                <w:b/>
                <w:bCs/>
              </w:rPr>
              <w:t>CC</w:t>
            </w:r>
          </w:p>
        </w:tc>
        <w:tc>
          <w:tcPr>
            <w:tcW w:w="5103" w:type="dxa"/>
          </w:tcPr>
          <w:p w:rsidR="001D77DE" w:rsidRPr="002B5A32" w:rsidRDefault="001D77DE" w:rsidP="00744563">
            <w:pPr>
              <w:pStyle w:val="Text"/>
              <w:spacing w:before="0"/>
              <w:rPr>
                <w:rFonts w:ascii="Myriad Pro" w:hAnsi="Myriad Pro"/>
              </w:rPr>
            </w:pPr>
            <w:r w:rsidRPr="002B5A32">
              <w:rPr>
                <w:rFonts w:ascii="Times New Roman" w:hAnsi="Times New Roman" w:cs="Times New Roman"/>
                <w:b/>
                <w:bCs/>
                <w:sz w:val="21"/>
                <w:szCs w:val="21"/>
                <w:lang w:eastAsia="zh-CN"/>
              </w:rPr>
              <w:t>C</w:t>
            </w:r>
            <w:r w:rsidRPr="002B5A32">
              <w:rPr>
                <w:rFonts w:ascii="Times New Roman" w:hAnsi="Times New Roman" w:cs="Times New Roman"/>
                <w:bCs/>
                <w:sz w:val="21"/>
                <w:szCs w:val="21"/>
                <w:lang w:eastAsia="zh-CN"/>
              </w:rPr>
              <w:t xml:space="preserve">arbone </w:t>
            </w:r>
            <w:r w:rsidRPr="002B5A32">
              <w:rPr>
                <w:rFonts w:ascii="Times New Roman" w:hAnsi="Times New Roman" w:cs="Times New Roman"/>
                <w:b/>
                <w:bCs/>
                <w:sz w:val="21"/>
                <w:szCs w:val="21"/>
                <w:lang w:eastAsia="zh-CN"/>
              </w:rPr>
              <w:t>C</w:t>
            </w:r>
            <w:r w:rsidRPr="002B5A32">
              <w:rPr>
                <w:rFonts w:ascii="Times New Roman" w:hAnsi="Times New Roman" w:cs="Times New Roman"/>
                <w:bCs/>
                <w:sz w:val="21"/>
                <w:szCs w:val="21"/>
                <w:lang w:eastAsia="zh-CN"/>
              </w:rPr>
              <w:t xml:space="preserve">ontroller  </w:t>
            </w:r>
            <w:r w:rsidRPr="002B5A32">
              <w:rPr>
                <w:rFonts w:ascii="Times New Roman" w:cs="Times New Roman"/>
                <w:bCs/>
                <w:sz w:val="21"/>
                <w:szCs w:val="21"/>
                <w:lang w:eastAsia="zh-CN"/>
              </w:rPr>
              <w:t>车载控制器</w:t>
            </w:r>
          </w:p>
        </w:tc>
      </w:tr>
      <w:tr w:rsidR="001D77DE" w:rsidRPr="002B5A32" w:rsidTr="00744563">
        <w:tc>
          <w:tcPr>
            <w:tcW w:w="1771" w:type="dxa"/>
          </w:tcPr>
          <w:p w:rsidR="001D77DE" w:rsidRPr="002B5A32" w:rsidRDefault="001D77DE" w:rsidP="00744563">
            <w:pPr>
              <w:rPr>
                <w:rFonts w:ascii="Myriad Pro" w:hAnsi="Myriad Pro"/>
                <w:b/>
                <w:bCs/>
                <w:lang w:val="fr-FR"/>
              </w:rPr>
            </w:pPr>
            <w:r w:rsidRPr="002B5A32">
              <w:rPr>
                <w:rFonts w:ascii="Myriad Pro" w:hAnsi="Myriad Pro"/>
                <w:b/>
                <w:bCs/>
                <w:lang w:val="fr-FR"/>
              </w:rPr>
              <w:t>CPM</w:t>
            </w:r>
          </w:p>
        </w:tc>
        <w:tc>
          <w:tcPr>
            <w:tcW w:w="5103" w:type="dxa"/>
          </w:tcPr>
          <w:p w:rsidR="001D77DE" w:rsidRPr="002B5A32" w:rsidRDefault="001D77DE" w:rsidP="00744563">
            <w:pPr>
              <w:pStyle w:val="Text"/>
              <w:spacing w:before="0"/>
              <w:rPr>
                <w:rFonts w:ascii="Myriad Pro" w:hAnsi="Myriad Pro"/>
                <w:lang w:val="fr-FR" w:eastAsia="zh-CN"/>
              </w:rPr>
            </w:pPr>
            <w:r w:rsidRPr="002B5A32">
              <w:rPr>
                <w:rFonts w:ascii="Myriad Pro" w:hAnsi="Myriad Pro"/>
                <w:b/>
                <w:bCs/>
                <w:lang w:val="fr-FR" w:eastAsia="zh-CN"/>
              </w:rPr>
              <w:t>C</w:t>
            </w:r>
            <w:r w:rsidRPr="002B5A32">
              <w:rPr>
                <w:rFonts w:ascii="Myriad Pro" w:hAnsi="Myriad Pro"/>
                <w:bCs/>
                <w:lang w:val="fr-FR" w:eastAsia="zh-CN"/>
              </w:rPr>
              <w:t>entral</w:t>
            </w:r>
            <w:r w:rsidRPr="002B5A32">
              <w:rPr>
                <w:rFonts w:ascii="Myriad Pro" w:hAnsi="Myriad Pro"/>
                <w:b/>
                <w:bCs/>
                <w:lang w:val="fr-FR" w:eastAsia="zh-CN"/>
              </w:rPr>
              <w:t xml:space="preserve"> P</w:t>
            </w:r>
            <w:r w:rsidRPr="002B5A32">
              <w:rPr>
                <w:rFonts w:ascii="Myriad Pro" w:hAnsi="Myriad Pro"/>
                <w:bCs/>
                <w:lang w:val="fr-FR" w:eastAsia="zh-CN"/>
              </w:rPr>
              <w:t>rocess</w:t>
            </w:r>
            <w:r w:rsidRPr="002B5A32">
              <w:rPr>
                <w:rFonts w:ascii="Myriad Pro" w:hAnsi="Myriad Pro"/>
                <w:b/>
                <w:bCs/>
                <w:lang w:val="fr-FR" w:eastAsia="zh-CN"/>
              </w:rPr>
              <w:t xml:space="preserve"> M</w:t>
            </w:r>
            <w:r w:rsidRPr="002B5A32">
              <w:rPr>
                <w:rFonts w:ascii="Myriad Pro" w:hAnsi="Myriad Pro"/>
                <w:bCs/>
                <w:lang w:val="fr-FR" w:eastAsia="zh-CN"/>
              </w:rPr>
              <w:t>odule</w:t>
            </w:r>
            <w:r w:rsidRPr="002B5A32">
              <w:rPr>
                <w:rFonts w:ascii="Myriad Pro" w:hAnsi="Myriad Pro" w:hint="eastAsia"/>
                <w:bCs/>
                <w:lang w:val="fr-FR" w:eastAsia="zh-CN"/>
              </w:rPr>
              <w:t xml:space="preserve"> </w:t>
            </w:r>
            <w:r w:rsidRPr="002B5A32">
              <w:rPr>
                <w:rFonts w:ascii="Myriad Pro" w:hAnsi="Myriad Pro" w:hint="eastAsia"/>
                <w:bCs/>
                <w:lang w:val="fr-FR" w:eastAsia="zh-CN"/>
              </w:rPr>
              <w:t>中心处理单元</w:t>
            </w:r>
          </w:p>
        </w:tc>
      </w:tr>
      <w:tr w:rsidR="001D77DE" w:rsidRPr="002B5A32" w:rsidTr="00744563">
        <w:tc>
          <w:tcPr>
            <w:tcW w:w="1771" w:type="dxa"/>
          </w:tcPr>
          <w:p w:rsidR="001D77DE" w:rsidRPr="002B5A32" w:rsidRDefault="001D77DE" w:rsidP="00744563">
            <w:pPr>
              <w:rPr>
                <w:rFonts w:ascii="Myriad Pro" w:hAnsi="Myriad Pro"/>
                <w:b/>
                <w:bCs/>
                <w:lang w:val="fr-FR"/>
              </w:rPr>
            </w:pPr>
            <w:r w:rsidRPr="002B5A32">
              <w:rPr>
                <w:rFonts w:ascii="Myriad Pro" w:hAnsi="Myriad Pro"/>
                <w:b/>
                <w:bCs/>
                <w:lang w:val="fr-FR"/>
              </w:rPr>
              <w:t>TDMS</w:t>
            </w:r>
          </w:p>
        </w:tc>
        <w:tc>
          <w:tcPr>
            <w:tcW w:w="5103" w:type="dxa"/>
          </w:tcPr>
          <w:p w:rsidR="001D77DE" w:rsidRPr="002B5A32" w:rsidRDefault="001D77DE" w:rsidP="00744563">
            <w:pPr>
              <w:pStyle w:val="Text"/>
              <w:spacing w:before="0"/>
              <w:rPr>
                <w:rFonts w:ascii="Myriad Pro" w:hAnsi="Myriad Pro"/>
                <w:lang w:val="fr-FR" w:eastAsia="zh-CN"/>
              </w:rPr>
            </w:pPr>
            <w:r w:rsidRPr="002B5A32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T</w:t>
            </w:r>
            <w:r w:rsidRPr="002B5A32">
              <w:rPr>
                <w:rFonts w:ascii="Times New Roman" w:hAnsi="Times New Roman" w:cs="Times New Roman"/>
                <w:sz w:val="21"/>
                <w:szCs w:val="21"/>
              </w:rPr>
              <w:t xml:space="preserve">rain </w:t>
            </w:r>
            <w:r w:rsidRPr="002B5A32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D</w:t>
            </w:r>
            <w:r w:rsidRPr="002B5A32">
              <w:rPr>
                <w:rFonts w:ascii="Times New Roman" w:hAnsi="Times New Roman" w:cs="Times New Roman"/>
                <w:sz w:val="21"/>
                <w:szCs w:val="21"/>
              </w:rPr>
              <w:t xml:space="preserve">ata </w:t>
            </w:r>
            <w:r w:rsidRPr="002B5A32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M</w:t>
            </w:r>
            <w:r w:rsidRPr="002B5A32">
              <w:rPr>
                <w:rFonts w:ascii="Times New Roman" w:hAnsi="Times New Roman" w:cs="Times New Roman"/>
                <w:sz w:val="21"/>
                <w:szCs w:val="21"/>
              </w:rPr>
              <w:t xml:space="preserve">anagement </w:t>
            </w:r>
            <w:r w:rsidRPr="002B5A32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S</w:t>
            </w:r>
            <w:r w:rsidRPr="002B5A32">
              <w:rPr>
                <w:rFonts w:ascii="Times New Roman" w:hAnsi="Times New Roman" w:cs="Times New Roman"/>
                <w:sz w:val="21"/>
                <w:szCs w:val="21"/>
              </w:rPr>
              <w:t>ystem</w:t>
            </w:r>
            <w:r w:rsidRPr="002B5A32">
              <w:rPr>
                <w:rFonts w:ascii="Times New Roman" w:hAnsi="Times New Roman" w:cs="Times New Roman"/>
                <w:bCs/>
                <w:sz w:val="21"/>
                <w:szCs w:val="21"/>
                <w:lang w:eastAsia="zh-CN"/>
              </w:rPr>
              <w:t xml:space="preserve">  </w:t>
            </w:r>
            <w:r w:rsidRPr="002B5A32">
              <w:rPr>
                <w:rFonts w:ascii="Times New Roman" w:cs="Times New Roman"/>
                <w:sz w:val="21"/>
                <w:szCs w:val="21"/>
                <w:lang w:eastAsia="zh-CN"/>
              </w:rPr>
              <w:t>列车数据管理系统</w:t>
            </w:r>
          </w:p>
        </w:tc>
      </w:tr>
      <w:tr w:rsidR="003D4312" w:rsidRPr="002B5A32" w:rsidTr="00744563">
        <w:tc>
          <w:tcPr>
            <w:tcW w:w="1771" w:type="dxa"/>
          </w:tcPr>
          <w:p w:rsidR="003D4312" w:rsidRPr="002B5A32" w:rsidRDefault="003D4312" w:rsidP="00744563">
            <w:pPr>
              <w:rPr>
                <w:rFonts w:ascii="Myriad Pro" w:hAnsi="Myriad Pro"/>
                <w:b/>
                <w:bCs/>
                <w:lang w:val="fr-FR"/>
              </w:rPr>
            </w:pPr>
            <w:r w:rsidRPr="002B5A32">
              <w:rPr>
                <w:rFonts w:ascii="Myriad Pro" w:hAnsi="Myriad Pro" w:hint="eastAsia"/>
                <w:b/>
                <w:bCs/>
                <w:lang w:val="fr-FR"/>
              </w:rPr>
              <w:t>ELS</w:t>
            </w:r>
          </w:p>
        </w:tc>
        <w:tc>
          <w:tcPr>
            <w:tcW w:w="5103" w:type="dxa"/>
          </w:tcPr>
          <w:p w:rsidR="003D4312" w:rsidRPr="002B5A32" w:rsidRDefault="003D4312" w:rsidP="003D4312">
            <w:pPr>
              <w:pStyle w:val="Text"/>
              <w:spacing w:before="0"/>
              <w:rPr>
                <w:rFonts w:ascii="Times New Roman" w:hAnsi="Times New Roman" w:cs="Times New Roman"/>
                <w:b/>
                <w:bCs/>
                <w:sz w:val="21"/>
                <w:szCs w:val="21"/>
                <w:lang w:eastAsia="zh-CN"/>
              </w:rPr>
            </w:pPr>
            <w:r w:rsidRPr="002B5A32">
              <w:rPr>
                <w:rFonts w:ascii="Tahoma" w:hAnsi="Tahoma" w:cs="Tahoma"/>
                <w:b/>
                <w:sz w:val="18"/>
                <w:szCs w:val="18"/>
              </w:rPr>
              <w:t>E</w:t>
            </w:r>
            <w:r w:rsidRPr="002B5A32">
              <w:rPr>
                <w:rFonts w:ascii="Tahoma" w:hAnsi="Tahoma" w:cs="Tahoma"/>
                <w:sz w:val="18"/>
                <w:szCs w:val="18"/>
              </w:rPr>
              <w:t xml:space="preserve">nhanced </w:t>
            </w:r>
            <w:r w:rsidRPr="002B5A32">
              <w:rPr>
                <w:rFonts w:ascii="Tahoma" w:hAnsi="Tahoma" w:cs="Tahoma" w:hint="eastAsia"/>
                <w:b/>
                <w:sz w:val="18"/>
                <w:szCs w:val="18"/>
                <w:lang w:eastAsia="zh-CN"/>
              </w:rPr>
              <w:t>L</w:t>
            </w:r>
            <w:r w:rsidRPr="002B5A32">
              <w:rPr>
                <w:rFonts w:ascii="Tahoma" w:hAnsi="Tahoma" w:cs="Tahoma" w:hint="eastAsia"/>
                <w:sz w:val="18"/>
                <w:szCs w:val="18"/>
                <w:lang w:eastAsia="zh-CN"/>
              </w:rPr>
              <w:t>ocation</w:t>
            </w:r>
            <w:r w:rsidRPr="002B5A32">
              <w:rPr>
                <w:rFonts w:ascii="Tahoma" w:hAnsi="Tahoma" w:cs="Tahoma"/>
                <w:sz w:val="18"/>
                <w:szCs w:val="18"/>
              </w:rPr>
              <w:t xml:space="preserve"> </w:t>
            </w:r>
            <w:r w:rsidRPr="002B5A32">
              <w:rPr>
                <w:rFonts w:ascii="Tahoma" w:hAnsi="Tahoma" w:cs="Tahoma" w:hint="eastAsia"/>
                <w:b/>
                <w:sz w:val="18"/>
                <w:szCs w:val="18"/>
                <w:lang w:eastAsia="zh-CN"/>
              </w:rPr>
              <w:t>S</w:t>
            </w:r>
            <w:r w:rsidRPr="002B5A32">
              <w:rPr>
                <w:rFonts w:ascii="Tahoma" w:hAnsi="Tahoma" w:cs="Tahoma"/>
                <w:sz w:val="18"/>
                <w:szCs w:val="18"/>
              </w:rPr>
              <w:t>ystem</w:t>
            </w:r>
            <w:r w:rsidRPr="002B5A32">
              <w:rPr>
                <w:rFonts w:ascii="Tahoma" w:hAnsi="Tahoma" w:cs="Tahoma" w:hint="eastAsia"/>
                <w:sz w:val="18"/>
                <w:szCs w:val="18"/>
                <w:lang w:eastAsia="zh-CN"/>
              </w:rPr>
              <w:t xml:space="preserve"> </w:t>
            </w:r>
            <w:r w:rsidRPr="002B5A32">
              <w:rPr>
                <w:rFonts w:ascii="Tahoma" w:hAnsi="Tahoma" w:cs="Tahoma" w:hint="eastAsia"/>
                <w:sz w:val="18"/>
                <w:szCs w:val="18"/>
                <w:lang w:eastAsia="zh-CN"/>
              </w:rPr>
              <w:t>增强型定位系统</w:t>
            </w:r>
          </w:p>
        </w:tc>
      </w:tr>
      <w:tr w:rsidR="00D2227E" w:rsidRPr="00686810" w:rsidTr="00744563">
        <w:tc>
          <w:tcPr>
            <w:tcW w:w="1771" w:type="dxa"/>
          </w:tcPr>
          <w:p w:rsidR="00D2227E" w:rsidRPr="002B5A32" w:rsidRDefault="00D2227E" w:rsidP="00744563">
            <w:pPr>
              <w:rPr>
                <w:rFonts w:ascii="Myriad Pro" w:hAnsi="Myriad Pro"/>
                <w:b/>
                <w:bCs/>
                <w:lang w:val="fr-FR"/>
              </w:rPr>
            </w:pPr>
            <w:r w:rsidRPr="002B5A32">
              <w:rPr>
                <w:rFonts w:ascii="Myriad Pro" w:hAnsi="Myriad Pro" w:hint="eastAsia"/>
                <w:b/>
                <w:bCs/>
                <w:lang w:val="fr-FR"/>
              </w:rPr>
              <w:t>OBS</w:t>
            </w:r>
          </w:p>
        </w:tc>
        <w:tc>
          <w:tcPr>
            <w:tcW w:w="5103" w:type="dxa"/>
          </w:tcPr>
          <w:p w:rsidR="00D2227E" w:rsidRPr="003D4312" w:rsidRDefault="00D2227E" w:rsidP="003D4312">
            <w:pPr>
              <w:pStyle w:val="Text"/>
              <w:spacing w:before="0"/>
              <w:rPr>
                <w:rFonts w:ascii="Tahoma" w:hAnsi="Tahoma" w:cs="Tahoma"/>
                <w:b/>
                <w:sz w:val="18"/>
                <w:szCs w:val="18"/>
                <w:lang w:eastAsia="zh-CN"/>
              </w:rPr>
            </w:pPr>
            <w:r w:rsidRPr="002B5A32">
              <w:rPr>
                <w:rFonts w:ascii="Tahoma" w:hAnsi="Tahoma" w:cs="Tahoma" w:hint="eastAsia"/>
                <w:b/>
                <w:sz w:val="18"/>
                <w:szCs w:val="18"/>
                <w:lang w:eastAsia="zh-CN"/>
              </w:rPr>
              <w:t xml:space="preserve">On Board system </w:t>
            </w:r>
            <w:r w:rsidRPr="002B5A32">
              <w:rPr>
                <w:rFonts w:ascii="Tahoma" w:hAnsi="Tahoma" w:cs="Tahoma" w:hint="eastAsia"/>
                <w:b/>
                <w:sz w:val="18"/>
                <w:szCs w:val="18"/>
                <w:lang w:eastAsia="zh-CN"/>
              </w:rPr>
              <w:t>车载系统</w:t>
            </w:r>
          </w:p>
        </w:tc>
      </w:tr>
    </w:tbl>
    <w:p w:rsidR="001D77DE" w:rsidRPr="003E269B" w:rsidRDefault="001D77DE" w:rsidP="001D77DE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26" w:name="_Toc225572088"/>
      <w:bookmarkStart w:id="27" w:name="_Toc467283902"/>
      <w:r w:rsidRPr="003E269B">
        <w:rPr>
          <w:rFonts w:hint="eastAsia"/>
        </w:rPr>
        <w:t>参考文献</w:t>
      </w:r>
      <w:bookmarkEnd w:id="26"/>
      <w:bookmarkEnd w:id="27"/>
    </w:p>
    <w:tbl>
      <w:tblPr>
        <w:tblW w:w="499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875"/>
        <w:gridCol w:w="1651"/>
      </w:tblGrid>
      <w:tr w:rsidR="001D77DE" w:rsidRPr="00510056" w:rsidTr="00744563">
        <w:tc>
          <w:tcPr>
            <w:tcW w:w="4032" w:type="pct"/>
            <w:shd w:val="clear" w:color="auto" w:fill="C0C0C0"/>
          </w:tcPr>
          <w:bookmarkEnd w:id="25"/>
          <w:p w:rsidR="001D77DE" w:rsidRPr="00510056" w:rsidRDefault="001D77DE" w:rsidP="00744563">
            <w:pPr>
              <w:rPr>
                <w:rFonts w:ascii="Myriad Pro" w:hAnsi="Myriad Pro"/>
                <w:lang w:val="fr-FR"/>
              </w:rPr>
            </w:pPr>
            <w:r w:rsidRPr="00510056">
              <w:rPr>
                <w:rFonts w:ascii="Myriad Pro" w:hAnsi="Myriad Pro"/>
                <w:lang w:val="fr-FR"/>
              </w:rPr>
              <w:t>Document title</w:t>
            </w:r>
          </w:p>
        </w:tc>
        <w:tc>
          <w:tcPr>
            <w:tcW w:w="968" w:type="pct"/>
            <w:shd w:val="clear" w:color="auto" w:fill="C0C0C0"/>
          </w:tcPr>
          <w:p w:rsidR="001D77DE" w:rsidRPr="00510056" w:rsidRDefault="001D77DE" w:rsidP="00744563">
            <w:pPr>
              <w:rPr>
                <w:rFonts w:ascii="Myriad Pro" w:hAnsi="Myriad Pro"/>
              </w:rPr>
            </w:pPr>
            <w:r w:rsidRPr="00510056">
              <w:rPr>
                <w:rFonts w:ascii="Myriad Pro" w:hAnsi="Myriad Pro"/>
              </w:rPr>
              <w:t>Reference</w:t>
            </w:r>
          </w:p>
        </w:tc>
      </w:tr>
      <w:tr w:rsidR="001D77DE" w:rsidRPr="00510056" w:rsidTr="00744563">
        <w:tc>
          <w:tcPr>
            <w:tcW w:w="4032" w:type="pct"/>
          </w:tcPr>
          <w:p w:rsidR="001D77DE" w:rsidRPr="00510056" w:rsidRDefault="00946314" w:rsidP="00946314">
            <w:pPr>
              <w:widowControl/>
              <w:numPr>
                <w:ilvl w:val="0"/>
                <w:numId w:val="11"/>
              </w:numPr>
              <w:ind w:hanging="720"/>
              <w:jc w:val="left"/>
              <w:rPr>
                <w:rFonts w:ascii="Myriad Pro" w:hAnsi="Myriad Pro"/>
              </w:rPr>
            </w:pPr>
            <w:r w:rsidRPr="00946314">
              <w:rPr>
                <w:rFonts w:ascii="Myriad Pro" w:hAnsi="Myriad Pro"/>
              </w:rPr>
              <w:t>RA14007_Tram_CASCO_3005_OBS-DMI Subsystem Interface Description</w:t>
            </w:r>
          </w:p>
        </w:tc>
        <w:tc>
          <w:tcPr>
            <w:tcW w:w="968" w:type="pct"/>
          </w:tcPr>
          <w:p w:rsidR="001D77DE" w:rsidRPr="00510056" w:rsidRDefault="00946314" w:rsidP="00744563">
            <w:pPr>
              <w:rPr>
                <w:rFonts w:ascii="Myriad Pro" w:hAnsi="Myriad Pro"/>
              </w:rPr>
            </w:pPr>
            <w:r w:rsidRPr="00946314">
              <w:rPr>
                <w:rFonts w:ascii="Myriad Pro" w:hAnsi="Myriad Pro"/>
              </w:rPr>
              <w:t>V1.1.1</w:t>
            </w:r>
          </w:p>
        </w:tc>
      </w:tr>
      <w:tr w:rsidR="001D77DE" w:rsidRPr="00510056" w:rsidTr="00744563">
        <w:tc>
          <w:tcPr>
            <w:tcW w:w="4032" w:type="pct"/>
          </w:tcPr>
          <w:p w:rsidR="001D77DE" w:rsidRPr="00510056" w:rsidRDefault="00946314" w:rsidP="007A65D6">
            <w:pPr>
              <w:widowControl/>
              <w:numPr>
                <w:ilvl w:val="0"/>
                <w:numId w:val="11"/>
              </w:numPr>
              <w:ind w:hanging="720"/>
              <w:jc w:val="left"/>
              <w:rPr>
                <w:rFonts w:ascii="Myriad Pro" w:hAnsi="Myriad Pro"/>
              </w:rPr>
            </w:pPr>
            <w:r w:rsidRPr="00946314">
              <w:rPr>
                <w:rFonts w:ascii="Myriad Pro" w:hAnsi="Myriad Pro"/>
              </w:rPr>
              <w:lastRenderedPageBreak/>
              <w:t>T-20_E155817_2C</w:t>
            </w:r>
            <w:r>
              <w:rPr>
                <w:rFonts w:ascii="Myriad Pro" w:hAnsi="Myriad Pro" w:hint="eastAsia"/>
              </w:rPr>
              <w:t>-a</w:t>
            </w:r>
            <w:r w:rsidRPr="00946314">
              <w:rPr>
                <w:rFonts w:ascii="Myriad Pro" w:hAnsi="Myriad Pro"/>
              </w:rPr>
              <w:t>_Message ELS-DMI</w:t>
            </w:r>
          </w:p>
        </w:tc>
        <w:tc>
          <w:tcPr>
            <w:tcW w:w="968" w:type="pct"/>
          </w:tcPr>
          <w:p w:rsidR="001D77DE" w:rsidRPr="00510056" w:rsidRDefault="001D77DE" w:rsidP="00744563">
            <w:pPr>
              <w:rPr>
                <w:rFonts w:ascii="Myriad Pro" w:hAnsi="Myriad Pro"/>
              </w:rPr>
            </w:pPr>
          </w:p>
        </w:tc>
      </w:tr>
      <w:tr w:rsidR="001D77DE" w:rsidRPr="00510056" w:rsidTr="00744563">
        <w:tc>
          <w:tcPr>
            <w:tcW w:w="4032" w:type="pct"/>
          </w:tcPr>
          <w:p w:rsidR="001D77DE" w:rsidRPr="00510056" w:rsidRDefault="00381599" w:rsidP="007A65D6">
            <w:pPr>
              <w:widowControl/>
              <w:numPr>
                <w:ilvl w:val="0"/>
                <w:numId w:val="11"/>
              </w:numPr>
              <w:ind w:hanging="720"/>
              <w:jc w:val="left"/>
              <w:rPr>
                <w:rFonts w:ascii="Myriad Pro" w:hAnsi="Myriad Pro"/>
              </w:rPr>
            </w:pPr>
            <w:r>
              <w:rPr>
                <w:rFonts w:ascii="Myriad Pro" w:hAnsi="Myriad Pro" w:hint="eastAsia"/>
              </w:rPr>
              <w:t>Rs_T_E149024</w:t>
            </w:r>
            <w:r w:rsidR="007A65D6">
              <w:rPr>
                <w:rFonts w:ascii="Myriad Pro" w:hAnsi="Myriad Pro" w:hint="eastAsia"/>
              </w:rPr>
              <w:t>en</w:t>
            </w:r>
            <w:r>
              <w:rPr>
                <w:rFonts w:ascii="Myriad Pro" w:hAnsi="Myriad Pro" w:hint="eastAsia"/>
              </w:rPr>
              <w:t>-8A.docx</w:t>
            </w:r>
          </w:p>
        </w:tc>
        <w:tc>
          <w:tcPr>
            <w:tcW w:w="968" w:type="pct"/>
          </w:tcPr>
          <w:p w:rsidR="001D77DE" w:rsidRPr="00381599" w:rsidRDefault="001D77DE" w:rsidP="00744563">
            <w:pPr>
              <w:rPr>
                <w:rFonts w:ascii="Myriad Pro" w:hAnsi="Myriad Pro"/>
              </w:rPr>
            </w:pPr>
          </w:p>
        </w:tc>
      </w:tr>
      <w:tr w:rsidR="000B6F92" w:rsidRPr="000513ED" w:rsidTr="00636AA3">
        <w:tc>
          <w:tcPr>
            <w:tcW w:w="4032" w:type="pct"/>
          </w:tcPr>
          <w:p w:rsidR="000B6F92" w:rsidRDefault="000B6F92" w:rsidP="000B6F92">
            <w:pPr>
              <w:widowControl/>
              <w:numPr>
                <w:ilvl w:val="0"/>
                <w:numId w:val="11"/>
              </w:numPr>
              <w:ind w:hanging="720"/>
              <w:jc w:val="left"/>
              <w:rPr>
                <w:rFonts w:ascii="Myriad Pro" w:hAnsi="Myriad Pro"/>
              </w:rPr>
            </w:pPr>
            <w:r w:rsidRPr="000B6F92">
              <w:rPr>
                <w:rFonts w:ascii="Myriad Pro" w:hAnsi="Myriad Pro"/>
              </w:rPr>
              <w:t>RA14007_Tram_CASCO_2001_System Requirement Specification</w:t>
            </w:r>
          </w:p>
        </w:tc>
        <w:tc>
          <w:tcPr>
            <w:tcW w:w="968" w:type="pct"/>
          </w:tcPr>
          <w:p w:rsidR="000B6F92" w:rsidRPr="000513ED" w:rsidRDefault="000B6F92" w:rsidP="00636AA3">
            <w:pPr>
              <w:rPr>
                <w:rFonts w:ascii="Myriad Pro" w:hAnsi="Myriad Pro"/>
              </w:rPr>
            </w:pPr>
            <w:r>
              <w:rPr>
                <w:rFonts w:ascii="Myriad Pro" w:hAnsi="Myriad Pro" w:hint="eastAsia"/>
              </w:rPr>
              <w:t>V1.1.1</w:t>
            </w:r>
          </w:p>
        </w:tc>
      </w:tr>
      <w:tr w:rsidR="000B6F92" w:rsidRPr="000B6F92" w:rsidTr="00636AA3">
        <w:tc>
          <w:tcPr>
            <w:tcW w:w="4032" w:type="pct"/>
          </w:tcPr>
          <w:p w:rsidR="000B6F92" w:rsidRDefault="000B6F92" w:rsidP="000B6F92">
            <w:pPr>
              <w:widowControl/>
              <w:numPr>
                <w:ilvl w:val="0"/>
                <w:numId w:val="11"/>
              </w:numPr>
              <w:ind w:hanging="720"/>
              <w:jc w:val="left"/>
              <w:rPr>
                <w:rFonts w:ascii="Myriad Pro" w:hAnsi="Myriad Pro"/>
              </w:rPr>
            </w:pPr>
            <w:r w:rsidRPr="000B6F92">
              <w:rPr>
                <w:rFonts w:ascii="Myriad Pro" w:hAnsi="Myriad Pro" w:hint="eastAsia"/>
              </w:rPr>
              <w:t>RA14007_Tram_CASCO_3000_System Architecture Description</w:t>
            </w:r>
            <w:r>
              <w:rPr>
                <w:rFonts w:ascii="Myriad Pro" w:hAnsi="Myriad Pro" w:hint="eastAsia"/>
              </w:rPr>
              <w:t xml:space="preserve"> </w:t>
            </w:r>
          </w:p>
        </w:tc>
        <w:tc>
          <w:tcPr>
            <w:tcW w:w="968" w:type="pct"/>
          </w:tcPr>
          <w:p w:rsidR="000B6F92" w:rsidRPr="000B6F92" w:rsidRDefault="000B6F92" w:rsidP="00636AA3">
            <w:pPr>
              <w:rPr>
                <w:rFonts w:ascii="Myriad Pro" w:hAnsi="Myriad Pro"/>
              </w:rPr>
            </w:pPr>
            <w:r>
              <w:rPr>
                <w:rFonts w:ascii="Myriad Pro" w:hAnsi="Myriad Pro" w:hint="eastAsia"/>
              </w:rPr>
              <w:t>V1.2.0</w:t>
            </w:r>
          </w:p>
        </w:tc>
      </w:tr>
      <w:tr w:rsidR="00574D4E" w:rsidRPr="000513ED" w:rsidTr="00AE594A">
        <w:tc>
          <w:tcPr>
            <w:tcW w:w="4032" w:type="pct"/>
          </w:tcPr>
          <w:p w:rsidR="00574D4E" w:rsidRPr="000513ED" w:rsidRDefault="00574D4E" w:rsidP="00AE594A">
            <w:pPr>
              <w:widowControl/>
              <w:tabs>
                <w:tab w:val="num" w:pos="1276"/>
              </w:tabs>
              <w:jc w:val="left"/>
              <w:rPr>
                <w:rFonts w:ascii="Myriad Pro" w:hAnsi="Myriad Pro"/>
              </w:rPr>
            </w:pPr>
            <w:r>
              <w:rPr>
                <w:rFonts w:ascii="Myriad Pro" w:hAnsi="Myriad Pro" w:hint="eastAsia"/>
              </w:rPr>
              <w:t>DMI</w:t>
            </w:r>
            <w:r>
              <w:rPr>
                <w:rFonts w:ascii="Myriad Pro" w:hAnsi="Myriad Pro" w:hint="eastAsia"/>
              </w:rPr>
              <w:t>软件需求与概要设计</w:t>
            </w:r>
          </w:p>
        </w:tc>
        <w:tc>
          <w:tcPr>
            <w:tcW w:w="968" w:type="pct"/>
          </w:tcPr>
          <w:p w:rsidR="00574D4E" w:rsidRPr="000513ED" w:rsidRDefault="00BC0D42" w:rsidP="00AE594A">
            <w:pPr>
              <w:rPr>
                <w:rFonts w:ascii="Myriad Pro" w:hAnsi="Myriad Pro"/>
              </w:rPr>
            </w:pPr>
            <w:r>
              <w:rPr>
                <w:rFonts w:ascii="Myriad Pro" w:hAnsi="Myriad Pro" w:hint="eastAsia"/>
              </w:rPr>
              <w:t>V1.0.0</w:t>
            </w:r>
          </w:p>
        </w:tc>
      </w:tr>
      <w:tr w:rsidR="000B6F92" w:rsidRPr="00510056" w:rsidTr="00744563">
        <w:tc>
          <w:tcPr>
            <w:tcW w:w="4032" w:type="pct"/>
          </w:tcPr>
          <w:p w:rsidR="000B6F92" w:rsidRPr="00574D4E" w:rsidRDefault="000B6F92" w:rsidP="000B6F92">
            <w:pPr>
              <w:widowControl/>
              <w:jc w:val="left"/>
              <w:rPr>
                <w:rFonts w:ascii="Myriad Pro" w:hAnsi="Myriad Pro"/>
              </w:rPr>
            </w:pPr>
          </w:p>
        </w:tc>
        <w:tc>
          <w:tcPr>
            <w:tcW w:w="968" w:type="pct"/>
          </w:tcPr>
          <w:p w:rsidR="000B6F92" w:rsidRPr="00381599" w:rsidRDefault="000B6F92" w:rsidP="00744563">
            <w:pPr>
              <w:rPr>
                <w:rFonts w:ascii="Myriad Pro" w:hAnsi="Myriad Pro"/>
              </w:rPr>
            </w:pPr>
          </w:p>
        </w:tc>
      </w:tr>
    </w:tbl>
    <w:p w:rsidR="00E9118B" w:rsidRDefault="00E9118B" w:rsidP="001D77DE">
      <w:pPr>
        <w:pStyle w:val="CASCO1"/>
        <w:numPr>
          <w:ilvl w:val="0"/>
          <w:numId w:val="6"/>
        </w:numPr>
      </w:pPr>
      <w:bookmarkStart w:id="28" w:name="_Toc467283903"/>
      <w:r>
        <w:rPr>
          <w:rFonts w:hint="eastAsia"/>
          <w:lang w:eastAsia="zh-CN"/>
        </w:rPr>
        <w:t>概述</w:t>
      </w:r>
      <w:bookmarkEnd w:id="28"/>
    </w:p>
    <w:p w:rsidR="00314065" w:rsidRPr="00314065" w:rsidRDefault="00314065" w:rsidP="00314065">
      <w:pPr>
        <w:pStyle w:val="CASCO"/>
        <w:ind w:firstLineChars="177" w:firstLine="425"/>
      </w:pPr>
    </w:p>
    <w:p w:rsidR="00E9118B" w:rsidRDefault="00E9118B" w:rsidP="00314065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29" w:name="_Toc467283904"/>
      <w:r>
        <w:rPr>
          <w:rFonts w:hint="eastAsia"/>
        </w:rPr>
        <w:t>DMI功能</w:t>
      </w:r>
      <w:bookmarkEnd w:id="29"/>
    </w:p>
    <w:p w:rsidR="00314065" w:rsidRDefault="00314065" w:rsidP="00314065">
      <w:pPr>
        <w:pStyle w:val="CASCO"/>
        <w:ind w:firstLine="359"/>
      </w:pPr>
      <w:r w:rsidRPr="00314065">
        <w:rPr>
          <w:rFonts w:hint="eastAsia"/>
        </w:rPr>
        <w:t>DMI</w:t>
      </w:r>
      <w:r w:rsidRPr="00314065">
        <w:rPr>
          <w:rFonts w:hint="eastAsia"/>
        </w:rPr>
        <w:t>是车载</w:t>
      </w:r>
      <w:r>
        <w:rPr>
          <w:rFonts w:hint="eastAsia"/>
        </w:rPr>
        <w:t>信号</w:t>
      </w:r>
      <w:r w:rsidRPr="00314065">
        <w:rPr>
          <w:rFonts w:hint="eastAsia"/>
        </w:rPr>
        <w:t>主机与司机的</w:t>
      </w:r>
      <w:r>
        <w:rPr>
          <w:rFonts w:hint="eastAsia"/>
        </w:rPr>
        <w:t>人机</w:t>
      </w:r>
      <w:r w:rsidRPr="00314065">
        <w:rPr>
          <w:rFonts w:hint="eastAsia"/>
        </w:rPr>
        <w:t>接口</w:t>
      </w:r>
      <w:r>
        <w:rPr>
          <w:rFonts w:hint="eastAsia"/>
        </w:rPr>
        <w:t>，为司机提供</w:t>
      </w:r>
      <w:r w:rsidRPr="00314065">
        <w:rPr>
          <w:rFonts w:hint="eastAsia"/>
        </w:rPr>
        <w:t>辅助驾驶</w:t>
      </w:r>
      <w:r>
        <w:rPr>
          <w:rFonts w:hint="eastAsia"/>
        </w:rPr>
        <w:t>提示信息，以及对应的操作手段。</w:t>
      </w:r>
    </w:p>
    <w:p w:rsidR="00314065" w:rsidRDefault="00314065" w:rsidP="00314065">
      <w:pPr>
        <w:pStyle w:val="CASCO"/>
        <w:ind w:firstLine="359"/>
      </w:pPr>
      <w:r w:rsidRPr="00314065">
        <w:rPr>
          <w:rFonts w:hint="eastAsia"/>
        </w:rPr>
        <w:t>DMI</w:t>
      </w:r>
      <w:r w:rsidRPr="00314065">
        <w:rPr>
          <w:rFonts w:hint="eastAsia"/>
        </w:rPr>
        <w:t>上显示列车运行信息，以声音、图像的方式提醒司机进行适应的操作，并将司机在</w:t>
      </w:r>
      <w:r w:rsidRPr="00314065">
        <w:rPr>
          <w:rFonts w:hint="eastAsia"/>
        </w:rPr>
        <w:t>DMI</w:t>
      </w:r>
      <w:r w:rsidRPr="00314065">
        <w:rPr>
          <w:rFonts w:hint="eastAsia"/>
        </w:rPr>
        <w:t>操作情况反馈给</w:t>
      </w:r>
      <w:r w:rsidR="002B5A32">
        <w:rPr>
          <w:rFonts w:hint="eastAsia"/>
        </w:rPr>
        <w:t>车载主机</w:t>
      </w:r>
      <w:r w:rsidRPr="00314065">
        <w:rPr>
          <w:rFonts w:hint="eastAsia"/>
        </w:rPr>
        <w:t>。</w:t>
      </w:r>
      <w:r>
        <w:rPr>
          <w:rFonts w:hint="eastAsia"/>
        </w:rPr>
        <w:t>DMI</w:t>
      </w:r>
      <w:r>
        <w:rPr>
          <w:rFonts w:hint="eastAsia"/>
        </w:rPr>
        <w:t>上显示的列车运行信息和操作主要包括：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当前车载设备自检状况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对外通信接口状况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外围设备工作状态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当前</w:t>
      </w:r>
      <w:r w:rsidR="002B5A32">
        <w:rPr>
          <w:rFonts w:hint="eastAsia"/>
        </w:rPr>
        <w:t>车辆</w:t>
      </w:r>
      <w:r>
        <w:rPr>
          <w:rFonts w:hint="eastAsia"/>
        </w:rPr>
        <w:t>运行速度；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前方限速区段</w:t>
      </w:r>
      <w:r w:rsidR="002B5A32">
        <w:rPr>
          <w:rFonts w:hint="eastAsia"/>
        </w:rPr>
        <w:t>的</w:t>
      </w:r>
      <w:r>
        <w:rPr>
          <w:rFonts w:hint="eastAsia"/>
        </w:rPr>
        <w:t>限速值；</w:t>
      </w:r>
    </w:p>
    <w:p w:rsidR="00314065" w:rsidRDefault="002B5A32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距前方</w:t>
      </w:r>
      <w:r w:rsidR="00314065" w:rsidRPr="005A5619">
        <w:rPr>
          <w:rFonts w:hint="eastAsia"/>
        </w:rPr>
        <w:t>限速区段</w:t>
      </w:r>
      <w:r>
        <w:rPr>
          <w:rFonts w:hint="eastAsia"/>
        </w:rPr>
        <w:t>始点的</w:t>
      </w:r>
      <w:r w:rsidR="00314065" w:rsidRPr="005A5619">
        <w:rPr>
          <w:rFonts w:hint="eastAsia"/>
        </w:rPr>
        <w:t>距离</w:t>
      </w:r>
      <w:r w:rsidR="00314065">
        <w:rPr>
          <w:rFonts w:hint="eastAsia"/>
        </w:rPr>
        <w:t>;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前方信号机状态</w:t>
      </w:r>
      <w:r>
        <w:rPr>
          <w:rFonts w:hint="eastAsia"/>
        </w:rPr>
        <w:t>;</w:t>
      </w:r>
    </w:p>
    <w:p w:rsidR="00314065" w:rsidRPr="005A5619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距前方信号机距离</w:t>
      </w:r>
      <w:r>
        <w:rPr>
          <w:rFonts w:hint="eastAsia"/>
        </w:rPr>
        <w:t>;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显示和切换当前车载信号主机运行模式</w:t>
      </w:r>
      <w:r>
        <w:rPr>
          <w:rFonts w:hint="eastAsia"/>
        </w:rPr>
        <w:t>;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制动</w:t>
      </w:r>
      <w:r w:rsidR="002B5A32">
        <w:rPr>
          <w:rFonts w:hint="eastAsia"/>
        </w:rPr>
        <w:t>状态信息</w:t>
      </w:r>
      <w:r>
        <w:rPr>
          <w:rFonts w:hint="eastAsia"/>
        </w:rPr>
        <w:t>；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前后车间隔距离和时间；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运行计划信息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终点站与运行线路选择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早晚点时间；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显示故障或其它维护信息，根据预定的编码，显示指定的提示文字或播出语音提示；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文字和语音报警信息；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进路</w:t>
      </w:r>
      <w:r w:rsidR="00261E12">
        <w:rPr>
          <w:rFonts w:hint="eastAsia"/>
        </w:rPr>
        <w:t>请求</w:t>
      </w:r>
      <w:r>
        <w:rPr>
          <w:rFonts w:hint="eastAsia"/>
        </w:rPr>
        <w:t>办理</w:t>
      </w:r>
      <w:r w:rsidR="00261E12">
        <w:rPr>
          <w:rFonts w:hint="eastAsia"/>
        </w:rPr>
        <w:t>提示</w:t>
      </w:r>
      <w:r>
        <w:rPr>
          <w:rFonts w:hint="eastAsia"/>
        </w:rPr>
        <w:t>；</w:t>
      </w:r>
    </w:p>
    <w:p w:rsidR="00314065" w:rsidRDefault="00261E12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路口优先办理提示</w:t>
      </w:r>
      <w:r w:rsidR="00314065">
        <w:rPr>
          <w:rFonts w:hint="eastAsia"/>
        </w:rPr>
        <w:t>；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lastRenderedPageBreak/>
        <w:t>输入和显示司机号、计划号、交路号等一系列信息；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自动同步和校正时间；</w:t>
      </w:r>
    </w:p>
    <w:p w:rsidR="00314065" w:rsidRDefault="00314065" w:rsidP="00314065">
      <w:pPr>
        <w:pStyle w:val="CASCO"/>
        <w:numPr>
          <w:ilvl w:val="0"/>
          <w:numId w:val="12"/>
        </w:numPr>
      </w:pPr>
      <w:r>
        <w:rPr>
          <w:rFonts w:hint="eastAsia"/>
        </w:rPr>
        <w:t>在调度中心与司机</w:t>
      </w:r>
      <w:r>
        <w:rPr>
          <w:rFonts w:hint="eastAsia"/>
        </w:rPr>
        <w:t>DMI</w:t>
      </w:r>
      <w:r>
        <w:rPr>
          <w:rFonts w:hint="eastAsia"/>
        </w:rPr>
        <w:t>之间互传短消息；</w:t>
      </w:r>
    </w:p>
    <w:p w:rsidR="00314065" w:rsidRDefault="00314065" w:rsidP="00314065">
      <w:pPr>
        <w:pStyle w:val="CASCO"/>
      </w:pPr>
    </w:p>
    <w:p w:rsidR="00314065" w:rsidRPr="00E5772F" w:rsidRDefault="00314065" w:rsidP="00314065">
      <w:pPr>
        <w:pStyle w:val="CASCO"/>
        <w:ind w:left="359"/>
        <w:rPr>
          <w:b/>
        </w:rPr>
      </w:pPr>
      <w:r w:rsidRPr="00E5772F">
        <w:rPr>
          <w:rFonts w:hint="eastAsia"/>
          <w:b/>
        </w:rPr>
        <w:t>DMI</w:t>
      </w:r>
      <w:r w:rsidRPr="00E5772F">
        <w:rPr>
          <w:rFonts w:hint="eastAsia"/>
          <w:b/>
        </w:rPr>
        <w:t>发送给</w:t>
      </w:r>
      <w:r w:rsidR="002B5A32">
        <w:rPr>
          <w:rFonts w:hint="eastAsia"/>
          <w:b/>
        </w:rPr>
        <w:t>车载主机</w:t>
      </w:r>
      <w:r w:rsidRPr="00E5772F">
        <w:rPr>
          <w:rFonts w:hint="eastAsia"/>
          <w:b/>
        </w:rPr>
        <w:t>的信息主要包括：</w:t>
      </w:r>
    </w:p>
    <w:p w:rsidR="00314065" w:rsidRPr="00E5772F" w:rsidRDefault="00314065" w:rsidP="008B6120">
      <w:pPr>
        <w:pStyle w:val="CASCO"/>
        <w:numPr>
          <w:ilvl w:val="0"/>
          <w:numId w:val="30"/>
        </w:numPr>
        <w:ind w:left="851" w:hanging="425"/>
      </w:pPr>
      <w:r w:rsidRPr="00E5772F">
        <w:rPr>
          <w:rFonts w:hint="eastAsia"/>
        </w:rPr>
        <w:t>DMI</w:t>
      </w:r>
      <w:r>
        <w:rPr>
          <w:rFonts w:hint="eastAsia"/>
        </w:rPr>
        <w:t>设备自检</w:t>
      </w:r>
      <w:r w:rsidRPr="00E5772F">
        <w:rPr>
          <w:rFonts w:hint="eastAsia"/>
        </w:rPr>
        <w:t>状态信息；</w:t>
      </w:r>
      <w:r w:rsidRPr="00E5772F">
        <w:rPr>
          <w:rFonts w:hint="eastAsia"/>
        </w:rPr>
        <w:t xml:space="preserve"> </w:t>
      </w:r>
    </w:p>
    <w:p w:rsidR="00314065" w:rsidRDefault="00314065" w:rsidP="008B6120">
      <w:pPr>
        <w:pStyle w:val="CASCO"/>
        <w:numPr>
          <w:ilvl w:val="0"/>
          <w:numId w:val="30"/>
        </w:numPr>
        <w:ind w:left="851" w:hanging="425"/>
      </w:pPr>
      <w:r w:rsidRPr="00E5772F">
        <w:rPr>
          <w:rFonts w:hint="eastAsia"/>
        </w:rPr>
        <w:t>DMI</w:t>
      </w:r>
      <w:r w:rsidRPr="00E5772F">
        <w:rPr>
          <w:rFonts w:hint="eastAsia"/>
        </w:rPr>
        <w:t>是否激活显示的状态</w:t>
      </w:r>
      <w:r w:rsidR="00261E12">
        <w:rPr>
          <w:rFonts w:hint="eastAsia"/>
        </w:rPr>
        <w:t>；（</w:t>
      </w:r>
      <w:r w:rsidR="00261E12">
        <w:rPr>
          <w:rFonts w:hint="eastAsia"/>
        </w:rPr>
        <w:t>DMI</w:t>
      </w:r>
      <w:r w:rsidR="00261E12">
        <w:rPr>
          <w:rFonts w:hint="eastAsia"/>
        </w:rPr>
        <w:t>在刚上电时，完成自检并正常工作</w:t>
      </w:r>
      <w:r>
        <w:rPr>
          <w:rFonts w:hint="eastAsia"/>
        </w:rPr>
        <w:t>，司机在某一端司机室</w:t>
      </w:r>
      <w:r w:rsidRPr="00E5772F">
        <w:rPr>
          <w:rFonts w:hint="eastAsia"/>
        </w:rPr>
        <w:t>电钥匙激活后，</w:t>
      </w:r>
      <w:r>
        <w:rPr>
          <w:rFonts w:hint="eastAsia"/>
        </w:rPr>
        <w:t>本</w:t>
      </w:r>
      <w:r w:rsidRPr="00E5772F">
        <w:rPr>
          <w:rFonts w:hint="eastAsia"/>
        </w:rPr>
        <w:t>端</w:t>
      </w:r>
      <w:r>
        <w:rPr>
          <w:rFonts w:hint="eastAsia"/>
        </w:rPr>
        <w:t>DMI</w:t>
      </w:r>
      <w:r w:rsidRPr="00E5772F">
        <w:rPr>
          <w:rFonts w:hint="eastAsia"/>
        </w:rPr>
        <w:t>亮，</w:t>
      </w:r>
      <w:r>
        <w:rPr>
          <w:rFonts w:hint="eastAsia"/>
        </w:rPr>
        <w:t>另</w:t>
      </w:r>
      <w:r w:rsidRPr="00E5772F">
        <w:rPr>
          <w:rFonts w:hint="eastAsia"/>
        </w:rPr>
        <w:t>一端</w:t>
      </w:r>
      <w:r>
        <w:rPr>
          <w:rFonts w:hint="eastAsia"/>
        </w:rPr>
        <w:t>DMI</w:t>
      </w:r>
      <w:r w:rsidRPr="00E5772F">
        <w:rPr>
          <w:rFonts w:hint="eastAsia"/>
        </w:rPr>
        <w:t>灭</w:t>
      </w:r>
      <w:r>
        <w:rPr>
          <w:rFonts w:hint="eastAsia"/>
        </w:rPr>
        <w:t>;</w:t>
      </w:r>
      <w:r w:rsidR="00261E12">
        <w:rPr>
          <w:rFonts w:hint="eastAsia"/>
        </w:rPr>
        <w:t>）</w:t>
      </w:r>
    </w:p>
    <w:p w:rsidR="00314065" w:rsidRDefault="00314065" w:rsidP="008B6120">
      <w:pPr>
        <w:pStyle w:val="CASCO"/>
        <w:numPr>
          <w:ilvl w:val="0"/>
          <w:numId w:val="30"/>
        </w:numPr>
        <w:ind w:left="851" w:hanging="425"/>
      </w:pPr>
      <w:r>
        <w:rPr>
          <w:rFonts w:hint="eastAsia"/>
        </w:rPr>
        <w:t>司机登录，输入的司机</w:t>
      </w:r>
      <w:r>
        <w:rPr>
          <w:rFonts w:hint="eastAsia"/>
        </w:rPr>
        <w:t>ID;</w:t>
      </w:r>
    </w:p>
    <w:p w:rsidR="00314065" w:rsidRPr="00E5772F" w:rsidRDefault="00314065" w:rsidP="008B6120">
      <w:pPr>
        <w:pStyle w:val="CASCO"/>
        <w:numPr>
          <w:ilvl w:val="0"/>
          <w:numId w:val="30"/>
        </w:numPr>
        <w:ind w:left="851" w:hanging="425"/>
      </w:pPr>
      <w:r w:rsidRPr="00E5772F">
        <w:rPr>
          <w:rFonts w:hint="eastAsia"/>
        </w:rPr>
        <w:t>司机通过</w:t>
      </w:r>
      <w:r w:rsidRPr="00E5772F">
        <w:rPr>
          <w:rFonts w:hint="eastAsia"/>
        </w:rPr>
        <w:t>DMI</w:t>
      </w:r>
      <w:r w:rsidRPr="00E5772F">
        <w:rPr>
          <w:rFonts w:hint="eastAsia"/>
        </w:rPr>
        <w:t>手工设定的计划号、目的地、进路号、司机号等信息；</w:t>
      </w:r>
    </w:p>
    <w:p w:rsidR="00314065" w:rsidRPr="00E5772F" w:rsidRDefault="00314065" w:rsidP="008B6120">
      <w:pPr>
        <w:pStyle w:val="CASCO"/>
        <w:numPr>
          <w:ilvl w:val="0"/>
          <w:numId w:val="30"/>
        </w:numPr>
        <w:ind w:left="851" w:hanging="425"/>
      </w:pPr>
      <w:r w:rsidRPr="00E5772F">
        <w:rPr>
          <w:rFonts w:hint="eastAsia"/>
        </w:rPr>
        <w:t>进路办理请求；</w:t>
      </w:r>
      <w:r w:rsidR="00B75D30">
        <w:rPr>
          <w:rFonts w:hint="eastAsia"/>
        </w:rPr>
        <w:t>(</w:t>
      </w:r>
      <w:r w:rsidR="00B75D30">
        <w:rPr>
          <w:rFonts w:hint="eastAsia"/>
        </w:rPr>
        <w:t>深圳龙华线项目，此功能不在</w:t>
      </w:r>
      <w:r w:rsidR="00B75D30">
        <w:rPr>
          <w:rFonts w:hint="eastAsia"/>
        </w:rPr>
        <w:t>DMI</w:t>
      </w:r>
      <w:r w:rsidR="00B75D30">
        <w:rPr>
          <w:rFonts w:hint="eastAsia"/>
        </w:rPr>
        <w:t>上实现）</w:t>
      </w:r>
    </w:p>
    <w:p w:rsidR="00314065" w:rsidRPr="00E5772F" w:rsidRDefault="00314065" w:rsidP="008B6120">
      <w:pPr>
        <w:pStyle w:val="CASCO"/>
        <w:numPr>
          <w:ilvl w:val="0"/>
          <w:numId w:val="30"/>
        </w:numPr>
        <w:ind w:left="851" w:hanging="425"/>
      </w:pPr>
      <w:r w:rsidRPr="00E5772F">
        <w:rPr>
          <w:rFonts w:hint="eastAsia"/>
        </w:rPr>
        <w:t>路口优先请求；</w:t>
      </w:r>
      <w:r w:rsidR="00B75D30">
        <w:rPr>
          <w:rFonts w:hint="eastAsia"/>
        </w:rPr>
        <w:t>(</w:t>
      </w:r>
      <w:r w:rsidR="00B75D30">
        <w:rPr>
          <w:rFonts w:hint="eastAsia"/>
        </w:rPr>
        <w:t>深圳龙华线项目，此功能不在</w:t>
      </w:r>
      <w:r w:rsidR="00B75D30">
        <w:rPr>
          <w:rFonts w:hint="eastAsia"/>
        </w:rPr>
        <w:t>DMI</w:t>
      </w:r>
      <w:r w:rsidR="00B75D30">
        <w:rPr>
          <w:rFonts w:hint="eastAsia"/>
        </w:rPr>
        <w:t>上实现）</w:t>
      </w:r>
    </w:p>
    <w:p w:rsidR="00314065" w:rsidRPr="00E5772F" w:rsidRDefault="00314065" w:rsidP="008B6120">
      <w:pPr>
        <w:pStyle w:val="CASCO"/>
        <w:numPr>
          <w:ilvl w:val="0"/>
          <w:numId w:val="30"/>
        </w:numPr>
        <w:ind w:left="851" w:hanging="425"/>
      </w:pPr>
      <w:r>
        <w:rPr>
          <w:rFonts w:hint="eastAsia"/>
        </w:rPr>
        <w:t>司机切换车载主机工作模式</w:t>
      </w:r>
      <w:r>
        <w:rPr>
          <w:rFonts w:hint="eastAsia"/>
        </w:rPr>
        <w:t>;</w:t>
      </w:r>
    </w:p>
    <w:p w:rsidR="00314065" w:rsidRDefault="00314065" w:rsidP="008B6120">
      <w:pPr>
        <w:pStyle w:val="CASCO"/>
        <w:numPr>
          <w:ilvl w:val="0"/>
          <w:numId w:val="30"/>
        </w:numPr>
        <w:ind w:left="851" w:hanging="425"/>
      </w:pPr>
      <w:r>
        <w:rPr>
          <w:rFonts w:hint="eastAsia"/>
        </w:rPr>
        <w:t>早晚点时间平移</w:t>
      </w:r>
      <w:r>
        <w:rPr>
          <w:rFonts w:hint="eastAsia"/>
        </w:rPr>
        <w:t>;</w:t>
      </w:r>
    </w:p>
    <w:p w:rsidR="00314065" w:rsidRDefault="00314065" w:rsidP="008B6120">
      <w:pPr>
        <w:pStyle w:val="CASCO"/>
        <w:numPr>
          <w:ilvl w:val="0"/>
          <w:numId w:val="30"/>
        </w:numPr>
        <w:ind w:left="851" w:hanging="425"/>
      </w:pPr>
      <w:r>
        <w:rPr>
          <w:rFonts w:hint="eastAsia"/>
        </w:rPr>
        <w:t>声音音量控制或</w:t>
      </w:r>
      <w:r w:rsidR="008A1BCA">
        <w:rPr>
          <w:rFonts w:hint="eastAsia"/>
        </w:rPr>
        <w:t>一键静音</w:t>
      </w:r>
      <w:r>
        <w:rPr>
          <w:rFonts w:hint="eastAsia"/>
        </w:rPr>
        <w:t>;</w:t>
      </w:r>
    </w:p>
    <w:p w:rsidR="00314065" w:rsidRDefault="00314065" w:rsidP="008B6120">
      <w:pPr>
        <w:pStyle w:val="CASCO"/>
        <w:numPr>
          <w:ilvl w:val="0"/>
          <w:numId w:val="30"/>
        </w:numPr>
        <w:ind w:left="851" w:hanging="425"/>
      </w:pPr>
      <w:r>
        <w:rPr>
          <w:rFonts w:hint="eastAsia"/>
        </w:rPr>
        <w:t>司机手工设定系统时间</w:t>
      </w:r>
      <w:r>
        <w:rPr>
          <w:rFonts w:hint="eastAsia"/>
        </w:rPr>
        <w:t>;</w:t>
      </w:r>
    </w:p>
    <w:p w:rsidR="00314065" w:rsidRPr="00B75D30" w:rsidRDefault="00314065" w:rsidP="008B6120">
      <w:pPr>
        <w:ind w:left="851" w:hanging="425"/>
      </w:pPr>
      <w:bookmarkStart w:id="30" w:name="_Toc518372314"/>
      <w:bookmarkStart w:id="31" w:name="_Toc75944224"/>
      <w:bookmarkStart w:id="32" w:name="_Toc225572092"/>
    </w:p>
    <w:p w:rsidR="00314065" w:rsidRPr="003E269B" w:rsidRDefault="00314065" w:rsidP="00314065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33" w:name="_Toc467283905"/>
      <w:r w:rsidRPr="003E269B">
        <w:rPr>
          <w:rFonts w:hint="eastAsia"/>
        </w:rPr>
        <w:t>用户群及特</w:t>
      </w:r>
      <w:bookmarkEnd w:id="30"/>
      <w:r w:rsidRPr="003E269B">
        <w:rPr>
          <w:rFonts w:hint="eastAsia"/>
        </w:rPr>
        <w:t>征</w:t>
      </w:r>
      <w:bookmarkEnd w:id="31"/>
      <w:bookmarkEnd w:id="32"/>
      <w:bookmarkEnd w:id="33"/>
    </w:p>
    <w:p w:rsidR="00314065" w:rsidRPr="00CA6F85" w:rsidRDefault="00314065" w:rsidP="00BD3FAA">
      <w:pPr>
        <w:pStyle w:val="CASCO"/>
        <w:ind w:firstLine="426"/>
      </w:pPr>
      <w:bookmarkStart w:id="34" w:name="_Toc518372315"/>
      <w:bookmarkStart w:id="35" w:name="_Toc75944225"/>
      <w:bookmarkStart w:id="36" w:name="_Toc225572093"/>
      <w:r>
        <w:rPr>
          <w:rFonts w:hint="eastAsia"/>
        </w:rPr>
        <w:t>DMI</w:t>
      </w:r>
      <w:r>
        <w:rPr>
          <w:rFonts w:hint="eastAsia"/>
        </w:rPr>
        <w:t>面向</w:t>
      </w:r>
      <w:r w:rsidR="008B6120">
        <w:rPr>
          <w:rFonts w:hint="eastAsia"/>
        </w:rPr>
        <w:t>用</w:t>
      </w:r>
      <w:r>
        <w:rPr>
          <w:rFonts w:hint="eastAsia"/>
        </w:rPr>
        <w:t>户主要是有轨电车司机，电车司机主要是通过</w:t>
      </w:r>
      <w:r>
        <w:rPr>
          <w:rFonts w:hint="eastAsia"/>
        </w:rPr>
        <w:t>DMI</w:t>
      </w:r>
      <w:r>
        <w:rPr>
          <w:rFonts w:hint="eastAsia"/>
        </w:rPr>
        <w:t>监视电车运行情况并做出相应操作从而使列车安全</w:t>
      </w:r>
      <w:r w:rsidR="00261E12">
        <w:rPr>
          <w:rFonts w:hint="eastAsia"/>
        </w:rPr>
        <w:t>、准点</w:t>
      </w:r>
      <w:r>
        <w:rPr>
          <w:rFonts w:hint="eastAsia"/>
        </w:rPr>
        <w:t>地行驶</w:t>
      </w:r>
      <w:r w:rsidR="00261E12">
        <w:rPr>
          <w:rFonts w:hint="eastAsia"/>
        </w:rPr>
        <w:t>，</w:t>
      </w:r>
      <w:r>
        <w:rPr>
          <w:rFonts w:hint="eastAsia"/>
        </w:rPr>
        <w:t>具备基本的计算机系统知识和上机操作能力。</w:t>
      </w:r>
    </w:p>
    <w:p w:rsidR="00314065" w:rsidRDefault="00314065" w:rsidP="00314065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37" w:name="_Toc467283906"/>
      <w:bookmarkEnd w:id="34"/>
      <w:bookmarkEnd w:id="35"/>
      <w:bookmarkEnd w:id="36"/>
      <w:r>
        <w:rPr>
          <w:rFonts w:hint="eastAsia"/>
        </w:rPr>
        <w:t>设计理念</w:t>
      </w:r>
      <w:bookmarkEnd w:id="37"/>
    </w:p>
    <w:p w:rsidR="00314065" w:rsidRDefault="00314065" w:rsidP="00BD3FAA">
      <w:pPr>
        <w:pStyle w:val="CASCO"/>
        <w:ind w:firstLine="426"/>
      </w:pPr>
      <w:r>
        <w:rPr>
          <w:rFonts w:hint="eastAsia"/>
        </w:rPr>
        <w:t>DMI</w:t>
      </w:r>
      <w:r>
        <w:rPr>
          <w:rFonts w:hint="eastAsia"/>
        </w:rPr>
        <w:t>作为有轨电车司机与信号系统之间的接口，主要完成一些必要的运行提示功能，由于司机的视线主要在瞭望线路及周边交通、行人情况，不可以长时间盯着</w:t>
      </w:r>
      <w:r>
        <w:rPr>
          <w:rFonts w:hint="eastAsia"/>
        </w:rPr>
        <w:t>DMI</w:t>
      </w:r>
      <w:r>
        <w:rPr>
          <w:rFonts w:hint="eastAsia"/>
        </w:rPr>
        <w:t>看，因此，一些重要的信息</w:t>
      </w:r>
      <w:r w:rsidR="00B75D30">
        <w:rPr>
          <w:rFonts w:hint="eastAsia"/>
        </w:rPr>
        <w:t>采用</w:t>
      </w:r>
      <w:r>
        <w:rPr>
          <w:rFonts w:hint="eastAsia"/>
        </w:rPr>
        <w:t>声音提示的方式给出。画面内容</w:t>
      </w:r>
      <w:r w:rsidR="00261E12">
        <w:rPr>
          <w:rFonts w:hint="eastAsia"/>
        </w:rPr>
        <w:t>应清晰明确</w:t>
      </w:r>
      <w:r>
        <w:rPr>
          <w:rFonts w:hint="eastAsia"/>
        </w:rPr>
        <w:t>，字体应足够大。</w:t>
      </w:r>
    </w:p>
    <w:p w:rsidR="001F352A" w:rsidRDefault="001F352A" w:rsidP="00314065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38" w:name="_Toc467283907"/>
      <w:r>
        <w:rPr>
          <w:rFonts w:hint="eastAsia"/>
        </w:rPr>
        <w:t>DMI 操作方式</w:t>
      </w:r>
      <w:bookmarkEnd w:id="38"/>
    </w:p>
    <w:p w:rsidR="001F352A" w:rsidRPr="00BD3FAA" w:rsidRDefault="00261E12" w:rsidP="00BD3FAA">
      <w:pPr>
        <w:pStyle w:val="CASCO"/>
        <w:ind w:firstLine="426"/>
      </w:pPr>
      <w:r w:rsidRPr="00BD3FAA">
        <w:rPr>
          <w:rFonts w:hint="eastAsia"/>
        </w:rPr>
        <w:t>DMI</w:t>
      </w:r>
      <w:r w:rsidRPr="00BD3FAA">
        <w:rPr>
          <w:rFonts w:hint="eastAsia"/>
        </w:rPr>
        <w:t>是工业级的计算机设备，具有触摸屏和内置扬声器。司机采用手指点触的方式操作</w:t>
      </w:r>
      <w:r w:rsidRPr="00BD3FAA">
        <w:rPr>
          <w:rFonts w:hint="eastAsia"/>
        </w:rPr>
        <w:t>DMI</w:t>
      </w:r>
      <w:r w:rsidRPr="00BD3FAA">
        <w:rPr>
          <w:rFonts w:hint="eastAsia"/>
        </w:rPr>
        <w:t>。日常工作时，</w:t>
      </w:r>
      <w:r w:rsidRPr="00BD3FAA">
        <w:rPr>
          <w:rFonts w:hint="eastAsia"/>
        </w:rPr>
        <w:t>DMI</w:t>
      </w:r>
      <w:r w:rsidRPr="00BD3FAA">
        <w:rPr>
          <w:rFonts w:hint="eastAsia"/>
        </w:rPr>
        <w:t>通过屏幕显示和声音提示的形式向司机输出各类提示信息</w:t>
      </w:r>
      <w:r w:rsidR="00BD3FAA" w:rsidRPr="00BD3FAA">
        <w:rPr>
          <w:rFonts w:hint="eastAsia"/>
        </w:rPr>
        <w:t>。</w:t>
      </w:r>
      <w:r w:rsidRPr="00BD3FAA">
        <w:rPr>
          <w:rFonts w:hint="eastAsia"/>
        </w:rPr>
        <w:t>不同的信息分为不同的优先级，高优先级的信息可以打断低优先级的信息。</w:t>
      </w:r>
    </w:p>
    <w:p w:rsidR="001F352A" w:rsidRDefault="001F352A" w:rsidP="001D77DE">
      <w:pPr>
        <w:pStyle w:val="CASCO1"/>
        <w:numPr>
          <w:ilvl w:val="0"/>
          <w:numId w:val="6"/>
        </w:numPr>
      </w:pPr>
      <w:bookmarkStart w:id="39" w:name="_Toc467283908"/>
      <w:r>
        <w:rPr>
          <w:rFonts w:hint="eastAsia"/>
          <w:lang w:eastAsia="zh-CN"/>
        </w:rPr>
        <w:lastRenderedPageBreak/>
        <w:t>界面信息显示详解</w:t>
      </w:r>
      <w:bookmarkEnd w:id="39"/>
    </w:p>
    <w:p w:rsidR="001F352A" w:rsidRDefault="001F352A" w:rsidP="00BD3FAA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40" w:name="_Toc467283909"/>
      <w:r>
        <w:rPr>
          <w:rFonts w:hint="eastAsia"/>
        </w:rPr>
        <w:t>总体布局</w:t>
      </w:r>
      <w:bookmarkEnd w:id="40"/>
    </w:p>
    <w:p w:rsidR="00BD3FAA" w:rsidRDefault="00BD3FAA" w:rsidP="00BD3FAA">
      <w:pPr>
        <w:pStyle w:val="CASCO"/>
        <w:ind w:firstLine="359"/>
      </w:pPr>
      <w:r>
        <w:rPr>
          <w:rFonts w:hint="eastAsia"/>
        </w:rPr>
        <w:t>DMI</w:t>
      </w:r>
      <w:r>
        <w:rPr>
          <w:rFonts w:hint="eastAsia"/>
        </w:rPr>
        <w:t>画面根据显示信息和操作的相关性进行分区规划。</w:t>
      </w:r>
    </w:p>
    <w:p w:rsidR="00BD3FAA" w:rsidRPr="00B765F1" w:rsidRDefault="00B15364" w:rsidP="00BD3FAA">
      <w:pPr>
        <w:pStyle w:val="CASCO"/>
        <w:ind w:firstLine="359"/>
      </w:pPr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9" type="#_x0000_t62" style="position:absolute;left:0;text-align:left;margin-left:294.1pt;margin-top:9.5pt;width:96.75pt;height:36.25pt;z-index:251674112" adj="-3114,36973" fillcolor="#4bacc6" strokecolor="#f2f2f2" strokeweight="3pt">
            <v:shadow on="t" type="perspective" color="#205867" opacity=".5" offset="1pt" offset2="-1pt"/>
            <v:textbox>
              <w:txbxContent>
                <w:p w:rsidR="00CB4664" w:rsidRDefault="00CB4664" w:rsidP="00105F3C">
                  <w:r>
                    <w:rPr>
                      <w:rFonts w:hint="eastAsia"/>
                    </w:rPr>
                    <w:t>顶部文字信息区</w:t>
                  </w:r>
                </w:p>
              </w:txbxContent>
            </v:textbox>
          </v:shape>
        </w:pict>
      </w:r>
      <w:r w:rsidR="00BD3FAA">
        <w:rPr>
          <w:rFonts w:hint="eastAsia"/>
        </w:rPr>
        <w:tab/>
      </w:r>
      <w:r w:rsidR="00BD3FAA" w:rsidRPr="00B765F1">
        <w:rPr>
          <w:rFonts w:hint="eastAsia"/>
        </w:rPr>
        <w:t>DMI</w:t>
      </w:r>
      <w:r w:rsidR="00BD3FAA" w:rsidRPr="00B765F1">
        <w:rPr>
          <w:rFonts w:hint="eastAsia"/>
        </w:rPr>
        <w:t>通过触摸屏和扬声器与司机进行交互。</w:t>
      </w:r>
    </w:p>
    <w:p w:rsidR="00BD3FAA" w:rsidRDefault="00BD3FAA" w:rsidP="00BD3FAA">
      <w:pPr>
        <w:pStyle w:val="CASCO"/>
        <w:ind w:firstLine="359"/>
      </w:pPr>
      <w:r>
        <w:rPr>
          <w:rFonts w:hint="eastAsia"/>
        </w:rPr>
        <w:t>用户界面如下图所示：</w:t>
      </w:r>
    </w:p>
    <w:p w:rsidR="00BD3FAA" w:rsidRDefault="00BD3FAA" w:rsidP="00BD3FAA">
      <w:pPr>
        <w:pStyle w:val="CASCO"/>
        <w:spacing w:line="240" w:lineRule="auto"/>
        <w:ind w:firstLine="357"/>
      </w:pPr>
    </w:p>
    <w:p w:rsidR="005652E8" w:rsidRDefault="00B15364" w:rsidP="00BD3FAA">
      <w:pPr>
        <w:pStyle w:val="CASCO"/>
        <w:spacing w:line="240" w:lineRule="auto"/>
        <w:ind w:firstLine="357"/>
      </w:pPr>
      <w:r>
        <w:rPr>
          <w:noProof/>
        </w:rPr>
        <w:pict>
          <v:shape id="_x0000_s1028" type="#_x0000_t62" style="position:absolute;left:0;text-align:left;margin-left:-54.55pt;margin-top:208.15pt;width:59.3pt;height:79.5pt;z-index:251642368" adj="30287,-1630" fillcolor="#4bacc6" strokecolor="#f2f2f2" strokeweight="3pt">
            <v:shadow on="t" type="perspective" color="#205867" opacity=".5" offset="1pt" offset2="-1pt"/>
            <v:textbox style="mso-next-textbox:#_x0000_s1028">
              <w:txbxContent>
                <w:p w:rsidR="00CB4664" w:rsidRDefault="00CB4664" w:rsidP="00BD3FAA">
                  <w:r>
                    <w:rPr>
                      <w:rFonts w:hint="eastAsia"/>
                    </w:rPr>
                    <w:t>主要运营信息区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0" type="#_x0000_t62" style="position:absolute;left:0;text-align:left;margin-left:441.6pt;margin-top:138.4pt;width:59.45pt;height:65.65pt;z-index:251644416" adj="-15605,-1152" fillcolor="#4bacc6" strokecolor="#f2f2f2" strokeweight="3pt">
            <v:shadow on="t" type="perspective" color="#205867" opacity=".5" offset="1pt" offset2="-1pt"/>
            <v:textbox style="mso-next-textbox:#_x0000_s1030">
              <w:txbxContent>
                <w:p w:rsidR="00CB4664" w:rsidRDefault="00CB4664" w:rsidP="00BD3FAA">
                  <w:r>
                    <w:rPr>
                      <w:rFonts w:hint="eastAsia"/>
                    </w:rPr>
                    <w:t>报警提示区</w:t>
                  </w:r>
                </w:p>
              </w:txbxContent>
            </v:textbox>
          </v:shape>
        </w:pict>
      </w:r>
      <w:r w:rsidR="00D30B6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312.25pt">
            <v:imagedata r:id="rId9" o:title="2016-11-18_2 "/>
          </v:shape>
        </w:pict>
      </w:r>
    </w:p>
    <w:p w:rsidR="00BD3FAA" w:rsidRDefault="00B15364" w:rsidP="00BD3FAA">
      <w:pPr>
        <w:pStyle w:val="CASCO"/>
        <w:spacing w:line="240" w:lineRule="auto"/>
        <w:ind w:firstLine="357"/>
      </w:pPr>
      <w:r>
        <w:rPr>
          <w:noProof/>
        </w:rPr>
        <w:pict>
          <v:shape id="_x0000_s1040" type="#_x0000_t62" style="position:absolute;left:0;text-align:left;margin-left:356.6pt;margin-top:14.3pt;width:63pt;height:36.25pt;z-index:251675136" adj="4766,-18055" fillcolor="#4bacc6" strokecolor="#f2f2f2" strokeweight="3pt">
            <v:shadow on="t" type="perspective" color="#205867" opacity=".5" offset="1pt" offset2="-1pt"/>
            <v:textbox>
              <w:txbxContent>
                <w:p w:rsidR="00CB4664" w:rsidRDefault="00CB4664" w:rsidP="00105F3C">
                  <w:r>
                    <w:rPr>
                      <w:rFonts w:hint="eastAsia"/>
                    </w:rPr>
                    <w:t>日期时间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7" type="#_x0000_t62" style="position:absolute;left:0;text-align:left;margin-left:227.75pt;margin-top:14.3pt;width:96.75pt;height:36.25pt;z-index:251641344" adj="3103,-18055" fillcolor="#4bacc6" strokecolor="#f2f2f2" strokeweight="3pt">
            <v:shadow on="t" type="perspective" color="#205867" opacity=".5" offset="1pt" offset2="-1pt"/>
            <v:textbox>
              <w:txbxContent>
                <w:p w:rsidR="00CB4664" w:rsidRDefault="00CB4664" w:rsidP="00BD3FAA">
                  <w:r>
                    <w:rPr>
                      <w:rFonts w:hint="eastAsia"/>
                    </w:rPr>
                    <w:t>设备状态区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62" style="position:absolute;left:0;text-align:left;margin-left:54.9pt;margin-top:14.3pt;width:106.55pt;height:39.15pt;z-index:251643392" adj="11454,-16828" fillcolor="#4bacc6" strokecolor="#f2f2f2" strokeweight="3pt">
            <v:shadow on="t" type="perspective" color="#205867" opacity=".5" offset="1pt" offset2="-1pt"/>
            <v:textbox>
              <w:txbxContent>
                <w:p w:rsidR="00CB4664" w:rsidRDefault="00CB4664" w:rsidP="00BD3FAA">
                  <w:r>
                    <w:rPr>
                      <w:rFonts w:hint="eastAsia"/>
                    </w:rPr>
                    <w:t>操作按钮区</w:t>
                  </w:r>
                </w:p>
              </w:txbxContent>
            </v:textbox>
          </v:shape>
        </w:pict>
      </w:r>
    </w:p>
    <w:p w:rsidR="00105F3C" w:rsidRDefault="00105F3C" w:rsidP="00BD3FAA">
      <w:pPr>
        <w:pStyle w:val="CASCO"/>
        <w:spacing w:line="240" w:lineRule="auto"/>
        <w:ind w:firstLine="357"/>
      </w:pPr>
    </w:p>
    <w:p w:rsidR="00105F3C" w:rsidRDefault="00105F3C" w:rsidP="00BD3FAA">
      <w:pPr>
        <w:pStyle w:val="CASCO"/>
        <w:spacing w:line="240" w:lineRule="auto"/>
        <w:ind w:firstLine="357"/>
      </w:pPr>
    </w:p>
    <w:p w:rsidR="00BD3FAA" w:rsidRDefault="00BD3FAA" w:rsidP="00BD3FAA">
      <w:pPr>
        <w:pStyle w:val="CASCO"/>
        <w:spacing w:line="240" w:lineRule="auto"/>
        <w:ind w:firstLine="357"/>
      </w:pPr>
    </w:p>
    <w:p w:rsidR="00BD3FAA" w:rsidRDefault="00BD3FAA" w:rsidP="00BD3FAA">
      <w:pPr>
        <w:pStyle w:val="CASCO"/>
        <w:spacing w:line="240" w:lineRule="auto"/>
        <w:ind w:firstLine="357"/>
      </w:pPr>
    </w:p>
    <w:p w:rsidR="00BD3FAA" w:rsidRDefault="00BD3FAA" w:rsidP="00BD3FAA">
      <w:pPr>
        <w:pStyle w:val="a3"/>
        <w:jc w:val="center"/>
      </w:pPr>
      <w:bookmarkStart w:id="41" w:name="_Toc46477312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5364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B15364">
        <w:fldChar w:fldCharType="separate"/>
      </w:r>
      <w:r>
        <w:rPr>
          <w:noProof/>
        </w:rPr>
        <w:t>1</w:t>
      </w:r>
      <w:r w:rsidR="00B15364">
        <w:fldChar w:fldCharType="end"/>
      </w:r>
      <w:r>
        <w:rPr>
          <w:rFonts w:hint="eastAsia"/>
        </w:rPr>
        <w:t>：</w:t>
      </w:r>
      <w:r>
        <w:rPr>
          <w:rFonts w:hint="eastAsia"/>
        </w:rPr>
        <w:t>DMI</w:t>
      </w:r>
      <w:r>
        <w:rPr>
          <w:rFonts w:hint="eastAsia"/>
        </w:rPr>
        <w:t>屏幕显示</w:t>
      </w:r>
      <w:bookmarkEnd w:id="41"/>
    </w:p>
    <w:p w:rsidR="00BD3FAA" w:rsidRDefault="00BD3FAA" w:rsidP="00BD3FAA">
      <w:pPr>
        <w:pStyle w:val="CASCO"/>
        <w:ind w:firstLine="420"/>
      </w:pPr>
    </w:p>
    <w:p w:rsidR="005652E8" w:rsidRDefault="00BD3FAA" w:rsidP="00BD3FAA">
      <w:pPr>
        <w:pStyle w:val="CASCO"/>
        <w:ind w:firstLine="420"/>
      </w:pPr>
      <w:r>
        <w:rPr>
          <w:rFonts w:hint="eastAsia"/>
        </w:rPr>
        <w:t>DMI</w:t>
      </w:r>
      <w:r>
        <w:rPr>
          <w:rFonts w:hint="eastAsia"/>
        </w:rPr>
        <w:t>界面设计，对信息进行了分类，把司机随时需要看到的主要运行信息和操作按钮显示在左半屏，在右半屏的上部，是文本报警提示区，根据不同的优先级，可以显示文本并有语音播报。</w:t>
      </w:r>
    </w:p>
    <w:p w:rsidR="005652E8" w:rsidRDefault="005652E8" w:rsidP="00BD3FAA">
      <w:pPr>
        <w:pStyle w:val="CASCO"/>
        <w:ind w:firstLine="420"/>
      </w:pPr>
      <w:r>
        <w:rPr>
          <w:rFonts w:hint="eastAsia"/>
        </w:rPr>
        <w:t>在预设的提示区域，还会弹出提示区，用于给司机一些额外的提示信息。如站场图进路办理情况的显示等。此时，报警文本提示区缩小到右边屏幕高度</w:t>
      </w:r>
      <w:r>
        <w:rPr>
          <w:rFonts w:hint="eastAsia"/>
        </w:rPr>
        <w:lastRenderedPageBreak/>
        <w:t>的</w:t>
      </w:r>
      <w:r w:rsidR="00105F3C">
        <w:rPr>
          <w:rFonts w:hint="eastAsia"/>
        </w:rPr>
        <w:t>四</w:t>
      </w:r>
      <w:r>
        <w:rPr>
          <w:rFonts w:hint="eastAsia"/>
        </w:rPr>
        <w:t>分之一</w:t>
      </w:r>
      <w:r w:rsidR="00105F3C">
        <w:rPr>
          <w:rFonts w:hint="eastAsia"/>
        </w:rPr>
        <w:t>大小</w:t>
      </w:r>
      <w:r>
        <w:rPr>
          <w:rFonts w:hint="eastAsia"/>
        </w:rPr>
        <w:t>，弹出提示区占</w:t>
      </w:r>
      <w:r w:rsidR="00105F3C">
        <w:rPr>
          <w:rFonts w:hint="eastAsia"/>
        </w:rPr>
        <w:t>一个正方形区域</w:t>
      </w:r>
      <w:r>
        <w:rPr>
          <w:rFonts w:hint="eastAsia"/>
        </w:rPr>
        <w:t>。如下图所示：</w:t>
      </w:r>
    </w:p>
    <w:p w:rsidR="00105F3C" w:rsidRPr="005652E8" w:rsidRDefault="00105F3C" w:rsidP="00BD3FAA">
      <w:pPr>
        <w:pStyle w:val="CASCO"/>
        <w:ind w:firstLine="420"/>
      </w:pPr>
    </w:p>
    <w:p w:rsidR="005652E8" w:rsidRDefault="00D30B6D" w:rsidP="005652E8">
      <w:r>
        <w:pict>
          <v:shape id="_x0000_i1026" type="#_x0000_t75" style="width:414.8pt;height:312.25pt">
            <v:imagedata r:id="rId9" o:title="2016-11-18_2 "/>
          </v:shape>
        </w:pict>
      </w:r>
    </w:p>
    <w:p w:rsidR="005652E8" w:rsidRDefault="00B15364" w:rsidP="005652E8">
      <w:r>
        <w:rPr>
          <w:noProof/>
        </w:rPr>
        <w:pict>
          <v:shape id="_x0000_s1038" type="#_x0000_t62" style="position:absolute;left:0;text-align:left;margin-left:285.75pt;margin-top:10.9pt;width:141.3pt;height:81.45pt;z-index:251673088" adj="3096,-19134" fillcolor="#4bacc6" strokecolor="#f2f2f2" strokeweight="3pt">
            <v:shadow on="t" type="perspective" color="#205867" opacity=".5" offset="1pt" offset2="-1pt"/>
            <v:textbox style="mso-next-textbox:#_x0000_s1038">
              <w:txbxContent>
                <w:p w:rsidR="00CB4664" w:rsidRDefault="00CB4664" w:rsidP="005652E8">
                  <w:r>
                    <w:rPr>
                      <w:rFonts w:hint="eastAsia"/>
                    </w:rPr>
                    <w:t>弹出式提示区，用于重要信息的提示，比如在道岔区域和路口显示信号和进路办理状态。</w:t>
                  </w:r>
                </w:p>
              </w:txbxContent>
            </v:textbox>
          </v:shape>
        </w:pict>
      </w:r>
    </w:p>
    <w:p w:rsidR="005652E8" w:rsidRDefault="005652E8" w:rsidP="005652E8"/>
    <w:p w:rsidR="005652E8" w:rsidRDefault="005652E8" w:rsidP="005652E8"/>
    <w:p w:rsidR="00105F3C" w:rsidRDefault="00105F3C" w:rsidP="005652E8"/>
    <w:p w:rsidR="005652E8" w:rsidRDefault="00336693" w:rsidP="005652E8">
      <w:r>
        <w:br/>
      </w:r>
    </w:p>
    <w:p w:rsidR="008A1BCA" w:rsidRDefault="008A1BCA" w:rsidP="005652E8"/>
    <w:p w:rsidR="008A1BCA" w:rsidRDefault="008A1BCA" w:rsidP="00105F3C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rPr>
          <w:rFonts w:hint="eastAsia"/>
        </w:rPr>
        <w:t>：</w:t>
      </w:r>
      <w:r>
        <w:rPr>
          <w:rFonts w:hint="eastAsia"/>
        </w:rPr>
        <w:t>DMI</w:t>
      </w:r>
      <w:r>
        <w:rPr>
          <w:rFonts w:hint="eastAsia"/>
        </w:rPr>
        <w:t>屏幕</w:t>
      </w:r>
      <w:r>
        <w:rPr>
          <w:rFonts w:hint="eastAsia"/>
        </w:rPr>
        <w:t xml:space="preserve"> </w:t>
      </w:r>
      <w:r>
        <w:rPr>
          <w:rFonts w:hint="eastAsia"/>
        </w:rPr>
        <w:t>弹出提示区</w:t>
      </w:r>
    </w:p>
    <w:p w:rsidR="00B75D30" w:rsidRDefault="00B75D30" w:rsidP="00BD3FAA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42" w:name="_Toc467283910"/>
      <w:r>
        <w:rPr>
          <w:rFonts w:hint="eastAsia"/>
        </w:rPr>
        <w:t>屏幕顶部信息区</w:t>
      </w:r>
      <w:bookmarkEnd w:id="42"/>
    </w:p>
    <w:p w:rsidR="00B75D30" w:rsidRPr="00B134BC" w:rsidRDefault="00D30B6D" w:rsidP="00B134BC">
      <w:r>
        <w:pict>
          <v:shape id="_x0000_i1027" type="#_x0000_t75" style="width:452.35pt;height:35.2pt">
            <v:imagedata r:id="rId10" o:title=""/>
          </v:shape>
        </w:pict>
      </w:r>
    </w:p>
    <w:p w:rsidR="00B134BC" w:rsidRDefault="00B134BC" w:rsidP="00B134BC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rPr>
          <w:rFonts w:hint="eastAsia"/>
        </w:rPr>
        <w:t>：</w:t>
      </w:r>
      <w:r>
        <w:rPr>
          <w:rFonts w:hint="eastAsia"/>
        </w:rPr>
        <w:t>DMI</w:t>
      </w:r>
      <w:r>
        <w:rPr>
          <w:rFonts w:hint="eastAsia"/>
        </w:rPr>
        <w:t>屏幕</w:t>
      </w:r>
      <w:r>
        <w:rPr>
          <w:rFonts w:hint="eastAsia"/>
        </w:rPr>
        <w:t xml:space="preserve"> </w:t>
      </w:r>
      <w:r>
        <w:rPr>
          <w:rFonts w:hint="eastAsia"/>
        </w:rPr>
        <w:t>顶部信息区</w:t>
      </w:r>
    </w:p>
    <w:p w:rsidR="00B134BC" w:rsidRPr="00B134BC" w:rsidRDefault="00B134BC" w:rsidP="00B134BC"/>
    <w:p w:rsidR="00B75D30" w:rsidRPr="00B134BC" w:rsidRDefault="00B75D30" w:rsidP="00B134BC">
      <w:pPr>
        <w:rPr>
          <w:rFonts w:ascii="Myriad Pro" w:eastAsia="汉仪中黑简" w:hAnsi="Myriad Pro"/>
          <w:color w:val="4D4D4D"/>
          <w:sz w:val="24"/>
          <w:szCs w:val="20"/>
          <w:lang w:val="en-GB"/>
        </w:rPr>
      </w:pPr>
      <w:r w:rsidRPr="00B134BC"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顶部信息区，主要显示司机号、车次号信息，以及本站、下一站、终点站的文字信息。</w:t>
      </w:r>
    </w:p>
    <w:p w:rsidR="00B134BC" w:rsidRDefault="00B134BC" w:rsidP="00B134BC">
      <w:pPr>
        <w:pStyle w:val="CASCO"/>
        <w:spacing w:line="240" w:lineRule="auto"/>
        <w:ind w:firstLine="420"/>
      </w:pPr>
      <w:r>
        <w:rPr>
          <w:rFonts w:hint="eastAsia"/>
          <w:lang w:val="en-GB"/>
        </w:rPr>
        <w:lastRenderedPageBreak/>
        <w:t>在屏幕左上角，显示</w:t>
      </w:r>
      <w:r w:rsidR="00D30B6D">
        <w:pict>
          <v:shape id="_x0000_i1028" type="#_x0000_t75" style="width:32.1pt;height:33.65pt">
            <v:imagedata r:id="rId11" o:title="casco_Logo_48"/>
          </v:shape>
        </w:pict>
      </w:r>
      <w:r>
        <w:rPr>
          <w:rFonts w:hint="eastAsia"/>
        </w:rPr>
        <w:t>图标，也可兼做</w:t>
      </w:r>
      <w:r>
        <w:rPr>
          <w:rFonts w:hint="eastAsia"/>
        </w:rPr>
        <w:t xml:space="preserve"> </w:t>
      </w:r>
      <w:r>
        <w:rPr>
          <w:rFonts w:hint="eastAsia"/>
        </w:rPr>
        <w:t>按钮，点击后，弹出对话框，显示当前软件与数据版本信息，以及音量控制和静音按钮。</w:t>
      </w:r>
    </w:p>
    <w:p w:rsidR="00B134BC" w:rsidRDefault="00D30B6D" w:rsidP="00B134BC">
      <w:pPr>
        <w:pStyle w:val="CASCO"/>
        <w:spacing w:line="240" w:lineRule="auto"/>
      </w:pPr>
      <w:r>
        <w:pict>
          <v:shape id="_x0000_i1029" type="#_x0000_t75" style="width:370.15pt;height:206.6pt">
            <v:imagedata r:id="rId12" o:title="深度截图20161019091752"/>
          </v:shape>
        </w:pict>
      </w:r>
    </w:p>
    <w:p w:rsidR="00B134BC" w:rsidRDefault="00B134BC" w:rsidP="00B134BC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B4664">
        <w:rPr>
          <w:rFonts w:hint="eastAsia"/>
        </w:rPr>
        <w:t>4</w:t>
      </w:r>
      <w:r>
        <w:rPr>
          <w:rFonts w:hint="eastAsia"/>
        </w:rPr>
        <w:t>：版本对话框</w:t>
      </w:r>
      <w:r>
        <w:rPr>
          <w:rFonts w:hint="eastAsia"/>
        </w:rPr>
        <w:t xml:space="preserve">  </w:t>
      </w:r>
      <w:r>
        <w:rPr>
          <w:rFonts w:hint="eastAsia"/>
        </w:rPr>
        <w:t>版本信息显示</w:t>
      </w:r>
    </w:p>
    <w:p w:rsidR="00B134BC" w:rsidRDefault="00B134BC" w:rsidP="00B134BC">
      <w:pPr>
        <w:pStyle w:val="CASCO"/>
        <w:spacing w:line="240" w:lineRule="auto"/>
      </w:pPr>
    </w:p>
    <w:p w:rsidR="00B134BC" w:rsidRDefault="00D30B6D" w:rsidP="00B134BC">
      <w:pPr>
        <w:pStyle w:val="CASCO"/>
        <w:spacing w:line="240" w:lineRule="auto"/>
      </w:pPr>
      <w:r>
        <w:pict>
          <v:shape id="_x0000_i1030" type="#_x0000_t75" style="width:367.05pt;height:204.25pt">
            <v:imagedata r:id="rId13" o:title="深度截图20161019091737"/>
          </v:shape>
        </w:pict>
      </w:r>
    </w:p>
    <w:p w:rsidR="00B134BC" w:rsidRDefault="00B134BC" w:rsidP="00B134BC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B4664">
        <w:rPr>
          <w:rFonts w:hint="eastAsia"/>
        </w:rPr>
        <w:t>5</w:t>
      </w:r>
      <w:r>
        <w:rPr>
          <w:rFonts w:hint="eastAsia"/>
        </w:rPr>
        <w:t>：版本对话框</w:t>
      </w:r>
      <w:r>
        <w:rPr>
          <w:rFonts w:hint="eastAsia"/>
        </w:rPr>
        <w:t xml:space="preserve"> </w:t>
      </w:r>
      <w:r>
        <w:rPr>
          <w:rFonts w:hint="eastAsia"/>
        </w:rPr>
        <w:t>音量设定</w:t>
      </w:r>
    </w:p>
    <w:p w:rsidR="00B134BC" w:rsidRDefault="00B134BC" w:rsidP="00B134BC"/>
    <w:p w:rsidR="00B134BC" w:rsidRDefault="00B134BC" w:rsidP="00B134BC">
      <w:pPr>
        <w:pStyle w:val="CASCO"/>
        <w:spacing w:line="240" w:lineRule="auto"/>
        <w:ind w:firstLine="420"/>
      </w:pPr>
      <w:r>
        <w:rPr>
          <w:rFonts w:hint="eastAsia"/>
        </w:rPr>
        <w:t>司机出勤后，在有轨电车司机室设备加电后，可以在</w:t>
      </w:r>
      <w:r>
        <w:rPr>
          <w:rFonts w:hint="eastAsia"/>
        </w:rPr>
        <w:t>DMI</w:t>
      </w:r>
      <w:r>
        <w:rPr>
          <w:rFonts w:hint="eastAsia"/>
        </w:rPr>
        <w:t>上进行登录操作。可以点击屏幕左上角</w:t>
      </w:r>
      <w:r>
        <w:rPr>
          <w:rFonts w:hint="eastAsia"/>
        </w:rPr>
        <w:t xml:space="preserve"> </w:t>
      </w:r>
      <w:r w:rsidR="00D30B6D">
        <w:pict>
          <v:shape id="_x0000_i1031" type="#_x0000_t75" style="width:41.5pt;height:41.5pt">
            <v:imagedata r:id="rId14" o:title="DriverLogin0"/>
          </v:shape>
        </w:pict>
      </w:r>
      <w:r>
        <w:rPr>
          <w:rFonts w:hint="eastAsia"/>
        </w:rPr>
        <w:t>图标，</w:t>
      </w:r>
    </w:p>
    <w:p w:rsidR="00B134BC" w:rsidRPr="00E65EA0" w:rsidRDefault="00B134BC" w:rsidP="00B134BC">
      <w:pPr>
        <w:pStyle w:val="CASCO"/>
        <w:spacing w:line="240" w:lineRule="auto"/>
        <w:ind w:firstLine="357"/>
      </w:pPr>
    </w:p>
    <w:p w:rsidR="00B134BC" w:rsidRDefault="00B134BC" w:rsidP="00B134BC">
      <w:pPr>
        <w:pStyle w:val="CASCO"/>
        <w:spacing w:line="240" w:lineRule="auto"/>
        <w:ind w:firstLine="420"/>
      </w:pPr>
      <w:r>
        <w:rPr>
          <w:rFonts w:hint="eastAsia"/>
        </w:rPr>
        <w:t>点击后，弹出登录对话框，可供输入司机号和口令。</w:t>
      </w:r>
    </w:p>
    <w:p w:rsidR="00B134BC" w:rsidRDefault="00D30B6D" w:rsidP="00B134BC">
      <w:pPr>
        <w:pStyle w:val="CASCO"/>
        <w:spacing w:line="240" w:lineRule="auto"/>
        <w:ind w:firstLine="420"/>
      </w:pPr>
      <w:r>
        <w:pict>
          <v:shape id="_x0000_i1032" type="#_x0000_t75" style="width:428.1pt;height:256.7pt">
            <v:imagedata r:id="rId15" o:title="深度截图20161019091809"/>
          </v:shape>
        </w:pict>
      </w:r>
    </w:p>
    <w:p w:rsidR="00B134BC" w:rsidRDefault="00B134BC" w:rsidP="00B134BC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B4664">
        <w:rPr>
          <w:rFonts w:hint="eastAsia"/>
        </w:rPr>
        <w:t>6</w:t>
      </w:r>
      <w:r>
        <w:rPr>
          <w:rFonts w:hint="eastAsia"/>
        </w:rPr>
        <w:t>：司机登录对话框</w:t>
      </w:r>
    </w:p>
    <w:p w:rsidR="00B134BC" w:rsidRDefault="00B134BC" w:rsidP="00B134BC">
      <w:pPr>
        <w:pStyle w:val="CASCO"/>
        <w:spacing w:line="240" w:lineRule="auto"/>
        <w:ind w:firstLine="420"/>
        <w:rPr>
          <w:szCs w:val="24"/>
        </w:rPr>
      </w:pPr>
    </w:p>
    <w:p w:rsidR="00B134BC" w:rsidRDefault="00B134BC" w:rsidP="00B134BC">
      <w:pPr>
        <w:pStyle w:val="CASCO"/>
        <w:spacing w:line="240" w:lineRule="auto"/>
        <w:ind w:firstLine="420"/>
      </w:pPr>
      <w:r>
        <w:rPr>
          <w:rFonts w:hint="eastAsia"/>
          <w:szCs w:val="24"/>
        </w:rPr>
        <w:t>司机完成登录后，原位置变为显示人像图标</w:t>
      </w:r>
      <w:r>
        <w:rPr>
          <w:rFonts w:hint="eastAsia"/>
        </w:rPr>
        <w:t>。</w:t>
      </w:r>
      <w:r w:rsidR="00D30B6D" w:rsidRPr="00B15364">
        <w:rPr>
          <w:szCs w:val="24"/>
        </w:rPr>
        <w:pict>
          <v:shape id="_x0000_i1033" type="#_x0000_t75" style="width:37.55pt;height:37.55pt">
            <v:imagedata r:id="rId16" o:title="png-0010"/>
          </v:shape>
        </w:pict>
      </w:r>
    </w:p>
    <w:p w:rsidR="00B134BC" w:rsidRDefault="00B134BC" w:rsidP="00B134BC">
      <w:pPr>
        <w:pStyle w:val="CASCO"/>
        <w:spacing w:line="240" w:lineRule="auto"/>
        <w:ind w:firstLine="420"/>
      </w:pPr>
    </w:p>
    <w:p w:rsidR="00B134BC" w:rsidRDefault="00D30B6D" w:rsidP="00B134BC">
      <w:pPr>
        <w:pStyle w:val="CASCO"/>
        <w:spacing w:line="240" w:lineRule="auto"/>
        <w:ind w:firstLine="420"/>
        <w:jc w:val="center"/>
      </w:pPr>
      <w:r>
        <w:pict>
          <v:shape id="_x0000_i1034" type="#_x0000_t75" style="width:144.8pt;height:59.5pt">
            <v:imagedata r:id="rId17" o:title=""/>
          </v:shape>
        </w:pict>
      </w:r>
    </w:p>
    <w:p w:rsidR="00B134BC" w:rsidRDefault="00B134BC" w:rsidP="00B134BC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B4664">
        <w:rPr>
          <w:rFonts w:hint="eastAsia"/>
        </w:rPr>
        <w:t>7</w:t>
      </w:r>
      <w:r>
        <w:rPr>
          <w:rFonts w:hint="eastAsia"/>
        </w:rPr>
        <w:t>：司机号和车次号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</w:p>
    <w:p w:rsidR="00B134BC" w:rsidRPr="00E65EA0" w:rsidRDefault="00B134BC" w:rsidP="00B134BC">
      <w:pPr>
        <w:pStyle w:val="CASCO"/>
        <w:spacing w:line="240" w:lineRule="auto"/>
        <w:ind w:firstLine="420"/>
      </w:pPr>
    </w:p>
    <w:p w:rsidR="00B134BC" w:rsidRDefault="00B134BC" w:rsidP="00B134BC">
      <w:pPr>
        <w:pStyle w:val="CASCO"/>
        <w:spacing w:line="240" w:lineRule="auto"/>
        <w:ind w:firstLine="420"/>
      </w:pPr>
      <w:r>
        <w:rPr>
          <w:rFonts w:hint="eastAsia"/>
        </w:rPr>
        <w:t>根据</w:t>
      </w:r>
      <w:r>
        <w:rPr>
          <w:rFonts w:hint="eastAsia"/>
        </w:rPr>
        <w:t>DMS</w:t>
      </w:r>
      <w:r>
        <w:rPr>
          <w:rFonts w:hint="eastAsia"/>
        </w:rPr>
        <w:t>发来的消息，显示司机号</w:t>
      </w:r>
      <w:r>
        <w:rPr>
          <w:rFonts w:hint="eastAsia"/>
        </w:rPr>
        <w:t>DriverID</w:t>
      </w:r>
      <w:r>
        <w:rPr>
          <w:rFonts w:hint="eastAsia"/>
        </w:rPr>
        <w:t>和车次号</w:t>
      </w:r>
      <w:r>
        <w:rPr>
          <w:rFonts w:hint="eastAsia"/>
        </w:rPr>
        <w:t>ServiceID</w:t>
      </w:r>
      <w:r>
        <w:rPr>
          <w:rFonts w:hint="eastAsia"/>
        </w:rPr>
        <w:t>。</w:t>
      </w:r>
    </w:p>
    <w:p w:rsidR="00B134BC" w:rsidRPr="00B134BC" w:rsidRDefault="00B134BC" w:rsidP="00B134BC">
      <w:pPr>
        <w:pStyle w:val="CASCO"/>
        <w:spacing w:line="240" w:lineRule="auto"/>
        <w:ind w:firstLine="420"/>
      </w:pPr>
      <w:r>
        <w:rPr>
          <w:rFonts w:hint="eastAsia"/>
        </w:rPr>
        <w:t>根据龙华线用户使用习惯，当前版本，开机后，司机号默认为</w:t>
      </w:r>
      <w:r>
        <w:rPr>
          <w:rFonts w:hint="eastAsia"/>
        </w:rPr>
        <w:t>666</w:t>
      </w:r>
      <w:r>
        <w:rPr>
          <w:rFonts w:hint="eastAsia"/>
        </w:rPr>
        <w:t>，并己经处于”已登录“状态，司机如有必要中，可以通过上述描述的操作方式，修改司机号，但不需要输入口令。</w:t>
      </w:r>
    </w:p>
    <w:p w:rsidR="00B134BC" w:rsidRDefault="00B134BC" w:rsidP="00B134BC"/>
    <w:p w:rsidR="00B134BC" w:rsidRDefault="00B134BC" w:rsidP="00B134BC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43" w:name="_Toc467283911"/>
      <w:r>
        <w:rPr>
          <w:rFonts w:hint="eastAsia"/>
        </w:rPr>
        <w:lastRenderedPageBreak/>
        <w:t>运营信息显示区</w:t>
      </w:r>
      <w:bookmarkEnd w:id="43"/>
    </w:p>
    <w:p w:rsidR="00B134BC" w:rsidRDefault="00B134BC" w:rsidP="00B134BC">
      <w:pPr>
        <w:pStyle w:val="CASCO"/>
        <w:ind w:firstLine="359"/>
      </w:pPr>
      <w:r>
        <w:rPr>
          <w:rFonts w:hint="eastAsia"/>
        </w:rPr>
        <w:t>有轨电车司机日常需要查看的行车信息，集中显示在</w:t>
      </w:r>
      <w:r>
        <w:rPr>
          <w:rFonts w:hint="eastAsia"/>
        </w:rPr>
        <w:t xml:space="preserve">DMI </w:t>
      </w:r>
      <w:r>
        <w:rPr>
          <w:rFonts w:hint="eastAsia"/>
        </w:rPr>
        <w:t>屏幕的左半侧。</w:t>
      </w:r>
    </w:p>
    <w:p w:rsidR="00B134BC" w:rsidRDefault="00B134BC" w:rsidP="00B134BC">
      <w:pPr>
        <w:pStyle w:val="CASCO"/>
        <w:ind w:firstLine="359"/>
      </w:pPr>
      <w:r>
        <w:rPr>
          <w:rFonts w:hint="eastAsia"/>
        </w:rPr>
        <w:t>如下图所示：</w:t>
      </w:r>
    </w:p>
    <w:p w:rsidR="00B134BC" w:rsidRDefault="00B134BC" w:rsidP="00B134BC">
      <w:pPr>
        <w:pStyle w:val="CASCO"/>
        <w:spacing w:line="240" w:lineRule="auto"/>
        <w:ind w:firstLine="357"/>
      </w:pPr>
    </w:p>
    <w:p w:rsidR="00B134BC" w:rsidRDefault="00B134BC" w:rsidP="00B134BC">
      <w:pPr>
        <w:pStyle w:val="CASCO"/>
        <w:spacing w:line="240" w:lineRule="auto"/>
        <w:ind w:firstLine="357"/>
      </w:pPr>
    </w:p>
    <w:p w:rsidR="00B134BC" w:rsidRDefault="00B15364" w:rsidP="00B134BC">
      <w:pPr>
        <w:pStyle w:val="CASCO"/>
        <w:spacing w:line="240" w:lineRule="auto"/>
        <w:ind w:firstLine="357"/>
      </w:pPr>
      <w:r>
        <w:rPr>
          <w:noProof/>
        </w:rPr>
        <w:pict>
          <v:shape id="_x0000_s1042" type="#_x0000_t62" style="position:absolute;left:0;text-align:left;margin-left:88.65pt;margin-top:2.4pt;width:87pt;height:68.4pt;z-index:251680256" adj="12513,38858" fillcolor="#4bacc6" strokecolor="#f2f2f2" strokeweight="3pt">
            <v:shadow on="t" type="perspective" color="#205867" opacity=".5" offset="1pt" offset2="-1pt"/>
            <v:textbox style="mso-next-textbox:#_x0000_s1042">
              <w:txbxContent>
                <w:p w:rsidR="00CB4664" w:rsidRDefault="00CB4664" w:rsidP="00B134BC">
                  <w:r>
                    <w:rPr>
                      <w:rFonts w:hint="eastAsia"/>
                    </w:rPr>
                    <w:t>当前速度和</w:t>
                  </w:r>
                </w:p>
                <w:p w:rsidR="00CB4664" w:rsidRDefault="00CB4664" w:rsidP="00B134BC">
                  <w:r>
                    <w:rPr>
                      <w:rFonts w:hint="eastAsia"/>
                    </w:rPr>
                    <w:t>当前限速区域限速值式</w:t>
                  </w:r>
                </w:p>
              </w:txbxContent>
            </v:textbox>
          </v:shape>
        </w:pict>
      </w:r>
    </w:p>
    <w:p w:rsidR="00B134BC" w:rsidRDefault="00B134BC" w:rsidP="00B134BC">
      <w:pPr>
        <w:pStyle w:val="CASCO"/>
        <w:spacing w:line="240" w:lineRule="auto"/>
        <w:ind w:firstLine="357"/>
      </w:pPr>
    </w:p>
    <w:p w:rsidR="00B134BC" w:rsidRDefault="00B134BC" w:rsidP="00B134BC">
      <w:pPr>
        <w:pStyle w:val="CASCO"/>
        <w:spacing w:line="240" w:lineRule="auto"/>
        <w:ind w:firstLine="357"/>
      </w:pPr>
    </w:p>
    <w:p w:rsidR="00B134BC" w:rsidRDefault="00B134BC" w:rsidP="00B134BC">
      <w:pPr>
        <w:pStyle w:val="CASCO"/>
        <w:spacing w:line="240" w:lineRule="auto"/>
        <w:ind w:firstLine="357"/>
      </w:pPr>
    </w:p>
    <w:p w:rsidR="00B134BC" w:rsidRDefault="00B134BC" w:rsidP="00B134BC">
      <w:pPr>
        <w:pStyle w:val="CASCO"/>
        <w:spacing w:line="240" w:lineRule="auto"/>
        <w:ind w:firstLine="357"/>
      </w:pPr>
    </w:p>
    <w:p w:rsidR="00B134BC" w:rsidRDefault="00B15364" w:rsidP="00B134BC">
      <w:pPr>
        <w:pStyle w:val="CASCO"/>
        <w:spacing w:line="240" w:lineRule="auto"/>
        <w:ind w:firstLine="567"/>
        <w:jc w:val="center"/>
      </w:pPr>
      <w:r>
        <w:rPr>
          <w:noProof/>
        </w:rPr>
        <w:pict>
          <v:shape id="_x0000_s1053" type="#_x0000_t62" style="position:absolute;left:0;text-align:left;margin-left:384.3pt;margin-top:324.7pt;width:87pt;height:45.2pt;z-index:251692544" adj="-27881,-30536" fillcolor="#4bacc6" strokecolor="#f2f2f2" strokeweight="3pt">
            <v:shadow on="t" type="perspective" color="#205867" opacity=".5" offset="1pt" offset2="-1pt"/>
            <v:textbox style="mso-next-textbox:#_x0000_s1053">
              <w:txbxContent>
                <w:p w:rsidR="00CB4664" w:rsidRDefault="00CB4664" w:rsidP="00CB1EB8">
                  <w:r>
                    <w:rPr>
                      <w:rFonts w:hint="eastAsia"/>
                    </w:rPr>
                    <w:t>进路请求区域及距离。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1" type="#_x0000_t62" style="position:absolute;left:0;text-align:left;margin-left:-68.1pt;margin-top:260.6pt;width:87pt;height:45.2pt;z-index:251690496" adj="59499,-18422" fillcolor="#4bacc6" strokecolor="#f2f2f2" strokeweight="3pt">
            <v:shadow on="t" type="perspective" color="#205867" opacity=".5" offset="1pt" offset2="-1pt"/>
            <v:textbox style="mso-next-textbox:#_x0000_s1051">
              <w:txbxContent>
                <w:p w:rsidR="00CB4664" w:rsidRDefault="00CB4664" w:rsidP="00B134BC">
                  <w:r>
                    <w:rPr>
                      <w:rFonts w:hint="eastAsia"/>
                    </w:rPr>
                    <w:t>早晚点时间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0" type="#_x0000_t62" style="position:absolute;left:0;text-align:left;margin-left:-68.1pt;margin-top:209.65pt;width:87pt;height:38pt;z-index:251689472" adj="25237,3496" fillcolor="#4bacc6" strokecolor="#f2f2f2" strokeweight="3pt">
            <v:shadow on="t" type="perspective" color="#205867" opacity=".5" offset="1pt" offset2="-1pt"/>
            <v:textbox style="mso-next-textbox:#_x0000_s1050">
              <w:txbxContent>
                <w:p w:rsidR="00CB4664" w:rsidRPr="001B5778" w:rsidRDefault="00CB4664" w:rsidP="00B134BC">
                  <w:r>
                    <w:rPr>
                      <w:rFonts w:hint="eastAsia"/>
                    </w:rPr>
                    <w:t>运营计划信息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3" type="#_x0000_t62" style="position:absolute;left:0;text-align:left;margin-left:-63.6pt;margin-top:114.05pt;width:82.5pt;height:57.6pt;z-index:251681280" adj="25226,-15019" fillcolor="#4bacc6" strokecolor="#f2f2f2" strokeweight="3pt">
            <v:shadow on="t" type="perspective" color="#205867" opacity=".5" offset="1pt" offset2="-1pt"/>
            <v:textbox style="mso-next-textbox:#_x0000_s1043">
              <w:txbxContent>
                <w:p w:rsidR="00CB4664" w:rsidRDefault="00CB4664" w:rsidP="00B134BC">
                  <w:r>
                    <w:rPr>
                      <w:rFonts w:hint="eastAsia"/>
                    </w:rPr>
                    <w:t>折返，跳停，扣车，常用制动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9" type="#_x0000_t62" style="position:absolute;left:0;text-align:left;margin-left:308.2pt;margin-top:179.35pt;width:149pt;height:59.2pt;z-index:251688448" adj="-6552,4524" fillcolor="#4bacc6" strokecolor="#f2f2f2" strokeweight="3pt">
            <v:shadow on="t" type="perspective" color="#205867" opacity=".5" offset="1pt" offset2="-1pt"/>
            <v:textbox style="mso-next-textbox:#_x0000_s1049">
              <w:txbxContent>
                <w:p w:rsidR="00CB4664" w:rsidRPr="001B5778" w:rsidRDefault="00CB4664" w:rsidP="00B134BC">
                  <w:r>
                    <w:rPr>
                      <w:rFonts w:hint="eastAsia"/>
                    </w:rPr>
                    <w:t>前方信号机及距离。如闯红灯，则红灯信号闪烁显示，并有语音报警。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7" type="#_x0000_t62" style="position:absolute;left:0;text-align:left;margin-left:302.05pt;margin-top:102.55pt;width:161.25pt;height:59.2pt;z-index:251686400" adj="-5887,6878" fillcolor="#4bacc6" strokecolor="#f2f2f2" strokeweight="3pt">
            <v:shadow on="t" type="perspective" color="#205867" opacity=".5" offset="1pt" offset2="-1pt"/>
            <v:textbox style="mso-next-textbox:#_x0000_s1047">
              <w:txbxContent>
                <w:p w:rsidR="00CB4664" w:rsidRPr="001B5778" w:rsidRDefault="00CB4664" w:rsidP="00B134BC">
                  <w:r>
                    <w:rPr>
                      <w:rFonts w:hint="eastAsia"/>
                    </w:rPr>
                    <w:t>下一个限速区的限速值与距离显示，如当前车速过快，则图标闪烁显示，语音报警。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8" type="#_x0000_t62" style="position:absolute;left:0;text-align:left;margin-left:302.05pt;margin-top:49.35pt;width:161.25pt;height:41.85pt;z-index:251687424" adj="-5318,12206" fillcolor="#4bacc6" strokecolor="#f2f2f2" strokeweight="3pt">
            <v:shadow on="t" type="perspective" color="#205867" opacity=".5" offset="1pt" offset2="-1pt"/>
            <v:textbox style="mso-next-textbox:#_x0000_s1048">
              <w:txbxContent>
                <w:p w:rsidR="00CB4664" w:rsidRDefault="00CB4664" w:rsidP="00B134BC">
                  <w:r w:rsidRPr="00673476">
                    <w:rPr>
                      <w:rFonts w:hint="eastAsia"/>
                    </w:rPr>
                    <w:t>当前限速，如当前已经超速，则图标闪烁显示，语音报警</w:t>
                  </w:r>
                </w:p>
              </w:txbxContent>
            </v:textbox>
          </v:shape>
        </w:pict>
      </w:r>
      <w:r w:rsidR="00D30B6D">
        <w:pict>
          <v:shape id="_x0000_i1035" type="#_x0000_t75" style="width:414.8pt;height:312.25pt">
            <v:imagedata r:id="rId9" o:title="2016-11-18_2 "/>
          </v:shape>
        </w:pict>
      </w:r>
    </w:p>
    <w:p w:rsidR="00B134BC" w:rsidRDefault="00B15364" w:rsidP="00B134BC">
      <w:pPr>
        <w:pStyle w:val="CASCO"/>
        <w:spacing w:line="240" w:lineRule="auto"/>
        <w:ind w:firstLine="357"/>
      </w:pPr>
      <w:r>
        <w:rPr>
          <w:noProof/>
        </w:rPr>
        <w:pict>
          <v:shape id="_x0000_s1046" type="#_x0000_t62" style="position:absolute;left:0;text-align:left;margin-left:289.15pt;margin-top:8.05pt;width:87pt;height:45.2pt;z-index:251685376" adj="-16063,-23344" fillcolor="#4bacc6" strokecolor="#f2f2f2" strokeweight="3pt">
            <v:shadow on="t" type="perspective" color="#205867" opacity=".5" offset="1pt" offset2="-1pt"/>
            <v:textbox style="mso-next-textbox:#_x0000_s1046">
              <w:txbxContent>
                <w:p w:rsidR="00CB4664" w:rsidRDefault="00CB4664" w:rsidP="00B134BC">
                  <w:r>
                    <w:rPr>
                      <w:rFonts w:hint="eastAsia"/>
                    </w:rPr>
                    <w:t>车载系统运行模式</w:t>
                  </w:r>
                </w:p>
              </w:txbxContent>
            </v:textbox>
          </v:shape>
        </w:pict>
      </w:r>
    </w:p>
    <w:p w:rsidR="00B134BC" w:rsidRDefault="00B15364" w:rsidP="00B134BC">
      <w:pPr>
        <w:pStyle w:val="CASCO"/>
        <w:spacing w:line="240" w:lineRule="auto"/>
        <w:ind w:firstLine="357"/>
      </w:pPr>
      <w:r>
        <w:rPr>
          <w:noProof/>
        </w:rPr>
        <w:pict>
          <v:shape id="_x0000_s1044" type="#_x0000_t62" style="position:absolute;left:0;text-align:left;margin-left:65.7pt;margin-top:-.5pt;width:55.9pt;height:64.5pt;z-index:251682304" adj="6897,-9695" fillcolor="#4bacc6" strokecolor="#f2f2f2" strokeweight="3pt">
            <v:shadow on="t" type="perspective" color="#205867" opacity=".5" offset="1pt" offset2="-1pt"/>
            <v:textbox>
              <w:txbxContent>
                <w:p w:rsidR="00CB4664" w:rsidRDefault="00CB4664" w:rsidP="00B134BC">
                  <w:r>
                    <w:rPr>
                      <w:rFonts w:hint="eastAsia"/>
                    </w:rPr>
                    <w:t>雷达报警静音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1" type="#_x0000_t62" style="position:absolute;left:0;text-align:left;margin-left:-53.1pt;margin-top:3.25pt;width:110.25pt;height:60.75pt;z-index:251677184" adj="18896,-11413" fillcolor="#4bacc6" strokecolor="#f2f2f2" strokeweight="3pt">
            <v:shadow on="t" type="perspective" color="#205867" opacity=".5" offset="1pt" offset2="-1pt"/>
            <v:textbox>
              <w:txbxContent>
                <w:p w:rsidR="00CB4664" w:rsidRDefault="00CB4664" w:rsidP="00B134BC">
                  <w:r>
                    <w:rPr>
                      <w:rFonts w:hint="eastAsia"/>
                    </w:rPr>
                    <w:t>点击后，弹出另一个报警日志查看窗口。</w:t>
                  </w:r>
                </w:p>
              </w:txbxContent>
            </v:textbox>
          </v:shape>
        </w:pict>
      </w:r>
    </w:p>
    <w:p w:rsidR="00B134BC" w:rsidRDefault="00B15364" w:rsidP="00B134BC">
      <w:pPr>
        <w:pStyle w:val="CASCO"/>
        <w:spacing w:line="240" w:lineRule="auto"/>
        <w:ind w:firstLine="357"/>
      </w:pPr>
      <w:r>
        <w:rPr>
          <w:noProof/>
        </w:rPr>
        <w:pict>
          <v:shape id="_x0000_s1052" type="#_x0000_t62" style="position:absolute;left:0;text-align:left;margin-left:215pt;margin-top:6.8pt;width:67.4pt;height:28.95pt;z-index:251691520" adj="-19725,-40327" fillcolor="#4bacc6" strokecolor="#f2f2f2" strokeweight="3pt">
            <v:shadow on="t" type="perspective" color="#205867" opacity=".5" offset="1pt" offset2="-1pt"/>
            <v:textbox>
              <w:txbxContent>
                <w:p w:rsidR="00CB4664" w:rsidRDefault="00CB4664" w:rsidP="00CB1EB8">
                  <w:r>
                    <w:rPr>
                      <w:rFonts w:hint="eastAsia"/>
                    </w:rPr>
                    <w:t>系统自检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5" type="#_x0000_t62" style="position:absolute;left:0;text-align:left;margin-left:139.85pt;margin-top:6.8pt;width:69.25pt;height:28.95pt;z-index:251683328" adj="-8609,-40850" fillcolor="#4bacc6" strokecolor="#f2f2f2" strokeweight="3pt">
            <v:shadow on="t" type="perspective" color="#205867" opacity=".5" offset="1pt" offset2="-1pt"/>
            <v:textbox>
              <w:txbxContent>
                <w:p w:rsidR="00CB4664" w:rsidRDefault="00CB4664" w:rsidP="00B134BC">
                  <w:r>
                    <w:rPr>
                      <w:rFonts w:hint="eastAsia"/>
                    </w:rPr>
                    <w:t>全部静音</w:t>
                  </w:r>
                </w:p>
              </w:txbxContent>
            </v:textbox>
          </v:shape>
        </w:pict>
      </w:r>
    </w:p>
    <w:p w:rsidR="00B134BC" w:rsidRDefault="00B134BC" w:rsidP="00B134BC">
      <w:pPr>
        <w:pStyle w:val="CASCO"/>
        <w:spacing w:line="240" w:lineRule="auto"/>
        <w:ind w:firstLine="357"/>
      </w:pPr>
    </w:p>
    <w:p w:rsidR="00B134BC" w:rsidRDefault="00B134BC" w:rsidP="00B134BC">
      <w:pPr>
        <w:pStyle w:val="CASCO"/>
        <w:spacing w:line="240" w:lineRule="auto"/>
        <w:ind w:firstLine="357"/>
      </w:pPr>
    </w:p>
    <w:p w:rsidR="00B134BC" w:rsidRDefault="00B134BC" w:rsidP="00B134BC">
      <w:pPr>
        <w:pStyle w:val="CASCO"/>
        <w:spacing w:line="240" w:lineRule="auto"/>
        <w:ind w:firstLine="357"/>
      </w:pPr>
    </w:p>
    <w:p w:rsidR="00B134BC" w:rsidRDefault="00B134BC" w:rsidP="00B134BC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B4664"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DMI</w:t>
      </w:r>
      <w:r>
        <w:rPr>
          <w:rFonts w:hint="eastAsia"/>
        </w:rPr>
        <w:t>运营信息显示区</w:t>
      </w:r>
    </w:p>
    <w:p w:rsidR="00B134BC" w:rsidRDefault="00B134BC" w:rsidP="00B134BC"/>
    <w:p w:rsidR="00B134BC" w:rsidRDefault="00B134BC" w:rsidP="00B134BC">
      <w:pPr>
        <w:pStyle w:val="CASCO"/>
        <w:ind w:firstLine="359"/>
      </w:pPr>
      <w:r>
        <w:rPr>
          <w:rFonts w:hint="eastAsia"/>
        </w:rPr>
        <w:t>如上图所示，在运营信息显示区，上部显示一个速度表，显示当前车辆速度和限制速度（外圈红色区域代表限速值以上的危险区）。</w:t>
      </w:r>
    </w:p>
    <w:p w:rsidR="00B134BC" w:rsidRDefault="00B134BC" w:rsidP="00B134BC">
      <w:pPr>
        <w:pStyle w:val="CASCO"/>
        <w:ind w:firstLine="359"/>
      </w:pPr>
      <w:r>
        <w:rPr>
          <w:rFonts w:hint="eastAsia"/>
        </w:rPr>
        <w:lastRenderedPageBreak/>
        <w:t>在速度表区域的右侧，是信号与</w:t>
      </w:r>
      <w:r>
        <w:rPr>
          <w:rFonts w:hint="eastAsia"/>
        </w:rPr>
        <w:t>PSR</w:t>
      </w:r>
      <w:r>
        <w:rPr>
          <w:rFonts w:hint="eastAsia"/>
        </w:rPr>
        <w:t>限速信息显示区，当车辆超速时，相关图标会进行闪烁显示，并伴有语音报警。</w:t>
      </w:r>
    </w:p>
    <w:p w:rsidR="00B134BC" w:rsidRDefault="00B134BC" w:rsidP="00B134BC">
      <w:pPr>
        <w:pStyle w:val="CASCO"/>
        <w:ind w:firstLine="359"/>
      </w:pPr>
      <w:r>
        <w:rPr>
          <w:rFonts w:hint="eastAsia"/>
        </w:rPr>
        <w:t>在这一区域的左侧，显示当前车载系统运行模式和早晚点时间。</w:t>
      </w:r>
    </w:p>
    <w:p w:rsidR="00B134BC" w:rsidRPr="006F149B" w:rsidRDefault="00B134BC" w:rsidP="00B134BC">
      <w:pPr>
        <w:pStyle w:val="CASCO"/>
        <w:ind w:firstLine="359"/>
      </w:pPr>
    </w:p>
    <w:p w:rsidR="00B134BC" w:rsidRDefault="00B134BC" w:rsidP="00B134BC">
      <w:pPr>
        <w:pStyle w:val="CASCO"/>
        <w:ind w:firstLine="359"/>
      </w:pPr>
      <w:r>
        <w:rPr>
          <w:rFonts w:hint="eastAsia"/>
        </w:rPr>
        <w:t>在图标显示区域，主要有以下图标：</w:t>
      </w:r>
    </w:p>
    <w:p w:rsidR="00B134BC" w:rsidRDefault="00D30B6D" w:rsidP="00B134BC">
      <w:pPr>
        <w:jc w:val="center"/>
      </w:pPr>
      <w:r>
        <w:pict>
          <v:shape id="_x0000_i1036" type="#_x0000_t75" style="width:63.4pt;height:243.4pt">
            <v:imagedata r:id="rId18" o:title=""/>
          </v:shape>
        </w:pict>
      </w:r>
    </w:p>
    <w:p w:rsidR="00B134BC" w:rsidRDefault="00B134BC" w:rsidP="00B134BC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B4664">
        <w:rPr>
          <w:rFonts w:hint="eastAsia"/>
        </w:rPr>
        <w:t>9</w:t>
      </w:r>
      <w:r>
        <w:rPr>
          <w:rFonts w:hint="eastAsia"/>
        </w:rPr>
        <w:t>：运营指示信息图标</w:t>
      </w:r>
    </w:p>
    <w:p w:rsidR="00CB1EB8" w:rsidRPr="00CB1EB8" w:rsidRDefault="00CB1EB8" w:rsidP="00CB1EB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883"/>
        <w:gridCol w:w="7569"/>
      </w:tblGrid>
      <w:tr w:rsidR="00B134BC" w:rsidRPr="00A255FD" w:rsidTr="000F12F8">
        <w:tc>
          <w:tcPr>
            <w:tcW w:w="8452" w:type="dxa"/>
            <w:gridSpan w:val="2"/>
            <w:shd w:val="clear" w:color="auto" w:fill="FFFFFF"/>
          </w:tcPr>
          <w:p w:rsidR="00B134BC" w:rsidRDefault="00CB1EB8" w:rsidP="000F12F8">
            <w:pPr>
              <w:pStyle w:val="af8"/>
            </w:pPr>
            <w:r>
              <w:rPr>
                <w:rFonts w:hint="eastAsia"/>
              </w:rPr>
              <w:t>折返</w:t>
            </w:r>
          </w:p>
        </w:tc>
      </w:tr>
      <w:tr w:rsidR="00B134BC" w:rsidRPr="00A255FD" w:rsidTr="000F12F8">
        <w:tc>
          <w:tcPr>
            <w:tcW w:w="883" w:type="dxa"/>
            <w:shd w:val="clear" w:color="auto" w:fill="FFFFFF"/>
          </w:tcPr>
          <w:p w:rsidR="00B134BC" w:rsidRPr="00BF1F35" w:rsidRDefault="00D30B6D" w:rsidP="000F12F8">
            <w:r>
              <w:pict>
                <v:shape id="_x0000_i1037" type="#_x0000_t75" style="width:29.75pt;height:29.75pt">
                  <v:imagedata r:id="rId19" o:title="Turnback"/>
                </v:shape>
              </w:pict>
            </w:r>
          </w:p>
        </w:tc>
        <w:tc>
          <w:tcPr>
            <w:tcW w:w="7569" w:type="dxa"/>
          </w:tcPr>
          <w:p w:rsidR="00B134BC" w:rsidRDefault="00B134BC" w:rsidP="000F12F8">
            <w:pPr>
              <w:pStyle w:val="af8"/>
            </w:pPr>
            <w:r>
              <w:rPr>
                <w:rFonts w:hint="eastAsia"/>
              </w:rPr>
              <w:t>指示在本站折返</w:t>
            </w:r>
            <w:r w:rsidR="00CB1EB8">
              <w:rPr>
                <w:rFonts w:hint="eastAsia"/>
              </w:rPr>
              <w:t>，平时不显示</w:t>
            </w:r>
          </w:p>
        </w:tc>
      </w:tr>
      <w:tr w:rsidR="00B134BC" w:rsidRPr="00A255FD" w:rsidTr="000F12F8">
        <w:tc>
          <w:tcPr>
            <w:tcW w:w="883" w:type="dxa"/>
            <w:shd w:val="clear" w:color="auto" w:fill="FFFFFF"/>
          </w:tcPr>
          <w:p w:rsidR="00B134BC" w:rsidRDefault="00D30B6D" w:rsidP="000F12F8">
            <w:r>
              <w:pict>
                <v:shape id="_x0000_i1038" type="#_x0000_t75" style="width:29.75pt;height:29.75pt">
                  <v:imagedata r:id="rId20" o:title="Turnback2"/>
                </v:shape>
              </w:pict>
            </w:r>
          </w:p>
        </w:tc>
        <w:tc>
          <w:tcPr>
            <w:tcW w:w="7569" w:type="dxa"/>
          </w:tcPr>
          <w:p w:rsidR="00B134BC" w:rsidRPr="006062DC" w:rsidRDefault="00B134BC" w:rsidP="000F12F8">
            <w:r>
              <w:rPr>
                <w:rFonts w:hint="eastAsia"/>
              </w:rPr>
              <w:t>指示在下一站折返</w:t>
            </w:r>
            <w:r w:rsidR="00CB1EB8">
              <w:rPr>
                <w:rFonts w:hint="eastAsia"/>
              </w:rPr>
              <w:t>，平时不显示</w:t>
            </w:r>
          </w:p>
        </w:tc>
      </w:tr>
      <w:tr w:rsidR="00B134BC" w:rsidTr="000F12F8">
        <w:tc>
          <w:tcPr>
            <w:tcW w:w="8452" w:type="dxa"/>
            <w:gridSpan w:val="2"/>
            <w:shd w:val="clear" w:color="auto" w:fill="FFFFFF"/>
          </w:tcPr>
          <w:p w:rsidR="00B134BC" w:rsidRDefault="00CB1EB8" w:rsidP="000F12F8">
            <w:pPr>
              <w:pStyle w:val="af8"/>
            </w:pPr>
            <w:r>
              <w:rPr>
                <w:rFonts w:hint="eastAsia"/>
              </w:rPr>
              <w:t>跳停</w:t>
            </w:r>
          </w:p>
        </w:tc>
      </w:tr>
      <w:tr w:rsidR="00B134BC" w:rsidTr="000F12F8">
        <w:tc>
          <w:tcPr>
            <w:tcW w:w="883" w:type="dxa"/>
            <w:shd w:val="clear" w:color="auto" w:fill="FFFFFF"/>
          </w:tcPr>
          <w:p w:rsidR="00B134BC" w:rsidRPr="00BF1F35" w:rsidRDefault="00D30B6D" w:rsidP="000F12F8">
            <w:r>
              <w:pict>
                <v:shape id="_x0000_i1039" type="#_x0000_t75" style="width:31.3pt;height:31.3pt">
                  <v:imagedata r:id="rId21" o:title="SkipStation"/>
                </v:shape>
              </w:pict>
            </w:r>
          </w:p>
        </w:tc>
        <w:tc>
          <w:tcPr>
            <w:tcW w:w="7569" w:type="dxa"/>
          </w:tcPr>
          <w:p w:rsidR="00B134BC" w:rsidRDefault="00CB1EB8" w:rsidP="000F12F8">
            <w:pPr>
              <w:pStyle w:val="af8"/>
            </w:pPr>
            <w:r>
              <w:rPr>
                <w:rFonts w:hint="eastAsia"/>
              </w:rPr>
              <w:t>指示下一站跳停，平时不显示</w:t>
            </w:r>
          </w:p>
        </w:tc>
      </w:tr>
      <w:tr w:rsidR="00B134BC" w:rsidTr="000F12F8">
        <w:tc>
          <w:tcPr>
            <w:tcW w:w="8452" w:type="dxa"/>
            <w:gridSpan w:val="2"/>
            <w:shd w:val="clear" w:color="auto" w:fill="FFFFFF"/>
          </w:tcPr>
          <w:p w:rsidR="00B134BC" w:rsidRDefault="00CB1EB8" w:rsidP="000F12F8">
            <w:pPr>
              <w:pStyle w:val="af8"/>
            </w:pPr>
            <w:r>
              <w:rPr>
                <w:rFonts w:hint="eastAsia"/>
              </w:rPr>
              <w:t>扣车</w:t>
            </w:r>
          </w:p>
        </w:tc>
      </w:tr>
      <w:tr w:rsidR="00B134BC" w:rsidTr="000F12F8">
        <w:tc>
          <w:tcPr>
            <w:tcW w:w="883" w:type="dxa"/>
            <w:shd w:val="clear" w:color="auto" w:fill="FFFFFF"/>
          </w:tcPr>
          <w:p w:rsidR="00B134BC" w:rsidRPr="00BF1F35" w:rsidRDefault="00D30B6D" w:rsidP="000F12F8">
            <w:r>
              <w:pict>
                <v:shape id="_x0000_i1040" type="#_x0000_t75" style="width:31.3pt;height:31.3pt">
                  <v:imagedata r:id="rId22" o:title="HoldTrain"/>
                </v:shape>
              </w:pict>
            </w:r>
          </w:p>
        </w:tc>
        <w:tc>
          <w:tcPr>
            <w:tcW w:w="7569" w:type="dxa"/>
          </w:tcPr>
          <w:p w:rsidR="00B134BC" w:rsidRDefault="00B134BC" w:rsidP="000F12F8">
            <w:r>
              <w:rPr>
                <w:rFonts w:hint="eastAsia"/>
              </w:rPr>
              <w:t>指示扣车</w:t>
            </w:r>
            <w:r w:rsidR="00CB1EB8">
              <w:rPr>
                <w:rFonts w:hint="eastAsia"/>
              </w:rPr>
              <w:t>，平时不显示</w:t>
            </w:r>
          </w:p>
        </w:tc>
      </w:tr>
      <w:tr w:rsidR="00B134BC" w:rsidTr="000F12F8">
        <w:tc>
          <w:tcPr>
            <w:tcW w:w="8452" w:type="dxa"/>
            <w:gridSpan w:val="2"/>
            <w:shd w:val="clear" w:color="auto" w:fill="FFFFFF"/>
          </w:tcPr>
          <w:p w:rsidR="00B134BC" w:rsidRDefault="00B134BC" w:rsidP="000F12F8">
            <w:pPr>
              <w:pStyle w:val="af8"/>
            </w:pPr>
            <w:r>
              <w:rPr>
                <w:rFonts w:hint="eastAsia"/>
              </w:rPr>
              <w:t>常用制动</w:t>
            </w:r>
          </w:p>
        </w:tc>
      </w:tr>
      <w:tr w:rsidR="00B134BC" w:rsidTr="000F12F8">
        <w:tc>
          <w:tcPr>
            <w:tcW w:w="883" w:type="dxa"/>
            <w:shd w:val="clear" w:color="auto" w:fill="FFFFFF"/>
          </w:tcPr>
          <w:p w:rsidR="00B134BC" w:rsidRPr="00BF1F35" w:rsidRDefault="00D30B6D" w:rsidP="000F12F8">
            <w:r>
              <w:pict>
                <v:shape id="_x0000_i1041" type="#_x0000_t75" style="width:31.3pt;height:31.3pt">
                  <v:imagedata r:id="rId23" o:title="SB"/>
                </v:shape>
              </w:pict>
            </w:r>
          </w:p>
        </w:tc>
        <w:tc>
          <w:tcPr>
            <w:tcW w:w="7569" w:type="dxa"/>
          </w:tcPr>
          <w:p w:rsidR="00B134BC" w:rsidRPr="006062DC" w:rsidRDefault="00B134BC" w:rsidP="000F12F8">
            <w:r>
              <w:rPr>
                <w:rFonts w:hint="eastAsia"/>
              </w:rPr>
              <w:t>常用制动时显示，平时不显示。</w:t>
            </w:r>
          </w:p>
        </w:tc>
      </w:tr>
    </w:tbl>
    <w:p w:rsidR="00B134BC" w:rsidRDefault="00B134BC" w:rsidP="00B134BC">
      <w:pPr>
        <w:pStyle w:val="CASCO"/>
        <w:ind w:firstLine="359"/>
      </w:pPr>
    </w:p>
    <w:p w:rsidR="00B134BC" w:rsidRDefault="00B134BC" w:rsidP="00B134BC">
      <w:pPr>
        <w:pStyle w:val="CASCO"/>
        <w:ind w:firstLine="359"/>
      </w:pPr>
      <w:r>
        <w:rPr>
          <w:rFonts w:hint="eastAsia"/>
        </w:rPr>
        <w:lastRenderedPageBreak/>
        <w:t>在区域中部，显示当前车次运行计划的信息：</w:t>
      </w:r>
    </w:p>
    <w:p w:rsidR="00B134BC" w:rsidRDefault="00D30B6D" w:rsidP="00B134BC">
      <w:pPr>
        <w:jc w:val="center"/>
      </w:pPr>
      <w:r>
        <w:pict>
          <v:shape id="_x0000_i1042" type="#_x0000_t75" style="width:212.1pt;height:186.25pt">
            <v:imagedata r:id="rId24" o:title=""/>
          </v:shape>
        </w:pict>
      </w:r>
    </w:p>
    <w:p w:rsidR="00B134BC" w:rsidRDefault="00B134BC" w:rsidP="00B134BC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B4664">
        <w:rPr>
          <w:rFonts w:hint="eastAsia"/>
        </w:rPr>
        <w:t>10</w:t>
      </w:r>
      <w:r>
        <w:rPr>
          <w:rFonts w:hint="eastAsia"/>
        </w:rPr>
        <w:t>：运行计划信息</w:t>
      </w:r>
    </w:p>
    <w:p w:rsidR="00B134BC" w:rsidRPr="006F149B" w:rsidRDefault="00B134BC" w:rsidP="00B134BC"/>
    <w:p w:rsidR="00B134BC" w:rsidRPr="00B134BC" w:rsidRDefault="00B134BC" w:rsidP="00B134BC"/>
    <w:p w:rsidR="001F352A" w:rsidRDefault="003B08C9" w:rsidP="00BD3FAA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44" w:name="_Toc467283912"/>
      <w:r>
        <w:rPr>
          <w:rFonts w:hint="eastAsia"/>
        </w:rPr>
        <w:t>设备自检状态显示区</w:t>
      </w:r>
      <w:bookmarkEnd w:id="44"/>
    </w:p>
    <w:p w:rsidR="003B08C9" w:rsidRDefault="00B04A14" w:rsidP="003B08C9">
      <w:pPr>
        <w:pStyle w:val="CASCO"/>
        <w:spacing w:line="240" w:lineRule="auto"/>
        <w:ind w:firstLine="420"/>
      </w:pPr>
      <w:r>
        <w:rPr>
          <w:rFonts w:hint="eastAsia"/>
        </w:rPr>
        <w:t>DMI</w:t>
      </w:r>
      <w:r>
        <w:rPr>
          <w:rFonts w:hint="eastAsia"/>
        </w:rPr>
        <w:t>开机后，首先应查看屏幕</w:t>
      </w:r>
      <w:r w:rsidR="00105F3C">
        <w:rPr>
          <w:rFonts w:hint="eastAsia"/>
        </w:rPr>
        <w:t>底</w:t>
      </w:r>
      <w:r>
        <w:rPr>
          <w:rFonts w:hint="eastAsia"/>
        </w:rPr>
        <w:t>部设备工作状态图标区域的显示情况。</w:t>
      </w:r>
    </w:p>
    <w:p w:rsidR="003B08C9" w:rsidRDefault="00D30B6D" w:rsidP="00F35407">
      <w:pPr>
        <w:jc w:val="center"/>
      </w:pPr>
      <w:r>
        <w:pict>
          <v:shape id="_x0000_i1043" type="#_x0000_t75" style="width:296.6pt;height:52.45pt">
            <v:imagedata r:id="rId25" o:title=""/>
          </v:shape>
        </w:pict>
      </w:r>
    </w:p>
    <w:p w:rsidR="003B08C9" w:rsidRDefault="003B08C9" w:rsidP="003B08C9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B4664">
        <w:rPr>
          <w:rFonts w:hint="eastAsia"/>
        </w:rPr>
        <w:t>11</w:t>
      </w:r>
      <w:r>
        <w:rPr>
          <w:rFonts w:hint="eastAsia"/>
        </w:rPr>
        <w:t>：</w:t>
      </w:r>
      <w:r>
        <w:rPr>
          <w:rFonts w:hint="eastAsia"/>
        </w:rPr>
        <w:t>DMI</w:t>
      </w:r>
      <w:r w:rsidR="00CB4664">
        <w:rPr>
          <w:rFonts w:hint="eastAsia"/>
        </w:rPr>
        <w:t>系统状态</w:t>
      </w:r>
      <w:r>
        <w:rPr>
          <w:rFonts w:hint="eastAsia"/>
        </w:rPr>
        <w:t>图标显示区</w:t>
      </w:r>
    </w:p>
    <w:p w:rsidR="003B08C9" w:rsidRPr="008A1BCA" w:rsidRDefault="003B08C9" w:rsidP="003B08C9"/>
    <w:p w:rsidR="003B08C9" w:rsidRDefault="003B08C9" w:rsidP="003B08C9">
      <w:pPr>
        <w:rPr>
          <w:rFonts w:ascii="Myriad Pro" w:eastAsia="汉仪中黑简" w:hAnsi="Myriad Pro"/>
          <w:color w:val="4D4D4D"/>
          <w:sz w:val="24"/>
          <w:szCs w:val="20"/>
        </w:rPr>
      </w:pPr>
      <w:r w:rsidRPr="003B08C9">
        <w:rPr>
          <w:rFonts w:ascii="Myriad Pro" w:eastAsia="汉仪中黑简" w:hAnsi="Myriad Pro" w:hint="eastAsia"/>
          <w:color w:val="4D4D4D"/>
          <w:sz w:val="24"/>
          <w:szCs w:val="20"/>
        </w:rPr>
        <w:t>以图标的形式显示车载信号系统各组成设备的工作状态。</w:t>
      </w:r>
    </w:p>
    <w:p w:rsidR="003B08C9" w:rsidRDefault="003B08C9" w:rsidP="003B08C9">
      <w:pPr>
        <w:rPr>
          <w:rFonts w:ascii="Myriad Pro" w:eastAsia="汉仪中黑简" w:hAnsi="Myriad Pro"/>
          <w:color w:val="4D4D4D"/>
          <w:sz w:val="24"/>
          <w:szCs w:val="20"/>
        </w:rPr>
      </w:pPr>
      <w:r>
        <w:rPr>
          <w:rFonts w:ascii="Myriad Pro" w:eastAsia="汉仪中黑简" w:hAnsi="Myriad Pro" w:hint="eastAsia"/>
          <w:color w:val="4D4D4D"/>
          <w:sz w:val="24"/>
          <w:szCs w:val="20"/>
        </w:rPr>
        <w:t>以绿色图标代表设备工作状态正常。</w:t>
      </w:r>
    </w:p>
    <w:p w:rsidR="003B08C9" w:rsidRDefault="003B08C9" w:rsidP="003B08C9">
      <w:pPr>
        <w:rPr>
          <w:rFonts w:ascii="Myriad Pro" w:eastAsia="汉仪中黑简" w:hAnsi="Myriad Pro"/>
          <w:color w:val="4D4D4D"/>
          <w:sz w:val="24"/>
          <w:szCs w:val="20"/>
        </w:rPr>
      </w:pPr>
      <w:r>
        <w:rPr>
          <w:rFonts w:ascii="Myriad Pro" w:eastAsia="汉仪中黑简" w:hAnsi="Myriad Pro" w:hint="eastAsia"/>
          <w:color w:val="4D4D4D"/>
          <w:sz w:val="24"/>
          <w:szCs w:val="20"/>
        </w:rPr>
        <w:t>以橙色图标代表设备状态未知或需要维护。</w:t>
      </w:r>
    </w:p>
    <w:p w:rsidR="003B08C9" w:rsidRDefault="003B08C9" w:rsidP="003B08C9">
      <w:pPr>
        <w:rPr>
          <w:rFonts w:ascii="Myriad Pro" w:eastAsia="汉仪中黑简" w:hAnsi="Myriad Pro"/>
          <w:color w:val="4D4D4D"/>
          <w:sz w:val="24"/>
          <w:szCs w:val="20"/>
        </w:rPr>
      </w:pPr>
      <w:r>
        <w:rPr>
          <w:rFonts w:ascii="Myriad Pro" w:eastAsia="汉仪中黑简" w:hAnsi="Myriad Pro" w:hint="eastAsia"/>
          <w:color w:val="4D4D4D"/>
          <w:sz w:val="24"/>
          <w:szCs w:val="20"/>
        </w:rPr>
        <w:t>以红色图标代表设备故障或设备功能失效。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888"/>
        <w:gridCol w:w="7564"/>
      </w:tblGrid>
      <w:tr w:rsidR="002916C3" w:rsidRPr="00A255FD" w:rsidTr="00F35407">
        <w:tc>
          <w:tcPr>
            <w:tcW w:w="8452" w:type="dxa"/>
            <w:gridSpan w:val="2"/>
            <w:shd w:val="clear" w:color="auto" w:fill="FFFFFF"/>
          </w:tcPr>
          <w:p w:rsidR="002916C3" w:rsidRDefault="002916C3" w:rsidP="0047123F">
            <w:pPr>
              <w:pStyle w:val="af8"/>
            </w:pPr>
            <w:r>
              <w:rPr>
                <w:rFonts w:hint="eastAsia"/>
              </w:rPr>
              <w:t>车载</w:t>
            </w:r>
            <w:r>
              <w:t>主机工作状态</w:t>
            </w:r>
          </w:p>
        </w:tc>
      </w:tr>
      <w:tr w:rsidR="002916C3" w:rsidRPr="00A255FD" w:rsidTr="00F35407">
        <w:tc>
          <w:tcPr>
            <w:tcW w:w="888" w:type="dxa"/>
            <w:shd w:val="clear" w:color="auto" w:fill="FFFFFF"/>
          </w:tcPr>
          <w:p w:rsidR="002916C3" w:rsidRPr="00BF1F35" w:rsidRDefault="00D30B6D" w:rsidP="0047123F">
            <w:r>
              <w:pict>
                <v:shape id="_x0000_i1044" type="#_x0000_t75" style="width:34.45pt;height:34.45pt">
                  <v:imagedata r:id="rId26" o:title="BCM_Status1"/>
                </v:shape>
              </w:pict>
            </w:r>
          </w:p>
        </w:tc>
        <w:tc>
          <w:tcPr>
            <w:tcW w:w="7564" w:type="dxa"/>
          </w:tcPr>
          <w:p w:rsidR="002916C3" w:rsidRDefault="002916C3" w:rsidP="0047123F">
            <w:pPr>
              <w:pStyle w:val="af8"/>
            </w:pPr>
            <w:r>
              <w:rPr>
                <w:rFonts w:hint="eastAsia"/>
              </w:rPr>
              <w:t>车载主机工作状态良好</w:t>
            </w:r>
          </w:p>
        </w:tc>
      </w:tr>
      <w:tr w:rsidR="002916C3" w:rsidRPr="00A255FD" w:rsidTr="00F35407">
        <w:tc>
          <w:tcPr>
            <w:tcW w:w="888" w:type="dxa"/>
            <w:shd w:val="clear" w:color="auto" w:fill="FFFFFF"/>
          </w:tcPr>
          <w:p w:rsidR="002916C3" w:rsidRPr="00BF1F35" w:rsidRDefault="00D30B6D" w:rsidP="0047123F">
            <w:r>
              <w:pict>
                <v:shape id="_x0000_i1045" type="#_x0000_t75" style="width:34.45pt;height:34.45pt">
                  <v:imagedata r:id="rId27" o:title="BCM_Status2"/>
                </v:shape>
              </w:pict>
            </w:r>
          </w:p>
        </w:tc>
        <w:tc>
          <w:tcPr>
            <w:tcW w:w="7564" w:type="dxa"/>
          </w:tcPr>
          <w:p w:rsidR="002916C3" w:rsidRDefault="002916C3" w:rsidP="0047123F">
            <w:pPr>
              <w:pStyle w:val="af8"/>
            </w:pPr>
            <w:r>
              <w:rPr>
                <w:rFonts w:hint="eastAsia"/>
              </w:rPr>
              <w:t>车载主机单套失效</w:t>
            </w:r>
          </w:p>
        </w:tc>
      </w:tr>
      <w:tr w:rsidR="002916C3" w:rsidRPr="00A255FD" w:rsidTr="00F35407">
        <w:tc>
          <w:tcPr>
            <w:tcW w:w="888" w:type="dxa"/>
            <w:shd w:val="clear" w:color="auto" w:fill="FFFFFF"/>
          </w:tcPr>
          <w:p w:rsidR="002916C3" w:rsidRPr="00BF1F35" w:rsidRDefault="00D30B6D" w:rsidP="0047123F">
            <w:r>
              <w:lastRenderedPageBreak/>
              <w:pict>
                <v:shape id="_x0000_i1046" type="#_x0000_t75" style="width:34.45pt;height:34.45pt">
                  <v:imagedata r:id="rId28" o:title="BCM_Status0"/>
                </v:shape>
              </w:pict>
            </w:r>
          </w:p>
        </w:tc>
        <w:tc>
          <w:tcPr>
            <w:tcW w:w="7564" w:type="dxa"/>
          </w:tcPr>
          <w:p w:rsidR="002916C3" w:rsidRDefault="002916C3" w:rsidP="00F35407">
            <w:pPr>
              <w:pStyle w:val="af8"/>
            </w:pPr>
            <w:r>
              <w:rPr>
                <w:rFonts w:hint="eastAsia"/>
              </w:rPr>
              <w:t>车载主机状态未知或</w:t>
            </w:r>
            <w:r w:rsidR="00F35407">
              <w:rPr>
                <w:rFonts w:hint="eastAsia"/>
              </w:rPr>
              <w:t>双机全部</w:t>
            </w:r>
            <w:r>
              <w:rPr>
                <w:rFonts w:hint="eastAsia"/>
              </w:rPr>
              <w:t>失效</w:t>
            </w:r>
          </w:p>
        </w:tc>
      </w:tr>
      <w:tr w:rsidR="002916C3" w:rsidRPr="00A255FD" w:rsidTr="00F35407">
        <w:tc>
          <w:tcPr>
            <w:tcW w:w="8452" w:type="dxa"/>
            <w:gridSpan w:val="2"/>
            <w:shd w:val="clear" w:color="auto" w:fill="FFFFFF"/>
          </w:tcPr>
          <w:p w:rsidR="002916C3" w:rsidRDefault="002916C3" w:rsidP="0047123F">
            <w:pPr>
              <w:pStyle w:val="af8"/>
            </w:pPr>
            <w:r>
              <w:rPr>
                <w:rFonts w:hint="eastAsia"/>
              </w:rPr>
              <w:t>车载定位</w:t>
            </w:r>
            <w:r>
              <w:t>状态</w:t>
            </w:r>
          </w:p>
        </w:tc>
      </w:tr>
      <w:tr w:rsidR="002916C3" w:rsidRPr="00A255FD" w:rsidTr="00F35407">
        <w:tc>
          <w:tcPr>
            <w:tcW w:w="888" w:type="dxa"/>
            <w:shd w:val="clear" w:color="auto" w:fill="FFFFFF"/>
          </w:tcPr>
          <w:p w:rsidR="002916C3" w:rsidRPr="00BF1F35" w:rsidRDefault="00D30B6D" w:rsidP="0047123F">
            <w:r>
              <w:pict>
                <v:shape id="_x0000_i1047" type="#_x0000_t75" style="width:33.65pt;height:33.65pt">
                  <v:imagedata r:id="rId29" o:title="Location_Status1"/>
                </v:shape>
              </w:pict>
            </w:r>
          </w:p>
        </w:tc>
        <w:tc>
          <w:tcPr>
            <w:tcW w:w="7564" w:type="dxa"/>
          </w:tcPr>
          <w:p w:rsidR="002916C3" w:rsidRDefault="002916C3" w:rsidP="0047123F">
            <w:pPr>
              <w:pStyle w:val="af8"/>
            </w:pPr>
            <w:r>
              <w:rPr>
                <w:rFonts w:hint="eastAsia"/>
              </w:rPr>
              <w:t>车辆已经准确定位</w:t>
            </w:r>
          </w:p>
        </w:tc>
      </w:tr>
      <w:tr w:rsidR="002916C3" w:rsidRPr="00A255FD" w:rsidTr="00F35407">
        <w:tc>
          <w:tcPr>
            <w:tcW w:w="888" w:type="dxa"/>
            <w:shd w:val="clear" w:color="auto" w:fill="FFFFFF"/>
          </w:tcPr>
          <w:p w:rsidR="002916C3" w:rsidRPr="00BF1F35" w:rsidRDefault="00D30B6D" w:rsidP="0047123F">
            <w:r>
              <w:pict>
                <v:shape id="_x0000_i1048" type="#_x0000_t75" style="width:33.65pt;height:33.65pt">
                  <v:imagedata r:id="rId30" o:title="Location_Status2"/>
                </v:shape>
              </w:pict>
            </w:r>
          </w:p>
        </w:tc>
        <w:tc>
          <w:tcPr>
            <w:tcW w:w="7564" w:type="dxa"/>
          </w:tcPr>
          <w:p w:rsidR="002916C3" w:rsidRDefault="002916C3" w:rsidP="0047123F">
            <w:pPr>
              <w:pStyle w:val="af8"/>
            </w:pPr>
            <w:r>
              <w:rPr>
                <w:rFonts w:hint="eastAsia"/>
              </w:rPr>
              <w:t>车辆定位，但未确认</w:t>
            </w:r>
          </w:p>
        </w:tc>
      </w:tr>
      <w:tr w:rsidR="002916C3" w:rsidRPr="00A255FD" w:rsidTr="00F35407">
        <w:tc>
          <w:tcPr>
            <w:tcW w:w="888" w:type="dxa"/>
            <w:shd w:val="clear" w:color="auto" w:fill="FFFFFF"/>
          </w:tcPr>
          <w:p w:rsidR="002916C3" w:rsidRPr="00BF1F35" w:rsidRDefault="00D30B6D" w:rsidP="0047123F">
            <w:r>
              <w:pict>
                <v:shape id="_x0000_i1049" type="#_x0000_t75" style="width:34.45pt;height:34.45pt">
                  <v:imagedata r:id="rId31" o:title="Location_Status0"/>
                </v:shape>
              </w:pict>
            </w:r>
          </w:p>
        </w:tc>
        <w:tc>
          <w:tcPr>
            <w:tcW w:w="7564" w:type="dxa"/>
          </w:tcPr>
          <w:p w:rsidR="002916C3" w:rsidRDefault="002916C3" w:rsidP="0047123F">
            <w:pPr>
              <w:pStyle w:val="af8"/>
            </w:pPr>
            <w:r>
              <w:rPr>
                <w:rFonts w:hint="eastAsia"/>
              </w:rPr>
              <w:t>车辆无定位</w:t>
            </w:r>
          </w:p>
        </w:tc>
      </w:tr>
      <w:tr w:rsidR="002916C3" w:rsidRPr="00A255FD" w:rsidTr="00F35407">
        <w:tc>
          <w:tcPr>
            <w:tcW w:w="8452" w:type="dxa"/>
            <w:gridSpan w:val="2"/>
            <w:shd w:val="clear" w:color="auto" w:fill="FFFFFF"/>
          </w:tcPr>
          <w:p w:rsidR="002916C3" w:rsidRDefault="002916C3" w:rsidP="0047123F">
            <w:pPr>
              <w:pStyle w:val="af8"/>
            </w:pPr>
            <w:r>
              <w:rPr>
                <w:rFonts w:hint="eastAsia"/>
              </w:rPr>
              <w:t>无线</w:t>
            </w:r>
            <w:r>
              <w:t>通信覆盖状态</w:t>
            </w:r>
          </w:p>
        </w:tc>
      </w:tr>
      <w:tr w:rsidR="002916C3" w:rsidRPr="00A255FD" w:rsidTr="00F35407">
        <w:tc>
          <w:tcPr>
            <w:tcW w:w="888" w:type="dxa"/>
            <w:shd w:val="clear" w:color="auto" w:fill="FFFFFF"/>
          </w:tcPr>
          <w:p w:rsidR="002916C3" w:rsidRPr="00BF1F35" w:rsidRDefault="00D30B6D" w:rsidP="0047123F">
            <w:r>
              <w:pict>
                <v:shape id="_x0000_i1050" type="#_x0000_t75" style="width:35.2pt;height:35.2pt">
                  <v:imagedata r:id="rId32" o:title="RadioCoverage_Status1"/>
                </v:shape>
              </w:pict>
            </w:r>
          </w:p>
        </w:tc>
        <w:tc>
          <w:tcPr>
            <w:tcW w:w="7564" w:type="dxa"/>
          </w:tcPr>
          <w:p w:rsidR="002916C3" w:rsidRDefault="002916C3" w:rsidP="0047123F">
            <w:pPr>
              <w:pStyle w:val="af8"/>
            </w:pPr>
            <w:r>
              <w:rPr>
                <w:rFonts w:hint="eastAsia"/>
              </w:rPr>
              <w:t>车辆在无线通信覆盖区</w:t>
            </w:r>
          </w:p>
        </w:tc>
      </w:tr>
      <w:tr w:rsidR="002916C3" w:rsidRPr="00A255FD" w:rsidTr="00F35407">
        <w:tc>
          <w:tcPr>
            <w:tcW w:w="888" w:type="dxa"/>
            <w:shd w:val="clear" w:color="auto" w:fill="FFFFFF"/>
          </w:tcPr>
          <w:p w:rsidR="002916C3" w:rsidRDefault="00D30B6D" w:rsidP="0047123F">
            <w:r>
              <w:pict>
                <v:shape id="_x0000_i1051" type="#_x0000_t75" style="width:34.45pt;height:34.45pt">
                  <v:imagedata r:id="rId33" o:title="RadioCoverage_Status0"/>
                </v:shape>
              </w:pict>
            </w:r>
          </w:p>
        </w:tc>
        <w:tc>
          <w:tcPr>
            <w:tcW w:w="7564" w:type="dxa"/>
          </w:tcPr>
          <w:p w:rsidR="002916C3" w:rsidRPr="006062DC" w:rsidRDefault="002916C3" w:rsidP="0047123F">
            <w:r>
              <w:rPr>
                <w:rFonts w:hint="eastAsia"/>
              </w:rPr>
              <w:t>信号覆盖情况未知</w:t>
            </w:r>
          </w:p>
        </w:tc>
      </w:tr>
      <w:tr w:rsidR="002916C3" w:rsidRPr="00A255FD" w:rsidTr="00F35407">
        <w:tc>
          <w:tcPr>
            <w:tcW w:w="888" w:type="dxa"/>
            <w:shd w:val="clear" w:color="auto" w:fill="FFFFFF"/>
          </w:tcPr>
          <w:p w:rsidR="002916C3" w:rsidRPr="00BF1F35" w:rsidRDefault="00D30B6D" w:rsidP="0047123F">
            <w:r>
              <w:pict>
                <v:shape id="_x0000_i1052" type="#_x0000_t75" style="width:35.2pt;height:35.2pt">
                  <v:imagedata r:id="rId34" o:title="RadioCoverage_Status2"/>
                </v:shape>
              </w:pict>
            </w:r>
          </w:p>
        </w:tc>
        <w:tc>
          <w:tcPr>
            <w:tcW w:w="7564" w:type="dxa"/>
          </w:tcPr>
          <w:p w:rsidR="002916C3" w:rsidRPr="006062DC" w:rsidRDefault="002916C3" w:rsidP="0047123F">
            <w:r>
              <w:rPr>
                <w:rFonts w:hint="eastAsia"/>
              </w:rPr>
              <w:t>车辆未在无线信号覆盖区域</w:t>
            </w:r>
          </w:p>
        </w:tc>
      </w:tr>
      <w:tr w:rsidR="002916C3" w:rsidTr="00F35407">
        <w:tc>
          <w:tcPr>
            <w:tcW w:w="8452" w:type="dxa"/>
            <w:gridSpan w:val="2"/>
            <w:shd w:val="clear" w:color="auto" w:fill="FFFFFF"/>
          </w:tcPr>
          <w:p w:rsidR="002916C3" w:rsidRDefault="00F35407" w:rsidP="0047123F">
            <w:pPr>
              <w:pStyle w:val="af8"/>
            </w:pPr>
            <w:r>
              <w:rPr>
                <w:rFonts w:hint="eastAsia"/>
              </w:rPr>
              <w:t>车载系统与调度</w:t>
            </w:r>
            <w:r w:rsidR="002916C3">
              <w:rPr>
                <w:rFonts w:hint="eastAsia"/>
              </w:rPr>
              <w:t>中心</w:t>
            </w:r>
            <w:r w:rsidR="002916C3">
              <w:t>通信状态</w:t>
            </w:r>
          </w:p>
        </w:tc>
      </w:tr>
      <w:tr w:rsidR="002916C3" w:rsidTr="00F35407">
        <w:tc>
          <w:tcPr>
            <w:tcW w:w="888" w:type="dxa"/>
            <w:shd w:val="clear" w:color="auto" w:fill="FFFFFF"/>
          </w:tcPr>
          <w:p w:rsidR="002916C3" w:rsidRPr="00BF1F35" w:rsidRDefault="00D30B6D" w:rsidP="0047123F">
            <w:r>
              <w:pict>
                <v:shape id="_x0000_i1053" type="#_x0000_t75" style="width:36pt;height:36pt">
                  <v:imagedata r:id="rId35" o:title="ELS_DMS_Status1"/>
                </v:shape>
              </w:pict>
            </w:r>
          </w:p>
        </w:tc>
        <w:tc>
          <w:tcPr>
            <w:tcW w:w="7564" w:type="dxa"/>
          </w:tcPr>
          <w:p w:rsidR="002916C3" w:rsidRDefault="002916C3" w:rsidP="0047123F">
            <w:pPr>
              <w:pStyle w:val="af8"/>
            </w:pPr>
            <w:r>
              <w:rPr>
                <w:rFonts w:hint="eastAsia"/>
              </w:rPr>
              <w:t>车载与调度中心</w:t>
            </w:r>
            <w:r>
              <w:rPr>
                <w:rFonts w:hint="eastAsia"/>
              </w:rPr>
              <w:t>dms</w:t>
            </w:r>
            <w:r>
              <w:rPr>
                <w:rFonts w:hint="eastAsia"/>
              </w:rPr>
              <w:t>系统通信良好</w:t>
            </w:r>
          </w:p>
        </w:tc>
      </w:tr>
      <w:tr w:rsidR="002916C3" w:rsidTr="00F35407">
        <w:tc>
          <w:tcPr>
            <w:tcW w:w="888" w:type="dxa"/>
            <w:shd w:val="clear" w:color="auto" w:fill="FFFFFF"/>
          </w:tcPr>
          <w:p w:rsidR="002916C3" w:rsidRPr="00BF1F35" w:rsidRDefault="00D30B6D" w:rsidP="0047123F">
            <w:r>
              <w:pict>
                <v:shape id="_x0000_i1054" type="#_x0000_t75" style="width:35.2pt;height:35.2pt">
                  <v:imagedata r:id="rId36" o:title="ELS_DMS_Status0"/>
                </v:shape>
              </w:pict>
            </w:r>
          </w:p>
        </w:tc>
        <w:tc>
          <w:tcPr>
            <w:tcW w:w="7564" w:type="dxa"/>
          </w:tcPr>
          <w:p w:rsidR="002916C3" w:rsidRDefault="002916C3" w:rsidP="0047123F">
            <w:pPr>
              <w:pStyle w:val="af8"/>
            </w:pPr>
            <w:r>
              <w:rPr>
                <w:rFonts w:hint="eastAsia"/>
              </w:rPr>
              <w:t>车载与调度中心</w:t>
            </w:r>
            <w:r>
              <w:rPr>
                <w:rFonts w:hint="eastAsia"/>
              </w:rPr>
              <w:t>dms</w:t>
            </w:r>
            <w:r>
              <w:rPr>
                <w:rFonts w:hint="eastAsia"/>
              </w:rPr>
              <w:t>系统通信中断</w:t>
            </w:r>
          </w:p>
        </w:tc>
      </w:tr>
      <w:tr w:rsidR="002916C3" w:rsidTr="00F35407">
        <w:tc>
          <w:tcPr>
            <w:tcW w:w="8452" w:type="dxa"/>
            <w:gridSpan w:val="2"/>
            <w:shd w:val="clear" w:color="auto" w:fill="FFFFFF"/>
          </w:tcPr>
          <w:p w:rsidR="002916C3" w:rsidRDefault="002916C3" w:rsidP="0047123F">
            <w:pPr>
              <w:pStyle w:val="af8"/>
            </w:pPr>
            <w:r>
              <w:rPr>
                <w:rFonts w:hint="eastAsia"/>
              </w:rPr>
              <w:t>防撞</w:t>
            </w:r>
            <w:r>
              <w:t>雷达工作状态</w:t>
            </w:r>
          </w:p>
        </w:tc>
      </w:tr>
      <w:tr w:rsidR="002916C3" w:rsidTr="00F35407">
        <w:tc>
          <w:tcPr>
            <w:tcW w:w="888" w:type="dxa"/>
            <w:shd w:val="clear" w:color="auto" w:fill="FFFFFF"/>
          </w:tcPr>
          <w:p w:rsidR="002916C3" w:rsidRPr="00BF1F35" w:rsidRDefault="00D30B6D" w:rsidP="0047123F">
            <w:r>
              <w:pict>
                <v:shape id="_x0000_i1055" type="#_x0000_t75" style="width:35.2pt;height:35.2pt">
                  <v:imagedata r:id="rId37" o:title="Radar_Status0"/>
                </v:shape>
              </w:pict>
            </w:r>
          </w:p>
        </w:tc>
        <w:tc>
          <w:tcPr>
            <w:tcW w:w="7564" w:type="dxa"/>
          </w:tcPr>
          <w:p w:rsidR="002916C3" w:rsidRDefault="002916C3" w:rsidP="0047123F">
            <w:pPr>
              <w:pStyle w:val="af8"/>
            </w:pPr>
            <w:r>
              <w:rPr>
                <w:rFonts w:hint="eastAsia"/>
              </w:rPr>
              <w:t>车载防撞雷达状态未知</w:t>
            </w:r>
          </w:p>
        </w:tc>
      </w:tr>
      <w:tr w:rsidR="002916C3" w:rsidTr="00F35407">
        <w:tc>
          <w:tcPr>
            <w:tcW w:w="888" w:type="dxa"/>
            <w:shd w:val="clear" w:color="auto" w:fill="FFFFFF"/>
          </w:tcPr>
          <w:p w:rsidR="002916C3" w:rsidRPr="00BF1F35" w:rsidRDefault="00D30B6D" w:rsidP="0047123F">
            <w:r>
              <w:pict>
                <v:shape id="_x0000_i1056" type="#_x0000_t75" style="width:36pt;height:36pt">
                  <v:imagedata r:id="rId38" o:title="Radar_Status1"/>
                </v:shape>
              </w:pict>
            </w:r>
          </w:p>
        </w:tc>
        <w:tc>
          <w:tcPr>
            <w:tcW w:w="7564" w:type="dxa"/>
          </w:tcPr>
          <w:p w:rsidR="002916C3" w:rsidRDefault="002916C3" w:rsidP="0047123F">
            <w:r>
              <w:rPr>
                <w:rFonts w:hint="eastAsia"/>
              </w:rPr>
              <w:t>车载防撞雷达状态良好</w:t>
            </w:r>
          </w:p>
        </w:tc>
      </w:tr>
      <w:tr w:rsidR="002916C3" w:rsidTr="00F35407">
        <w:tc>
          <w:tcPr>
            <w:tcW w:w="888" w:type="dxa"/>
            <w:shd w:val="clear" w:color="auto" w:fill="FFFFFF"/>
          </w:tcPr>
          <w:p w:rsidR="002916C3" w:rsidRPr="00BF1F35" w:rsidRDefault="00D30B6D" w:rsidP="0047123F">
            <w:r>
              <w:pict>
                <v:shape id="_x0000_i1057" type="#_x0000_t75" style="width:35.2pt;height:35.2pt">
                  <v:imagedata r:id="rId39" o:title="Radar_Status2"/>
                </v:shape>
              </w:pict>
            </w:r>
          </w:p>
        </w:tc>
        <w:tc>
          <w:tcPr>
            <w:tcW w:w="7564" w:type="dxa"/>
          </w:tcPr>
          <w:p w:rsidR="002916C3" w:rsidRDefault="002916C3" w:rsidP="0047123F">
            <w:r>
              <w:rPr>
                <w:rFonts w:hint="eastAsia"/>
              </w:rPr>
              <w:t>车载防撞雷达故障</w:t>
            </w:r>
          </w:p>
        </w:tc>
      </w:tr>
      <w:tr w:rsidR="002916C3" w:rsidTr="00F35407">
        <w:tc>
          <w:tcPr>
            <w:tcW w:w="8452" w:type="dxa"/>
            <w:gridSpan w:val="2"/>
            <w:shd w:val="clear" w:color="auto" w:fill="FFFFFF"/>
          </w:tcPr>
          <w:p w:rsidR="002916C3" w:rsidRDefault="002916C3" w:rsidP="0047123F">
            <w:pPr>
              <w:pStyle w:val="af8"/>
            </w:pPr>
            <w:r>
              <w:rPr>
                <w:rFonts w:hint="eastAsia"/>
              </w:rPr>
              <w:t>卫星定位</w:t>
            </w:r>
            <w:r>
              <w:t>系统工作状态</w:t>
            </w:r>
          </w:p>
        </w:tc>
      </w:tr>
      <w:tr w:rsidR="002916C3" w:rsidTr="00F35407">
        <w:tc>
          <w:tcPr>
            <w:tcW w:w="888" w:type="dxa"/>
            <w:shd w:val="clear" w:color="auto" w:fill="FFFFFF"/>
          </w:tcPr>
          <w:p w:rsidR="002916C3" w:rsidRPr="00BF1F35" w:rsidRDefault="00D30B6D" w:rsidP="0047123F">
            <w:r>
              <w:lastRenderedPageBreak/>
              <w:pict>
                <v:shape id="_x0000_i1058" type="#_x0000_t75" style="width:33.65pt;height:33.65pt">
                  <v:imagedata r:id="rId40" o:title="GPS_Status1"/>
                </v:shape>
              </w:pict>
            </w:r>
          </w:p>
        </w:tc>
        <w:tc>
          <w:tcPr>
            <w:tcW w:w="7564" w:type="dxa"/>
          </w:tcPr>
          <w:p w:rsidR="002916C3" w:rsidRDefault="002916C3" w:rsidP="0047123F">
            <w:pPr>
              <w:pStyle w:val="af8"/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设备工作状态良好</w:t>
            </w:r>
          </w:p>
        </w:tc>
      </w:tr>
      <w:tr w:rsidR="002916C3" w:rsidTr="00F35407">
        <w:tc>
          <w:tcPr>
            <w:tcW w:w="888" w:type="dxa"/>
            <w:shd w:val="clear" w:color="auto" w:fill="FFFFFF"/>
          </w:tcPr>
          <w:p w:rsidR="002916C3" w:rsidRPr="00BF1F35" w:rsidRDefault="00D30B6D" w:rsidP="0047123F">
            <w:r>
              <w:pict>
                <v:shape id="_x0000_i1059" type="#_x0000_t75" style="width:34.45pt;height:34.45pt">
                  <v:imagedata r:id="rId41" o:title="GPS_Status0"/>
                </v:shape>
              </w:pict>
            </w:r>
          </w:p>
        </w:tc>
        <w:tc>
          <w:tcPr>
            <w:tcW w:w="7564" w:type="dxa"/>
          </w:tcPr>
          <w:p w:rsidR="002916C3" w:rsidRPr="006062DC" w:rsidRDefault="002916C3" w:rsidP="0047123F"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设备工作状态未知</w:t>
            </w:r>
          </w:p>
        </w:tc>
      </w:tr>
      <w:tr w:rsidR="002916C3" w:rsidTr="00F35407">
        <w:tc>
          <w:tcPr>
            <w:tcW w:w="888" w:type="dxa"/>
            <w:shd w:val="clear" w:color="auto" w:fill="FFFFFF"/>
          </w:tcPr>
          <w:p w:rsidR="002916C3" w:rsidRPr="00BF1F35" w:rsidRDefault="00D30B6D" w:rsidP="0047123F">
            <w:r>
              <w:pict>
                <v:shape id="_x0000_i1060" type="#_x0000_t75" style="width:34.45pt;height:34.45pt">
                  <v:imagedata r:id="rId42" o:title="GPS_Status2"/>
                </v:shape>
              </w:pict>
            </w:r>
          </w:p>
        </w:tc>
        <w:tc>
          <w:tcPr>
            <w:tcW w:w="7564" w:type="dxa"/>
          </w:tcPr>
          <w:p w:rsidR="002916C3" w:rsidRDefault="002916C3" w:rsidP="0047123F"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设备故障</w:t>
            </w:r>
          </w:p>
        </w:tc>
      </w:tr>
    </w:tbl>
    <w:p w:rsidR="002916C3" w:rsidRDefault="002916C3" w:rsidP="003B08C9"/>
    <w:p w:rsidR="003B08C9" w:rsidRPr="003B08C9" w:rsidRDefault="00DD6CEF" w:rsidP="003B08C9">
      <w:r>
        <w:br w:type="page"/>
      </w:r>
    </w:p>
    <w:p w:rsidR="001F352A" w:rsidRDefault="001F352A" w:rsidP="00BD3FAA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45" w:name="_Toc467283913"/>
      <w:r>
        <w:rPr>
          <w:rFonts w:hint="eastAsia"/>
        </w:rPr>
        <w:t>限速报警</w:t>
      </w:r>
      <w:r w:rsidR="00F35407">
        <w:rPr>
          <w:rFonts w:hint="eastAsia"/>
        </w:rPr>
        <w:t>信息区</w:t>
      </w:r>
      <w:bookmarkEnd w:id="45"/>
    </w:p>
    <w:p w:rsidR="00F35407" w:rsidRDefault="00BD7EC1" w:rsidP="006F149B">
      <w:pPr>
        <w:pStyle w:val="CASCO"/>
        <w:ind w:firstLine="359"/>
      </w:pPr>
      <w:r>
        <w:rPr>
          <w:rFonts w:hint="eastAsia"/>
        </w:rPr>
        <w:t>严格执行限速，是保证有轨电车运营安</w:t>
      </w:r>
      <w:r w:rsidR="008A1BCA">
        <w:rPr>
          <w:rFonts w:hint="eastAsia"/>
        </w:rPr>
        <w:t>全</w:t>
      </w:r>
      <w:r>
        <w:rPr>
          <w:rFonts w:hint="eastAsia"/>
        </w:rPr>
        <w:t>的重要条件，为了提示司机按低于限速值</w:t>
      </w:r>
      <w:r w:rsidR="008A1BCA">
        <w:rPr>
          <w:rFonts w:hint="eastAsia"/>
        </w:rPr>
        <w:t>操纵车辆</w:t>
      </w:r>
      <w:r>
        <w:rPr>
          <w:rFonts w:hint="eastAsia"/>
        </w:rPr>
        <w:t>运行。在</w:t>
      </w:r>
      <w:r>
        <w:rPr>
          <w:rFonts w:hint="eastAsia"/>
        </w:rPr>
        <w:t>DMI</w:t>
      </w:r>
      <w:r>
        <w:rPr>
          <w:rFonts w:hint="eastAsia"/>
        </w:rPr>
        <w:t>的中间位置，显示当前区段的限速值。</w:t>
      </w:r>
    </w:p>
    <w:p w:rsidR="00063B7E" w:rsidRDefault="00BD7EC1" w:rsidP="006F149B">
      <w:pPr>
        <w:pStyle w:val="CASCO"/>
        <w:ind w:firstLine="359"/>
      </w:pPr>
      <w:r>
        <w:rPr>
          <w:rFonts w:hint="eastAsia"/>
        </w:rPr>
        <w:t>在某些情况下，会有连续的</w:t>
      </w:r>
      <w:r w:rsidR="008A1BCA">
        <w:rPr>
          <w:rFonts w:hint="eastAsia"/>
        </w:rPr>
        <w:t>不同限速区段，</w:t>
      </w:r>
      <w:r>
        <w:rPr>
          <w:rFonts w:hint="eastAsia"/>
        </w:rPr>
        <w:t>此时，会在当前限速值下方，出现“前方限速”的提示</w:t>
      </w:r>
      <w:r w:rsidR="008A1BCA">
        <w:rPr>
          <w:rFonts w:hint="eastAsia"/>
        </w:rPr>
        <w:t>图标，指出下一限速区的限速值</w:t>
      </w:r>
      <w:r w:rsidR="00BD43C4">
        <w:rPr>
          <w:rFonts w:hint="eastAsia"/>
        </w:rPr>
        <w:t>，并伴有语音提示</w:t>
      </w:r>
      <w:r>
        <w:rPr>
          <w:rFonts w:hint="eastAsia"/>
        </w:rPr>
        <w:t>，同时显示距前方限速</w:t>
      </w:r>
      <w:r w:rsidR="008A1BCA">
        <w:rPr>
          <w:rFonts w:hint="eastAsia"/>
        </w:rPr>
        <w:t>区域始</w:t>
      </w:r>
      <w:r>
        <w:rPr>
          <w:rFonts w:hint="eastAsia"/>
        </w:rPr>
        <w:t>点的距离。便于司机更加心中有数地操纵有轨电车，以合适的速度行进。</w:t>
      </w:r>
    </w:p>
    <w:p w:rsidR="00F35407" w:rsidRDefault="00F35407" w:rsidP="00F35407">
      <w:pPr>
        <w:pStyle w:val="CASCO"/>
        <w:ind w:firstLine="359"/>
      </w:pPr>
      <w:r>
        <w:rPr>
          <w:rFonts w:hint="eastAsia"/>
        </w:rPr>
        <w:t>如前方限速区域的限速值低于当前限速区的值，则会有语音提示，为了减少语音对司机的干扰，仅在限速值发生变化时播报一次。如前方限速值大于当前区段限速值，则没有语音提示。</w:t>
      </w:r>
    </w:p>
    <w:p w:rsidR="00F35407" w:rsidRPr="00F35407" w:rsidRDefault="00F35407" w:rsidP="006F149B">
      <w:pPr>
        <w:pStyle w:val="CASCO"/>
        <w:ind w:firstLine="359"/>
      </w:pPr>
    </w:p>
    <w:p w:rsidR="00BD7EC1" w:rsidRDefault="00D30B6D" w:rsidP="008A1BCA">
      <w:pPr>
        <w:jc w:val="center"/>
      </w:pPr>
      <w:r>
        <w:pict>
          <v:shape id="_x0000_i1061" type="#_x0000_t75" style="width:73.55pt;height:224.6pt">
            <v:imagedata r:id="rId43" o:title=""/>
          </v:shape>
        </w:pict>
      </w:r>
    </w:p>
    <w:p w:rsidR="008A1BCA" w:rsidRDefault="008A1BCA" w:rsidP="008A1BCA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B4664">
        <w:rPr>
          <w:rFonts w:hint="eastAsia"/>
        </w:rPr>
        <w:t>12</w:t>
      </w:r>
      <w:r>
        <w:rPr>
          <w:rFonts w:hint="eastAsia"/>
        </w:rPr>
        <w:t>：限速提示图标</w:t>
      </w:r>
    </w:p>
    <w:p w:rsidR="008A1BCA" w:rsidRPr="00F35407" w:rsidRDefault="00F35407" w:rsidP="00063B7E">
      <w:pPr>
        <w:rPr>
          <w:rFonts w:ascii="Myriad Pro" w:eastAsia="汉仪中黑简" w:hAnsi="Myriad Pro"/>
          <w:color w:val="4D4D4D"/>
          <w:sz w:val="24"/>
          <w:szCs w:val="20"/>
        </w:rPr>
      </w:pPr>
      <w:r w:rsidRPr="00F35407">
        <w:rPr>
          <w:rFonts w:ascii="Myriad Pro" w:eastAsia="汉仪中黑简" w:hAnsi="Myriad Pro" w:hint="eastAsia"/>
          <w:color w:val="4D4D4D"/>
          <w:sz w:val="24"/>
          <w:szCs w:val="20"/>
        </w:rPr>
        <w:t>当前车辆所在区域的限速值的显示图标要前方限速区段的显示图标</w:t>
      </w:r>
      <w:r w:rsidR="001966B4">
        <w:rPr>
          <w:rFonts w:ascii="Myriad Pro" w:eastAsia="汉仪中黑简" w:hAnsi="Myriad Pro" w:hint="eastAsia"/>
          <w:color w:val="4D4D4D"/>
          <w:sz w:val="24"/>
          <w:szCs w:val="20"/>
        </w:rPr>
        <w:t>略大一些，以示区别</w:t>
      </w:r>
      <w:r w:rsidRPr="00F35407">
        <w:rPr>
          <w:rFonts w:ascii="Myriad Pro" w:eastAsia="汉仪中黑简" w:hAnsi="Myriad Pro" w:hint="eastAsia"/>
          <w:color w:val="4D4D4D"/>
          <w:sz w:val="24"/>
          <w:szCs w:val="20"/>
        </w:rPr>
        <w:t>。</w:t>
      </w:r>
    </w:p>
    <w:p w:rsidR="00BD43C4" w:rsidRDefault="00BD43C4" w:rsidP="006F149B">
      <w:pPr>
        <w:pStyle w:val="CASCO"/>
        <w:ind w:firstLine="359"/>
      </w:pPr>
      <w:r>
        <w:rPr>
          <w:rFonts w:hint="eastAsia"/>
        </w:rPr>
        <w:t>一旦检测到车辆速度大于等于限速值时，会立即触发语音报警，“请注意，您</w:t>
      </w:r>
      <w:r w:rsidR="00A61409">
        <w:rPr>
          <w:rFonts w:hint="eastAsia"/>
        </w:rPr>
        <w:t>已</w:t>
      </w:r>
      <w:r>
        <w:rPr>
          <w:rFonts w:hint="eastAsia"/>
        </w:rPr>
        <w:t>超速，当前限速</w:t>
      </w:r>
      <w:r>
        <w:rPr>
          <w:rFonts w:hint="eastAsia"/>
        </w:rPr>
        <w:t xml:space="preserve"> XX</w:t>
      </w:r>
      <w:r>
        <w:rPr>
          <w:rFonts w:hint="eastAsia"/>
        </w:rPr>
        <w:t>公</w:t>
      </w:r>
      <w:r w:rsidR="00A61409">
        <w:rPr>
          <w:rFonts w:hint="eastAsia"/>
        </w:rPr>
        <w:t>里</w:t>
      </w:r>
      <w:r>
        <w:rPr>
          <w:rFonts w:hint="eastAsia"/>
        </w:rPr>
        <w:t>每小时”。</w:t>
      </w:r>
      <w:r w:rsidR="00A61409">
        <w:rPr>
          <w:rFonts w:hint="eastAsia"/>
        </w:rPr>
        <w:t>并且限速值图标闪烁显示。</w:t>
      </w:r>
      <w:r w:rsidR="001966B4">
        <w:rPr>
          <w:rFonts w:hint="eastAsia"/>
        </w:rPr>
        <w:t>并按配置文件中给定的时间间隔重复播报。直至速度降到限速值以下。</w:t>
      </w:r>
    </w:p>
    <w:p w:rsidR="00582E75" w:rsidRPr="006F149B" w:rsidRDefault="00582E75" w:rsidP="006F149B">
      <w:pPr>
        <w:pStyle w:val="CASCO"/>
        <w:ind w:firstLine="359"/>
      </w:pPr>
      <w:r>
        <w:rPr>
          <w:rFonts w:hint="eastAsia"/>
        </w:rPr>
        <w:t>如果当前车速</w:t>
      </w:r>
      <w:r w:rsidR="001966B4">
        <w:rPr>
          <w:rFonts w:hint="eastAsia"/>
        </w:rPr>
        <w:t>与</w:t>
      </w:r>
      <w:r>
        <w:rPr>
          <w:rFonts w:hint="eastAsia"/>
        </w:rPr>
        <w:t>前方下一个限速区的限速值</w:t>
      </w:r>
      <w:r w:rsidR="001966B4">
        <w:rPr>
          <w:rFonts w:hint="eastAsia"/>
        </w:rPr>
        <w:t>相比较高，且距离较近</w:t>
      </w:r>
      <w:r>
        <w:rPr>
          <w:rFonts w:hint="eastAsia"/>
        </w:rPr>
        <w:t>时，车载计算后会给出</w:t>
      </w:r>
      <w:r w:rsidR="00581B18">
        <w:rPr>
          <w:rFonts w:hint="eastAsia"/>
        </w:rPr>
        <w:t>建议</w:t>
      </w:r>
      <w:r>
        <w:rPr>
          <w:rFonts w:hint="eastAsia"/>
        </w:rPr>
        <w:t>减速的提醒，“前方限速</w:t>
      </w:r>
      <w:r>
        <w:rPr>
          <w:rFonts w:hint="eastAsia"/>
        </w:rPr>
        <w:t>XX</w:t>
      </w:r>
      <w:r>
        <w:rPr>
          <w:rFonts w:hint="eastAsia"/>
        </w:rPr>
        <w:t>公里每小时，请减速”。</w:t>
      </w:r>
    </w:p>
    <w:p w:rsidR="001F352A" w:rsidRPr="001966B4" w:rsidRDefault="001F352A" w:rsidP="00BD3FAA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46" w:name="_Toc467283914"/>
      <w:r w:rsidRPr="001966B4">
        <w:rPr>
          <w:rFonts w:hint="eastAsia"/>
        </w:rPr>
        <w:lastRenderedPageBreak/>
        <w:t>前方信号报警</w:t>
      </w:r>
      <w:bookmarkEnd w:id="46"/>
    </w:p>
    <w:p w:rsidR="00BD7EC1" w:rsidRDefault="00BD7EC1" w:rsidP="006F149B">
      <w:pPr>
        <w:pStyle w:val="CASCO"/>
        <w:ind w:firstLine="359"/>
      </w:pPr>
      <w:r>
        <w:rPr>
          <w:rFonts w:hint="eastAsia"/>
        </w:rPr>
        <w:t>在接近道岔区域、路口区域时（根据不同项目的配置</w:t>
      </w:r>
      <w:r w:rsidR="001966B4">
        <w:rPr>
          <w:rFonts w:hint="eastAsia"/>
        </w:rPr>
        <w:t>预告区域长度</w:t>
      </w:r>
      <w:r>
        <w:rPr>
          <w:rFonts w:hint="eastAsia"/>
        </w:rPr>
        <w:t>）</w:t>
      </w:r>
      <w:r>
        <w:rPr>
          <w:rFonts w:hint="eastAsia"/>
        </w:rPr>
        <w:t>DMI</w:t>
      </w:r>
      <w:r>
        <w:rPr>
          <w:rFonts w:hint="eastAsia"/>
        </w:rPr>
        <w:t>上会</w:t>
      </w:r>
      <w:r w:rsidR="00920320">
        <w:rPr>
          <w:rFonts w:hint="eastAsia"/>
        </w:rPr>
        <w:t>预告</w:t>
      </w:r>
      <w:r>
        <w:rPr>
          <w:rFonts w:hint="eastAsia"/>
        </w:rPr>
        <w:t>显示前方信号机的状态，以防止由于恶劣天气、弯道、植物遮挡等原因阻碍司机视线时，对地面信号机的观察不及时而造成的不良影响。</w:t>
      </w:r>
    </w:p>
    <w:p w:rsidR="00BD7EC1" w:rsidRDefault="00BD7EC1" w:rsidP="006F149B">
      <w:pPr>
        <w:pStyle w:val="CASCO"/>
        <w:ind w:firstLine="359"/>
      </w:pPr>
      <w:r>
        <w:rPr>
          <w:rFonts w:hint="eastAsia"/>
        </w:rPr>
        <w:t>当前方信号为“</w:t>
      </w:r>
      <w:r w:rsidR="001966B4">
        <w:rPr>
          <w:rFonts w:hint="eastAsia"/>
        </w:rPr>
        <w:t>禁止”（红灯）信号时，如果当前车速较高，还会有语音提示司机减速，“前方红灯，请减速”。</w:t>
      </w:r>
    </w:p>
    <w:p w:rsidR="00BD7EC1" w:rsidRDefault="00D30B6D" w:rsidP="008A1BCA">
      <w:pPr>
        <w:jc w:val="center"/>
      </w:pPr>
      <w:r>
        <w:pict>
          <v:shape id="_x0000_i1062" type="#_x0000_t75" style="width:64.15pt;height:100.95pt">
            <v:imagedata r:id="rId44" o:title=""/>
          </v:shape>
        </w:pict>
      </w:r>
    </w:p>
    <w:p w:rsidR="008A1BCA" w:rsidRDefault="008A1BCA" w:rsidP="008A1BCA">
      <w:pPr>
        <w:pStyle w:val="a3"/>
        <w:jc w:val="center"/>
      </w:pPr>
      <w:r>
        <w:rPr>
          <w:rFonts w:hint="eastAsia"/>
        </w:rPr>
        <w:t>图</w:t>
      </w:r>
      <w:r w:rsidR="00106170">
        <w:rPr>
          <w:rFonts w:hint="eastAsia"/>
        </w:rPr>
        <w:t xml:space="preserve"> 13</w:t>
      </w:r>
      <w:r>
        <w:rPr>
          <w:rFonts w:hint="eastAsia"/>
        </w:rPr>
        <w:t>：前方信号机状态显示</w:t>
      </w:r>
    </w:p>
    <w:p w:rsidR="008A1BCA" w:rsidRDefault="008A1BCA" w:rsidP="006F149B"/>
    <w:p w:rsidR="00BD43C4" w:rsidRDefault="00BD43C4" w:rsidP="006F149B">
      <w:pPr>
        <w:pStyle w:val="CASCO"/>
        <w:ind w:firstLine="359"/>
      </w:pPr>
      <w:r>
        <w:rPr>
          <w:rFonts w:hint="eastAsia"/>
        </w:rPr>
        <w:t>当信号显示开通道岔侧向时，相应的限速值也会联动变化。</w:t>
      </w:r>
    </w:p>
    <w:p w:rsidR="00BD43C4" w:rsidRDefault="00BD43C4" w:rsidP="006F149B">
      <w:pPr>
        <w:pStyle w:val="CASCO"/>
        <w:ind w:firstLine="359"/>
      </w:pPr>
      <w:r>
        <w:rPr>
          <w:rFonts w:hint="eastAsia"/>
        </w:rPr>
        <w:t>如果司机没有及时停车，闯红灯后，则信号机图标会闪烁显示，并有</w:t>
      </w:r>
      <w:r w:rsidR="001966B4">
        <w:rPr>
          <w:rFonts w:hint="eastAsia"/>
        </w:rPr>
        <w:t>较急促的“嘀嘀”的</w:t>
      </w:r>
      <w:r>
        <w:rPr>
          <w:rFonts w:hint="eastAsia"/>
        </w:rPr>
        <w:t>报警</w:t>
      </w:r>
      <w:r w:rsidR="001966B4">
        <w:rPr>
          <w:rFonts w:hint="eastAsia"/>
        </w:rPr>
        <w:t>声音</w:t>
      </w:r>
      <w:r>
        <w:rPr>
          <w:rFonts w:hint="eastAsia"/>
        </w:rPr>
        <w:t>。</w:t>
      </w:r>
    </w:p>
    <w:p w:rsidR="006F149B" w:rsidRDefault="006F149B" w:rsidP="00BD7EC1"/>
    <w:p w:rsidR="006F149B" w:rsidRDefault="006F149B" w:rsidP="006F149B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47" w:name="_Toc467283915"/>
      <w:r>
        <w:rPr>
          <w:rFonts w:hint="eastAsia"/>
        </w:rPr>
        <w:t>进路请求区域提示</w:t>
      </w:r>
      <w:bookmarkEnd w:id="47"/>
    </w:p>
    <w:p w:rsidR="006F149B" w:rsidRDefault="00D30B6D" w:rsidP="00920320">
      <w:pPr>
        <w:jc w:val="center"/>
      </w:pPr>
      <w:r>
        <w:pict>
          <v:shape id="_x0000_i1063" type="#_x0000_t75" style="width:63.4pt;height:103.3pt">
            <v:imagedata r:id="rId45" o:title=""/>
          </v:shape>
        </w:pict>
      </w:r>
    </w:p>
    <w:p w:rsidR="00920320" w:rsidRDefault="00920320" w:rsidP="00920320">
      <w:pPr>
        <w:pStyle w:val="a3"/>
        <w:jc w:val="center"/>
      </w:pPr>
      <w:r>
        <w:rPr>
          <w:rFonts w:hint="eastAsia"/>
        </w:rPr>
        <w:t>图</w:t>
      </w:r>
      <w:r w:rsidR="00106170">
        <w:rPr>
          <w:rFonts w:hint="eastAsia"/>
        </w:rPr>
        <w:t xml:space="preserve"> 14</w:t>
      </w:r>
      <w:r>
        <w:rPr>
          <w:rFonts w:hint="eastAsia"/>
        </w:rPr>
        <w:t>：</w:t>
      </w:r>
      <w:r w:rsidR="00106170">
        <w:rPr>
          <w:rFonts w:hint="eastAsia"/>
        </w:rPr>
        <w:t>进路</w:t>
      </w:r>
      <w:r>
        <w:rPr>
          <w:rFonts w:hint="eastAsia"/>
        </w:rPr>
        <w:t>预选区域</w:t>
      </w:r>
      <w:r w:rsidR="00106170">
        <w:rPr>
          <w:rFonts w:hint="eastAsia"/>
        </w:rPr>
        <w:t>距离显示</w:t>
      </w:r>
    </w:p>
    <w:p w:rsidR="00920320" w:rsidRDefault="00920320" w:rsidP="00BD7EC1"/>
    <w:p w:rsidR="00671FEC" w:rsidRDefault="00671FEC" w:rsidP="00E47089">
      <w:pPr>
        <w:pStyle w:val="CASCO"/>
        <w:ind w:firstLine="359"/>
      </w:pPr>
      <w:r>
        <w:rPr>
          <w:rFonts w:hint="eastAsia"/>
        </w:rPr>
        <w:t>当有轨电车进入进路预选区域时，会在</w:t>
      </w:r>
      <w:r>
        <w:rPr>
          <w:rFonts w:hint="eastAsia"/>
        </w:rPr>
        <w:t>DMI</w:t>
      </w:r>
      <w:r>
        <w:rPr>
          <w:rFonts w:hint="eastAsia"/>
        </w:rPr>
        <w:t>上显示如上图的图标，</w:t>
      </w:r>
      <w:r w:rsidR="001966B4">
        <w:rPr>
          <w:rFonts w:hint="eastAsia"/>
        </w:rPr>
        <w:t>下方</w:t>
      </w:r>
      <w:r>
        <w:rPr>
          <w:rFonts w:hint="eastAsia"/>
        </w:rPr>
        <w:t>有</w:t>
      </w:r>
      <w:r w:rsidR="001966B4">
        <w:rPr>
          <w:rFonts w:hint="eastAsia"/>
        </w:rPr>
        <w:t>文字</w:t>
      </w:r>
      <w:r>
        <w:rPr>
          <w:rFonts w:hint="eastAsia"/>
        </w:rPr>
        <w:t>显示</w:t>
      </w:r>
      <w:r w:rsidR="001966B4">
        <w:rPr>
          <w:rFonts w:hint="eastAsia"/>
        </w:rPr>
        <w:t>车辆当前位置到进路预选区终点的剩余距离</w:t>
      </w:r>
      <w:r>
        <w:rPr>
          <w:rFonts w:hint="eastAsia"/>
        </w:rPr>
        <w:t>。</w:t>
      </w:r>
    </w:p>
    <w:p w:rsidR="00671FEC" w:rsidRPr="00E47089" w:rsidRDefault="00671FEC" w:rsidP="00E47089">
      <w:pPr>
        <w:pStyle w:val="CASCO"/>
        <w:ind w:firstLine="359"/>
      </w:pPr>
      <w:r>
        <w:rPr>
          <w:rFonts w:hint="eastAsia"/>
        </w:rPr>
        <w:t>由于在绝大部分情况下，进路办理由车载系统自动办理的，因此，司机仅在手工办理进路的情况下，需要参考这一信息，以免错过办理时机</w:t>
      </w:r>
      <w:r w:rsidR="00E47089">
        <w:rPr>
          <w:rFonts w:hint="eastAsia"/>
        </w:rPr>
        <w:t>。必须在规定的预选区域完成相关进路选择</w:t>
      </w:r>
      <w:r>
        <w:rPr>
          <w:rFonts w:hint="eastAsia"/>
        </w:rPr>
        <w:t>。</w:t>
      </w:r>
    </w:p>
    <w:p w:rsidR="006F149B" w:rsidRPr="001F352A" w:rsidRDefault="00E47089" w:rsidP="00E47089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48" w:name="_Toc467283916"/>
      <w:r>
        <w:rPr>
          <w:rFonts w:hint="eastAsia"/>
        </w:rPr>
        <w:t>文本报警及维护信息</w:t>
      </w:r>
      <w:r w:rsidR="00920320">
        <w:rPr>
          <w:rFonts w:hint="eastAsia"/>
        </w:rPr>
        <w:t>显示区</w:t>
      </w:r>
      <w:bookmarkEnd w:id="48"/>
    </w:p>
    <w:p w:rsidR="001F352A" w:rsidRDefault="00E47089" w:rsidP="00E47089">
      <w:pPr>
        <w:pStyle w:val="CASCO"/>
        <w:ind w:firstLine="359"/>
      </w:pPr>
      <w:r>
        <w:rPr>
          <w:rFonts w:hint="eastAsia"/>
        </w:rPr>
        <w:t>在屏幕右侧，上部是运营信息提示区，下部是维护信息提示区。由不同信息</w:t>
      </w:r>
      <w:r>
        <w:rPr>
          <w:rFonts w:hint="eastAsia"/>
        </w:rPr>
        <w:lastRenderedPageBreak/>
        <w:t>来源产生的信息，根据不同的优先级显示在文本提示区。高级别的报警不仅有文字显示，而且会自动转换为语音报警，提示司机注意。</w:t>
      </w:r>
    </w:p>
    <w:p w:rsidR="00E47089" w:rsidRDefault="00E47089" w:rsidP="00E47089">
      <w:pPr>
        <w:pStyle w:val="CASCO"/>
        <w:ind w:firstLine="359"/>
      </w:pPr>
      <w:r>
        <w:rPr>
          <w:rFonts w:hint="eastAsia"/>
        </w:rPr>
        <w:t>较低级别的信息，则只在文本信息区显示，并无语音报警。</w:t>
      </w:r>
    </w:p>
    <w:p w:rsidR="001966B4" w:rsidRDefault="001966B4" w:rsidP="00E47089">
      <w:pPr>
        <w:pStyle w:val="CASCO"/>
        <w:ind w:firstLine="359"/>
      </w:pPr>
      <w:r>
        <w:rPr>
          <w:rFonts w:hint="eastAsia"/>
        </w:rPr>
        <w:t>最低级别的信息，则只记录日志，并不显示在文本提示窗中。</w:t>
      </w:r>
    </w:p>
    <w:p w:rsidR="00E47089" w:rsidRDefault="00B15364" w:rsidP="00E47089">
      <w:r>
        <w:rPr>
          <w:noProof/>
        </w:rPr>
        <w:pict>
          <v:shape id="_x0000_s1032" type="#_x0000_t62" style="position:absolute;left:0;text-align:left;margin-left:358.25pt;margin-top:187.65pt;width:106.65pt;height:59.8pt;z-index:251660800" adj="2309,30468" fillcolor="#4bacc6" strokecolor="#f2f2f2" strokeweight="3pt">
            <v:shadow on="t" type="perspective" color="#205867" opacity=".5" offset="1pt" offset2="-1pt"/>
            <v:textbox>
              <w:txbxContent>
                <w:p w:rsidR="00CB4664" w:rsidRDefault="00CB4664" w:rsidP="00E47089">
                  <w:r>
                    <w:rPr>
                      <w:rFonts w:hint="eastAsia"/>
                    </w:rPr>
                    <w:t>维护信息提示区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1" type="#_x0000_t62" style="position:absolute;left:0;text-align:left;margin-left:365.25pt;margin-top:54.5pt;width:106.65pt;height:59.8pt;z-index:251659776" adj="2309,30468" fillcolor="#4bacc6" strokecolor="#f2f2f2" strokeweight="3pt">
            <v:shadow on="t" type="perspective" color="#205867" opacity=".5" offset="1pt" offset2="-1pt"/>
            <v:textbox>
              <w:txbxContent>
                <w:p w:rsidR="00CB4664" w:rsidRDefault="00CB4664">
                  <w:r>
                    <w:rPr>
                      <w:rFonts w:hint="eastAsia"/>
                    </w:rPr>
                    <w:t>运营信息提示区</w:t>
                  </w:r>
                </w:p>
              </w:txbxContent>
            </v:textbox>
          </v:shape>
        </w:pict>
      </w:r>
      <w:r w:rsidR="00D57ED4" w:rsidRPr="00D57ED4">
        <w:rPr>
          <w:rFonts w:hint="eastAsia"/>
        </w:rPr>
        <w:t xml:space="preserve"> </w:t>
      </w:r>
      <w:r w:rsidR="00D30B6D">
        <w:pict>
          <v:shape id="_x0000_i1064" type="#_x0000_t75" style="width:415.55pt;height:312.25pt">
            <v:imagedata r:id="rId46" o:title=""/>
          </v:shape>
        </w:pict>
      </w:r>
    </w:p>
    <w:p w:rsidR="00E65EA0" w:rsidRDefault="00E65EA0" w:rsidP="00E65EA0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70">
        <w:rPr>
          <w:rFonts w:hint="eastAsia"/>
        </w:rPr>
        <w:t>15</w:t>
      </w:r>
      <w:r>
        <w:rPr>
          <w:rFonts w:hint="eastAsia"/>
        </w:rPr>
        <w:t>：文本信息显示区</w:t>
      </w:r>
    </w:p>
    <w:p w:rsidR="00E65EA0" w:rsidRDefault="00E65EA0" w:rsidP="00E47089"/>
    <w:p w:rsidR="00E47089" w:rsidRDefault="00A62450" w:rsidP="00A62450">
      <w:pPr>
        <w:pStyle w:val="CASCO"/>
        <w:ind w:firstLine="359"/>
      </w:pPr>
      <w:r>
        <w:rPr>
          <w:rFonts w:hint="eastAsia"/>
        </w:rPr>
        <w:t>运营信息</w:t>
      </w:r>
      <w:r w:rsidR="00E47089">
        <w:rPr>
          <w:rFonts w:hint="eastAsia"/>
        </w:rPr>
        <w:t>提示区，显示的信息主要包括：</w:t>
      </w:r>
    </w:p>
    <w:p w:rsidR="00E47089" w:rsidRDefault="00E47089" w:rsidP="00A62450">
      <w:pPr>
        <w:pStyle w:val="CASCO"/>
        <w:ind w:firstLine="359"/>
      </w:pPr>
      <w:r>
        <w:rPr>
          <w:rFonts w:hint="eastAsia"/>
        </w:rPr>
        <w:t>运行计划变</w:t>
      </w:r>
      <w:r w:rsidR="00E65EA0">
        <w:rPr>
          <w:rFonts w:hint="eastAsia"/>
        </w:rPr>
        <w:t>动</w:t>
      </w:r>
      <w:r>
        <w:rPr>
          <w:rFonts w:hint="eastAsia"/>
        </w:rPr>
        <w:t>提示</w:t>
      </w:r>
    </w:p>
    <w:p w:rsidR="00E47089" w:rsidRDefault="00E47089" w:rsidP="00A62450">
      <w:pPr>
        <w:pStyle w:val="CASCO"/>
        <w:ind w:firstLine="359"/>
      </w:pPr>
      <w:r>
        <w:rPr>
          <w:rFonts w:hint="eastAsia"/>
        </w:rPr>
        <w:t>前方限速值变化提示</w:t>
      </w:r>
    </w:p>
    <w:p w:rsidR="00E47089" w:rsidRDefault="00E47089" w:rsidP="00A62450">
      <w:pPr>
        <w:pStyle w:val="CASCO"/>
        <w:ind w:firstLine="359"/>
      </w:pPr>
      <w:r>
        <w:rPr>
          <w:rFonts w:hint="eastAsia"/>
        </w:rPr>
        <w:t>前方信号机状态变化提示</w:t>
      </w:r>
    </w:p>
    <w:p w:rsidR="00E47089" w:rsidRDefault="00E47089" w:rsidP="00A62450">
      <w:pPr>
        <w:pStyle w:val="CASCO"/>
        <w:ind w:firstLine="359"/>
      </w:pPr>
      <w:r>
        <w:rPr>
          <w:rFonts w:hint="eastAsia"/>
        </w:rPr>
        <w:t>调度中心短消息提示</w:t>
      </w:r>
    </w:p>
    <w:p w:rsidR="00E47089" w:rsidRDefault="00E47089" w:rsidP="00A62450">
      <w:pPr>
        <w:pStyle w:val="CASCO"/>
        <w:ind w:firstLine="359"/>
      </w:pPr>
      <w:r>
        <w:rPr>
          <w:rFonts w:hint="eastAsia"/>
        </w:rPr>
        <w:t>超速报警</w:t>
      </w:r>
    </w:p>
    <w:p w:rsidR="00E47089" w:rsidRDefault="00E47089" w:rsidP="00A62450">
      <w:pPr>
        <w:pStyle w:val="CASCO"/>
        <w:ind w:firstLine="359"/>
      </w:pPr>
      <w:r>
        <w:rPr>
          <w:rFonts w:hint="eastAsia"/>
        </w:rPr>
        <w:t>紧急制动报警</w:t>
      </w:r>
    </w:p>
    <w:p w:rsidR="00E47089" w:rsidRDefault="00E47089" w:rsidP="00A62450">
      <w:pPr>
        <w:pStyle w:val="CASCO"/>
        <w:ind w:firstLine="359"/>
      </w:pPr>
      <w:r>
        <w:rPr>
          <w:rFonts w:hint="eastAsia"/>
        </w:rPr>
        <w:t>闯红灯报警</w:t>
      </w:r>
    </w:p>
    <w:p w:rsidR="00E47089" w:rsidRDefault="00E47089" w:rsidP="00A62450">
      <w:pPr>
        <w:pStyle w:val="CASCO"/>
        <w:ind w:firstLine="359"/>
      </w:pPr>
      <w:r>
        <w:rPr>
          <w:rFonts w:hint="eastAsia"/>
        </w:rPr>
        <w:t>等与运营相关的报警信息。</w:t>
      </w:r>
    </w:p>
    <w:p w:rsidR="00E47089" w:rsidRDefault="00E47089" w:rsidP="00A62450">
      <w:pPr>
        <w:pStyle w:val="CASCO"/>
        <w:ind w:firstLine="359"/>
      </w:pPr>
    </w:p>
    <w:p w:rsidR="00E47089" w:rsidRDefault="00E47089" w:rsidP="00A62450">
      <w:pPr>
        <w:pStyle w:val="CASCO"/>
        <w:ind w:firstLine="359"/>
      </w:pPr>
      <w:r>
        <w:rPr>
          <w:rFonts w:hint="eastAsia"/>
        </w:rPr>
        <w:t>维护信息提示区，</w:t>
      </w:r>
      <w:r w:rsidR="00A62450">
        <w:rPr>
          <w:rFonts w:hint="eastAsia"/>
        </w:rPr>
        <w:t>显示的信息主要包括：</w:t>
      </w:r>
    </w:p>
    <w:p w:rsidR="00A62450" w:rsidRDefault="00A62450" w:rsidP="00A62450">
      <w:pPr>
        <w:pStyle w:val="CASCO"/>
        <w:ind w:firstLine="359"/>
      </w:pPr>
      <w:r>
        <w:rPr>
          <w:rFonts w:hint="eastAsia"/>
        </w:rPr>
        <w:t>车载系统自检信息</w:t>
      </w:r>
    </w:p>
    <w:p w:rsidR="00A62450" w:rsidRDefault="00A62450" w:rsidP="00A62450">
      <w:pPr>
        <w:pStyle w:val="CASCO"/>
        <w:ind w:firstLine="359"/>
      </w:pPr>
      <w:r>
        <w:rPr>
          <w:rFonts w:hint="eastAsia"/>
        </w:rPr>
        <w:lastRenderedPageBreak/>
        <w:t>信标读取器故障信息</w:t>
      </w:r>
    </w:p>
    <w:p w:rsidR="00A62450" w:rsidRDefault="00A62450" w:rsidP="00A62450">
      <w:pPr>
        <w:pStyle w:val="CASCO"/>
        <w:ind w:firstLine="359"/>
      </w:pPr>
      <w:r>
        <w:rPr>
          <w:rFonts w:hint="eastAsia"/>
        </w:rPr>
        <w:t>各类传感器故障信息</w:t>
      </w:r>
    </w:p>
    <w:p w:rsidR="00A62450" w:rsidRDefault="00A62450" w:rsidP="00A62450">
      <w:pPr>
        <w:pStyle w:val="CASCO"/>
        <w:ind w:firstLine="359"/>
      </w:pPr>
      <w:r>
        <w:rPr>
          <w:rFonts w:hint="eastAsia"/>
        </w:rPr>
        <w:t>外围设备故障信息</w:t>
      </w:r>
      <w:r>
        <w:rPr>
          <w:rFonts w:hint="eastAsia"/>
        </w:rPr>
        <w:t xml:space="preserve"> </w:t>
      </w:r>
      <w:r>
        <w:rPr>
          <w:rFonts w:hint="eastAsia"/>
        </w:rPr>
        <w:t>等。</w:t>
      </w:r>
    </w:p>
    <w:p w:rsidR="00A62450" w:rsidRDefault="00A62450" w:rsidP="00A62450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49" w:name="_Toc467283917"/>
      <w:r>
        <w:rPr>
          <w:rFonts w:hint="eastAsia"/>
        </w:rPr>
        <w:t>弹出信息提示区</w:t>
      </w:r>
      <w:bookmarkEnd w:id="49"/>
    </w:p>
    <w:p w:rsidR="00A62450" w:rsidRDefault="00870E0E" w:rsidP="00A62450">
      <w:pPr>
        <w:pStyle w:val="CASCO"/>
        <w:ind w:firstLine="359"/>
      </w:pPr>
      <w:r>
        <w:rPr>
          <w:rFonts w:hint="eastAsia"/>
        </w:rPr>
        <w:t>当车辆进入道岔区域或路口区域等特殊预告地点时，弹出切换显示区，遮盖右下角一个正方形区域，约占右侧画面的三分之二，文本报警显示区自动收缩，占用</w:t>
      </w:r>
      <w:r w:rsidR="00E65EA0">
        <w:rPr>
          <w:rFonts w:hint="eastAsia"/>
        </w:rPr>
        <w:t>剩</w:t>
      </w:r>
      <w:r>
        <w:rPr>
          <w:rFonts w:hint="eastAsia"/>
        </w:rPr>
        <w:t>余的三分之一部分</w:t>
      </w:r>
      <w:r w:rsidR="00E65EA0">
        <w:rPr>
          <w:rFonts w:hint="eastAsia"/>
        </w:rPr>
        <w:t>面积</w:t>
      </w:r>
      <w:r>
        <w:rPr>
          <w:rFonts w:hint="eastAsia"/>
        </w:rPr>
        <w:t>。主要目的是提示司机在路口、道岔等重点安全关注区域的相关信息。</w:t>
      </w:r>
      <w:r w:rsidR="00A62450">
        <w:rPr>
          <w:rFonts w:hint="eastAsia"/>
        </w:rPr>
        <w:t>例如：</w:t>
      </w:r>
    </w:p>
    <w:p w:rsidR="00A62450" w:rsidRDefault="00D30B6D" w:rsidP="00A62450">
      <w:pPr>
        <w:jc w:val="center"/>
        <w:rPr>
          <w:rFonts w:ascii="Myriad Pro" w:eastAsia="汉仪中黑简" w:hAnsi="Myriad Pro"/>
          <w:color w:val="4D4D4D"/>
          <w:sz w:val="24"/>
          <w:szCs w:val="20"/>
        </w:rPr>
      </w:pPr>
      <w:r w:rsidRPr="00B15364">
        <w:rPr>
          <w:rFonts w:ascii="Myriad Pro" w:eastAsia="汉仪中黑简" w:hAnsi="Myriad Pro"/>
          <w:color w:val="4D4D4D"/>
          <w:sz w:val="24"/>
          <w:szCs w:val="20"/>
        </w:rPr>
        <w:pict>
          <v:shape id="_x0000_i1065" type="#_x0000_t75" style="width:169.05pt;height:247.3pt">
            <v:imagedata r:id="rId47" o:title="DMI_LayoutDisplay1"/>
          </v:shape>
        </w:pict>
      </w:r>
    </w:p>
    <w:p w:rsidR="00E65EA0" w:rsidRDefault="00E65EA0" w:rsidP="00E65EA0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70">
        <w:rPr>
          <w:rFonts w:hint="eastAsia"/>
        </w:rPr>
        <w:t>16</w:t>
      </w:r>
      <w:r>
        <w:rPr>
          <w:rFonts w:hint="eastAsia"/>
        </w:rPr>
        <w:t>：直行进路办理成功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</w:p>
    <w:p w:rsidR="00E65EA0" w:rsidRPr="00A62450" w:rsidRDefault="00E65EA0" w:rsidP="00A62450">
      <w:pPr>
        <w:jc w:val="center"/>
        <w:rPr>
          <w:rFonts w:ascii="Myriad Pro" w:eastAsia="汉仪中黑简" w:hAnsi="Myriad Pro"/>
          <w:color w:val="4D4D4D"/>
          <w:sz w:val="24"/>
          <w:szCs w:val="20"/>
        </w:rPr>
      </w:pPr>
    </w:p>
    <w:p w:rsidR="00A62450" w:rsidRDefault="00A62450" w:rsidP="00A62450">
      <w:pPr>
        <w:jc w:val="left"/>
        <w:rPr>
          <w:rFonts w:ascii="Myriad Pro" w:eastAsia="汉仪中黑简" w:hAnsi="Myriad Pro"/>
          <w:color w:val="4D4D4D"/>
          <w:sz w:val="24"/>
          <w:szCs w:val="20"/>
        </w:rPr>
      </w:pPr>
      <w:r w:rsidRPr="00A62450">
        <w:rPr>
          <w:rFonts w:ascii="Myriad Pro" w:eastAsia="汉仪中黑简" w:hAnsi="Myriad Pro" w:hint="eastAsia"/>
          <w:color w:val="4D4D4D"/>
          <w:sz w:val="24"/>
          <w:szCs w:val="20"/>
        </w:rPr>
        <w:t>指示前方道岔区域，直行进路已经办理成功。</w:t>
      </w:r>
    </w:p>
    <w:p w:rsidR="00A62450" w:rsidRDefault="00D30B6D" w:rsidP="00A62450">
      <w:pPr>
        <w:jc w:val="center"/>
        <w:rPr>
          <w:rFonts w:ascii="Myriad Pro" w:eastAsia="汉仪中黑简" w:hAnsi="Myriad Pro"/>
          <w:color w:val="4D4D4D"/>
          <w:sz w:val="24"/>
          <w:szCs w:val="20"/>
        </w:rPr>
      </w:pPr>
      <w:r w:rsidRPr="00B15364">
        <w:rPr>
          <w:rFonts w:ascii="Myriad Pro" w:eastAsia="汉仪中黑简" w:hAnsi="Myriad Pro"/>
          <w:color w:val="4D4D4D"/>
          <w:sz w:val="24"/>
          <w:szCs w:val="20"/>
        </w:rPr>
        <w:lastRenderedPageBreak/>
        <w:pict>
          <v:shape id="_x0000_i1066" type="#_x0000_t75" style="width:192.5pt;height:280.95pt">
            <v:imagedata r:id="rId48" o:title="DMI_LayoutDisplay2"/>
          </v:shape>
        </w:pict>
      </w:r>
    </w:p>
    <w:p w:rsidR="00E65EA0" w:rsidRDefault="00E65EA0" w:rsidP="00E65EA0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5364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B15364">
        <w:fldChar w:fldCharType="separate"/>
      </w:r>
      <w:r>
        <w:rPr>
          <w:noProof/>
        </w:rPr>
        <w:t>1</w:t>
      </w:r>
      <w:r w:rsidR="00B15364">
        <w:fldChar w:fldCharType="end"/>
      </w:r>
      <w:r w:rsidR="00106170">
        <w:rPr>
          <w:rFonts w:hint="eastAsia"/>
        </w:rPr>
        <w:t>7</w:t>
      </w:r>
      <w:r>
        <w:rPr>
          <w:rFonts w:hint="eastAsia"/>
        </w:rPr>
        <w:t>：左行进路办理成功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</w:p>
    <w:p w:rsidR="00E65EA0" w:rsidRPr="00E65EA0" w:rsidRDefault="00E65EA0" w:rsidP="00A62450">
      <w:pPr>
        <w:jc w:val="center"/>
        <w:rPr>
          <w:rFonts w:ascii="Myriad Pro" w:eastAsia="汉仪中黑简" w:hAnsi="Myriad Pro"/>
          <w:color w:val="4D4D4D"/>
          <w:sz w:val="24"/>
          <w:szCs w:val="20"/>
        </w:rPr>
      </w:pPr>
    </w:p>
    <w:p w:rsidR="00A62450" w:rsidRDefault="00A62450" w:rsidP="00A62450">
      <w:pPr>
        <w:jc w:val="left"/>
        <w:rPr>
          <w:rFonts w:ascii="Myriad Pro" w:eastAsia="汉仪中黑简" w:hAnsi="Myriad Pro"/>
          <w:color w:val="4D4D4D"/>
          <w:sz w:val="24"/>
          <w:szCs w:val="20"/>
        </w:rPr>
      </w:pPr>
      <w:r w:rsidRPr="00A62450">
        <w:rPr>
          <w:rFonts w:ascii="Myriad Pro" w:eastAsia="汉仪中黑简" w:hAnsi="Myriad Pro" w:hint="eastAsia"/>
          <w:color w:val="4D4D4D"/>
          <w:sz w:val="24"/>
          <w:szCs w:val="20"/>
        </w:rPr>
        <w:t>指示前方道岔区域，</w:t>
      </w:r>
      <w:r>
        <w:rPr>
          <w:rFonts w:ascii="Myriad Pro" w:eastAsia="汉仪中黑简" w:hAnsi="Myriad Pro" w:hint="eastAsia"/>
          <w:color w:val="4D4D4D"/>
          <w:sz w:val="24"/>
          <w:szCs w:val="20"/>
        </w:rPr>
        <w:t>左向</w:t>
      </w:r>
      <w:r w:rsidRPr="00A62450">
        <w:rPr>
          <w:rFonts w:ascii="Myriad Pro" w:eastAsia="汉仪中黑简" w:hAnsi="Myriad Pro" w:hint="eastAsia"/>
          <w:color w:val="4D4D4D"/>
          <w:sz w:val="24"/>
          <w:szCs w:val="20"/>
        </w:rPr>
        <w:t>进路已经办理成功。</w:t>
      </w:r>
    </w:p>
    <w:p w:rsidR="00A62450" w:rsidRDefault="00D30B6D" w:rsidP="00A62450">
      <w:pPr>
        <w:jc w:val="center"/>
        <w:rPr>
          <w:rFonts w:ascii="Myriad Pro" w:eastAsia="汉仪中黑简" w:hAnsi="Myriad Pro"/>
          <w:color w:val="4D4D4D"/>
          <w:sz w:val="24"/>
          <w:szCs w:val="20"/>
        </w:rPr>
      </w:pPr>
      <w:r w:rsidRPr="00B15364">
        <w:rPr>
          <w:rFonts w:ascii="Myriad Pro" w:eastAsia="汉仪中黑简" w:hAnsi="Myriad Pro"/>
          <w:color w:val="4D4D4D"/>
          <w:sz w:val="24"/>
          <w:szCs w:val="20"/>
        </w:rPr>
        <w:pict>
          <v:shape id="_x0000_i1067" type="#_x0000_t75" style="width:198pt;height:288.8pt">
            <v:imagedata r:id="rId49" o:title="DMI_LayoutDisplay3"/>
          </v:shape>
        </w:pict>
      </w:r>
    </w:p>
    <w:p w:rsidR="00E65EA0" w:rsidRDefault="00E65EA0" w:rsidP="00E65EA0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5364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B15364">
        <w:fldChar w:fldCharType="separate"/>
      </w:r>
      <w:r>
        <w:rPr>
          <w:noProof/>
        </w:rPr>
        <w:t>1</w:t>
      </w:r>
      <w:r w:rsidR="00B15364">
        <w:fldChar w:fldCharType="end"/>
      </w:r>
      <w:r w:rsidR="00106170">
        <w:rPr>
          <w:rFonts w:hint="eastAsia"/>
        </w:rPr>
        <w:t>8</w:t>
      </w:r>
      <w:r>
        <w:rPr>
          <w:rFonts w:hint="eastAsia"/>
        </w:rPr>
        <w:t>：进路无法办理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</w:p>
    <w:p w:rsidR="00E65EA0" w:rsidRPr="00E65EA0" w:rsidRDefault="00E65EA0" w:rsidP="00A62450">
      <w:pPr>
        <w:jc w:val="center"/>
        <w:rPr>
          <w:rFonts w:ascii="Myriad Pro" w:eastAsia="汉仪中黑简" w:hAnsi="Myriad Pro"/>
          <w:color w:val="4D4D4D"/>
          <w:sz w:val="24"/>
          <w:szCs w:val="20"/>
        </w:rPr>
      </w:pPr>
    </w:p>
    <w:p w:rsidR="00A62450" w:rsidRDefault="00A62450" w:rsidP="000606F2">
      <w:pPr>
        <w:jc w:val="left"/>
        <w:rPr>
          <w:rFonts w:ascii="Myriad Pro" w:eastAsia="汉仪中黑简" w:hAnsi="Myriad Pro"/>
          <w:color w:val="4D4D4D"/>
          <w:sz w:val="24"/>
          <w:szCs w:val="20"/>
        </w:rPr>
      </w:pPr>
      <w:r>
        <w:rPr>
          <w:rFonts w:ascii="Myriad Pro" w:eastAsia="汉仪中黑简" w:hAnsi="Myriad Pro" w:hint="eastAsia"/>
          <w:color w:val="4D4D4D"/>
          <w:sz w:val="24"/>
          <w:szCs w:val="20"/>
        </w:rPr>
        <w:t>指示由于前方道岔区域占用，</w:t>
      </w:r>
      <w:r w:rsidR="000606F2">
        <w:rPr>
          <w:rFonts w:ascii="Myriad Pro" w:eastAsia="汉仪中黑简" w:hAnsi="Myriad Pro" w:hint="eastAsia"/>
          <w:color w:val="4D4D4D"/>
          <w:sz w:val="24"/>
          <w:szCs w:val="20"/>
        </w:rPr>
        <w:t>信号无法开放，需等待出清。</w:t>
      </w:r>
    </w:p>
    <w:p w:rsidR="00870E0E" w:rsidRDefault="00D30B6D" w:rsidP="000606F2">
      <w:pPr>
        <w:jc w:val="center"/>
        <w:rPr>
          <w:rFonts w:ascii="Myriad Pro" w:eastAsia="汉仪中黑简" w:hAnsi="Myriad Pro"/>
          <w:color w:val="4D4D4D"/>
          <w:sz w:val="24"/>
          <w:szCs w:val="20"/>
        </w:rPr>
      </w:pPr>
      <w:r w:rsidRPr="00B15364">
        <w:rPr>
          <w:rFonts w:ascii="Myriad Pro" w:eastAsia="汉仪中黑简" w:hAnsi="Myriad Pro"/>
          <w:color w:val="4D4D4D"/>
          <w:sz w:val="24"/>
          <w:szCs w:val="20"/>
        </w:rPr>
        <w:pict>
          <v:shape id="_x0000_i1068" type="#_x0000_t75" style="width:189.4pt;height:279.4pt">
            <v:imagedata r:id="rId50" o:title="DMI_LayoutDisplay4"/>
          </v:shape>
        </w:pict>
      </w:r>
    </w:p>
    <w:p w:rsidR="00E65EA0" w:rsidRDefault="00E65EA0" w:rsidP="00E65EA0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15364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B15364">
        <w:fldChar w:fldCharType="separate"/>
      </w:r>
      <w:r>
        <w:rPr>
          <w:noProof/>
        </w:rPr>
        <w:t>1</w:t>
      </w:r>
      <w:r w:rsidR="00B15364">
        <w:fldChar w:fldCharType="end"/>
      </w:r>
      <w:r w:rsidR="00106170">
        <w:rPr>
          <w:rFonts w:hint="eastAsia"/>
        </w:rPr>
        <w:t>9</w:t>
      </w:r>
      <w:r>
        <w:rPr>
          <w:rFonts w:hint="eastAsia"/>
        </w:rPr>
        <w:t>：左行进路办理成功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</w:p>
    <w:p w:rsidR="00E65EA0" w:rsidRPr="00E65EA0" w:rsidRDefault="00E65EA0" w:rsidP="000606F2">
      <w:pPr>
        <w:jc w:val="center"/>
        <w:rPr>
          <w:rFonts w:ascii="Myriad Pro" w:eastAsia="汉仪中黑简" w:hAnsi="Myriad Pro"/>
          <w:color w:val="4D4D4D"/>
          <w:sz w:val="24"/>
          <w:szCs w:val="20"/>
        </w:rPr>
      </w:pPr>
    </w:p>
    <w:p w:rsidR="000606F2" w:rsidRDefault="00D30B6D" w:rsidP="000606F2">
      <w:pPr>
        <w:jc w:val="center"/>
        <w:rPr>
          <w:rFonts w:ascii="Myriad Pro" w:eastAsia="汉仪中黑简" w:hAnsi="Myriad Pro"/>
          <w:color w:val="4D4D4D"/>
          <w:sz w:val="24"/>
          <w:szCs w:val="20"/>
        </w:rPr>
      </w:pPr>
      <w:r w:rsidRPr="00B15364">
        <w:rPr>
          <w:rFonts w:ascii="Myriad Pro" w:eastAsia="汉仪中黑简" w:hAnsi="Myriad Pro"/>
          <w:color w:val="4D4D4D"/>
          <w:sz w:val="24"/>
          <w:szCs w:val="20"/>
        </w:rPr>
        <w:pict>
          <v:shape id="_x0000_i1069" type="#_x0000_t75" style="width:190.95pt;height:278.6pt">
            <v:imagedata r:id="rId51" o:title="DMI_LayoutDisplay11"/>
          </v:shape>
        </w:pict>
      </w:r>
    </w:p>
    <w:p w:rsidR="00E65EA0" w:rsidRDefault="00E65EA0" w:rsidP="00E65EA0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70">
        <w:rPr>
          <w:rFonts w:hint="eastAsia"/>
        </w:rPr>
        <w:t>20</w:t>
      </w:r>
      <w:r>
        <w:rPr>
          <w:rFonts w:hint="eastAsia"/>
        </w:rPr>
        <w:t>：进路无法办理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</w:p>
    <w:p w:rsidR="000606F2" w:rsidRPr="00E65EA0" w:rsidRDefault="000606F2" w:rsidP="000606F2">
      <w:pPr>
        <w:jc w:val="center"/>
        <w:rPr>
          <w:rFonts w:ascii="Myriad Pro" w:eastAsia="汉仪中黑简" w:hAnsi="Myriad Pro"/>
          <w:color w:val="4D4D4D"/>
          <w:sz w:val="24"/>
          <w:szCs w:val="20"/>
        </w:rPr>
      </w:pPr>
    </w:p>
    <w:p w:rsidR="000606F2" w:rsidRDefault="000606F2" w:rsidP="00870E0E">
      <w:pPr>
        <w:ind w:firstLineChars="177" w:firstLine="425"/>
        <w:jc w:val="left"/>
        <w:rPr>
          <w:rFonts w:ascii="Myriad Pro" w:eastAsia="汉仪中黑简" w:hAnsi="Myriad Pro"/>
          <w:color w:val="4D4D4D"/>
          <w:sz w:val="24"/>
          <w:szCs w:val="20"/>
        </w:rPr>
      </w:pPr>
      <w:r>
        <w:rPr>
          <w:rFonts w:ascii="Myriad Pro" w:eastAsia="汉仪中黑简" w:hAnsi="Myriad Pro" w:hint="eastAsia"/>
          <w:color w:val="4D4D4D"/>
          <w:sz w:val="24"/>
          <w:szCs w:val="20"/>
        </w:rPr>
        <w:lastRenderedPageBreak/>
        <w:t>在丁字路口或更复杂的区域，进路办理的情况会有更多种组合，因此，弹出的提示信息，可以给司机一个明确的指导，即使在本车请求的信号无法开放时，也可以让司机明确知道无法开放的原因，有利于司机判断下一步应采取的操纵措施。</w:t>
      </w:r>
    </w:p>
    <w:p w:rsidR="00A62450" w:rsidRDefault="006D2008" w:rsidP="006D2008">
      <w:pPr>
        <w:jc w:val="left"/>
        <w:rPr>
          <w:rFonts w:ascii="Myriad Pro" w:eastAsia="汉仪中黑简" w:hAnsi="Myriad Pro"/>
          <w:color w:val="4D4D4D"/>
          <w:sz w:val="24"/>
          <w:szCs w:val="20"/>
        </w:rPr>
      </w:pPr>
      <w:r>
        <w:rPr>
          <w:rFonts w:ascii="Myriad Pro" w:eastAsia="汉仪中黑简" w:hAnsi="Myriad Pro" w:hint="eastAsia"/>
          <w:color w:val="4D4D4D"/>
          <w:sz w:val="24"/>
          <w:szCs w:val="20"/>
        </w:rPr>
        <w:t>另外，在有轨电车回到车辆段后，由于需要上传行车日志数据记录等，并不能马上关机。因此，在系统开始上传数据记录时，在弹出式提示框内，显示</w:t>
      </w:r>
      <w:r w:rsidR="00D30B6D" w:rsidRPr="00B15364">
        <w:rPr>
          <w:rFonts w:ascii="Myriad Pro" w:eastAsia="汉仪中黑简" w:hAnsi="Myriad Pro"/>
          <w:color w:val="4D4D4D"/>
          <w:sz w:val="24"/>
          <w:szCs w:val="20"/>
        </w:rPr>
        <w:pict>
          <v:shape id="_x0000_i1070" type="#_x0000_t75" style="width:47.75pt;height:47.75pt">
            <v:imagedata r:id="rId52" o:title="Waitting2"/>
          </v:shape>
        </w:pict>
      </w:r>
      <w:r>
        <w:rPr>
          <w:rFonts w:ascii="Myriad Pro" w:eastAsia="汉仪中黑简" w:hAnsi="Myriad Pro" w:hint="eastAsia"/>
          <w:color w:val="4D4D4D"/>
          <w:sz w:val="24"/>
          <w:szCs w:val="20"/>
        </w:rPr>
        <w:t>图标。在上传完毕后，可以关闭电源了，此时，显示</w:t>
      </w:r>
      <w:r w:rsidR="00D30B6D" w:rsidRPr="00B15364">
        <w:rPr>
          <w:rFonts w:ascii="Myriad Pro" w:eastAsia="汉仪中黑简" w:hAnsi="Myriad Pro"/>
          <w:color w:val="4D4D4D"/>
          <w:sz w:val="24"/>
          <w:szCs w:val="20"/>
        </w:rPr>
        <w:pict>
          <v:shape id="_x0000_i1071" type="#_x0000_t75" style="width:48.5pt;height:48.5pt">
            <v:imagedata r:id="rId53" o:title="power_off"/>
          </v:shape>
        </w:pict>
      </w:r>
      <w:r>
        <w:rPr>
          <w:rFonts w:ascii="Myriad Pro" w:eastAsia="汉仪中黑简" w:hAnsi="Myriad Pro" w:hint="eastAsia"/>
          <w:color w:val="4D4D4D"/>
          <w:sz w:val="24"/>
          <w:szCs w:val="20"/>
        </w:rPr>
        <w:t>图标。</w:t>
      </w:r>
    </w:p>
    <w:p w:rsidR="004C7C37" w:rsidRDefault="004C7C37" w:rsidP="004C7C37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50" w:name="_Toc467283918"/>
      <w:r>
        <w:rPr>
          <w:rFonts w:hint="eastAsia"/>
        </w:rPr>
        <w:t>通信中断后的界面</w:t>
      </w:r>
      <w:bookmarkEnd w:id="50"/>
    </w:p>
    <w:p w:rsidR="004C7C37" w:rsidRDefault="00D30B6D" w:rsidP="004C7C37">
      <w:pPr>
        <w:jc w:val="center"/>
        <w:rPr>
          <w:rFonts w:ascii="Myriad Pro" w:eastAsia="汉仪中黑简" w:hAnsi="Myriad Pro" w:cs="宋体"/>
          <w:color w:val="4D4D4D"/>
          <w:sz w:val="24"/>
          <w:szCs w:val="20"/>
        </w:rPr>
      </w:pPr>
      <w:r w:rsidRPr="00B15364">
        <w:rPr>
          <w:rFonts w:ascii="Myriad Pro" w:eastAsia="汉仪中黑简" w:hAnsi="Myriad Pro" w:cs="宋体"/>
          <w:color w:val="4D4D4D"/>
          <w:sz w:val="24"/>
          <w:szCs w:val="20"/>
        </w:rPr>
        <w:pict>
          <v:shape id="_x0000_i1072" type="#_x0000_t75" style="width:396pt;height:296.6pt">
            <v:imagedata r:id="rId54" o:title="深度截图20161019152119"/>
          </v:shape>
        </w:pict>
      </w:r>
    </w:p>
    <w:p w:rsidR="00106170" w:rsidRDefault="004C7C37" w:rsidP="0010617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70">
        <w:rPr>
          <w:rFonts w:hint="eastAsia"/>
        </w:rPr>
        <w:t>21</w:t>
      </w:r>
      <w:r>
        <w:rPr>
          <w:rFonts w:hint="eastAsia"/>
        </w:rPr>
        <w:t>：通信中断后的显示画面</w:t>
      </w:r>
    </w:p>
    <w:p w:rsidR="00D57ED4" w:rsidRDefault="004C7C37" w:rsidP="007E6539">
      <w:pPr>
        <w:rPr>
          <w:rFonts w:ascii="Myriad Pro" w:eastAsia="汉仪中黑简" w:hAnsi="Myriad Pro" w:cs="宋体"/>
          <w:color w:val="4D4D4D"/>
          <w:sz w:val="24"/>
          <w:szCs w:val="20"/>
        </w:rPr>
      </w:pPr>
      <w:r>
        <w:rPr>
          <w:rFonts w:ascii="Myriad Pro" w:eastAsia="汉仪中黑简" w:hAnsi="Myriad Pro" w:cs="宋体" w:hint="eastAsia"/>
          <w:color w:val="4D4D4D"/>
          <w:sz w:val="24"/>
          <w:szCs w:val="20"/>
        </w:rPr>
        <w:lastRenderedPageBreak/>
        <w:t>由于</w:t>
      </w:r>
      <w:r>
        <w:rPr>
          <w:rFonts w:ascii="Myriad Pro" w:eastAsia="汉仪中黑简" w:hAnsi="Myriad Pro" w:cs="宋体" w:hint="eastAsia"/>
          <w:color w:val="4D4D4D"/>
          <w:sz w:val="24"/>
          <w:szCs w:val="20"/>
        </w:rPr>
        <w:t>DMI</w:t>
      </w:r>
      <w:r>
        <w:rPr>
          <w:rFonts w:ascii="Myriad Pro" w:eastAsia="汉仪中黑简" w:hAnsi="Myriad Pro" w:cs="宋体" w:hint="eastAsia"/>
          <w:color w:val="4D4D4D"/>
          <w:sz w:val="24"/>
          <w:szCs w:val="20"/>
        </w:rPr>
        <w:t>画面显示的信息与有轨电车运行相关，信息有严格的时间相关性，因此，一旦由于</w:t>
      </w:r>
      <w:r w:rsidR="00E3107F">
        <w:rPr>
          <w:rFonts w:ascii="Myriad Pro" w:eastAsia="汉仪中黑简" w:hAnsi="Myriad Pro" w:cs="宋体" w:hint="eastAsia"/>
          <w:color w:val="4D4D4D"/>
          <w:sz w:val="24"/>
          <w:szCs w:val="20"/>
        </w:rPr>
        <w:t>通信中断，异致画面刷新不及时，必须显示明确的提示信息，覆盖原有的运营信息画面</w:t>
      </w:r>
      <w:r w:rsidR="00D57ED4">
        <w:rPr>
          <w:rFonts w:ascii="Myriad Pro" w:eastAsia="汉仪中黑简" w:hAnsi="Myriad Pro" w:cs="宋体" w:hint="eastAsia"/>
          <w:color w:val="4D4D4D"/>
          <w:sz w:val="24"/>
          <w:szCs w:val="20"/>
        </w:rPr>
        <w:t>，以免失去时效性的信息画面误导司机</w:t>
      </w:r>
      <w:r w:rsidR="00E3107F">
        <w:rPr>
          <w:rFonts w:ascii="Myriad Pro" w:eastAsia="汉仪中黑简" w:hAnsi="Myriad Pro" w:cs="宋体" w:hint="eastAsia"/>
          <w:color w:val="4D4D4D"/>
          <w:sz w:val="24"/>
          <w:szCs w:val="20"/>
        </w:rPr>
        <w:t>。</w:t>
      </w:r>
    </w:p>
    <w:p w:rsidR="004C7C37" w:rsidRPr="004C7C37" w:rsidRDefault="004C7C37" w:rsidP="00D57ED4">
      <w:pPr>
        <w:ind w:firstLineChars="236" w:firstLine="566"/>
        <w:rPr>
          <w:rFonts w:ascii="Myriad Pro" w:eastAsia="汉仪中黑简" w:hAnsi="Myriad Pro"/>
          <w:color w:val="4D4D4D"/>
          <w:sz w:val="24"/>
          <w:szCs w:val="20"/>
        </w:rPr>
      </w:pPr>
      <w:r w:rsidRPr="00972BA4">
        <w:rPr>
          <w:rFonts w:ascii="Myriad Pro" w:eastAsia="汉仪中黑简" w:hAnsi="Myriad Pro" w:cs="宋体" w:hint="eastAsia"/>
          <w:color w:val="4D4D4D"/>
          <w:sz w:val="24"/>
          <w:szCs w:val="20"/>
        </w:rPr>
        <w:t>一旦通信信息恢复，则自动按最新消息内容刷新界面显示</w:t>
      </w:r>
      <w:r>
        <w:rPr>
          <w:rFonts w:ascii="Myriad Pro" w:eastAsia="汉仪中黑简" w:hAnsi="Myriad Pro" w:cs="宋体" w:hint="eastAsia"/>
          <w:color w:val="4D4D4D"/>
          <w:sz w:val="24"/>
          <w:szCs w:val="20"/>
        </w:rPr>
        <w:t>，回到正常显示状态。</w:t>
      </w:r>
    </w:p>
    <w:p w:rsidR="001F352A" w:rsidRDefault="001F352A" w:rsidP="001D77DE">
      <w:pPr>
        <w:pStyle w:val="CASCO1"/>
        <w:numPr>
          <w:ilvl w:val="0"/>
          <w:numId w:val="6"/>
        </w:numPr>
      </w:pPr>
      <w:bookmarkStart w:id="51" w:name="_Toc467283919"/>
      <w:r>
        <w:rPr>
          <w:rFonts w:hint="eastAsia"/>
          <w:lang w:eastAsia="zh-CN"/>
        </w:rPr>
        <w:t>交互操作</w:t>
      </w:r>
      <w:bookmarkEnd w:id="51"/>
    </w:p>
    <w:p w:rsidR="00AA506D" w:rsidRPr="00AA506D" w:rsidRDefault="00AA506D" w:rsidP="00AA506D">
      <w:pPr>
        <w:jc w:val="left"/>
        <w:rPr>
          <w:rFonts w:ascii="Myriad Pro" w:eastAsia="汉仪中黑简" w:hAnsi="Myriad Pro"/>
          <w:color w:val="4D4D4D"/>
          <w:sz w:val="24"/>
          <w:szCs w:val="20"/>
        </w:rPr>
      </w:pPr>
      <w:r w:rsidRPr="00AA506D">
        <w:rPr>
          <w:rFonts w:ascii="Myriad Pro" w:eastAsia="汉仪中黑简" w:hAnsi="Myriad Pro" w:hint="eastAsia"/>
          <w:color w:val="4D4D4D"/>
          <w:sz w:val="24"/>
          <w:szCs w:val="20"/>
        </w:rPr>
        <w:t>在大多数情况下，</w:t>
      </w:r>
      <w:r w:rsidRPr="00AA506D">
        <w:rPr>
          <w:rFonts w:ascii="Myriad Pro" w:eastAsia="汉仪中黑简" w:hAnsi="Myriad Pro" w:hint="eastAsia"/>
          <w:color w:val="4D4D4D"/>
          <w:sz w:val="24"/>
          <w:szCs w:val="20"/>
        </w:rPr>
        <w:t>DMI</w:t>
      </w:r>
      <w:r w:rsidRPr="00AA506D">
        <w:rPr>
          <w:rFonts w:ascii="Myriad Pro" w:eastAsia="汉仪中黑简" w:hAnsi="Myriad Pro" w:hint="eastAsia"/>
          <w:color w:val="4D4D4D"/>
          <w:sz w:val="24"/>
          <w:szCs w:val="20"/>
        </w:rPr>
        <w:t>主要通过图像显示和声音来提示司机对车辆运行速度进行控制，了解运营计划的变化等，需要司机对</w:t>
      </w:r>
      <w:r w:rsidRPr="00AA506D">
        <w:rPr>
          <w:rFonts w:ascii="Myriad Pro" w:eastAsia="汉仪中黑简" w:hAnsi="Myriad Pro" w:hint="eastAsia"/>
          <w:color w:val="4D4D4D"/>
          <w:sz w:val="24"/>
          <w:szCs w:val="20"/>
        </w:rPr>
        <w:t>DMI</w:t>
      </w:r>
      <w:r w:rsidR="00CF6E98">
        <w:rPr>
          <w:rFonts w:ascii="Myriad Pro" w:eastAsia="汉仪中黑简" w:hAnsi="Myriad Pro" w:hint="eastAsia"/>
          <w:color w:val="4D4D4D"/>
          <w:sz w:val="24"/>
          <w:szCs w:val="20"/>
        </w:rPr>
        <w:t>进行</w:t>
      </w:r>
      <w:r w:rsidRPr="00AA506D">
        <w:rPr>
          <w:rFonts w:ascii="Myriad Pro" w:eastAsia="汉仪中黑简" w:hAnsi="Myriad Pro" w:hint="eastAsia"/>
          <w:color w:val="4D4D4D"/>
          <w:sz w:val="24"/>
          <w:szCs w:val="20"/>
        </w:rPr>
        <w:t>的交互操作并不多。</w:t>
      </w:r>
    </w:p>
    <w:p w:rsidR="000F12F8" w:rsidRPr="000F12F8" w:rsidRDefault="000F12F8" w:rsidP="000F12F8"/>
    <w:p w:rsidR="00CF6E98" w:rsidRDefault="00CF6E98" w:rsidP="00CF6E98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52" w:name="_Toc467283920"/>
      <w:r>
        <w:rPr>
          <w:rFonts w:hint="eastAsia"/>
        </w:rPr>
        <w:t>手工设置系统时间</w:t>
      </w:r>
      <w:bookmarkEnd w:id="52"/>
    </w:p>
    <w:p w:rsidR="00CF6E98" w:rsidRDefault="00CF6E98" w:rsidP="00CF6E98">
      <w:pPr>
        <w:pStyle w:val="CASCO"/>
        <w:spacing w:line="240" w:lineRule="auto"/>
        <w:ind w:firstLine="420"/>
      </w:pPr>
      <w:r>
        <w:rPr>
          <w:rFonts w:hint="eastAsia"/>
        </w:rPr>
        <w:t>在</w:t>
      </w:r>
      <w:r>
        <w:rPr>
          <w:rFonts w:hint="eastAsia"/>
        </w:rPr>
        <w:t>DMI</w:t>
      </w:r>
      <w:r>
        <w:rPr>
          <w:rFonts w:hint="eastAsia"/>
        </w:rPr>
        <w:t>正常工作情况下，</w:t>
      </w:r>
      <w:r>
        <w:rPr>
          <w:rFonts w:hint="eastAsia"/>
        </w:rPr>
        <w:t>DMI</w:t>
      </w:r>
      <w:r>
        <w:rPr>
          <w:rFonts w:hint="eastAsia"/>
        </w:rPr>
        <w:t>根据车载主机发来的时间信息，自动校正</w:t>
      </w:r>
      <w:r w:rsidR="0076001B">
        <w:rPr>
          <w:rFonts w:hint="eastAsia"/>
        </w:rPr>
        <w:t>DMI</w:t>
      </w:r>
      <w:r w:rsidR="0076001B">
        <w:rPr>
          <w:rFonts w:hint="eastAsia"/>
        </w:rPr>
        <w:t>内部系统</w:t>
      </w:r>
      <w:r>
        <w:rPr>
          <w:rFonts w:hint="eastAsia"/>
        </w:rPr>
        <w:t>时间，确保与车载和调度中心系统时间的同步。仅在车载系统与调度中心网络断开联接时，车载运行模式切换为“车载独立”模式，或“手工模式”时，才允许进行手工时间校对操作。</w:t>
      </w:r>
    </w:p>
    <w:p w:rsidR="0076001B" w:rsidRPr="00B26E76" w:rsidRDefault="00E60526" w:rsidP="0076001B">
      <w:pPr>
        <w:pStyle w:val="CASCO"/>
        <w:spacing w:line="240" w:lineRule="auto"/>
        <w:ind w:firstLine="420"/>
      </w:pPr>
      <w:r>
        <w:rPr>
          <w:rFonts w:hint="eastAsia"/>
        </w:rPr>
        <w:t>底</w:t>
      </w:r>
      <w:r w:rsidR="0076001B">
        <w:rPr>
          <w:rFonts w:hint="eastAsia"/>
        </w:rPr>
        <w:t>部区域的最右侧，显示当前日期和时间</w:t>
      </w:r>
    </w:p>
    <w:p w:rsidR="0076001B" w:rsidRDefault="00D30B6D" w:rsidP="00E65EA0">
      <w:pPr>
        <w:pStyle w:val="CASCO"/>
        <w:spacing w:line="240" w:lineRule="auto"/>
        <w:ind w:firstLine="420"/>
        <w:jc w:val="center"/>
      </w:pPr>
      <w:r>
        <w:lastRenderedPageBreak/>
        <w:pict>
          <v:shape id="_x0000_i1073" type="#_x0000_t75" style="width:414.8pt;height:198.8pt">
            <v:imagedata r:id="rId55" o:title=""/>
          </v:shape>
        </w:pict>
      </w:r>
    </w:p>
    <w:p w:rsidR="00E65EA0" w:rsidRDefault="00E65EA0" w:rsidP="00E65EA0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70">
        <w:rPr>
          <w:rFonts w:hint="eastAsia"/>
        </w:rPr>
        <w:t>22</w:t>
      </w:r>
      <w:r>
        <w:rPr>
          <w:rFonts w:hint="eastAsia"/>
        </w:rPr>
        <w:t>：日期时间显示与设定</w:t>
      </w:r>
    </w:p>
    <w:p w:rsidR="00E65EA0" w:rsidRPr="00E65EA0" w:rsidRDefault="00E65EA0" w:rsidP="0076001B">
      <w:pPr>
        <w:pStyle w:val="CASCO"/>
        <w:spacing w:line="240" w:lineRule="auto"/>
        <w:ind w:firstLine="420"/>
      </w:pPr>
    </w:p>
    <w:p w:rsidR="0076001B" w:rsidRDefault="0076001B" w:rsidP="0076001B">
      <w:pPr>
        <w:pStyle w:val="CASCO"/>
        <w:spacing w:line="240" w:lineRule="auto"/>
        <w:ind w:firstLine="420"/>
      </w:pPr>
      <w:r>
        <w:rPr>
          <w:rFonts w:hint="eastAsia"/>
        </w:rPr>
        <w:t>在车载独立工作模式下，允许司机通过</w:t>
      </w:r>
      <w:r>
        <w:rPr>
          <w:rFonts w:hint="eastAsia"/>
        </w:rPr>
        <w:t>DMI</w:t>
      </w:r>
      <w:r>
        <w:rPr>
          <w:rFonts w:hint="eastAsia"/>
        </w:rPr>
        <w:t>对车载主机进行校时操作，此时，触摸日期时间部分，则弹出时间设定界面。在点击确定的瞬间同时校对车载主机和</w:t>
      </w:r>
      <w:r>
        <w:rPr>
          <w:rFonts w:hint="eastAsia"/>
        </w:rPr>
        <w:t>DMI</w:t>
      </w:r>
      <w:r>
        <w:rPr>
          <w:rFonts w:hint="eastAsia"/>
        </w:rPr>
        <w:t>本地时间。</w:t>
      </w:r>
    </w:p>
    <w:p w:rsidR="0076001B" w:rsidRPr="00F803DF" w:rsidRDefault="00D30B6D" w:rsidP="0076001B">
      <w:pPr>
        <w:pStyle w:val="CASCO"/>
        <w:spacing w:line="240" w:lineRule="auto"/>
      </w:pPr>
      <w:r>
        <w:pict>
          <v:shape id="_x0000_i1074" type="#_x0000_t75" style="width:437.5pt;height:262.15pt">
            <v:imagedata r:id="rId56" o:title="深度截图20161019151706"/>
          </v:shape>
        </w:pict>
      </w:r>
    </w:p>
    <w:p w:rsidR="00CF6E98" w:rsidRDefault="0076001B" w:rsidP="0076001B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70">
        <w:rPr>
          <w:rFonts w:hint="eastAsia"/>
        </w:rPr>
        <w:t>23</w:t>
      </w:r>
      <w:r>
        <w:rPr>
          <w:rFonts w:hint="eastAsia"/>
        </w:rPr>
        <w:t>：时间校正对话框</w:t>
      </w:r>
      <w:r>
        <w:rPr>
          <w:rFonts w:hint="eastAsia"/>
        </w:rPr>
        <w:t xml:space="preserve"> </w:t>
      </w:r>
    </w:p>
    <w:p w:rsidR="001F352A" w:rsidRDefault="001F352A" w:rsidP="0076001B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53" w:name="_Toc467283921"/>
      <w:r>
        <w:rPr>
          <w:rFonts w:hint="eastAsia"/>
        </w:rPr>
        <w:t>切换车载设备运行模式</w:t>
      </w:r>
      <w:bookmarkEnd w:id="53"/>
    </w:p>
    <w:p w:rsidR="006D2008" w:rsidRPr="00E84F64" w:rsidRDefault="00E84F64" w:rsidP="00E84F64">
      <w:pPr>
        <w:ind w:firstLineChars="236" w:firstLine="566"/>
        <w:rPr>
          <w:rFonts w:ascii="Myriad Pro" w:eastAsia="汉仪中黑简" w:hAnsi="Myriad Pro"/>
          <w:color w:val="4D4D4D"/>
          <w:sz w:val="24"/>
          <w:szCs w:val="20"/>
          <w:lang w:val="en-GB"/>
        </w:rPr>
      </w:pPr>
      <w:r w:rsidRPr="00E84F64"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lastRenderedPageBreak/>
        <w:t>有轨电车车载系统，正常工作条件下，会自动完成进路办理、路口优先请求等，但是，在无线网络通信条件受限的情况下，司机可以选择采用“车载独立”运行模式或“手工模式”。</w:t>
      </w:r>
    </w:p>
    <w:p w:rsidR="00E84F64" w:rsidRDefault="00E84F64" w:rsidP="00E84F64">
      <w:pPr>
        <w:ind w:firstLineChars="236" w:firstLine="566"/>
        <w:rPr>
          <w:rFonts w:ascii="Myriad Pro" w:eastAsia="汉仪中黑简" w:hAnsi="Myriad Pro"/>
          <w:color w:val="4D4D4D"/>
          <w:sz w:val="24"/>
          <w:szCs w:val="20"/>
          <w:lang w:val="en-GB"/>
        </w:rPr>
      </w:pPr>
      <w:r w:rsidRPr="00E84F64"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这几种模式之间的区别，主要在于车载系统所执行的运行计划，是来自调度中心的实时</w:t>
      </w:r>
      <w:r w:rsidRPr="00E84F64"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ATM</w:t>
      </w:r>
      <w:r w:rsidRPr="00E84F64"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命令还是车载存贮的计划，或是没有计划信息，由人工直接控制，手工办理进路和路口优先请求。</w:t>
      </w:r>
    </w:p>
    <w:p w:rsidR="00E84F64" w:rsidRDefault="00D30B6D" w:rsidP="00B91151">
      <w:pPr>
        <w:ind w:firstLineChars="236" w:firstLine="566"/>
        <w:jc w:val="center"/>
        <w:rPr>
          <w:rFonts w:ascii="Myriad Pro" w:eastAsia="汉仪中黑简" w:hAnsi="Myriad Pro"/>
          <w:color w:val="4D4D4D"/>
          <w:sz w:val="24"/>
          <w:szCs w:val="20"/>
          <w:lang w:val="en-GB"/>
        </w:rPr>
      </w:pPr>
      <w:r w:rsidRPr="00B15364">
        <w:rPr>
          <w:rFonts w:ascii="Myriad Pro" w:eastAsia="汉仪中黑简" w:hAnsi="Myriad Pro"/>
          <w:color w:val="4D4D4D"/>
          <w:sz w:val="24"/>
          <w:szCs w:val="20"/>
          <w:lang w:val="en-GB"/>
        </w:rPr>
        <w:pict>
          <v:shape id="_x0000_i1075" type="#_x0000_t75" style="width:97.85pt;height:123.65pt">
            <v:imagedata r:id="rId57" o:title=""/>
          </v:shape>
        </w:pict>
      </w:r>
    </w:p>
    <w:p w:rsidR="00B91151" w:rsidRDefault="00B91151" w:rsidP="00B91151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24</w:t>
      </w:r>
      <w:r>
        <w:rPr>
          <w:rFonts w:hint="eastAsia"/>
        </w:rPr>
        <w:t>：车载运行模式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</w:p>
    <w:p w:rsidR="00B91151" w:rsidRPr="00B91151" w:rsidRDefault="00B91151" w:rsidP="00E84F64">
      <w:pPr>
        <w:ind w:firstLineChars="236" w:firstLine="566"/>
        <w:rPr>
          <w:rFonts w:ascii="Myriad Pro" w:eastAsia="汉仪中黑简" w:hAnsi="Myriad Pro"/>
          <w:color w:val="4D4D4D"/>
          <w:sz w:val="24"/>
          <w:szCs w:val="20"/>
        </w:rPr>
      </w:pPr>
    </w:p>
    <w:p w:rsidR="00E84F64" w:rsidRDefault="00E84F64" w:rsidP="00E84F64">
      <w:pPr>
        <w:ind w:firstLineChars="236" w:firstLine="566"/>
        <w:rPr>
          <w:rFonts w:ascii="Myriad Pro" w:eastAsia="汉仪中黑简" w:hAnsi="Myriad Pro"/>
          <w:color w:val="4D4D4D"/>
          <w:sz w:val="24"/>
          <w:szCs w:val="20"/>
          <w:lang w:val="en-GB"/>
        </w:rPr>
      </w:pPr>
      <w:r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点击“车载运行模式”</w:t>
      </w:r>
      <w:r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 xml:space="preserve"> </w:t>
      </w:r>
      <w:r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标签，弹出车载运行模式选择对话框：</w:t>
      </w:r>
    </w:p>
    <w:p w:rsidR="00E84F64" w:rsidRDefault="00D30B6D" w:rsidP="00E84F64">
      <w:pPr>
        <w:ind w:firstLineChars="236" w:firstLine="566"/>
        <w:rPr>
          <w:rFonts w:ascii="Myriad Pro" w:eastAsia="汉仪中黑简" w:hAnsi="Myriad Pro"/>
          <w:color w:val="4D4D4D"/>
          <w:sz w:val="24"/>
          <w:szCs w:val="20"/>
          <w:lang w:val="en-GB"/>
        </w:rPr>
      </w:pPr>
      <w:r w:rsidRPr="00B15364">
        <w:rPr>
          <w:rFonts w:ascii="Myriad Pro" w:eastAsia="汉仪中黑简" w:hAnsi="Myriad Pro"/>
          <w:color w:val="4D4D4D"/>
          <w:sz w:val="24"/>
          <w:szCs w:val="20"/>
          <w:lang w:val="en-GB"/>
        </w:rPr>
        <w:pict>
          <v:shape id="_x0000_i1076" type="#_x0000_t75" style="width:397.55pt;height:238.7pt">
            <v:imagedata r:id="rId58" o:title="深度截图20161019091955"/>
          </v:shape>
        </w:pict>
      </w:r>
    </w:p>
    <w:p w:rsidR="00B91151" w:rsidRDefault="00B91151" w:rsidP="00B91151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25</w:t>
      </w:r>
      <w:r>
        <w:rPr>
          <w:rFonts w:hint="eastAsia"/>
        </w:rPr>
        <w:t>：车载运行模式</w:t>
      </w:r>
      <w:r>
        <w:rPr>
          <w:rFonts w:hint="eastAsia"/>
        </w:rPr>
        <w:t xml:space="preserve"> </w:t>
      </w:r>
      <w:r>
        <w:rPr>
          <w:rFonts w:hint="eastAsia"/>
        </w:rPr>
        <w:t>设定对话框</w:t>
      </w:r>
    </w:p>
    <w:p w:rsidR="00B91151" w:rsidRDefault="00B91151" w:rsidP="00E84F64">
      <w:pPr>
        <w:ind w:firstLineChars="236" w:firstLine="566"/>
        <w:rPr>
          <w:rFonts w:ascii="Myriad Pro" w:eastAsia="汉仪中黑简" w:hAnsi="Myriad Pro"/>
          <w:color w:val="4D4D4D"/>
          <w:sz w:val="24"/>
          <w:szCs w:val="20"/>
          <w:lang w:val="en-GB"/>
        </w:rPr>
      </w:pPr>
    </w:p>
    <w:p w:rsidR="006926C9" w:rsidRPr="00E84F64" w:rsidRDefault="006926C9" w:rsidP="00E84F64">
      <w:pPr>
        <w:ind w:firstLineChars="236" w:firstLine="566"/>
        <w:rPr>
          <w:rFonts w:ascii="Myriad Pro" w:eastAsia="汉仪中黑简" w:hAnsi="Myriad Pro"/>
          <w:color w:val="4D4D4D"/>
          <w:sz w:val="24"/>
          <w:szCs w:val="20"/>
          <w:lang w:val="en-GB"/>
        </w:rPr>
      </w:pPr>
      <w:r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lastRenderedPageBreak/>
        <w:t>选择某一种运行模式后，点击“确定”即可，</w:t>
      </w:r>
      <w:r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DMI</w:t>
      </w:r>
      <w:r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会把相关请求信息发给车载系统</w:t>
      </w:r>
      <w:r w:rsidR="00B91151"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。</w:t>
      </w:r>
      <w:r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车载系统根据司机指令切换工作模式，并在下一个通信周期，把当前变</w:t>
      </w:r>
      <w:r w:rsidR="00B91151"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更</w:t>
      </w:r>
      <w:r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后的工作模式信息发回，可以在</w:t>
      </w:r>
      <w:r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DMI</w:t>
      </w:r>
      <w:r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上看到车载运行模式下方文字的切换。</w:t>
      </w:r>
    </w:p>
    <w:p w:rsidR="001F352A" w:rsidRDefault="001F352A" w:rsidP="0076001B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54" w:name="_Toc467283922"/>
      <w:r>
        <w:rPr>
          <w:rFonts w:hint="eastAsia"/>
        </w:rPr>
        <w:t>手工选择运行计划</w:t>
      </w:r>
      <w:bookmarkEnd w:id="54"/>
    </w:p>
    <w:p w:rsidR="006926C9" w:rsidRPr="00265BF7" w:rsidRDefault="006926C9" w:rsidP="00265BF7">
      <w:pPr>
        <w:ind w:firstLineChars="236" w:firstLine="566"/>
        <w:rPr>
          <w:rFonts w:ascii="Myriad Pro" w:eastAsia="汉仪中黑简" w:hAnsi="Myriad Pro"/>
          <w:color w:val="4D4D4D"/>
          <w:sz w:val="24"/>
          <w:szCs w:val="20"/>
          <w:lang w:val="en-GB"/>
        </w:rPr>
      </w:pPr>
      <w:r w:rsidRPr="00265BF7"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在“车载独立”模式下，由车载系统根据存贮的计划信息、当前车载定位信息自动进行进路办理等操作。车载系统可以存贮多套计划，司机可以根据不同的时间段和运行方式来选择不同的运行计划。</w:t>
      </w:r>
      <w:r w:rsidR="00180541" w:rsidRPr="00265BF7"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此时，司机可以点击“计划号”，弹出选择对话框：</w:t>
      </w:r>
    </w:p>
    <w:p w:rsidR="00B91151" w:rsidRDefault="00D30B6D" w:rsidP="00265BF7">
      <w:pPr>
        <w:ind w:firstLineChars="236" w:firstLine="496"/>
      </w:pPr>
      <w:r>
        <w:pict>
          <v:shape id="_x0000_i1077" type="#_x0000_t75" style="width:415.55pt;height:249.65pt">
            <v:imagedata r:id="rId59" o:title=""/>
          </v:shape>
        </w:pict>
      </w:r>
    </w:p>
    <w:p w:rsidR="00B91151" w:rsidRDefault="00B91151" w:rsidP="00B91151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26</w:t>
      </w:r>
      <w:r>
        <w:rPr>
          <w:rFonts w:hint="eastAsia"/>
        </w:rPr>
        <w:t>：选择执行计划、车次号、单程号</w:t>
      </w:r>
      <w:r>
        <w:rPr>
          <w:rFonts w:hint="eastAsia"/>
        </w:rPr>
        <w:t xml:space="preserve"> </w:t>
      </w:r>
      <w:r>
        <w:rPr>
          <w:rFonts w:hint="eastAsia"/>
        </w:rPr>
        <w:t>对话框</w:t>
      </w:r>
    </w:p>
    <w:p w:rsidR="00180541" w:rsidRPr="00265BF7" w:rsidRDefault="00180541" w:rsidP="00B91151">
      <w:pPr>
        <w:ind w:firstLineChars="236" w:firstLine="566"/>
        <w:rPr>
          <w:rFonts w:ascii="Myriad Pro" w:eastAsia="汉仪中黑简" w:hAnsi="Myriad Pro"/>
          <w:color w:val="4D4D4D"/>
          <w:sz w:val="24"/>
          <w:szCs w:val="20"/>
          <w:lang w:val="en-GB"/>
        </w:rPr>
      </w:pPr>
      <w:r w:rsidRPr="00265BF7"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司机可以按步骤分步选择“计划”，然后，车载系统会把该计划下面所包含的车次列表发来，司机可以再选择“车次”，再选择“单程”。</w:t>
      </w:r>
    </w:p>
    <w:p w:rsidR="00180541" w:rsidRPr="00265BF7" w:rsidRDefault="00B91151" w:rsidP="00265BF7">
      <w:pPr>
        <w:ind w:firstLineChars="236" w:firstLine="566"/>
        <w:rPr>
          <w:rFonts w:ascii="Myriad Pro" w:eastAsia="汉仪中黑简" w:hAnsi="Myriad Pro"/>
          <w:color w:val="4D4D4D"/>
          <w:sz w:val="24"/>
          <w:szCs w:val="20"/>
          <w:lang w:val="en-GB"/>
        </w:rPr>
      </w:pPr>
      <w:r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分层次</w:t>
      </w:r>
      <w:r w:rsidR="00180541" w:rsidRPr="00265BF7"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选择完成后，车载系统就以本次单程时间点为执行计划，自动完成进路办理等操作。</w:t>
      </w:r>
    </w:p>
    <w:p w:rsidR="00180541" w:rsidRPr="00180541" w:rsidRDefault="00180541" w:rsidP="006926C9"/>
    <w:p w:rsidR="00180541" w:rsidRDefault="003E0469" w:rsidP="0076001B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55" w:name="_Toc467283923"/>
      <w:r>
        <w:rPr>
          <w:rFonts w:hint="eastAsia"/>
        </w:rPr>
        <w:t>手工设定终点站及线路号</w:t>
      </w:r>
      <w:bookmarkEnd w:id="55"/>
    </w:p>
    <w:p w:rsidR="00265BF7" w:rsidRPr="00265BF7" w:rsidRDefault="00265BF7" w:rsidP="00265BF7">
      <w:pPr>
        <w:ind w:firstLineChars="236" w:firstLine="566"/>
        <w:rPr>
          <w:rFonts w:ascii="Myriad Pro" w:eastAsia="汉仪中黑简" w:hAnsi="Myriad Pro"/>
          <w:color w:val="4D4D4D"/>
          <w:sz w:val="24"/>
          <w:szCs w:val="20"/>
          <w:lang w:val="en-GB"/>
        </w:rPr>
      </w:pPr>
      <w:r w:rsidRPr="00265BF7"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在车载独立或手工控制模式下，另外一种不依赖调度中心计划信息的运行方式，是通过手工设定终点站或线路号的方式，来对车载的运行计划进行设定。设定完成后，可以车载自动根据车辆定位信息进行进路请求等相关的自动操作。</w:t>
      </w:r>
    </w:p>
    <w:p w:rsidR="00265BF7" w:rsidRPr="00265BF7" w:rsidRDefault="00265BF7" w:rsidP="00265BF7">
      <w:pPr>
        <w:ind w:firstLineChars="236" w:firstLine="566"/>
        <w:rPr>
          <w:rFonts w:ascii="Myriad Pro" w:eastAsia="汉仪中黑简" w:hAnsi="Myriad Pro"/>
          <w:color w:val="4D4D4D"/>
          <w:sz w:val="24"/>
          <w:szCs w:val="20"/>
          <w:lang w:val="en-GB"/>
        </w:rPr>
      </w:pPr>
      <w:r w:rsidRPr="00265BF7"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手工设定终点站及线路号</w:t>
      </w:r>
      <w:r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的操作，可以点击“终点站”标签，弹出如下对话框：</w:t>
      </w:r>
    </w:p>
    <w:p w:rsidR="001F352A" w:rsidRDefault="00B15364" w:rsidP="00180541">
      <w:r>
        <w:rPr>
          <w:noProof/>
        </w:rPr>
        <w:pict>
          <v:shape id="_x0000_s1033" type="#_x0000_t62" style="position:absolute;left:0;text-align:left;margin-left:52.1pt;margin-top:131.9pt;width:125pt;height:86.95pt;z-index:251667968" adj="4778,-4596" fillcolor="#4bacc6" strokecolor="#f2f2f2" strokeweight="3pt">
            <v:shadow on="t" type="perspective" color="#205867" opacity=".5" offset="1pt" offset2="-1pt"/>
            <v:textbox>
              <w:txbxContent>
                <w:p w:rsidR="00CB4664" w:rsidRDefault="00CB4664">
                  <w:r>
                    <w:rPr>
                      <w:rFonts w:hint="eastAsia"/>
                    </w:rPr>
                    <w:t>点击这里，可以选择“路径号”，切换到另一种选择方式。</w:t>
                  </w:r>
                </w:p>
              </w:txbxContent>
            </v:textbox>
          </v:shape>
        </w:pict>
      </w:r>
      <w:r w:rsidR="00D30B6D">
        <w:pict>
          <v:shape id="_x0000_i1078" type="#_x0000_t75" style="width:414.8pt;height:248.85pt">
            <v:imagedata r:id="rId60" o:title="深度截图20161019092012"/>
          </v:shape>
        </w:pict>
      </w:r>
    </w:p>
    <w:p w:rsidR="000D3C3D" w:rsidRDefault="000D3C3D" w:rsidP="000D3C3D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27</w:t>
      </w:r>
      <w:r>
        <w:rPr>
          <w:rFonts w:hint="eastAsia"/>
        </w:rPr>
        <w:t>：选择终点站</w:t>
      </w:r>
      <w:r>
        <w:rPr>
          <w:rFonts w:hint="eastAsia"/>
        </w:rPr>
        <w:t xml:space="preserve"> </w:t>
      </w:r>
      <w:r>
        <w:rPr>
          <w:rFonts w:hint="eastAsia"/>
        </w:rPr>
        <w:t>路径号</w:t>
      </w:r>
      <w:r>
        <w:rPr>
          <w:rFonts w:hint="eastAsia"/>
        </w:rPr>
        <w:t xml:space="preserve"> </w:t>
      </w:r>
      <w:r>
        <w:rPr>
          <w:rFonts w:hint="eastAsia"/>
        </w:rPr>
        <w:t>对话框</w:t>
      </w:r>
    </w:p>
    <w:p w:rsidR="000D3C3D" w:rsidRPr="000D3C3D" w:rsidRDefault="000D3C3D" w:rsidP="00180541"/>
    <w:p w:rsidR="002B745A" w:rsidRDefault="00265BF7" w:rsidP="006D0F35">
      <w:pPr>
        <w:ind w:firstLineChars="236" w:firstLine="566"/>
        <w:rPr>
          <w:rFonts w:ascii="Myriad Pro" w:eastAsia="汉仪中黑简" w:hAnsi="Myriad Pro"/>
          <w:color w:val="4D4D4D"/>
          <w:sz w:val="24"/>
          <w:szCs w:val="20"/>
          <w:lang w:val="en-GB"/>
        </w:rPr>
      </w:pPr>
      <w:r w:rsidRPr="006D0F35"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点击右侧的组合框，可以弹出可选的终点站列表，选择后，点击“确定”即可。</w:t>
      </w:r>
    </w:p>
    <w:p w:rsidR="00265BF7" w:rsidRPr="006D0F35" w:rsidRDefault="00265BF7" w:rsidP="006D0F35">
      <w:pPr>
        <w:ind w:firstLineChars="236" w:firstLine="566"/>
        <w:rPr>
          <w:rFonts w:ascii="Myriad Pro" w:eastAsia="汉仪中黑简" w:hAnsi="Myriad Pro"/>
          <w:color w:val="4D4D4D"/>
          <w:sz w:val="24"/>
          <w:szCs w:val="20"/>
          <w:lang w:val="en-GB"/>
        </w:rPr>
      </w:pPr>
      <w:r w:rsidRPr="006D0F35"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还可以点击左侧的下拉框，</w:t>
      </w:r>
      <w:r w:rsidR="002B745A">
        <w:rPr>
          <w:rFonts w:ascii="Myriad Pro" w:eastAsia="汉仪中黑简" w:hAnsi="Myriad Pro" w:hint="eastAsia"/>
          <w:color w:val="4D4D4D"/>
          <w:sz w:val="24"/>
          <w:szCs w:val="20"/>
          <w:lang w:val="en-GB"/>
        </w:rPr>
        <w:t>选择路径号，然后在右侧的下拉框中选择可用的预设行车路径。</w:t>
      </w:r>
    </w:p>
    <w:p w:rsidR="003E0469" w:rsidRPr="00195564" w:rsidRDefault="003E0469" w:rsidP="0076001B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56" w:name="_Toc467283924"/>
      <w:r w:rsidRPr="00195564">
        <w:rPr>
          <w:rFonts w:hint="eastAsia"/>
        </w:rPr>
        <w:t>手工办理进路</w:t>
      </w:r>
      <w:bookmarkEnd w:id="56"/>
    </w:p>
    <w:p w:rsidR="000D3C3D" w:rsidRDefault="006D0F35" w:rsidP="000D3C3D">
      <w:pPr>
        <w:pStyle w:val="CASCO"/>
        <w:ind w:firstLine="359"/>
      </w:pPr>
      <w:r w:rsidRPr="00E60526">
        <w:rPr>
          <w:rFonts w:hint="eastAsia"/>
        </w:rPr>
        <w:lastRenderedPageBreak/>
        <w:t>车载系统在大多数情况下，自动完成进路办理操作，在适合的地点根据运行计划自动选择进路，并在通过“会话信标”时，自动把进路请求命令下发到道岔控制器。</w:t>
      </w:r>
    </w:p>
    <w:p w:rsidR="006D0F35" w:rsidRPr="00E60526" w:rsidRDefault="006D0F35" w:rsidP="004A3842">
      <w:pPr>
        <w:pStyle w:val="CASCO"/>
        <w:ind w:firstLine="496"/>
      </w:pPr>
    </w:p>
    <w:p w:rsidR="00563A87" w:rsidRDefault="000D3C3D" w:rsidP="004A3842">
      <w:pPr>
        <w:pStyle w:val="CASCO"/>
        <w:ind w:firstLine="496"/>
      </w:pPr>
      <w:r w:rsidRPr="00E60526">
        <w:rPr>
          <w:rFonts w:hint="eastAsia"/>
        </w:rPr>
        <w:t>作为一种降级操作模式</w:t>
      </w:r>
      <w:r w:rsidR="00150FED" w:rsidRPr="00E60526">
        <w:rPr>
          <w:rFonts w:hint="eastAsia"/>
        </w:rPr>
        <w:t>，系统也提供司机手工办理进路的手段。</w:t>
      </w:r>
      <w:r w:rsidRPr="00E60526">
        <w:rPr>
          <w:rFonts w:hint="eastAsia"/>
        </w:rPr>
        <w:t>在深圳龙华线项目中，车载办理进路和路口优先请求操作，均采用司机台上物理按钮。因此</w:t>
      </w:r>
      <w:r w:rsidRPr="00E60526">
        <w:rPr>
          <w:rFonts w:hint="eastAsia"/>
        </w:rPr>
        <w:t>DMI</w:t>
      </w:r>
      <w:r w:rsidRPr="00E60526">
        <w:rPr>
          <w:rFonts w:hint="eastAsia"/>
        </w:rPr>
        <w:t>屏幕上</w:t>
      </w:r>
      <w:r w:rsidR="00E60526" w:rsidRPr="00E60526">
        <w:rPr>
          <w:rFonts w:hint="eastAsia"/>
        </w:rPr>
        <w:t>不再保留进路办理按钮。</w:t>
      </w:r>
    </w:p>
    <w:p w:rsidR="00563A87" w:rsidRDefault="00563A87" w:rsidP="00E60526">
      <w:pPr>
        <w:pStyle w:val="CASCO"/>
        <w:ind w:firstLine="359"/>
      </w:pPr>
    </w:p>
    <w:p w:rsidR="00150FED" w:rsidRPr="00094750" w:rsidRDefault="00150FED" w:rsidP="00563A87">
      <w:pPr>
        <w:pStyle w:val="CASCO"/>
        <w:ind w:firstLine="359"/>
      </w:pPr>
      <w:r w:rsidRPr="00E60526">
        <w:rPr>
          <w:rFonts w:hint="eastAsia"/>
        </w:rPr>
        <w:t>具体的操作过程如下：</w:t>
      </w:r>
    </w:p>
    <w:p w:rsidR="00150FED" w:rsidRDefault="00150FED" w:rsidP="00150FED">
      <w:pPr>
        <w:pStyle w:val="CASCO"/>
        <w:ind w:firstLine="359"/>
      </w:pPr>
      <w:r w:rsidRPr="00A4263F">
        <w:rPr>
          <w:rFonts w:hint="eastAsia"/>
        </w:rPr>
        <w:t>根据</w:t>
      </w:r>
      <w:r>
        <w:rPr>
          <w:rFonts w:hint="eastAsia"/>
        </w:rPr>
        <w:t>车辆所在的位置，仅在进路预选区、命令下达区等区段可以进行进路办理操作，其它区段不能进行相关操作。因此，需要根据车辆定位信息，</w:t>
      </w:r>
      <w:r w:rsidRPr="00A4263F">
        <w:rPr>
          <w:rFonts w:hint="eastAsia"/>
        </w:rPr>
        <w:t>控制进路操作按钮闪烁</w:t>
      </w:r>
      <w:r>
        <w:rPr>
          <w:rFonts w:hint="eastAsia"/>
        </w:rPr>
        <w:t>，也</w:t>
      </w:r>
      <w:r w:rsidRPr="00A4263F">
        <w:rPr>
          <w:rFonts w:hint="eastAsia"/>
        </w:rPr>
        <w:t>用于控制</w:t>
      </w:r>
      <w:r>
        <w:rPr>
          <w:rFonts w:hint="eastAsia"/>
        </w:rPr>
        <w:t>物理</w:t>
      </w:r>
      <w:r w:rsidRPr="00A4263F">
        <w:rPr>
          <w:rFonts w:hint="eastAsia"/>
        </w:rPr>
        <w:t>按钮的操作是否可用。</w:t>
      </w:r>
    </w:p>
    <w:p w:rsidR="000D3C3D" w:rsidRDefault="00150FED" w:rsidP="000D3C3D">
      <w:pPr>
        <w:pStyle w:val="a3"/>
        <w:jc w:val="center"/>
      </w:pPr>
      <w:r w:rsidRPr="00266FD9">
        <w:object w:dxaOrig="11993" w:dyaOrig="5723">
          <v:shape id="_x0000_i1079" type="#_x0000_t75" style="width:441.4pt;height:211.3pt" o:ole="">
            <v:imagedata r:id="rId61" o:title=""/>
          </v:shape>
          <o:OLEObject Type="Embed" ProgID="Visio.Drawing.11" ShapeID="_x0000_i1079" DrawAspect="Content" ObjectID="_1541026057" r:id="rId62"/>
        </w:object>
      </w:r>
      <w:r w:rsidR="000D3C3D">
        <w:rPr>
          <w:rFonts w:hint="eastAsia"/>
        </w:rPr>
        <w:t>图</w:t>
      </w:r>
      <w:r w:rsidR="000D3C3D">
        <w:rPr>
          <w:rFonts w:hint="eastAsia"/>
        </w:rPr>
        <w:t xml:space="preserve"> 2</w:t>
      </w:r>
      <w:r w:rsidR="00106170">
        <w:rPr>
          <w:rFonts w:hint="eastAsia"/>
        </w:rPr>
        <w:t>8</w:t>
      </w:r>
      <w:r w:rsidR="000D3C3D">
        <w:rPr>
          <w:rFonts w:hint="eastAsia"/>
        </w:rPr>
        <w:t>：进路请求操作时机</w:t>
      </w:r>
      <w:r w:rsidR="000D3C3D">
        <w:rPr>
          <w:rFonts w:hint="eastAsia"/>
        </w:rPr>
        <w:t xml:space="preserve"> </w:t>
      </w:r>
      <w:r w:rsidR="000D3C3D">
        <w:rPr>
          <w:rFonts w:hint="eastAsia"/>
        </w:rPr>
        <w:t>示意图</w:t>
      </w:r>
    </w:p>
    <w:p w:rsidR="00150FED" w:rsidRPr="000D3C3D" w:rsidRDefault="00150FED" w:rsidP="00150FED"/>
    <w:p w:rsidR="00150FED" w:rsidRDefault="00150FED" w:rsidP="00150FED">
      <w:pPr>
        <w:pStyle w:val="CASCO"/>
        <w:ind w:firstLine="359"/>
      </w:pPr>
      <w:r>
        <w:rPr>
          <w:rFonts w:hint="eastAsia"/>
        </w:rPr>
        <w:t xml:space="preserve">0=out of RR area </w:t>
      </w:r>
      <w:r>
        <w:rPr>
          <w:rFonts w:hint="eastAsia"/>
        </w:rPr>
        <w:t>在进路请求操作区之外时，</w:t>
      </w:r>
      <w:r w:rsidR="00563A87">
        <w:rPr>
          <w:rFonts w:hint="eastAsia"/>
        </w:rPr>
        <w:t>进路操作按钮灭灯，不可操作</w:t>
      </w:r>
      <w:r>
        <w:rPr>
          <w:rFonts w:hint="eastAsia"/>
        </w:rPr>
        <w:t>。</w:t>
      </w:r>
    </w:p>
    <w:p w:rsidR="00150FED" w:rsidRDefault="00150FED" w:rsidP="00150FED">
      <w:pPr>
        <w:pStyle w:val="CASCO"/>
        <w:ind w:firstLine="359"/>
      </w:pPr>
      <w:r>
        <w:rPr>
          <w:rFonts w:hint="eastAsia"/>
        </w:rPr>
        <w:t xml:space="preserve">1=inside RR Selection area  </w:t>
      </w:r>
      <w:r>
        <w:rPr>
          <w:rFonts w:hint="eastAsia"/>
        </w:rPr>
        <w:t>进入进路选择区域，需要提示司机尽快完成选路操作。此时，三个进路请求按钮中，</w:t>
      </w:r>
      <w:r w:rsidR="00AA46B7">
        <w:rPr>
          <w:rFonts w:hint="eastAsia"/>
        </w:rPr>
        <w:t>只有可用</w:t>
      </w:r>
      <w:r w:rsidR="00563A87">
        <w:rPr>
          <w:rFonts w:hint="eastAsia"/>
        </w:rPr>
        <w:t>的方向按钮开始闪烁显示。</w:t>
      </w:r>
      <w:r w:rsidR="00563A87">
        <w:rPr>
          <w:rFonts w:hint="eastAsia"/>
        </w:rPr>
        <w:t xml:space="preserve"> </w:t>
      </w:r>
    </w:p>
    <w:p w:rsidR="00150FED" w:rsidRDefault="00150FED" w:rsidP="00150FED">
      <w:pPr>
        <w:pStyle w:val="CASCO"/>
        <w:ind w:firstLine="359"/>
      </w:pPr>
      <w:r>
        <w:rPr>
          <w:rFonts w:hint="eastAsia"/>
        </w:rPr>
        <w:t>例如前方道岔开向为直向和左向，则直向按钮与左向按钮闪烁，右向按钮由于不可操作，仍保持为</w:t>
      </w:r>
      <w:r w:rsidR="004B0F2D">
        <w:rPr>
          <w:rFonts w:hint="eastAsia"/>
        </w:rPr>
        <w:t>灭灯</w:t>
      </w:r>
      <w:r>
        <w:rPr>
          <w:rFonts w:hint="eastAsia"/>
        </w:rPr>
        <w:t>不可用状态。</w:t>
      </w:r>
    </w:p>
    <w:p w:rsidR="00150FED" w:rsidRPr="0080133C" w:rsidRDefault="00150FED" w:rsidP="00150FED">
      <w:pPr>
        <w:pStyle w:val="CASCO"/>
        <w:ind w:firstLine="359"/>
      </w:pPr>
      <w:r>
        <w:rPr>
          <w:rFonts w:hint="eastAsia"/>
        </w:rPr>
        <w:t>用户按压后，被按的按钮</w:t>
      </w:r>
      <w:r>
        <w:rPr>
          <w:rFonts w:hint="eastAsia"/>
        </w:rPr>
        <w:t xml:space="preserve"> </w:t>
      </w:r>
      <w:r>
        <w:rPr>
          <w:rFonts w:hint="eastAsia"/>
        </w:rPr>
        <w:t>常亮。未按的按钮，仍闪烁。</w:t>
      </w:r>
    </w:p>
    <w:p w:rsidR="00150FED" w:rsidRDefault="00150FED" w:rsidP="004B0F2D">
      <w:pPr>
        <w:pStyle w:val="CASCO"/>
        <w:ind w:firstLine="359"/>
      </w:pPr>
      <w:r>
        <w:rPr>
          <w:rFonts w:hint="eastAsia"/>
        </w:rPr>
        <w:t>此时，如果司机改变主意，可以继续按压其它可用方向的按钮。则最新被按压的按钮变为稳定显示，不闪烁，其它可用方向的按钮仍然闪烁显示。例如下图，司机改按了“直”向按钮，则“左”向按钮变为闪烁显示。</w:t>
      </w:r>
    </w:p>
    <w:p w:rsidR="00150FED" w:rsidRDefault="00150FED" w:rsidP="00150FED">
      <w:pPr>
        <w:pStyle w:val="CASCO"/>
        <w:ind w:firstLine="359"/>
      </w:pPr>
      <w:r>
        <w:rPr>
          <w:rFonts w:hint="eastAsia"/>
        </w:rPr>
        <w:t>在由车载自动办理进路的工况下，一旦车载设备自动进行了选路操作，也视</w:t>
      </w:r>
      <w:r>
        <w:rPr>
          <w:rFonts w:hint="eastAsia"/>
        </w:rPr>
        <w:lastRenderedPageBreak/>
        <w:t>同按钮被按压，己选路方面的按钮，显示被按压状态。</w:t>
      </w:r>
    </w:p>
    <w:p w:rsidR="00150FED" w:rsidRDefault="00150FED" w:rsidP="00150FED">
      <w:pPr>
        <w:pStyle w:val="CASCO"/>
        <w:ind w:firstLine="359"/>
      </w:pPr>
    </w:p>
    <w:p w:rsidR="00150FED" w:rsidRPr="006071DD" w:rsidRDefault="00150FED" w:rsidP="004B0F2D">
      <w:pPr>
        <w:pStyle w:val="CASCO"/>
        <w:ind w:firstLine="359"/>
      </w:pPr>
      <w:r>
        <w:rPr>
          <w:rFonts w:hint="eastAsia"/>
        </w:rPr>
        <w:t xml:space="preserve">2=inside RR Command area  </w:t>
      </w:r>
      <w:r>
        <w:rPr>
          <w:rFonts w:hint="eastAsia"/>
        </w:rPr>
        <w:t>进入进路命令区，此时，按钮被按压状态锁定</w:t>
      </w:r>
      <w:r w:rsidR="004B0F2D">
        <w:rPr>
          <w:rFonts w:hint="eastAsia"/>
        </w:rPr>
        <w:t>，变为常亮，未被按压的按钮灭灯</w:t>
      </w:r>
      <w:r>
        <w:rPr>
          <w:rFonts w:hint="eastAsia"/>
        </w:rPr>
        <w:t>，不再接受新的按压操作。</w:t>
      </w:r>
    </w:p>
    <w:p w:rsidR="00150FED" w:rsidRPr="006D0F35" w:rsidRDefault="00150FED" w:rsidP="006D0F35">
      <w:pPr>
        <w:ind w:firstLineChars="236" w:firstLine="566"/>
        <w:rPr>
          <w:rFonts w:ascii="Myriad Pro" w:eastAsia="汉仪中黑简" w:hAnsi="Myriad Pro"/>
          <w:color w:val="4D4D4D"/>
          <w:sz w:val="24"/>
          <w:szCs w:val="20"/>
          <w:lang w:val="en-GB"/>
        </w:rPr>
      </w:pPr>
    </w:p>
    <w:p w:rsidR="003E0469" w:rsidRPr="007706F1" w:rsidRDefault="003E0469" w:rsidP="0076001B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57" w:name="_Toc467283925"/>
      <w:r w:rsidRPr="007706F1">
        <w:rPr>
          <w:rFonts w:hint="eastAsia"/>
        </w:rPr>
        <w:t>手工申请路口优先</w:t>
      </w:r>
      <w:bookmarkEnd w:id="57"/>
    </w:p>
    <w:p w:rsidR="007706F1" w:rsidRDefault="007706F1" w:rsidP="00150FED">
      <w:pPr>
        <w:pStyle w:val="CASCO"/>
        <w:ind w:firstLine="359"/>
      </w:pPr>
      <w:r>
        <w:rPr>
          <w:rFonts w:hint="eastAsia"/>
        </w:rPr>
        <w:t>“路口优先”是有轨电车减少在交叉路口的停车等待时间，提高运营效率的重要手段，秉承“公交优先”的原则，在有轨电车接近路口时，地面检测设备会把有轨电车接近的消息发给“</w:t>
      </w:r>
      <w:r>
        <w:rPr>
          <w:rFonts w:hint="eastAsia"/>
        </w:rPr>
        <w:t>OLC</w:t>
      </w:r>
      <w:r>
        <w:rPr>
          <w:rFonts w:hint="eastAsia"/>
        </w:rPr>
        <w:t>路口优先控制”系统，</w:t>
      </w:r>
      <w:r>
        <w:rPr>
          <w:rFonts w:hint="eastAsia"/>
        </w:rPr>
        <w:t>OLC</w:t>
      </w:r>
      <w:r>
        <w:rPr>
          <w:rFonts w:hint="eastAsia"/>
        </w:rPr>
        <w:t>系统可以协调社会交通信号控制系统和道岔控制系统，采用“提前结束本方向红灯”或“延长本方向绿灯”等手段，调节路口红绿灯信号的配时方案，为有轨电车提供优先通过权。这一过程，在大多数情况下是自动完成的，不需要司机手工进行任何操作。</w:t>
      </w:r>
    </w:p>
    <w:p w:rsidR="007706F1" w:rsidRDefault="007706F1" w:rsidP="00150FED">
      <w:pPr>
        <w:pStyle w:val="CASCO"/>
        <w:ind w:firstLine="359"/>
      </w:pPr>
      <w:r>
        <w:rPr>
          <w:rFonts w:hint="eastAsia"/>
        </w:rPr>
        <w:t>但是，在一些特殊区域，如路口前有站台，</w:t>
      </w:r>
      <w:r w:rsidR="002D3FB2">
        <w:rPr>
          <w:rFonts w:hint="eastAsia"/>
        </w:rPr>
        <w:t>车辆已经越过预告请求信标等情况下，司机可以手工办量路口优先请求。</w:t>
      </w:r>
    </w:p>
    <w:p w:rsidR="002D3FB2" w:rsidRDefault="002D3FB2" w:rsidP="00150FED">
      <w:pPr>
        <w:pStyle w:val="CASCO"/>
        <w:ind w:firstLine="359"/>
      </w:pPr>
      <w:r>
        <w:rPr>
          <w:rFonts w:hint="eastAsia"/>
        </w:rPr>
        <w:t>在深圳龙华项目中，采用司机台上的物理按钮进行操作，</w:t>
      </w:r>
      <w:r>
        <w:rPr>
          <w:rFonts w:hint="eastAsia"/>
        </w:rPr>
        <w:t>DMI</w:t>
      </w:r>
      <w:r>
        <w:rPr>
          <w:rFonts w:hint="eastAsia"/>
        </w:rPr>
        <w:t>上的“</w:t>
      </w:r>
      <w:r>
        <w:rPr>
          <w:rFonts w:hint="eastAsia"/>
        </w:rPr>
        <w:t>CP</w:t>
      </w:r>
      <w:r>
        <w:rPr>
          <w:rFonts w:hint="eastAsia"/>
        </w:rPr>
        <w:t>路口优先”按钮</w:t>
      </w:r>
      <w:r w:rsidR="004B0F2D">
        <w:rPr>
          <w:rFonts w:hint="eastAsia"/>
        </w:rPr>
        <w:t>不再使用</w:t>
      </w:r>
      <w:r>
        <w:rPr>
          <w:rFonts w:hint="eastAsia"/>
        </w:rPr>
        <w:t>。</w:t>
      </w:r>
    </w:p>
    <w:p w:rsidR="002D3FB2" w:rsidRDefault="002D3FB2" w:rsidP="00150FED">
      <w:pPr>
        <w:pStyle w:val="CASCO"/>
        <w:ind w:firstLine="359"/>
      </w:pPr>
      <w:r>
        <w:rPr>
          <w:rFonts w:hint="eastAsia"/>
        </w:rPr>
        <w:t>路口优先请求的操作非常简单，在</w:t>
      </w:r>
      <w:r>
        <w:rPr>
          <w:rFonts w:hint="eastAsia"/>
        </w:rPr>
        <w:t>CP</w:t>
      </w:r>
      <w:r>
        <w:rPr>
          <w:rFonts w:hint="eastAsia"/>
        </w:rPr>
        <w:t>按钮为“可用”状态时，点按一次即可。</w:t>
      </w:r>
    </w:p>
    <w:p w:rsidR="002D3FB2" w:rsidRDefault="002D3FB2" w:rsidP="00150FED">
      <w:pPr>
        <w:pStyle w:val="CASCO"/>
        <w:ind w:firstLine="359"/>
      </w:pPr>
      <w:r>
        <w:rPr>
          <w:rFonts w:hint="eastAsia"/>
        </w:rPr>
        <w:t>在</w:t>
      </w:r>
      <w:r>
        <w:rPr>
          <w:rFonts w:hint="eastAsia"/>
        </w:rPr>
        <w:t>CP</w:t>
      </w:r>
      <w:r>
        <w:rPr>
          <w:rFonts w:hint="eastAsia"/>
        </w:rPr>
        <w:t>按钮为</w:t>
      </w:r>
      <w:r w:rsidR="004B0F2D">
        <w:rPr>
          <w:rFonts w:hint="eastAsia"/>
        </w:rPr>
        <w:t xml:space="preserve"> </w:t>
      </w:r>
      <w:r>
        <w:rPr>
          <w:rFonts w:hint="eastAsia"/>
        </w:rPr>
        <w:t>“不可用”状态时，按压无效。</w:t>
      </w:r>
    </w:p>
    <w:p w:rsidR="002D3FB2" w:rsidRPr="002D3FB2" w:rsidRDefault="002D3FB2" w:rsidP="00150FED">
      <w:pPr>
        <w:pStyle w:val="CASCO"/>
        <w:ind w:firstLine="359"/>
      </w:pPr>
    </w:p>
    <w:p w:rsidR="00150FED" w:rsidRPr="00933D44" w:rsidRDefault="002D3FB2" w:rsidP="004B0F2D">
      <w:pPr>
        <w:pStyle w:val="CASCO"/>
        <w:ind w:firstLine="359"/>
      </w:pPr>
      <w:r>
        <w:rPr>
          <w:rFonts w:hint="eastAsia"/>
        </w:rPr>
        <w:t>车载系统自动</w:t>
      </w:r>
      <w:r w:rsidR="00150FED">
        <w:rPr>
          <w:rFonts w:hint="eastAsia"/>
        </w:rPr>
        <w:t>根据</w:t>
      </w:r>
      <w:r w:rsidR="00195564">
        <w:rPr>
          <w:rFonts w:hint="eastAsia"/>
        </w:rPr>
        <w:t>车辆所在位置</w:t>
      </w:r>
      <w:r w:rsidR="007706F1">
        <w:rPr>
          <w:rFonts w:hint="eastAsia"/>
        </w:rPr>
        <w:t>，在路口优先预选区等特定位置</w:t>
      </w:r>
      <w:r w:rsidR="00195564">
        <w:rPr>
          <w:rFonts w:hint="eastAsia"/>
        </w:rPr>
        <w:t>，</w:t>
      </w:r>
      <w:r w:rsidR="004B0F2D">
        <w:rPr>
          <w:rFonts w:hint="eastAsia"/>
        </w:rPr>
        <w:t>设置</w:t>
      </w:r>
      <w:r w:rsidR="004B0F2D">
        <w:rPr>
          <w:rFonts w:hint="eastAsia"/>
        </w:rPr>
        <w:t>CP</w:t>
      </w:r>
      <w:r w:rsidR="004B0F2D">
        <w:rPr>
          <w:rFonts w:hint="eastAsia"/>
        </w:rPr>
        <w:t>按钮的可用状态，</w:t>
      </w:r>
      <w:r w:rsidR="007706F1">
        <w:rPr>
          <w:rFonts w:hint="eastAsia"/>
        </w:rPr>
        <w:t>通过</w:t>
      </w:r>
      <w:r w:rsidR="004B0F2D">
        <w:rPr>
          <w:rFonts w:hint="eastAsia"/>
        </w:rPr>
        <w:t>CP</w:t>
      </w:r>
      <w:r w:rsidR="004B0F2D">
        <w:rPr>
          <w:rFonts w:hint="eastAsia"/>
        </w:rPr>
        <w:t>按钮灯的闪烁，</w:t>
      </w:r>
      <w:r w:rsidR="007706F1">
        <w:rPr>
          <w:rFonts w:hint="eastAsia"/>
        </w:rPr>
        <w:t>提示司机进行“路口优先请求”操作</w:t>
      </w:r>
      <w:r w:rsidR="00150FED">
        <w:rPr>
          <w:rFonts w:hint="eastAsia"/>
        </w:rPr>
        <w:t>。</w:t>
      </w:r>
    </w:p>
    <w:p w:rsidR="00150FED" w:rsidRDefault="00150FED" w:rsidP="00150FED">
      <w:pPr>
        <w:pStyle w:val="CASCO"/>
        <w:ind w:firstLine="359"/>
      </w:pPr>
      <w:r>
        <w:rPr>
          <w:rFonts w:hint="eastAsia"/>
        </w:rPr>
        <w:t>在路口优先请求按钮可用的周期内，按压路口优先请求按钮，</w:t>
      </w:r>
      <w:r w:rsidR="004B0F2D">
        <w:rPr>
          <w:rFonts w:hint="eastAsia"/>
        </w:rPr>
        <w:t>即可</w:t>
      </w:r>
      <w:r>
        <w:rPr>
          <w:rFonts w:hint="eastAsia"/>
        </w:rPr>
        <w:t>发送请求信息，发送完后清除请求状态。司机可以多次按压路口优先请求按钮。</w:t>
      </w:r>
    </w:p>
    <w:p w:rsidR="002D3FB2" w:rsidRPr="00AB2DDD" w:rsidRDefault="003E0469" w:rsidP="00AB2DDD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58" w:name="_Toc467283926"/>
      <w:r>
        <w:rPr>
          <w:rFonts w:hint="eastAsia"/>
        </w:rPr>
        <w:t>雷达报警</w:t>
      </w:r>
      <w:r w:rsidR="00565237">
        <w:rPr>
          <w:rFonts w:hint="eastAsia"/>
        </w:rPr>
        <w:t>应答</w:t>
      </w:r>
      <w:bookmarkEnd w:id="58"/>
    </w:p>
    <w:p w:rsidR="002D3FB2" w:rsidRPr="002D3FB2" w:rsidRDefault="00D30B6D" w:rsidP="004B0F2D">
      <w:pPr>
        <w:jc w:val="center"/>
      </w:pPr>
      <w:r>
        <w:pict>
          <v:shape id="_x0000_i1080" type="#_x0000_t75" style="width:252.8pt;height:59.5pt">
            <v:imagedata r:id="rId63" o:title=""/>
          </v:shape>
        </w:pict>
      </w:r>
    </w:p>
    <w:p w:rsidR="004B0F2D" w:rsidRDefault="00B15364" w:rsidP="002D3FB2">
      <w:r>
        <w:rPr>
          <w:noProof/>
        </w:rPr>
        <w:pict>
          <v:shape id="_x0000_s1034" type="#_x0000_t62" style="position:absolute;left:0;text-align:left;margin-left:282.35pt;margin-top:12.1pt;width:116.15pt;height:38.45pt;z-index:251668992" adj="-17732,-13033" fillcolor="#4bacc6" strokecolor="#f2f2f2" strokeweight="3pt">
            <v:shadow on="t" type="perspective" color="#205867" opacity=".5" offset="1pt" offset2="-1pt"/>
            <v:textbox>
              <w:txbxContent>
                <w:p w:rsidR="00CB4664" w:rsidRDefault="00CB4664">
                  <w:r w:rsidRPr="002B5935">
                    <w:rPr>
                      <w:rFonts w:hint="eastAsia"/>
                    </w:rPr>
                    <w:t>雷达报警</w:t>
                  </w:r>
                  <w:r w:rsidR="00106170">
                    <w:rPr>
                      <w:rFonts w:hint="eastAsia"/>
                    </w:rPr>
                    <w:t>静音</w:t>
                  </w:r>
                  <w:r w:rsidRPr="002B5935">
                    <w:rPr>
                      <w:rFonts w:hint="eastAsia"/>
                    </w:rPr>
                    <w:t>按钮</w:t>
                  </w:r>
                </w:p>
              </w:txbxContent>
            </v:textbox>
          </v:shape>
        </w:pict>
      </w:r>
    </w:p>
    <w:p w:rsidR="004B0F2D" w:rsidRDefault="004B0F2D" w:rsidP="002D3FB2"/>
    <w:p w:rsidR="002D3FB2" w:rsidRPr="002D3FB2" w:rsidRDefault="002D3FB2" w:rsidP="002D3FB2"/>
    <w:p w:rsidR="002D3FB2" w:rsidRPr="002D3FB2" w:rsidRDefault="002D3FB2" w:rsidP="002D3FB2">
      <w:pPr>
        <w:jc w:val="center"/>
      </w:pPr>
      <w:r w:rsidRPr="002D3FB2">
        <w:rPr>
          <w:rFonts w:hint="eastAsia"/>
        </w:rPr>
        <w:t>图</w:t>
      </w:r>
      <w:r w:rsidRPr="002D3FB2">
        <w:rPr>
          <w:rFonts w:hint="eastAsia"/>
        </w:rPr>
        <w:t xml:space="preserve"> </w:t>
      </w:r>
      <w:r w:rsidR="00106170">
        <w:rPr>
          <w:rFonts w:hint="eastAsia"/>
        </w:rPr>
        <w:t>29</w:t>
      </w:r>
      <w:r w:rsidRPr="002D3FB2">
        <w:rPr>
          <w:rFonts w:hint="eastAsia"/>
        </w:rPr>
        <w:t>：</w:t>
      </w:r>
      <w:r>
        <w:rPr>
          <w:rFonts w:hint="eastAsia"/>
        </w:rPr>
        <w:t>雷达报警</w:t>
      </w:r>
      <w:r w:rsidR="00106170">
        <w:rPr>
          <w:rFonts w:hint="eastAsia"/>
        </w:rPr>
        <w:t>静音</w:t>
      </w:r>
      <w:r>
        <w:rPr>
          <w:rFonts w:hint="eastAsia"/>
        </w:rPr>
        <w:t>按钮</w:t>
      </w:r>
    </w:p>
    <w:p w:rsidR="002D3FB2" w:rsidRDefault="002D3FB2" w:rsidP="002D3FB2"/>
    <w:p w:rsidR="002D3FB2" w:rsidRDefault="002D3FB2" w:rsidP="002D3FB2"/>
    <w:p w:rsidR="002D3FB2" w:rsidRDefault="002D3FB2" w:rsidP="00565237">
      <w:pPr>
        <w:pStyle w:val="CASCO"/>
        <w:ind w:firstLine="359"/>
      </w:pPr>
      <w:r>
        <w:rPr>
          <w:rFonts w:hint="eastAsia"/>
        </w:rPr>
        <w:t>有轨电车装备了防撞预警雷达，通过毫米波雷达对前方障碍物进行探测，并对</w:t>
      </w:r>
      <w:r w:rsidR="002B5935">
        <w:rPr>
          <w:rFonts w:hint="eastAsia"/>
        </w:rPr>
        <w:t>侵入车辆限界内的障碍物进行判断和提醒。</w:t>
      </w:r>
    </w:p>
    <w:p w:rsidR="002B5935" w:rsidRDefault="002B5935" w:rsidP="00565237">
      <w:pPr>
        <w:pStyle w:val="CASCO"/>
        <w:ind w:firstLine="359"/>
      </w:pPr>
      <w:r>
        <w:rPr>
          <w:rFonts w:hint="eastAsia"/>
        </w:rPr>
        <w:lastRenderedPageBreak/>
        <w:t>雷达报警分为多个级别，高危险等级的障碍物出现时，会立即触发语音报警提示，并在障碍物离</w:t>
      </w:r>
      <w:r w:rsidR="004B0F2D">
        <w:rPr>
          <w:rFonts w:hint="eastAsia"/>
        </w:rPr>
        <w:t>开</w:t>
      </w:r>
      <w:r w:rsidR="00AB2DDD">
        <w:rPr>
          <w:rFonts w:hint="eastAsia"/>
        </w:rPr>
        <w:t>车辆</w:t>
      </w:r>
      <w:r>
        <w:rPr>
          <w:rFonts w:hint="eastAsia"/>
        </w:rPr>
        <w:t>限界之前</w:t>
      </w:r>
      <w:r w:rsidR="004B0F2D">
        <w:rPr>
          <w:rFonts w:hint="eastAsia"/>
        </w:rPr>
        <w:t>，按配置文件中指定的进间间隔</w:t>
      </w:r>
      <w:r>
        <w:rPr>
          <w:rFonts w:hint="eastAsia"/>
        </w:rPr>
        <w:t>不断重复。</w:t>
      </w:r>
    </w:p>
    <w:p w:rsidR="002B5935" w:rsidRDefault="002B5935" w:rsidP="00565237">
      <w:pPr>
        <w:pStyle w:val="CASCO"/>
        <w:ind w:firstLine="359"/>
      </w:pPr>
      <w:r>
        <w:rPr>
          <w:rFonts w:hint="eastAsia"/>
        </w:rPr>
        <w:t>较低危险等级的障碍物出现时，仅触发一次语音报警，不重复提示。</w:t>
      </w:r>
    </w:p>
    <w:p w:rsidR="002B5935" w:rsidRDefault="002B5935" w:rsidP="00565237">
      <w:pPr>
        <w:pStyle w:val="CASCO"/>
        <w:ind w:firstLine="359"/>
      </w:pPr>
      <w:r>
        <w:rPr>
          <w:rFonts w:hint="eastAsia"/>
        </w:rPr>
        <w:t>障碍物驶离或排除后，雷达报警语音信息自动停止。</w:t>
      </w:r>
    </w:p>
    <w:p w:rsidR="002B5935" w:rsidRDefault="002B5935" w:rsidP="002D3FB2"/>
    <w:p w:rsidR="00AB2DDD" w:rsidRDefault="00565237" w:rsidP="0014073C">
      <w:pPr>
        <w:rPr>
          <w:rFonts w:ascii="Myriad Pro" w:hAnsi="Myriad Pro"/>
          <w:color w:val="4D4D4D"/>
          <w:sz w:val="24"/>
        </w:rPr>
      </w:pPr>
      <w:r w:rsidRPr="00565237">
        <w:rPr>
          <w:rFonts w:ascii="Myriad Pro" w:hAnsi="Myriad Pro" w:hint="eastAsia"/>
          <w:color w:val="4D4D4D"/>
          <w:sz w:val="24"/>
        </w:rPr>
        <w:t>如果司机</w:t>
      </w:r>
      <w:r w:rsidR="00AB2DDD">
        <w:rPr>
          <w:rFonts w:ascii="Myriad Pro" w:hAnsi="Myriad Pro" w:hint="eastAsia"/>
          <w:color w:val="4D4D4D"/>
          <w:sz w:val="24"/>
        </w:rPr>
        <w:t>确认已经</w:t>
      </w:r>
      <w:r w:rsidRPr="00565237">
        <w:rPr>
          <w:rFonts w:ascii="Myriad Pro" w:hAnsi="Myriad Pro" w:hint="eastAsia"/>
          <w:color w:val="4D4D4D"/>
          <w:sz w:val="24"/>
        </w:rPr>
        <w:t>注意到前方障碍，不需要雷达</w:t>
      </w:r>
      <w:r w:rsidR="00AB2DDD">
        <w:rPr>
          <w:rFonts w:ascii="Myriad Pro" w:hAnsi="Myriad Pro" w:hint="eastAsia"/>
          <w:color w:val="4D4D4D"/>
          <w:sz w:val="24"/>
        </w:rPr>
        <w:t>再</w:t>
      </w:r>
      <w:r w:rsidRPr="00565237">
        <w:rPr>
          <w:rFonts w:ascii="Myriad Pro" w:hAnsi="Myriad Pro" w:hint="eastAsia"/>
          <w:color w:val="4D4D4D"/>
          <w:sz w:val="24"/>
        </w:rPr>
        <w:t>反复提示时，司机可以点按一次</w:t>
      </w:r>
      <w:r w:rsidR="00D30B6D" w:rsidRPr="00B15364">
        <w:rPr>
          <w:rFonts w:ascii="Myriad Pro" w:hAnsi="Myriad Pro"/>
          <w:color w:val="4D4D4D"/>
          <w:sz w:val="24"/>
        </w:rPr>
        <w:pict>
          <v:shape id="_x0000_i1081" type="#_x0000_t75" style="width:44.6pt;height:44.6pt">
            <v:imagedata r:id="rId64" o:title="Rader_Sound"/>
          </v:shape>
        </w:pict>
      </w:r>
      <w:r w:rsidRPr="00565237">
        <w:rPr>
          <w:rFonts w:ascii="Myriad Pro" w:hAnsi="Myriad Pro" w:hint="eastAsia"/>
          <w:color w:val="4D4D4D"/>
          <w:sz w:val="24"/>
        </w:rPr>
        <w:t>按钮，即可结束当前雷达报警，</w:t>
      </w:r>
      <w:r w:rsidRPr="00565237">
        <w:rPr>
          <w:rFonts w:ascii="Myriad Pro" w:eastAsia="汉仪中黑简" w:hAnsi="Myriad Pro" w:hint="eastAsia"/>
          <w:color w:val="4D4D4D"/>
          <w:sz w:val="24"/>
          <w:szCs w:val="20"/>
        </w:rPr>
        <w:t>不再报警。</w:t>
      </w:r>
      <w:r w:rsidR="0014073C">
        <w:rPr>
          <w:rFonts w:ascii="Myriad Pro" w:eastAsia="汉仪中黑简" w:hAnsi="Myriad Pro" w:hint="eastAsia"/>
          <w:color w:val="4D4D4D"/>
          <w:sz w:val="24"/>
          <w:szCs w:val="20"/>
        </w:rPr>
        <w:t>图标变为</w:t>
      </w:r>
      <w:r w:rsidR="00D30B6D">
        <w:pict>
          <v:shape id="_x0000_i1082" type="#_x0000_t75" style="width:44.6pt;height:44.6pt">
            <v:imagedata r:id="rId65" o:title="Radar_Mute"/>
          </v:shape>
        </w:pict>
      </w:r>
      <w:r w:rsidR="0014073C">
        <w:rPr>
          <w:rFonts w:hint="eastAsia"/>
        </w:rPr>
        <w:t>，</w:t>
      </w:r>
      <w:r w:rsidR="0014073C" w:rsidRPr="0014073C">
        <w:rPr>
          <w:rFonts w:ascii="Myriad Pro" w:eastAsia="汉仪中黑简" w:hAnsi="Myriad Pro" w:hint="eastAsia"/>
          <w:color w:val="4D4D4D"/>
          <w:sz w:val="24"/>
          <w:szCs w:val="20"/>
        </w:rPr>
        <w:t>表示当前雷达处</w:t>
      </w:r>
      <w:r w:rsidR="0014073C">
        <w:rPr>
          <w:rFonts w:ascii="Myriad Pro" w:eastAsia="汉仪中黑简" w:hAnsi="Myriad Pro" w:hint="eastAsia"/>
          <w:color w:val="4D4D4D"/>
          <w:sz w:val="24"/>
          <w:szCs w:val="20"/>
        </w:rPr>
        <w:t>于</w:t>
      </w:r>
      <w:r w:rsidR="0014073C" w:rsidRPr="0014073C">
        <w:rPr>
          <w:rFonts w:ascii="Myriad Pro" w:eastAsia="汉仪中黑简" w:hAnsi="Myriad Pro" w:hint="eastAsia"/>
          <w:color w:val="4D4D4D"/>
          <w:sz w:val="24"/>
          <w:szCs w:val="20"/>
        </w:rPr>
        <w:t>禁止报警状态，用户可以再次点按这个按钮，恢复正常的障碍报警功能</w:t>
      </w:r>
      <w:r w:rsidR="0014073C" w:rsidRPr="0014073C">
        <w:rPr>
          <w:rFonts w:ascii="Myriad Pro" w:hAnsi="Myriad Pro" w:hint="eastAsia"/>
          <w:color w:val="4D4D4D"/>
          <w:sz w:val="24"/>
        </w:rPr>
        <w:t>。</w:t>
      </w:r>
    </w:p>
    <w:p w:rsidR="003E0469" w:rsidRDefault="003E0469" w:rsidP="0076001B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59" w:name="_Toc467283927"/>
      <w:r>
        <w:rPr>
          <w:rFonts w:hint="eastAsia"/>
        </w:rPr>
        <w:t>一键静音与音量控制</w:t>
      </w:r>
      <w:bookmarkEnd w:id="59"/>
    </w:p>
    <w:p w:rsidR="00150FED" w:rsidRDefault="00565237" w:rsidP="00565237">
      <w:pPr>
        <w:pStyle w:val="CASCO"/>
        <w:ind w:firstLine="359"/>
      </w:pPr>
      <w:r>
        <w:rPr>
          <w:rFonts w:hint="eastAsia"/>
        </w:rPr>
        <w:t>司机在驾驶操纵过程中，如果觉得</w:t>
      </w:r>
      <w:r>
        <w:rPr>
          <w:rFonts w:hint="eastAsia"/>
        </w:rPr>
        <w:t>DMI</w:t>
      </w:r>
      <w:r>
        <w:rPr>
          <w:rFonts w:hint="eastAsia"/>
        </w:rPr>
        <w:t>语音报警声音过大，可以通过设定对话框进行音量调节。</w:t>
      </w:r>
    </w:p>
    <w:p w:rsidR="00565237" w:rsidRDefault="00565237" w:rsidP="00565237">
      <w:pPr>
        <w:pStyle w:val="CASCO"/>
        <w:ind w:firstLine="359"/>
      </w:pPr>
      <w:r>
        <w:rPr>
          <w:rFonts w:hint="eastAsia"/>
        </w:rPr>
        <w:t>如认为不需要语音报警，也可以点击静音按钮，关闭语音报警功能。</w:t>
      </w:r>
    </w:p>
    <w:p w:rsidR="00AB2DDD" w:rsidRDefault="00D30B6D" w:rsidP="000F12F8">
      <w:pPr>
        <w:jc w:val="center"/>
      </w:pPr>
      <w:r>
        <w:pict>
          <v:shape id="_x0000_i1083" type="#_x0000_t75" style="width:252.8pt;height:59.5pt">
            <v:imagedata r:id="rId63" o:title=""/>
          </v:shape>
        </w:pict>
      </w:r>
    </w:p>
    <w:p w:rsidR="00106170" w:rsidRDefault="00106170" w:rsidP="000F12F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30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操作按钮区</w:t>
      </w:r>
    </w:p>
    <w:p w:rsidR="00106170" w:rsidRPr="00565237" w:rsidRDefault="00B15364" w:rsidP="000F12F8">
      <w:pPr>
        <w:jc w:val="center"/>
      </w:pPr>
      <w:r>
        <w:rPr>
          <w:noProof/>
        </w:rPr>
        <w:pict>
          <v:shape id="_x0000_s1035" type="#_x0000_t62" style="position:absolute;left:0;text-align:left;margin-left:291.85pt;margin-top:2pt;width:85.55pt;height:34.75pt;z-index:251670016" adj="833,-18989" fillcolor="#4bacc6" strokecolor="#f2f2f2" strokeweight="3pt">
            <v:shadow on="t" type="perspective" color="#205867" opacity=".5" offset="1pt" offset2="-1pt"/>
            <v:textbox>
              <w:txbxContent>
                <w:p w:rsidR="00CB4664" w:rsidRDefault="00CB4664">
                  <w:r>
                    <w:rPr>
                      <w:rFonts w:hint="eastAsia"/>
                    </w:rPr>
                    <w:t>一键静音按钮</w:t>
                  </w:r>
                </w:p>
              </w:txbxContent>
            </v:textbox>
          </v:shape>
        </w:pict>
      </w:r>
    </w:p>
    <w:p w:rsidR="00150FED" w:rsidRDefault="00B15364" w:rsidP="00AB3535">
      <w:pPr>
        <w:jc w:val="center"/>
      </w:pPr>
      <w:r>
        <w:rPr>
          <w:noProof/>
        </w:rPr>
        <w:pict>
          <v:shape id="_x0000_s1036" type="#_x0000_t62" style="position:absolute;left:0;text-align:left;margin-left:304.1pt;margin-top:187.3pt;width:85.55pt;height:33.3pt;z-index:251671040" adj="12346,-18032" fillcolor="#4bacc6" strokecolor="#f2f2f2" strokeweight="3pt">
            <v:shadow on="t" type="perspective" color="#205867" opacity=".5" offset="1pt" offset2="-1pt"/>
            <v:textbox>
              <w:txbxContent>
                <w:p w:rsidR="00CB4664" w:rsidRDefault="00CB4664" w:rsidP="00AB2DDD">
                  <w:r>
                    <w:rPr>
                      <w:rFonts w:hint="eastAsia"/>
                    </w:rPr>
                    <w:t>一键静音按钮</w:t>
                  </w:r>
                </w:p>
              </w:txbxContent>
            </v:textbox>
          </v:shape>
        </w:pict>
      </w:r>
      <w:r w:rsidR="00D30B6D">
        <w:pict>
          <v:shape id="_x0000_i1084" type="#_x0000_t75" style="width:356.1pt;height:198.8pt">
            <v:imagedata r:id="rId13" o:title="深度截图20161019091737"/>
          </v:shape>
        </w:pict>
      </w:r>
    </w:p>
    <w:p w:rsidR="00AB2DDD" w:rsidRDefault="00AB2DDD" w:rsidP="00150FED"/>
    <w:p w:rsidR="00AB2DDD" w:rsidRPr="002D3FB2" w:rsidRDefault="00AB2DDD" w:rsidP="00AB2DDD">
      <w:pPr>
        <w:jc w:val="center"/>
      </w:pPr>
      <w:r w:rsidRPr="002D3FB2">
        <w:rPr>
          <w:rFonts w:hint="eastAsia"/>
        </w:rPr>
        <w:t>图</w:t>
      </w:r>
      <w:r w:rsidRPr="002D3FB2">
        <w:rPr>
          <w:rFonts w:hint="eastAsia"/>
        </w:rPr>
        <w:t xml:space="preserve"> </w:t>
      </w:r>
      <w:r>
        <w:rPr>
          <w:rFonts w:hint="eastAsia"/>
        </w:rPr>
        <w:t>31</w:t>
      </w:r>
      <w:r w:rsidRPr="002D3FB2">
        <w:rPr>
          <w:rFonts w:hint="eastAsia"/>
        </w:rPr>
        <w:t>：</w:t>
      </w:r>
      <w:r>
        <w:rPr>
          <w:rFonts w:hint="eastAsia"/>
        </w:rPr>
        <w:t>一键静音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音量调节</w:t>
      </w:r>
    </w:p>
    <w:p w:rsidR="00AB2DDD" w:rsidRDefault="00AB2DDD" w:rsidP="00150FED"/>
    <w:p w:rsidR="00C7720E" w:rsidRDefault="00C7720E" w:rsidP="0076001B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60" w:name="_Toc467283928"/>
      <w:r>
        <w:rPr>
          <w:rFonts w:hint="eastAsia"/>
        </w:rPr>
        <w:lastRenderedPageBreak/>
        <w:t>系统自检与状态查看</w:t>
      </w:r>
      <w:bookmarkEnd w:id="60"/>
    </w:p>
    <w:p w:rsidR="00C7720E" w:rsidRPr="00595DC3" w:rsidRDefault="00C7720E" w:rsidP="00595DC3">
      <w:pPr>
        <w:ind w:firstLineChars="236" w:firstLine="566"/>
        <w:rPr>
          <w:rFonts w:ascii="Myriad Pro" w:eastAsia="汉仪中黑简" w:hAnsi="Myriad Pro" w:cs="宋体"/>
          <w:color w:val="4D4D4D"/>
          <w:sz w:val="24"/>
          <w:szCs w:val="20"/>
        </w:rPr>
      </w:pPr>
      <w:r w:rsidRPr="00595DC3">
        <w:rPr>
          <w:rFonts w:ascii="Myriad Pro" w:eastAsia="汉仪中黑简" w:hAnsi="Myriad Pro" w:cs="宋体" w:hint="eastAsia"/>
          <w:color w:val="4D4D4D"/>
          <w:sz w:val="24"/>
          <w:szCs w:val="20"/>
        </w:rPr>
        <w:t>系统开机后，会对车载系统相关的主机、传感器、信标天线等设备进行一轮自检。如自检正常，则显示</w:t>
      </w:r>
      <w:r w:rsidR="00D30B6D" w:rsidRPr="00B15364">
        <w:rPr>
          <w:rFonts w:ascii="Myriad Pro" w:eastAsia="汉仪中黑简" w:hAnsi="Myriad Pro" w:cs="宋体"/>
          <w:color w:val="4D4D4D"/>
          <w:sz w:val="24"/>
          <w:szCs w:val="20"/>
        </w:rPr>
        <w:pict>
          <v:shape id="_x0000_i1085" type="#_x0000_t75" style="width:43.05pt;height:43.05pt">
            <v:imagedata r:id="rId66" o:title="System_OK2"/>
          </v:shape>
        </w:pict>
      </w:r>
      <w:r w:rsidRPr="00595DC3">
        <w:rPr>
          <w:rFonts w:ascii="Myriad Pro" w:eastAsia="汉仪中黑简" w:hAnsi="Myriad Pro" w:cs="宋体" w:hint="eastAsia"/>
          <w:color w:val="4D4D4D"/>
          <w:sz w:val="24"/>
          <w:szCs w:val="20"/>
        </w:rPr>
        <w:t>，否则，显示</w:t>
      </w:r>
      <w:r w:rsidR="00D30B6D" w:rsidRPr="00B15364">
        <w:rPr>
          <w:rFonts w:ascii="Myriad Pro" w:eastAsia="汉仪中黑简" w:hAnsi="Myriad Pro" w:cs="宋体"/>
          <w:color w:val="4D4D4D"/>
          <w:sz w:val="24"/>
          <w:szCs w:val="20"/>
        </w:rPr>
        <w:pict>
          <v:shape id="_x0000_i1086" type="#_x0000_t75" style="width:42.25pt;height:42.25pt">
            <v:imagedata r:id="rId67" o:title="System_OK0"/>
          </v:shape>
        </w:pict>
      </w:r>
      <w:r w:rsidR="00FF199D" w:rsidRPr="00595DC3">
        <w:rPr>
          <w:rFonts w:ascii="Myriad Pro" w:eastAsia="汉仪中黑简" w:hAnsi="Myriad Pro" w:cs="宋体" w:hint="eastAsia"/>
          <w:color w:val="4D4D4D"/>
          <w:sz w:val="24"/>
          <w:szCs w:val="20"/>
        </w:rPr>
        <w:t>，此时，可以点击这个图标按钮，弹出具体几种车载设备的工作状态图标显示。</w:t>
      </w:r>
    </w:p>
    <w:p w:rsidR="00FF199D" w:rsidRPr="00595DC3" w:rsidRDefault="00D30B6D" w:rsidP="00106170">
      <w:pPr>
        <w:jc w:val="center"/>
      </w:pPr>
      <w:r>
        <w:pict>
          <v:shape id="_x0000_i1087" type="#_x0000_t75" style="width:41.5pt;height:41.5pt">
            <v:imagedata r:id="rId68" o:title="ATP_status2"/>
          </v:shape>
        </w:pict>
      </w:r>
      <w:r>
        <w:pict>
          <v:shape id="_x0000_i1088" type="#_x0000_t75" style="width:41.5pt;height:41.5pt">
            <v:imagedata r:id="rId69" o:title="CP_Status2"/>
          </v:shape>
        </w:pict>
      </w:r>
      <w:r>
        <w:pict>
          <v:shape id="_x0000_i1089" type="#_x0000_t75" style="width:41.5pt;height:41.5pt">
            <v:imagedata r:id="rId70" o:title="ELS_Status2"/>
          </v:shape>
        </w:pict>
      </w:r>
      <w:r>
        <w:pict>
          <v:shape id="_x0000_i1090" type="#_x0000_t75" style="width:40.7pt;height:40.7pt">
            <v:imagedata r:id="rId71" o:title="RR_Status2"/>
          </v:shape>
        </w:pict>
      </w:r>
    </w:p>
    <w:p w:rsidR="00FF199D" w:rsidRDefault="00D30B6D" w:rsidP="00106170">
      <w:pPr>
        <w:jc w:val="center"/>
      </w:pPr>
      <w:r>
        <w:pict>
          <v:shape id="_x0000_i1091" type="#_x0000_t75" style="width:41.5pt;height:41.5pt">
            <v:imagedata r:id="rId72" o:title="ATP_status1"/>
          </v:shape>
        </w:pict>
      </w:r>
      <w:r>
        <w:pict>
          <v:shape id="_x0000_i1092" type="#_x0000_t75" style="width:41.5pt;height:41.5pt">
            <v:imagedata r:id="rId73" o:title="CP_Status"/>
          </v:shape>
        </w:pict>
      </w:r>
      <w:r>
        <w:pict>
          <v:shape id="_x0000_i1093" type="#_x0000_t75" style="width:39.9pt;height:39.9pt">
            <v:imagedata r:id="rId74" o:title="ELS_Status"/>
          </v:shape>
        </w:pict>
      </w:r>
      <w:r>
        <w:pict>
          <v:shape id="_x0000_i1094" type="#_x0000_t75" style="width:39.15pt;height:39.15pt">
            <v:imagedata r:id="rId75" o:title="RR_Status"/>
          </v:shape>
        </w:pict>
      </w:r>
    </w:p>
    <w:p w:rsidR="00106170" w:rsidRDefault="00106170" w:rsidP="00106170">
      <w:pPr>
        <w:jc w:val="center"/>
      </w:pPr>
    </w:p>
    <w:p w:rsidR="00106170" w:rsidRPr="00595DC3" w:rsidRDefault="00106170" w:rsidP="0010617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32</w:t>
      </w:r>
      <w:r>
        <w:rPr>
          <w:rFonts w:hint="eastAsia"/>
        </w:rPr>
        <w:t>：车载设备状态图标</w:t>
      </w:r>
    </w:p>
    <w:p w:rsidR="003E0469" w:rsidRDefault="003E0469" w:rsidP="0076001B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61" w:name="_Toc467283929"/>
      <w:r>
        <w:rPr>
          <w:rFonts w:hint="eastAsia"/>
        </w:rPr>
        <w:t>查看</w:t>
      </w:r>
      <w:r w:rsidR="004C7C37">
        <w:rPr>
          <w:rFonts w:hint="eastAsia"/>
        </w:rPr>
        <w:t>运营信息和维护信息日志</w:t>
      </w:r>
      <w:bookmarkEnd w:id="61"/>
    </w:p>
    <w:p w:rsidR="004C7C37" w:rsidRDefault="004C7C37" w:rsidP="004C7C37">
      <w:pPr>
        <w:ind w:firstLineChars="236" w:firstLine="566"/>
        <w:rPr>
          <w:rFonts w:ascii="Myriad Pro" w:eastAsia="汉仪中黑简" w:hAnsi="Myriad Pro" w:cs="宋体"/>
          <w:color w:val="4D4D4D"/>
          <w:sz w:val="24"/>
          <w:szCs w:val="20"/>
        </w:rPr>
      </w:pPr>
      <w:r>
        <w:rPr>
          <w:rFonts w:ascii="Myriad Pro" w:eastAsia="汉仪中黑简" w:hAnsi="Myriad Pro" w:cs="宋体" w:hint="eastAsia"/>
          <w:color w:val="4D4D4D"/>
          <w:sz w:val="24"/>
          <w:szCs w:val="20"/>
        </w:rPr>
        <w:t>系统运行中的信息分为两大类，”运营信息”和“维护信息”分别显示在两个窗口中，并分别记录在不同的日志文件中。但是窗口中只能显示有限行数的信息，如需要回溯查看所有的运营信息或维护信息，则点击文本显示区或左下角“键盘”</w:t>
      </w:r>
      <w:r>
        <w:rPr>
          <w:rFonts w:ascii="Myriad Pro" w:eastAsia="汉仪中黑简" w:hAnsi="Myriad Pro" w:cs="宋体" w:hint="eastAsia"/>
          <w:color w:val="4D4D4D"/>
          <w:sz w:val="24"/>
          <w:szCs w:val="20"/>
        </w:rPr>
        <w:t xml:space="preserve"> </w:t>
      </w:r>
      <w:r>
        <w:rPr>
          <w:rFonts w:ascii="Myriad Pro" w:eastAsia="汉仪中黑简" w:hAnsi="Myriad Pro" w:cs="宋体" w:hint="eastAsia"/>
          <w:color w:val="4D4D4D"/>
          <w:sz w:val="24"/>
          <w:szCs w:val="20"/>
        </w:rPr>
        <w:t>按钮。</w:t>
      </w:r>
      <w:r w:rsidR="00D30B6D" w:rsidRPr="00B15364">
        <w:rPr>
          <w:rFonts w:ascii="Myriad Pro" w:eastAsia="汉仪中黑简" w:hAnsi="Myriad Pro" w:cs="宋体"/>
          <w:color w:val="4D4D4D"/>
          <w:sz w:val="24"/>
          <w:szCs w:val="20"/>
        </w:rPr>
        <w:pict>
          <v:shape id="_x0000_i1095" type="#_x0000_t75" style="width:50.85pt;height:50.85pt">
            <v:imagedata r:id="rId76" o:title="Input1"/>
          </v:shape>
        </w:pict>
      </w:r>
    </w:p>
    <w:p w:rsidR="004C7C37" w:rsidRDefault="004C7C37" w:rsidP="004C7C37">
      <w:pPr>
        <w:rPr>
          <w:rFonts w:ascii="Myriad Pro" w:eastAsia="汉仪中黑简" w:hAnsi="Myriad Pro" w:cs="宋体"/>
          <w:color w:val="4D4D4D"/>
          <w:sz w:val="24"/>
          <w:szCs w:val="20"/>
        </w:rPr>
      </w:pPr>
    </w:p>
    <w:p w:rsidR="004C7C37" w:rsidRDefault="00581820" w:rsidP="004C7C37">
      <w:pPr>
        <w:rPr>
          <w:rFonts w:ascii="Myriad Pro" w:eastAsia="汉仪中黑简" w:hAnsi="Myriad Pro" w:cs="宋体"/>
          <w:color w:val="4D4D4D"/>
          <w:sz w:val="24"/>
          <w:szCs w:val="20"/>
        </w:rPr>
      </w:pPr>
      <w:r>
        <w:rPr>
          <w:rFonts w:ascii="Myriad Pro" w:eastAsia="汉仪中黑简" w:hAnsi="Myriad Pro" w:cs="宋体" w:hint="eastAsia"/>
          <w:color w:val="4D4D4D"/>
          <w:sz w:val="24"/>
          <w:szCs w:val="20"/>
        </w:rPr>
        <w:t>弹出“文件记录查看”对话框如下图，并可以选择不同类型的记录文件分别查看：</w:t>
      </w:r>
    </w:p>
    <w:p w:rsidR="00581820" w:rsidRPr="00A7775C" w:rsidRDefault="00581820" w:rsidP="004C7C37">
      <w:pPr>
        <w:rPr>
          <w:rFonts w:ascii="Myriad Pro" w:eastAsia="汉仪中黑简" w:hAnsi="Myriad Pro" w:cs="宋体"/>
          <w:color w:val="4D4D4D"/>
          <w:sz w:val="24"/>
          <w:szCs w:val="20"/>
        </w:rPr>
      </w:pPr>
    </w:p>
    <w:p w:rsidR="004C7C37" w:rsidRDefault="00D30B6D" w:rsidP="004C7C37">
      <w:pPr>
        <w:rPr>
          <w:rFonts w:ascii="Myriad Pro" w:eastAsia="汉仪中黑简" w:hAnsi="Myriad Pro" w:cs="宋体"/>
          <w:color w:val="4D4D4D"/>
          <w:sz w:val="24"/>
          <w:szCs w:val="20"/>
        </w:rPr>
      </w:pPr>
      <w:r w:rsidRPr="00B15364">
        <w:rPr>
          <w:rFonts w:ascii="Myriad Pro" w:eastAsia="汉仪中黑简" w:hAnsi="Myriad Pro" w:cs="宋体"/>
          <w:color w:val="4D4D4D"/>
          <w:sz w:val="24"/>
          <w:szCs w:val="20"/>
        </w:rPr>
        <w:lastRenderedPageBreak/>
        <w:pict>
          <v:shape id="_x0000_i1096" type="#_x0000_t75" style="width:414.8pt;height:248.85pt">
            <v:imagedata r:id="rId77" o:title="深度截图20161019151816"/>
          </v:shape>
        </w:pict>
      </w:r>
    </w:p>
    <w:p w:rsidR="004C7C37" w:rsidRDefault="004C7C37" w:rsidP="004C7C37">
      <w:pPr>
        <w:rPr>
          <w:rFonts w:ascii="Myriad Pro" w:eastAsia="汉仪中黑简" w:hAnsi="Myriad Pro" w:cs="宋体"/>
          <w:color w:val="4D4D4D"/>
          <w:sz w:val="24"/>
          <w:szCs w:val="20"/>
        </w:rPr>
      </w:pPr>
    </w:p>
    <w:p w:rsidR="004C7C37" w:rsidRDefault="004C7C37" w:rsidP="004C7C37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81820">
        <w:rPr>
          <w:rFonts w:hint="eastAsia"/>
        </w:rPr>
        <w:t>3</w:t>
      </w:r>
      <w:r w:rsidR="00106170">
        <w:rPr>
          <w:rFonts w:hint="eastAsia"/>
        </w:rPr>
        <w:t>3</w:t>
      </w:r>
      <w:r>
        <w:rPr>
          <w:rFonts w:hint="eastAsia"/>
        </w:rPr>
        <w:t>：运营信息记录文件查看界面</w:t>
      </w:r>
    </w:p>
    <w:p w:rsidR="004C7C37" w:rsidRDefault="004C7C37" w:rsidP="004C7C37">
      <w:pPr>
        <w:rPr>
          <w:rFonts w:ascii="Myriad Pro" w:eastAsia="汉仪中黑简" w:hAnsi="Myriad Pro" w:cs="宋体"/>
          <w:color w:val="4D4D4D"/>
          <w:sz w:val="24"/>
          <w:szCs w:val="20"/>
        </w:rPr>
      </w:pPr>
    </w:p>
    <w:p w:rsidR="004C7C37" w:rsidRDefault="00D30B6D" w:rsidP="004C7C37">
      <w:pPr>
        <w:rPr>
          <w:rFonts w:ascii="Myriad Pro" w:eastAsia="汉仪中黑简" w:hAnsi="Myriad Pro" w:cs="宋体"/>
          <w:color w:val="4D4D4D"/>
          <w:sz w:val="24"/>
          <w:szCs w:val="20"/>
        </w:rPr>
      </w:pPr>
      <w:r w:rsidRPr="00B15364">
        <w:rPr>
          <w:rFonts w:ascii="Myriad Pro" w:eastAsia="汉仪中黑简" w:hAnsi="Myriad Pro" w:cs="宋体"/>
          <w:color w:val="4D4D4D"/>
          <w:sz w:val="24"/>
          <w:szCs w:val="20"/>
        </w:rPr>
        <w:pict>
          <v:shape id="_x0000_i1097" type="#_x0000_t75" style="width:414.8pt;height:248.85pt">
            <v:imagedata r:id="rId78" o:title="深度截图20161019151828"/>
          </v:shape>
        </w:pict>
      </w:r>
    </w:p>
    <w:p w:rsidR="004C7C37" w:rsidRDefault="004C7C37" w:rsidP="004C7C37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81820">
        <w:rPr>
          <w:rFonts w:hint="eastAsia"/>
        </w:rPr>
        <w:t>3</w:t>
      </w:r>
      <w:r w:rsidR="00106170">
        <w:rPr>
          <w:rFonts w:hint="eastAsia"/>
        </w:rPr>
        <w:t>4</w:t>
      </w:r>
      <w:r>
        <w:rPr>
          <w:rFonts w:hint="eastAsia"/>
        </w:rPr>
        <w:t>：维护信息记录文件查看界面</w:t>
      </w:r>
    </w:p>
    <w:p w:rsidR="004C7C37" w:rsidRPr="00094750" w:rsidRDefault="004C7C37" w:rsidP="004C7C37">
      <w:pPr>
        <w:rPr>
          <w:rFonts w:ascii="Myriad Pro" w:eastAsia="汉仪中黑简" w:hAnsi="Myriad Pro" w:cs="宋体"/>
          <w:color w:val="4D4D4D"/>
          <w:sz w:val="24"/>
          <w:szCs w:val="20"/>
        </w:rPr>
      </w:pPr>
    </w:p>
    <w:p w:rsidR="004C7C37" w:rsidRDefault="004C7C37" w:rsidP="004C7C37">
      <w:pPr>
        <w:rPr>
          <w:rFonts w:ascii="Myriad Pro" w:eastAsia="汉仪中黑简" w:hAnsi="Myriad Pro" w:cs="宋体"/>
          <w:color w:val="4D4D4D"/>
          <w:sz w:val="24"/>
          <w:szCs w:val="20"/>
        </w:rPr>
      </w:pPr>
      <w:r>
        <w:rPr>
          <w:rFonts w:ascii="Myriad Pro" w:eastAsia="汉仪中黑简" w:hAnsi="Myriad Pro" w:cs="宋体" w:hint="eastAsia"/>
          <w:color w:val="4D4D4D"/>
          <w:sz w:val="24"/>
          <w:szCs w:val="20"/>
        </w:rPr>
        <w:t>通过这个窗口，可以查看</w:t>
      </w:r>
      <w:r>
        <w:rPr>
          <w:rFonts w:ascii="Myriad Pro" w:eastAsia="汉仪中黑简" w:hAnsi="Myriad Pro" w:cs="宋体" w:hint="eastAsia"/>
          <w:color w:val="4D4D4D"/>
          <w:sz w:val="24"/>
          <w:szCs w:val="20"/>
        </w:rPr>
        <w:t>DMI</w:t>
      </w:r>
      <w:r>
        <w:rPr>
          <w:rFonts w:ascii="Myriad Pro" w:eastAsia="汉仪中黑简" w:hAnsi="Myriad Pro" w:cs="宋体" w:hint="eastAsia"/>
          <w:color w:val="4D4D4D"/>
          <w:sz w:val="24"/>
          <w:szCs w:val="20"/>
        </w:rPr>
        <w:t>己收到的信息以及系统自检产生的报警等。</w:t>
      </w:r>
    </w:p>
    <w:p w:rsidR="00150FED" w:rsidRPr="004C7C37" w:rsidRDefault="00150FED" w:rsidP="00150FED"/>
    <w:p w:rsidR="003E0469" w:rsidRDefault="003E0469" w:rsidP="0076001B">
      <w:pPr>
        <w:pStyle w:val="CASCO2"/>
        <w:numPr>
          <w:ilvl w:val="1"/>
          <w:numId w:val="6"/>
        </w:numPr>
        <w:tabs>
          <w:tab w:val="clear" w:pos="757"/>
          <w:tab w:val="num" w:pos="567"/>
        </w:tabs>
        <w:ind w:left="567" w:hanging="567"/>
      </w:pPr>
      <w:bookmarkStart w:id="62" w:name="_Toc467283930"/>
      <w:r>
        <w:rPr>
          <w:rFonts w:hint="eastAsia"/>
        </w:rPr>
        <w:t>晚点后，计划时间平移操作</w:t>
      </w:r>
      <w:bookmarkEnd w:id="62"/>
    </w:p>
    <w:p w:rsidR="00146392" w:rsidRDefault="00C12937" w:rsidP="00146392">
      <w:pPr>
        <w:ind w:firstLineChars="236" w:firstLine="566"/>
        <w:rPr>
          <w:rFonts w:ascii="Myriad Pro" w:eastAsia="汉仪中黑简" w:hAnsi="Myriad Pro" w:cs="宋体"/>
          <w:color w:val="4D4D4D"/>
          <w:sz w:val="24"/>
          <w:szCs w:val="20"/>
        </w:rPr>
      </w:pPr>
      <w:r>
        <w:rPr>
          <w:rFonts w:ascii="Myriad Pro" w:eastAsia="汉仪中黑简" w:hAnsi="Myriad Pro" w:cs="宋体" w:hint="eastAsia"/>
          <w:color w:val="4D4D4D"/>
          <w:sz w:val="24"/>
          <w:szCs w:val="20"/>
        </w:rPr>
        <w:lastRenderedPageBreak/>
        <w:t>在“车载独立”</w:t>
      </w:r>
      <w:r>
        <w:rPr>
          <w:rFonts w:ascii="Myriad Pro" w:eastAsia="汉仪中黑简" w:hAnsi="Myriad Pro" w:cs="宋体" w:hint="eastAsia"/>
          <w:color w:val="4D4D4D"/>
          <w:sz w:val="24"/>
          <w:szCs w:val="20"/>
        </w:rPr>
        <w:t xml:space="preserve"> </w:t>
      </w:r>
      <w:r>
        <w:rPr>
          <w:rFonts w:ascii="Myriad Pro" w:eastAsia="汉仪中黑简" w:hAnsi="Myriad Pro" w:cs="宋体" w:hint="eastAsia"/>
          <w:color w:val="4D4D4D"/>
          <w:sz w:val="24"/>
          <w:szCs w:val="20"/>
        </w:rPr>
        <w:t>操作模式下，由于与调度中心无线通信断开联接，车载系统依据本机存贮的运行计划行车，沿途进行相关的自动进路办理。</w:t>
      </w:r>
    </w:p>
    <w:p w:rsidR="00C12937" w:rsidRDefault="00B15364" w:rsidP="00146392">
      <w:pPr>
        <w:ind w:firstLineChars="236" w:firstLine="566"/>
        <w:rPr>
          <w:rFonts w:ascii="Myriad Pro" w:eastAsia="汉仪中黑简" w:hAnsi="Myriad Pro" w:cs="宋体"/>
          <w:color w:val="4D4D4D"/>
          <w:sz w:val="24"/>
          <w:szCs w:val="20"/>
        </w:rPr>
      </w:pPr>
      <w:r>
        <w:rPr>
          <w:rFonts w:ascii="Myriad Pro" w:eastAsia="汉仪中黑简" w:hAnsi="Myriad Pro" w:cs="宋体"/>
          <w:noProof/>
          <w:color w:val="4D4D4D"/>
          <w:sz w:val="24"/>
          <w:szCs w:val="20"/>
        </w:rPr>
        <w:pict>
          <v:shape id="_x0000_s1037" type="#_x0000_t62" style="position:absolute;left:0;text-align:left;margin-left:200.85pt;margin-top:37.65pt;width:124.3pt;height:106.65pt;z-index:251672064" adj="-9384,14886" fillcolor="#4bacc6" strokecolor="#f2f2f2" strokeweight="3pt">
            <v:shadow on="t" type="perspective" color="#205867" opacity=".5" offset="1pt" offset2="-1pt"/>
            <v:textbox>
              <w:txbxContent>
                <w:p w:rsidR="00CB4664" w:rsidRDefault="00CB4664">
                  <w:r>
                    <w:rPr>
                      <w:rFonts w:hint="eastAsia"/>
                    </w:rPr>
                    <w:t>点击此处“晚点时间”，可以弹出时间平移对话框，仅在“车载独立”运行模式下有效。</w:t>
                  </w:r>
                </w:p>
              </w:txbxContent>
            </v:textbox>
          </v:shape>
        </w:pict>
      </w:r>
      <w:r w:rsidR="00C12937">
        <w:rPr>
          <w:rFonts w:ascii="Myriad Pro" w:eastAsia="汉仪中黑简" w:hAnsi="Myriad Pro" w:cs="宋体" w:hint="eastAsia"/>
          <w:color w:val="4D4D4D"/>
          <w:sz w:val="24"/>
          <w:szCs w:val="20"/>
        </w:rPr>
        <w:t>当运行过程中，出现了早点或晚点时，</w:t>
      </w:r>
      <w:r w:rsidR="000F12F8">
        <w:rPr>
          <w:rFonts w:ascii="Myriad Pro" w:eastAsia="汉仪中黑简" w:hAnsi="Myriad Pro" w:cs="宋体" w:hint="eastAsia"/>
          <w:color w:val="4D4D4D"/>
          <w:sz w:val="24"/>
          <w:szCs w:val="20"/>
        </w:rPr>
        <w:t>可以调整当前执行计划</w:t>
      </w:r>
      <w:r w:rsidR="00C12937">
        <w:rPr>
          <w:rFonts w:ascii="Myriad Pro" w:eastAsia="汉仪中黑简" w:hAnsi="Myriad Pro" w:cs="宋体" w:hint="eastAsia"/>
          <w:color w:val="4D4D4D"/>
          <w:sz w:val="24"/>
          <w:szCs w:val="20"/>
        </w:rPr>
        <w:t>，</w:t>
      </w:r>
      <w:r w:rsidR="000F12F8">
        <w:rPr>
          <w:rFonts w:ascii="Myriad Pro" w:eastAsia="汉仪中黑简" w:hAnsi="Myriad Pro" w:cs="宋体" w:hint="eastAsia"/>
          <w:color w:val="4D4D4D"/>
          <w:sz w:val="24"/>
          <w:szCs w:val="20"/>
        </w:rPr>
        <w:t>使</w:t>
      </w:r>
      <w:r w:rsidR="00C12937">
        <w:rPr>
          <w:rFonts w:ascii="Myriad Pro" w:eastAsia="汉仪中黑简" w:hAnsi="Myriad Pro" w:cs="宋体" w:hint="eastAsia"/>
          <w:color w:val="4D4D4D"/>
          <w:sz w:val="24"/>
          <w:szCs w:val="20"/>
        </w:rPr>
        <w:t>用计划时间平移操作。</w:t>
      </w:r>
    </w:p>
    <w:p w:rsidR="00C12937" w:rsidRDefault="00D30B6D" w:rsidP="00146392">
      <w:pPr>
        <w:ind w:firstLineChars="236" w:firstLine="566"/>
        <w:rPr>
          <w:rFonts w:ascii="Myriad Pro" w:eastAsia="汉仪中黑简" w:hAnsi="Myriad Pro" w:cs="宋体"/>
          <w:color w:val="4D4D4D"/>
          <w:sz w:val="24"/>
          <w:szCs w:val="20"/>
        </w:rPr>
      </w:pPr>
      <w:r w:rsidRPr="00B15364">
        <w:rPr>
          <w:rFonts w:ascii="Myriad Pro" w:eastAsia="汉仪中黑简" w:hAnsi="Myriad Pro" w:cs="宋体"/>
          <w:color w:val="4D4D4D"/>
          <w:sz w:val="24"/>
          <w:szCs w:val="20"/>
        </w:rPr>
        <w:pict>
          <v:shape id="_x0000_i1098" type="#_x0000_t75" style="width:113.5pt;height:83.75pt">
            <v:imagedata r:id="rId79" o:title=""/>
          </v:shape>
        </w:pict>
      </w:r>
    </w:p>
    <w:p w:rsidR="00B61430" w:rsidRDefault="00B61430" w:rsidP="00B61430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 w:rsidR="00106170">
        <w:rPr>
          <w:rFonts w:hint="eastAsia"/>
        </w:rPr>
        <w:t>5</w:t>
      </w:r>
      <w:r>
        <w:rPr>
          <w:rFonts w:hint="eastAsia"/>
        </w:rPr>
        <w:t>：计划时间平移</w:t>
      </w:r>
      <w:r>
        <w:rPr>
          <w:rFonts w:hint="eastAsia"/>
        </w:rPr>
        <w:t xml:space="preserve"> </w:t>
      </w:r>
      <w:r>
        <w:rPr>
          <w:rFonts w:hint="eastAsia"/>
        </w:rPr>
        <w:t>操作方式</w:t>
      </w:r>
    </w:p>
    <w:p w:rsidR="00B61430" w:rsidRPr="00B61430" w:rsidRDefault="00B61430" w:rsidP="00146392">
      <w:pPr>
        <w:ind w:firstLineChars="236" w:firstLine="566"/>
        <w:rPr>
          <w:rFonts w:ascii="Myriad Pro" w:eastAsia="汉仪中黑简" w:hAnsi="Myriad Pro" w:cs="宋体"/>
          <w:color w:val="4D4D4D"/>
          <w:sz w:val="24"/>
          <w:szCs w:val="20"/>
        </w:rPr>
      </w:pPr>
    </w:p>
    <w:p w:rsidR="0053389A" w:rsidRPr="00B61430" w:rsidRDefault="0053389A" w:rsidP="00B61430">
      <w:pPr>
        <w:ind w:firstLineChars="236" w:firstLine="566"/>
        <w:rPr>
          <w:rFonts w:ascii="Myriad Pro" w:eastAsia="汉仪中黑简" w:hAnsi="Myriad Pro" w:cs="宋体"/>
          <w:color w:val="4D4D4D"/>
          <w:sz w:val="24"/>
          <w:szCs w:val="20"/>
        </w:rPr>
      </w:pPr>
      <w:r w:rsidRPr="00B61430">
        <w:rPr>
          <w:rFonts w:ascii="Myriad Pro" w:eastAsia="汉仪中黑简" w:hAnsi="Myriad Pro" w:cs="宋体" w:hint="eastAsia"/>
          <w:color w:val="4D4D4D"/>
          <w:sz w:val="24"/>
          <w:szCs w:val="20"/>
        </w:rPr>
        <w:t>点击此处“晚点时间”，可以弹出时间平移对话框，仅在“车载独立”运行模式下有效。</w:t>
      </w:r>
    </w:p>
    <w:p w:rsidR="0053389A" w:rsidRDefault="00D30B6D" w:rsidP="00146392">
      <w:pPr>
        <w:ind w:firstLineChars="236" w:firstLine="566"/>
        <w:rPr>
          <w:rFonts w:ascii="Myriad Pro" w:eastAsia="汉仪中黑简" w:hAnsi="Myriad Pro" w:cs="宋体"/>
          <w:color w:val="4D4D4D"/>
          <w:sz w:val="24"/>
          <w:szCs w:val="20"/>
        </w:rPr>
      </w:pPr>
      <w:r w:rsidRPr="00B15364">
        <w:rPr>
          <w:rFonts w:ascii="Myriad Pro" w:eastAsia="汉仪中黑简" w:hAnsi="Myriad Pro" w:cs="宋体"/>
          <w:color w:val="4D4D4D"/>
          <w:sz w:val="24"/>
          <w:szCs w:val="20"/>
        </w:rPr>
        <w:pict>
          <v:shape id="_x0000_i1099" type="#_x0000_t75" style="width:379.55pt;height:227.75pt">
            <v:imagedata r:id="rId80" o:title=""/>
          </v:shape>
        </w:pict>
      </w:r>
    </w:p>
    <w:p w:rsidR="00B61430" w:rsidRDefault="00B61430" w:rsidP="00B61430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 w:rsidR="00106170">
        <w:rPr>
          <w:rFonts w:hint="eastAsia"/>
        </w:rPr>
        <w:t>6</w:t>
      </w:r>
      <w:r>
        <w:rPr>
          <w:rFonts w:hint="eastAsia"/>
        </w:rPr>
        <w:t>：计划时间平移请求对话框</w:t>
      </w:r>
    </w:p>
    <w:p w:rsidR="00B61430" w:rsidRDefault="00B61430" w:rsidP="00146392">
      <w:pPr>
        <w:ind w:firstLineChars="236" w:firstLine="566"/>
        <w:rPr>
          <w:rFonts w:ascii="Myriad Pro" w:eastAsia="汉仪中黑简" w:hAnsi="Myriad Pro" w:cs="宋体"/>
          <w:color w:val="4D4D4D"/>
          <w:sz w:val="24"/>
          <w:szCs w:val="20"/>
        </w:rPr>
      </w:pPr>
    </w:p>
    <w:p w:rsidR="00B61430" w:rsidRPr="00B61430" w:rsidRDefault="00B61430" w:rsidP="00146392">
      <w:pPr>
        <w:ind w:firstLineChars="236" w:firstLine="566"/>
        <w:rPr>
          <w:rFonts w:ascii="Myriad Pro" w:eastAsia="汉仪中黑简" w:hAnsi="Myriad Pro" w:cs="宋体"/>
          <w:color w:val="4D4D4D"/>
          <w:sz w:val="24"/>
          <w:szCs w:val="20"/>
        </w:rPr>
      </w:pPr>
      <w:r>
        <w:rPr>
          <w:rFonts w:ascii="Myriad Pro" w:eastAsia="汉仪中黑简" w:hAnsi="Myriad Pro" w:cs="宋体" w:hint="eastAsia"/>
          <w:color w:val="4D4D4D"/>
          <w:sz w:val="24"/>
          <w:szCs w:val="20"/>
        </w:rPr>
        <w:t>点击“平移时间请求”按钮，车载主机根据当前晚点或早点的时间对当前计划时间进行调整。</w:t>
      </w:r>
    </w:p>
    <w:p w:rsidR="00962952" w:rsidRPr="00754585" w:rsidRDefault="00962952" w:rsidP="00754585">
      <w:pPr>
        <w:pStyle w:val="CASCO1"/>
        <w:numPr>
          <w:ilvl w:val="0"/>
          <w:numId w:val="6"/>
        </w:numPr>
        <w:rPr>
          <w:lang w:eastAsia="zh-CN"/>
        </w:rPr>
      </w:pPr>
      <w:bookmarkStart w:id="63" w:name="_Toc467283931"/>
      <w:r w:rsidRPr="00754585">
        <w:rPr>
          <w:rFonts w:hint="eastAsia"/>
          <w:lang w:eastAsia="zh-CN"/>
        </w:rPr>
        <w:lastRenderedPageBreak/>
        <w:t>报警</w:t>
      </w:r>
      <w:r w:rsidR="008506E3">
        <w:rPr>
          <w:rFonts w:hint="eastAsia"/>
          <w:lang w:eastAsia="zh-CN"/>
        </w:rPr>
        <w:t>信</w:t>
      </w:r>
      <w:r w:rsidR="004A3842">
        <w:rPr>
          <w:rFonts w:hint="eastAsia"/>
          <w:lang w:eastAsia="zh-CN"/>
        </w:rPr>
        <w:t>息</w:t>
      </w:r>
      <w:r w:rsidRPr="00754585">
        <w:rPr>
          <w:rFonts w:hint="eastAsia"/>
          <w:lang w:eastAsia="zh-CN"/>
        </w:rPr>
        <w:t>描述</w:t>
      </w:r>
      <w:bookmarkEnd w:id="63"/>
    </w:p>
    <w:p w:rsidR="004161D6" w:rsidRDefault="00962952" w:rsidP="003052C0">
      <w:pPr>
        <w:pStyle w:val="CASCO"/>
        <w:ind w:firstLine="420"/>
      </w:pPr>
      <w:r>
        <w:rPr>
          <w:rFonts w:hint="eastAsia"/>
        </w:rPr>
        <w:t>DMI</w:t>
      </w:r>
      <w:r>
        <w:rPr>
          <w:rFonts w:hint="eastAsia"/>
        </w:rPr>
        <w:t>显示的</w:t>
      </w:r>
      <w:r w:rsidR="008506E3">
        <w:rPr>
          <w:rFonts w:hint="eastAsia"/>
        </w:rPr>
        <w:t>常见</w:t>
      </w:r>
      <w:r>
        <w:rPr>
          <w:rFonts w:hint="eastAsia"/>
        </w:rPr>
        <w:t>报警信息</w:t>
      </w:r>
      <w:r w:rsidR="008506E3">
        <w:rPr>
          <w:rFonts w:hint="eastAsia"/>
        </w:rPr>
        <w:t>及语音提示信息如下表所示</w:t>
      </w:r>
      <w:r w:rsidR="0065180C">
        <w:rPr>
          <w:rFonts w:hint="eastAsia"/>
        </w:rPr>
        <w:t>，并可灵活配置</w:t>
      </w:r>
      <w:r w:rsidR="003052C0">
        <w:rPr>
          <w:rFonts w:hint="eastAsia"/>
        </w:rPr>
        <w:t>：</w:t>
      </w:r>
    </w:p>
    <w:p w:rsidR="00E63CA3" w:rsidRDefault="00E77981" w:rsidP="003052C0">
      <w:pPr>
        <w:pStyle w:val="CASCO"/>
        <w:ind w:firstLine="420"/>
      </w:pPr>
      <w:r>
        <w:rPr>
          <w:rFonts w:hint="eastAsia"/>
        </w:rPr>
        <w:t>车载自检产生的故障维护信息，</w:t>
      </w:r>
      <w:r w:rsidR="00106170">
        <w:rPr>
          <w:rFonts w:hint="eastAsia"/>
        </w:rPr>
        <w:t>指定间隔时间（根据配置）</w:t>
      </w:r>
      <w:r>
        <w:rPr>
          <w:rFonts w:hint="eastAsia"/>
        </w:rPr>
        <w:t>重复一次，直至故障状态消失。</w:t>
      </w:r>
    </w:p>
    <w:p w:rsidR="00106170" w:rsidRPr="00106170" w:rsidRDefault="00106170" w:rsidP="003052C0">
      <w:pPr>
        <w:pStyle w:val="CASCO"/>
        <w:ind w:firstLine="420"/>
      </w:pPr>
    </w:p>
    <w:tbl>
      <w:tblPr>
        <w:tblStyle w:val="aa"/>
        <w:tblW w:w="0" w:type="auto"/>
        <w:tblLook w:val="04A0"/>
      </w:tblPr>
      <w:tblGrid>
        <w:gridCol w:w="1951"/>
        <w:gridCol w:w="6577"/>
      </w:tblGrid>
      <w:tr w:rsidR="003052C0" w:rsidTr="00FF199D">
        <w:tc>
          <w:tcPr>
            <w:tcW w:w="1951" w:type="dxa"/>
          </w:tcPr>
          <w:p w:rsidR="003052C0" w:rsidRPr="00C57F73" w:rsidRDefault="00E63CA3" w:rsidP="003052C0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故障</w:t>
            </w:r>
            <w:r w:rsidR="003052C0" w:rsidRPr="00C57F73">
              <w:rPr>
                <w:rFonts w:cs="宋体" w:hint="eastAsia"/>
                <w:b/>
                <w:bCs/>
              </w:rPr>
              <w:t>号</w:t>
            </w:r>
          </w:p>
        </w:tc>
        <w:tc>
          <w:tcPr>
            <w:tcW w:w="6577" w:type="dxa"/>
          </w:tcPr>
          <w:p w:rsidR="003052C0" w:rsidRPr="00C57F73" w:rsidRDefault="00E63CA3" w:rsidP="003052C0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故障信息</w:t>
            </w:r>
            <w:r w:rsidR="003052C0" w:rsidRPr="00C57F73">
              <w:rPr>
                <w:rFonts w:cs="宋体" w:hint="eastAsia"/>
                <w:b/>
                <w:bCs/>
              </w:rPr>
              <w:t>内容</w:t>
            </w:r>
          </w:p>
        </w:tc>
      </w:tr>
      <w:tr w:rsidR="003052C0" w:rsidTr="00FF199D">
        <w:tc>
          <w:tcPr>
            <w:tcW w:w="1951" w:type="dxa"/>
          </w:tcPr>
          <w:p w:rsidR="003052C0" w:rsidRPr="00C57F73" w:rsidRDefault="00E63CA3" w:rsidP="003052C0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1</w:t>
            </w:r>
          </w:p>
        </w:tc>
        <w:tc>
          <w:tcPr>
            <w:tcW w:w="6577" w:type="dxa"/>
          </w:tcPr>
          <w:p w:rsidR="003052C0" w:rsidRPr="00C57F73" w:rsidRDefault="00E63CA3" w:rsidP="003052C0">
            <w:pPr>
              <w:pStyle w:val="CASCO"/>
              <w:rPr>
                <w:rFonts w:cs="宋体"/>
              </w:rPr>
            </w:pPr>
            <w:r>
              <w:t>接收器</w:t>
            </w:r>
            <w:r>
              <w:t>1</w:t>
            </w:r>
            <w:r>
              <w:t>故障</w:t>
            </w:r>
          </w:p>
        </w:tc>
      </w:tr>
      <w:tr w:rsidR="003052C0" w:rsidTr="00FF199D">
        <w:tc>
          <w:tcPr>
            <w:tcW w:w="1951" w:type="dxa"/>
          </w:tcPr>
          <w:p w:rsidR="003052C0" w:rsidRPr="00C57F73" w:rsidRDefault="00E63CA3" w:rsidP="003052C0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2</w:t>
            </w:r>
          </w:p>
        </w:tc>
        <w:tc>
          <w:tcPr>
            <w:tcW w:w="6577" w:type="dxa"/>
          </w:tcPr>
          <w:p w:rsidR="003052C0" w:rsidRPr="00C57F73" w:rsidRDefault="00E63CA3" w:rsidP="00E63CA3">
            <w:pPr>
              <w:pStyle w:val="CASCO"/>
              <w:tabs>
                <w:tab w:val="left" w:pos="1050"/>
              </w:tabs>
              <w:rPr>
                <w:rFonts w:cs="宋体"/>
              </w:rPr>
            </w:pPr>
            <w:r>
              <w:t>接收器</w:t>
            </w:r>
            <w:r>
              <w:t>2</w:t>
            </w:r>
            <w:r>
              <w:t>故障</w:t>
            </w:r>
          </w:p>
        </w:tc>
      </w:tr>
      <w:tr w:rsidR="003052C0" w:rsidTr="00FF199D">
        <w:tc>
          <w:tcPr>
            <w:tcW w:w="1951" w:type="dxa"/>
          </w:tcPr>
          <w:p w:rsidR="003052C0" w:rsidRPr="00C57F73" w:rsidRDefault="00E63CA3" w:rsidP="003052C0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3</w:t>
            </w:r>
          </w:p>
        </w:tc>
        <w:tc>
          <w:tcPr>
            <w:tcW w:w="6577" w:type="dxa"/>
          </w:tcPr>
          <w:p w:rsidR="003052C0" w:rsidRPr="00C57F73" w:rsidRDefault="00E63CA3" w:rsidP="003052C0">
            <w:pPr>
              <w:pStyle w:val="CASCO"/>
              <w:rPr>
                <w:rFonts w:cs="宋体"/>
              </w:rPr>
            </w:pPr>
            <w:r>
              <w:t>信标读取器</w:t>
            </w:r>
            <w:r>
              <w:t>1</w:t>
            </w:r>
            <w:r>
              <w:t>故障</w:t>
            </w:r>
          </w:p>
        </w:tc>
      </w:tr>
      <w:tr w:rsidR="003052C0" w:rsidTr="00FF199D">
        <w:tc>
          <w:tcPr>
            <w:tcW w:w="1951" w:type="dxa"/>
          </w:tcPr>
          <w:p w:rsidR="003052C0" w:rsidRPr="00C57F73" w:rsidRDefault="00E63CA3" w:rsidP="003052C0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4</w:t>
            </w:r>
          </w:p>
        </w:tc>
        <w:tc>
          <w:tcPr>
            <w:tcW w:w="6577" w:type="dxa"/>
          </w:tcPr>
          <w:p w:rsidR="003052C0" w:rsidRPr="00C57F73" w:rsidRDefault="00E63CA3" w:rsidP="003052C0">
            <w:pPr>
              <w:pStyle w:val="CASCO"/>
              <w:rPr>
                <w:rFonts w:cs="宋体"/>
              </w:rPr>
            </w:pPr>
            <w:r>
              <w:t>信标读取器</w:t>
            </w:r>
            <w:r>
              <w:t>2</w:t>
            </w:r>
            <w:r>
              <w:t>故障</w:t>
            </w:r>
          </w:p>
        </w:tc>
      </w:tr>
      <w:tr w:rsidR="003052C0" w:rsidTr="00FF199D">
        <w:tc>
          <w:tcPr>
            <w:tcW w:w="1951" w:type="dxa"/>
          </w:tcPr>
          <w:p w:rsidR="003052C0" w:rsidRPr="00C57F73" w:rsidRDefault="00E63CA3" w:rsidP="003052C0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5</w:t>
            </w:r>
          </w:p>
        </w:tc>
        <w:tc>
          <w:tcPr>
            <w:tcW w:w="6577" w:type="dxa"/>
          </w:tcPr>
          <w:p w:rsidR="003052C0" w:rsidRPr="00C57F73" w:rsidRDefault="00E63CA3" w:rsidP="003052C0">
            <w:pPr>
              <w:pStyle w:val="CASCO"/>
              <w:rPr>
                <w:rFonts w:cs="宋体"/>
              </w:rPr>
            </w:pPr>
            <w:r>
              <w:t>速度传感器</w:t>
            </w:r>
            <w:r>
              <w:t>1</w:t>
            </w:r>
            <w:r>
              <w:t>故障</w:t>
            </w:r>
          </w:p>
        </w:tc>
      </w:tr>
      <w:tr w:rsidR="003052C0" w:rsidTr="00FF199D">
        <w:tc>
          <w:tcPr>
            <w:tcW w:w="1951" w:type="dxa"/>
          </w:tcPr>
          <w:p w:rsidR="003052C0" w:rsidRPr="00C57F73" w:rsidRDefault="00E63CA3" w:rsidP="003052C0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6</w:t>
            </w:r>
          </w:p>
        </w:tc>
        <w:tc>
          <w:tcPr>
            <w:tcW w:w="6577" w:type="dxa"/>
          </w:tcPr>
          <w:p w:rsidR="003052C0" w:rsidRPr="00C57F73" w:rsidRDefault="00E63CA3" w:rsidP="003052C0">
            <w:pPr>
              <w:pStyle w:val="CASCO"/>
              <w:rPr>
                <w:rFonts w:cs="宋体"/>
              </w:rPr>
            </w:pPr>
            <w:r>
              <w:t>速度传感器</w:t>
            </w:r>
            <w:r>
              <w:t>2</w:t>
            </w:r>
            <w:r>
              <w:t>故障</w:t>
            </w:r>
          </w:p>
        </w:tc>
      </w:tr>
      <w:tr w:rsidR="003052C0" w:rsidTr="00FF199D">
        <w:tc>
          <w:tcPr>
            <w:tcW w:w="1951" w:type="dxa"/>
          </w:tcPr>
          <w:p w:rsidR="003052C0" w:rsidRPr="00C57F73" w:rsidRDefault="00E63CA3" w:rsidP="003052C0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7</w:t>
            </w:r>
          </w:p>
        </w:tc>
        <w:tc>
          <w:tcPr>
            <w:tcW w:w="6577" w:type="dxa"/>
          </w:tcPr>
          <w:p w:rsidR="003052C0" w:rsidRPr="00C57F73" w:rsidRDefault="00E63CA3" w:rsidP="003052C0">
            <w:pPr>
              <w:pStyle w:val="CASCO"/>
              <w:rPr>
                <w:rFonts w:cs="宋体"/>
              </w:rPr>
            </w:pPr>
            <w:r>
              <w:t>速度传感器</w:t>
            </w:r>
            <w:r>
              <w:t>3</w:t>
            </w:r>
            <w:r>
              <w:t>故障</w:t>
            </w:r>
          </w:p>
        </w:tc>
      </w:tr>
      <w:tr w:rsidR="003052C0" w:rsidTr="00FF199D">
        <w:tc>
          <w:tcPr>
            <w:tcW w:w="1951" w:type="dxa"/>
          </w:tcPr>
          <w:p w:rsidR="003052C0" w:rsidRPr="00C57F73" w:rsidRDefault="00E63CA3" w:rsidP="003052C0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8</w:t>
            </w:r>
          </w:p>
        </w:tc>
        <w:tc>
          <w:tcPr>
            <w:tcW w:w="6577" w:type="dxa"/>
          </w:tcPr>
          <w:p w:rsidR="003052C0" w:rsidRPr="00C57F73" w:rsidRDefault="00E63CA3" w:rsidP="003052C0">
            <w:pPr>
              <w:pStyle w:val="CASCO"/>
              <w:rPr>
                <w:rFonts w:cs="宋体"/>
              </w:rPr>
            </w:pPr>
            <w:r>
              <w:t>车载</w:t>
            </w:r>
            <w:r>
              <w:t>ATP</w:t>
            </w:r>
            <w:r>
              <w:t>故障</w:t>
            </w:r>
          </w:p>
        </w:tc>
      </w:tr>
      <w:tr w:rsidR="003052C0" w:rsidTr="00FF199D">
        <w:tc>
          <w:tcPr>
            <w:tcW w:w="1951" w:type="dxa"/>
          </w:tcPr>
          <w:p w:rsidR="003052C0" w:rsidRPr="00C57F73" w:rsidRDefault="00E63CA3" w:rsidP="003052C0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9</w:t>
            </w:r>
          </w:p>
        </w:tc>
        <w:tc>
          <w:tcPr>
            <w:tcW w:w="6577" w:type="dxa"/>
          </w:tcPr>
          <w:p w:rsidR="003052C0" w:rsidRPr="00C57F73" w:rsidRDefault="00E63CA3" w:rsidP="003052C0">
            <w:pPr>
              <w:pStyle w:val="CASCO"/>
              <w:rPr>
                <w:rFonts w:cs="宋体"/>
              </w:rPr>
            </w:pPr>
            <w:r>
              <w:t>BIO</w:t>
            </w:r>
            <w:r>
              <w:t>板故障</w:t>
            </w:r>
          </w:p>
        </w:tc>
      </w:tr>
      <w:tr w:rsidR="003052C0" w:rsidTr="00FF199D">
        <w:tc>
          <w:tcPr>
            <w:tcW w:w="1951" w:type="dxa"/>
          </w:tcPr>
          <w:p w:rsidR="003052C0" w:rsidRPr="00C57F73" w:rsidRDefault="00E63CA3" w:rsidP="003052C0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10</w:t>
            </w:r>
          </w:p>
        </w:tc>
        <w:tc>
          <w:tcPr>
            <w:tcW w:w="6577" w:type="dxa"/>
          </w:tcPr>
          <w:p w:rsidR="003052C0" w:rsidRPr="00C57F73" w:rsidRDefault="00E63CA3" w:rsidP="003052C0">
            <w:pPr>
              <w:pStyle w:val="CASCO"/>
              <w:rPr>
                <w:rFonts w:cs="宋体"/>
              </w:rPr>
            </w:pPr>
            <w:r>
              <w:t>车载</w:t>
            </w:r>
            <w:r>
              <w:t>ATP</w:t>
            </w:r>
            <w:r>
              <w:t>安全失效</w:t>
            </w:r>
          </w:p>
        </w:tc>
      </w:tr>
    </w:tbl>
    <w:p w:rsidR="00216AAD" w:rsidRPr="00BC52C2" w:rsidRDefault="00216AAD" w:rsidP="00216AAD">
      <w:pPr>
        <w:pStyle w:val="a3"/>
        <w:jc w:val="center"/>
      </w:pPr>
      <w:bookmarkStart w:id="64" w:name="_Toc464773100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15364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B15364">
        <w:fldChar w:fldCharType="separate"/>
      </w:r>
      <w:r>
        <w:rPr>
          <w:noProof/>
        </w:rPr>
        <w:t>1</w:t>
      </w:r>
      <w:r w:rsidR="00B15364">
        <w:fldChar w:fldCharType="end"/>
      </w:r>
      <w:r>
        <w:rPr>
          <w:rFonts w:hint="eastAsia"/>
        </w:rPr>
        <w:t xml:space="preserve"> </w:t>
      </w:r>
      <w:r w:rsidR="00032064">
        <w:rPr>
          <w:rFonts w:hint="eastAsia"/>
        </w:rPr>
        <w:t>故障号与故障内容</w:t>
      </w:r>
      <w:r>
        <w:rPr>
          <w:rFonts w:hint="eastAsia"/>
        </w:rPr>
        <w:t>对照表</w:t>
      </w:r>
      <w:bookmarkEnd w:id="64"/>
    </w:p>
    <w:p w:rsidR="003052C0" w:rsidRPr="00032064" w:rsidRDefault="003052C0" w:rsidP="003052C0">
      <w:pPr>
        <w:pStyle w:val="CASCO"/>
      </w:pPr>
    </w:p>
    <w:tbl>
      <w:tblPr>
        <w:tblStyle w:val="aa"/>
        <w:tblW w:w="0" w:type="auto"/>
        <w:tblLook w:val="04A0"/>
      </w:tblPr>
      <w:tblGrid>
        <w:gridCol w:w="1273"/>
        <w:gridCol w:w="5639"/>
        <w:gridCol w:w="1616"/>
      </w:tblGrid>
      <w:tr w:rsidR="004A3842" w:rsidTr="00FF199D">
        <w:tc>
          <w:tcPr>
            <w:tcW w:w="1273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报警号</w:t>
            </w:r>
          </w:p>
        </w:tc>
        <w:tc>
          <w:tcPr>
            <w:tcW w:w="5639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报警内容</w:t>
            </w:r>
          </w:p>
        </w:tc>
        <w:tc>
          <w:tcPr>
            <w:tcW w:w="1616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重复间隔</w:t>
            </w:r>
          </w:p>
        </w:tc>
      </w:tr>
      <w:tr w:rsidR="004A3842" w:rsidTr="00FF199D">
        <w:tc>
          <w:tcPr>
            <w:tcW w:w="1273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1</w:t>
            </w:r>
          </w:p>
        </w:tc>
        <w:tc>
          <w:tcPr>
            <w:tcW w:w="5639" w:type="dxa"/>
          </w:tcPr>
          <w:p w:rsidR="00BC57F5" w:rsidRPr="00566739" w:rsidRDefault="00BC57F5" w:rsidP="00566739">
            <w:pPr>
              <w:pStyle w:val="CASCO"/>
              <w:tabs>
                <w:tab w:val="left" w:pos="1260"/>
              </w:tabs>
              <w:rPr>
                <w:rFonts w:cs="宋体"/>
              </w:rPr>
            </w:pPr>
            <w:r>
              <w:rPr>
                <w:rFonts w:cs="宋体" w:hint="eastAsia"/>
              </w:rPr>
              <w:t>前方红灯，请减速</w:t>
            </w:r>
          </w:p>
        </w:tc>
        <w:tc>
          <w:tcPr>
            <w:tcW w:w="1616" w:type="dxa"/>
          </w:tcPr>
          <w:p w:rsidR="00BC57F5" w:rsidRPr="00566739" w:rsidDel="00A72555" w:rsidRDefault="00BC57F5" w:rsidP="00566739">
            <w:pPr>
              <w:pStyle w:val="CASCO"/>
              <w:tabs>
                <w:tab w:val="left" w:pos="1260"/>
              </w:tabs>
              <w:rPr>
                <w:rFonts w:cs="宋体"/>
              </w:rPr>
            </w:pPr>
            <w:r>
              <w:rPr>
                <w:rFonts w:cs="宋体" w:hint="eastAsia"/>
              </w:rPr>
              <w:t>3</w:t>
            </w:r>
            <w:r>
              <w:rPr>
                <w:rFonts w:cs="宋体" w:hint="eastAsia"/>
              </w:rPr>
              <w:t>秒</w:t>
            </w:r>
          </w:p>
        </w:tc>
      </w:tr>
      <w:tr w:rsidR="004A3842" w:rsidTr="00FF199D">
        <w:tc>
          <w:tcPr>
            <w:tcW w:w="1273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2</w:t>
            </w:r>
          </w:p>
        </w:tc>
        <w:tc>
          <w:tcPr>
            <w:tcW w:w="5639" w:type="dxa"/>
          </w:tcPr>
          <w:p w:rsidR="00BC57F5" w:rsidRPr="00566739" w:rsidRDefault="00BC57F5" w:rsidP="00106170">
            <w:pPr>
              <w:pStyle w:val="CASCO"/>
              <w:tabs>
                <w:tab w:val="left" w:pos="1050"/>
              </w:tabs>
              <w:rPr>
                <w:rFonts w:cs="宋体"/>
              </w:rPr>
            </w:pPr>
            <w:r>
              <w:rPr>
                <w:rFonts w:cs="宋体" w:hint="eastAsia"/>
              </w:rPr>
              <w:t>您己超速，当前限速</w:t>
            </w:r>
            <w:r>
              <w:rPr>
                <w:rFonts w:cs="宋体" w:hint="eastAsia"/>
              </w:rPr>
              <w:t>XXX</w:t>
            </w:r>
            <w:r>
              <w:rPr>
                <w:rFonts w:cs="宋体" w:hint="eastAsia"/>
              </w:rPr>
              <w:t>公</w:t>
            </w:r>
            <w:r w:rsidR="00106170">
              <w:rPr>
                <w:rFonts w:cs="宋体" w:hint="eastAsia"/>
              </w:rPr>
              <w:t>里</w:t>
            </w:r>
            <w:r>
              <w:rPr>
                <w:rFonts w:cs="宋体" w:hint="eastAsia"/>
              </w:rPr>
              <w:t>每小时</w:t>
            </w:r>
          </w:p>
        </w:tc>
        <w:tc>
          <w:tcPr>
            <w:tcW w:w="1616" w:type="dxa"/>
          </w:tcPr>
          <w:p w:rsidR="00BC57F5" w:rsidRPr="00566739" w:rsidDel="00A72555" w:rsidRDefault="00BC57F5" w:rsidP="00566739">
            <w:pPr>
              <w:pStyle w:val="CASCO"/>
              <w:tabs>
                <w:tab w:val="left" w:pos="1050"/>
              </w:tabs>
              <w:rPr>
                <w:rFonts w:cs="宋体"/>
              </w:rPr>
            </w:pPr>
            <w:r>
              <w:rPr>
                <w:rFonts w:cs="宋体" w:hint="eastAsia"/>
              </w:rPr>
              <w:t>6</w:t>
            </w:r>
            <w:r>
              <w:rPr>
                <w:rFonts w:cs="宋体" w:hint="eastAsia"/>
              </w:rPr>
              <w:t>秒</w:t>
            </w:r>
          </w:p>
        </w:tc>
      </w:tr>
      <w:tr w:rsidR="004A3842" w:rsidTr="00FF199D">
        <w:tc>
          <w:tcPr>
            <w:tcW w:w="1273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3</w:t>
            </w:r>
          </w:p>
        </w:tc>
        <w:tc>
          <w:tcPr>
            <w:tcW w:w="5639" w:type="dxa"/>
          </w:tcPr>
          <w:p w:rsidR="00BC57F5" w:rsidRPr="00566739" w:rsidRDefault="00BC57F5" w:rsidP="00032064">
            <w:pPr>
              <w:pStyle w:val="CASCO"/>
              <w:rPr>
                <w:rFonts w:cs="宋体"/>
              </w:rPr>
            </w:pPr>
            <w:r w:rsidRPr="00566739">
              <w:rPr>
                <w:rFonts w:cs="宋体" w:hint="eastAsia"/>
              </w:rPr>
              <w:t>车辆紧急制动</w:t>
            </w:r>
          </w:p>
        </w:tc>
        <w:tc>
          <w:tcPr>
            <w:tcW w:w="1616" w:type="dxa"/>
          </w:tcPr>
          <w:p w:rsidR="00BC57F5" w:rsidRPr="00566739" w:rsidRDefault="00BC57F5" w:rsidP="00032064">
            <w:pPr>
              <w:pStyle w:val="CASCO"/>
              <w:rPr>
                <w:rFonts w:cs="宋体"/>
              </w:rPr>
            </w:pPr>
            <w:r>
              <w:rPr>
                <w:rFonts w:cs="宋体" w:hint="eastAsia"/>
              </w:rPr>
              <w:t>4</w:t>
            </w:r>
            <w:r>
              <w:rPr>
                <w:rFonts w:cs="宋体" w:hint="eastAsia"/>
              </w:rPr>
              <w:t>秒</w:t>
            </w:r>
          </w:p>
        </w:tc>
      </w:tr>
      <w:tr w:rsidR="004A3842" w:rsidTr="00FF199D">
        <w:tc>
          <w:tcPr>
            <w:tcW w:w="1273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4</w:t>
            </w:r>
          </w:p>
        </w:tc>
        <w:tc>
          <w:tcPr>
            <w:tcW w:w="5639" w:type="dxa"/>
          </w:tcPr>
          <w:p w:rsidR="00BC57F5" w:rsidRPr="00566739" w:rsidRDefault="00BC57F5" w:rsidP="00032064">
            <w:pPr>
              <w:pStyle w:val="CASCO"/>
              <w:rPr>
                <w:rFonts w:cs="宋体"/>
              </w:rPr>
            </w:pPr>
            <w:r w:rsidRPr="00566739">
              <w:rPr>
                <w:rFonts w:cs="宋体" w:hint="eastAsia"/>
              </w:rPr>
              <w:t>前方限</w:t>
            </w:r>
            <w:r>
              <w:rPr>
                <w:rFonts w:cs="宋体" w:hint="eastAsia"/>
              </w:rPr>
              <w:t>速</w:t>
            </w:r>
            <w:r w:rsidRPr="00566739">
              <w:rPr>
                <w:rFonts w:cs="宋体" w:hint="eastAsia"/>
              </w:rPr>
              <w:t>XX</w:t>
            </w:r>
            <w:r w:rsidRPr="00566739">
              <w:rPr>
                <w:rFonts w:cs="宋体" w:hint="eastAsia"/>
              </w:rPr>
              <w:t>公里每小时</w:t>
            </w:r>
            <w:r>
              <w:rPr>
                <w:rFonts w:cs="宋体" w:hint="eastAsia"/>
              </w:rPr>
              <w:t>，请减速</w:t>
            </w:r>
          </w:p>
        </w:tc>
        <w:tc>
          <w:tcPr>
            <w:tcW w:w="1616" w:type="dxa"/>
          </w:tcPr>
          <w:p w:rsidR="00BC57F5" w:rsidRPr="00566739" w:rsidRDefault="00BC57F5" w:rsidP="00032064">
            <w:pPr>
              <w:pStyle w:val="CASCO"/>
              <w:rPr>
                <w:rFonts w:cs="宋体"/>
              </w:rPr>
            </w:pPr>
            <w:r>
              <w:rPr>
                <w:rFonts w:cs="宋体" w:hint="eastAsia"/>
              </w:rPr>
              <w:t>6</w:t>
            </w:r>
            <w:r>
              <w:rPr>
                <w:rFonts w:cs="宋体" w:hint="eastAsia"/>
              </w:rPr>
              <w:t>秒</w:t>
            </w:r>
          </w:p>
        </w:tc>
      </w:tr>
      <w:tr w:rsidR="004A3842" w:rsidTr="00FF199D">
        <w:tc>
          <w:tcPr>
            <w:tcW w:w="1273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5</w:t>
            </w:r>
          </w:p>
        </w:tc>
        <w:tc>
          <w:tcPr>
            <w:tcW w:w="5639" w:type="dxa"/>
          </w:tcPr>
          <w:p w:rsidR="00BC57F5" w:rsidRPr="00566739" w:rsidRDefault="00BC57F5" w:rsidP="00A72555">
            <w:pPr>
              <w:pStyle w:val="CASCO"/>
              <w:rPr>
                <w:rFonts w:cs="宋体"/>
              </w:rPr>
            </w:pPr>
            <w:r w:rsidRPr="00566739">
              <w:rPr>
                <w:rFonts w:cs="宋体" w:hint="eastAsia"/>
              </w:rPr>
              <w:t>前方限</w:t>
            </w:r>
            <w:r>
              <w:rPr>
                <w:rFonts w:cs="宋体" w:hint="eastAsia"/>
              </w:rPr>
              <w:t>速</w:t>
            </w:r>
            <w:r w:rsidRPr="00566739">
              <w:rPr>
                <w:rFonts w:cs="宋体" w:hint="eastAsia"/>
              </w:rPr>
              <w:t>XX</w:t>
            </w:r>
            <w:r w:rsidRPr="00566739">
              <w:rPr>
                <w:rFonts w:cs="宋体" w:hint="eastAsia"/>
              </w:rPr>
              <w:t>公里每小时</w:t>
            </w:r>
          </w:p>
        </w:tc>
        <w:tc>
          <w:tcPr>
            <w:tcW w:w="1616" w:type="dxa"/>
          </w:tcPr>
          <w:p w:rsidR="00BC57F5" w:rsidRPr="00566739" w:rsidRDefault="00E77981" w:rsidP="00A72555">
            <w:pPr>
              <w:pStyle w:val="CASCO"/>
              <w:rPr>
                <w:rFonts w:cs="宋体"/>
              </w:rPr>
            </w:pPr>
            <w:r>
              <w:rPr>
                <w:rFonts w:cs="宋体" w:hint="eastAsia"/>
              </w:rPr>
              <w:t>10</w:t>
            </w:r>
            <w:r>
              <w:rPr>
                <w:rFonts w:cs="宋体" w:hint="eastAsia"/>
              </w:rPr>
              <w:t>秒</w:t>
            </w:r>
          </w:p>
        </w:tc>
      </w:tr>
      <w:tr w:rsidR="004A3842" w:rsidTr="00FF199D">
        <w:tc>
          <w:tcPr>
            <w:tcW w:w="1273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6</w:t>
            </w:r>
          </w:p>
        </w:tc>
        <w:tc>
          <w:tcPr>
            <w:tcW w:w="5639" w:type="dxa"/>
          </w:tcPr>
          <w:p w:rsidR="00BC57F5" w:rsidRPr="00566739" w:rsidRDefault="00BC57F5" w:rsidP="00032064">
            <w:pPr>
              <w:pStyle w:val="CASCO"/>
              <w:rPr>
                <w:rFonts w:cs="宋体"/>
              </w:rPr>
            </w:pPr>
            <w:r w:rsidRPr="00566739">
              <w:rPr>
                <w:rFonts w:cs="宋体" w:hint="eastAsia"/>
              </w:rPr>
              <w:t>车载</w:t>
            </w:r>
            <w:r w:rsidRPr="00566739">
              <w:rPr>
                <w:rFonts w:cs="宋体" w:hint="eastAsia"/>
              </w:rPr>
              <w:t xml:space="preserve"> xxx </w:t>
            </w:r>
            <w:r w:rsidRPr="00566739">
              <w:rPr>
                <w:rFonts w:cs="宋体" w:hint="eastAsia"/>
              </w:rPr>
              <w:t>设备故障</w:t>
            </w:r>
          </w:p>
        </w:tc>
        <w:tc>
          <w:tcPr>
            <w:tcW w:w="1616" w:type="dxa"/>
          </w:tcPr>
          <w:p w:rsidR="00BC57F5" w:rsidRPr="00566739" w:rsidRDefault="00E77981" w:rsidP="00032064">
            <w:pPr>
              <w:pStyle w:val="CASCO"/>
              <w:rPr>
                <w:rFonts w:cs="宋体"/>
              </w:rPr>
            </w:pPr>
            <w:r>
              <w:rPr>
                <w:rFonts w:cs="宋体" w:hint="eastAsia"/>
              </w:rPr>
              <w:t>60</w:t>
            </w:r>
            <w:r>
              <w:rPr>
                <w:rFonts w:cs="宋体" w:hint="eastAsia"/>
              </w:rPr>
              <w:t>秒</w:t>
            </w:r>
          </w:p>
        </w:tc>
      </w:tr>
      <w:tr w:rsidR="004A3842" w:rsidTr="00FF199D">
        <w:tc>
          <w:tcPr>
            <w:tcW w:w="1273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7</w:t>
            </w:r>
          </w:p>
        </w:tc>
        <w:tc>
          <w:tcPr>
            <w:tcW w:w="5639" w:type="dxa"/>
          </w:tcPr>
          <w:p w:rsidR="00BC57F5" w:rsidRPr="00566739" w:rsidRDefault="00BC57F5" w:rsidP="00032064">
            <w:pPr>
              <w:pStyle w:val="CASCO"/>
              <w:rPr>
                <w:rFonts w:cs="宋体"/>
              </w:rPr>
            </w:pPr>
            <w:r w:rsidRPr="00566739">
              <w:rPr>
                <w:rFonts w:cs="宋体" w:hint="eastAsia"/>
              </w:rPr>
              <w:t>DMI</w:t>
            </w:r>
            <w:r w:rsidRPr="00566739">
              <w:rPr>
                <w:rFonts w:cs="宋体" w:hint="eastAsia"/>
              </w:rPr>
              <w:t>与车载主机通信中断</w:t>
            </w:r>
          </w:p>
        </w:tc>
        <w:tc>
          <w:tcPr>
            <w:tcW w:w="1616" w:type="dxa"/>
          </w:tcPr>
          <w:p w:rsidR="00BC57F5" w:rsidRPr="00566739" w:rsidRDefault="00E77981" w:rsidP="00032064">
            <w:pPr>
              <w:pStyle w:val="CASCO"/>
              <w:rPr>
                <w:rFonts w:cs="宋体"/>
              </w:rPr>
            </w:pPr>
            <w:r>
              <w:rPr>
                <w:rFonts w:cs="宋体" w:hint="eastAsia"/>
              </w:rPr>
              <w:t>一次</w:t>
            </w:r>
          </w:p>
        </w:tc>
      </w:tr>
      <w:tr w:rsidR="004A3842" w:rsidTr="00FF199D">
        <w:tc>
          <w:tcPr>
            <w:tcW w:w="1273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8</w:t>
            </w:r>
          </w:p>
        </w:tc>
        <w:tc>
          <w:tcPr>
            <w:tcW w:w="5639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DMI</w:t>
            </w:r>
            <w:r w:rsidRPr="00566739">
              <w:rPr>
                <w:rFonts w:cs="宋体" w:hint="eastAsia"/>
                <w:b/>
                <w:bCs/>
              </w:rPr>
              <w:t>与车载主机通信恢复</w:t>
            </w:r>
          </w:p>
        </w:tc>
        <w:tc>
          <w:tcPr>
            <w:tcW w:w="1616" w:type="dxa"/>
          </w:tcPr>
          <w:p w:rsidR="00BC57F5" w:rsidRPr="00566739" w:rsidRDefault="00E77981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一次</w:t>
            </w:r>
          </w:p>
        </w:tc>
      </w:tr>
      <w:tr w:rsidR="004A3842" w:rsidTr="00FF199D">
        <w:tc>
          <w:tcPr>
            <w:tcW w:w="1273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9</w:t>
            </w:r>
          </w:p>
        </w:tc>
        <w:tc>
          <w:tcPr>
            <w:tcW w:w="5639" w:type="dxa"/>
          </w:tcPr>
          <w:p w:rsidR="00BC57F5" w:rsidRPr="00566739" w:rsidRDefault="00106170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（调度短消息直接念内容，不需要加前缀）</w:t>
            </w:r>
            <w:r>
              <w:rPr>
                <w:rFonts w:cs="宋体" w:hint="eastAsia"/>
                <w:b/>
                <w:bCs/>
              </w:rPr>
              <w:t>XXXXX</w:t>
            </w:r>
          </w:p>
        </w:tc>
        <w:tc>
          <w:tcPr>
            <w:tcW w:w="1616" w:type="dxa"/>
          </w:tcPr>
          <w:p w:rsidR="00BC57F5" w:rsidRPr="00566739" w:rsidDel="00A72555" w:rsidRDefault="00E77981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一次</w:t>
            </w:r>
          </w:p>
        </w:tc>
      </w:tr>
      <w:tr w:rsidR="004A3842" w:rsidTr="00FF199D">
        <w:tc>
          <w:tcPr>
            <w:tcW w:w="1273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10</w:t>
            </w:r>
          </w:p>
        </w:tc>
        <w:tc>
          <w:tcPr>
            <w:tcW w:w="5639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当前晚点</w:t>
            </w:r>
            <w:r w:rsidRPr="00566739">
              <w:rPr>
                <w:rFonts w:cs="宋体" w:hint="eastAsia"/>
                <w:b/>
                <w:bCs/>
              </w:rPr>
              <w:t xml:space="preserve"> X</w:t>
            </w:r>
            <w:r w:rsidRPr="00566739">
              <w:rPr>
                <w:rFonts w:cs="宋体" w:hint="eastAsia"/>
                <w:b/>
                <w:bCs/>
              </w:rPr>
              <w:t>分种</w:t>
            </w:r>
            <w:r w:rsidRPr="00566739">
              <w:rPr>
                <w:rFonts w:cs="宋体" w:hint="eastAsia"/>
                <w:b/>
                <w:bCs/>
              </w:rPr>
              <w:t xml:space="preserve"> X</w:t>
            </w:r>
            <w:r w:rsidRPr="00566739">
              <w:rPr>
                <w:rFonts w:cs="宋体" w:hint="eastAsia"/>
                <w:b/>
                <w:bCs/>
              </w:rPr>
              <w:t>秒</w:t>
            </w:r>
          </w:p>
        </w:tc>
        <w:tc>
          <w:tcPr>
            <w:tcW w:w="1616" w:type="dxa"/>
          </w:tcPr>
          <w:p w:rsidR="00BC57F5" w:rsidRPr="00566739" w:rsidRDefault="00E77981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180</w:t>
            </w:r>
            <w:r>
              <w:rPr>
                <w:rFonts w:cs="宋体" w:hint="eastAsia"/>
                <w:b/>
                <w:bCs/>
              </w:rPr>
              <w:t>秒</w:t>
            </w:r>
          </w:p>
        </w:tc>
      </w:tr>
      <w:tr w:rsidR="004A3842" w:rsidTr="00FF199D">
        <w:tc>
          <w:tcPr>
            <w:tcW w:w="1273" w:type="dxa"/>
          </w:tcPr>
          <w:p w:rsidR="00BC57F5" w:rsidRPr="00566739" w:rsidRDefault="00BC57F5" w:rsidP="00684C51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11</w:t>
            </w:r>
          </w:p>
        </w:tc>
        <w:tc>
          <w:tcPr>
            <w:tcW w:w="5639" w:type="dxa"/>
          </w:tcPr>
          <w:p w:rsidR="00BC57F5" w:rsidRPr="00566739" w:rsidRDefault="00BC57F5" w:rsidP="00A72555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 xml:space="preserve"> </w:t>
            </w:r>
            <w:r>
              <w:rPr>
                <w:rFonts w:cs="宋体" w:hint="eastAsia"/>
                <w:b/>
                <w:bCs/>
              </w:rPr>
              <w:t>距前车过近，请减速。</w:t>
            </w:r>
          </w:p>
        </w:tc>
        <w:tc>
          <w:tcPr>
            <w:tcW w:w="1616" w:type="dxa"/>
          </w:tcPr>
          <w:p w:rsidR="00BC57F5" w:rsidRPr="00566739" w:rsidDel="00A72555" w:rsidRDefault="00E77981" w:rsidP="00A72555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5</w:t>
            </w:r>
            <w:r>
              <w:rPr>
                <w:rFonts w:cs="宋体" w:hint="eastAsia"/>
                <w:b/>
                <w:bCs/>
              </w:rPr>
              <w:t>秒</w:t>
            </w:r>
          </w:p>
        </w:tc>
      </w:tr>
      <w:tr w:rsidR="004A3842" w:rsidTr="00FF199D">
        <w:tc>
          <w:tcPr>
            <w:tcW w:w="1273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12</w:t>
            </w:r>
          </w:p>
        </w:tc>
        <w:tc>
          <w:tcPr>
            <w:tcW w:w="5639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注意折返</w:t>
            </w:r>
          </w:p>
        </w:tc>
        <w:tc>
          <w:tcPr>
            <w:tcW w:w="1616" w:type="dxa"/>
          </w:tcPr>
          <w:p w:rsidR="00BC57F5" w:rsidRPr="00566739" w:rsidDel="00A72555" w:rsidRDefault="00E77981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一次</w:t>
            </w:r>
          </w:p>
        </w:tc>
      </w:tr>
      <w:tr w:rsidR="00BC57F5" w:rsidTr="00FF199D">
        <w:tc>
          <w:tcPr>
            <w:tcW w:w="1273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13</w:t>
            </w:r>
          </w:p>
        </w:tc>
        <w:tc>
          <w:tcPr>
            <w:tcW w:w="5639" w:type="dxa"/>
          </w:tcPr>
          <w:p w:rsidR="00BC57F5" w:rsidRPr="00566739" w:rsidDel="00A72555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注意跳停</w:t>
            </w:r>
          </w:p>
        </w:tc>
        <w:tc>
          <w:tcPr>
            <w:tcW w:w="1616" w:type="dxa"/>
          </w:tcPr>
          <w:p w:rsidR="00BC57F5" w:rsidRDefault="00E77981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一次</w:t>
            </w:r>
          </w:p>
        </w:tc>
      </w:tr>
      <w:tr w:rsidR="00BC57F5" w:rsidTr="00FF199D">
        <w:tc>
          <w:tcPr>
            <w:tcW w:w="1273" w:type="dxa"/>
          </w:tcPr>
          <w:p w:rsidR="00BC57F5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14</w:t>
            </w:r>
          </w:p>
        </w:tc>
        <w:tc>
          <w:tcPr>
            <w:tcW w:w="5639" w:type="dxa"/>
          </w:tcPr>
          <w:p w:rsidR="00BC57F5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注意扣车</w:t>
            </w:r>
          </w:p>
        </w:tc>
        <w:tc>
          <w:tcPr>
            <w:tcW w:w="1616" w:type="dxa"/>
          </w:tcPr>
          <w:p w:rsidR="00BC57F5" w:rsidRDefault="00E77981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一次</w:t>
            </w:r>
          </w:p>
        </w:tc>
      </w:tr>
      <w:tr w:rsidR="00BC57F5" w:rsidTr="00FF199D">
        <w:tc>
          <w:tcPr>
            <w:tcW w:w="1273" w:type="dxa"/>
          </w:tcPr>
          <w:p w:rsidR="00BC57F5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15</w:t>
            </w:r>
          </w:p>
        </w:tc>
        <w:tc>
          <w:tcPr>
            <w:tcW w:w="5639" w:type="dxa"/>
          </w:tcPr>
          <w:p w:rsidR="00BC57F5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准备发车</w:t>
            </w:r>
          </w:p>
        </w:tc>
        <w:tc>
          <w:tcPr>
            <w:tcW w:w="1616" w:type="dxa"/>
          </w:tcPr>
          <w:p w:rsidR="00BC57F5" w:rsidRDefault="00E77981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一次</w:t>
            </w:r>
          </w:p>
        </w:tc>
      </w:tr>
      <w:tr w:rsidR="00BC57F5" w:rsidTr="00FF199D">
        <w:tc>
          <w:tcPr>
            <w:tcW w:w="1273" w:type="dxa"/>
          </w:tcPr>
          <w:p w:rsidR="00BC57F5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16</w:t>
            </w:r>
          </w:p>
        </w:tc>
        <w:tc>
          <w:tcPr>
            <w:tcW w:w="5639" w:type="dxa"/>
          </w:tcPr>
          <w:p w:rsidR="00BC57F5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注意办理进路</w:t>
            </w:r>
          </w:p>
        </w:tc>
        <w:tc>
          <w:tcPr>
            <w:tcW w:w="1616" w:type="dxa"/>
          </w:tcPr>
          <w:p w:rsidR="00BC57F5" w:rsidRDefault="00E77981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一次</w:t>
            </w:r>
          </w:p>
        </w:tc>
      </w:tr>
      <w:tr w:rsidR="00BC57F5" w:rsidTr="00FF199D">
        <w:tc>
          <w:tcPr>
            <w:tcW w:w="1273" w:type="dxa"/>
          </w:tcPr>
          <w:p w:rsidR="00BC57F5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lastRenderedPageBreak/>
              <w:t>17</w:t>
            </w:r>
          </w:p>
        </w:tc>
        <w:tc>
          <w:tcPr>
            <w:tcW w:w="5639" w:type="dxa"/>
          </w:tcPr>
          <w:p w:rsidR="00BC57F5" w:rsidRDefault="00BC57F5" w:rsidP="00E77981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车载系统模式切换到</w:t>
            </w:r>
            <w:r>
              <w:rPr>
                <w:rFonts w:cs="宋体" w:hint="eastAsia"/>
                <w:b/>
                <w:bCs/>
              </w:rPr>
              <w:t xml:space="preserve"> </w:t>
            </w:r>
            <w:r>
              <w:rPr>
                <w:rFonts w:cs="宋体" w:hint="eastAsia"/>
                <w:b/>
                <w:bCs/>
              </w:rPr>
              <w:t>独立</w:t>
            </w:r>
            <w:r w:rsidR="00E77981">
              <w:rPr>
                <w:rFonts w:cs="宋体" w:hint="eastAsia"/>
                <w:b/>
                <w:bCs/>
              </w:rPr>
              <w:t>模式</w:t>
            </w:r>
            <w:r>
              <w:rPr>
                <w:rFonts w:cs="宋体" w:hint="eastAsia"/>
                <w:b/>
                <w:bCs/>
              </w:rPr>
              <w:t>模式</w:t>
            </w:r>
            <w:r>
              <w:rPr>
                <w:rFonts w:cs="宋体" w:hint="eastAsia"/>
                <w:b/>
                <w:bCs/>
              </w:rPr>
              <w:t xml:space="preserve"> / </w:t>
            </w:r>
            <w:r>
              <w:rPr>
                <w:rFonts w:cs="宋体" w:hint="eastAsia"/>
                <w:b/>
                <w:bCs/>
              </w:rPr>
              <w:t>联机模式</w:t>
            </w:r>
            <w:r>
              <w:rPr>
                <w:rFonts w:cs="宋体" w:hint="eastAsia"/>
                <w:b/>
                <w:bCs/>
              </w:rPr>
              <w:t xml:space="preserve"> / </w:t>
            </w:r>
            <w:r>
              <w:rPr>
                <w:rFonts w:cs="宋体" w:hint="eastAsia"/>
                <w:b/>
                <w:bCs/>
              </w:rPr>
              <w:t>手工</w:t>
            </w:r>
          </w:p>
        </w:tc>
        <w:tc>
          <w:tcPr>
            <w:tcW w:w="1616" w:type="dxa"/>
          </w:tcPr>
          <w:p w:rsidR="00BC57F5" w:rsidRDefault="00E77981" w:rsidP="00BC57F5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一次</w:t>
            </w:r>
          </w:p>
        </w:tc>
      </w:tr>
      <w:tr w:rsidR="00BC57F5" w:rsidRPr="00BC57F5" w:rsidTr="00FF199D">
        <w:tc>
          <w:tcPr>
            <w:tcW w:w="1273" w:type="dxa"/>
          </w:tcPr>
          <w:p w:rsidR="00BC57F5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18</w:t>
            </w:r>
          </w:p>
        </w:tc>
        <w:tc>
          <w:tcPr>
            <w:tcW w:w="5639" w:type="dxa"/>
          </w:tcPr>
          <w:p w:rsidR="00BC57F5" w:rsidRDefault="00BC57F5" w:rsidP="00BC57F5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您已闯红灯，请立即停车（不使用，换为“嘀嘀”报警声）</w:t>
            </w:r>
          </w:p>
        </w:tc>
        <w:tc>
          <w:tcPr>
            <w:tcW w:w="1616" w:type="dxa"/>
          </w:tcPr>
          <w:p w:rsidR="00BC57F5" w:rsidRDefault="00E77981" w:rsidP="00E77981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4</w:t>
            </w:r>
            <w:r w:rsidR="00FF199D">
              <w:rPr>
                <w:rFonts w:cs="宋体" w:hint="eastAsia"/>
                <w:b/>
                <w:bCs/>
              </w:rPr>
              <w:t>秒</w:t>
            </w:r>
          </w:p>
        </w:tc>
      </w:tr>
      <w:tr w:rsidR="00BC57F5" w:rsidRPr="00BC57F5" w:rsidTr="00FF199D">
        <w:tc>
          <w:tcPr>
            <w:tcW w:w="1273" w:type="dxa"/>
          </w:tcPr>
          <w:p w:rsidR="00BC57F5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19</w:t>
            </w:r>
          </w:p>
        </w:tc>
        <w:tc>
          <w:tcPr>
            <w:tcW w:w="5639" w:type="dxa"/>
          </w:tcPr>
          <w:p w:rsidR="00BC57F5" w:rsidRDefault="00BC57F5" w:rsidP="00BC57F5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车辆失去定位</w:t>
            </w:r>
          </w:p>
        </w:tc>
        <w:tc>
          <w:tcPr>
            <w:tcW w:w="1616" w:type="dxa"/>
          </w:tcPr>
          <w:p w:rsidR="00BC57F5" w:rsidRDefault="00D30B6D" w:rsidP="00BC57F5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60</w:t>
            </w:r>
            <w:r>
              <w:rPr>
                <w:rFonts w:cs="宋体" w:hint="eastAsia"/>
                <w:b/>
                <w:bCs/>
              </w:rPr>
              <w:t>秒</w:t>
            </w:r>
          </w:p>
        </w:tc>
      </w:tr>
      <w:tr w:rsidR="00BC57F5" w:rsidRPr="00BC57F5" w:rsidTr="00FF199D">
        <w:tc>
          <w:tcPr>
            <w:tcW w:w="1273" w:type="dxa"/>
          </w:tcPr>
          <w:p w:rsidR="00BC57F5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20</w:t>
            </w:r>
          </w:p>
        </w:tc>
        <w:tc>
          <w:tcPr>
            <w:tcW w:w="5639" w:type="dxa"/>
          </w:tcPr>
          <w:p w:rsidR="00BC57F5" w:rsidRDefault="00BC57F5" w:rsidP="00BC57F5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/>
                <w:b/>
                <w:bCs/>
              </w:rPr>
              <w:t>B</w:t>
            </w:r>
            <w:r>
              <w:rPr>
                <w:rFonts w:cs="宋体" w:hint="eastAsia"/>
                <w:b/>
                <w:bCs/>
              </w:rPr>
              <w:t>cm</w:t>
            </w:r>
            <w:r>
              <w:rPr>
                <w:rFonts w:cs="宋体" w:hint="eastAsia"/>
                <w:b/>
                <w:bCs/>
              </w:rPr>
              <w:t>故障</w:t>
            </w:r>
          </w:p>
        </w:tc>
        <w:tc>
          <w:tcPr>
            <w:tcW w:w="1616" w:type="dxa"/>
          </w:tcPr>
          <w:p w:rsidR="00BC57F5" w:rsidRDefault="00E77981" w:rsidP="00BC57F5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60</w:t>
            </w:r>
            <w:r>
              <w:rPr>
                <w:rFonts w:cs="宋体" w:hint="eastAsia"/>
                <w:b/>
                <w:bCs/>
              </w:rPr>
              <w:t>秒</w:t>
            </w:r>
          </w:p>
        </w:tc>
      </w:tr>
      <w:tr w:rsidR="00BC57F5" w:rsidRPr="00BC57F5" w:rsidTr="00FF199D">
        <w:tc>
          <w:tcPr>
            <w:tcW w:w="1273" w:type="dxa"/>
          </w:tcPr>
          <w:p w:rsidR="00BC57F5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21</w:t>
            </w:r>
          </w:p>
        </w:tc>
        <w:tc>
          <w:tcPr>
            <w:tcW w:w="5639" w:type="dxa"/>
          </w:tcPr>
          <w:p w:rsidR="00BC57F5" w:rsidRDefault="00BC57F5" w:rsidP="00BC57F5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无线信号弱</w:t>
            </w:r>
          </w:p>
        </w:tc>
        <w:tc>
          <w:tcPr>
            <w:tcW w:w="1616" w:type="dxa"/>
          </w:tcPr>
          <w:p w:rsidR="00BC57F5" w:rsidRDefault="00E77981" w:rsidP="00BC57F5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180</w:t>
            </w:r>
            <w:r>
              <w:rPr>
                <w:rFonts w:cs="宋体" w:hint="eastAsia"/>
                <w:b/>
                <w:bCs/>
              </w:rPr>
              <w:t>秒</w:t>
            </w:r>
          </w:p>
        </w:tc>
      </w:tr>
      <w:tr w:rsidR="00BC57F5" w:rsidRPr="00BC57F5" w:rsidTr="00FF199D">
        <w:tc>
          <w:tcPr>
            <w:tcW w:w="1273" w:type="dxa"/>
          </w:tcPr>
          <w:p w:rsidR="00BC57F5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22</w:t>
            </w:r>
          </w:p>
        </w:tc>
        <w:tc>
          <w:tcPr>
            <w:tcW w:w="5639" w:type="dxa"/>
          </w:tcPr>
          <w:p w:rsidR="00BC57F5" w:rsidRDefault="00BC57F5" w:rsidP="00BC57F5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与调度中心通信中断</w:t>
            </w:r>
          </w:p>
        </w:tc>
        <w:tc>
          <w:tcPr>
            <w:tcW w:w="1616" w:type="dxa"/>
          </w:tcPr>
          <w:p w:rsidR="00BC57F5" w:rsidRDefault="00E77981" w:rsidP="00BC57F5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180</w:t>
            </w:r>
            <w:r>
              <w:rPr>
                <w:rFonts w:cs="宋体" w:hint="eastAsia"/>
                <w:b/>
                <w:bCs/>
              </w:rPr>
              <w:t>秒</w:t>
            </w:r>
          </w:p>
        </w:tc>
      </w:tr>
      <w:tr w:rsidR="00BC57F5" w:rsidRPr="00BC57F5" w:rsidTr="00FF199D">
        <w:tc>
          <w:tcPr>
            <w:tcW w:w="1273" w:type="dxa"/>
          </w:tcPr>
          <w:p w:rsidR="00BC57F5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23</w:t>
            </w:r>
          </w:p>
        </w:tc>
        <w:tc>
          <w:tcPr>
            <w:tcW w:w="5639" w:type="dxa"/>
          </w:tcPr>
          <w:p w:rsidR="00BC57F5" w:rsidRDefault="00BC57F5" w:rsidP="00BC57F5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雷达故障</w:t>
            </w:r>
          </w:p>
        </w:tc>
        <w:tc>
          <w:tcPr>
            <w:tcW w:w="1616" w:type="dxa"/>
          </w:tcPr>
          <w:p w:rsidR="00BC57F5" w:rsidRDefault="00E77981" w:rsidP="00BC57F5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60</w:t>
            </w:r>
            <w:r>
              <w:rPr>
                <w:rFonts w:cs="宋体" w:hint="eastAsia"/>
                <w:b/>
                <w:bCs/>
              </w:rPr>
              <w:t>秒</w:t>
            </w:r>
          </w:p>
        </w:tc>
      </w:tr>
      <w:tr w:rsidR="00BC57F5" w:rsidRPr="00BC57F5" w:rsidTr="00FF199D">
        <w:tc>
          <w:tcPr>
            <w:tcW w:w="1273" w:type="dxa"/>
          </w:tcPr>
          <w:p w:rsidR="00BC57F5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24</w:t>
            </w:r>
          </w:p>
        </w:tc>
        <w:tc>
          <w:tcPr>
            <w:tcW w:w="5639" w:type="dxa"/>
          </w:tcPr>
          <w:p w:rsidR="00BC57F5" w:rsidRDefault="00BC57F5" w:rsidP="00BC57F5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GPS</w:t>
            </w:r>
            <w:r>
              <w:rPr>
                <w:rFonts w:cs="宋体" w:hint="eastAsia"/>
                <w:b/>
                <w:bCs/>
              </w:rPr>
              <w:t>故障</w:t>
            </w:r>
          </w:p>
        </w:tc>
        <w:tc>
          <w:tcPr>
            <w:tcW w:w="1616" w:type="dxa"/>
          </w:tcPr>
          <w:p w:rsidR="00BC57F5" w:rsidRDefault="00E77981" w:rsidP="00BC57F5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60</w:t>
            </w:r>
            <w:r>
              <w:rPr>
                <w:rFonts w:cs="宋体" w:hint="eastAsia"/>
                <w:b/>
                <w:bCs/>
              </w:rPr>
              <w:t>秒</w:t>
            </w:r>
          </w:p>
        </w:tc>
      </w:tr>
      <w:tr w:rsidR="004A3842" w:rsidTr="00FF199D">
        <w:tc>
          <w:tcPr>
            <w:tcW w:w="1273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100</w:t>
            </w:r>
          </w:p>
        </w:tc>
        <w:tc>
          <w:tcPr>
            <w:tcW w:w="5639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DMI</w:t>
            </w:r>
            <w:r w:rsidRPr="00566739">
              <w:rPr>
                <w:rFonts w:cs="宋体" w:hint="eastAsia"/>
                <w:b/>
                <w:bCs/>
              </w:rPr>
              <w:t>自检完毕，正常启动。</w:t>
            </w:r>
          </w:p>
        </w:tc>
        <w:tc>
          <w:tcPr>
            <w:tcW w:w="1616" w:type="dxa"/>
          </w:tcPr>
          <w:p w:rsidR="00BC57F5" w:rsidRPr="00566739" w:rsidRDefault="00E77981" w:rsidP="00032064">
            <w:pPr>
              <w:pStyle w:val="CASCO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一次</w:t>
            </w:r>
          </w:p>
        </w:tc>
      </w:tr>
      <w:tr w:rsidR="004A3842" w:rsidTr="00FF199D">
        <w:tc>
          <w:tcPr>
            <w:tcW w:w="1273" w:type="dxa"/>
          </w:tcPr>
          <w:p w:rsidR="00BC57F5" w:rsidRPr="00566739" w:rsidRDefault="00BC57F5" w:rsidP="00032064">
            <w:pPr>
              <w:pStyle w:val="CASCO"/>
              <w:rPr>
                <w:rFonts w:cs="宋体"/>
                <w:b/>
                <w:bCs/>
              </w:rPr>
            </w:pPr>
            <w:r w:rsidRPr="00566739">
              <w:rPr>
                <w:rFonts w:cs="宋体" w:hint="eastAsia"/>
                <w:b/>
                <w:bCs/>
              </w:rPr>
              <w:t>101</w:t>
            </w:r>
          </w:p>
        </w:tc>
        <w:tc>
          <w:tcPr>
            <w:tcW w:w="5639" w:type="dxa"/>
          </w:tcPr>
          <w:p w:rsidR="00BC57F5" w:rsidRPr="00566739" w:rsidRDefault="00BC57F5" w:rsidP="00032064">
            <w:pPr>
              <w:pStyle w:val="CASCO"/>
              <w:rPr>
                <w:rFonts w:cs="宋体"/>
              </w:rPr>
            </w:pPr>
            <w:r w:rsidRPr="00566739">
              <w:rPr>
                <w:rFonts w:cs="宋体" w:hint="eastAsia"/>
              </w:rPr>
              <w:t>DMI</w:t>
            </w:r>
            <w:r w:rsidRPr="00566739">
              <w:rPr>
                <w:rFonts w:cs="宋体" w:hint="eastAsia"/>
              </w:rPr>
              <w:t>关闭</w:t>
            </w:r>
          </w:p>
        </w:tc>
        <w:tc>
          <w:tcPr>
            <w:tcW w:w="1616" w:type="dxa"/>
          </w:tcPr>
          <w:p w:rsidR="00BC57F5" w:rsidRPr="00566739" w:rsidRDefault="00E77981" w:rsidP="00032064">
            <w:pPr>
              <w:pStyle w:val="CASCO"/>
              <w:rPr>
                <w:rFonts w:cs="宋体"/>
              </w:rPr>
            </w:pPr>
            <w:r>
              <w:rPr>
                <w:rFonts w:cs="宋体" w:hint="eastAsia"/>
              </w:rPr>
              <w:t>一次</w:t>
            </w:r>
          </w:p>
        </w:tc>
      </w:tr>
    </w:tbl>
    <w:p w:rsidR="00032064" w:rsidRPr="00BC52C2" w:rsidRDefault="00032064" w:rsidP="00032064">
      <w:pPr>
        <w:pStyle w:val="a3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2 </w:t>
      </w:r>
      <w:r>
        <w:rPr>
          <w:rFonts w:hint="eastAsia"/>
        </w:rPr>
        <w:t>报警号与报警内容对照表</w:t>
      </w:r>
    </w:p>
    <w:sectPr w:rsidR="00032064" w:rsidRPr="00BC52C2" w:rsidSect="00744563">
      <w:headerReference w:type="even" r:id="rId81"/>
      <w:headerReference w:type="default" r:id="rId82"/>
      <w:footerReference w:type="default" r:id="rId83"/>
      <w:pgSz w:w="11906" w:h="16838"/>
      <w:pgMar w:top="1440" w:right="1797" w:bottom="1440" w:left="1797" w:header="851" w:footer="992" w:gutter="0"/>
      <w:cols w:space="425"/>
      <w:docGrid w:type="linesAndChar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55F8" w:rsidRDefault="001655F8" w:rsidP="00FE403A">
      <w:r>
        <w:separator/>
      </w:r>
    </w:p>
  </w:endnote>
  <w:endnote w:type="continuationSeparator" w:id="1">
    <w:p w:rsidR="001655F8" w:rsidRDefault="001655F8" w:rsidP="00FE40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汉仪中黑简">
    <w:altName w:val="Arial Unicode MS"/>
    <w:charset w:val="86"/>
    <w:family w:val="modern"/>
    <w:pitch w:val="fixed"/>
    <w:sig w:usb0="00000000" w:usb1="080E0800" w:usb2="00000012" w:usb3="00000000" w:csb0="00040000" w:csb1="00000000"/>
  </w:font>
  <w:font w:name="Myriad Pro Black">
    <w:altName w:val="Segoe UI Semibold"/>
    <w:charset w:val="00"/>
    <w:family w:val="swiss"/>
    <w:pitch w:val="variable"/>
    <w:sig w:usb0="00000001" w:usb1="5000204B" w:usb2="00000000" w:usb3="00000000" w:csb0="0000019F" w:csb1="00000000"/>
  </w:font>
  <w:font w:name="汉仪大黑简">
    <w:altName w:val="Arial Unicode MS"/>
    <w:charset w:val="86"/>
    <w:family w:val="modern"/>
    <w:pitch w:val="fixed"/>
    <w:sig w:usb0="00000000" w:usb1="080E0800" w:usb2="00000012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uturaA Bk BT">
    <w:altName w:val="Segoe UI"/>
    <w:charset w:val="00"/>
    <w:family w:val="swiss"/>
    <w:pitch w:val="variable"/>
    <w:sig w:usb0="00000001" w:usb1="00000000" w:usb2="00000000" w:usb3="00000000" w:csb0="0000001B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汉仪中等线简">
    <w:altName w:val="Arial Unicode MS"/>
    <w:charset w:val="86"/>
    <w:family w:val="modern"/>
    <w:pitch w:val="fixed"/>
    <w:sig w:usb0="00000000" w:usb1="080E0800" w:usb2="00000012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4664" w:rsidRPr="00931A36" w:rsidRDefault="00CB4664" w:rsidP="005B6654">
    <w:pPr>
      <w:pBdr>
        <w:top w:val="single" w:sz="6" w:space="1" w:color="auto"/>
      </w:pBdr>
      <w:tabs>
        <w:tab w:val="center" w:pos="7917"/>
      </w:tabs>
      <w:spacing w:after="72"/>
      <w:jc w:val="left"/>
      <w:rPr>
        <w:rFonts w:ascii="Myriad Pro" w:eastAsia="汉仪中等线简" w:hAnsi="Myriad Pro"/>
        <w:color w:val="333333"/>
      </w:rPr>
    </w:pPr>
    <w:r>
      <w:rPr>
        <w:rFonts w:ascii="Myriad Pro" w:eastAsia="汉仪中黑简" w:hAnsi="Myriad Pro" w:hint="eastAsia"/>
        <w:color w:val="333333"/>
      </w:rPr>
      <w:t>SmarTram System R&amp;D</w:t>
    </w:r>
    <w:r w:rsidRPr="00931A36">
      <w:rPr>
        <w:rFonts w:ascii="Myriad Pro" w:eastAsia="汉仪中黑简" w:hAnsi="Myriad Pro"/>
        <w:color w:val="333333"/>
      </w:rPr>
      <w:t xml:space="preserve">                 </w:t>
    </w:r>
    <w:r>
      <w:rPr>
        <w:rFonts w:ascii="Myriad Pro" w:eastAsia="汉仪中黑简" w:hAnsi="Myriad Pro" w:hint="eastAsia"/>
        <w:color w:val="333333"/>
      </w:rPr>
      <w:t xml:space="preserve">              </w:t>
    </w:r>
    <w:r w:rsidRPr="00931A36">
      <w:rPr>
        <w:rFonts w:ascii="Myriad Pro" w:eastAsia="汉仪中黑简" w:hAnsi="Myriad Pro"/>
        <w:color w:val="333333"/>
      </w:rPr>
      <w:t xml:space="preserve">                   </w:t>
    </w:r>
    <w:r>
      <w:rPr>
        <w:rFonts w:ascii="Myriad Pro" w:eastAsia="汉仪中黑简" w:hAnsi="Myriad Pro" w:hint="eastAsia"/>
        <w:color w:val="333333"/>
      </w:rPr>
      <w:t xml:space="preserve">        </w:t>
    </w:r>
    <w:r w:rsidRPr="001413AD">
      <w:rPr>
        <w:rFonts w:ascii="Myriad Pro" w:eastAsia="汉仪中等线简" w:hAnsi="Myriad Pro"/>
        <w:color w:val="333333"/>
      </w:rPr>
      <w:t>-</w:t>
    </w:r>
    <w:r>
      <w:rPr>
        <w:rFonts w:ascii="Myriad Pro" w:eastAsia="汉仪中等线简" w:hAnsi="Myriad Pro" w:hint="eastAsia"/>
        <w:color w:val="333333"/>
      </w:rPr>
      <w:t xml:space="preserve"> </w:t>
    </w:r>
    <w:r w:rsidR="00B15364" w:rsidRPr="001413AD">
      <w:rPr>
        <w:rFonts w:ascii="Myriad Pro" w:eastAsia="汉仪中等线简" w:hAnsi="Myriad Pro"/>
        <w:color w:val="333333"/>
      </w:rPr>
      <w:fldChar w:fldCharType="begin"/>
    </w:r>
    <w:r w:rsidRPr="001413AD">
      <w:rPr>
        <w:rFonts w:ascii="Myriad Pro" w:eastAsia="汉仪中等线简" w:hAnsi="Myriad Pro"/>
        <w:color w:val="333333"/>
      </w:rPr>
      <w:instrText xml:space="preserve"> PAGE   \* MERGEFORMAT </w:instrText>
    </w:r>
    <w:r w:rsidR="00B15364" w:rsidRPr="001413AD">
      <w:rPr>
        <w:rFonts w:ascii="Myriad Pro" w:eastAsia="汉仪中等线简" w:hAnsi="Myriad Pro"/>
        <w:color w:val="333333"/>
      </w:rPr>
      <w:fldChar w:fldCharType="separate"/>
    </w:r>
    <w:r w:rsidR="00D30B6D">
      <w:rPr>
        <w:rFonts w:ascii="Myriad Pro" w:eastAsia="汉仪中等线简" w:hAnsi="Myriad Pro"/>
        <w:noProof/>
        <w:color w:val="333333"/>
      </w:rPr>
      <w:t>37</w:t>
    </w:r>
    <w:r w:rsidR="00B15364" w:rsidRPr="001413AD">
      <w:rPr>
        <w:rFonts w:ascii="Myriad Pro" w:eastAsia="汉仪中等线简" w:hAnsi="Myriad Pro"/>
        <w:color w:val="333333"/>
      </w:rPr>
      <w:fldChar w:fldCharType="end"/>
    </w:r>
    <w:r w:rsidRPr="001413AD">
      <w:rPr>
        <w:rFonts w:ascii="Myriad Pro" w:eastAsia="汉仪中等线简" w:hAnsi="Myriad Pro"/>
        <w:color w:val="333333"/>
      </w:rPr>
      <w:t>/</w:t>
    </w:r>
    <w:fldSimple w:instr=" NUMPAGES   \* MERGEFORMAT ">
      <w:r w:rsidR="00D30B6D" w:rsidRPr="00D30B6D">
        <w:rPr>
          <w:rFonts w:ascii="Myriad Pro" w:eastAsia="汉仪中等线简" w:hAnsi="Myriad Pro"/>
          <w:noProof/>
          <w:color w:val="333333"/>
        </w:rPr>
        <w:t>37</w:t>
      </w:r>
    </w:fldSimple>
    <w:r>
      <w:rPr>
        <w:rFonts w:ascii="Myriad Pro" w:eastAsia="汉仪中等线简" w:hAnsi="Myriad Pro" w:hint="eastAsia"/>
        <w:color w:val="333333"/>
      </w:rPr>
      <w:t xml:space="preserve"> </w:t>
    </w:r>
    <w:r>
      <w:rPr>
        <w:rFonts w:ascii="Myriad Pro" w:eastAsia="汉仪中等线简" w:hAnsi="Myriad Pro"/>
        <w:color w:val="333333"/>
      </w:rPr>
      <w:t>-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55F8" w:rsidRDefault="001655F8" w:rsidP="00FE403A">
      <w:r>
        <w:separator/>
      </w:r>
    </w:p>
  </w:footnote>
  <w:footnote w:type="continuationSeparator" w:id="1">
    <w:p w:rsidR="001655F8" w:rsidRDefault="001655F8" w:rsidP="00FE403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4664" w:rsidRPr="0019041F" w:rsidRDefault="00B15364" w:rsidP="00744563">
    <w:pPr>
      <w:pStyle w:val="a6"/>
      <w:pBdr>
        <w:bottom w:val="none" w:sz="0" w:space="0" w:color="auto"/>
      </w:pBdr>
      <w:tabs>
        <w:tab w:val="clear" w:pos="8306"/>
        <w:tab w:val="right" w:pos="8460"/>
      </w:tabs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28" o:spid="_x0000_s2049" type="#_x0000_t75" alt="说明: 辅助图形" style="position:absolute;left:0;text-align:left;margin-left:-90pt;margin-top:143.45pt;width:601.8pt;height:221.65pt;z-index:251656704;visibility:visible">
          <v:imagedata r:id="rId1" o:title="辅助图形"/>
        </v:shape>
      </w:pict>
    </w:r>
    <w:r>
      <w:rPr>
        <w:noProof/>
      </w:rPr>
      <w:pict>
        <v:shape id="图片 27" o:spid="_x0000_s2050" type="#_x0000_t75" alt="说明: B-6" style="position:absolute;left:0;text-align:left;margin-left:-63pt;margin-top:29.45pt;width:151.1pt;height:70.6pt;z-index:251658752;visibility:visible">
          <v:imagedata r:id="rId2" o:title="B-6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4664" w:rsidRDefault="00CB4664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4664" w:rsidRPr="00931A36" w:rsidRDefault="00B15364" w:rsidP="00744563">
    <w:pPr>
      <w:pStyle w:val="a6"/>
      <w:pBdr>
        <w:bottom w:val="double" w:sz="4" w:space="1" w:color="auto"/>
      </w:pBdr>
      <w:tabs>
        <w:tab w:val="clear" w:pos="8306"/>
        <w:tab w:val="right" w:pos="8460"/>
      </w:tabs>
      <w:ind w:right="32"/>
      <w:jc w:val="right"/>
      <w:rPr>
        <w:rStyle w:val="a8"/>
        <w:rFonts w:ascii="Myriad Pro" w:eastAsia="汉仪中黑简" w:hAnsi="Myriad Pro"/>
        <w:color w:val="333333"/>
        <w:sz w:val="21"/>
        <w:szCs w:val="21"/>
      </w:rPr>
    </w:pPr>
    <w:r w:rsidRPr="00B15364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26" o:spid="_x0000_s2051" type="#_x0000_t75" alt="说明: B-6" style="position:absolute;left:0;text-align:left;margin-left:0;margin-top:-15.1pt;width:80pt;height:37.4pt;z-index:251657728;visibility:visible">
          <v:imagedata r:id="rId1" o:title="B-6"/>
        </v:shape>
      </w:pict>
    </w:r>
    <w:r w:rsidR="00CB4664">
      <w:rPr>
        <w:rStyle w:val="a8"/>
        <w:rFonts w:ascii="Myriad Pro" w:eastAsia="汉仪中黑简" w:hAnsi="Myriad Pro" w:hint="eastAsia"/>
        <w:color w:val="333333"/>
        <w:sz w:val="21"/>
        <w:szCs w:val="21"/>
      </w:rPr>
      <w:t>DMI</w:t>
    </w:r>
    <w:r w:rsidR="00CB4664">
      <w:rPr>
        <w:rStyle w:val="a8"/>
        <w:rFonts w:ascii="Myriad Pro" w:eastAsia="汉仪中黑简" w:hAnsi="Myriad Pro" w:hint="eastAsia"/>
        <w:color w:val="333333"/>
        <w:sz w:val="21"/>
        <w:szCs w:val="21"/>
      </w:rPr>
      <w:t>界面说明</w:t>
    </w:r>
    <w:r w:rsidR="00CB4664" w:rsidRPr="00931A36">
      <w:rPr>
        <w:rStyle w:val="a8"/>
        <w:rFonts w:ascii="Myriad Pro" w:eastAsia="汉仪中黑简" w:hAnsi="Myriad Pro"/>
        <w:color w:val="333333"/>
        <w:sz w:val="21"/>
        <w:szCs w:val="21"/>
      </w:rPr>
      <w:t xml:space="preserve">                                                        </w:t>
    </w:r>
  </w:p>
  <w:p w:rsidR="00CB4664" w:rsidRPr="000B6F92" w:rsidRDefault="00CB4664" w:rsidP="00744563">
    <w:pPr>
      <w:pStyle w:val="a6"/>
      <w:pBdr>
        <w:bottom w:val="double" w:sz="4" w:space="1" w:color="auto"/>
      </w:pBdr>
      <w:tabs>
        <w:tab w:val="clear" w:pos="8306"/>
        <w:tab w:val="right" w:pos="8460"/>
      </w:tabs>
      <w:ind w:right="32"/>
      <w:jc w:val="right"/>
      <w:rPr>
        <w:rFonts w:ascii="Myriad Pro" w:eastAsia="汉仪中黑简" w:hAnsi="Myriad Pro"/>
        <w:noProof/>
        <w:sz w:val="21"/>
        <w:szCs w:val="21"/>
      </w:rPr>
    </w:pPr>
    <w:r w:rsidRPr="000B6F92">
      <w:rPr>
        <w:rFonts w:ascii="Myriad Pro" w:eastAsia="汉仪中黑简" w:hAnsi="Myriad Pro"/>
        <w:noProof/>
        <w:sz w:val="21"/>
        <w:szCs w:val="21"/>
      </w:rPr>
      <w:t>Ref:</w:t>
    </w:r>
    <w:r w:rsidRPr="000B6F92">
      <w:rPr>
        <w:rFonts w:ascii="Myriad Pro Black" w:eastAsia="汉仪大黑简" w:hAnsi="Myriad Pro Black" w:hint="eastAsia"/>
        <w:sz w:val="21"/>
        <w:szCs w:val="21"/>
      </w:rPr>
      <w:t xml:space="preserve"> SmarTram/DMI/v0.0.4</w:t>
    </w:r>
  </w:p>
  <w:p w:rsidR="00CB4664" w:rsidRPr="00931A36" w:rsidRDefault="00CB4664" w:rsidP="00744563">
    <w:pPr>
      <w:jc w:val="left"/>
      <w:rPr>
        <w:rFonts w:ascii="Myriad Pro" w:eastAsia="汉仪中黑简" w:hAnsi="Myriad Pro"/>
        <w:szCs w:val="21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77C85"/>
    <w:multiLevelType w:val="hybridMultilevel"/>
    <w:tmpl w:val="A26819B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33D7142"/>
    <w:multiLevelType w:val="hybridMultilevel"/>
    <w:tmpl w:val="7166E72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6F11E9"/>
    <w:multiLevelType w:val="multilevel"/>
    <w:tmpl w:val="02D4F4E6"/>
    <w:lvl w:ilvl="0">
      <w:start w:val="1"/>
      <w:numFmt w:val="decimal"/>
      <w:pStyle w:val="1"/>
      <w:isLgl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078" w:hanging="51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ascii="Arial Unicode MS" w:eastAsia="Arial Unicode MS" w:hAnsi="Arial Unicode MS" w:cs="Arial Unicode MS" w:hint="default"/>
        <w:b w:val="0"/>
        <w:sz w:val="24"/>
        <w:szCs w:val="24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90"/>
        </w:tabs>
        <w:ind w:left="2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715"/>
        </w:tabs>
        <w:ind w:left="271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500"/>
        </w:tabs>
        <w:ind w:left="35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285"/>
        </w:tabs>
        <w:ind w:left="4285" w:hanging="2160"/>
      </w:pPr>
      <w:rPr>
        <w:rFonts w:hint="default"/>
      </w:rPr>
    </w:lvl>
  </w:abstractNum>
  <w:abstractNum w:abstractNumId="3">
    <w:nsid w:val="07BA13E0"/>
    <w:multiLevelType w:val="hybridMultilevel"/>
    <w:tmpl w:val="729E73F8"/>
    <w:lvl w:ilvl="0" w:tplc="0409000F">
      <w:start w:val="1"/>
      <w:numFmt w:val="decimal"/>
      <w:lvlText w:val="%1."/>
      <w:lvlJc w:val="left"/>
      <w:pPr>
        <w:ind w:left="779" w:hanging="420"/>
      </w:pPr>
    </w:lvl>
    <w:lvl w:ilvl="1" w:tplc="04090019" w:tentative="1">
      <w:start w:val="1"/>
      <w:numFmt w:val="lowerLetter"/>
      <w:lvlText w:val="%2)"/>
      <w:lvlJc w:val="left"/>
      <w:pPr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ind w:left="4139" w:hanging="420"/>
      </w:pPr>
    </w:lvl>
  </w:abstractNum>
  <w:abstractNum w:abstractNumId="4">
    <w:nsid w:val="0C5004A0"/>
    <w:multiLevelType w:val="hybridMultilevel"/>
    <w:tmpl w:val="57EA39A0"/>
    <w:lvl w:ilvl="0" w:tplc="FFFFFFFF">
      <w:start w:val="1985"/>
      <w:numFmt w:val="bullet"/>
      <w:lvlText w:val=""/>
      <w:lvlJc w:val="left"/>
      <w:pPr>
        <w:ind w:left="779" w:hanging="420"/>
      </w:pPr>
      <w:rPr>
        <w:rFonts w:ascii="Wingdings" w:hAnsi="Wingdings" w:hint="default"/>
        <w:sz w:val="20"/>
      </w:rPr>
    </w:lvl>
    <w:lvl w:ilvl="1" w:tplc="FFFFFFFF" w:tentative="1">
      <w:start w:val="1"/>
      <w:numFmt w:val="bullet"/>
      <w:lvlText w:val=""/>
      <w:lvlJc w:val="left"/>
      <w:pPr>
        <w:ind w:left="1199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19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39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59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79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99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719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139" w:hanging="420"/>
      </w:pPr>
      <w:rPr>
        <w:rFonts w:ascii="Wingdings" w:hAnsi="Wingdings" w:hint="default"/>
      </w:rPr>
    </w:lvl>
  </w:abstractNum>
  <w:abstractNum w:abstractNumId="5">
    <w:nsid w:val="173E5212"/>
    <w:multiLevelType w:val="hybridMultilevel"/>
    <w:tmpl w:val="90B2842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F203C20"/>
    <w:multiLevelType w:val="multilevel"/>
    <w:tmpl w:val="4788A1D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757"/>
        </w:tabs>
        <w:ind w:left="757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Myriad Pro" w:hAnsi="Myriad Pro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>
    <w:nsid w:val="2D4D272F"/>
    <w:multiLevelType w:val="hybridMultilevel"/>
    <w:tmpl w:val="E5BE38E0"/>
    <w:lvl w:ilvl="0" w:tplc="F6A6EF0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05B55C2"/>
    <w:multiLevelType w:val="hybridMultilevel"/>
    <w:tmpl w:val="30B26638"/>
    <w:lvl w:ilvl="0" w:tplc="F6A6EF0C">
      <w:start w:val="1"/>
      <w:numFmt w:val="decimal"/>
      <w:lvlText w:val="[REF%1]"/>
      <w:lvlJc w:val="left"/>
      <w:pPr>
        <w:tabs>
          <w:tab w:val="num" w:pos="720"/>
        </w:tabs>
        <w:ind w:left="720" w:hanging="360"/>
      </w:pPr>
      <w:rPr>
        <w:rFonts w:ascii="Myriad Pro" w:hAnsi="Myriad Pro" w:hint="default"/>
        <w:sz w:val="20"/>
      </w:rPr>
    </w:lvl>
    <w:lvl w:ilvl="1" w:tplc="04090003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FF904CF"/>
    <w:multiLevelType w:val="hybridMultilevel"/>
    <w:tmpl w:val="351E4564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04090003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0774F40"/>
    <w:multiLevelType w:val="hybridMultilevel"/>
    <w:tmpl w:val="3E12B778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ED42A64"/>
    <w:multiLevelType w:val="hybridMultilevel"/>
    <w:tmpl w:val="DB7CC6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1357BA5"/>
    <w:multiLevelType w:val="hybridMultilevel"/>
    <w:tmpl w:val="7AF48236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21F0812"/>
    <w:multiLevelType w:val="hybridMultilevel"/>
    <w:tmpl w:val="ACA47BD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40D0BA7"/>
    <w:multiLevelType w:val="hybridMultilevel"/>
    <w:tmpl w:val="4172242A"/>
    <w:lvl w:ilvl="0" w:tplc="0E460E96">
      <w:start w:val="1"/>
      <w:numFmt w:val="decimal"/>
      <w:lvlText w:val="%1）"/>
      <w:lvlJc w:val="left"/>
      <w:pPr>
        <w:ind w:left="107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ind w:left="4139" w:hanging="420"/>
      </w:pPr>
    </w:lvl>
  </w:abstractNum>
  <w:abstractNum w:abstractNumId="15">
    <w:nsid w:val="649D3206"/>
    <w:multiLevelType w:val="hybridMultilevel"/>
    <w:tmpl w:val="C0C2890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50123AA"/>
    <w:multiLevelType w:val="hybridMultilevel"/>
    <w:tmpl w:val="4172242A"/>
    <w:lvl w:ilvl="0" w:tplc="0E460E96">
      <w:start w:val="1"/>
      <w:numFmt w:val="decimal"/>
      <w:lvlText w:val="%1）"/>
      <w:lvlJc w:val="left"/>
      <w:pPr>
        <w:ind w:left="107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ind w:left="4139" w:hanging="420"/>
      </w:pPr>
    </w:lvl>
  </w:abstractNum>
  <w:abstractNum w:abstractNumId="17">
    <w:nsid w:val="685017EF"/>
    <w:multiLevelType w:val="hybridMultilevel"/>
    <w:tmpl w:val="C658D9A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C40251E"/>
    <w:multiLevelType w:val="hybridMultilevel"/>
    <w:tmpl w:val="3B2C71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D9B196A"/>
    <w:multiLevelType w:val="hybridMultilevel"/>
    <w:tmpl w:val="47EA319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0802C11"/>
    <w:multiLevelType w:val="hybridMultilevel"/>
    <w:tmpl w:val="A4E6919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70DD2BCD"/>
    <w:multiLevelType w:val="hybridMultilevel"/>
    <w:tmpl w:val="1D06C8D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30C6996"/>
    <w:multiLevelType w:val="hybridMultilevel"/>
    <w:tmpl w:val="C8BA30F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73C9440B"/>
    <w:multiLevelType w:val="hybridMultilevel"/>
    <w:tmpl w:val="5C967A62"/>
    <w:lvl w:ilvl="0" w:tplc="040C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785648BC"/>
    <w:multiLevelType w:val="hybridMultilevel"/>
    <w:tmpl w:val="275EC03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87328A4"/>
    <w:multiLevelType w:val="hybridMultilevel"/>
    <w:tmpl w:val="A3626C7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9"/>
  </w:num>
  <w:num w:numId="11">
    <w:abstractNumId w:val="8"/>
  </w:num>
  <w:num w:numId="12">
    <w:abstractNumId w:val="16"/>
  </w:num>
  <w:num w:numId="13">
    <w:abstractNumId w:val="3"/>
  </w:num>
  <w:num w:numId="14">
    <w:abstractNumId w:val="4"/>
  </w:num>
  <w:num w:numId="15">
    <w:abstractNumId w:val="23"/>
  </w:num>
  <w:num w:numId="16">
    <w:abstractNumId w:val="21"/>
  </w:num>
  <w:num w:numId="17">
    <w:abstractNumId w:val="20"/>
  </w:num>
  <w:num w:numId="18">
    <w:abstractNumId w:val="25"/>
  </w:num>
  <w:num w:numId="19">
    <w:abstractNumId w:val="0"/>
  </w:num>
  <w:num w:numId="20">
    <w:abstractNumId w:val="15"/>
  </w:num>
  <w:num w:numId="21">
    <w:abstractNumId w:val="10"/>
  </w:num>
  <w:num w:numId="22">
    <w:abstractNumId w:val="12"/>
  </w:num>
  <w:num w:numId="23">
    <w:abstractNumId w:val="24"/>
  </w:num>
  <w:num w:numId="24">
    <w:abstractNumId w:val="7"/>
  </w:num>
  <w:num w:numId="25">
    <w:abstractNumId w:val="1"/>
  </w:num>
  <w:num w:numId="26">
    <w:abstractNumId w:val="22"/>
  </w:num>
  <w:num w:numId="27">
    <w:abstractNumId w:val="17"/>
  </w:num>
  <w:num w:numId="28">
    <w:abstractNumId w:val="19"/>
  </w:num>
  <w:num w:numId="29">
    <w:abstractNumId w:val="13"/>
  </w:num>
  <w:num w:numId="30">
    <w:abstractNumId w:val="14"/>
  </w:num>
  <w:num w:numId="31">
    <w:abstractNumId w:val="5"/>
  </w:num>
  <w:num w:numId="32">
    <w:abstractNumId w:val="2"/>
  </w:num>
  <w:num w:numId="33">
    <w:abstractNumId w:val="2"/>
  </w:num>
  <w:num w:numId="34">
    <w:abstractNumId w:val="2"/>
  </w:num>
  <w:num w:numId="35">
    <w:abstractNumId w:val="18"/>
  </w:num>
  <w:num w:numId="36">
    <w:abstractNumId w:val="2"/>
  </w:num>
  <w:num w:numId="37">
    <w:abstractNumId w:val="11"/>
  </w:num>
  <w:num w:numId="38">
    <w:abstractNumId w:val="2"/>
  </w:num>
  <w:num w:numId="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"/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 fill="f" fillcolor="white" strokecolor="red">
      <v:fill color="white" on="f"/>
      <v:stroke color="red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D77DE"/>
    <w:rsid w:val="000127FC"/>
    <w:rsid w:val="0002054C"/>
    <w:rsid w:val="00023F63"/>
    <w:rsid w:val="00032064"/>
    <w:rsid w:val="00043CB7"/>
    <w:rsid w:val="0004639C"/>
    <w:rsid w:val="00046D1C"/>
    <w:rsid w:val="0005685D"/>
    <w:rsid w:val="0005793F"/>
    <w:rsid w:val="000606F2"/>
    <w:rsid w:val="00063B7E"/>
    <w:rsid w:val="00072F15"/>
    <w:rsid w:val="00080DF5"/>
    <w:rsid w:val="000936AE"/>
    <w:rsid w:val="00094193"/>
    <w:rsid w:val="00094750"/>
    <w:rsid w:val="000A3428"/>
    <w:rsid w:val="000A6F02"/>
    <w:rsid w:val="000B19B0"/>
    <w:rsid w:val="000B6F92"/>
    <w:rsid w:val="000C7829"/>
    <w:rsid w:val="000D3C3D"/>
    <w:rsid w:val="000D57A3"/>
    <w:rsid w:val="000E12D2"/>
    <w:rsid w:val="000E7933"/>
    <w:rsid w:val="000E7A96"/>
    <w:rsid w:val="000F12F8"/>
    <w:rsid w:val="000F7E6A"/>
    <w:rsid w:val="00103DE1"/>
    <w:rsid w:val="00105F3C"/>
    <w:rsid w:val="00106170"/>
    <w:rsid w:val="001068C6"/>
    <w:rsid w:val="00106BAF"/>
    <w:rsid w:val="0012049C"/>
    <w:rsid w:val="001367D3"/>
    <w:rsid w:val="00136D1F"/>
    <w:rsid w:val="0014073C"/>
    <w:rsid w:val="00146392"/>
    <w:rsid w:val="00146C64"/>
    <w:rsid w:val="00147BD9"/>
    <w:rsid w:val="00150FED"/>
    <w:rsid w:val="001525E5"/>
    <w:rsid w:val="00163044"/>
    <w:rsid w:val="001655F8"/>
    <w:rsid w:val="001677B3"/>
    <w:rsid w:val="00170409"/>
    <w:rsid w:val="001741BC"/>
    <w:rsid w:val="00180541"/>
    <w:rsid w:val="001822B4"/>
    <w:rsid w:val="00185A07"/>
    <w:rsid w:val="00195564"/>
    <w:rsid w:val="001966B4"/>
    <w:rsid w:val="001B5778"/>
    <w:rsid w:val="001D6B6F"/>
    <w:rsid w:val="001D77DE"/>
    <w:rsid w:val="001E0F58"/>
    <w:rsid w:val="001F352A"/>
    <w:rsid w:val="002039CB"/>
    <w:rsid w:val="002160E2"/>
    <w:rsid w:val="00216AAD"/>
    <w:rsid w:val="0022753C"/>
    <w:rsid w:val="00231D8F"/>
    <w:rsid w:val="00254C43"/>
    <w:rsid w:val="00261E12"/>
    <w:rsid w:val="00265BF7"/>
    <w:rsid w:val="00266FD9"/>
    <w:rsid w:val="00270D2A"/>
    <w:rsid w:val="00271411"/>
    <w:rsid w:val="00280C72"/>
    <w:rsid w:val="00283D4C"/>
    <w:rsid w:val="002916C3"/>
    <w:rsid w:val="0029175F"/>
    <w:rsid w:val="00295965"/>
    <w:rsid w:val="002A23F1"/>
    <w:rsid w:val="002A5840"/>
    <w:rsid w:val="002B5935"/>
    <w:rsid w:val="002B5A32"/>
    <w:rsid w:val="002B745A"/>
    <w:rsid w:val="002C3C55"/>
    <w:rsid w:val="002D3FB2"/>
    <w:rsid w:val="002E0C64"/>
    <w:rsid w:val="002F35FD"/>
    <w:rsid w:val="002F7998"/>
    <w:rsid w:val="003052C0"/>
    <w:rsid w:val="00314065"/>
    <w:rsid w:val="00314197"/>
    <w:rsid w:val="00314B69"/>
    <w:rsid w:val="0032095B"/>
    <w:rsid w:val="00330F4D"/>
    <w:rsid w:val="00331C30"/>
    <w:rsid w:val="00336693"/>
    <w:rsid w:val="00337874"/>
    <w:rsid w:val="00345831"/>
    <w:rsid w:val="003521B3"/>
    <w:rsid w:val="00353376"/>
    <w:rsid w:val="0036629F"/>
    <w:rsid w:val="003739EE"/>
    <w:rsid w:val="00380F6E"/>
    <w:rsid w:val="00381599"/>
    <w:rsid w:val="00385C84"/>
    <w:rsid w:val="00392252"/>
    <w:rsid w:val="003A12F2"/>
    <w:rsid w:val="003A2C53"/>
    <w:rsid w:val="003B08C9"/>
    <w:rsid w:val="003C34A2"/>
    <w:rsid w:val="003C6CBB"/>
    <w:rsid w:val="003D0780"/>
    <w:rsid w:val="003D2B1D"/>
    <w:rsid w:val="003D3F08"/>
    <w:rsid w:val="003D4312"/>
    <w:rsid w:val="003E0469"/>
    <w:rsid w:val="003E37B9"/>
    <w:rsid w:val="003F3A4D"/>
    <w:rsid w:val="003F66B4"/>
    <w:rsid w:val="00403371"/>
    <w:rsid w:val="0040426A"/>
    <w:rsid w:val="00412367"/>
    <w:rsid w:val="004161D6"/>
    <w:rsid w:val="004337BB"/>
    <w:rsid w:val="004338C8"/>
    <w:rsid w:val="00445358"/>
    <w:rsid w:val="00452ABD"/>
    <w:rsid w:val="00464117"/>
    <w:rsid w:val="0046724D"/>
    <w:rsid w:val="0047123F"/>
    <w:rsid w:val="00473CDE"/>
    <w:rsid w:val="00483998"/>
    <w:rsid w:val="00487FD3"/>
    <w:rsid w:val="004A3842"/>
    <w:rsid w:val="004B0F2D"/>
    <w:rsid w:val="004C2903"/>
    <w:rsid w:val="004C7C37"/>
    <w:rsid w:val="004D237D"/>
    <w:rsid w:val="004D5530"/>
    <w:rsid w:val="004D6616"/>
    <w:rsid w:val="004E0B5C"/>
    <w:rsid w:val="004F3246"/>
    <w:rsid w:val="00500A95"/>
    <w:rsid w:val="00512822"/>
    <w:rsid w:val="0051307A"/>
    <w:rsid w:val="0053389A"/>
    <w:rsid w:val="0054373C"/>
    <w:rsid w:val="00545F49"/>
    <w:rsid w:val="00551E40"/>
    <w:rsid w:val="00553FE7"/>
    <w:rsid w:val="00555A76"/>
    <w:rsid w:val="00563A87"/>
    <w:rsid w:val="00565237"/>
    <w:rsid w:val="005652E8"/>
    <w:rsid w:val="00566739"/>
    <w:rsid w:val="00574D4E"/>
    <w:rsid w:val="00574F13"/>
    <w:rsid w:val="00575B36"/>
    <w:rsid w:val="005765B8"/>
    <w:rsid w:val="00581820"/>
    <w:rsid w:val="00581B18"/>
    <w:rsid w:val="00582E75"/>
    <w:rsid w:val="00591925"/>
    <w:rsid w:val="00595DC3"/>
    <w:rsid w:val="00595F79"/>
    <w:rsid w:val="005A4BDB"/>
    <w:rsid w:val="005A5619"/>
    <w:rsid w:val="005A67E0"/>
    <w:rsid w:val="005B60C9"/>
    <w:rsid w:val="005B6654"/>
    <w:rsid w:val="005E11AB"/>
    <w:rsid w:val="005E4611"/>
    <w:rsid w:val="006071DD"/>
    <w:rsid w:val="0061670F"/>
    <w:rsid w:val="0061770E"/>
    <w:rsid w:val="00626B9F"/>
    <w:rsid w:val="00636AA3"/>
    <w:rsid w:val="0063727E"/>
    <w:rsid w:val="006419FB"/>
    <w:rsid w:val="00643EA0"/>
    <w:rsid w:val="0065180C"/>
    <w:rsid w:val="006551B2"/>
    <w:rsid w:val="00664928"/>
    <w:rsid w:val="00671FEC"/>
    <w:rsid w:val="00672C9E"/>
    <w:rsid w:val="00673476"/>
    <w:rsid w:val="006741B6"/>
    <w:rsid w:val="00675967"/>
    <w:rsid w:val="00675BD9"/>
    <w:rsid w:val="006771DC"/>
    <w:rsid w:val="00684C51"/>
    <w:rsid w:val="006874EA"/>
    <w:rsid w:val="006926C9"/>
    <w:rsid w:val="006C62CC"/>
    <w:rsid w:val="006D0F35"/>
    <w:rsid w:val="006D2008"/>
    <w:rsid w:val="006D2A9F"/>
    <w:rsid w:val="006E1E9F"/>
    <w:rsid w:val="006E253D"/>
    <w:rsid w:val="006E5A0E"/>
    <w:rsid w:val="006F0F99"/>
    <w:rsid w:val="006F149B"/>
    <w:rsid w:val="006F445A"/>
    <w:rsid w:val="00702C31"/>
    <w:rsid w:val="007061D8"/>
    <w:rsid w:val="0071134B"/>
    <w:rsid w:val="007114FD"/>
    <w:rsid w:val="00711B12"/>
    <w:rsid w:val="007171D0"/>
    <w:rsid w:val="0073617B"/>
    <w:rsid w:val="00741903"/>
    <w:rsid w:val="00742F1A"/>
    <w:rsid w:val="00744563"/>
    <w:rsid w:val="00754502"/>
    <w:rsid w:val="00754585"/>
    <w:rsid w:val="00756712"/>
    <w:rsid w:val="007577DA"/>
    <w:rsid w:val="0076001B"/>
    <w:rsid w:val="00766936"/>
    <w:rsid w:val="007706F1"/>
    <w:rsid w:val="007814E6"/>
    <w:rsid w:val="00792C7E"/>
    <w:rsid w:val="00797E62"/>
    <w:rsid w:val="007A65D6"/>
    <w:rsid w:val="007A7448"/>
    <w:rsid w:val="007B0A83"/>
    <w:rsid w:val="007B2CF3"/>
    <w:rsid w:val="007B40B3"/>
    <w:rsid w:val="007B439B"/>
    <w:rsid w:val="007C2C07"/>
    <w:rsid w:val="007E45D6"/>
    <w:rsid w:val="007E6539"/>
    <w:rsid w:val="0080133C"/>
    <w:rsid w:val="00802DC8"/>
    <w:rsid w:val="0080638D"/>
    <w:rsid w:val="00806AAC"/>
    <w:rsid w:val="00812EA9"/>
    <w:rsid w:val="00814A06"/>
    <w:rsid w:val="00833015"/>
    <w:rsid w:val="008425AC"/>
    <w:rsid w:val="008506E3"/>
    <w:rsid w:val="008536F7"/>
    <w:rsid w:val="008555D0"/>
    <w:rsid w:val="0085567F"/>
    <w:rsid w:val="00863241"/>
    <w:rsid w:val="00870E0E"/>
    <w:rsid w:val="00877A98"/>
    <w:rsid w:val="00880FA6"/>
    <w:rsid w:val="0088217F"/>
    <w:rsid w:val="00883EB1"/>
    <w:rsid w:val="008849F5"/>
    <w:rsid w:val="00887030"/>
    <w:rsid w:val="0089454C"/>
    <w:rsid w:val="008972E4"/>
    <w:rsid w:val="008A0F7F"/>
    <w:rsid w:val="008A1BCA"/>
    <w:rsid w:val="008A4F35"/>
    <w:rsid w:val="008B6120"/>
    <w:rsid w:val="008E00FF"/>
    <w:rsid w:val="008E7420"/>
    <w:rsid w:val="008F313A"/>
    <w:rsid w:val="00904B5A"/>
    <w:rsid w:val="0091053E"/>
    <w:rsid w:val="00920320"/>
    <w:rsid w:val="00924B4C"/>
    <w:rsid w:val="009337BD"/>
    <w:rsid w:val="00933D44"/>
    <w:rsid w:val="009420A8"/>
    <w:rsid w:val="009439DC"/>
    <w:rsid w:val="00943FCB"/>
    <w:rsid w:val="00946314"/>
    <w:rsid w:val="00946C4B"/>
    <w:rsid w:val="00962952"/>
    <w:rsid w:val="0096399C"/>
    <w:rsid w:val="00972BA4"/>
    <w:rsid w:val="00975CAB"/>
    <w:rsid w:val="0099309A"/>
    <w:rsid w:val="00994DBB"/>
    <w:rsid w:val="009A40BA"/>
    <w:rsid w:val="009B0567"/>
    <w:rsid w:val="009B427D"/>
    <w:rsid w:val="009B5762"/>
    <w:rsid w:val="009C6274"/>
    <w:rsid w:val="009D19EB"/>
    <w:rsid w:val="009D548F"/>
    <w:rsid w:val="009E1709"/>
    <w:rsid w:val="009E4916"/>
    <w:rsid w:val="00A00F94"/>
    <w:rsid w:val="00A11301"/>
    <w:rsid w:val="00A12600"/>
    <w:rsid w:val="00A14AB2"/>
    <w:rsid w:val="00A15B35"/>
    <w:rsid w:val="00A23C6D"/>
    <w:rsid w:val="00A420D3"/>
    <w:rsid w:val="00A4263F"/>
    <w:rsid w:val="00A55F01"/>
    <w:rsid w:val="00A61409"/>
    <w:rsid w:val="00A61878"/>
    <w:rsid w:val="00A62450"/>
    <w:rsid w:val="00A6383A"/>
    <w:rsid w:val="00A64A38"/>
    <w:rsid w:val="00A66A84"/>
    <w:rsid w:val="00A70B54"/>
    <w:rsid w:val="00A72555"/>
    <w:rsid w:val="00A7775C"/>
    <w:rsid w:val="00A81E5D"/>
    <w:rsid w:val="00A869B0"/>
    <w:rsid w:val="00A9515A"/>
    <w:rsid w:val="00AA325B"/>
    <w:rsid w:val="00AA46B7"/>
    <w:rsid w:val="00AA506D"/>
    <w:rsid w:val="00AA77E4"/>
    <w:rsid w:val="00AB2DDD"/>
    <w:rsid w:val="00AB3535"/>
    <w:rsid w:val="00AC67AB"/>
    <w:rsid w:val="00AC720E"/>
    <w:rsid w:val="00AD475B"/>
    <w:rsid w:val="00AE594A"/>
    <w:rsid w:val="00AF2AEE"/>
    <w:rsid w:val="00AF5D7C"/>
    <w:rsid w:val="00B04A14"/>
    <w:rsid w:val="00B078CE"/>
    <w:rsid w:val="00B134BC"/>
    <w:rsid w:val="00B15364"/>
    <w:rsid w:val="00B26E76"/>
    <w:rsid w:val="00B42EDF"/>
    <w:rsid w:val="00B43231"/>
    <w:rsid w:val="00B52DE4"/>
    <w:rsid w:val="00B57751"/>
    <w:rsid w:val="00B61430"/>
    <w:rsid w:val="00B63FB8"/>
    <w:rsid w:val="00B75D30"/>
    <w:rsid w:val="00B84691"/>
    <w:rsid w:val="00B84D08"/>
    <w:rsid w:val="00B872BC"/>
    <w:rsid w:val="00B91151"/>
    <w:rsid w:val="00BB2B66"/>
    <w:rsid w:val="00BB46F6"/>
    <w:rsid w:val="00BB7BCB"/>
    <w:rsid w:val="00BC0D42"/>
    <w:rsid w:val="00BC52C2"/>
    <w:rsid w:val="00BC57F5"/>
    <w:rsid w:val="00BC6169"/>
    <w:rsid w:val="00BD2B26"/>
    <w:rsid w:val="00BD3DB9"/>
    <w:rsid w:val="00BD3FAA"/>
    <w:rsid w:val="00BD43C4"/>
    <w:rsid w:val="00BD7EC1"/>
    <w:rsid w:val="00BE3AE3"/>
    <w:rsid w:val="00BE4A07"/>
    <w:rsid w:val="00BF1F35"/>
    <w:rsid w:val="00BF65B2"/>
    <w:rsid w:val="00C02B4B"/>
    <w:rsid w:val="00C12937"/>
    <w:rsid w:val="00C2577B"/>
    <w:rsid w:val="00C36953"/>
    <w:rsid w:val="00C4286C"/>
    <w:rsid w:val="00C521A6"/>
    <w:rsid w:val="00C57F73"/>
    <w:rsid w:val="00C64C24"/>
    <w:rsid w:val="00C74B94"/>
    <w:rsid w:val="00C75DFF"/>
    <w:rsid w:val="00C7720E"/>
    <w:rsid w:val="00C814FA"/>
    <w:rsid w:val="00C9243E"/>
    <w:rsid w:val="00CA36CC"/>
    <w:rsid w:val="00CB1EB8"/>
    <w:rsid w:val="00CB4664"/>
    <w:rsid w:val="00CD213F"/>
    <w:rsid w:val="00CE2183"/>
    <w:rsid w:val="00CE39CB"/>
    <w:rsid w:val="00CE6030"/>
    <w:rsid w:val="00CE65D9"/>
    <w:rsid w:val="00CF2469"/>
    <w:rsid w:val="00CF2B6E"/>
    <w:rsid w:val="00CF3EE1"/>
    <w:rsid w:val="00CF5663"/>
    <w:rsid w:val="00CF66DD"/>
    <w:rsid w:val="00CF6E98"/>
    <w:rsid w:val="00D1283E"/>
    <w:rsid w:val="00D215CE"/>
    <w:rsid w:val="00D2227E"/>
    <w:rsid w:val="00D3033C"/>
    <w:rsid w:val="00D30B6D"/>
    <w:rsid w:val="00D333FB"/>
    <w:rsid w:val="00D3372E"/>
    <w:rsid w:val="00D35976"/>
    <w:rsid w:val="00D44330"/>
    <w:rsid w:val="00D56456"/>
    <w:rsid w:val="00D57ED4"/>
    <w:rsid w:val="00D615DC"/>
    <w:rsid w:val="00D63CE3"/>
    <w:rsid w:val="00D66047"/>
    <w:rsid w:val="00D72DA3"/>
    <w:rsid w:val="00D73C83"/>
    <w:rsid w:val="00D753A0"/>
    <w:rsid w:val="00D86E81"/>
    <w:rsid w:val="00D94E46"/>
    <w:rsid w:val="00D960B6"/>
    <w:rsid w:val="00DA7C41"/>
    <w:rsid w:val="00DB1C0F"/>
    <w:rsid w:val="00DB1DBF"/>
    <w:rsid w:val="00DC56F2"/>
    <w:rsid w:val="00DC5E3A"/>
    <w:rsid w:val="00DD15E2"/>
    <w:rsid w:val="00DD4F0A"/>
    <w:rsid w:val="00DD6CEF"/>
    <w:rsid w:val="00DF0DB0"/>
    <w:rsid w:val="00DF5ECB"/>
    <w:rsid w:val="00E02803"/>
    <w:rsid w:val="00E04956"/>
    <w:rsid w:val="00E07AE6"/>
    <w:rsid w:val="00E14818"/>
    <w:rsid w:val="00E23888"/>
    <w:rsid w:val="00E26E8A"/>
    <w:rsid w:val="00E271BE"/>
    <w:rsid w:val="00E3107F"/>
    <w:rsid w:val="00E35207"/>
    <w:rsid w:val="00E47089"/>
    <w:rsid w:val="00E53C3D"/>
    <w:rsid w:val="00E5772F"/>
    <w:rsid w:val="00E6012B"/>
    <w:rsid w:val="00E60526"/>
    <w:rsid w:val="00E63CA3"/>
    <w:rsid w:val="00E65EA0"/>
    <w:rsid w:val="00E665E9"/>
    <w:rsid w:val="00E77981"/>
    <w:rsid w:val="00E81FBF"/>
    <w:rsid w:val="00E84F64"/>
    <w:rsid w:val="00E9118B"/>
    <w:rsid w:val="00EA1CD4"/>
    <w:rsid w:val="00EA5BCE"/>
    <w:rsid w:val="00EB6CF3"/>
    <w:rsid w:val="00ED358F"/>
    <w:rsid w:val="00ED6344"/>
    <w:rsid w:val="00EE0976"/>
    <w:rsid w:val="00EE1CC6"/>
    <w:rsid w:val="00EE3593"/>
    <w:rsid w:val="00EF1611"/>
    <w:rsid w:val="00EF4A95"/>
    <w:rsid w:val="00F1141A"/>
    <w:rsid w:val="00F1529D"/>
    <w:rsid w:val="00F15550"/>
    <w:rsid w:val="00F21D29"/>
    <w:rsid w:val="00F35407"/>
    <w:rsid w:val="00F36E1F"/>
    <w:rsid w:val="00F44E17"/>
    <w:rsid w:val="00F45234"/>
    <w:rsid w:val="00F66BFA"/>
    <w:rsid w:val="00F73B68"/>
    <w:rsid w:val="00F74CA7"/>
    <w:rsid w:val="00F755DA"/>
    <w:rsid w:val="00F803DF"/>
    <w:rsid w:val="00F82AC4"/>
    <w:rsid w:val="00F854C9"/>
    <w:rsid w:val="00F92412"/>
    <w:rsid w:val="00FA7B2A"/>
    <w:rsid w:val="00FA7C52"/>
    <w:rsid w:val="00FC1B10"/>
    <w:rsid w:val="00FC69AD"/>
    <w:rsid w:val="00FD4344"/>
    <w:rsid w:val="00FE403A"/>
    <w:rsid w:val="00FF154A"/>
    <w:rsid w:val="00FF19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5122" fill="f" fillcolor="white" strokecolor="red">
      <v:fill color="white" on="f"/>
      <v:stroke color="red"/>
    </o:shapedefaults>
    <o:shapelayout v:ext="edit">
      <o:idmap v:ext="edit" data="1"/>
      <o:rules v:ext="edit">
        <o:r id="V:Rule1" type="callout" idref="#_x0000_s1039"/>
        <o:r id="V:Rule2" type="callout" idref="#_x0000_s1028"/>
        <o:r id="V:Rule3" type="callout" idref="#_x0000_s1030"/>
        <o:r id="V:Rule4" type="callout" idref="#_x0000_s1040"/>
        <o:r id="V:Rule5" type="callout" idref="#_x0000_s1027"/>
        <o:r id="V:Rule6" type="callout" idref="#_x0000_s1029"/>
        <o:r id="V:Rule7" type="callout" idref="#_x0000_s1038"/>
        <o:r id="V:Rule8" type="callout" idref="#_x0000_s1042"/>
        <o:r id="V:Rule9" type="callout" idref="#_x0000_s1053"/>
        <o:r id="V:Rule10" type="callout" idref="#_x0000_s1051"/>
        <o:r id="V:Rule11" type="callout" idref="#_x0000_s1050"/>
        <o:r id="V:Rule12" type="callout" idref="#_x0000_s1043"/>
        <o:r id="V:Rule13" type="callout" idref="#_x0000_s1049"/>
        <o:r id="V:Rule14" type="callout" idref="#_x0000_s1047"/>
        <o:r id="V:Rule15" type="callout" idref="#_x0000_s1048"/>
        <o:r id="V:Rule16" type="callout" idref="#_x0000_s1046"/>
        <o:r id="V:Rule17" type="callout" idref="#_x0000_s1044"/>
        <o:r id="V:Rule18" type="callout" idref="#_x0000_s1041"/>
        <o:r id="V:Rule19" type="callout" idref="#_x0000_s1052"/>
        <o:r id="V:Rule20" type="callout" idref="#_x0000_s1045"/>
        <o:r id="V:Rule21" type="callout" idref="#_x0000_s1032"/>
        <o:r id="V:Rule22" type="callout" idref="#_x0000_s1031"/>
        <o:r id="V:Rule23" type="callout" idref="#_x0000_s1033"/>
        <o:r id="V:Rule24" type="callout" idref="#_x0000_s1034"/>
        <o:r id="V:Rule25" type="callout" idref="#_x0000_s1035"/>
        <o:r id="V:Rule26" type="callout" idref="#_x0000_s1036"/>
        <o:r id="V:Rule27" type="callout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正文格式-CASCO"/>
    <w:qFormat/>
    <w:rsid w:val="001D77DE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überschrift 1,H1,ERMH1,ERMH11,ERMH12,ERMH13,ERMH14,ERMH15,ERMH16,ERMH17,ERMH18,ERMH19,ERMH110,ERMH111,ERMH112,ERMH113,ERMH114,ERMH115,ERMH116,ERMH117,ERMH118,ERMH119,ERMH120,ERMH121,1 ghost,g,ghost,titre 1,ERMH122,ERMH1110,ERMH131,ERMH141,11,1,12"/>
    <w:basedOn w:val="a"/>
    <w:next w:val="a"/>
    <w:link w:val="1Char"/>
    <w:qFormat/>
    <w:rsid w:val="00D63CE3"/>
    <w:pPr>
      <w:numPr>
        <w:numId w:val="5"/>
      </w:numPr>
      <w:spacing w:before="360"/>
      <w:jc w:val="left"/>
      <w:outlineLvl w:val="0"/>
    </w:pPr>
    <w:rPr>
      <w:rFonts w:ascii="Arial" w:hAnsi="Arial"/>
      <w:b/>
      <w:bCs/>
      <w:caps/>
      <w:kern w:val="0"/>
      <w:sz w:val="20"/>
      <w:lang w:val="en-GB" w:eastAsia="fr-FR"/>
    </w:rPr>
  </w:style>
  <w:style w:type="paragraph" w:styleId="2">
    <w:name w:val="heading 2"/>
    <w:aliases w:val="h2,2,H2,Titre 2 Car,ERMH2,ERMH21,ERMH22,ERMH23,ERMH24,ERMH25,ERMH26,ERMH27,ERMH28,ERMH29,ERMH210,ERMH211,ERMH212,ERMH213,ERMH214,2 headline,h,headline,S&amp;R2,ERMH215,ERMH221,ERMH231,ERMH241,ERMH251,ERMH261,ERMH271,ERMH281,ERMH291,ERMH2101,Title1,21"/>
    <w:basedOn w:val="a"/>
    <w:next w:val="a"/>
    <w:link w:val="2Char"/>
    <w:qFormat/>
    <w:rsid w:val="00904B5A"/>
    <w:pPr>
      <w:widowControl/>
      <w:numPr>
        <w:ilvl w:val="1"/>
        <w:numId w:val="5"/>
      </w:numPr>
      <w:tabs>
        <w:tab w:val="left" w:pos="709"/>
      </w:tabs>
      <w:spacing w:before="240"/>
      <w:outlineLvl w:val="1"/>
    </w:pPr>
    <w:rPr>
      <w:rFonts w:ascii="Arial" w:eastAsia="黑体" w:hAnsi="Arial"/>
      <w:b/>
      <w:bCs/>
      <w:kern w:val="0"/>
      <w:sz w:val="28"/>
      <w:lang w:val="en-GB" w:eastAsia="fr-FR"/>
    </w:rPr>
  </w:style>
  <w:style w:type="paragraph" w:styleId="3">
    <w:name w:val="heading 3"/>
    <w:aliases w:val="H3 Char,título 3,ERMH3,ERMH31,ERMH32,ERMH33,ERMH34,ERMH35,ERMH36,ERMH37,ERMH38,ERMH39,ERMH310,ERMH311,ERMH312,ERMH313,ERMH314,ERMH315,ERMH316,ERMH317,ERMH318,ERMH319,ERMH320,ERMH321,3 bullet,b,bullets,bullet,título 31,título 32,título 311,b1,3,31"/>
    <w:basedOn w:val="a"/>
    <w:next w:val="a"/>
    <w:link w:val="3Char"/>
    <w:qFormat/>
    <w:rsid w:val="00904B5A"/>
    <w:pPr>
      <w:widowControl/>
      <w:numPr>
        <w:ilvl w:val="2"/>
        <w:numId w:val="5"/>
      </w:numPr>
      <w:spacing w:before="240"/>
      <w:outlineLvl w:val="2"/>
    </w:pPr>
    <w:rPr>
      <w:rFonts w:ascii="Arial" w:eastAsia="黑体" w:hAnsi="Arial"/>
      <w:kern w:val="0"/>
      <w:sz w:val="24"/>
      <w:szCs w:val="22"/>
      <w:lang w:val="en-GB" w:eastAsia="fr-FR"/>
    </w:rPr>
  </w:style>
  <w:style w:type="paragraph" w:styleId="4">
    <w:name w:val="heading 4"/>
    <w:aliases w:val="H4,p,Titre 4 Car,paragraphe[1],4 dash,d,dash,zzzHeading 4,paragraphe[1]1,paragraphe[1]2,paragraphe[1]3,paragraphe[1]4,paragraphe[1]5,paragraphe[1]11,paragraphe[1]21,paragraphe[1]31,paragraphe[1]41,paragraphe[1]6,paragraphe[1]12,41,42,43,44,45,411,4"/>
    <w:basedOn w:val="a"/>
    <w:next w:val="a"/>
    <w:link w:val="4Char"/>
    <w:qFormat/>
    <w:rsid w:val="00D63CE3"/>
    <w:pPr>
      <w:widowControl/>
      <w:numPr>
        <w:ilvl w:val="3"/>
        <w:numId w:val="5"/>
      </w:numPr>
      <w:spacing w:before="240"/>
      <w:outlineLvl w:val="3"/>
    </w:pPr>
    <w:rPr>
      <w:rFonts w:ascii="Arial" w:hAnsi="Arial"/>
      <w:kern w:val="0"/>
      <w:sz w:val="20"/>
      <w:szCs w:val="20"/>
      <w:lang w:val="en-GB" w:eastAsia="fr-FR"/>
    </w:rPr>
  </w:style>
  <w:style w:type="paragraph" w:styleId="5">
    <w:name w:val="heading 5"/>
    <w:aliases w:val="paragraphe[2],5 sub-bullet,sb,Ooh,zzzHeading 5,-&gt;a.,Onormaloh,5,paragraphe[2]1,paragraphe[2]2,paragraphe[2]11,5 sub-bullet1,sb1,Ooh1,paragraphe[2]3,paragraphe[2]12,5 sub-bullet2,sb2,Ooh2,paragraphe[2]4,paragraphe[2]13,5 sub-bullet3,sb3,Ooh3,sb4"/>
    <w:basedOn w:val="a"/>
    <w:next w:val="a"/>
    <w:link w:val="5Char"/>
    <w:qFormat/>
    <w:rsid w:val="00D63CE3"/>
    <w:pPr>
      <w:widowControl/>
      <w:numPr>
        <w:ilvl w:val="4"/>
        <w:numId w:val="5"/>
      </w:numPr>
      <w:spacing w:before="240"/>
      <w:outlineLvl w:val="4"/>
    </w:pPr>
    <w:rPr>
      <w:rFonts w:ascii="Arial" w:hAnsi="Arial"/>
      <w:kern w:val="0"/>
      <w:sz w:val="20"/>
      <w:szCs w:val="20"/>
      <w:lang w:val="en-GB" w:eastAsia="fr-FR"/>
    </w:rPr>
  </w:style>
  <w:style w:type="paragraph" w:styleId="6">
    <w:name w:val="heading 6"/>
    <w:aliases w:val="paragraphe[3],-&gt;1),paragraphe[3]1,paragraphe[3]2,paragraphe[3]3,paragraphe[3]4,paragraphe[3]5,paragraphe[3]6,paragraphe[3]7,paragraphe[3]8,paragraphe[3]9,paragraphe[3]10,paragraphe[3]11,paragraphe[3]12,paragraphe[3]13,paragraphe[3]14"/>
    <w:basedOn w:val="a"/>
    <w:next w:val="a"/>
    <w:link w:val="6Char"/>
    <w:qFormat/>
    <w:rsid w:val="00D63CE3"/>
    <w:pPr>
      <w:widowControl/>
      <w:numPr>
        <w:ilvl w:val="5"/>
        <w:numId w:val="9"/>
      </w:numPr>
      <w:spacing w:before="240"/>
      <w:outlineLvl w:val="5"/>
    </w:pPr>
    <w:rPr>
      <w:rFonts w:ascii="Arial" w:hAnsi="Arial"/>
      <w:kern w:val="0"/>
      <w:sz w:val="20"/>
      <w:szCs w:val="20"/>
      <w:lang w:val="en-GB" w:eastAsia="fr-FR"/>
    </w:rPr>
  </w:style>
  <w:style w:type="paragraph" w:styleId="7">
    <w:name w:val="heading 7"/>
    <w:aliases w:val="liste[1],-&gt;a),liste[1]1,liste[1]2,liste[1]3,liste[1]4,liste[1]5,liste[1]6,liste[1]7,liste[1]8,liste[1]9,liste[1]10,liste[1]11,liste[1]12,liste[1]13,liste[1]14,liste[1]15,liste[1]16,liste[1]21,liste[1]31,liste[1]41,liste[1]51,liste[1]61,liste[1]71"/>
    <w:basedOn w:val="a"/>
    <w:next w:val="a"/>
    <w:link w:val="7Char"/>
    <w:qFormat/>
    <w:rsid w:val="00D63CE3"/>
    <w:pPr>
      <w:widowControl/>
      <w:numPr>
        <w:ilvl w:val="6"/>
        <w:numId w:val="9"/>
      </w:numPr>
      <w:spacing w:before="240"/>
      <w:outlineLvl w:val="6"/>
    </w:pPr>
    <w:rPr>
      <w:rFonts w:ascii="Arial" w:hAnsi="Arial"/>
      <w:kern w:val="0"/>
      <w:sz w:val="20"/>
      <w:szCs w:val="20"/>
      <w:lang w:val="en-GB" w:eastAsia="fr-FR"/>
    </w:rPr>
  </w:style>
  <w:style w:type="paragraph" w:styleId="8">
    <w:name w:val="heading 8"/>
    <w:aliases w:val="liste[2],liste[2]1,liste[2]2,liste[2]3,liste[2]4,liste[2]5,liste[2]6,liste[2]7,liste[2]8,liste[2]9,liste[2]10,liste[2]11,liste[2]12,liste[2]13,liste[2]14,liste[2]15,liste[2]16,liste[2]21,liste[2]31,liste[2]41,liste[2]51,liste[2]61,liste[2]71"/>
    <w:basedOn w:val="a"/>
    <w:next w:val="a"/>
    <w:link w:val="8Char"/>
    <w:qFormat/>
    <w:rsid w:val="00D63CE3"/>
    <w:pPr>
      <w:widowControl/>
      <w:numPr>
        <w:ilvl w:val="7"/>
        <w:numId w:val="9"/>
      </w:numPr>
      <w:spacing w:before="240"/>
      <w:outlineLvl w:val="7"/>
    </w:pPr>
    <w:rPr>
      <w:rFonts w:ascii="Arial" w:hAnsi="Arial"/>
      <w:kern w:val="0"/>
      <w:sz w:val="20"/>
      <w:szCs w:val="20"/>
      <w:lang w:val="en-GB" w:eastAsia="fr-FR"/>
    </w:rPr>
  </w:style>
  <w:style w:type="paragraph" w:styleId="9">
    <w:name w:val="heading 9"/>
    <w:aliases w:val="liste[3],liste[3]1,liste[3]2,liste[3]3,liste[3]4,liste[3]5,liste[3]6,liste[3]7,liste[3]8,liste[3]9,liste[3]10,liste[3]11,liste[3]12,liste[3]13,liste[3]14,liste[3]15,liste[3]16,liste[3]21,liste[3]31,liste[3]41,liste[3]51,liste[3]61,liste[3]71"/>
    <w:basedOn w:val="a"/>
    <w:next w:val="a"/>
    <w:link w:val="9Char"/>
    <w:qFormat/>
    <w:rsid w:val="00D63CE3"/>
    <w:pPr>
      <w:widowControl/>
      <w:numPr>
        <w:ilvl w:val="8"/>
        <w:numId w:val="9"/>
      </w:numPr>
      <w:tabs>
        <w:tab w:val="left" w:pos="1701"/>
      </w:tabs>
      <w:spacing w:before="240"/>
      <w:outlineLvl w:val="8"/>
    </w:pPr>
    <w:rPr>
      <w:rFonts w:ascii="Arial" w:hAnsi="Arial"/>
      <w:kern w:val="0"/>
      <w:sz w:val="20"/>
      <w:szCs w:val="20"/>
      <w:lang w:val="en-GB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überschrift 1 Char,H1 Char,ERMH1 Char,ERMH11 Char,ERMH12 Char,ERMH13 Char,ERMH14 Char,ERMH15 Char,ERMH16 Char,ERMH17 Char,ERMH18 Char,ERMH19 Char,ERMH110 Char,ERMH111 Char,ERMH112 Char,ERMH113 Char,ERMH114 Char,ERMH115 Char,ERMH116 Char,g Char"/>
    <w:link w:val="1"/>
    <w:rsid w:val="00D63CE3"/>
    <w:rPr>
      <w:rFonts w:ascii="Arial" w:hAnsi="Arial" w:cs="Arial"/>
      <w:b/>
      <w:bCs/>
      <w:caps/>
      <w:szCs w:val="24"/>
      <w:lang w:val="en-GB" w:eastAsia="fr-FR"/>
    </w:rPr>
  </w:style>
  <w:style w:type="character" w:customStyle="1" w:styleId="2Char">
    <w:name w:val="标题 2 Char"/>
    <w:aliases w:val="h2 Char,2 Char,H2 Char,Titre 2 Car Char,ERMH2 Char,ERMH21 Char,ERMH22 Char,ERMH23 Char,ERMH24 Char,ERMH25 Char,ERMH26 Char,ERMH27 Char,ERMH28 Char,ERMH29 Char,ERMH210 Char,ERMH211 Char,ERMH212 Char,ERMH213 Char,ERMH214 Char,2 headline Char"/>
    <w:link w:val="2"/>
    <w:rsid w:val="00904B5A"/>
    <w:rPr>
      <w:rFonts w:ascii="Arial" w:eastAsia="黑体" w:hAnsi="Arial"/>
      <w:b/>
      <w:bCs/>
      <w:sz w:val="28"/>
      <w:szCs w:val="24"/>
      <w:lang w:val="en-GB" w:eastAsia="fr-FR"/>
    </w:rPr>
  </w:style>
  <w:style w:type="character" w:customStyle="1" w:styleId="3Char">
    <w:name w:val="标题 3 Char"/>
    <w:aliases w:val="H3 Char Char,título 3 Char,ERMH3 Char,ERMH31 Char,ERMH32 Char,ERMH33 Char,ERMH34 Char,ERMH35 Char,ERMH36 Char,ERMH37 Char,ERMH38 Char,ERMH39 Char,ERMH310 Char,ERMH311 Char,ERMH312 Char,ERMH313 Char,ERMH314 Char,ERMH315 Char,ERMH316 Char,b Char"/>
    <w:link w:val="3"/>
    <w:rsid w:val="00904B5A"/>
    <w:rPr>
      <w:rFonts w:ascii="Arial" w:eastAsia="黑体" w:hAnsi="Arial"/>
      <w:sz w:val="24"/>
      <w:szCs w:val="22"/>
      <w:lang w:val="en-GB" w:eastAsia="fr-FR"/>
    </w:rPr>
  </w:style>
  <w:style w:type="character" w:customStyle="1" w:styleId="4Char">
    <w:name w:val="标题 4 Char"/>
    <w:aliases w:val="H4 Char,p Char,Titre 4 Car Char,paragraphe[1] Char,4 dash Char,d Char,dash Char,zzzHeading 4 Char,paragraphe[1]1 Char,paragraphe[1]2 Char,paragraphe[1]3 Char,paragraphe[1]4 Char,paragraphe[1]5 Char,paragraphe[1]11 Char,paragraphe[1]21 Char"/>
    <w:link w:val="4"/>
    <w:rsid w:val="00D63CE3"/>
    <w:rPr>
      <w:rFonts w:ascii="Arial" w:hAnsi="Arial" w:cs="Arial"/>
      <w:lang w:val="en-GB" w:eastAsia="fr-FR"/>
    </w:rPr>
  </w:style>
  <w:style w:type="character" w:customStyle="1" w:styleId="5Char">
    <w:name w:val="标题 5 Char"/>
    <w:aliases w:val="paragraphe[2] Char,5 sub-bullet Char,sb Char,Ooh Char,zzzHeading 5 Char,-&gt;a. Char,Onormaloh Char,5 Char,paragraphe[2]1 Char,paragraphe[2]2 Char,paragraphe[2]11 Char,5 sub-bullet1 Char,sb1 Char,Ooh1 Char,paragraphe[2]3 Char,paragraphe[2]12 Char"/>
    <w:link w:val="5"/>
    <w:rsid w:val="00D63CE3"/>
    <w:rPr>
      <w:rFonts w:ascii="Arial" w:hAnsi="Arial" w:cs="Arial"/>
      <w:lang w:val="en-GB" w:eastAsia="fr-FR"/>
    </w:rPr>
  </w:style>
  <w:style w:type="character" w:customStyle="1" w:styleId="6Char">
    <w:name w:val="标题 6 Char"/>
    <w:aliases w:val="paragraphe[3] Char,-&gt;1) Char,paragraphe[3]1 Char,paragraphe[3]2 Char,paragraphe[3]3 Char,paragraphe[3]4 Char,paragraphe[3]5 Char,paragraphe[3]6 Char,paragraphe[3]7 Char,paragraphe[3]8 Char,paragraphe[3]9 Char,paragraphe[3]10 Char"/>
    <w:link w:val="6"/>
    <w:rsid w:val="00D63CE3"/>
    <w:rPr>
      <w:rFonts w:ascii="Arial" w:hAnsi="Arial" w:cs="Arial"/>
      <w:lang w:val="en-GB" w:eastAsia="fr-FR"/>
    </w:rPr>
  </w:style>
  <w:style w:type="character" w:customStyle="1" w:styleId="7Char">
    <w:name w:val="标题 7 Char"/>
    <w:aliases w:val="liste[1] Char,-&gt;a) Char,liste[1]1 Char,liste[1]2 Char,liste[1]3 Char,liste[1]4 Char,liste[1]5 Char,liste[1]6 Char,liste[1]7 Char,liste[1]8 Char,liste[1]9 Char,liste[1]10 Char,liste[1]11 Char,liste[1]12 Char,liste[1]13 Char,liste[1]14 Char"/>
    <w:link w:val="7"/>
    <w:rsid w:val="00D63CE3"/>
    <w:rPr>
      <w:rFonts w:ascii="Arial" w:hAnsi="Arial" w:cs="Arial"/>
      <w:lang w:val="en-GB" w:eastAsia="fr-FR"/>
    </w:rPr>
  </w:style>
  <w:style w:type="character" w:customStyle="1" w:styleId="8Char">
    <w:name w:val="标题 8 Char"/>
    <w:aliases w:val="liste[2] Char,liste[2]1 Char,liste[2]2 Char,liste[2]3 Char,liste[2]4 Char,liste[2]5 Char,liste[2]6 Char,liste[2]7 Char,liste[2]8 Char,liste[2]9 Char,liste[2]10 Char,liste[2]11 Char,liste[2]12 Char,liste[2]13 Char,liste[2]14 Char"/>
    <w:link w:val="8"/>
    <w:rsid w:val="00D63CE3"/>
    <w:rPr>
      <w:rFonts w:ascii="Arial" w:hAnsi="Arial" w:cs="Arial"/>
      <w:lang w:val="en-GB" w:eastAsia="fr-FR"/>
    </w:rPr>
  </w:style>
  <w:style w:type="character" w:customStyle="1" w:styleId="9Char">
    <w:name w:val="标题 9 Char"/>
    <w:aliases w:val="liste[3] Char,liste[3]1 Char,liste[3]2 Char,liste[3]3 Char,liste[3]4 Char,liste[3]5 Char,liste[3]6 Char,liste[3]7 Char,liste[3]8 Char,liste[3]9 Char,liste[3]10 Char,liste[3]11 Char,liste[3]12 Char,liste[3]13 Char,liste[3]14 Char"/>
    <w:link w:val="9"/>
    <w:rsid w:val="00D63CE3"/>
    <w:rPr>
      <w:rFonts w:ascii="Arial" w:hAnsi="Arial" w:cs="Arial"/>
      <w:lang w:val="en-GB" w:eastAsia="fr-FR"/>
    </w:rPr>
  </w:style>
  <w:style w:type="paragraph" w:styleId="a3">
    <w:name w:val="caption"/>
    <w:basedOn w:val="a"/>
    <w:next w:val="a"/>
    <w:qFormat/>
    <w:rsid w:val="00D63CE3"/>
    <w:rPr>
      <w:rFonts w:ascii="Cambria" w:eastAsia="黑体" w:hAnsi="Cambria"/>
      <w:sz w:val="20"/>
      <w:szCs w:val="20"/>
    </w:rPr>
  </w:style>
  <w:style w:type="paragraph" w:styleId="a4">
    <w:name w:val="Title"/>
    <w:basedOn w:val="a"/>
    <w:next w:val="a"/>
    <w:link w:val="Char"/>
    <w:qFormat/>
    <w:rsid w:val="00D63CE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link w:val="a4"/>
    <w:rsid w:val="00D63CE3"/>
    <w:rPr>
      <w:rFonts w:ascii="Cambria" w:hAnsi="Cambria"/>
      <w:b/>
      <w:bCs/>
      <w:kern w:val="2"/>
      <w:sz w:val="32"/>
      <w:szCs w:val="32"/>
    </w:rPr>
  </w:style>
  <w:style w:type="paragraph" w:styleId="a5">
    <w:name w:val="List Paragraph"/>
    <w:basedOn w:val="a"/>
    <w:uiPriority w:val="34"/>
    <w:qFormat/>
    <w:rsid w:val="00D63CE3"/>
    <w:pPr>
      <w:ind w:firstLineChars="200" w:firstLine="420"/>
    </w:pPr>
  </w:style>
  <w:style w:type="paragraph" w:customStyle="1" w:styleId="CASCO1">
    <w:name w:val="CASCO 1级标题"/>
    <w:basedOn w:val="a"/>
    <w:autoRedefine/>
    <w:rsid w:val="001D77DE"/>
    <w:pPr>
      <w:tabs>
        <w:tab w:val="num" w:pos="425"/>
      </w:tabs>
      <w:spacing w:before="360"/>
      <w:ind w:left="425" w:hanging="425"/>
      <w:jc w:val="left"/>
      <w:outlineLvl w:val="0"/>
    </w:pPr>
    <w:rPr>
      <w:rFonts w:ascii="汉仪中黑简" w:eastAsia="汉仪中黑简" w:hAnsi="Myriad Pro Black" w:cs="Arial"/>
      <w:caps/>
      <w:color w:val="4D4D4D"/>
      <w:kern w:val="0"/>
      <w:sz w:val="28"/>
      <w:lang w:val="en-GB" w:eastAsia="fr-FR"/>
    </w:rPr>
  </w:style>
  <w:style w:type="paragraph" w:styleId="10">
    <w:name w:val="toc 1"/>
    <w:basedOn w:val="a"/>
    <w:uiPriority w:val="39"/>
    <w:qFormat/>
    <w:rsid w:val="001D77DE"/>
    <w:pPr>
      <w:snapToGrid w:val="0"/>
      <w:spacing w:before="240" w:after="120"/>
      <w:jc w:val="left"/>
    </w:pPr>
    <w:rPr>
      <w:rFonts w:ascii="Myriad Pro" w:eastAsia="汉仪中黑简" w:hAnsi="Myriad Pro"/>
      <w:b/>
      <w:bCs/>
      <w:snapToGrid w:val="0"/>
      <w:sz w:val="24"/>
      <w:szCs w:val="20"/>
    </w:rPr>
  </w:style>
  <w:style w:type="paragraph" w:styleId="20">
    <w:name w:val="toc 2"/>
    <w:basedOn w:val="a"/>
    <w:uiPriority w:val="39"/>
    <w:qFormat/>
    <w:rsid w:val="001D77DE"/>
    <w:pPr>
      <w:snapToGrid w:val="0"/>
      <w:spacing w:before="120"/>
      <w:ind w:left="210"/>
      <w:jc w:val="left"/>
    </w:pPr>
    <w:rPr>
      <w:rFonts w:ascii="Myriad Pro" w:eastAsia="汉仪中黑简" w:hAnsi="Myriad Pro"/>
      <w:iCs/>
      <w:snapToGrid w:val="0"/>
      <w:sz w:val="24"/>
      <w:szCs w:val="20"/>
    </w:rPr>
  </w:style>
  <w:style w:type="paragraph" w:styleId="30">
    <w:name w:val="toc 3"/>
    <w:basedOn w:val="a"/>
    <w:uiPriority w:val="39"/>
    <w:qFormat/>
    <w:rsid w:val="001D77DE"/>
    <w:pPr>
      <w:snapToGrid w:val="0"/>
      <w:ind w:left="420"/>
      <w:jc w:val="left"/>
    </w:pPr>
    <w:rPr>
      <w:rFonts w:ascii="Myriad Pro" w:eastAsia="汉仪中黑简" w:hAnsi="Myriad Pro"/>
      <w:snapToGrid w:val="0"/>
      <w:sz w:val="24"/>
      <w:szCs w:val="20"/>
    </w:rPr>
  </w:style>
  <w:style w:type="paragraph" w:styleId="a6">
    <w:name w:val="header"/>
    <w:basedOn w:val="a"/>
    <w:link w:val="Char0"/>
    <w:rsid w:val="001D77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6"/>
    <w:rsid w:val="001D77DE"/>
    <w:rPr>
      <w:kern w:val="2"/>
      <w:sz w:val="18"/>
      <w:szCs w:val="18"/>
    </w:rPr>
  </w:style>
  <w:style w:type="paragraph" w:styleId="a7">
    <w:name w:val="footer"/>
    <w:basedOn w:val="a"/>
    <w:link w:val="Char1"/>
    <w:rsid w:val="001D77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7"/>
    <w:rsid w:val="001D77DE"/>
    <w:rPr>
      <w:kern w:val="2"/>
      <w:sz w:val="18"/>
      <w:szCs w:val="18"/>
    </w:rPr>
  </w:style>
  <w:style w:type="character" w:styleId="a8">
    <w:name w:val="page number"/>
    <w:rsid w:val="001D77DE"/>
  </w:style>
  <w:style w:type="paragraph" w:styleId="40">
    <w:name w:val="toc 4"/>
    <w:basedOn w:val="a"/>
    <w:next w:val="a"/>
    <w:autoRedefine/>
    <w:semiHidden/>
    <w:rsid w:val="001D77DE"/>
    <w:pPr>
      <w:snapToGrid w:val="0"/>
      <w:ind w:left="629"/>
      <w:jc w:val="left"/>
    </w:pPr>
    <w:rPr>
      <w:rFonts w:ascii="Myriad Pro" w:eastAsia="汉仪中黑简" w:hAnsi="Myriad Pro"/>
      <w:snapToGrid w:val="0"/>
      <w:sz w:val="24"/>
      <w:szCs w:val="20"/>
    </w:rPr>
  </w:style>
  <w:style w:type="paragraph" w:styleId="50">
    <w:name w:val="toc 5"/>
    <w:basedOn w:val="a"/>
    <w:next w:val="a"/>
    <w:autoRedefine/>
    <w:semiHidden/>
    <w:rsid w:val="001D77DE"/>
    <w:pPr>
      <w:ind w:left="840"/>
      <w:jc w:val="left"/>
    </w:pPr>
    <w:rPr>
      <w:sz w:val="20"/>
      <w:szCs w:val="20"/>
    </w:rPr>
  </w:style>
  <w:style w:type="paragraph" w:styleId="60">
    <w:name w:val="toc 6"/>
    <w:basedOn w:val="a"/>
    <w:next w:val="a"/>
    <w:autoRedefine/>
    <w:semiHidden/>
    <w:rsid w:val="001D77DE"/>
    <w:pPr>
      <w:ind w:left="1050"/>
      <w:jc w:val="left"/>
    </w:pPr>
    <w:rPr>
      <w:sz w:val="20"/>
      <w:szCs w:val="20"/>
    </w:rPr>
  </w:style>
  <w:style w:type="paragraph" w:styleId="70">
    <w:name w:val="toc 7"/>
    <w:basedOn w:val="a"/>
    <w:next w:val="a"/>
    <w:autoRedefine/>
    <w:semiHidden/>
    <w:rsid w:val="001D77DE"/>
    <w:pPr>
      <w:ind w:left="1260"/>
      <w:jc w:val="left"/>
    </w:pPr>
    <w:rPr>
      <w:sz w:val="20"/>
      <w:szCs w:val="20"/>
    </w:rPr>
  </w:style>
  <w:style w:type="paragraph" w:styleId="80">
    <w:name w:val="toc 8"/>
    <w:basedOn w:val="a"/>
    <w:next w:val="a"/>
    <w:autoRedefine/>
    <w:semiHidden/>
    <w:rsid w:val="001D77DE"/>
    <w:pPr>
      <w:ind w:left="1470"/>
      <w:jc w:val="left"/>
    </w:pPr>
    <w:rPr>
      <w:sz w:val="20"/>
      <w:szCs w:val="20"/>
    </w:rPr>
  </w:style>
  <w:style w:type="paragraph" w:styleId="90">
    <w:name w:val="toc 9"/>
    <w:basedOn w:val="a"/>
    <w:next w:val="a"/>
    <w:autoRedefine/>
    <w:semiHidden/>
    <w:rsid w:val="001D77DE"/>
    <w:pPr>
      <w:ind w:left="1680"/>
      <w:jc w:val="left"/>
    </w:pPr>
    <w:rPr>
      <w:sz w:val="20"/>
      <w:szCs w:val="20"/>
    </w:rPr>
  </w:style>
  <w:style w:type="paragraph" w:styleId="a9">
    <w:name w:val="Document Map"/>
    <w:basedOn w:val="a"/>
    <w:link w:val="Char2"/>
    <w:semiHidden/>
    <w:rsid w:val="001D77DE"/>
    <w:pPr>
      <w:shd w:val="clear" w:color="auto" w:fill="000080"/>
    </w:pPr>
  </w:style>
  <w:style w:type="character" w:customStyle="1" w:styleId="Char2">
    <w:name w:val="文档结构图 Char"/>
    <w:link w:val="a9"/>
    <w:semiHidden/>
    <w:rsid w:val="001D77DE"/>
    <w:rPr>
      <w:kern w:val="2"/>
      <w:sz w:val="21"/>
      <w:szCs w:val="24"/>
      <w:shd w:val="clear" w:color="auto" w:fill="000080"/>
    </w:rPr>
  </w:style>
  <w:style w:type="paragraph" w:customStyle="1" w:styleId="MyriadProBlack18">
    <w:name w:val="样式 (西文) Myriad Pro Black (中文) 汉仪大黑简 四号 行距: 固定值 18 磅"/>
    <w:basedOn w:val="a"/>
    <w:rsid w:val="001D77DE"/>
    <w:pPr>
      <w:spacing w:line="360" w:lineRule="exact"/>
    </w:pPr>
    <w:rPr>
      <w:rFonts w:ascii="Myriad Pro Black" w:eastAsia="汉仪大黑简" w:hAnsi="Myriad Pro Black" w:cs="宋体"/>
      <w:sz w:val="28"/>
      <w:szCs w:val="20"/>
    </w:rPr>
  </w:style>
  <w:style w:type="paragraph" w:customStyle="1" w:styleId="CASCO2">
    <w:name w:val="CASCO 2级标题"/>
    <w:basedOn w:val="2"/>
    <w:autoRedefine/>
    <w:rsid w:val="001D77DE"/>
    <w:pPr>
      <w:numPr>
        <w:ilvl w:val="0"/>
        <w:numId w:val="0"/>
      </w:numPr>
      <w:tabs>
        <w:tab w:val="clear" w:pos="709"/>
        <w:tab w:val="num" w:pos="567"/>
      </w:tabs>
      <w:ind w:left="567" w:hanging="567"/>
    </w:pPr>
    <w:rPr>
      <w:rFonts w:ascii="汉仪中黑简" w:eastAsia="汉仪中黑简" w:hAnsi="Myriad Pro"/>
      <w:b w:val="0"/>
      <w:bCs w:val="0"/>
      <w:color w:val="4D4D4D"/>
      <w:lang w:eastAsia="zh-CN"/>
    </w:rPr>
  </w:style>
  <w:style w:type="paragraph" w:customStyle="1" w:styleId="CASCO3">
    <w:name w:val="CASCO 3级标题"/>
    <w:basedOn w:val="3"/>
    <w:autoRedefine/>
    <w:rsid w:val="001D77DE"/>
    <w:pPr>
      <w:numPr>
        <w:ilvl w:val="0"/>
        <w:numId w:val="0"/>
      </w:numPr>
      <w:ind w:left="360"/>
    </w:pPr>
    <w:rPr>
      <w:rFonts w:ascii="Myriad Pro Black" w:eastAsia="汉仪大黑简" w:hAnsi="Myriad Pro Black"/>
      <w:color w:val="4D4D4D"/>
      <w:lang w:eastAsia="zh-CN"/>
    </w:rPr>
  </w:style>
  <w:style w:type="paragraph" w:customStyle="1" w:styleId="CASCO4">
    <w:name w:val="CASCO 4级标题"/>
    <w:basedOn w:val="4"/>
    <w:autoRedefine/>
    <w:rsid w:val="001D77DE"/>
    <w:pPr>
      <w:numPr>
        <w:ilvl w:val="0"/>
        <w:numId w:val="0"/>
      </w:numPr>
      <w:ind w:hanging="633"/>
    </w:pPr>
    <w:rPr>
      <w:rFonts w:ascii="Myriad Pro Black" w:eastAsia="汉仪大黑简" w:hAnsi="Myriad Pro Black"/>
      <w:color w:val="4D4D4D"/>
      <w:sz w:val="24"/>
      <w:lang w:eastAsia="zh-CN"/>
    </w:rPr>
  </w:style>
  <w:style w:type="paragraph" w:customStyle="1" w:styleId="CASCO5">
    <w:name w:val="CASCO 5级标题"/>
    <w:basedOn w:val="5"/>
    <w:autoRedefine/>
    <w:rsid w:val="001D77DE"/>
    <w:pPr>
      <w:numPr>
        <w:ilvl w:val="0"/>
        <w:numId w:val="0"/>
      </w:numPr>
      <w:ind w:left="1134" w:hanging="774"/>
    </w:pPr>
    <w:rPr>
      <w:rFonts w:ascii="Myriad Pro Black" w:eastAsia="汉仪大黑简" w:hAnsi="Myriad Pro Black"/>
      <w:color w:val="4D4D4D"/>
      <w:sz w:val="24"/>
      <w:lang w:eastAsia="zh-CN"/>
    </w:rPr>
  </w:style>
  <w:style w:type="paragraph" w:customStyle="1" w:styleId="CASCO">
    <w:name w:val="CASCO 正文格式"/>
    <w:basedOn w:val="MyriadProBlack18"/>
    <w:link w:val="CASCOCharChar"/>
    <w:rsid w:val="001D77DE"/>
    <w:rPr>
      <w:rFonts w:ascii="Myriad Pro" w:eastAsia="汉仪中黑简" w:hAnsi="Myriad Pro" w:cs="Times New Roman"/>
      <w:color w:val="4D4D4D"/>
      <w:sz w:val="24"/>
    </w:rPr>
  </w:style>
  <w:style w:type="character" w:customStyle="1" w:styleId="CASCOCharChar">
    <w:name w:val="CASCO 正文格式 Char Char"/>
    <w:link w:val="CASCO"/>
    <w:rsid w:val="001D77DE"/>
    <w:rPr>
      <w:rFonts w:ascii="Myriad Pro" w:eastAsia="汉仪中黑简" w:hAnsi="Myriad Pro" w:cs="宋体"/>
      <w:color w:val="4D4D4D"/>
      <w:kern w:val="2"/>
      <w:sz w:val="24"/>
    </w:rPr>
  </w:style>
  <w:style w:type="paragraph" w:customStyle="1" w:styleId="CASCO6">
    <w:name w:val="CASCO 6级标题"/>
    <w:basedOn w:val="6"/>
    <w:autoRedefine/>
    <w:rsid w:val="001D77DE"/>
    <w:pPr>
      <w:numPr>
        <w:ilvl w:val="0"/>
        <w:numId w:val="0"/>
      </w:numPr>
      <w:tabs>
        <w:tab w:val="num" w:pos="2290"/>
      </w:tabs>
      <w:ind w:left="1276" w:hanging="916"/>
    </w:pPr>
    <w:rPr>
      <w:rFonts w:ascii="Myriad Pro Black" w:eastAsia="汉仪大黑简" w:hAnsi="Myriad Pro Black"/>
      <w:color w:val="4D4D4D"/>
      <w:sz w:val="24"/>
      <w:lang w:eastAsia="zh-CN"/>
    </w:rPr>
  </w:style>
  <w:style w:type="character" w:customStyle="1" w:styleId="PageDeGarde">
    <w:name w:val="PageDeGarde"/>
    <w:rsid w:val="001D77DE"/>
    <w:rPr>
      <w:rFonts w:ascii="Arial" w:hAnsi="Arial"/>
      <w:noProof/>
      <w:sz w:val="20"/>
    </w:rPr>
  </w:style>
  <w:style w:type="table" w:styleId="aa">
    <w:name w:val="Table Grid"/>
    <w:basedOn w:val="a1"/>
    <w:rsid w:val="001D77D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uiPriority w:val="99"/>
    <w:rsid w:val="001D77DE"/>
    <w:rPr>
      <w:color w:val="0000FF"/>
      <w:u w:val="single"/>
    </w:rPr>
  </w:style>
  <w:style w:type="paragraph" w:customStyle="1" w:styleId="CASCO60">
    <w:name w:val="样式 CASCO 6级标题 + 段前: 0 磅"/>
    <w:basedOn w:val="CASCO6"/>
    <w:autoRedefine/>
    <w:rsid w:val="001D77DE"/>
    <w:pPr>
      <w:spacing w:before="0"/>
      <w:ind w:leftChars="-1" w:left="-1" w:hanging="1"/>
    </w:pPr>
    <w:rPr>
      <w:rFonts w:cs="宋体"/>
    </w:rPr>
  </w:style>
  <w:style w:type="paragraph" w:customStyle="1" w:styleId="CASCO10">
    <w:name w:val="样式 CASCO 1级标题 + 段前: 0 磅"/>
    <w:basedOn w:val="CASCO1"/>
    <w:autoRedefine/>
    <w:rsid w:val="001D77DE"/>
    <w:pPr>
      <w:spacing w:before="0"/>
    </w:pPr>
    <w:rPr>
      <w:rFonts w:cs="宋体"/>
      <w:szCs w:val="20"/>
    </w:rPr>
  </w:style>
  <w:style w:type="paragraph" w:customStyle="1" w:styleId="CASCO20">
    <w:name w:val="样式 CASCO 2级标题 + 段前: 0 磅"/>
    <w:basedOn w:val="CASCO2"/>
    <w:autoRedefine/>
    <w:rsid w:val="001D77DE"/>
    <w:pPr>
      <w:spacing w:before="0"/>
      <w:ind w:firstLine="0"/>
    </w:pPr>
    <w:rPr>
      <w:rFonts w:cs="宋体"/>
      <w:szCs w:val="20"/>
    </w:rPr>
  </w:style>
  <w:style w:type="paragraph" w:customStyle="1" w:styleId="CASCO30">
    <w:name w:val="样式 CASCO 3级标题 + 段前: 0 磅"/>
    <w:basedOn w:val="CASCO3"/>
    <w:autoRedefine/>
    <w:rsid w:val="001D77DE"/>
    <w:pPr>
      <w:spacing w:before="0"/>
      <w:ind w:left="0"/>
    </w:pPr>
    <w:rPr>
      <w:rFonts w:cs="宋体"/>
      <w:szCs w:val="20"/>
    </w:rPr>
  </w:style>
  <w:style w:type="paragraph" w:customStyle="1" w:styleId="CASCO40">
    <w:name w:val="样式 CASCO 4级标题 + 段前: 0 磅"/>
    <w:basedOn w:val="CASCO4"/>
    <w:autoRedefine/>
    <w:rsid w:val="001D77DE"/>
    <w:pPr>
      <w:spacing w:before="0"/>
      <w:ind w:hanging="993"/>
    </w:pPr>
    <w:rPr>
      <w:rFonts w:cs="宋体"/>
    </w:rPr>
  </w:style>
  <w:style w:type="paragraph" w:customStyle="1" w:styleId="CASCO50">
    <w:name w:val="样式 CASCO 5级标题 + 段前: 0 磅"/>
    <w:basedOn w:val="CASCO5"/>
    <w:rsid w:val="001D77DE"/>
    <w:pPr>
      <w:spacing w:before="0"/>
    </w:pPr>
    <w:rPr>
      <w:rFonts w:cs="宋体"/>
    </w:rPr>
  </w:style>
  <w:style w:type="paragraph" w:customStyle="1" w:styleId="Indent1">
    <w:name w:val="Indent 1"/>
    <w:basedOn w:val="a"/>
    <w:rsid w:val="001D77DE"/>
    <w:pPr>
      <w:widowControl/>
      <w:tabs>
        <w:tab w:val="num" w:pos="360"/>
      </w:tabs>
      <w:spacing w:before="120"/>
      <w:ind w:left="284" w:hanging="284"/>
    </w:pPr>
    <w:rPr>
      <w:rFonts w:ascii="Arial" w:eastAsia="华文细黑" w:hAnsi="Arial" w:cs="Arial"/>
      <w:kern w:val="0"/>
      <w:szCs w:val="20"/>
      <w:lang w:val="en-GB" w:eastAsia="fr-FR"/>
    </w:rPr>
  </w:style>
  <w:style w:type="paragraph" w:styleId="ac">
    <w:name w:val="Body Text Indent"/>
    <w:basedOn w:val="a"/>
    <w:link w:val="Char3"/>
    <w:rsid w:val="001D77DE"/>
    <w:pPr>
      <w:ind w:left="840" w:firstLine="480"/>
    </w:pPr>
    <w:rPr>
      <w:rFonts w:ascii="Arial" w:hAnsi="Arial"/>
      <w:sz w:val="24"/>
    </w:rPr>
  </w:style>
  <w:style w:type="character" w:customStyle="1" w:styleId="Char3">
    <w:name w:val="正文文本缩进 Char"/>
    <w:link w:val="ac"/>
    <w:rsid w:val="001D77DE"/>
    <w:rPr>
      <w:rFonts w:ascii="Arial" w:hAnsi="Arial"/>
      <w:kern w:val="2"/>
      <w:sz w:val="24"/>
      <w:szCs w:val="24"/>
    </w:rPr>
  </w:style>
  <w:style w:type="paragraph" w:styleId="21">
    <w:name w:val="Body Text Indent 2"/>
    <w:basedOn w:val="a"/>
    <w:link w:val="2Char0"/>
    <w:rsid w:val="001D77DE"/>
    <w:pPr>
      <w:spacing w:after="120" w:line="480" w:lineRule="auto"/>
      <w:ind w:leftChars="200" w:left="420"/>
    </w:pPr>
  </w:style>
  <w:style w:type="character" w:customStyle="1" w:styleId="2Char0">
    <w:name w:val="正文文本缩进 2 Char"/>
    <w:link w:val="21"/>
    <w:rsid w:val="001D77DE"/>
    <w:rPr>
      <w:kern w:val="2"/>
      <w:sz w:val="21"/>
      <w:szCs w:val="24"/>
    </w:rPr>
  </w:style>
  <w:style w:type="paragraph" w:styleId="31">
    <w:name w:val="Body Text Indent 3"/>
    <w:basedOn w:val="a"/>
    <w:link w:val="3Char0"/>
    <w:rsid w:val="001D77DE"/>
    <w:pPr>
      <w:spacing w:after="120"/>
      <w:ind w:leftChars="200" w:left="420"/>
    </w:pPr>
    <w:rPr>
      <w:sz w:val="16"/>
      <w:szCs w:val="16"/>
    </w:rPr>
  </w:style>
  <w:style w:type="character" w:customStyle="1" w:styleId="3Char0">
    <w:name w:val="正文文本缩进 3 Char"/>
    <w:link w:val="31"/>
    <w:rsid w:val="001D77DE"/>
    <w:rPr>
      <w:kern w:val="2"/>
      <w:sz w:val="16"/>
      <w:szCs w:val="16"/>
    </w:rPr>
  </w:style>
  <w:style w:type="paragraph" w:customStyle="1" w:styleId="Text">
    <w:name w:val="Text"/>
    <w:basedOn w:val="a"/>
    <w:rsid w:val="001D77DE"/>
    <w:pPr>
      <w:widowControl/>
      <w:spacing w:before="120"/>
    </w:pPr>
    <w:rPr>
      <w:rFonts w:ascii="Arial" w:hAnsi="Arial" w:cs="Arial"/>
      <w:kern w:val="0"/>
      <w:sz w:val="20"/>
      <w:szCs w:val="20"/>
      <w:lang w:val="en-GB" w:eastAsia="fr-FR"/>
    </w:rPr>
  </w:style>
  <w:style w:type="paragraph" w:customStyle="1" w:styleId="ad">
    <w:name w:val="文档正文"/>
    <w:aliases w:val="Ctrl+W"/>
    <w:basedOn w:val="a"/>
    <w:link w:val="Char4"/>
    <w:autoRedefine/>
    <w:rsid w:val="00880FA6"/>
    <w:rPr>
      <w:rFonts w:ascii="Myriad Pro" w:eastAsia="汉仪中黑简" w:hAnsi="Myriad Pro"/>
      <w:b/>
      <w:noProof/>
      <w:color w:val="0000FF"/>
      <w:sz w:val="18"/>
      <w:szCs w:val="18"/>
    </w:rPr>
  </w:style>
  <w:style w:type="character" w:customStyle="1" w:styleId="Char4">
    <w:name w:val="文档正文 Char"/>
    <w:aliases w:val="Ctrl+W Char Char"/>
    <w:link w:val="ad"/>
    <w:rsid w:val="00880FA6"/>
    <w:rPr>
      <w:rFonts w:ascii="Myriad Pro" w:eastAsia="汉仪中黑简" w:hAnsi="Myriad Pro" w:cs="宋体"/>
      <w:b/>
      <w:noProof/>
      <w:color w:val="0000FF"/>
      <w:kern w:val="2"/>
      <w:sz w:val="18"/>
      <w:szCs w:val="18"/>
    </w:rPr>
  </w:style>
  <w:style w:type="paragraph" w:customStyle="1" w:styleId="ReqEnd">
    <w:name w:val="Req_End"/>
    <w:basedOn w:val="a"/>
    <w:rsid w:val="001D77DE"/>
    <w:pPr>
      <w:widowControl/>
      <w:jc w:val="left"/>
    </w:pPr>
    <w:rPr>
      <w:rFonts w:ascii="FuturaA Bk BT" w:hAnsi="FuturaA Bk BT"/>
      <w:color w:val="808000"/>
      <w:kern w:val="0"/>
      <w:sz w:val="16"/>
      <w:lang w:eastAsia="fr-FR"/>
    </w:rPr>
  </w:style>
  <w:style w:type="paragraph" w:customStyle="1" w:styleId="Celtext">
    <w:name w:val="Cel:text"/>
    <w:basedOn w:val="a"/>
    <w:next w:val="a"/>
    <w:rsid w:val="001D77DE"/>
    <w:pPr>
      <w:widowControl/>
      <w:spacing w:before="60" w:after="60"/>
    </w:pPr>
    <w:rPr>
      <w:rFonts w:ascii="Arial" w:hAnsi="Arial" w:cs="Times"/>
      <w:snapToGrid w:val="0"/>
      <w:kern w:val="0"/>
      <w:sz w:val="20"/>
      <w:szCs w:val="20"/>
      <w:lang w:val="en-GB" w:eastAsia="fr-FR"/>
    </w:rPr>
  </w:style>
  <w:style w:type="paragraph" w:customStyle="1" w:styleId="Celtitle">
    <w:name w:val="Cel:title"/>
    <w:basedOn w:val="a"/>
    <w:rsid w:val="001D77DE"/>
    <w:pPr>
      <w:widowControl/>
      <w:spacing w:before="60" w:after="60"/>
      <w:jc w:val="center"/>
    </w:pPr>
    <w:rPr>
      <w:rFonts w:ascii="Arial" w:hAnsi="Arial" w:cs="Times"/>
      <w:b/>
      <w:bCs/>
      <w:snapToGrid w:val="0"/>
      <w:kern w:val="0"/>
      <w:sz w:val="20"/>
      <w:szCs w:val="20"/>
      <w:lang w:val="en-GB" w:eastAsia="fr-FR"/>
    </w:rPr>
  </w:style>
  <w:style w:type="paragraph" w:customStyle="1" w:styleId="Celtextcontinued">
    <w:name w:val="Cel:text continued"/>
    <w:basedOn w:val="Celtext"/>
    <w:rsid w:val="001D77DE"/>
    <w:pPr>
      <w:spacing w:before="0"/>
    </w:pPr>
  </w:style>
  <w:style w:type="paragraph" w:styleId="ae">
    <w:name w:val="Body Text"/>
    <w:basedOn w:val="a"/>
    <w:link w:val="Char5"/>
    <w:rsid w:val="001D77DE"/>
    <w:pPr>
      <w:spacing w:after="120"/>
    </w:pPr>
  </w:style>
  <w:style w:type="character" w:customStyle="1" w:styleId="Char5">
    <w:name w:val="正文文本 Char"/>
    <w:link w:val="ae"/>
    <w:rsid w:val="001D77DE"/>
    <w:rPr>
      <w:kern w:val="2"/>
      <w:sz w:val="21"/>
      <w:szCs w:val="24"/>
    </w:rPr>
  </w:style>
  <w:style w:type="paragraph" w:customStyle="1" w:styleId="Tabelle">
    <w:name w:val="Tabelle"/>
    <w:basedOn w:val="a"/>
    <w:link w:val="TabelleZchn"/>
    <w:rsid w:val="001D77DE"/>
    <w:pPr>
      <w:keepLines/>
      <w:widowControl/>
      <w:spacing w:before="60" w:after="60"/>
      <w:jc w:val="left"/>
    </w:pPr>
    <w:rPr>
      <w:rFonts w:ascii="Arial" w:eastAsia="Times New Roman" w:hAnsi="Arial"/>
      <w:kern w:val="0"/>
      <w:sz w:val="20"/>
      <w:szCs w:val="20"/>
      <w:lang w:val="de-DE" w:eastAsia="en-US"/>
    </w:rPr>
  </w:style>
  <w:style w:type="character" w:customStyle="1" w:styleId="TabelleZchn">
    <w:name w:val="Tabelle Zchn"/>
    <w:link w:val="Tabelle"/>
    <w:rsid w:val="001D77DE"/>
    <w:rPr>
      <w:rFonts w:ascii="Arial" w:eastAsia="Times New Roman" w:hAnsi="Arial"/>
      <w:lang w:val="de-DE" w:eastAsia="en-US"/>
    </w:rPr>
  </w:style>
  <w:style w:type="paragraph" w:styleId="22">
    <w:name w:val="Body Text 2"/>
    <w:basedOn w:val="a"/>
    <w:link w:val="2Char1"/>
    <w:rsid w:val="001D77DE"/>
    <w:pPr>
      <w:spacing w:after="120" w:line="480" w:lineRule="auto"/>
    </w:pPr>
  </w:style>
  <w:style w:type="character" w:customStyle="1" w:styleId="2Char1">
    <w:name w:val="正文文本 2 Char"/>
    <w:link w:val="22"/>
    <w:rsid w:val="001D77DE"/>
    <w:rPr>
      <w:kern w:val="2"/>
      <w:sz w:val="21"/>
      <w:szCs w:val="24"/>
    </w:rPr>
  </w:style>
  <w:style w:type="paragraph" w:customStyle="1" w:styleId="ReqID">
    <w:name w:val="Req_ID"/>
    <w:basedOn w:val="a"/>
    <w:rsid w:val="001D77DE"/>
    <w:pPr>
      <w:widowControl/>
      <w:jc w:val="left"/>
    </w:pPr>
    <w:rPr>
      <w:rFonts w:ascii="Times" w:hAnsi="Times"/>
      <w:b/>
      <w:color w:val="FF0000"/>
      <w:kern w:val="0"/>
      <w:sz w:val="24"/>
      <w:lang w:val="fr-FR" w:eastAsia="fr-FR"/>
    </w:rPr>
  </w:style>
  <w:style w:type="paragraph" w:customStyle="1" w:styleId="af">
    <w:name w:val="封面标题"/>
    <w:basedOn w:val="a"/>
    <w:autoRedefine/>
    <w:rsid w:val="001D77DE"/>
    <w:pPr>
      <w:spacing w:line="180" w:lineRule="atLeast"/>
      <w:jc w:val="center"/>
    </w:pPr>
    <w:rPr>
      <w:rFonts w:ascii="Myriad Pro Black" w:eastAsia="汉仪大黑简" w:hAnsi="Myriad Pro Black" w:cs="宋体"/>
      <w:bCs/>
      <w:noProof/>
      <w:color w:val="FFFFFF"/>
      <w:sz w:val="52"/>
      <w:szCs w:val="20"/>
    </w:rPr>
  </w:style>
  <w:style w:type="paragraph" w:styleId="af0">
    <w:name w:val="table of figures"/>
    <w:basedOn w:val="a"/>
    <w:next w:val="a"/>
    <w:uiPriority w:val="99"/>
    <w:rsid w:val="001D77DE"/>
    <w:pPr>
      <w:ind w:leftChars="200" w:left="200" w:hangingChars="200" w:hanging="200"/>
    </w:pPr>
  </w:style>
  <w:style w:type="paragraph" w:styleId="af1">
    <w:name w:val="Balloon Text"/>
    <w:basedOn w:val="a"/>
    <w:link w:val="Char6"/>
    <w:semiHidden/>
    <w:rsid w:val="001D77DE"/>
    <w:rPr>
      <w:sz w:val="18"/>
      <w:szCs w:val="18"/>
    </w:rPr>
  </w:style>
  <w:style w:type="character" w:customStyle="1" w:styleId="Char6">
    <w:name w:val="批注框文本 Char"/>
    <w:link w:val="af1"/>
    <w:semiHidden/>
    <w:rsid w:val="001D77DE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1D77DE"/>
    <w:pPr>
      <w:keepNext/>
      <w:keepLines/>
      <w:widowControl/>
      <w:numPr>
        <w:numId w:val="0"/>
      </w:numPr>
      <w:spacing w:before="480" w:line="276" w:lineRule="auto"/>
      <w:outlineLvl w:val="9"/>
    </w:pPr>
    <w:rPr>
      <w:rFonts w:ascii="Cambria" w:hAnsi="Cambria"/>
      <w:caps w:val="0"/>
      <w:color w:val="365F91"/>
      <w:sz w:val="28"/>
      <w:szCs w:val="28"/>
      <w:lang w:val="en-US" w:eastAsia="zh-CN"/>
    </w:rPr>
  </w:style>
  <w:style w:type="paragraph" w:styleId="af2">
    <w:name w:val="footnote text"/>
    <w:basedOn w:val="a"/>
    <w:link w:val="Char7"/>
    <w:uiPriority w:val="99"/>
    <w:semiHidden/>
    <w:unhideWhenUsed/>
    <w:rsid w:val="00A61878"/>
    <w:pPr>
      <w:snapToGrid w:val="0"/>
      <w:jc w:val="left"/>
    </w:pPr>
    <w:rPr>
      <w:sz w:val="18"/>
      <w:szCs w:val="18"/>
    </w:rPr>
  </w:style>
  <w:style w:type="character" w:customStyle="1" w:styleId="Char7">
    <w:name w:val="脚注文本 Char"/>
    <w:link w:val="af2"/>
    <w:uiPriority w:val="99"/>
    <w:semiHidden/>
    <w:rsid w:val="00A61878"/>
    <w:rPr>
      <w:kern w:val="2"/>
      <w:sz w:val="18"/>
      <w:szCs w:val="18"/>
    </w:rPr>
  </w:style>
  <w:style w:type="character" w:styleId="af3">
    <w:name w:val="footnote reference"/>
    <w:uiPriority w:val="99"/>
    <w:semiHidden/>
    <w:unhideWhenUsed/>
    <w:rsid w:val="00A61878"/>
    <w:rPr>
      <w:vertAlign w:val="superscript"/>
    </w:rPr>
  </w:style>
  <w:style w:type="character" w:customStyle="1" w:styleId="af4">
    <w:name w:val="样式 (西文) 汉仪中黑简 (中文) 汉仪中黑简"/>
    <w:rsid w:val="004161D6"/>
    <w:rPr>
      <w:rFonts w:ascii="Myriad Pro" w:eastAsia="汉仪中黑简" w:hAnsi="Myriad Pro"/>
    </w:rPr>
  </w:style>
  <w:style w:type="table" w:customStyle="1" w:styleId="-11">
    <w:name w:val="浅色列表 - 强调文字颜色 11"/>
    <w:basedOn w:val="a1"/>
    <w:uiPriority w:val="61"/>
    <w:rsid w:val="003052C0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af5">
    <w:name w:val="annotation reference"/>
    <w:basedOn w:val="a0"/>
    <w:uiPriority w:val="99"/>
    <w:semiHidden/>
    <w:unhideWhenUsed/>
    <w:rsid w:val="005E4611"/>
    <w:rPr>
      <w:sz w:val="21"/>
      <w:szCs w:val="21"/>
    </w:rPr>
  </w:style>
  <w:style w:type="paragraph" w:styleId="af6">
    <w:name w:val="annotation text"/>
    <w:basedOn w:val="a"/>
    <w:link w:val="Char8"/>
    <w:uiPriority w:val="99"/>
    <w:semiHidden/>
    <w:unhideWhenUsed/>
    <w:rsid w:val="005E4611"/>
    <w:pPr>
      <w:jc w:val="left"/>
    </w:pPr>
  </w:style>
  <w:style w:type="character" w:customStyle="1" w:styleId="Char8">
    <w:name w:val="批注文字 Char"/>
    <w:basedOn w:val="a0"/>
    <w:link w:val="af6"/>
    <w:uiPriority w:val="99"/>
    <w:semiHidden/>
    <w:rsid w:val="005E4611"/>
    <w:rPr>
      <w:kern w:val="2"/>
      <w:sz w:val="21"/>
      <w:szCs w:val="24"/>
    </w:rPr>
  </w:style>
  <w:style w:type="paragraph" w:styleId="af7">
    <w:name w:val="annotation subject"/>
    <w:basedOn w:val="af6"/>
    <w:next w:val="af6"/>
    <w:link w:val="Char9"/>
    <w:uiPriority w:val="99"/>
    <w:semiHidden/>
    <w:unhideWhenUsed/>
    <w:rsid w:val="005E4611"/>
    <w:rPr>
      <w:b/>
      <w:bCs/>
    </w:rPr>
  </w:style>
  <w:style w:type="character" w:customStyle="1" w:styleId="Char9">
    <w:name w:val="批注主题 Char"/>
    <w:basedOn w:val="Char8"/>
    <w:link w:val="af7"/>
    <w:uiPriority w:val="99"/>
    <w:semiHidden/>
    <w:rsid w:val="005E4611"/>
    <w:rPr>
      <w:b/>
      <w:bCs/>
    </w:rPr>
  </w:style>
  <w:style w:type="paragraph" w:customStyle="1" w:styleId="af8">
    <w:name w:val="模板正文"/>
    <w:basedOn w:val="a"/>
    <w:autoRedefine/>
    <w:qFormat/>
    <w:rsid w:val="002916C3"/>
    <w:pPr>
      <w:spacing w:line="360" w:lineRule="exact"/>
      <w:jc w:val="left"/>
    </w:pPr>
    <w:rPr>
      <w:rFonts w:ascii="Myriad Pro" w:eastAsia="汉仪中等线简" w:hAnsi="Myriad Pr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7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911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1354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5.emf"/><Relationship Id="rId82" Type="http://schemas.openxmlformats.org/officeDocument/2006/relationships/header" Target="header3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header" Target="header1.xml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oleObject" Target="embeddings/oleObject1.bin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gif"/><Relationship Id="rId60" Type="http://schemas.openxmlformats.org/officeDocument/2006/relationships/image" Target="media/image54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470815-EDEA-4F43-8B1F-282863B97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37</Pages>
  <Words>1887</Words>
  <Characters>10760</Characters>
  <Application>Microsoft Office Word</Application>
  <DocSecurity>0</DocSecurity>
  <Lines>89</Lines>
  <Paragraphs>25</Paragraphs>
  <ScaleCrop>false</ScaleCrop>
  <Company/>
  <LinksUpToDate>false</LinksUpToDate>
  <CharactersWithSpaces>12622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czy</dc:creator>
  <cp:lastModifiedBy>蒋耀东</cp:lastModifiedBy>
  <cp:revision>3</cp:revision>
  <cp:lastPrinted>2011-12-28T05:01:00Z</cp:lastPrinted>
  <dcterms:created xsi:type="dcterms:W3CDTF">2016-11-18T17:56:00Z</dcterms:created>
  <dcterms:modified xsi:type="dcterms:W3CDTF">2016-11-18T18:01:00Z</dcterms:modified>
</cp:coreProperties>
</file>