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5113"/>
        <w:tblW w:w="4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1320"/>
        <w:gridCol w:w="1041"/>
        <w:gridCol w:w="1353"/>
      </w:tblGrid>
      <w:tr w:rsidR="001E4C8E" w:rsidRPr="001E4C8E" w14:paraId="072A4D48" w14:textId="77777777" w:rsidTr="001E4C8E">
        <w:trPr>
          <w:trHeight w:val="288"/>
        </w:trPr>
        <w:tc>
          <w:tcPr>
            <w:tcW w:w="770" w:type="dxa"/>
            <w:shd w:val="clear" w:color="auto" w:fill="auto"/>
            <w:noWrap/>
            <w:hideMark/>
          </w:tcPr>
          <w:p w14:paraId="3B2A6F9B" w14:textId="77777777" w:rsidR="001E4C8E" w:rsidRPr="001E4C8E" w:rsidRDefault="001E4C8E" w:rsidP="001E4C8E">
            <w:pPr>
              <w:spacing w:after="0" w:line="240" w:lineRule="auto"/>
              <w:jc w:val="center"/>
              <w:rPr>
                <w:rFonts w:ascii="Calibri" w:eastAsia="Times New Roman" w:hAnsi="Calibri" w:cs="Calibri"/>
                <w:b/>
                <w:bCs/>
                <w:kern w:val="0"/>
                <w:sz w:val="22"/>
                <w:szCs w:val="22"/>
                <w:lang w:val="en-US"/>
                <w14:ligatures w14:val="none"/>
              </w:rPr>
            </w:pPr>
            <w:r w:rsidRPr="001E4C8E">
              <w:rPr>
                <w:rFonts w:ascii="Calibri" w:eastAsia="Times New Roman" w:hAnsi="Calibri" w:cs="Calibri"/>
                <w:b/>
                <w:bCs/>
                <w:kern w:val="0"/>
                <w:sz w:val="22"/>
                <w:szCs w:val="22"/>
                <w:lang w:val="en-US"/>
                <w14:ligatures w14:val="none"/>
              </w:rPr>
              <w:t>TierID</w:t>
            </w:r>
          </w:p>
        </w:tc>
        <w:tc>
          <w:tcPr>
            <w:tcW w:w="1320" w:type="dxa"/>
            <w:shd w:val="clear" w:color="auto" w:fill="auto"/>
            <w:noWrap/>
            <w:hideMark/>
          </w:tcPr>
          <w:p w14:paraId="66085A8F" w14:textId="77777777" w:rsidR="001E4C8E" w:rsidRPr="001E4C8E" w:rsidRDefault="001E4C8E" w:rsidP="001E4C8E">
            <w:pPr>
              <w:spacing w:after="0" w:line="240" w:lineRule="auto"/>
              <w:jc w:val="center"/>
              <w:rPr>
                <w:rFonts w:ascii="Calibri" w:eastAsia="Times New Roman" w:hAnsi="Calibri" w:cs="Calibri"/>
                <w:b/>
                <w:bCs/>
                <w:kern w:val="0"/>
                <w:sz w:val="22"/>
                <w:szCs w:val="22"/>
                <w:lang w:val="en-US"/>
                <w14:ligatures w14:val="none"/>
              </w:rPr>
            </w:pPr>
            <w:r w:rsidRPr="001E4C8E">
              <w:rPr>
                <w:rFonts w:ascii="Calibri" w:eastAsia="Times New Roman" w:hAnsi="Calibri" w:cs="Calibri"/>
                <w:b/>
                <w:bCs/>
                <w:kern w:val="0"/>
                <w:sz w:val="22"/>
                <w:szCs w:val="22"/>
                <w:lang w:val="en-US"/>
                <w14:ligatures w14:val="none"/>
              </w:rPr>
              <w:t>TierName</w:t>
            </w:r>
          </w:p>
        </w:tc>
        <w:tc>
          <w:tcPr>
            <w:tcW w:w="1041" w:type="dxa"/>
            <w:shd w:val="clear" w:color="auto" w:fill="auto"/>
            <w:noWrap/>
            <w:hideMark/>
          </w:tcPr>
          <w:p w14:paraId="69870433" w14:textId="77777777" w:rsidR="001E4C8E" w:rsidRPr="001E4C8E" w:rsidRDefault="001E4C8E" w:rsidP="001E4C8E">
            <w:pPr>
              <w:spacing w:after="0" w:line="240" w:lineRule="auto"/>
              <w:jc w:val="center"/>
              <w:rPr>
                <w:rFonts w:ascii="Calibri" w:eastAsia="Times New Roman" w:hAnsi="Calibri" w:cs="Calibri"/>
                <w:b/>
                <w:bCs/>
                <w:kern w:val="0"/>
                <w:sz w:val="22"/>
                <w:szCs w:val="22"/>
                <w:lang w:val="en-US"/>
                <w14:ligatures w14:val="none"/>
              </w:rPr>
            </w:pPr>
            <w:r w:rsidRPr="001E4C8E">
              <w:rPr>
                <w:rFonts w:ascii="Calibri" w:eastAsia="Times New Roman" w:hAnsi="Calibri" w:cs="Calibri"/>
                <w:b/>
                <w:bCs/>
                <w:kern w:val="0"/>
                <w:sz w:val="22"/>
                <w:szCs w:val="22"/>
                <w:lang w:val="en-US"/>
                <w14:ligatures w14:val="none"/>
              </w:rPr>
              <w:t>TierLevel</w:t>
            </w:r>
          </w:p>
        </w:tc>
        <w:tc>
          <w:tcPr>
            <w:tcW w:w="1353" w:type="dxa"/>
            <w:shd w:val="clear" w:color="auto" w:fill="auto"/>
            <w:noWrap/>
            <w:hideMark/>
          </w:tcPr>
          <w:p w14:paraId="7BB91A13" w14:textId="77777777" w:rsidR="001E4C8E" w:rsidRPr="001E4C8E" w:rsidRDefault="001E4C8E" w:rsidP="001E4C8E">
            <w:pPr>
              <w:spacing w:after="0" w:line="240" w:lineRule="auto"/>
              <w:jc w:val="center"/>
              <w:rPr>
                <w:rFonts w:ascii="Calibri" w:eastAsia="Times New Roman" w:hAnsi="Calibri" w:cs="Calibri"/>
                <w:b/>
                <w:bCs/>
                <w:kern w:val="0"/>
                <w:sz w:val="22"/>
                <w:szCs w:val="22"/>
                <w:lang w:val="en-US"/>
                <w14:ligatures w14:val="none"/>
              </w:rPr>
            </w:pPr>
            <w:r w:rsidRPr="001E4C8E">
              <w:rPr>
                <w:rFonts w:ascii="Calibri" w:eastAsia="Times New Roman" w:hAnsi="Calibri" w:cs="Calibri"/>
                <w:b/>
                <w:bCs/>
                <w:kern w:val="0"/>
                <w:sz w:val="22"/>
                <w:szCs w:val="22"/>
                <w:lang w:val="en-US"/>
                <w14:ligatures w14:val="none"/>
              </w:rPr>
              <w:t>BorrowLimit</w:t>
            </w:r>
          </w:p>
        </w:tc>
      </w:tr>
      <w:tr w:rsidR="001E4C8E" w:rsidRPr="001E4C8E" w14:paraId="0627B913" w14:textId="77777777" w:rsidTr="001E4C8E">
        <w:trPr>
          <w:trHeight w:val="288"/>
        </w:trPr>
        <w:tc>
          <w:tcPr>
            <w:tcW w:w="770" w:type="dxa"/>
            <w:shd w:val="clear" w:color="auto" w:fill="auto"/>
            <w:noWrap/>
            <w:vAlign w:val="bottom"/>
            <w:hideMark/>
          </w:tcPr>
          <w:p w14:paraId="7CE378BA" w14:textId="77777777" w:rsidR="001E4C8E" w:rsidRPr="001E4C8E" w:rsidRDefault="001E4C8E" w:rsidP="001E4C8E">
            <w:pPr>
              <w:spacing w:after="0" w:line="240" w:lineRule="auto"/>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T0001</w:t>
            </w:r>
          </w:p>
        </w:tc>
        <w:tc>
          <w:tcPr>
            <w:tcW w:w="1320" w:type="dxa"/>
            <w:shd w:val="clear" w:color="auto" w:fill="auto"/>
            <w:noWrap/>
            <w:vAlign w:val="bottom"/>
            <w:hideMark/>
          </w:tcPr>
          <w:p w14:paraId="3D9B72E7" w14:textId="77777777" w:rsidR="001E4C8E" w:rsidRPr="001E4C8E" w:rsidRDefault="001E4C8E" w:rsidP="001E4C8E">
            <w:pPr>
              <w:spacing w:after="0" w:line="240" w:lineRule="auto"/>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Basic</w:t>
            </w:r>
          </w:p>
        </w:tc>
        <w:tc>
          <w:tcPr>
            <w:tcW w:w="1041" w:type="dxa"/>
            <w:shd w:val="clear" w:color="auto" w:fill="auto"/>
            <w:noWrap/>
            <w:vAlign w:val="bottom"/>
            <w:hideMark/>
          </w:tcPr>
          <w:p w14:paraId="0F93E129" w14:textId="77777777" w:rsidR="001E4C8E" w:rsidRPr="001E4C8E" w:rsidRDefault="001E4C8E" w:rsidP="001E4C8E">
            <w:pPr>
              <w:spacing w:after="0" w:line="240" w:lineRule="auto"/>
              <w:jc w:val="right"/>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1</w:t>
            </w:r>
          </w:p>
        </w:tc>
        <w:tc>
          <w:tcPr>
            <w:tcW w:w="1353" w:type="dxa"/>
            <w:shd w:val="clear" w:color="auto" w:fill="auto"/>
            <w:noWrap/>
            <w:vAlign w:val="bottom"/>
            <w:hideMark/>
          </w:tcPr>
          <w:p w14:paraId="3731A22F" w14:textId="77777777" w:rsidR="001E4C8E" w:rsidRPr="001E4C8E" w:rsidRDefault="001E4C8E" w:rsidP="001E4C8E">
            <w:pPr>
              <w:spacing w:after="0" w:line="240" w:lineRule="auto"/>
              <w:jc w:val="right"/>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20</w:t>
            </w:r>
          </w:p>
        </w:tc>
      </w:tr>
      <w:tr w:rsidR="001E4C8E" w:rsidRPr="001E4C8E" w14:paraId="5E44E8AD" w14:textId="77777777" w:rsidTr="001E4C8E">
        <w:trPr>
          <w:trHeight w:val="288"/>
        </w:trPr>
        <w:tc>
          <w:tcPr>
            <w:tcW w:w="770" w:type="dxa"/>
            <w:shd w:val="clear" w:color="auto" w:fill="auto"/>
            <w:noWrap/>
            <w:vAlign w:val="bottom"/>
            <w:hideMark/>
          </w:tcPr>
          <w:p w14:paraId="3CF3B2C5" w14:textId="77777777" w:rsidR="001E4C8E" w:rsidRPr="001E4C8E" w:rsidRDefault="001E4C8E" w:rsidP="001E4C8E">
            <w:pPr>
              <w:spacing w:after="0" w:line="240" w:lineRule="auto"/>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T0002</w:t>
            </w:r>
          </w:p>
        </w:tc>
        <w:tc>
          <w:tcPr>
            <w:tcW w:w="1320" w:type="dxa"/>
            <w:shd w:val="clear" w:color="auto" w:fill="auto"/>
            <w:noWrap/>
            <w:vAlign w:val="bottom"/>
            <w:hideMark/>
          </w:tcPr>
          <w:p w14:paraId="6C1DF120" w14:textId="77777777" w:rsidR="001E4C8E" w:rsidRPr="001E4C8E" w:rsidRDefault="001E4C8E" w:rsidP="001E4C8E">
            <w:pPr>
              <w:spacing w:after="0" w:line="240" w:lineRule="auto"/>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Advanced</w:t>
            </w:r>
          </w:p>
        </w:tc>
        <w:tc>
          <w:tcPr>
            <w:tcW w:w="1041" w:type="dxa"/>
            <w:shd w:val="clear" w:color="auto" w:fill="auto"/>
            <w:noWrap/>
            <w:vAlign w:val="bottom"/>
            <w:hideMark/>
          </w:tcPr>
          <w:p w14:paraId="53B8565B" w14:textId="77777777" w:rsidR="001E4C8E" w:rsidRPr="001E4C8E" w:rsidRDefault="001E4C8E" w:rsidP="001E4C8E">
            <w:pPr>
              <w:spacing w:after="0" w:line="240" w:lineRule="auto"/>
              <w:jc w:val="right"/>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2</w:t>
            </w:r>
          </w:p>
        </w:tc>
        <w:tc>
          <w:tcPr>
            <w:tcW w:w="1353" w:type="dxa"/>
            <w:shd w:val="clear" w:color="auto" w:fill="auto"/>
            <w:noWrap/>
            <w:vAlign w:val="bottom"/>
            <w:hideMark/>
          </w:tcPr>
          <w:p w14:paraId="61D5B31A" w14:textId="77777777" w:rsidR="001E4C8E" w:rsidRPr="001E4C8E" w:rsidRDefault="001E4C8E" w:rsidP="001E4C8E">
            <w:pPr>
              <w:spacing w:after="0" w:line="240" w:lineRule="auto"/>
              <w:jc w:val="right"/>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30</w:t>
            </w:r>
          </w:p>
        </w:tc>
      </w:tr>
      <w:tr w:rsidR="001E4C8E" w:rsidRPr="001E4C8E" w14:paraId="429D18A5" w14:textId="77777777" w:rsidTr="001E4C8E">
        <w:trPr>
          <w:trHeight w:val="288"/>
        </w:trPr>
        <w:tc>
          <w:tcPr>
            <w:tcW w:w="770" w:type="dxa"/>
            <w:shd w:val="clear" w:color="auto" w:fill="auto"/>
            <w:noWrap/>
            <w:vAlign w:val="bottom"/>
            <w:hideMark/>
          </w:tcPr>
          <w:p w14:paraId="149F14D5" w14:textId="77777777" w:rsidR="001E4C8E" w:rsidRPr="001E4C8E" w:rsidRDefault="001E4C8E" w:rsidP="001E4C8E">
            <w:pPr>
              <w:spacing w:after="0" w:line="240" w:lineRule="auto"/>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T0003</w:t>
            </w:r>
          </w:p>
        </w:tc>
        <w:tc>
          <w:tcPr>
            <w:tcW w:w="1320" w:type="dxa"/>
            <w:shd w:val="clear" w:color="auto" w:fill="auto"/>
            <w:noWrap/>
            <w:vAlign w:val="bottom"/>
            <w:hideMark/>
          </w:tcPr>
          <w:p w14:paraId="35EEFD01" w14:textId="77777777" w:rsidR="001E4C8E" w:rsidRPr="001E4C8E" w:rsidRDefault="001E4C8E" w:rsidP="001E4C8E">
            <w:pPr>
              <w:spacing w:after="0" w:line="240" w:lineRule="auto"/>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Premium</w:t>
            </w:r>
          </w:p>
        </w:tc>
        <w:tc>
          <w:tcPr>
            <w:tcW w:w="1041" w:type="dxa"/>
            <w:shd w:val="clear" w:color="auto" w:fill="auto"/>
            <w:noWrap/>
            <w:vAlign w:val="bottom"/>
            <w:hideMark/>
          </w:tcPr>
          <w:p w14:paraId="2C6CF019" w14:textId="77777777" w:rsidR="001E4C8E" w:rsidRPr="001E4C8E" w:rsidRDefault="001E4C8E" w:rsidP="001E4C8E">
            <w:pPr>
              <w:spacing w:after="0" w:line="240" w:lineRule="auto"/>
              <w:jc w:val="right"/>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3</w:t>
            </w:r>
          </w:p>
        </w:tc>
        <w:tc>
          <w:tcPr>
            <w:tcW w:w="1353" w:type="dxa"/>
            <w:shd w:val="clear" w:color="auto" w:fill="auto"/>
            <w:noWrap/>
            <w:vAlign w:val="bottom"/>
            <w:hideMark/>
          </w:tcPr>
          <w:p w14:paraId="6A43B5AA" w14:textId="77777777" w:rsidR="001E4C8E" w:rsidRPr="001E4C8E" w:rsidRDefault="001E4C8E" w:rsidP="001E4C8E">
            <w:pPr>
              <w:spacing w:after="0" w:line="240" w:lineRule="auto"/>
              <w:jc w:val="right"/>
              <w:rPr>
                <w:rFonts w:ascii="Calibri" w:eastAsia="Times New Roman" w:hAnsi="Calibri" w:cs="Calibri"/>
                <w:color w:val="000000"/>
                <w:kern w:val="0"/>
                <w:sz w:val="22"/>
                <w:szCs w:val="22"/>
                <w:lang w:val="en-US"/>
                <w14:ligatures w14:val="none"/>
              </w:rPr>
            </w:pPr>
            <w:r w:rsidRPr="001E4C8E">
              <w:rPr>
                <w:rFonts w:ascii="Calibri" w:eastAsia="Times New Roman" w:hAnsi="Calibri" w:cs="Calibri"/>
                <w:color w:val="000000"/>
                <w:kern w:val="0"/>
                <w:sz w:val="22"/>
                <w:szCs w:val="22"/>
                <w:lang w:val="en-US"/>
                <w14:ligatures w14:val="none"/>
              </w:rPr>
              <w:t>50</w:t>
            </w:r>
          </w:p>
        </w:tc>
      </w:tr>
      <w:tr w:rsidR="001E4C8E" w:rsidRPr="001E4C8E" w14:paraId="02787F9A" w14:textId="77777777" w:rsidTr="001E4C8E">
        <w:trPr>
          <w:trHeight w:val="288"/>
        </w:trPr>
        <w:tc>
          <w:tcPr>
            <w:tcW w:w="770" w:type="dxa"/>
            <w:shd w:val="clear" w:color="auto" w:fill="auto"/>
            <w:noWrap/>
            <w:vAlign w:val="bottom"/>
            <w:hideMark/>
          </w:tcPr>
          <w:p w14:paraId="1FC73C46" w14:textId="77777777" w:rsidR="001E4C8E" w:rsidRPr="001E4C8E" w:rsidRDefault="001E4C8E" w:rsidP="001E4C8E">
            <w:pPr>
              <w:spacing w:after="0" w:line="240" w:lineRule="auto"/>
              <w:rPr>
                <w:rFonts w:ascii="Calibri" w:eastAsia="Times New Roman" w:hAnsi="Calibri" w:cs="Calibri"/>
                <w:color w:val="000000"/>
                <w:kern w:val="0"/>
                <w:sz w:val="22"/>
                <w:szCs w:val="22"/>
                <w:highlight w:val="yellow"/>
                <w:lang w:val="en-US"/>
                <w14:ligatures w14:val="none"/>
              </w:rPr>
            </w:pPr>
            <w:r w:rsidRPr="001E4C8E">
              <w:rPr>
                <w:rFonts w:ascii="Calibri" w:eastAsia="Times New Roman" w:hAnsi="Calibri" w:cs="Calibri"/>
                <w:color w:val="000000"/>
                <w:kern w:val="0"/>
                <w:sz w:val="22"/>
                <w:szCs w:val="22"/>
                <w:highlight w:val="yellow"/>
                <w:lang w:val="en-US"/>
                <w14:ligatures w14:val="none"/>
              </w:rPr>
              <w:t>T9999</w:t>
            </w:r>
          </w:p>
        </w:tc>
        <w:tc>
          <w:tcPr>
            <w:tcW w:w="1320" w:type="dxa"/>
            <w:shd w:val="clear" w:color="auto" w:fill="auto"/>
            <w:noWrap/>
            <w:vAlign w:val="bottom"/>
            <w:hideMark/>
          </w:tcPr>
          <w:p w14:paraId="39600419" w14:textId="77777777" w:rsidR="001E4C8E" w:rsidRPr="001E4C8E" w:rsidRDefault="001E4C8E" w:rsidP="001E4C8E">
            <w:pPr>
              <w:spacing w:after="0" w:line="240" w:lineRule="auto"/>
              <w:rPr>
                <w:rFonts w:ascii="Calibri" w:eastAsia="Times New Roman" w:hAnsi="Calibri" w:cs="Calibri"/>
                <w:color w:val="000000"/>
                <w:kern w:val="0"/>
                <w:sz w:val="22"/>
                <w:szCs w:val="22"/>
                <w:highlight w:val="yellow"/>
                <w:lang w:val="en-US"/>
                <w14:ligatures w14:val="none"/>
              </w:rPr>
            </w:pPr>
            <w:r w:rsidRPr="001E4C8E">
              <w:rPr>
                <w:rFonts w:ascii="Calibri" w:eastAsia="Times New Roman" w:hAnsi="Calibri" w:cs="Calibri"/>
                <w:color w:val="000000"/>
                <w:kern w:val="0"/>
                <w:sz w:val="22"/>
                <w:szCs w:val="22"/>
                <w:highlight w:val="yellow"/>
                <w:lang w:val="en-US"/>
                <w14:ligatures w14:val="none"/>
              </w:rPr>
              <w:t>SuperAdmin</w:t>
            </w:r>
          </w:p>
        </w:tc>
        <w:tc>
          <w:tcPr>
            <w:tcW w:w="1041" w:type="dxa"/>
            <w:shd w:val="clear" w:color="auto" w:fill="auto"/>
            <w:noWrap/>
            <w:vAlign w:val="bottom"/>
            <w:hideMark/>
          </w:tcPr>
          <w:p w14:paraId="338A158A" w14:textId="77777777" w:rsidR="001E4C8E" w:rsidRPr="001E4C8E" w:rsidRDefault="001E4C8E" w:rsidP="001E4C8E">
            <w:pPr>
              <w:spacing w:after="0" w:line="240" w:lineRule="auto"/>
              <w:jc w:val="right"/>
              <w:rPr>
                <w:rFonts w:ascii="Calibri" w:eastAsia="Times New Roman" w:hAnsi="Calibri" w:cs="Calibri"/>
                <w:color w:val="000000"/>
                <w:kern w:val="0"/>
                <w:sz w:val="22"/>
                <w:szCs w:val="22"/>
                <w:highlight w:val="yellow"/>
                <w:lang w:val="en-US"/>
                <w14:ligatures w14:val="none"/>
              </w:rPr>
            </w:pPr>
            <w:r w:rsidRPr="001E4C8E">
              <w:rPr>
                <w:rFonts w:ascii="Calibri" w:eastAsia="Times New Roman" w:hAnsi="Calibri" w:cs="Calibri"/>
                <w:color w:val="000000"/>
                <w:kern w:val="0"/>
                <w:sz w:val="22"/>
                <w:szCs w:val="22"/>
                <w:highlight w:val="yellow"/>
                <w:lang w:val="en-US"/>
                <w14:ligatures w14:val="none"/>
              </w:rPr>
              <w:t>9999</w:t>
            </w:r>
          </w:p>
        </w:tc>
        <w:tc>
          <w:tcPr>
            <w:tcW w:w="1353" w:type="dxa"/>
            <w:shd w:val="clear" w:color="auto" w:fill="auto"/>
            <w:noWrap/>
            <w:vAlign w:val="bottom"/>
            <w:hideMark/>
          </w:tcPr>
          <w:p w14:paraId="53691C88" w14:textId="77777777" w:rsidR="001E4C8E" w:rsidRPr="001E4C8E" w:rsidRDefault="001E4C8E" w:rsidP="001E4C8E">
            <w:pPr>
              <w:spacing w:after="0" w:line="240" w:lineRule="auto"/>
              <w:jc w:val="right"/>
              <w:rPr>
                <w:rFonts w:ascii="Calibri" w:eastAsia="Times New Roman" w:hAnsi="Calibri" w:cs="Calibri"/>
                <w:color w:val="000000"/>
                <w:kern w:val="0"/>
                <w:sz w:val="22"/>
                <w:szCs w:val="22"/>
                <w:highlight w:val="yellow"/>
                <w:lang w:val="en-US"/>
                <w14:ligatures w14:val="none"/>
              </w:rPr>
            </w:pPr>
            <w:r w:rsidRPr="001E4C8E">
              <w:rPr>
                <w:rFonts w:ascii="Calibri" w:eastAsia="Times New Roman" w:hAnsi="Calibri" w:cs="Calibri"/>
                <w:color w:val="000000"/>
                <w:kern w:val="0"/>
                <w:sz w:val="22"/>
                <w:szCs w:val="22"/>
                <w:highlight w:val="yellow"/>
                <w:lang w:val="en-US"/>
                <w14:ligatures w14:val="none"/>
              </w:rPr>
              <w:t>9999</w:t>
            </w:r>
          </w:p>
        </w:tc>
      </w:tr>
    </w:tbl>
    <w:p w14:paraId="5748F94B" w14:textId="6A466B9F" w:rsidR="00ED3CF5" w:rsidRDefault="001E4C8E" w:rsidP="001E4C8E">
      <w:r w:rsidRPr="001E4C8E">
        <w:t>The Green Grass Library operates a tier-based membership system to regulate borrowing privileges. Every member belongs to one of three membership tiers: Basic, Advanced, or Premium. Each tier is assigned a numerical level, where a higher level represents greater borrowing privileges. The maximum number of books that a member may borrow at any one time depends on the member's current tier. In addition, certain books may only be borrowed by members who meet the minimum membership tier required for those books. The library may revise borrowing limits or introduce additional tiers in the future as part of its membership policy.</w:t>
      </w:r>
    </w:p>
    <w:p w14:paraId="3033229E" w14:textId="51A5319B" w:rsidR="001E4C8E" w:rsidRDefault="001E4C8E" w:rsidP="001E4C8E">
      <w:r>
        <w:t>Refer to the table below for the detailed setup. Note that SuperAdmin is a dummy tier for testing purpose. No member will be given that membership tier.</w:t>
      </w:r>
    </w:p>
    <w:sectPr w:rsidR="001E4C8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C49EB" w14:textId="77777777" w:rsidR="00930B08" w:rsidRDefault="00930B08" w:rsidP="001E4C8E">
      <w:pPr>
        <w:spacing w:after="0" w:line="240" w:lineRule="auto"/>
      </w:pPr>
      <w:r>
        <w:separator/>
      </w:r>
    </w:p>
  </w:endnote>
  <w:endnote w:type="continuationSeparator" w:id="0">
    <w:p w14:paraId="0B88E8D8" w14:textId="77777777" w:rsidR="00930B08" w:rsidRDefault="00930B08" w:rsidP="001E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36CA7" w14:textId="77777777" w:rsidR="00930B08" w:rsidRDefault="00930B08" w:rsidP="001E4C8E">
      <w:pPr>
        <w:spacing w:after="0" w:line="240" w:lineRule="auto"/>
      </w:pPr>
      <w:r>
        <w:separator/>
      </w:r>
    </w:p>
  </w:footnote>
  <w:footnote w:type="continuationSeparator" w:id="0">
    <w:p w14:paraId="3468833F" w14:textId="77777777" w:rsidR="00930B08" w:rsidRDefault="00930B08" w:rsidP="001E4C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CD"/>
    <w:rsid w:val="000C752B"/>
    <w:rsid w:val="001E4C8E"/>
    <w:rsid w:val="00393567"/>
    <w:rsid w:val="006A332F"/>
    <w:rsid w:val="009037CD"/>
    <w:rsid w:val="00930B08"/>
    <w:rsid w:val="00ED3CF5"/>
    <w:rsid w:val="00F9104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253B8"/>
  <w15:chartTrackingRefBased/>
  <w15:docId w15:val="{FA6C5FB3-A9FA-4D21-BEDE-02EA2C7E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7CD"/>
    <w:rPr>
      <w:rFonts w:eastAsiaTheme="majorEastAsia" w:cstheme="majorBidi"/>
      <w:color w:val="272727" w:themeColor="text1" w:themeTint="D8"/>
    </w:rPr>
  </w:style>
  <w:style w:type="paragraph" w:styleId="Title">
    <w:name w:val="Title"/>
    <w:basedOn w:val="Normal"/>
    <w:next w:val="Normal"/>
    <w:link w:val="TitleChar"/>
    <w:uiPriority w:val="10"/>
    <w:qFormat/>
    <w:rsid w:val="00903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7CD"/>
    <w:pPr>
      <w:spacing w:before="160"/>
      <w:jc w:val="center"/>
    </w:pPr>
    <w:rPr>
      <w:i/>
      <w:iCs/>
      <w:color w:val="404040" w:themeColor="text1" w:themeTint="BF"/>
    </w:rPr>
  </w:style>
  <w:style w:type="character" w:customStyle="1" w:styleId="QuoteChar">
    <w:name w:val="Quote Char"/>
    <w:basedOn w:val="DefaultParagraphFont"/>
    <w:link w:val="Quote"/>
    <w:uiPriority w:val="29"/>
    <w:rsid w:val="009037CD"/>
    <w:rPr>
      <w:i/>
      <w:iCs/>
      <w:color w:val="404040" w:themeColor="text1" w:themeTint="BF"/>
    </w:rPr>
  </w:style>
  <w:style w:type="paragraph" w:styleId="ListParagraph">
    <w:name w:val="List Paragraph"/>
    <w:basedOn w:val="Normal"/>
    <w:uiPriority w:val="34"/>
    <w:qFormat/>
    <w:rsid w:val="009037CD"/>
    <w:pPr>
      <w:ind w:left="720"/>
      <w:contextualSpacing/>
    </w:pPr>
  </w:style>
  <w:style w:type="character" w:styleId="IntenseEmphasis">
    <w:name w:val="Intense Emphasis"/>
    <w:basedOn w:val="DefaultParagraphFont"/>
    <w:uiPriority w:val="21"/>
    <w:qFormat/>
    <w:rsid w:val="009037CD"/>
    <w:rPr>
      <w:i/>
      <w:iCs/>
      <w:color w:val="0F4761" w:themeColor="accent1" w:themeShade="BF"/>
    </w:rPr>
  </w:style>
  <w:style w:type="paragraph" w:styleId="IntenseQuote">
    <w:name w:val="Intense Quote"/>
    <w:basedOn w:val="Normal"/>
    <w:next w:val="Normal"/>
    <w:link w:val="IntenseQuoteChar"/>
    <w:uiPriority w:val="30"/>
    <w:qFormat/>
    <w:rsid w:val="00903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7CD"/>
    <w:rPr>
      <w:i/>
      <w:iCs/>
      <w:color w:val="0F4761" w:themeColor="accent1" w:themeShade="BF"/>
    </w:rPr>
  </w:style>
  <w:style w:type="character" w:styleId="IntenseReference">
    <w:name w:val="Intense Reference"/>
    <w:basedOn w:val="DefaultParagraphFont"/>
    <w:uiPriority w:val="32"/>
    <w:qFormat/>
    <w:rsid w:val="009037CD"/>
    <w:rPr>
      <w:b/>
      <w:bCs/>
      <w:smallCaps/>
      <w:color w:val="0F4761" w:themeColor="accent1" w:themeShade="BF"/>
      <w:spacing w:val="5"/>
    </w:rPr>
  </w:style>
  <w:style w:type="paragraph" w:styleId="Header">
    <w:name w:val="header"/>
    <w:basedOn w:val="Normal"/>
    <w:link w:val="HeaderChar"/>
    <w:uiPriority w:val="99"/>
    <w:unhideWhenUsed/>
    <w:rsid w:val="001E4C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C8E"/>
  </w:style>
  <w:style w:type="paragraph" w:styleId="Footer">
    <w:name w:val="footer"/>
    <w:basedOn w:val="Normal"/>
    <w:link w:val="FooterChar"/>
    <w:uiPriority w:val="99"/>
    <w:unhideWhenUsed/>
    <w:rsid w:val="001E4C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7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Biao Wu</dc:creator>
  <cp:keywords/>
  <dc:description/>
  <cp:lastModifiedBy>Biao Wu</cp:lastModifiedBy>
  <cp:revision>3</cp:revision>
  <dcterms:created xsi:type="dcterms:W3CDTF">2026-06-12T09:49:00Z</dcterms:created>
  <dcterms:modified xsi:type="dcterms:W3CDTF">2026-06-12T09:51:00Z</dcterms:modified>
</cp:coreProperties>
</file>