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7D" w:rsidRDefault="00F304B0" w:rsidP="00B94E7A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HBase</w:t>
      </w:r>
      <w:r w:rsidR="002C4060">
        <w:rPr>
          <w:rFonts w:hint="eastAsia"/>
        </w:rPr>
        <w:t>、</w:t>
      </w:r>
      <w:r w:rsidR="002C4060">
        <w:rPr>
          <w:rFonts w:hint="eastAsia"/>
        </w:rPr>
        <w:t>Java</w:t>
      </w:r>
    </w:p>
    <w:p w:rsidR="00B94E7A" w:rsidRDefault="00B94E7A">
      <w:r>
        <w:rPr>
          <w:rFonts w:hint="eastAsia"/>
        </w:rPr>
        <w:tab/>
      </w:r>
      <w:r w:rsidR="00F304B0">
        <w:rPr>
          <w:rFonts w:hint="eastAsia"/>
        </w:rPr>
        <w:t>本文主要是描述</w:t>
      </w:r>
      <w:r w:rsidR="00F304B0">
        <w:rPr>
          <w:rFonts w:hint="eastAsia"/>
        </w:rPr>
        <w:t>Coprocessor</w:t>
      </w:r>
      <w:r w:rsidR="00F304B0">
        <w:rPr>
          <w:rFonts w:hint="eastAsia"/>
        </w:rPr>
        <w:t>实现与使用</w:t>
      </w:r>
      <w:r w:rsidR="00F304B0">
        <w:rPr>
          <w:rFonts w:hint="eastAsia"/>
        </w:rPr>
        <w:t>Python</w:t>
      </w:r>
      <w:r w:rsidR="00F304B0">
        <w:rPr>
          <w:rFonts w:hint="eastAsia"/>
        </w:rPr>
        <w:t>操作</w:t>
      </w:r>
      <w:r w:rsidR="00F304B0">
        <w:rPr>
          <w:rFonts w:hint="eastAsia"/>
        </w:rPr>
        <w:t>HBase</w:t>
      </w:r>
      <w:r w:rsidR="00F304B0">
        <w:rPr>
          <w:rFonts w:hint="eastAsia"/>
        </w:rPr>
        <w:t>及</w:t>
      </w:r>
      <w:r w:rsidR="00F304B0">
        <w:rPr>
          <w:rFonts w:hint="eastAsia"/>
        </w:rPr>
        <w:t>Coprocessor</w:t>
      </w:r>
      <w:r w:rsidR="00F304B0">
        <w:rPr>
          <w:rFonts w:hint="eastAsia"/>
        </w:rPr>
        <w:t>等实例。主要目的是完善一个简单的实例文档。</w:t>
      </w:r>
    </w:p>
    <w:p w:rsidR="00F304B0" w:rsidRDefault="00F304B0" w:rsidP="002F7F98">
      <w:pPr>
        <w:pStyle w:val="2"/>
      </w:pPr>
      <w:r>
        <w:rPr>
          <w:rFonts w:hint="eastAsia"/>
        </w:rPr>
        <w:t>安装</w:t>
      </w:r>
      <w:r w:rsidR="00634502">
        <w:rPr>
          <w:rFonts w:hint="eastAsia"/>
        </w:rPr>
        <w:t>JPype</w:t>
      </w:r>
    </w:p>
    <w:p w:rsidR="00F304B0" w:rsidRDefault="00F304B0" w:rsidP="00F304B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Coprocessor</w:t>
      </w:r>
      <w:r>
        <w:rPr>
          <w:rFonts w:hint="eastAsia"/>
        </w:rPr>
        <w:t>应首先安装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JPype</w:t>
      </w:r>
      <w:r>
        <w:rPr>
          <w:rFonts w:hint="eastAsia"/>
        </w:rPr>
        <w:t>，其中</w:t>
      </w:r>
      <w:r>
        <w:rPr>
          <w:rFonts w:hint="eastAsia"/>
        </w:rPr>
        <w:t>Python</w:t>
      </w:r>
      <w:r>
        <w:rPr>
          <w:rFonts w:hint="eastAsia"/>
        </w:rPr>
        <w:t>及</w:t>
      </w:r>
      <w:r>
        <w:rPr>
          <w:rFonts w:hint="eastAsia"/>
        </w:rPr>
        <w:t>HBase</w:t>
      </w:r>
      <w:r>
        <w:rPr>
          <w:rFonts w:hint="eastAsia"/>
        </w:rPr>
        <w:t>的安装这里不再赘述，主要讲解一下</w:t>
      </w:r>
      <w:r>
        <w:rPr>
          <w:rFonts w:hint="eastAsia"/>
        </w:rPr>
        <w:t>JPype</w:t>
      </w:r>
      <w:r>
        <w:rPr>
          <w:rFonts w:hint="eastAsia"/>
        </w:rPr>
        <w:t>的安装情况。</w:t>
      </w:r>
      <w:r w:rsidR="00A746A6">
        <w:rPr>
          <w:rFonts w:hint="eastAsia"/>
        </w:rPr>
        <w:t>（</w:t>
      </w:r>
      <w:r w:rsidR="00A746A6">
        <w:rPr>
          <w:rFonts w:hint="eastAsia"/>
        </w:rPr>
        <w:t>linux</w:t>
      </w:r>
      <w:r w:rsidR="00A746A6">
        <w:rPr>
          <w:rFonts w:hint="eastAsia"/>
        </w:rPr>
        <w:t>）</w:t>
      </w:r>
    </w:p>
    <w:p w:rsidR="00634502" w:rsidRDefault="00634502" w:rsidP="00634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JPype</w:t>
      </w:r>
      <w:r>
        <w:rPr>
          <w:rFonts w:hint="eastAsia"/>
        </w:rPr>
        <w:t>安装包，并解压</w:t>
      </w:r>
    </w:p>
    <w:p w:rsidR="00634502" w:rsidRDefault="00634502" w:rsidP="00634502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 xml:space="preserve">get </w:t>
      </w:r>
      <w:hyperlink r:id="rId7" w:history="1">
        <w:r w:rsidRPr="00D30200">
          <w:rPr>
            <w:rStyle w:val="a4"/>
            <w:rFonts w:hint="eastAsia"/>
          </w:rPr>
          <w:t>http://sourceforge.net/projects/jpype/files/JPype/0.5.4/JPype-0.5.4.2.zip</w:t>
        </w:r>
      </w:hyperlink>
    </w:p>
    <w:p w:rsidR="00634502" w:rsidRDefault="00634502" w:rsidP="00634502">
      <w:pPr>
        <w:pStyle w:val="a3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nzip JPype-0.5.4.2.zip</w:t>
      </w:r>
    </w:p>
    <w:p w:rsidR="00634502" w:rsidRDefault="00A746A6" w:rsidP="00634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g++</w:t>
      </w:r>
      <w:r>
        <w:rPr>
          <w:rFonts w:hint="eastAsia"/>
        </w:rPr>
        <w:t>与</w:t>
      </w:r>
      <w:r>
        <w:rPr>
          <w:rFonts w:hint="eastAsia"/>
        </w:rPr>
        <w:t>python-dev</w:t>
      </w:r>
      <w:r w:rsidR="00634502">
        <w:rPr>
          <w:rFonts w:hint="eastAsia"/>
        </w:rPr>
        <w:t>，</w:t>
      </w:r>
      <w:r w:rsidR="00634502">
        <w:t>P</w:t>
      </w:r>
      <w:r w:rsidR="00634502">
        <w:rPr>
          <w:rFonts w:hint="eastAsia"/>
        </w:rPr>
        <w:t>ython-dev</w:t>
      </w:r>
      <w:r w:rsidR="00634502">
        <w:rPr>
          <w:rFonts w:hint="eastAsia"/>
        </w:rPr>
        <w:t>是</w:t>
      </w:r>
      <w:r w:rsidR="00634502">
        <w:rPr>
          <w:rFonts w:hint="eastAsia"/>
        </w:rPr>
        <w:t>python</w:t>
      </w:r>
      <w:r w:rsidR="002D1586">
        <w:rPr>
          <w:rFonts w:hint="eastAsia"/>
        </w:rPr>
        <w:t>的一个静态库与开发工具</w:t>
      </w:r>
    </w:p>
    <w:p w:rsidR="00634502" w:rsidRDefault="00A746A6" w:rsidP="006345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sudo apt-get install g++ python-dev</w:t>
      </w:r>
      <w:r>
        <w:rPr>
          <w:rFonts w:hint="eastAsia"/>
        </w:rPr>
        <w:t>。</w:t>
      </w:r>
    </w:p>
    <w:p w:rsidR="00A746A6" w:rsidRDefault="00F0442C" w:rsidP="00634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JPype</w:t>
      </w:r>
      <w:r>
        <w:rPr>
          <w:rFonts w:hint="eastAsia"/>
        </w:rPr>
        <w:t>目录并</w:t>
      </w:r>
      <w:r w:rsidR="00634502">
        <w:rPr>
          <w:rFonts w:hint="eastAsia"/>
        </w:rPr>
        <w:t>安装</w:t>
      </w:r>
      <w:r w:rsidR="00634502">
        <w:rPr>
          <w:rFonts w:hint="eastAsia"/>
        </w:rPr>
        <w:t>JPype</w:t>
      </w:r>
    </w:p>
    <w:p w:rsidR="00634502" w:rsidRDefault="00634502" w:rsidP="006345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python setup.py install</w:t>
      </w:r>
    </w:p>
    <w:p w:rsidR="00735651" w:rsidRDefault="00735651" w:rsidP="002F7F98">
      <w:pPr>
        <w:pStyle w:val="2"/>
      </w:pPr>
      <w:r>
        <w:rPr>
          <w:rFonts w:hint="eastAsia"/>
        </w:rPr>
        <w:t>Coprocessor</w:t>
      </w:r>
    </w:p>
    <w:p w:rsidR="00735651" w:rsidRDefault="00735651" w:rsidP="00735651">
      <w:r>
        <w:rPr>
          <w:rFonts w:hint="eastAsia"/>
        </w:rPr>
        <w:tab/>
        <w:t>Coprocessor</w:t>
      </w:r>
      <w:r>
        <w:rPr>
          <w:rFonts w:hint="eastAsia"/>
        </w:rPr>
        <w:t>是</w:t>
      </w:r>
      <w:r>
        <w:rPr>
          <w:rFonts w:hint="eastAsia"/>
        </w:rPr>
        <w:t>HBase</w:t>
      </w:r>
      <w:r>
        <w:rPr>
          <w:rFonts w:hint="eastAsia"/>
        </w:rPr>
        <w:t>的一个工具，在这里只关心</w:t>
      </w:r>
      <w:r>
        <w:rPr>
          <w:rFonts w:hint="eastAsia"/>
        </w:rPr>
        <w:t>Coprocessor</w:t>
      </w:r>
      <w:r w:rsidR="007F767E">
        <w:rPr>
          <w:rFonts w:hint="eastAsia"/>
        </w:rPr>
        <w:t>的</w:t>
      </w:r>
      <w:r w:rsidR="00F63691">
        <w:rPr>
          <w:rFonts w:hint="eastAsia"/>
        </w:rPr>
        <w:t>安装</w:t>
      </w:r>
      <w:r w:rsidR="007F767E">
        <w:rPr>
          <w:rFonts w:hint="eastAsia"/>
        </w:rPr>
        <w:t>使用、</w:t>
      </w:r>
      <w:r w:rsidR="00F0442C">
        <w:rPr>
          <w:rFonts w:hint="eastAsia"/>
        </w:rPr>
        <w:t>简单计数</w:t>
      </w:r>
      <w:r w:rsidR="007F767E">
        <w:rPr>
          <w:rFonts w:hint="eastAsia"/>
        </w:rPr>
        <w:t>的具体实现</w:t>
      </w:r>
      <w:r>
        <w:rPr>
          <w:rFonts w:hint="eastAsia"/>
        </w:rPr>
        <w:t>。</w:t>
      </w:r>
    </w:p>
    <w:p w:rsidR="007F767E" w:rsidRDefault="007F767E" w:rsidP="002F7F98">
      <w:pPr>
        <w:pStyle w:val="3"/>
      </w:pPr>
      <w:r>
        <w:rPr>
          <w:rFonts w:hint="eastAsia"/>
        </w:rPr>
        <w:t>Coprocessor</w:t>
      </w:r>
      <w:r>
        <w:rPr>
          <w:rFonts w:hint="eastAsia"/>
        </w:rPr>
        <w:t>安装</w:t>
      </w:r>
    </w:p>
    <w:p w:rsidR="00F63691" w:rsidRDefault="007F767E" w:rsidP="007F767E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Coprocessor</w:t>
      </w:r>
      <w:r>
        <w:rPr>
          <w:rFonts w:hint="eastAsia"/>
        </w:rPr>
        <w:t>需要首先安装</w:t>
      </w:r>
      <w:r>
        <w:rPr>
          <w:rFonts w:hint="eastAsia"/>
        </w:rPr>
        <w:t>HBase</w:t>
      </w:r>
      <w:r w:rsidR="00F63691">
        <w:rPr>
          <w:rFonts w:hint="eastAsia"/>
        </w:rPr>
        <w:t>、完成</w:t>
      </w:r>
      <w:r w:rsidR="00F63691">
        <w:rPr>
          <w:rFonts w:hint="eastAsia"/>
        </w:rPr>
        <w:t>Coprocessor</w:t>
      </w:r>
      <w:r w:rsidR="00F63691">
        <w:rPr>
          <w:rFonts w:hint="eastAsia"/>
        </w:rPr>
        <w:t>代码。在这里假设已经完成</w:t>
      </w:r>
      <w:r w:rsidR="00F63691">
        <w:rPr>
          <w:rFonts w:hint="eastAsia"/>
        </w:rPr>
        <w:t>Coprocessor</w:t>
      </w:r>
      <w:r w:rsidR="00F63691">
        <w:rPr>
          <w:rFonts w:hint="eastAsia"/>
        </w:rPr>
        <w:t>的程序，直接使用。</w:t>
      </w:r>
    </w:p>
    <w:p w:rsidR="00F63691" w:rsidRDefault="00F63691" w:rsidP="00F63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Coprocessor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包，设为</w:t>
      </w:r>
      <w:r>
        <w:rPr>
          <w:rFonts w:hint="eastAsia"/>
        </w:rPr>
        <w:t>CoprocessorDemo.jar</w:t>
      </w:r>
    </w:p>
    <w:p w:rsidR="00F63691" w:rsidRDefault="00F63691" w:rsidP="00F63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HBase</w:t>
      </w:r>
      <w:r>
        <w:rPr>
          <w:rFonts w:hint="eastAsia"/>
        </w:rPr>
        <w:t>安装包，编辑</w:t>
      </w:r>
      <w:r>
        <w:rPr>
          <w:rFonts w:hint="eastAsia"/>
        </w:rPr>
        <w:t>hbase-env.sh</w:t>
      </w:r>
      <w:r>
        <w:rPr>
          <w:rFonts w:hint="eastAsia"/>
        </w:rPr>
        <w:t>，加入：</w:t>
      </w:r>
    </w:p>
    <w:p w:rsidR="00F63691" w:rsidRDefault="00F63691" w:rsidP="00F63691">
      <w:pPr>
        <w:pStyle w:val="a3"/>
        <w:numPr>
          <w:ilvl w:val="1"/>
          <w:numId w:val="2"/>
        </w:numPr>
        <w:ind w:firstLineChars="0"/>
      </w:pPr>
      <w:r>
        <w:t>E</w:t>
      </w:r>
      <w:r>
        <w:rPr>
          <w:rFonts w:hint="eastAsia"/>
        </w:rPr>
        <w:t>xport HBASE_CLASSPATH=</w:t>
      </w:r>
      <w:r>
        <w:t>”</w:t>
      </w:r>
      <w:r>
        <w:rPr>
          <w:rFonts w:hint="eastAsia"/>
        </w:rPr>
        <w:t>../../../CoprocessorDemo.jar</w:t>
      </w:r>
      <w:r>
        <w:t>”</w:t>
      </w:r>
    </w:p>
    <w:p w:rsidR="00F63691" w:rsidRDefault="00F63691" w:rsidP="00F63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HBase</w:t>
      </w:r>
      <w:r>
        <w:rPr>
          <w:rFonts w:hint="eastAsia"/>
        </w:rPr>
        <w:t>安装包，编辑</w:t>
      </w:r>
      <w:r>
        <w:rPr>
          <w:rFonts w:hint="eastAsia"/>
        </w:rPr>
        <w:t>hbase-site.xml</w:t>
      </w:r>
      <w:r>
        <w:rPr>
          <w:rFonts w:hint="eastAsia"/>
        </w:rPr>
        <w:t>，加入：</w:t>
      </w:r>
    </w:p>
    <w:p w:rsidR="00F63691" w:rsidRDefault="00F63691" w:rsidP="00F6369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&lt;property&gt;</w:t>
      </w:r>
      <w:r>
        <w:rPr>
          <w:rFonts w:hint="eastAsia"/>
        </w:rPr>
        <w:br/>
        <w:t>&lt;name&gt;hbase.coprocessor.region.classes&lt;/name&gt;</w:t>
      </w:r>
      <w:r>
        <w:rPr>
          <w:rFonts w:hint="eastAsia"/>
        </w:rPr>
        <w:br/>
        <w:t>&lt;value&gt;hbase.coprocessor.RowCountEndpoint&lt;/value&gt;</w:t>
      </w:r>
      <w:r>
        <w:rPr>
          <w:rFonts w:hint="eastAsia"/>
        </w:rPr>
        <w:br/>
        <w:t>&lt;description&gt;value</w:t>
      </w:r>
      <w:r>
        <w:rPr>
          <w:rFonts w:hint="eastAsia"/>
        </w:rPr>
        <w:t>就是具体的</w:t>
      </w:r>
      <w:r>
        <w:rPr>
          <w:rFonts w:hint="eastAsia"/>
        </w:rPr>
        <w:t>Coprocessor</w:t>
      </w:r>
      <w:r>
        <w:rPr>
          <w:rFonts w:hint="eastAsia"/>
        </w:rPr>
        <w:t>的路径</w:t>
      </w:r>
      <w:r>
        <w:rPr>
          <w:rFonts w:hint="eastAsia"/>
        </w:rPr>
        <w:t>&lt;/description&gt;</w:t>
      </w:r>
      <w:r>
        <w:rPr>
          <w:rFonts w:hint="eastAsia"/>
        </w:rPr>
        <w:br/>
        <w:t>&lt;/property&gt;</w:t>
      </w:r>
    </w:p>
    <w:p w:rsidR="00F63691" w:rsidRDefault="00F63691" w:rsidP="00F636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HBase</w:t>
      </w:r>
      <w:r>
        <w:rPr>
          <w:rFonts w:hint="eastAsia"/>
        </w:rPr>
        <w:t>即可</w:t>
      </w:r>
    </w:p>
    <w:p w:rsidR="00F63691" w:rsidRDefault="00F63691" w:rsidP="00F63691">
      <w:pPr>
        <w:pStyle w:val="3"/>
      </w:pPr>
      <w:r>
        <w:rPr>
          <w:rFonts w:hint="eastAsia"/>
        </w:rPr>
        <w:lastRenderedPageBreak/>
        <w:t>Coprocessor</w:t>
      </w:r>
      <w:r>
        <w:rPr>
          <w:rFonts w:hint="eastAsia"/>
        </w:rPr>
        <w:t>的具体实现</w:t>
      </w:r>
    </w:p>
    <w:p w:rsidR="002D1586" w:rsidRDefault="002D1586" w:rsidP="002D1586">
      <w:pPr>
        <w:ind w:firstLine="420"/>
      </w:pPr>
      <w:r>
        <w:rPr>
          <w:rFonts w:hint="eastAsia"/>
        </w:rPr>
        <w:t>本人使用</w:t>
      </w:r>
      <w:r>
        <w:rPr>
          <w:rFonts w:hint="eastAsia"/>
        </w:rPr>
        <w:t>Coprocessor</w:t>
      </w:r>
      <w:r>
        <w:rPr>
          <w:rFonts w:hint="eastAsia"/>
        </w:rPr>
        <w:t>完成了简单的功能，这里举一个</w:t>
      </w:r>
      <w:r>
        <w:rPr>
          <w:rFonts w:hint="eastAsia"/>
        </w:rPr>
        <w:t>count</w:t>
      </w:r>
      <w:r>
        <w:rPr>
          <w:rFonts w:hint="eastAsia"/>
        </w:rPr>
        <w:t>的例子，主要是</w:t>
      </w:r>
      <w:r>
        <w:rPr>
          <w:rFonts w:hint="eastAsia"/>
        </w:rPr>
        <w:t>Coprocessor</w:t>
      </w:r>
      <w:r>
        <w:rPr>
          <w:rFonts w:hint="eastAsia"/>
        </w:rPr>
        <w:t>的简单应用。</w:t>
      </w:r>
    </w:p>
    <w:p w:rsidR="002D1586" w:rsidRDefault="00F63691" w:rsidP="002D15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  <w:r w:rsidR="002D1586">
        <w:rPr>
          <w:rFonts w:hint="eastAsia"/>
        </w:rPr>
        <w:t>类</w:t>
      </w:r>
      <w:r w:rsidR="002D1586">
        <w:rPr>
          <w:rFonts w:hint="eastAsia"/>
        </w:rPr>
        <w:t>BaseEndpointCoprocessor</w:t>
      </w:r>
    </w:p>
    <w:p w:rsidR="002D1586" w:rsidRDefault="002D1586" w:rsidP="002D1586">
      <w:pPr>
        <w:pStyle w:val="a3"/>
        <w:numPr>
          <w:ilvl w:val="1"/>
          <w:numId w:val="3"/>
        </w:numPr>
        <w:ind w:firstLineChars="0"/>
      </w:pPr>
      <w:r>
        <w:t>Public class RowCountEndpoint extends BaseEndpointCoprocessor</w:t>
      </w:r>
    </w:p>
    <w:p w:rsidR="002D1586" w:rsidRDefault="002D1586" w:rsidP="002D15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count</w:t>
      </w:r>
      <w:r>
        <w:rPr>
          <w:rFonts w:hint="eastAsia"/>
        </w:rPr>
        <w:t>功能</w:t>
      </w:r>
    </w:p>
    <w:p w:rsidR="002D1586" w:rsidRDefault="002D1586" w:rsidP="002D15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代码见附录</w:t>
      </w:r>
      <w:r w:rsidR="002F7F98">
        <w:rPr>
          <w:rFonts w:hint="eastAsia"/>
        </w:rPr>
        <w:t>1</w:t>
      </w:r>
    </w:p>
    <w:p w:rsidR="002F7F98" w:rsidRDefault="002F7F98" w:rsidP="002F7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Coprocessor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功能</w:t>
      </w:r>
    </w:p>
    <w:p w:rsidR="002F7F98" w:rsidRDefault="009317BE" w:rsidP="002F7F9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代码</w:t>
      </w:r>
      <w:r w:rsidR="002F7F98">
        <w:rPr>
          <w:rFonts w:hint="eastAsia"/>
        </w:rPr>
        <w:t>见附录</w:t>
      </w:r>
      <w:r w:rsidR="002F7F98">
        <w:rPr>
          <w:rFonts w:hint="eastAsia"/>
        </w:rPr>
        <w:t>2</w:t>
      </w:r>
    </w:p>
    <w:p w:rsidR="002D1586" w:rsidRDefault="00E751B0" w:rsidP="00E751B0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HBase</w:t>
      </w:r>
      <w:r>
        <w:rPr>
          <w:rFonts w:hint="eastAsia"/>
        </w:rPr>
        <w:t>及</w:t>
      </w:r>
      <w:r>
        <w:rPr>
          <w:rFonts w:hint="eastAsia"/>
        </w:rPr>
        <w:t>Coprocessor</w:t>
      </w:r>
    </w:p>
    <w:p w:rsidR="00E751B0" w:rsidRPr="00E751B0" w:rsidRDefault="00E751B0" w:rsidP="00E751B0">
      <w:r>
        <w:rPr>
          <w:rFonts w:hint="eastAsia"/>
        </w:rPr>
        <w:tab/>
        <w:t>Python</w:t>
      </w:r>
      <w:r>
        <w:rPr>
          <w:rFonts w:hint="eastAsia"/>
        </w:rPr>
        <w:t>操作</w:t>
      </w:r>
      <w:r>
        <w:rPr>
          <w:rFonts w:hint="eastAsia"/>
        </w:rPr>
        <w:t>HBase</w:t>
      </w:r>
      <w:r>
        <w:rPr>
          <w:rFonts w:hint="eastAsia"/>
        </w:rPr>
        <w:t>是通过</w:t>
      </w:r>
      <w:r>
        <w:rPr>
          <w:rFonts w:hint="eastAsia"/>
        </w:rPr>
        <w:t>thrift</w:t>
      </w:r>
      <w:r>
        <w:rPr>
          <w:rFonts w:hint="eastAsia"/>
        </w:rPr>
        <w:t>，而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Coprocessor</w:t>
      </w:r>
      <w:r>
        <w:rPr>
          <w:rFonts w:hint="eastAsia"/>
        </w:rPr>
        <w:t>是通过</w:t>
      </w:r>
      <w:r>
        <w:rPr>
          <w:rFonts w:hint="eastAsia"/>
        </w:rPr>
        <w:t>JPype</w:t>
      </w:r>
      <w:r w:rsidR="0068035A">
        <w:rPr>
          <w:rFonts w:hint="eastAsia"/>
        </w:rPr>
        <w:t>。</w:t>
      </w:r>
    </w:p>
    <w:p w:rsidR="002D1586" w:rsidRDefault="00701F18" w:rsidP="00701F18">
      <w:pPr>
        <w:pStyle w:val="3"/>
      </w:pP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HBase</w:t>
      </w:r>
    </w:p>
    <w:p w:rsidR="00183EDA" w:rsidRPr="00183EDA" w:rsidRDefault="00183EDA" w:rsidP="00183EDA">
      <w:r>
        <w:rPr>
          <w:rFonts w:hint="eastAsia"/>
        </w:rPr>
        <w:tab/>
        <w:t>Python</w:t>
      </w:r>
      <w:r>
        <w:rPr>
          <w:rFonts w:hint="eastAsia"/>
        </w:rPr>
        <w:t>操作</w:t>
      </w:r>
      <w:r>
        <w:rPr>
          <w:rFonts w:hint="eastAsia"/>
        </w:rPr>
        <w:t>HBase</w:t>
      </w:r>
      <w:r>
        <w:rPr>
          <w:rFonts w:hint="eastAsia"/>
        </w:rPr>
        <w:t>主要是通过</w:t>
      </w:r>
      <w:r>
        <w:rPr>
          <w:rFonts w:hint="eastAsia"/>
        </w:rPr>
        <w:t>thrift</w:t>
      </w:r>
      <w:r>
        <w:rPr>
          <w:rFonts w:hint="eastAsia"/>
        </w:rPr>
        <w:t>方式，</w:t>
      </w:r>
      <w:r>
        <w:rPr>
          <w:rFonts w:hint="eastAsia"/>
        </w:rPr>
        <w:t>python</w:t>
      </w:r>
      <w:r>
        <w:rPr>
          <w:rFonts w:hint="eastAsia"/>
        </w:rPr>
        <w:t>调用</w:t>
      </w:r>
      <w:r>
        <w:rPr>
          <w:rFonts w:hint="eastAsia"/>
        </w:rPr>
        <w:t>thrift</w:t>
      </w:r>
      <w:r>
        <w:rPr>
          <w:rFonts w:hint="eastAsia"/>
        </w:rPr>
        <w:t>提供的类及方法才创建删除表、插入删除数据等操作。</w:t>
      </w:r>
    </w:p>
    <w:p w:rsidR="002D1586" w:rsidRDefault="00701F18" w:rsidP="00701F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701F18" w:rsidRDefault="00701F18" w:rsidP="00701F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HBase</w:t>
      </w:r>
      <w:r>
        <w:rPr>
          <w:rFonts w:hint="eastAsia"/>
        </w:rPr>
        <w:t>目录，找到</w:t>
      </w:r>
      <w:r>
        <w:rPr>
          <w:rFonts w:hint="eastAsia"/>
        </w:rPr>
        <w:t>hbase.thrift</w:t>
      </w:r>
      <w:r>
        <w:rPr>
          <w:rFonts w:hint="eastAsia"/>
        </w:rPr>
        <w:t>，生成</w:t>
      </w:r>
      <w:r>
        <w:rPr>
          <w:rFonts w:hint="eastAsia"/>
        </w:rPr>
        <w:t>thrift</w:t>
      </w:r>
      <w:r>
        <w:rPr>
          <w:rFonts w:hint="eastAsia"/>
        </w:rPr>
        <w:t>代码</w:t>
      </w:r>
    </w:p>
    <w:p w:rsidR="00701F18" w:rsidRDefault="00701F18" w:rsidP="00701F18">
      <w:pPr>
        <w:pStyle w:val="a3"/>
        <w:numPr>
          <w:ilvl w:val="1"/>
          <w:numId w:val="9"/>
        </w:numPr>
        <w:ind w:firstLineChars="0"/>
      </w:pPr>
      <w:r>
        <w:t>T</w:t>
      </w:r>
      <w:r>
        <w:rPr>
          <w:rFonts w:hint="eastAsia"/>
        </w:rPr>
        <w:t xml:space="preserve">hrift </w:t>
      </w:r>
      <w:r>
        <w:t>–</w:t>
      </w:r>
      <w:r>
        <w:rPr>
          <w:rFonts w:hint="eastAsia"/>
        </w:rPr>
        <w:t>gen py hbase.thfirt</w:t>
      </w:r>
    </w:p>
    <w:p w:rsidR="00701F18" w:rsidRDefault="00701F18" w:rsidP="00701F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生成一个文件夹</w:t>
      </w:r>
      <w:r>
        <w:rPr>
          <w:rFonts w:hint="eastAsia"/>
        </w:rPr>
        <w:t>gen-py</w:t>
      </w:r>
      <w:r>
        <w:rPr>
          <w:rFonts w:hint="eastAsia"/>
        </w:rPr>
        <w:t>，通过操作该文件夹里面的类和方法操作</w:t>
      </w:r>
      <w:r>
        <w:rPr>
          <w:rFonts w:hint="eastAsia"/>
        </w:rPr>
        <w:t>HBase</w:t>
      </w:r>
    </w:p>
    <w:p w:rsidR="00701F18" w:rsidRDefault="00701F18" w:rsidP="00701F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HBase</w:t>
      </w:r>
      <w:r>
        <w:rPr>
          <w:rFonts w:hint="eastAsia"/>
        </w:rPr>
        <w:t>目录，启动</w:t>
      </w:r>
      <w:r>
        <w:rPr>
          <w:rFonts w:hint="eastAsia"/>
        </w:rPr>
        <w:t>thrit</w:t>
      </w:r>
      <w:r>
        <w:rPr>
          <w:rFonts w:hint="eastAsia"/>
        </w:rPr>
        <w:t>服务器，设置监听端口为</w:t>
      </w:r>
      <w:r>
        <w:rPr>
          <w:rFonts w:hint="eastAsia"/>
        </w:rPr>
        <w:t>19090</w:t>
      </w:r>
    </w:p>
    <w:p w:rsidR="00701F18" w:rsidRDefault="00701F18" w:rsidP="00701F18">
      <w:pPr>
        <w:pStyle w:val="a3"/>
        <w:numPr>
          <w:ilvl w:val="1"/>
          <w:numId w:val="9"/>
        </w:numPr>
        <w:ind w:firstLineChars="0"/>
      </w:pPr>
      <w:r>
        <w:t>B</w:t>
      </w:r>
      <w:r>
        <w:rPr>
          <w:rFonts w:hint="eastAsia"/>
        </w:rPr>
        <w:t xml:space="preserve">in/hbase thrift </w:t>
      </w:r>
      <w:r>
        <w:t>–</w:t>
      </w:r>
      <w:r>
        <w:rPr>
          <w:rFonts w:hint="eastAsia"/>
        </w:rPr>
        <w:t>p 19090 start</w:t>
      </w:r>
    </w:p>
    <w:p w:rsidR="00701F18" w:rsidRDefault="00701F18" w:rsidP="00701F1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thrift</w:t>
      </w:r>
      <w:r>
        <w:rPr>
          <w:rFonts w:hint="eastAsia"/>
        </w:rPr>
        <w:t>操作</w:t>
      </w:r>
      <w:r>
        <w:rPr>
          <w:rFonts w:hint="eastAsia"/>
        </w:rPr>
        <w:t>HBase</w:t>
      </w:r>
    </w:p>
    <w:p w:rsidR="00183EDA" w:rsidRDefault="00183EDA" w:rsidP="00701F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导入包并将依赖包添加到</w:t>
      </w:r>
      <w:r>
        <w:rPr>
          <w:rFonts w:hint="eastAsia"/>
        </w:rPr>
        <w:t>path</w:t>
      </w:r>
      <w:r>
        <w:rPr>
          <w:rFonts w:hint="eastAsia"/>
        </w:rPr>
        <w:br/>
      </w:r>
      <w:r w:rsidR="00701F18">
        <w:t>Import sys</w:t>
      </w:r>
      <w:r w:rsidR="00701F18">
        <w:br/>
        <w:t>sys.path.append(‘../gen-py’)          ‘’’</w:t>
      </w:r>
      <w:r w:rsidR="00701F18">
        <w:rPr>
          <w:rFonts w:hint="eastAsia"/>
        </w:rPr>
        <w:t>生成的</w:t>
      </w:r>
      <w:r w:rsidR="00701F18">
        <w:rPr>
          <w:rFonts w:hint="eastAsia"/>
        </w:rPr>
        <w:t>gen-py</w:t>
      </w:r>
      <w:r w:rsidR="00701F18">
        <w:rPr>
          <w:rFonts w:hint="eastAsia"/>
        </w:rPr>
        <w:t>目录地址</w:t>
      </w:r>
      <w:r w:rsidR="00701F18">
        <w:br/>
      </w:r>
      <w:r w:rsidR="00701F18">
        <w:rPr>
          <w:rFonts w:hint="eastAsia"/>
        </w:rPr>
        <w:t>form thrift import Thrift</w:t>
      </w:r>
      <w:r w:rsidR="00701F18">
        <w:rPr>
          <w:rFonts w:hint="eastAsia"/>
        </w:rPr>
        <w:br/>
        <w:t>from thrift.transport import TSocket</w:t>
      </w:r>
      <w:r w:rsidR="00701F18">
        <w:rPr>
          <w:rFonts w:hint="eastAsia"/>
        </w:rPr>
        <w:br/>
        <w:t>from thrift.transport import TTransport</w:t>
      </w:r>
      <w:r w:rsidR="00701F18">
        <w:rPr>
          <w:rFonts w:hint="eastAsia"/>
        </w:rPr>
        <w:br/>
        <w:t>from thrift.protocol import TBinaryProtocol</w:t>
      </w:r>
      <w:r w:rsidR="00701F18">
        <w:rPr>
          <w:rFonts w:hint="eastAsia"/>
        </w:rPr>
        <w:br/>
        <w:t>from hbase import HBase</w:t>
      </w:r>
      <w:r w:rsidR="00701F18">
        <w:rPr>
          <w:rFonts w:hint="eastAsia"/>
        </w:rPr>
        <w:br/>
        <w:t>from hbase.ttypes import *</w:t>
      </w:r>
    </w:p>
    <w:p w:rsidR="00183EDA" w:rsidRDefault="00183EDA" w:rsidP="00701F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创建监听对象</w:t>
      </w:r>
      <w:r w:rsidR="00701F18">
        <w:rPr>
          <w:rFonts w:hint="eastAsia"/>
        </w:rPr>
        <w:br/>
        <w:t>transport=TSocket.TSocket(</w:t>
      </w:r>
      <w:r w:rsidR="00701F18">
        <w:t>‘</w:t>
      </w:r>
      <w:r w:rsidR="00701F18">
        <w:rPr>
          <w:rFonts w:hint="eastAsia"/>
        </w:rPr>
        <w:t>localhost</w:t>
      </w:r>
      <w:r w:rsidR="00701F18">
        <w:t>’</w:t>
      </w:r>
      <w:r w:rsidR="00701F18">
        <w:rPr>
          <w:rFonts w:hint="eastAsia"/>
        </w:rPr>
        <w:t>, 19090)</w:t>
      </w:r>
      <w:r w:rsidR="00701F18">
        <w:br/>
      </w:r>
      <w:r w:rsidR="00701F18">
        <w:rPr>
          <w:rFonts w:hint="eastAsia"/>
        </w:rPr>
        <w:t>transport=TTransprot.TBufferedTransport(transport)</w:t>
      </w:r>
      <w:r w:rsidR="00701F18">
        <w:rPr>
          <w:rFonts w:hint="eastAsia"/>
        </w:rPr>
        <w:br/>
        <w:t>protocol=TBinaryProtocol.TBinaryProtocol(transport)</w:t>
      </w:r>
      <w:r w:rsidR="00701F18">
        <w:rPr>
          <w:rFonts w:hint="eastAsia"/>
        </w:rPr>
        <w:br/>
        <w:t>client=Hbase.Client(protocol)</w:t>
      </w:r>
    </w:p>
    <w:p w:rsidR="00701F18" w:rsidRDefault="00183EDA" w:rsidP="00701F1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打开端口并操作</w:t>
      </w:r>
      <w:r>
        <w:rPr>
          <w:rFonts w:hint="eastAsia"/>
        </w:rPr>
        <w:t>HBase</w:t>
      </w:r>
      <w:r w:rsidR="00701F18">
        <w:rPr>
          <w:rFonts w:hint="eastAsia"/>
        </w:rPr>
        <w:br/>
        <w:t>transport.open()</w:t>
      </w:r>
      <w:r w:rsidR="00701F18">
        <w:br/>
      </w:r>
      <w:r w:rsidR="00701F18">
        <w:lastRenderedPageBreak/>
        <w:t>‘’’</w:t>
      </w:r>
      <w:r w:rsidR="00701F18">
        <w:rPr>
          <w:rFonts w:hint="eastAsia"/>
        </w:rPr>
        <w:t>打印出所有的</w:t>
      </w:r>
      <w:r w:rsidR="00701F18">
        <w:rPr>
          <w:rFonts w:hint="eastAsia"/>
        </w:rPr>
        <w:t>table</w:t>
      </w:r>
      <w:r w:rsidR="00701F18">
        <w:rPr>
          <w:rFonts w:hint="eastAsia"/>
        </w:rPr>
        <w:t>名字</w:t>
      </w:r>
      <w:r w:rsidR="00701F18">
        <w:t>’’’</w:t>
      </w:r>
      <w:r w:rsidR="00701F18">
        <w:rPr>
          <w:rFonts w:hint="eastAsia"/>
        </w:rPr>
        <w:br/>
        <w:t xml:space="preserve">print </w:t>
      </w:r>
      <w:r w:rsidR="00701F18">
        <w:t>‘</w:t>
      </w:r>
      <w:r w:rsidR="00701F18">
        <w:rPr>
          <w:rFonts w:hint="eastAsia"/>
        </w:rPr>
        <w:t>table name:</w:t>
      </w:r>
      <w:r w:rsidR="00701F18">
        <w:t>’</w:t>
      </w:r>
      <w:r w:rsidR="00701F18">
        <w:rPr>
          <w:rFonts w:hint="eastAsia"/>
        </w:rPr>
        <w:t>, client.getTableNames()</w:t>
      </w:r>
      <w:r w:rsidR="00701F18">
        <w:rPr>
          <w:rFonts w:hint="eastAsia"/>
        </w:rPr>
        <w:br/>
      </w:r>
      <w:r w:rsidR="00701F18">
        <w:t>‘’’</w:t>
      </w:r>
      <w:r w:rsidR="00701F18">
        <w:rPr>
          <w:rFonts w:hint="eastAsia"/>
        </w:rPr>
        <w:t>删除</w:t>
      </w:r>
      <w:r w:rsidR="00701F18">
        <w:rPr>
          <w:rFonts w:hint="eastAsia"/>
        </w:rPr>
        <w:t>table</w:t>
      </w:r>
      <w:r w:rsidR="00701F18">
        <w:t>’’’</w:t>
      </w:r>
      <w:r w:rsidR="00701F18">
        <w:rPr>
          <w:rFonts w:hint="eastAsia"/>
        </w:rPr>
        <w:br/>
      </w:r>
      <w:r>
        <w:rPr>
          <w:rFonts w:hint="eastAsia"/>
        </w:rPr>
        <w:t>client.disableTable(</w:t>
      </w:r>
      <w:r>
        <w:t>‘</w:t>
      </w:r>
      <w:r>
        <w:rPr>
          <w:rFonts w:hint="eastAsia"/>
        </w:rPr>
        <w:t>tablename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br/>
        <w:t>client.deleteTable(</w:t>
      </w:r>
      <w:r>
        <w:t>‘</w:t>
      </w:r>
      <w:r>
        <w:rPr>
          <w:rFonts w:hint="eastAsia"/>
        </w:rPr>
        <w:t>tablename</w:t>
      </w:r>
      <w:r>
        <w:t>’</w:t>
      </w:r>
      <w:r>
        <w:rPr>
          <w:rFonts w:hint="eastAsia"/>
        </w:rPr>
        <w:t>)</w:t>
      </w:r>
    </w:p>
    <w:p w:rsidR="00183EDA" w:rsidRDefault="00183EDA" w:rsidP="00183EDA">
      <w:pPr>
        <w:pStyle w:val="3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操作</w:t>
      </w:r>
      <w:r>
        <w:rPr>
          <w:rFonts w:hint="eastAsia"/>
        </w:rPr>
        <w:t>Coprocessor</w:t>
      </w:r>
    </w:p>
    <w:p w:rsidR="00183EDA" w:rsidRDefault="00183EDA" w:rsidP="00183EDA">
      <w:r>
        <w:rPr>
          <w:rFonts w:hint="eastAsia"/>
        </w:rPr>
        <w:tab/>
        <w:t>Coprocessor</w:t>
      </w:r>
      <w:r>
        <w:rPr>
          <w:rFonts w:hint="eastAsia"/>
        </w:rPr>
        <w:t>是使用</w:t>
      </w:r>
      <w:r>
        <w:rPr>
          <w:rFonts w:hint="eastAsia"/>
        </w:rPr>
        <w:t>Java</w:t>
      </w:r>
      <w:r>
        <w:rPr>
          <w:rFonts w:hint="eastAsia"/>
        </w:rPr>
        <w:t>完成，如果想要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Coprocessor</w:t>
      </w:r>
      <w:r>
        <w:rPr>
          <w:rFonts w:hint="eastAsia"/>
        </w:rPr>
        <w:t>，需要通过使用</w:t>
      </w:r>
      <w:r>
        <w:rPr>
          <w:rFonts w:hint="eastAsia"/>
        </w:rPr>
        <w:t>JPype</w:t>
      </w:r>
      <w:r>
        <w:rPr>
          <w:rFonts w:hint="eastAsia"/>
        </w:rPr>
        <w:t>来操作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183EDA" w:rsidRDefault="00183EDA" w:rsidP="00183E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导入依赖包并将</w:t>
      </w:r>
      <w:r>
        <w:rPr>
          <w:rFonts w:hint="eastAsia"/>
        </w:rPr>
        <w:t>jar</w:t>
      </w:r>
      <w:r>
        <w:rPr>
          <w:rFonts w:hint="eastAsia"/>
        </w:rPr>
        <w:t>包位置加入到</w:t>
      </w:r>
      <w:r>
        <w:rPr>
          <w:rFonts w:hint="eastAsia"/>
        </w:rPr>
        <w:t>path</w:t>
      </w:r>
      <w:r>
        <w:br/>
        <w:t>Import jpype</w:t>
      </w:r>
      <w:r>
        <w:br/>
        <w:t>import os.path</w:t>
      </w:r>
      <w:r>
        <w:br/>
        <w:t>jarPath=os.path.join(os.path.abspath(‘.’), ‘/home/../py’)     ‘’’</w:t>
      </w:r>
      <w:r>
        <w:rPr>
          <w:rFonts w:hint="eastAsia"/>
        </w:rPr>
        <w:t>jar</w:t>
      </w:r>
      <w:r>
        <w:rPr>
          <w:rFonts w:hint="eastAsia"/>
        </w:rPr>
        <w:t>包放在</w:t>
      </w:r>
      <w:r>
        <w:rPr>
          <w:rFonts w:hint="eastAsia"/>
        </w:rPr>
        <w:t>py</w:t>
      </w:r>
      <w:r>
        <w:rPr>
          <w:rFonts w:hint="eastAsia"/>
        </w:rPr>
        <w:t>下面</w:t>
      </w:r>
      <w:r>
        <w:br/>
      </w:r>
      <w:r>
        <w:rPr>
          <w:rFonts w:hint="eastAsia"/>
        </w:rPr>
        <w:t>jvmPath=jpype.getDefaultJVMPath()</w:t>
      </w:r>
    </w:p>
    <w:p w:rsidR="00A4376E" w:rsidRDefault="00183EDA" w:rsidP="00183E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Java</w:t>
      </w:r>
      <w:r w:rsidR="00A4376E">
        <w:rPr>
          <w:rFonts w:hint="eastAsia"/>
        </w:rPr>
        <w:t>虚拟机</w:t>
      </w:r>
      <w:r>
        <w:br/>
      </w:r>
      <w:r>
        <w:rPr>
          <w:rFonts w:hint="eastAsia"/>
        </w:rPr>
        <w:t xml:space="preserve">jpype.startJVM(jvmPath, </w:t>
      </w:r>
      <w:r>
        <w:t>“</w:t>
      </w:r>
      <w:r>
        <w:rPr>
          <w:rFonts w:hint="eastAsia"/>
        </w:rPr>
        <w:t>-Djava.ext.dirs=%s</w:t>
      </w:r>
      <w:r>
        <w:t>”</w:t>
      </w:r>
      <w:r>
        <w:rPr>
          <w:rFonts w:hint="eastAsia"/>
        </w:rPr>
        <w:t xml:space="preserve"> % jarPath)</w:t>
      </w:r>
    </w:p>
    <w:p w:rsidR="00183EDA" w:rsidRDefault="00A4376E" w:rsidP="00183E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对象及调用</w:t>
      </w:r>
      <w:r>
        <w:rPr>
          <w:rFonts w:hint="eastAsia"/>
        </w:rPr>
        <w:t>Java</w:t>
      </w:r>
      <w:r>
        <w:rPr>
          <w:rFonts w:hint="eastAsia"/>
        </w:rPr>
        <w:t>方法</w:t>
      </w:r>
      <w:r w:rsidR="00183EDA">
        <w:rPr>
          <w:rFonts w:hint="eastAsia"/>
        </w:rPr>
        <w:br/>
      </w:r>
      <w:r>
        <w:rPr>
          <w:rFonts w:hint="eastAsia"/>
        </w:rPr>
        <w:t>E</w:t>
      </w:r>
      <w:r w:rsidR="00183EDA">
        <w:rPr>
          <w:rFonts w:hint="eastAsia"/>
        </w:rPr>
        <w:t>xample=jpype.JClass(</w:t>
      </w:r>
      <w:r w:rsidR="00183EDA">
        <w:t>‘</w:t>
      </w:r>
      <w:r w:rsidR="00183EDA">
        <w:rPr>
          <w:rFonts w:hint="eastAsia"/>
        </w:rPr>
        <w:t>common/product/ProductExample</w:t>
      </w:r>
      <w:r w:rsidR="00183EDA">
        <w:t>’</w:t>
      </w:r>
      <w:r w:rsidR="00183EDA">
        <w:rPr>
          <w:rFonts w:hint="eastAsia"/>
        </w:rPr>
        <w:t>)</w:t>
      </w:r>
      <w:r>
        <w:rPr>
          <w:rFonts w:hint="eastAsia"/>
        </w:rPr>
        <w:br/>
        <w:t>exampleInstance=Example()</w:t>
      </w:r>
      <w:r>
        <w:rPr>
          <w:rFonts w:hint="eastAsia"/>
        </w:rPr>
        <w:br/>
        <w:t>exampleInstance.getCount(</w:t>
      </w:r>
      <w:r>
        <w:t>‘</w:t>
      </w:r>
      <w:r>
        <w:rPr>
          <w:rFonts w:hint="eastAsia"/>
        </w:rPr>
        <w:t>tablename</w:t>
      </w:r>
      <w:r>
        <w:t>’</w:t>
      </w:r>
      <w:r>
        <w:rPr>
          <w:rFonts w:hint="eastAsia"/>
        </w:rPr>
        <w:t>)</w:t>
      </w:r>
      <w:r w:rsidR="00982BE0">
        <w:br/>
        <w:t>system=jpype.JClass(‘java.lang.System’)</w:t>
      </w:r>
      <w:r w:rsidR="00982BE0">
        <w:br/>
        <w:t>system.out.println(‘hello world’</w:t>
      </w:r>
      <w:bookmarkStart w:id="0" w:name="_GoBack"/>
      <w:bookmarkEnd w:id="0"/>
      <w:r w:rsidR="00982BE0">
        <w:t>)</w:t>
      </w:r>
    </w:p>
    <w:p w:rsidR="00A4376E" w:rsidRPr="00183EDA" w:rsidRDefault="00A4376E" w:rsidP="00183E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br/>
      </w:r>
      <w:r>
        <w:rPr>
          <w:rFonts w:hint="eastAsia"/>
        </w:rPr>
        <w:t>jpype.shutdownJVM()</w:t>
      </w:r>
    </w:p>
    <w:p w:rsidR="002D1586" w:rsidRDefault="002D1586" w:rsidP="002D1586"/>
    <w:p w:rsidR="002D1586" w:rsidRDefault="002D1586" w:rsidP="002D1586"/>
    <w:p w:rsidR="002D1586" w:rsidRDefault="002D1586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F0442C" w:rsidRDefault="00F0442C" w:rsidP="002D1586"/>
    <w:p w:rsidR="002D1586" w:rsidRDefault="002D1586" w:rsidP="002F7F98">
      <w:pPr>
        <w:pStyle w:val="2"/>
      </w:pPr>
      <w:r>
        <w:rPr>
          <w:rFonts w:hint="eastAsia"/>
        </w:rPr>
        <w:lastRenderedPageBreak/>
        <w:t>附录</w:t>
      </w:r>
    </w:p>
    <w:p w:rsidR="002D1586" w:rsidRDefault="002D1586" w:rsidP="009317BE">
      <w:pPr>
        <w:pStyle w:val="3"/>
        <w:numPr>
          <w:ilvl w:val="0"/>
          <w:numId w:val="8"/>
        </w:numPr>
      </w:pPr>
      <w:r>
        <w:rPr>
          <w:rFonts w:hint="eastAsia"/>
        </w:rPr>
        <w:t>Coprocessor</w:t>
      </w:r>
      <w:r>
        <w:rPr>
          <w:rFonts w:hint="eastAsia"/>
        </w:rPr>
        <w:t>实现</w:t>
      </w:r>
      <w:r>
        <w:rPr>
          <w:rFonts w:hint="eastAsia"/>
        </w:rPr>
        <w:t>Count</w:t>
      </w:r>
      <w:r>
        <w:rPr>
          <w:rFonts w:hint="eastAsia"/>
        </w:rPr>
        <w:t>代码</w:t>
      </w:r>
    </w:p>
    <w:p w:rsidR="002D1586" w:rsidRPr="002D1586" w:rsidRDefault="002D1586" w:rsidP="002D1586">
      <w:pPr>
        <w:autoSpaceDE w:val="0"/>
        <w:autoSpaceDN w:val="0"/>
        <w:adjustRightInd w:val="0"/>
        <w:ind w:firstLineChars="200" w:firstLine="30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public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long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getCount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()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throws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IOException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new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setMaxVersions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D1586">
        <w:rPr>
          <w:rFonts w:ascii="Verdana" w:hAnsi="Verdana" w:cs="Verdana"/>
          <w:color w:val="808000"/>
          <w:kern w:val="0"/>
          <w:sz w:val="15"/>
          <w:szCs w:val="20"/>
        </w:rPr>
        <w:t>1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RegionCoprocessorEnvironment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environment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RegionCoprocessorEnvironment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)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getEnvironment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// use an internal scanner to perform scanning.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InternalScanner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scanner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environment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getRegion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().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getScanner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int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result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8000"/>
          <w:kern w:val="0"/>
          <w:sz w:val="15"/>
          <w:szCs w:val="20"/>
        </w:rPr>
        <w:t>0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try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List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&lt;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KeyValue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&gt;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curVals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new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ArrayList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&lt;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KeyValue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&gt;();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boolean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done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false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do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curVals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clear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done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scanner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next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curVals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result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++;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}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while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done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}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finally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scanner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close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();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}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D1586">
        <w:rPr>
          <w:rFonts w:ascii="Verdana" w:hAnsi="Verdana" w:cs="Verdana"/>
          <w:color w:val="0000FF"/>
          <w:kern w:val="0"/>
          <w:sz w:val="15"/>
          <w:szCs w:val="20"/>
        </w:rPr>
        <w:t>return</w:t>
      </w: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D1586">
        <w:rPr>
          <w:rFonts w:ascii="Verdana" w:hAnsi="Verdana" w:cs="Verdana"/>
          <w:color w:val="800000"/>
          <w:kern w:val="0"/>
          <w:sz w:val="15"/>
          <w:szCs w:val="20"/>
        </w:rPr>
        <w:t>result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;</w:t>
      </w:r>
    </w:p>
    <w:p w:rsidR="002D1586" w:rsidRPr="002D1586" w:rsidRDefault="002D1586" w:rsidP="002D1586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D1586">
        <w:rPr>
          <w:rFonts w:ascii="Verdana" w:hAnsi="Verdana" w:cs="Verdana"/>
          <w:color w:val="808080"/>
          <w:kern w:val="0"/>
          <w:sz w:val="15"/>
          <w:szCs w:val="20"/>
        </w:rPr>
        <w:t xml:space="preserve">    </w:t>
      </w:r>
      <w:r w:rsidRPr="002D1586">
        <w:rPr>
          <w:rFonts w:ascii="Verdana" w:hAnsi="Verdana" w:cs="Verdana"/>
          <w:color w:val="000080"/>
          <w:kern w:val="0"/>
          <w:sz w:val="15"/>
          <w:szCs w:val="20"/>
        </w:rPr>
        <w:t>}</w:t>
      </w:r>
    </w:p>
    <w:p w:rsidR="002D1586" w:rsidRDefault="002F7F98" w:rsidP="009317BE">
      <w:pPr>
        <w:pStyle w:val="3"/>
        <w:numPr>
          <w:ilvl w:val="0"/>
          <w:numId w:val="8"/>
        </w:numPr>
      </w:pPr>
      <w:r>
        <w:rPr>
          <w:rFonts w:hint="eastAsia"/>
        </w:rPr>
        <w:t>Coprocessor</w:t>
      </w:r>
      <w:r>
        <w:rPr>
          <w:rFonts w:hint="eastAsia"/>
        </w:rPr>
        <w:t>使用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public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static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void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getCount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String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tableName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)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throws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IOException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HTable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table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new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HTable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conf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,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tableName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);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try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Map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&lt;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byte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[],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Long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&gt;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results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table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coprocessorExec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RowCountProtocol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class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,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null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,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null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,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new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Batch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Call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&lt;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RowCountProtocol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,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Long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&gt;()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@Override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   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public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Long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call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RowCountProtocol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counter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)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throws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IOException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          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return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counter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getRowCount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();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   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}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   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});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long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total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F7F98">
        <w:rPr>
          <w:rFonts w:ascii="Verdana" w:hAnsi="Verdana" w:cs="Verdana"/>
          <w:color w:val="808000"/>
          <w:kern w:val="0"/>
          <w:sz w:val="15"/>
          <w:szCs w:val="20"/>
        </w:rPr>
        <w:t>0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for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Map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Entry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&lt;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byte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[],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Long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&gt;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entry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: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results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entrySet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())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System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out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println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008080"/>
          <w:kern w:val="0"/>
          <w:sz w:val="15"/>
          <w:szCs w:val="20"/>
        </w:rPr>
        <w:t>"Region: "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+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Bytes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toString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entry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getKey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()));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lastRenderedPageBreak/>
        <w:t xml:space="preserve">    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total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=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total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+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entry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getValue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();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}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System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out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println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008080"/>
          <w:kern w:val="0"/>
          <w:sz w:val="15"/>
          <w:szCs w:val="20"/>
        </w:rPr>
        <w:t>"total count:"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+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total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);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}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FF"/>
          <w:kern w:val="0"/>
          <w:sz w:val="15"/>
          <w:szCs w:val="20"/>
        </w:rPr>
        <w:t>catch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Throwable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throwable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)</w:t>
      </w: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{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    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throwable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.</w:t>
      </w:r>
      <w:r w:rsidRPr="002F7F98">
        <w:rPr>
          <w:rFonts w:ascii="Verdana" w:hAnsi="Verdana" w:cs="Verdana"/>
          <w:color w:val="800000"/>
          <w:kern w:val="0"/>
          <w:sz w:val="15"/>
          <w:szCs w:val="20"/>
        </w:rPr>
        <w:t>printStackTrace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();</w:t>
      </w:r>
    </w:p>
    <w:p w:rsidR="002F7F98" w:rsidRPr="002F7F98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808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}</w:t>
      </w:r>
    </w:p>
    <w:p w:rsidR="002D1586" w:rsidRDefault="002F7F98" w:rsidP="002F7F98">
      <w:pPr>
        <w:autoSpaceDE w:val="0"/>
        <w:autoSpaceDN w:val="0"/>
        <w:adjustRightInd w:val="0"/>
        <w:jc w:val="left"/>
        <w:rPr>
          <w:rFonts w:ascii="Verdana" w:hAnsi="Verdana" w:cs="Verdana"/>
          <w:color w:val="000080"/>
          <w:kern w:val="0"/>
          <w:sz w:val="15"/>
          <w:szCs w:val="20"/>
        </w:rPr>
      </w:pPr>
      <w:r w:rsidRPr="002F7F98">
        <w:rPr>
          <w:rFonts w:ascii="Verdana" w:hAnsi="Verdana" w:cs="Verdana"/>
          <w:color w:val="808080"/>
          <w:kern w:val="0"/>
          <w:sz w:val="15"/>
          <w:szCs w:val="20"/>
        </w:rPr>
        <w:t xml:space="preserve">       </w:t>
      </w:r>
      <w:r w:rsidRPr="002F7F98">
        <w:rPr>
          <w:rFonts w:ascii="Verdana" w:hAnsi="Verdana" w:cs="Verdana"/>
          <w:color w:val="000080"/>
          <w:kern w:val="0"/>
          <w:sz w:val="15"/>
          <w:szCs w:val="20"/>
        </w:rPr>
        <w:t>}</w:t>
      </w:r>
    </w:p>
    <w:p w:rsidR="009317BE" w:rsidRPr="002F7F98" w:rsidRDefault="009317BE" w:rsidP="009317BE"/>
    <w:sectPr w:rsidR="009317BE" w:rsidRPr="002F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4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631AB"/>
    <w:multiLevelType w:val="hybridMultilevel"/>
    <w:tmpl w:val="57B88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716338"/>
    <w:multiLevelType w:val="hybridMultilevel"/>
    <w:tmpl w:val="4432B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D60D9"/>
    <w:multiLevelType w:val="hybridMultilevel"/>
    <w:tmpl w:val="5776D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3938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29F22F4"/>
    <w:multiLevelType w:val="hybridMultilevel"/>
    <w:tmpl w:val="4888E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C943BD"/>
    <w:multiLevelType w:val="hybridMultilevel"/>
    <w:tmpl w:val="F6D88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101339"/>
    <w:multiLevelType w:val="hybridMultilevel"/>
    <w:tmpl w:val="4C908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2A5350"/>
    <w:multiLevelType w:val="hybridMultilevel"/>
    <w:tmpl w:val="78280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9D2B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21"/>
    <w:rsid w:val="00183EDA"/>
    <w:rsid w:val="002C4060"/>
    <w:rsid w:val="002D1586"/>
    <w:rsid w:val="002F7F98"/>
    <w:rsid w:val="00634502"/>
    <w:rsid w:val="0068035A"/>
    <w:rsid w:val="00701F18"/>
    <w:rsid w:val="00735651"/>
    <w:rsid w:val="007F767E"/>
    <w:rsid w:val="009317BE"/>
    <w:rsid w:val="00982BE0"/>
    <w:rsid w:val="00A4376E"/>
    <w:rsid w:val="00A746A6"/>
    <w:rsid w:val="00B21A7D"/>
    <w:rsid w:val="00B94E7A"/>
    <w:rsid w:val="00E751B0"/>
    <w:rsid w:val="00EE0D21"/>
    <w:rsid w:val="00F0442C"/>
    <w:rsid w:val="00F304B0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4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E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04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45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450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767E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D15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15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4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E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04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45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450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767E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D15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D1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jpype/files/JPype/0.5.4/JPype-0.5.4.2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568C3-D093-4CAF-B376-B8F87B84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675</Words>
  <Characters>3851</Characters>
  <Application>Microsoft Office Word</Application>
  <DocSecurity>0</DocSecurity>
  <Lines>32</Lines>
  <Paragraphs>9</Paragraphs>
  <ScaleCrop>false</ScaleCrop>
  <Company>ALIBABA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郎雀</dc:creator>
  <cp:keywords/>
  <dc:description/>
  <cp:lastModifiedBy>郎雀</cp:lastModifiedBy>
  <cp:revision>11</cp:revision>
  <dcterms:created xsi:type="dcterms:W3CDTF">2013-08-06T06:08:00Z</dcterms:created>
  <dcterms:modified xsi:type="dcterms:W3CDTF">2013-08-07T01:32:00Z</dcterms:modified>
</cp:coreProperties>
</file>