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050CE" w:rsidRPr="00B913EC" w:rsidRDefault="00A050CE" w:rsidP="00B913EC">
      <w:pPr>
        <w:pStyle w:val="Header"/>
        <w:tabs>
          <w:tab w:val="clear" w:pos="4680"/>
          <w:tab w:val="clear" w:pos="9360"/>
          <w:tab w:val="right" w:pos="8640"/>
        </w:tabs>
        <w:rPr>
          <w:rFonts w:ascii="Verdana" w:eastAsia="Times New Roman" w:hAnsi="Verdana"/>
          <w:b/>
          <w:sz w:val="24"/>
          <w:szCs w:val="24"/>
          <w:lang w:bidi="ar-SA"/>
        </w:rPr>
      </w:pPr>
      <w:r w:rsidRPr="00B913EC">
        <w:rPr>
          <w:rFonts w:ascii="Verdana" w:eastAsia="Times New Roman" w:hAnsi="Verdana"/>
          <w:b/>
          <w:sz w:val="24"/>
          <w:szCs w:val="24"/>
          <w:lang w:bidi="ar-SA"/>
        </w:rPr>
        <w:t>Marty Ross</w:t>
      </w:r>
    </w:p>
    <w:p w:rsidR="00A050CE" w:rsidRPr="00B913EC" w:rsidRDefault="00A050CE">
      <w:pPr>
        <w:rPr>
          <w:rFonts w:ascii="Verdana" w:eastAsia="Times New Roman" w:hAnsi="Verdana"/>
          <w:sz w:val="20"/>
          <w:szCs w:val="20"/>
          <w:lang w:bidi="ar-SA"/>
        </w:rPr>
      </w:pPr>
      <w:r w:rsidRPr="00B913EC">
        <w:rPr>
          <w:rFonts w:ascii="Verdana" w:eastAsia="Times New Roman" w:hAnsi="Verdana"/>
          <w:sz w:val="20"/>
          <w:szCs w:val="20"/>
          <w:lang w:bidi="ar-SA"/>
        </w:rPr>
        <w:t>July 2016</w:t>
      </w:r>
    </w:p>
    <w:p w:rsidR="00A050CE" w:rsidRPr="00B913EC" w:rsidRDefault="00A050CE">
      <w:pPr>
        <w:rPr>
          <w:rFonts w:ascii="Verdana" w:eastAsia="Times New Roman" w:hAnsi="Verdana"/>
          <w:sz w:val="20"/>
          <w:szCs w:val="20"/>
          <w:lang w:bidi="ar-SA"/>
        </w:rPr>
      </w:pPr>
    </w:p>
    <w:p w:rsidR="008E6265" w:rsidRDefault="008E6265" w:rsidP="00B913EC">
      <w:pPr>
        <w:rPr>
          <w:rFonts w:ascii="Arial" w:eastAsia="Times New Roman" w:hAnsi="Arial" w:cs="Arial"/>
          <w:b/>
          <w:bCs/>
          <w:kern w:val="32"/>
          <w:sz w:val="32"/>
          <w:szCs w:val="32"/>
          <w:lang w:bidi="ar-SA"/>
        </w:rPr>
      </w:pPr>
    </w:p>
    <w:p w:rsidR="00693B39" w:rsidRPr="00B913EC" w:rsidRDefault="00D754B1" w:rsidP="00B913EC">
      <w:pPr>
        <w:rPr>
          <w:rFonts w:ascii="Arial" w:eastAsia="Times New Roman" w:hAnsi="Arial" w:cs="Arial"/>
          <w:b/>
          <w:bCs/>
          <w:kern w:val="32"/>
          <w:sz w:val="32"/>
          <w:szCs w:val="32"/>
          <w:lang w:bidi="ar-SA"/>
        </w:rPr>
      </w:pPr>
      <w:r w:rsidRPr="00B913EC">
        <w:rPr>
          <w:rFonts w:ascii="Arial" w:eastAsia="Times New Roman" w:hAnsi="Arial" w:cs="Arial"/>
          <w:b/>
          <w:bCs/>
          <w:kern w:val="32"/>
          <w:sz w:val="32"/>
          <w:szCs w:val="32"/>
          <w:lang w:bidi="ar-SA"/>
        </w:rPr>
        <w:t>Summary</w:t>
      </w:r>
      <w:r w:rsidR="00B913EC" w:rsidRPr="00B913EC">
        <w:rPr>
          <w:rFonts w:ascii="Arial" w:eastAsia="Times New Roman" w:hAnsi="Arial" w:cs="Arial"/>
          <w:b/>
          <w:bCs/>
          <w:kern w:val="32"/>
          <w:sz w:val="32"/>
          <w:szCs w:val="32"/>
          <w:lang w:bidi="ar-SA"/>
        </w:rPr>
        <w:t xml:space="preserve"> of Experience</w:t>
      </w:r>
    </w:p>
    <w:p w:rsidR="00693B39" w:rsidRDefault="00693B39">
      <w:pPr>
        <w:spacing w:line="74" w:lineRule="exact"/>
        <w:rPr>
          <w:sz w:val="24"/>
          <w:szCs w:val="24"/>
        </w:rPr>
      </w:pPr>
    </w:p>
    <w:p w:rsidR="00B913EC" w:rsidRPr="005A3206" w:rsidRDefault="00B913EC" w:rsidP="00B913EC">
      <w:pPr>
        <w:numPr>
          <w:ilvl w:val="0"/>
          <w:numId w:val="11"/>
        </w:numPr>
        <w:spacing w:after="120"/>
        <w:rPr>
          <w:rFonts w:ascii="Verdana" w:hAnsi="Verdana"/>
          <w:sz w:val="20"/>
          <w:szCs w:val="20"/>
        </w:rPr>
      </w:pPr>
      <w:r w:rsidRPr="005A3206">
        <w:rPr>
          <w:rFonts w:ascii="Verdana" w:hAnsi="Verdana"/>
          <w:sz w:val="20"/>
          <w:szCs w:val="20"/>
        </w:rPr>
        <w:t xml:space="preserve">Flexibility working as developer (team player or independent), or as </w:t>
      </w:r>
      <w:r w:rsidRPr="001F3A2F">
        <w:rPr>
          <w:rFonts w:ascii="Verdana" w:hAnsi="Verdana"/>
          <w:sz w:val="20"/>
          <w:szCs w:val="20"/>
        </w:rPr>
        <w:t>leader and mentor of a team of up to 15 developers using</w:t>
      </w:r>
      <w:r w:rsidRPr="001F3A2F">
        <w:rPr>
          <w:rFonts w:ascii="Verdana" w:hAnsi="Verdana"/>
          <w:b/>
          <w:sz w:val="20"/>
          <w:szCs w:val="20"/>
        </w:rPr>
        <w:t xml:space="preserve"> agile, test-driven, iterative process</w:t>
      </w:r>
    </w:p>
    <w:p w:rsidR="00B913EC" w:rsidRPr="005A3206" w:rsidRDefault="00B913EC" w:rsidP="00B913EC">
      <w:pPr>
        <w:numPr>
          <w:ilvl w:val="0"/>
          <w:numId w:val="11"/>
        </w:numPr>
        <w:spacing w:after="120"/>
        <w:rPr>
          <w:rFonts w:ascii="Verdana" w:hAnsi="Verdana"/>
          <w:sz w:val="20"/>
          <w:szCs w:val="20"/>
        </w:rPr>
      </w:pPr>
      <w:r w:rsidRPr="005A3206">
        <w:rPr>
          <w:rFonts w:ascii="Verdana" w:hAnsi="Verdana"/>
          <w:sz w:val="20"/>
          <w:szCs w:val="20"/>
        </w:rPr>
        <w:t xml:space="preserve">Three years’ experience as Enterprise Application Integration &amp; J2EE Security </w:t>
      </w:r>
      <w:r w:rsidRPr="001F3A2F">
        <w:rPr>
          <w:rFonts w:ascii="Verdana" w:hAnsi="Verdana"/>
          <w:b/>
          <w:sz w:val="20"/>
          <w:szCs w:val="20"/>
        </w:rPr>
        <w:t>Architect and Lead Program Engineer</w:t>
      </w:r>
      <w:r w:rsidRPr="005A3206">
        <w:rPr>
          <w:rFonts w:ascii="Verdana" w:hAnsi="Verdana"/>
          <w:sz w:val="20"/>
          <w:szCs w:val="20"/>
        </w:rPr>
        <w:t xml:space="preserve"> at FORTUNE 500 Company</w:t>
      </w:r>
    </w:p>
    <w:p w:rsidR="00B913EC" w:rsidRPr="005A3206" w:rsidRDefault="00B913EC" w:rsidP="00B913EC">
      <w:pPr>
        <w:numPr>
          <w:ilvl w:val="0"/>
          <w:numId w:val="11"/>
        </w:numPr>
        <w:spacing w:after="120"/>
        <w:rPr>
          <w:rFonts w:ascii="Verdana" w:hAnsi="Verdana"/>
          <w:sz w:val="20"/>
          <w:szCs w:val="20"/>
        </w:rPr>
      </w:pPr>
      <w:r w:rsidRPr="005A3206">
        <w:rPr>
          <w:rFonts w:ascii="Verdana" w:hAnsi="Verdana"/>
          <w:sz w:val="20"/>
          <w:szCs w:val="20"/>
        </w:rPr>
        <w:t>Led mixed, multidisciplinary team of on-shore &amp; off-shore engineers from project inception: concept through post-delivery maintenance and support</w:t>
      </w:r>
    </w:p>
    <w:p w:rsidR="00B913EC" w:rsidRPr="005A3206" w:rsidRDefault="00B913EC" w:rsidP="00B913EC">
      <w:pPr>
        <w:numPr>
          <w:ilvl w:val="0"/>
          <w:numId w:val="11"/>
        </w:numPr>
        <w:spacing w:after="120"/>
        <w:rPr>
          <w:rFonts w:ascii="Verdana" w:hAnsi="Verdana"/>
          <w:sz w:val="20"/>
          <w:szCs w:val="20"/>
        </w:rPr>
      </w:pPr>
      <w:r w:rsidRPr="005A3206">
        <w:rPr>
          <w:rFonts w:ascii="Verdana" w:hAnsi="Verdana"/>
          <w:sz w:val="20"/>
          <w:szCs w:val="20"/>
        </w:rPr>
        <w:t>Success leading re-factor of company’s main J2EE web application and subsequent deployment cycles of this platform for multiple clients</w:t>
      </w:r>
    </w:p>
    <w:p w:rsidR="00B913EC" w:rsidRPr="005A3206" w:rsidRDefault="00B913EC" w:rsidP="00B913EC">
      <w:pPr>
        <w:numPr>
          <w:ilvl w:val="0"/>
          <w:numId w:val="11"/>
        </w:numPr>
        <w:spacing w:after="120"/>
        <w:rPr>
          <w:rFonts w:ascii="Verdana" w:hAnsi="Verdana"/>
          <w:sz w:val="20"/>
          <w:szCs w:val="20"/>
        </w:rPr>
      </w:pPr>
      <w:r w:rsidRPr="005A3206">
        <w:rPr>
          <w:rFonts w:ascii="Verdana" w:hAnsi="Verdana"/>
          <w:sz w:val="20"/>
          <w:szCs w:val="20"/>
        </w:rPr>
        <w:t>Proven results as contract lead of overseas team to port and integrate public company's flagship Windows/C++ Point of Sale application to Linux/Java platform for a major New-England retail chain</w:t>
      </w:r>
    </w:p>
    <w:p w:rsidR="00B913EC" w:rsidRDefault="00B913EC" w:rsidP="00B913EC">
      <w:pPr>
        <w:numPr>
          <w:ilvl w:val="0"/>
          <w:numId w:val="11"/>
        </w:numPr>
        <w:spacing w:after="120"/>
        <w:rPr>
          <w:rFonts w:ascii="Verdana" w:hAnsi="Verdana"/>
          <w:sz w:val="20"/>
          <w:szCs w:val="20"/>
        </w:rPr>
      </w:pPr>
      <w:r w:rsidRPr="005A3206">
        <w:rPr>
          <w:rFonts w:ascii="Verdana" w:hAnsi="Verdana"/>
          <w:sz w:val="20"/>
          <w:szCs w:val="20"/>
        </w:rPr>
        <w:t xml:space="preserve">Demonstrated effectiveness at </w:t>
      </w:r>
      <w:r w:rsidRPr="001F3A2F">
        <w:rPr>
          <w:rFonts w:ascii="Verdana" w:hAnsi="Verdana"/>
          <w:b/>
          <w:sz w:val="20"/>
          <w:szCs w:val="20"/>
        </w:rPr>
        <w:t>developing, presenting and representing system architecture</w:t>
      </w:r>
      <w:r w:rsidRPr="005A3206">
        <w:rPr>
          <w:rFonts w:ascii="Verdana" w:hAnsi="Verdana"/>
          <w:sz w:val="20"/>
          <w:szCs w:val="20"/>
        </w:rPr>
        <w:t xml:space="preserve"> for business and technical stakeholders in initiatives at both private and governmental agencies</w:t>
      </w:r>
    </w:p>
    <w:p w:rsidR="008E6265" w:rsidRDefault="008E6265" w:rsidP="00B913EC">
      <w:pPr>
        <w:pStyle w:val="Heading1"/>
      </w:pPr>
    </w:p>
    <w:p w:rsidR="00B913EC" w:rsidRDefault="00B913EC" w:rsidP="00B913EC">
      <w:pPr>
        <w:pStyle w:val="Heading1"/>
      </w:pPr>
      <w:r>
        <w:t>Key Strengths</w:t>
      </w:r>
    </w:p>
    <w:p w:rsidR="00B913EC" w:rsidRPr="005A3206" w:rsidRDefault="00B913EC" w:rsidP="00B913EC">
      <w:pPr>
        <w:numPr>
          <w:ilvl w:val="0"/>
          <w:numId w:val="12"/>
        </w:numPr>
        <w:tabs>
          <w:tab w:val="clear" w:pos="720"/>
          <w:tab w:val="num" w:pos="360"/>
        </w:tabs>
        <w:spacing w:after="120"/>
        <w:ind w:left="360"/>
        <w:rPr>
          <w:rFonts w:ascii="Verdana" w:hAnsi="Verdana"/>
          <w:sz w:val="20"/>
          <w:szCs w:val="20"/>
        </w:rPr>
      </w:pPr>
      <w:r w:rsidRPr="005A3206">
        <w:rPr>
          <w:rFonts w:ascii="Verdana" w:hAnsi="Verdana"/>
          <w:sz w:val="20"/>
          <w:szCs w:val="20"/>
        </w:rPr>
        <w:t xml:space="preserve">Extensive experience developing optimized, integrated, cross-platform systems using an </w:t>
      </w:r>
      <w:r w:rsidRPr="005A3206">
        <w:rPr>
          <w:rFonts w:ascii="Verdana" w:hAnsi="Verdana"/>
          <w:b/>
          <w:sz w:val="20"/>
          <w:szCs w:val="20"/>
        </w:rPr>
        <w:t>iterative, test-driven-development paradigm,</w:t>
      </w:r>
      <w:r w:rsidRPr="005A3206">
        <w:rPr>
          <w:rFonts w:ascii="Verdana" w:hAnsi="Verdana"/>
          <w:sz w:val="20"/>
          <w:szCs w:val="20"/>
        </w:rPr>
        <w:t xml:space="preserve"> meeting specific performance requirements according to service level agreements</w:t>
      </w:r>
    </w:p>
    <w:p w:rsidR="00B913EC" w:rsidRPr="005A3206" w:rsidRDefault="00B913EC" w:rsidP="00B913EC">
      <w:pPr>
        <w:numPr>
          <w:ilvl w:val="0"/>
          <w:numId w:val="12"/>
        </w:numPr>
        <w:tabs>
          <w:tab w:val="clear" w:pos="720"/>
          <w:tab w:val="num" w:pos="360"/>
        </w:tabs>
        <w:spacing w:after="120"/>
        <w:ind w:left="360"/>
        <w:rPr>
          <w:rFonts w:ascii="Verdana" w:hAnsi="Verdana"/>
          <w:sz w:val="20"/>
          <w:szCs w:val="20"/>
        </w:rPr>
      </w:pPr>
      <w:r w:rsidRPr="005A3206">
        <w:rPr>
          <w:rFonts w:ascii="Verdana" w:hAnsi="Verdana"/>
          <w:sz w:val="20"/>
          <w:szCs w:val="20"/>
        </w:rPr>
        <w:t>Use of instrumentation and analytical methods to identify and optimize performance issues in distributed and load-balanced systems</w:t>
      </w:r>
    </w:p>
    <w:p w:rsidR="00B913EC" w:rsidRPr="005A3206" w:rsidRDefault="00B913EC" w:rsidP="00B913EC">
      <w:pPr>
        <w:numPr>
          <w:ilvl w:val="0"/>
          <w:numId w:val="12"/>
        </w:numPr>
        <w:tabs>
          <w:tab w:val="clear" w:pos="720"/>
          <w:tab w:val="num" w:pos="360"/>
        </w:tabs>
        <w:spacing w:after="120"/>
        <w:ind w:left="360"/>
        <w:rPr>
          <w:rFonts w:ascii="Verdana" w:hAnsi="Verdana"/>
          <w:sz w:val="20"/>
          <w:szCs w:val="20"/>
        </w:rPr>
      </w:pPr>
      <w:r w:rsidRPr="005A3206">
        <w:rPr>
          <w:rFonts w:ascii="Verdana" w:hAnsi="Verdana"/>
          <w:sz w:val="20"/>
          <w:szCs w:val="20"/>
        </w:rPr>
        <w:t>The design, development and publishing of object-oriented class frameworks and in-house development toolsets and build platforms</w:t>
      </w:r>
    </w:p>
    <w:p w:rsidR="00B913EC" w:rsidRPr="005A3206" w:rsidRDefault="00B913EC" w:rsidP="00B913EC">
      <w:pPr>
        <w:numPr>
          <w:ilvl w:val="0"/>
          <w:numId w:val="12"/>
        </w:numPr>
        <w:tabs>
          <w:tab w:val="clear" w:pos="720"/>
          <w:tab w:val="num" w:pos="360"/>
        </w:tabs>
        <w:spacing w:after="120"/>
        <w:ind w:left="360"/>
        <w:rPr>
          <w:rFonts w:ascii="Verdana" w:hAnsi="Verdana"/>
          <w:sz w:val="20"/>
          <w:szCs w:val="20"/>
        </w:rPr>
      </w:pPr>
      <w:r w:rsidRPr="005A3206">
        <w:rPr>
          <w:rFonts w:ascii="Verdana" w:hAnsi="Verdana"/>
          <w:sz w:val="20"/>
          <w:szCs w:val="20"/>
        </w:rPr>
        <w:t xml:space="preserve">Process-oriented, </w:t>
      </w:r>
      <w:r w:rsidRPr="005A3206">
        <w:rPr>
          <w:rFonts w:ascii="Verdana" w:hAnsi="Verdana"/>
          <w:b/>
          <w:sz w:val="20"/>
          <w:szCs w:val="20"/>
        </w:rPr>
        <w:t>technical leadership</w:t>
      </w:r>
      <w:r w:rsidRPr="005A3206">
        <w:rPr>
          <w:rFonts w:ascii="Verdana" w:hAnsi="Verdana"/>
          <w:sz w:val="20"/>
          <w:szCs w:val="20"/>
        </w:rPr>
        <w:t>, focusing on operational efficiency, advocacy of best practices, repeatability, and effective team collaboration</w:t>
      </w:r>
    </w:p>
    <w:p w:rsidR="00B913EC" w:rsidRPr="005A3206" w:rsidRDefault="00B913EC" w:rsidP="00B913EC">
      <w:pPr>
        <w:numPr>
          <w:ilvl w:val="0"/>
          <w:numId w:val="12"/>
        </w:numPr>
        <w:tabs>
          <w:tab w:val="clear" w:pos="720"/>
          <w:tab w:val="num" w:pos="360"/>
        </w:tabs>
        <w:spacing w:after="120"/>
        <w:ind w:left="360"/>
        <w:rPr>
          <w:rFonts w:ascii="Verdana" w:hAnsi="Verdana"/>
          <w:sz w:val="20"/>
          <w:szCs w:val="20"/>
        </w:rPr>
      </w:pPr>
      <w:r w:rsidRPr="005A3206">
        <w:rPr>
          <w:rFonts w:ascii="Verdana" w:hAnsi="Verdana"/>
          <w:sz w:val="20"/>
          <w:szCs w:val="20"/>
        </w:rPr>
        <w:t xml:space="preserve">Interviewing, training, </w:t>
      </w:r>
      <w:r w:rsidRPr="005A3206">
        <w:rPr>
          <w:rFonts w:ascii="Verdana" w:hAnsi="Verdana"/>
          <w:b/>
          <w:sz w:val="20"/>
          <w:szCs w:val="20"/>
        </w:rPr>
        <w:t>mentoring and managing development team</w:t>
      </w:r>
      <w:r w:rsidRPr="005A3206">
        <w:rPr>
          <w:rFonts w:ascii="Verdana" w:hAnsi="Verdana"/>
          <w:sz w:val="20"/>
          <w:szCs w:val="20"/>
        </w:rPr>
        <w:t xml:space="preserve"> members</w:t>
      </w:r>
    </w:p>
    <w:p w:rsidR="00B913EC" w:rsidRPr="005A3206" w:rsidRDefault="00B913EC" w:rsidP="00B913EC">
      <w:pPr>
        <w:numPr>
          <w:ilvl w:val="0"/>
          <w:numId w:val="12"/>
        </w:numPr>
        <w:tabs>
          <w:tab w:val="clear" w:pos="720"/>
          <w:tab w:val="num" w:pos="360"/>
        </w:tabs>
        <w:spacing w:after="120"/>
        <w:ind w:left="360"/>
        <w:rPr>
          <w:rFonts w:ascii="Verdana" w:hAnsi="Verdana"/>
          <w:sz w:val="20"/>
          <w:szCs w:val="20"/>
        </w:rPr>
      </w:pPr>
      <w:r w:rsidRPr="005A3206">
        <w:rPr>
          <w:rFonts w:ascii="Verdana" w:hAnsi="Verdana"/>
          <w:b/>
          <w:sz w:val="20"/>
          <w:szCs w:val="20"/>
        </w:rPr>
        <w:t>Responsiveness to changing requirements and management priorities</w:t>
      </w:r>
      <w:r w:rsidRPr="005A3206">
        <w:rPr>
          <w:rFonts w:ascii="Verdana" w:hAnsi="Verdana"/>
          <w:sz w:val="20"/>
          <w:szCs w:val="20"/>
        </w:rPr>
        <w:t xml:space="preserve"> in a fast-paced, deadline-driven environment</w:t>
      </w:r>
    </w:p>
    <w:p w:rsidR="00B913EC" w:rsidRPr="005A3206" w:rsidRDefault="00B913EC" w:rsidP="00B913EC">
      <w:pPr>
        <w:numPr>
          <w:ilvl w:val="0"/>
          <w:numId w:val="12"/>
        </w:numPr>
        <w:tabs>
          <w:tab w:val="clear" w:pos="720"/>
          <w:tab w:val="num" w:pos="360"/>
        </w:tabs>
        <w:spacing w:after="120"/>
        <w:ind w:left="360"/>
        <w:rPr>
          <w:rFonts w:ascii="Verdana" w:hAnsi="Verdana"/>
          <w:sz w:val="20"/>
          <w:szCs w:val="20"/>
        </w:rPr>
      </w:pPr>
      <w:r w:rsidRPr="005A3206">
        <w:rPr>
          <w:rFonts w:ascii="Verdana" w:hAnsi="Verdana"/>
          <w:sz w:val="20"/>
          <w:szCs w:val="20"/>
        </w:rPr>
        <w:t>Pursuit of testability and repeatability of software components and their integration through development and advocacy of common process and development frameworks; and intelligent use of software control management tools and workflows</w:t>
      </w:r>
    </w:p>
    <w:p w:rsidR="00B913EC" w:rsidRPr="005A3206" w:rsidRDefault="00B913EC" w:rsidP="00B913EC">
      <w:pPr>
        <w:numPr>
          <w:ilvl w:val="0"/>
          <w:numId w:val="12"/>
        </w:numPr>
        <w:tabs>
          <w:tab w:val="clear" w:pos="720"/>
          <w:tab w:val="num" w:pos="360"/>
        </w:tabs>
        <w:spacing w:after="120"/>
        <w:ind w:left="360"/>
        <w:rPr>
          <w:rFonts w:ascii="Verdana" w:hAnsi="Verdana"/>
          <w:sz w:val="20"/>
          <w:szCs w:val="20"/>
        </w:rPr>
      </w:pPr>
      <w:r w:rsidRPr="005A3206">
        <w:rPr>
          <w:rFonts w:ascii="Verdana" w:hAnsi="Verdana"/>
          <w:sz w:val="20"/>
          <w:szCs w:val="20"/>
        </w:rPr>
        <w:t xml:space="preserve">Design and development of traditional and specialized </w:t>
      </w:r>
      <w:r w:rsidRPr="001F3A2F">
        <w:rPr>
          <w:rFonts w:ascii="Verdana" w:hAnsi="Verdana"/>
          <w:b/>
          <w:sz w:val="20"/>
          <w:szCs w:val="20"/>
        </w:rPr>
        <w:t>asynchronous</w:t>
      </w:r>
      <w:r>
        <w:rPr>
          <w:rFonts w:ascii="Verdana" w:hAnsi="Verdana"/>
          <w:sz w:val="20"/>
          <w:szCs w:val="20"/>
        </w:rPr>
        <w:t xml:space="preserve"> </w:t>
      </w:r>
      <w:r w:rsidRPr="005A3206">
        <w:rPr>
          <w:rFonts w:ascii="Verdana" w:hAnsi="Verdana"/>
          <w:sz w:val="20"/>
          <w:szCs w:val="20"/>
        </w:rPr>
        <w:t>device drivers and kernel-level modifications in both Windows and Unix environments</w:t>
      </w:r>
    </w:p>
    <w:p w:rsidR="00B913EC" w:rsidRPr="005A3206" w:rsidRDefault="00B913EC" w:rsidP="00B913EC">
      <w:pPr>
        <w:numPr>
          <w:ilvl w:val="0"/>
          <w:numId w:val="12"/>
        </w:numPr>
        <w:tabs>
          <w:tab w:val="clear" w:pos="720"/>
          <w:tab w:val="num" w:pos="360"/>
        </w:tabs>
        <w:spacing w:after="120"/>
        <w:ind w:left="360"/>
        <w:rPr>
          <w:rFonts w:ascii="Verdana" w:hAnsi="Verdana"/>
          <w:sz w:val="20"/>
          <w:szCs w:val="20"/>
        </w:rPr>
      </w:pPr>
      <w:r w:rsidRPr="005A3206">
        <w:rPr>
          <w:rFonts w:ascii="Verdana" w:hAnsi="Verdana"/>
          <w:sz w:val="20"/>
          <w:szCs w:val="20"/>
        </w:rPr>
        <w:t>Implementation of entire TCP/IP stack, covering all 7 OSI reference layers</w:t>
      </w:r>
    </w:p>
    <w:p w:rsidR="00693B39" w:rsidRDefault="00693B39">
      <w:pPr>
        <w:spacing w:line="268" w:lineRule="exact"/>
        <w:rPr>
          <w:sz w:val="24"/>
          <w:szCs w:val="24"/>
        </w:rPr>
      </w:pPr>
    </w:p>
    <w:p w:rsidR="00B913EC" w:rsidRDefault="00B913EC" w:rsidP="00B913EC">
      <w:pPr>
        <w:pStyle w:val="Heading1"/>
      </w:pPr>
      <w:r>
        <w:lastRenderedPageBreak/>
        <w:t>Technology Summary</w:t>
      </w:r>
    </w:p>
    <w:p w:rsidR="00B913EC" w:rsidRPr="00C136E1" w:rsidRDefault="00B913EC" w:rsidP="00B913EC"/>
    <w:tbl>
      <w:tblPr>
        <w:tblW w:w="0" w:type="auto"/>
        <w:tblLook w:val="0000" w:firstRow="0" w:lastRow="0" w:firstColumn="0" w:lastColumn="0" w:noHBand="0" w:noVBand="0"/>
      </w:tblPr>
      <w:tblGrid>
        <w:gridCol w:w="2448"/>
        <w:gridCol w:w="6408"/>
      </w:tblGrid>
      <w:tr w:rsidR="00B913EC" w:rsidRPr="00247FCF" w:rsidTr="00E62AB1">
        <w:tc>
          <w:tcPr>
            <w:tcW w:w="2448" w:type="dxa"/>
            <w:shd w:val="clear" w:color="auto" w:fill="auto"/>
            <w:vAlign w:val="center"/>
          </w:tcPr>
          <w:p w:rsidR="00B913EC" w:rsidRPr="00247FCF" w:rsidRDefault="00B913EC" w:rsidP="00E62AB1">
            <w:pPr>
              <w:spacing w:before="120" w:after="120"/>
              <w:rPr>
                <w:rFonts w:ascii="Verdana" w:hAnsi="Verdana"/>
                <w:b/>
                <w:sz w:val="20"/>
                <w:szCs w:val="20"/>
              </w:rPr>
            </w:pPr>
            <w:r w:rsidRPr="00247FCF">
              <w:rPr>
                <w:rFonts w:ascii="Verdana" w:hAnsi="Verdana"/>
                <w:b/>
                <w:sz w:val="20"/>
                <w:szCs w:val="20"/>
              </w:rPr>
              <w:t>Script Languages:</w:t>
            </w:r>
          </w:p>
        </w:tc>
        <w:tc>
          <w:tcPr>
            <w:tcW w:w="6408" w:type="dxa"/>
            <w:shd w:val="clear" w:color="auto" w:fill="auto"/>
            <w:vAlign w:val="center"/>
          </w:tcPr>
          <w:p w:rsidR="00B913EC" w:rsidRPr="00247FCF" w:rsidRDefault="00A40E1D" w:rsidP="004D59C1">
            <w:pPr>
              <w:spacing w:before="120" w:after="120"/>
              <w:rPr>
                <w:rFonts w:ascii="Verdana" w:hAnsi="Verdana"/>
                <w:sz w:val="20"/>
                <w:szCs w:val="20"/>
              </w:rPr>
            </w:pPr>
            <w:r w:rsidRPr="004D59C1">
              <w:rPr>
                <w:rFonts w:ascii="Verdana" w:hAnsi="Verdana"/>
                <w:b/>
                <w:bCs/>
                <w:sz w:val="20"/>
                <w:szCs w:val="20"/>
              </w:rPr>
              <w:t xml:space="preserve">Groovy, </w:t>
            </w:r>
            <w:proofErr w:type="spellStart"/>
            <w:r w:rsidRPr="004D59C1">
              <w:rPr>
                <w:rFonts w:ascii="Verdana" w:hAnsi="Verdana"/>
                <w:b/>
                <w:bCs/>
                <w:sz w:val="20"/>
                <w:szCs w:val="20"/>
              </w:rPr>
              <w:t>Javascript</w:t>
            </w:r>
            <w:proofErr w:type="spellEnd"/>
            <w:r>
              <w:rPr>
                <w:rFonts w:ascii="Verdana" w:hAnsi="Verdana"/>
                <w:sz w:val="20"/>
                <w:szCs w:val="20"/>
              </w:rPr>
              <w:t xml:space="preserve">, </w:t>
            </w:r>
            <w:r w:rsidR="00B913EC" w:rsidRPr="00247FCF">
              <w:rPr>
                <w:rFonts w:ascii="Verdana" w:hAnsi="Verdana"/>
                <w:b/>
                <w:sz w:val="20"/>
                <w:szCs w:val="20"/>
              </w:rPr>
              <w:t>Perl</w:t>
            </w:r>
            <w:r w:rsidR="00B913EC" w:rsidRPr="00247FCF">
              <w:rPr>
                <w:rFonts w:ascii="Verdana" w:hAnsi="Verdana"/>
                <w:sz w:val="20"/>
                <w:szCs w:val="20"/>
              </w:rPr>
              <w:t xml:space="preserve">, </w:t>
            </w:r>
            <w:r w:rsidR="004D59C1" w:rsidRPr="00247FCF">
              <w:rPr>
                <w:rFonts w:ascii="Verdana" w:hAnsi="Verdana"/>
                <w:sz w:val="20"/>
                <w:szCs w:val="20"/>
              </w:rPr>
              <w:t xml:space="preserve">Python, </w:t>
            </w:r>
            <w:proofErr w:type="spellStart"/>
            <w:r w:rsidR="00B913EC" w:rsidRPr="00247FCF">
              <w:rPr>
                <w:rFonts w:ascii="Verdana" w:hAnsi="Verdana"/>
                <w:sz w:val="20"/>
                <w:szCs w:val="20"/>
              </w:rPr>
              <w:t>Tcl</w:t>
            </w:r>
            <w:proofErr w:type="spellEnd"/>
            <w:r w:rsidR="00B913EC" w:rsidRPr="00247FCF">
              <w:rPr>
                <w:rFonts w:ascii="Verdana" w:hAnsi="Verdana"/>
                <w:sz w:val="20"/>
                <w:szCs w:val="20"/>
              </w:rPr>
              <w:t xml:space="preserve">, PHP, </w:t>
            </w:r>
            <w:proofErr w:type="spellStart"/>
            <w:r w:rsidR="00B913EC" w:rsidRPr="00247FCF">
              <w:rPr>
                <w:rFonts w:ascii="Verdana" w:hAnsi="Verdana"/>
                <w:sz w:val="20"/>
                <w:szCs w:val="20"/>
              </w:rPr>
              <w:t>Rexx</w:t>
            </w:r>
            <w:proofErr w:type="spellEnd"/>
            <w:r w:rsidR="00B913EC" w:rsidRPr="00247FCF">
              <w:rPr>
                <w:rFonts w:ascii="Verdana" w:hAnsi="Verdana"/>
                <w:sz w:val="20"/>
                <w:szCs w:val="20"/>
              </w:rPr>
              <w:t xml:space="preserve">, bash, </w:t>
            </w:r>
            <w:proofErr w:type="spellStart"/>
            <w:r w:rsidR="00B913EC" w:rsidRPr="00247FCF">
              <w:rPr>
                <w:rFonts w:ascii="Verdana" w:hAnsi="Verdana"/>
                <w:sz w:val="20"/>
                <w:szCs w:val="20"/>
              </w:rPr>
              <w:t>sh</w:t>
            </w:r>
            <w:proofErr w:type="spellEnd"/>
            <w:r w:rsidR="00B913EC" w:rsidRPr="00247FCF">
              <w:rPr>
                <w:rFonts w:ascii="Verdana" w:hAnsi="Verdana"/>
                <w:sz w:val="20"/>
                <w:szCs w:val="20"/>
              </w:rPr>
              <w:t xml:space="preserve">, </w:t>
            </w:r>
            <w:proofErr w:type="spellStart"/>
            <w:r w:rsidR="00B913EC" w:rsidRPr="00247FCF">
              <w:rPr>
                <w:rFonts w:ascii="Verdana" w:hAnsi="Verdana"/>
                <w:sz w:val="20"/>
                <w:szCs w:val="20"/>
              </w:rPr>
              <w:t>ksh</w:t>
            </w:r>
            <w:proofErr w:type="spellEnd"/>
            <w:r w:rsidR="00B913EC" w:rsidRPr="00247FCF">
              <w:rPr>
                <w:rFonts w:ascii="Verdana" w:hAnsi="Verdana"/>
                <w:sz w:val="20"/>
                <w:szCs w:val="20"/>
              </w:rPr>
              <w:t xml:space="preserve">, </w:t>
            </w:r>
            <w:proofErr w:type="spellStart"/>
            <w:r w:rsidR="00B913EC" w:rsidRPr="00247FCF">
              <w:rPr>
                <w:rFonts w:ascii="Verdana" w:hAnsi="Verdana"/>
                <w:sz w:val="20"/>
                <w:szCs w:val="20"/>
              </w:rPr>
              <w:t>csh</w:t>
            </w:r>
            <w:proofErr w:type="spellEnd"/>
          </w:p>
        </w:tc>
      </w:tr>
      <w:tr w:rsidR="00B913EC" w:rsidRPr="00247FCF" w:rsidTr="00E62AB1">
        <w:tc>
          <w:tcPr>
            <w:tcW w:w="2448" w:type="dxa"/>
            <w:shd w:val="clear" w:color="auto" w:fill="auto"/>
            <w:vAlign w:val="center"/>
          </w:tcPr>
          <w:p w:rsidR="00B913EC" w:rsidRPr="00247FCF" w:rsidRDefault="00B913EC" w:rsidP="00E62AB1">
            <w:pPr>
              <w:spacing w:before="120" w:after="120"/>
              <w:rPr>
                <w:rFonts w:ascii="Verdana" w:hAnsi="Verdana"/>
                <w:b/>
                <w:sz w:val="20"/>
                <w:szCs w:val="20"/>
              </w:rPr>
            </w:pPr>
            <w:r w:rsidRPr="00247FCF">
              <w:rPr>
                <w:rFonts w:ascii="Verdana" w:hAnsi="Verdana"/>
                <w:b/>
                <w:sz w:val="20"/>
                <w:szCs w:val="20"/>
              </w:rPr>
              <w:t>Non-script Languages:</w:t>
            </w:r>
          </w:p>
        </w:tc>
        <w:tc>
          <w:tcPr>
            <w:tcW w:w="6408" w:type="dxa"/>
            <w:shd w:val="clear" w:color="auto" w:fill="auto"/>
            <w:vAlign w:val="center"/>
          </w:tcPr>
          <w:p w:rsidR="00B913EC" w:rsidRPr="00247FCF" w:rsidRDefault="00B913EC" w:rsidP="00E62AB1">
            <w:pPr>
              <w:spacing w:before="120" w:after="120"/>
              <w:rPr>
                <w:rFonts w:ascii="Verdana" w:hAnsi="Verdana"/>
                <w:sz w:val="20"/>
                <w:szCs w:val="20"/>
              </w:rPr>
            </w:pPr>
            <w:r w:rsidRPr="00247FCF">
              <w:rPr>
                <w:rFonts w:ascii="Verdana" w:hAnsi="Verdana"/>
                <w:b/>
                <w:sz w:val="20"/>
                <w:szCs w:val="20"/>
              </w:rPr>
              <w:t>Java</w:t>
            </w:r>
            <w:r w:rsidRPr="00247FCF">
              <w:rPr>
                <w:rFonts w:ascii="Verdana" w:hAnsi="Verdana"/>
                <w:sz w:val="20"/>
                <w:szCs w:val="20"/>
              </w:rPr>
              <w:t xml:space="preserve">, </w:t>
            </w:r>
            <w:r w:rsidRPr="00A40E1D">
              <w:rPr>
                <w:rFonts w:ascii="Verdana" w:hAnsi="Verdana"/>
                <w:b/>
                <w:bCs/>
                <w:sz w:val="20"/>
                <w:szCs w:val="20"/>
              </w:rPr>
              <w:t>C#, C/C++</w:t>
            </w:r>
            <w:r w:rsidRPr="00247FCF">
              <w:rPr>
                <w:rFonts w:ascii="Verdana" w:hAnsi="Verdana"/>
                <w:sz w:val="20"/>
                <w:szCs w:val="20"/>
              </w:rPr>
              <w:t xml:space="preserve">, PL/SQL, </w:t>
            </w:r>
            <w:r w:rsidR="004F29CE">
              <w:rPr>
                <w:rFonts w:ascii="Verdana" w:hAnsi="Verdana"/>
                <w:sz w:val="20"/>
                <w:szCs w:val="20"/>
              </w:rPr>
              <w:t xml:space="preserve">T-SQL , </w:t>
            </w:r>
            <w:r w:rsidRPr="00247FCF">
              <w:rPr>
                <w:rFonts w:ascii="Verdana" w:hAnsi="Verdana"/>
                <w:sz w:val="20"/>
                <w:szCs w:val="20"/>
              </w:rPr>
              <w:t>Visual Basic, PL/I, Forth, assembler/386</w:t>
            </w:r>
          </w:p>
        </w:tc>
      </w:tr>
      <w:tr w:rsidR="00B913EC" w:rsidRPr="00247FCF" w:rsidTr="00E62AB1">
        <w:tc>
          <w:tcPr>
            <w:tcW w:w="2448" w:type="dxa"/>
            <w:shd w:val="clear" w:color="auto" w:fill="auto"/>
            <w:vAlign w:val="center"/>
          </w:tcPr>
          <w:p w:rsidR="00B913EC" w:rsidRPr="00247FCF" w:rsidRDefault="00B913EC" w:rsidP="00E62AB1">
            <w:pPr>
              <w:spacing w:before="120" w:after="120"/>
              <w:rPr>
                <w:rFonts w:ascii="Verdana" w:hAnsi="Verdana"/>
                <w:b/>
                <w:sz w:val="20"/>
                <w:szCs w:val="20"/>
              </w:rPr>
            </w:pPr>
            <w:r w:rsidRPr="00247FCF">
              <w:rPr>
                <w:rFonts w:ascii="Verdana" w:hAnsi="Verdana"/>
                <w:b/>
                <w:sz w:val="20"/>
                <w:szCs w:val="20"/>
              </w:rPr>
              <w:t>Tools:</w:t>
            </w:r>
          </w:p>
        </w:tc>
        <w:tc>
          <w:tcPr>
            <w:tcW w:w="6408" w:type="dxa"/>
            <w:shd w:val="clear" w:color="auto" w:fill="auto"/>
            <w:vAlign w:val="center"/>
          </w:tcPr>
          <w:p w:rsidR="00B913EC" w:rsidRPr="00247FCF" w:rsidRDefault="00A40E1D" w:rsidP="00E62AB1">
            <w:pPr>
              <w:spacing w:before="120" w:after="120"/>
              <w:rPr>
                <w:rFonts w:ascii="Verdana" w:hAnsi="Verdana"/>
                <w:sz w:val="20"/>
                <w:szCs w:val="20"/>
              </w:rPr>
            </w:pPr>
            <w:r w:rsidRPr="004D59C1">
              <w:rPr>
                <w:rFonts w:ascii="Verdana" w:hAnsi="Verdana"/>
                <w:b/>
                <w:bCs/>
                <w:sz w:val="20"/>
                <w:szCs w:val="20"/>
              </w:rPr>
              <w:t>IntelliJ</w:t>
            </w:r>
            <w:r>
              <w:rPr>
                <w:rFonts w:ascii="Verdana" w:hAnsi="Verdana"/>
                <w:sz w:val="20"/>
                <w:szCs w:val="20"/>
              </w:rPr>
              <w:t xml:space="preserve">, </w:t>
            </w:r>
            <w:r w:rsidR="00B913EC" w:rsidRPr="00247FCF">
              <w:rPr>
                <w:rFonts w:ascii="Verdana" w:hAnsi="Verdana"/>
                <w:sz w:val="20"/>
                <w:szCs w:val="20"/>
              </w:rPr>
              <w:t xml:space="preserve">Eclipse, Ant, </w:t>
            </w:r>
            <w:proofErr w:type="spellStart"/>
            <w:r w:rsidR="00B913EC" w:rsidRPr="00247FCF">
              <w:rPr>
                <w:rFonts w:ascii="Verdana" w:hAnsi="Verdana"/>
                <w:sz w:val="20"/>
                <w:szCs w:val="20"/>
              </w:rPr>
              <w:t>Checkstyle</w:t>
            </w:r>
            <w:proofErr w:type="spellEnd"/>
            <w:r w:rsidR="00B913EC" w:rsidRPr="00247FCF">
              <w:rPr>
                <w:rFonts w:ascii="Verdana" w:hAnsi="Verdana"/>
                <w:sz w:val="20"/>
                <w:szCs w:val="20"/>
              </w:rPr>
              <w:t xml:space="preserve">, Cygwin, WSAD, MS VS.NET, XML Spy, MS Office Tools, </w:t>
            </w:r>
            <w:proofErr w:type="spellStart"/>
            <w:r w:rsidR="00B913EC" w:rsidRPr="00247FCF">
              <w:rPr>
                <w:rFonts w:ascii="Verdana" w:hAnsi="Verdana"/>
                <w:sz w:val="20"/>
                <w:szCs w:val="20"/>
              </w:rPr>
              <w:t>MagicDraw</w:t>
            </w:r>
            <w:proofErr w:type="spellEnd"/>
            <w:r w:rsidR="00B913EC" w:rsidRPr="00247FCF">
              <w:rPr>
                <w:rFonts w:ascii="Verdana" w:hAnsi="Verdana"/>
                <w:sz w:val="20"/>
                <w:szCs w:val="20"/>
              </w:rPr>
              <w:t xml:space="preserve"> UML, Rational Rose, OPNET Network Modeler, GNU toolset, </w:t>
            </w:r>
            <w:proofErr w:type="spellStart"/>
            <w:r w:rsidR="00B913EC" w:rsidRPr="00247FCF">
              <w:rPr>
                <w:rFonts w:ascii="Verdana" w:hAnsi="Verdana"/>
                <w:sz w:val="20"/>
                <w:szCs w:val="20"/>
              </w:rPr>
              <w:t>awk</w:t>
            </w:r>
            <w:proofErr w:type="spellEnd"/>
            <w:r w:rsidR="00B913EC" w:rsidRPr="00247FCF">
              <w:rPr>
                <w:rFonts w:ascii="Verdana" w:hAnsi="Verdana"/>
                <w:sz w:val="20"/>
                <w:szCs w:val="20"/>
              </w:rPr>
              <w:t xml:space="preserve">, vi, </w:t>
            </w:r>
            <w:proofErr w:type="spellStart"/>
            <w:r w:rsidR="00B913EC" w:rsidRPr="00247FCF">
              <w:rPr>
                <w:rFonts w:ascii="Verdana" w:hAnsi="Verdana"/>
                <w:sz w:val="20"/>
                <w:szCs w:val="20"/>
              </w:rPr>
              <w:t>sed</w:t>
            </w:r>
            <w:proofErr w:type="spellEnd"/>
            <w:r w:rsidR="00B913EC" w:rsidRPr="00247FCF">
              <w:rPr>
                <w:rFonts w:ascii="Verdana" w:hAnsi="Verdana"/>
                <w:sz w:val="20"/>
                <w:szCs w:val="20"/>
              </w:rPr>
              <w:t xml:space="preserve">, </w:t>
            </w:r>
            <w:proofErr w:type="spellStart"/>
            <w:r w:rsidR="00B913EC" w:rsidRPr="00247FCF">
              <w:rPr>
                <w:rFonts w:ascii="Verdana" w:hAnsi="Verdana"/>
                <w:sz w:val="20"/>
                <w:szCs w:val="20"/>
              </w:rPr>
              <w:t>Oprofile</w:t>
            </w:r>
            <w:proofErr w:type="spellEnd"/>
            <w:r w:rsidR="00B913EC" w:rsidRPr="00247FCF">
              <w:rPr>
                <w:rFonts w:ascii="Verdana" w:hAnsi="Verdana"/>
                <w:sz w:val="20"/>
                <w:szCs w:val="20"/>
              </w:rPr>
              <w:t xml:space="preserve">, </w:t>
            </w:r>
            <w:proofErr w:type="spellStart"/>
            <w:r w:rsidR="00B913EC" w:rsidRPr="00247FCF">
              <w:rPr>
                <w:rFonts w:ascii="Verdana" w:hAnsi="Verdana"/>
                <w:sz w:val="20"/>
                <w:szCs w:val="20"/>
              </w:rPr>
              <w:t>SoftIce</w:t>
            </w:r>
            <w:proofErr w:type="spellEnd"/>
            <w:r w:rsidR="00B913EC" w:rsidRPr="00247FCF">
              <w:rPr>
                <w:rFonts w:ascii="Verdana" w:hAnsi="Verdana"/>
                <w:sz w:val="20"/>
                <w:szCs w:val="20"/>
              </w:rPr>
              <w:t xml:space="preserve">, </w:t>
            </w:r>
            <w:proofErr w:type="spellStart"/>
            <w:r w:rsidR="00B913EC" w:rsidRPr="00247FCF">
              <w:rPr>
                <w:rFonts w:ascii="Verdana" w:hAnsi="Verdana"/>
                <w:sz w:val="20"/>
                <w:szCs w:val="20"/>
              </w:rPr>
              <w:t>JProbe</w:t>
            </w:r>
            <w:proofErr w:type="spellEnd"/>
            <w:r w:rsidR="00B913EC" w:rsidRPr="00247FCF">
              <w:rPr>
                <w:rFonts w:ascii="Verdana" w:hAnsi="Verdana"/>
                <w:sz w:val="20"/>
                <w:szCs w:val="20"/>
              </w:rPr>
              <w:t xml:space="preserve">, </w:t>
            </w:r>
            <w:proofErr w:type="spellStart"/>
            <w:r w:rsidR="00B913EC" w:rsidRPr="00247FCF">
              <w:rPr>
                <w:rFonts w:ascii="Verdana" w:hAnsi="Verdana"/>
                <w:sz w:val="20"/>
                <w:szCs w:val="20"/>
              </w:rPr>
              <w:t>Cognos</w:t>
            </w:r>
            <w:proofErr w:type="spellEnd"/>
            <w:r w:rsidR="00B913EC" w:rsidRPr="00247FCF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="00B913EC" w:rsidRPr="00247FCF">
              <w:rPr>
                <w:rFonts w:ascii="Verdana" w:hAnsi="Verdana"/>
                <w:sz w:val="20"/>
                <w:szCs w:val="20"/>
              </w:rPr>
              <w:t>ReportNet</w:t>
            </w:r>
            <w:proofErr w:type="spellEnd"/>
          </w:p>
        </w:tc>
      </w:tr>
      <w:tr w:rsidR="00B913EC" w:rsidRPr="00247FCF" w:rsidTr="00E62AB1">
        <w:tc>
          <w:tcPr>
            <w:tcW w:w="2448" w:type="dxa"/>
            <w:shd w:val="clear" w:color="auto" w:fill="auto"/>
            <w:vAlign w:val="center"/>
          </w:tcPr>
          <w:p w:rsidR="00B913EC" w:rsidRPr="00247FCF" w:rsidRDefault="00B913EC" w:rsidP="00E62AB1">
            <w:pPr>
              <w:spacing w:before="120" w:after="120"/>
              <w:rPr>
                <w:rFonts w:ascii="Verdana" w:hAnsi="Verdana"/>
                <w:b/>
                <w:sz w:val="20"/>
                <w:szCs w:val="20"/>
              </w:rPr>
            </w:pPr>
            <w:r w:rsidRPr="00247FCF">
              <w:rPr>
                <w:rFonts w:ascii="Verdana" w:hAnsi="Verdana"/>
                <w:b/>
                <w:sz w:val="20"/>
                <w:szCs w:val="20"/>
              </w:rPr>
              <w:t>SCM &amp; Workflow:</w:t>
            </w:r>
          </w:p>
        </w:tc>
        <w:tc>
          <w:tcPr>
            <w:tcW w:w="6408" w:type="dxa"/>
            <w:shd w:val="clear" w:color="auto" w:fill="auto"/>
            <w:vAlign w:val="center"/>
          </w:tcPr>
          <w:p w:rsidR="00B913EC" w:rsidRPr="00247FCF" w:rsidRDefault="00A40E1D" w:rsidP="00A40E1D">
            <w:pPr>
              <w:spacing w:before="120" w:after="120"/>
              <w:rPr>
                <w:rFonts w:ascii="Verdana" w:hAnsi="Verdana"/>
                <w:sz w:val="20"/>
                <w:szCs w:val="20"/>
              </w:rPr>
            </w:pPr>
            <w:r w:rsidRPr="004D59C1">
              <w:rPr>
                <w:rFonts w:ascii="Verdana" w:hAnsi="Verdana"/>
                <w:b/>
                <w:bCs/>
                <w:sz w:val="20"/>
                <w:szCs w:val="20"/>
              </w:rPr>
              <w:t>Subversion</w:t>
            </w:r>
            <w:r w:rsidRPr="00247FCF">
              <w:rPr>
                <w:rFonts w:ascii="Verdana" w:hAnsi="Verdana"/>
                <w:sz w:val="20"/>
                <w:szCs w:val="20"/>
              </w:rPr>
              <w:t xml:space="preserve">, </w:t>
            </w:r>
            <w:r w:rsidR="00B913EC" w:rsidRPr="00247FCF">
              <w:rPr>
                <w:rFonts w:ascii="Verdana" w:hAnsi="Verdana"/>
                <w:sz w:val="20"/>
                <w:szCs w:val="20"/>
              </w:rPr>
              <w:t xml:space="preserve">Perforce, Tinderbox, </w:t>
            </w:r>
            <w:r>
              <w:rPr>
                <w:rFonts w:ascii="Verdana" w:hAnsi="Verdana"/>
                <w:sz w:val="20"/>
                <w:szCs w:val="20"/>
              </w:rPr>
              <w:t xml:space="preserve">Jira, TeamCity, </w:t>
            </w:r>
            <w:r w:rsidR="00B913EC" w:rsidRPr="00247FCF">
              <w:rPr>
                <w:rFonts w:ascii="Verdana" w:hAnsi="Verdana"/>
                <w:sz w:val="20"/>
                <w:szCs w:val="20"/>
              </w:rPr>
              <w:t xml:space="preserve">VSS, PVCS, CVS, </w:t>
            </w:r>
            <w:proofErr w:type="spellStart"/>
            <w:r w:rsidR="00B913EC" w:rsidRPr="00247FCF">
              <w:rPr>
                <w:rFonts w:ascii="Verdana" w:hAnsi="Verdana"/>
                <w:sz w:val="20"/>
                <w:szCs w:val="20"/>
              </w:rPr>
              <w:t>DevTrack</w:t>
            </w:r>
            <w:proofErr w:type="spellEnd"/>
            <w:r w:rsidR="00B913EC" w:rsidRPr="00247FCF">
              <w:rPr>
                <w:rFonts w:ascii="Verdana" w:hAnsi="Verdana"/>
                <w:sz w:val="20"/>
                <w:szCs w:val="20"/>
              </w:rPr>
              <w:t xml:space="preserve">, </w:t>
            </w:r>
            <w:proofErr w:type="spellStart"/>
            <w:r w:rsidR="00B913EC" w:rsidRPr="00247FCF">
              <w:rPr>
                <w:rFonts w:ascii="Verdana" w:hAnsi="Verdana"/>
                <w:sz w:val="20"/>
                <w:szCs w:val="20"/>
              </w:rPr>
              <w:t>BugTrack</w:t>
            </w:r>
            <w:proofErr w:type="spellEnd"/>
            <w:r w:rsidR="00B913EC" w:rsidRPr="00247FCF">
              <w:rPr>
                <w:rFonts w:ascii="Verdana" w:hAnsi="Verdana"/>
                <w:sz w:val="20"/>
                <w:szCs w:val="20"/>
              </w:rPr>
              <w:t>, Rally</w:t>
            </w:r>
            <w:r>
              <w:rPr>
                <w:rFonts w:ascii="Verdana" w:hAnsi="Verdana"/>
                <w:sz w:val="20"/>
                <w:szCs w:val="20"/>
              </w:rPr>
              <w:t>, Salesforce</w:t>
            </w:r>
          </w:p>
        </w:tc>
      </w:tr>
      <w:tr w:rsidR="00B913EC" w:rsidRPr="00247FCF" w:rsidTr="00E62AB1">
        <w:tc>
          <w:tcPr>
            <w:tcW w:w="2448" w:type="dxa"/>
            <w:shd w:val="clear" w:color="auto" w:fill="auto"/>
            <w:vAlign w:val="center"/>
          </w:tcPr>
          <w:p w:rsidR="00B913EC" w:rsidRPr="00247FCF" w:rsidRDefault="00B913EC" w:rsidP="00E62AB1">
            <w:pPr>
              <w:spacing w:before="120" w:after="120"/>
              <w:rPr>
                <w:rFonts w:ascii="Verdana" w:hAnsi="Verdana"/>
                <w:b/>
                <w:sz w:val="20"/>
                <w:szCs w:val="20"/>
              </w:rPr>
            </w:pPr>
            <w:r w:rsidRPr="00247FCF">
              <w:rPr>
                <w:rFonts w:ascii="Verdana" w:hAnsi="Verdana"/>
                <w:b/>
                <w:sz w:val="20"/>
                <w:szCs w:val="20"/>
              </w:rPr>
              <w:t>Operating Systems:</w:t>
            </w:r>
          </w:p>
        </w:tc>
        <w:tc>
          <w:tcPr>
            <w:tcW w:w="6408" w:type="dxa"/>
            <w:shd w:val="clear" w:color="auto" w:fill="auto"/>
            <w:vAlign w:val="center"/>
          </w:tcPr>
          <w:p w:rsidR="00B913EC" w:rsidRPr="00247FCF" w:rsidRDefault="00B913EC" w:rsidP="00E62AB1">
            <w:pPr>
              <w:spacing w:before="120" w:after="120"/>
              <w:rPr>
                <w:rFonts w:ascii="Verdana" w:hAnsi="Verdana"/>
                <w:sz w:val="20"/>
                <w:szCs w:val="20"/>
              </w:rPr>
            </w:pPr>
            <w:r w:rsidRPr="00247FCF">
              <w:rPr>
                <w:rFonts w:ascii="Verdana" w:hAnsi="Verdana"/>
                <w:sz w:val="20"/>
                <w:szCs w:val="20"/>
              </w:rPr>
              <w:t>Windows, Linux, Solaris</w:t>
            </w:r>
          </w:p>
        </w:tc>
      </w:tr>
      <w:tr w:rsidR="00B913EC" w:rsidRPr="00247FCF" w:rsidTr="00E62AB1">
        <w:tc>
          <w:tcPr>
            <w:tcW w:w="2448" w:type="dxa"/>
            <w:shd w:val="clear" w:color="auto" w:fill="auto"/>
            <w:vAlign w:val="center"/>
          </w:tcPr>
          <w:p w:rsidR="00B913EC" w:rsidRPr="00247FCF" w:rsidRDefault="00B913EC" w:rsidP="00E62AB1">
            <w:pPr>
              <w:spacing w:before="120" w:after="120"/>
              <w:rPr>
                <w:rFonts w:ascii="Verdana" w:hAnsi="Verdana"/>
                <w:b/>
                <w:sz w:val="20"/>
                <w:szCs w:val="20"/>
              </w:rPr>
            </w:pPr>
            <w:r w:rsidRPr="00247FCF">
              <w:rPr>
                <w:rFonts w:ascii="Verdana" w:hAnsi="Verdana"/>
                <w:b/>
                <w:sz w:val="20"/>
                <w:szCs w:val="20"/>
              </w:rPr>
              <w:t>APIs/SDKs:</w:t>
            </w:r>
          </w:p>
        </w:tc>
        <w:tc>
          <w:tcPr>
            <w:tcW w:w="6408" w:type="dxa"/>
            <w:shd w:val="clear" w:color="auto" w:fill="auto"/>
            <w:vAlign w:val="center"/>
          </w:tcPr>
          <w:p w:rsidR="00B913EC" w:rsidRPr="00247FCF" w:rsidRDefault="00B913EC" w:rsidP="00A40E1D">
            <w:pPr>
              <w:spacing w:before="120" w:after="120"/>
              <w:rPr>
                <w:rFonts w:ascii="Verdana" w:hAnsi="Verdana"/>
                <w:sz w:val="20"/>
                <w:szCs w:val="20"/>
              </w:rPr>
            </w:pPr>
            <w:r w:rsidRPr="00247FCF">
              <w:rPr>
                <w:rFonts w:ascii="Verdana" w:hAnsi="Verdana"/>
                <w:b/>
                <w:sz w:val="20"/>
                <w:szCs w:val="20"/>
              </w:rPr>
              <w:t>JDK 1.4</w:t>
            </w:r>
            <w:r w:rsidR="00A40E1D">
              <w:rPr>
                <w:rFonts w:ascii="Verdana" w:hAnsi="Verdana"/>
                <w:b/>
                <w:sz w:val="20"/>
                <w:szCs w:val="20"/>
              </w:rPr>
              <w:t>-1.8</w:t>
            </w:r>
            <w:r w:rsidRPr="00247FCF">
              <w:rPr>
                <w:rFonts w:ascii="Verdana" w:hAnsi="Verdana"/>
                <w:b/>
                <w:sz w:val="20"/>
                <w:szCs w:val="20"/>
              </w:rPr>
              <w:t>, J2SE, Java SE 6</w:t>
            </w:r>
            <w:r w:rsidR="00A40E1D">
              <w:rPr>
                <w:rFonts w:ascii="Verdana" w:hAnsi="Verdana"/>
                <w:b/>
                <w:sz w:val="20"/>
                <w:szCs w:val="20"/>
              </w:rPr>
              <w:t>, 7 &amp; 8</w:t>
            </w:r>
            <w:r w:rsidRPr="00247FCF">
              <w:rPr>
                <w:rFonts w:ascii="Verdana" w:hAnsi="Verdana"/>
                <w:b/>
                <w:sz w:val="20"/>
                <w:szCs w:val="20"/>
              </w:rPr>
              <w:t>, J2ME, JAAS, JNDI, Swing, AspectJ</w:t>
            </w:r>
            <w:r w:rsidRPr="00247FCF">
              <w:rPr>
                <w:rFonts w:ascii="Verdana" w:hAnsi="Verdana"/>
                <w:sz w:val="20"/>
                <w:szCs w:val="20"/>
              </w:rPr>
              <w:t xml:space="preserve">, Microsoft.NET, POSIX, Windows/Win32, </w:t>
            </w:r>
            <w:r w:rsidR="00A40E1D" w:rsidRPr="00247FCF">
              <w:rPr>
                <w:rFonts w:ascii="Verdana" w:hAnsi="Verdana"/>
                <w:sz w:val="20"/>
                <w:szCs w:val="20"/>
              </w:rPr>
              <w:t xml:space="preserve">STL, </w:t>
            </w:r>
            <w:r w:rsidRPr="00247FCF">
              <w:rPr>
                <w:rFonts w:ascii="Verdana" w:hAnsi="Verdana"/>
                <w:sz w:val="20"/>
                <w:szCs w:val="20"/>
              </w:rPr>
              <w:t xml:space="preserve">DDK, MFC, </w:t>
            </w:r>
            <w:proofErr w:type="spellStart"/>
            <w:r w:rsidRPr="00247FCF">
              <w:rPr>
                <w:rFonts w:ascii="Verdana" w:hAnsi="Verdana"/>
                <w:sz w:val="20"/>
                <w:szCs w:val="20"/>
              </w:rPr>
              <w:t>Xlib</w:t>
            </w:r>
            <w:proofErr w:type="spellEnd"/>
            <w:r w:rsidRPr="00247FCF">
              <w:rPr>
                <w:rFonts w:ascii="Verdana" w:hAnsi="Verdana"/>
                <w:sz w:val="20"/>
                <w:szCs w:val="20"/>
              </w:rPr>
              <w:t xml:space="preserve">/Motif, </w:t>
            </w:r>
            <w:proofErr w:type="spellStart"/>
            <w:r w:rsidRPr="00247FCF">
              <w:rPr>
                <w:rFonts w:ascii="Verdana" w:hAnsi="Verdana"/>
                <w:sz w:val="20"/>
                <w:szCs w:val="20"/>
              </w:rPr>
              <w:t>Cognos</w:t>
            </w:r>
            <w:proofErr w:type="spellEnd"/>
            <w:r w:rsidRPr="00247FCF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247FCF">
              <w:rPr>
                <w:rFonts w:ascii="Verdana" w:hAnsi="Verdana"/>
                <w:sz w:val="20"/>
                <w:szCs w:val="20"/>
              </w:rPr>
              <w:t>BIBus</w:t>
            </w:r>
            <w:proofErr w:type="spellEnd"/>
            <w:r w:rsidR="00E572A2">
              <w:rPr>
                <w:rFonts w:ascii="Verdana" w:hAnsi="Verdana"/>
                <w:sz w:val="20"/>
                <w:szCs w:val="20"/>
              </w:rPr>
              <w:t xml:space="preserve">, Mule ESB, </w:t>
            </w:r>
            <w:proofErr w:type="spellStart"/>
            <w:r w:rsidR="00E572A2">
              <w:rPr>
                <w:rFonts w:ascii="Verdana" w:hAnsi="Verdana"/>
                <w:sz w:val="20"/>
                <w:szCs w:val="20"/>
              </w:rPr>
              <w:t>ActiveMQ</w:t>
            </w:r>
            <w:proofErr w:type="spellEnd"/>
          </w:p>
        </w:tc>
      </w:tr>
      <w:tr w:rsidR="00B913EC" w:rsidRPr="00247FCF" w:rsidTr="00E62AB1">
        <w:tc>
          <w:tcPr>
            <w:tcW w:w="2448" w:type="dxa"/>
            <w:shd w:val="clear" w:color="auto" w:fill="auto"/>
            <w:vAlign w:val="center"/>
          </w:tcPr>
          <w:p w:rsidR="00B913EC" w:rsidRPr="00247FCF" w:rsidRDefault="00B913EC" w:rsidP="00E62AB1">
            <w:pPr>
              <w:spacing w:before="120" w:after="120"/>
              <w:rPr>
                <w:rFonts w:ascii="Verdana" w:hAnsi="Verdana"/>
                <w:b/>
                <w:sz w:val="20"/>
                <w:szCs w:val="20"/>
              </w:rPr>
            </w:pPr>
            <w:r w:rsidRPr="00247FCF">
              <w:rPr>
                <w:rFonts w:ascii="Verdana" w:hAnsi="Verdana"/>
                <w:b/>
                <w:sz w:val="20"/>
                <w:szCs w:val="20"/>
              </w:rPr>
              <w:t>Protocols:</w:t>
            </w:r>
          </w:p>
        </w:tc>
        <w:tc>
          <w:tcPr>
            <w:tcW w:w="6408" w:type="dxa"/>
            <w:shd w:val="clear" w:color="auto" w:fill="auto"/>
            <w:vAlign w:val="center"/>
          </w:tcPr>
          <w:p w:rsidR="00B913EC" w:rsidRPr="00247FCF" w:rsidRDefault="00B913EC" w:rsidP="00E62AB1">
            <w:pPr>
              <w:spacing w:before="120" w:after="120"/>
              <w:rPr>
                <w:rFonts w:ascii="Verdana" w:hAnsi="Verdana"/>
                <w:sz w:val="20"/>
                <w:szCs w:val="20"/>
              </w:rPr>
            </w:pPr>
            <w:r w:rsidRPr="00247FCF">
              <w:rPr>
                <w:rFonts w:ascii="Verdana" w:hAnsi="Verdana"/>
                <w:sz w:val="20"/>
                <w:szCs w:val="20"/>
              </w:rPr>
              <w:t>HTTP, LDAP, XML-RPC, SOAP, TCP/IP suite, RSVP, MPLS, DOCSIS</w:t>
            </w:r>
          </w:p>
        </w:tc>
      </w:tr>
      <w:tr w:rsidR="00B913EC" w:rsidRPr="00247FCF" w:rsidTr="00E62AB1">
        <w:tc>
          <w:tcPr>
            <w:tcW w:w="2448" w:type="dxa"/>
            <w:shd w:val="clear" w:color="auto" w:fill="auto"/>
            <w:vAlign w:val="center"/>
          </w:tcPr>
          <w:p w:rsidR="00B913EC" w:rsidRPr="00247FCF" w:rsidRDefault="00B913EC" w:rsidP="00E62AB1">
            <w:pPr>
              <w:spacing w:before="120" w:after="120"/>
              <w:rPr>
                <w:rFonts w:ascii="Verdana" w:hAnsi="Verdana"/>
                <w:b/>
                <w:sz w:val="20"/>
                <w:szCs w:val="20"/>
              </w:rPr>
            </w:pPr>
            <w:r w:rsidRPr="00247FCF">
              <w:rPr>
                <w:rFonts w:ascii="Verdana" w:hAnsi="Verdana"/>
                <w:b/>
                <w:sz w:val="20"/>
                <w:szCs w:val="20"/>
              </w:rPr>
              <w:t>Database Access:</w:t>
            </w:r>
          </w:p>
        </w:tc>
        <w:tc>
          <w:tcPr>
            <w:tcW w:w="6408" w:type="dxa"/>
            <w:shd w:val="clear" w:color="auto" w:fill="auto"/>
            <w:vAlign w:val="center"/>
          </w:tcPr>
          <w:p w:rsidR="00B913EC" w:rsidRPr="00247FCF" w:rsidRDefault="00B913EC" w:rsidP="00E62AB1">
            <w:pPr>
              <w:spacing w:before="120" w:after="120"/>
              <w:rPr>
                <w:rFonts w:ascii="Verdana" w:hAnsi="Verdana"/>
                <w:sz w:val="20"/>
                <w:szCs w:val="20"/>
              </w:rPr>
            </w:pPr>
            <w:r w:rsidRPr="00A40E1D">
              <w:rPr>
                <w:rFonts w:ascii="Verdana" w:hAnsi="Verdana"/>
                <w:b/>
                <w:bCs/>
                <w:sz w:val="20"/>
                <w:szCs w:val="20"/>
              </w:rPr>
              <w:t>JDBC</w:t>
            </w:r>
            <w:r w:rsidRPr="00247FCF">
              <w:rPr>
                <w:rFonts w:ascii="Verdana" w:hAnsi="Verdana"/>
                <w:sz w:val="20"/>
                <w:szCs w:val="20"/>
              </w:rPr>
              <w:t xml:space="preserve">, </w:t>
            </w:r>
            <w:r w:rsidRPr="00247FCF">
              <w:rPr>
                <w:rFonts w:ascii="Verdana" w:hAnsi="Verdana"/>
                <w:b/>
                <w:sz w:val="20"/>
                <w:szCs w:val="20"/>
              </w:rPr>
              <w:t>Hibernate,</w:t>
            </w:r>
            <w:r w:rsidRPr="00247FCF">
              <w:rPr>
                <w:rFonts w:ascii="Verdana" w:hAnsi="Verdana"/>
                <w:sz w:val="20"/>
                <w:szCs w:val="20"/>
              </w:rPr>
              <w:t xml:space="preserve"> </w:t>
            </w:r>
            <w:r w:rsidR="00A40E1D" w:rsidRPr="00247FCF">
              <w:rPr>
                <w:rFonts w:ascii="Verdana" w:hAnsi="Verdana"/>
                <w:sz w:val="20"/>
                <w:szCs w:val="20"/>
              </w:rPr>
              <w:t xml:space="preserve">DAO, </w:t>
            </w:r>
            <w:r w:rsidRPr="00247FCF">
              <w:rPr>
                <w:rFonts w:ascii="Verdana" w:hAnsi="Verdana"/>
                <w:sz w:val="20"/>
                <w:szCs w:val="20"/>
              </w:rPr>
              <w:t>Jet/</w:t>
            </w:r>
            <w:proofErr w:type="spellStart"/>
            <w:r w:rsidRPr="00247FCF">
              <w:rPr>
                <w:rFonts w:ascii="Verdana" w:hAnsi="Verdana"/>
                <w:sz w:val="20"/>
                <w:szCs w:val="20"/>
              </w:rPr>
              <w:t>OleDB</w:t>
            </w:r>
            <w:proofErr w:type="spellEnd"/>
            <w:r w:rsidRPr="00247FCF">
              <w:rPr>
                <w:rFonts w:ascii="Verdana" w:hAnsi="Verdana"/>
                <w:sz w:val="20"/>
                <w:szCs w:val="20"/>
              </w:rPr>
              <w:t>, ODBC</w:t>
            </w:r>
          </w:p>
        </w:tc>
      </w:tr>
      <w:tr w:rsidR="00B913EC" w:rsidRPr="00247FCF" w:rsidTr="00E62AB1">
        <w:tc>
          <w:tcPr>
            <w:tcW w:w="2448" w:type="dxa"/>
            <w:shd w:val="clear" w:color="auto" w:fill="auto"/>
            <w:vAlign w:val="center"/>
          </w:tcPr>
          <w:p w:rsidR="00B913EC" w:rsidRPr="00247FCF" w:rsidRDefault="00B913EC" w:rsidP="00E62AB1">
            <w:pPr>
              <w:spacing w:before="120" w:after="120"/>
              <w:rPr>
                <w:rFonts w:ascii="Verdana" w:hAnsi="Verdana"/>
                <w:b/>
                <w:sz w:val="20"/>
                <w:szCs w:val="20"/>
              </w:rPr>
            </w:pPr>
            <w:r w:rsidRPr="00247FCF">
              <w:rPr>
                <w:rFonts w:ascii="Verdana" w:hAnsi="Verdana"/>
                <w:b/>
                <w:sz w:val="20"/>
                <w:szCs w:val="20"/>
              </w:rPr>
              <w:t>XML Technologies:</w:t>
            </w:r>
          </w:p>
        </w:tc>
        <w:tc>
          <w:tcPr>
            <w:tcW w:w="6408" w:type="dxa"/>
            <w:shd w:val="clear" w:color="auto" w:fill="auto"/>
            <w:vAlign w:val="center"/>
          </w:tcPr>
          <w:p w:rsidR="00B913EC" w:rsidRPr="00247FCF" w:rsidRDefault="00B913EC" w:rsidP="00E62AB1">
            <w:pPr>
              <w:spacing w:before="120" w:after="120"/>
              <w:rPr>
                <w:rFonts w:ascii="Verdana" w:hAnsi="Verdana"/>
                <w:sz w:val="20"/>
                <w:szCs w:val="20"/>
              </w:rPr>
            </w:pPr>
            <w:r w:rsidRPr="00A40E1D">
              <w:rPr>
                <w:rFonts w:ascii="Verdana" w:hAnsi="Verdana"/>
                <w:b/>
                <w:bCs/>
                <w:sz w:val="20"/>
                <w:szCs w:val="20"/>
              </w:rPr>
              <w:t>XML, XSLT, XSL-FO, XPath, XQuery, XSD</w:t>
            </w:r>
            <w:r w:rsidRPr="00247FCF">
              <w:rPr>
                <w:rFonts w:ascii="Verdana" w:hAnsi="Verdana"/>
                <w:sz w:val="20"/>
                <w:szCs w:val="20"/>
              </w:rPr>
              <w:t xml:space="preserve">, </w:t>
            </w:r>
            <w:proofErr w:type="spellStart"/>
            <w:r w:rsidRPr="00247FCF">
              <w:rPr>
                <w:rFonts w:ascii="Verdana" w:hAnsi="Verdana"/>
                <w:sz w:val="20"/>
                <w:szCs w:val="20"/>
              </w:rPr>
              <w:t>RelaxNG</w:t>
            </w:r>
            <w:proofErr w:type="spellEnd"/>
            <w:r w:rsidRPr="00247FCF">
              <w:rPr>
                <w:rFonts w:ascii="Verdana" w:hAnsi="Verdana"/>
                <w:sz w:val="20"/>
                <w:szCs w:val="20"/>
              </w:rPr>
              <w:t xml:space="preserve">, DTD, </w:t>
            </w:r>
            <w:proofErr w:type="spellStart"/>
            <w:r w:rsidRPr="00247FCF">
              <w:rPr>
                <w:rFonts w:ascii="Verdana" w:hAnsi="Verdana"/>
                <w:sz w:val="20"/>
                <w:szCs w:val="20"/>
              </w:rPr>
              <w:t>XMLBeans</w:t>
            </w:r>
            <w:proofErr w:type="spellEnd"/>
            <w:r w:rsidRPr="00247FCF">
              <w:rPr>
                <w:rFonts w:ascii="Verdana" w:hAnsi="Verdana"/>
                <w:sz w:val="20"/>
                <w:szCs w:val="20"/>
              </w:rPr>
              <w:t>, JAXP, JAXB, DOM</w:t>
            </w:r>
          </w:p>
        </w:tc>
      </w:tr>
      <w:tr w:rsidR="00B913EC" w:rsidRPr="00247FCF" w:rsidTr="00E62AB1">
        <w:tc>
          <w:tcPr>
            <w:tcW w:w="2448" w:type="dxa"/>
            <w:shd w:val="clear" w:color="auto" w:fill="auto"/>
            <w:vAlign w:val="center"/>
          </w:tcPr>
          <w:p w:rsidR="00B913EC" w:rsidRPr="00247FCF" w:rsidRDefault="00B913EC" w:rsidP="00E62AB1">
            <w:pPr>
              <w:spacing w:before="120" w:after="120"/>
              <w:rPr>
                <w:rFonts w:ascii="Verdana" w:hAnsi="Verdana"/>
                <w:b/>
                <w:sz w:val="20"/>
                <w:szCs w:val="20"/>
              </w:rPr>
            </w:pPr>
            <w:r w:rsidRPr="00247FCF">
              <w:rPr>
                <w:rFonts w:ascii="Verdana" w:hAnsi="Verdana"/>
                <w:b/>
                <w:sz w:val="20"/>
                <w:szCs w:val="20"/>
              </w:rPr>
              <w:t>Component Technologies:</w:t>
            </w:r>
          </w:p>
        </w:tc>
        <w:tc>
          <w:tcPr>
            <w:tcW w:w="6408" w:type="dxa"/>
            <w:shd w:val="clear" w:color="auto" w:fill="auto"/>
            <w:vAlign w:val="center"/>
          </w:tcPr>
          <w:p w:rsidR="00B913EC" w:rsidRPr="00247FCF" w:rsidRDefault="00A40E1D" w:rsidP="00A40E1D">
            <w:pPr>
              <w:spacing w:before="120" w:after="120"/>
              <w:rPr>
                <w:rFonts w:ascii="Verdana" w:hAnsi="Verdana"/>
                <w:sz w:val="20"/>
                <w:szCs w:val="20"/>
              </w:rPr>
            </w:pPr>
            <w:r w:rsidRPr="00A40E1D">
              <w:rPr>
                <w:rFonts w:ascii="Verdana" w:hAnsi="Verdana"/>
                <w:b/>
                <w:bCs/>
                <w:sz w:val="20"/>
                <w:szCs w:val="20"/>
              </w:rPr>
              <w:t xml:space="preserve">JMS, </w:t>
            </w:r>
            <w:r w:rsidR="00B913EC" w:rsidRPr="00A40E1D">
              <w:rPr>
                <w:rFonts w:ascii="Verdana" w:hAnsi="Verdana"/>
                <w:b/>
                <w:bCs/>
                <w:sz w:val="20"/>
                <w:szCs w:val="20"/>
              </w:rPr>
              <w:t>JMX</w:t>
            </w:r>
            <w:r w:rsidR="00B913EC" w:rsidRPr="00247FCF">
              <w:rPr>
                <w:rFonts w:ascii="Verdana" w:hAnsi="Verdana"/>
                <w:sz w:val="20"/>
                <w:szCs w:val="20"/>
              </w:rPr>
              <w:t>, EJB3, WSDL, COM/DCOM, CORBA</w:t>
            </w:r>
          </w:p>
        </w:tc>
      </w:tr>
      <w:tr w:rsidR="00B913EC" w:rsidRPr="00247FCF" w:rsidTr="00E62AB1">
        <w:tc>
          <w:tcPr>
            <w:tcW w:w="2448" w:type="dxa"/>
            <w:shd w:val="clear" w:color="auto" w:fill="auto"/>
            <w:vAlign w:val="center"/>
          </w:tcPr>
          <w:p w:rsidR="00B913EC" w:rsidRPr="00247FCF" w:rsidRDefault="00B913EC" w:rsidP="00E62AB1">
            <w:pPr>
              <w:spacing w:before="120" w:after="120"/>
              <w:rPr>
                <w:rFonts w:ascii="Verdana" w:hAnsi="Verdana"/>
                <w:b/>
                <w:sz w:val="20"/>
                <w:szCs w:val="20"/>
              </w:rPr>
            </w:pPr>
            <w:r w:rsidRPr="00247FCF">
              <w:rPr>
                <w:rFonts w:ascii="Verdana" w:hAnsi="Verdana"/>
                <w:b/>
                <w:sz w:val="20"/>
                <w:szCs w:val="20"/>
              </w:rPr>
              <w:t>Web Technologies:</w:t>
            </w:r>
          </w:p>
        </w:tc>
        <w:tc>
          <w:tcPr>
            <w:tcW w:w="6408" w:type="dxa"/>
            <w:shd w:val="clear" w:color="auto" w:fill="auto"/>
            <w:vAlign w:val="center"/>
          </w:tcPr>
          <w:p w:rsidR="00B913EC" w:rsidRPr="00247FCF" w:rsidRDefault="00B913EC" w:rsidP="004D59C1">
            <w:pPr>
              <w:spacing w:before="120" w:after="120"/>
              <w:rPr>
                <w:rFonts w:ascii="Verdana" w:hAnsi="Verdana"/>
                <w:sz w:val="20"/>
                <w:szCs w:val="20"/>
              </w:rPr>
            </w:pPr>
            <w:r w:rsidRPr="00247FCF">
              <w:rPr>
                <w:rFonts w:ascii="Verdana" w:hAnsi="Verdana"/>
                <w:b/>
                <w:sz w:val="20"/>
                <w:szCs w:val="20"/>
              </w:rPr>
              <w:t>AJAX</w:t>
            </w:r>
            <w:r w:rsidRPr="00247FCF">
              <w:rPr>
                <w:rFonts w:ascii="Verdana" w:hAnsi="Verdana"/>
                <w:sz w:val="20"/>
                <w:szCs w:val="20"/>
              </w:rPr>
              <w:t xml:space="preserve">, </w:t>
            </w:r>
            <w:r w:rsidRPr="00247FCF">
              <w:rPr>
                <w:rFonts w:ascii="Verdana" w:hAnsi="Verdana"/>
                <w:b/>
                <w:sz w:val="20"/>
                <w:szCs w:val="20"/>
              </w:rPr>
              <w:t>D/HTML,</w:t>
            </w:r>
            <w:r w:rsidRPr="00247FCF">
              <w:rPr>
                <w:rFonts w:ascii="Verdana" w:hAnsi="Verdana"/>
                <w:sz w:val="20"/>
                <w:szCs w:val="20"/>
              </w:rPr>
              <w:t xml:space="preserve"> </w:t>
            </w:r>
            <w:r w:rsidRPr="00247FCF">
              <w:rPr>
                <w:rFonts w:ascii="Verdana" w:hAnsi="Verdana"/>
                <w:b/>
                <w:sz w:val="20"/>
                <w:szCs w:val="20"/>
              </w:rPr>
              <w:t>J2EE, EE 5,</w:t>
            </w:r>
            <w:r w:rsidRPr="00247FCF">
              <w:rPr>
                <w:rFonts w:ascii="Verdana" w:hAnsi="Verdana"/>
                <w:sz w:val="20"/>
                <w:szCs w:val="20"/>
              </w:rPr>
              <w:t xml:space="preserve"> WML, .NET, BPEL, JAAC, CSS, JSP, JSF, </w:t>
            </w:r>
            <w:proofErr w:type="spellStart"/>
            <w:r w:rsidRPr="00247FCF">
              <w:rPr>
                <w:rFonts w:ascii="Verdana" w:hAnsi="Verdana"/>
                <w:sz w:val="20"/>
                <w:szCs w:val="20"/>
              </w:rPr>
              <w:t>Facelets</w:t>
            </w:r>
            <w:proofErr w:type="spellEnd"/>
            <w:r w:rsidRPr="00247FCF">
              <w:rPr>
                <w:rFonts w:ascii="Verdana" w:hAnsi="Verdana"/>
                <w:sz w:val="20"/>
                <w:szCs w:val="20"/>
              </w:rPr>
              <w:t>, SEAM, Struts</w:t>
            </w:r>
          </w:p>
        </w:tc>
      </w:tr>
      <w:tr w:rsidR="00B913EC" w:rsidRPr="00247FCF" w:rsidTr="00E62AB1">
        <w:tc>
          <w:tcPr>
            <w:tcW w:w="2448" w:type="dxa"/>
            <w:shd w:val="clear" w:color="auto" w:fill="auto"/>
            <w:vAlign w:val="center"/>
          </w:tcPr>
          <w:p w:rsidR="00B913EC" w:rsidRPr="00247FCF" w:rsidRDefault="00B913EC" w:rsidP="00E62AB1">
            <w:pPr>
              <w:spacing w:before="120" w:after="120"/>
              <w:rPr>
                <w:rFonts w:ascii="Verdana" w:hAnsi="Verdana"/>
                <w:b/>
                <w:sz w:val="20"/>
                <w:szCs w:val="20"/>
              </w:rPr>
            </w:pPr>
            <w:r w:rsidRPr="00247FCF">
              <w:rPr>
                <w:rFonts w:ascii="Verdana" w:hAnsi="Verdana"/>
                <w:b/>
                <w:sz w:val="20"/>
                <w:szCs w:val="20"/>
              </w:rPr>
              <w:t>Application Servers:</w:t>
            </w:r>
          </w:p>
        </w:tc>
        <w:tc>
          <w:tcPr>
            <w:tcW w:w="6408" w:type="dxa"/>
            <w:shd w:val="clear" w:color="auto" w:fill="auto"/>
            <w:vAlign w:val="center"/>
          </w:tcPr>
          <w:p w:rsidR="00B913EC" w:rsidRPr="00247FCF" w:rsidRDefault="00631EB0" w:rsidP="00631EB0">
            <w:pPr>
              <w:spacing w:before="120" w:after="120"/>
              <w:rPr>
                <w:rFonts w:ascii="Verdana" w:hAnsi="Verdana"/>
                <w:sz w:val="20"/>
                <w:szCs w:val="20"/>
              </w:rPr>
            </w:pPr>
            <w:r w:rsidRPr="004D59C1">
              <w:rPr>
                <w:rFonts w:ascii="Verdana" w:hAnsi="Verdana"/>
                <w:b/>
                <w:bCs/>
                <w:sz w:val="20"/>
                <w:szCs w:val="20"/>
              </w:rPr>
              <w:t>Tomcat</w:t>
            </w:r>
            <w:r w:rsidRPr="00247FCF">
              <w:rPr>
                <w:rFonts w:ascii="Verdana" w:hAnsi="Verdana"/>
                <w:sz w:val="20"/>
                <w:szCs w:val="20"/>
              </w:rPr>
              <w:t xml:space="preserve">, </w:t>
            </w:r>
            <w:r w:rsidR="00B913EC" w:rsidRPr="00247FCF">
              <w:rPr>
                <w:rFonts w:ascii="Verdana" w:hAnsi="Verdana"/>
                <w:sz w:val="20"/>
                <w:szCs w:val="20"/>
              </w:rPr>
              <w:t xml:space="preserve">WebLogic, </w:t>
            </w:r>
            <w:proofErr w:type="spellStart"/>
            <w:r w:rsidR="00B913EC" w:rsidRPr="00247FCF">
              <w:rPr>
                <w:rFonts w:ascii="Verdana" w:hAnsi="Verdana"/>
                <w:sz w:val="20"/>
                <w:szCs w:val="20"/>
              </w:rPr>
              <w:t>JBoss</w:t>
            </w:r>
            <w:proofErr w:type="spellEnd"/>
            <w:r w:rsidR="00B913EC" w:rsidRPr="00247FCF">
              <w:rPr>
                <w:rFonts w:ascii="Verdana" w:hAnsi="Verdana"/>
                <w:sz w:val="20"/>
                <w:szCs w:val="20"/>
              </w:rPr>
              <w:t xml:space="preserve">, </w:t>
            </w:r>
            <w:proofErr w:type="spellStart"/>
            <w:r w:rsidR="00B913EC" w:rsidRPr="00247FCF">
              <w:rPr>
                <w:rFonts w:ascii="Verdana" w:hAnsi="Verdana"/>
                <w:sz w:val="20"/>
                <w:szCs w:val="20"/>
              </w:rPr>
              <w:t>JRun</w:t>
            </w:r>
            <w:proofErr w:type="spellEnd"/>
            <w:r w:rsidR="00B913EC" w:rsidRPr="00247FCF">
              <w:rPr>
                <w:rFonts w:ascii="Verdana" w:hAnsi="Verdana"/>
                <w:sz w:val="20"/>
                <w:szCs w:val="20"/>
              </w:rPr>
              <w:t>, WAS, .NET</w:t>
            </w:r>
          </w:p>
        </w:tc>
      </w:tr>
      <w:tr w:rsidR="00B913EC" w:rsidRPr="00247FCF" w:rsidTr="00E62AB1">
        <w:tc>
          <w:tcPr>
            <w:tcW w:w="2448" w:type="dxa"/>
            <w:shd w:val="clear" w:color="auto" w:fill="auto"/>
            <w:vAlign w:val="center"/>
          </w:tcPr>
          <w:p w:rsidR="00B913EC" w:rsidRPr="00247FCF" w:rsidRDefault="00B913EC" w:rsidP="00E62AB1">
            <w:pPr>
              <w:spacing w:before="120" w:after="120"/>
              <w:rPr>
                <w:rFonts w:ascii="Verdana" w:hAnsi="Verdana"/>
                <w:b/>
                <w:sz w:val="20"/>
                <w:szCs w:val="20"/>
              </w:rPr>
            </w:pPr>
            <w:r w:rsidRPr="00247FCF">
              <w:rPr>
                <w:rFonts w:ascii="Verdana" w:hAnsi="Verdana"/>
                <w:b/>
                <w:sz w:val="20"/>
                <w:szCs w:val="20"/>
              </w:rPr>
              <w:t>Web Servers:</w:t>
            </w:r>
          </w:p>
        </w:tc>
        <w:tc>
          <w:tcPr>
            <w:tcW w:w="6408" w:type="dxa"/>
            <w:shd w:val="clear" w:color="auto" w:fill="auto"/>
            <w:vAlign w:val="center"/>
          </w:tcPr>
          <w:p w:rsidR="00B913EC" w:rsidRPr="00247FCF" w:rsidRDefault="00B913EC" w:rsidP="00E62AB1">
            <w:pPr>
              <w:spacing w:before="120" w:after="120"/>
              <w:rPr>
                <w:rFonts w:ascii="Verdana" w:hAnsi="Verdana"/>
                <w:sz w:val="20"/>
                <w:szCs w:val="20"/>
              </w:rPr>
            </w:pPr>
            <w:r w:rsidRPr="004D59C1">
              <w:rPr>
                <w:rFonts w:ascii="Verdana" w:hAnsi="Verdana"/>
                <w:b/>
                <w:bCs/>
                <w:sz w:val="20"/>
                <w:szCs w:val="20"/>
              </w:rPr>
              <w:t>Apache</w:t>
            </w:r>
            <w:r w:rsidRPr="00247FCF">
              <w:rPr>
                <w:rFonts w:ascii="Verdana" w:hAnsi="Verdana"/>
                <w:sz w:val="20"/>
                <w:szCs w:val="20"/>
              </w:rPr>
              <w:t>, IIS, Sun ONE, TUX</w:t>
            </w:r>
          </w:p>
        </w:tc>
      </w:tr>
      <w:tr w:rsidR="00B913EC" w:rsidRPr="00247FCF" w:rsidTr="00E62AB1">
        <w:tc>
          <w:tcPr>
            <w:tcW w:w="2448" w:type="dxa"/>
            <w:shd w:val="clear" w:color="auto" w:fill="auto"/>
            <w:vAlign w:val="center"/>
          </w:tcPr>
          <w:p w:rsidR="00B913EC" w:rsidRPr="00247FCF" w:rsidRDefault="00B913EC" w:rsidP="00E62AB1">
            <w:pPr>
              <w:spacing w:before="120" w:after="120"/>
              <w:rPr>
                <w:rFonts w:ascii="Verdana" w:hAnsi="Verdana"/>
                <w:b/>
                <w:sz w:val="20"/>
                <w:szCs w:val="20"/>
              </w:rPr>
            </w:pPr>
            <w:r w:rsidRPr="00247FCF">
              <w:rPr>
                <w:rFonts w:ascii="Verdana" w:hAnsi="Verdana"/>
                <w:b/>
                <w:sz w:val="20"/>
                <w:szCs w:val="20"/>
              </w:rPr>
              <w:t>Databases:</w:t>
            </w:r>
          </w:p>
        </w:tc>
        <w:tc>
          <w:tcPr>
            <w:tcW w:w="6408" w:type="dxa"/>
            <w:shd w:val="clear" w:color="auto" w:fill="auto"/>
            <w:vAlign w:val="center"/>
          </w:tcPr>
          <w:p w:rsidR="00B913EC" w:rsidRPr="00247FCF" w:rsidRDefault="00B913EC" w:rsidP="00E572A2">
            <w:pPr>
              <w:spacing w:before="120" w:after="120"/>
              <w:rPr>
                <w:rFonts w:ascii="Verdana" w:hAnsi="Verdana"/>
                <w:sz w:val="20"/>
                <w:szCs w:val="20"/>
              </w:rPr>
            </w:pPr>
            <w:r w:rsidRPr="00247FCF">
              <w:rPr>
                <w:rFonts w:ascii="Verdana" w:hAnsi="Verdana"/>
                <w:sz w:val="20"/>
                <w:szCs w:val="20"/>
              </w:rPr>
              <w:t>Oracle 9i</w:t>
            </w:r>
            <w:r w:rsidR="00E572A2">
              <w:rPr>
                <w:rFonts w:ascii="Verdana" w:hAnsi="Verdana"/>
                <w:sz w:val="20"/>
                <w:szCs w:val="20"/>
              </w:rPr>
              <w:t xml:space="preserve">, </w:t>
            </w:r>
            <w:r w:rsidRPr="00247FCF">
              <w:rPr>
                <w:rFonts w:ascii="Verdana" w:hAnsi="Verdana"/>
                <w:sz w:val="20"/>
                <w:szCs w:val="20"/>
              </w:rPr>
              <w:t xml:space="preserve">10g, </w:t>
            </w:r>
            <w:r w:rsidR="00E572A2" w:rsidRPr="004D59C1">
              <w:rPr>
                <w:rFonts w:ascii="Verdana" w:hAnsi="Verdana"/>
                <w:b/>
                <w:bCs/>
                <w:sz w:val="20"/>
                <w:szCs w:val="20"/>
              </w:rPr>
              <w:t>11</w:t>
            </w:r>
            <w:r w:rsidR="00E572A2">
              <w:rPr>
                <w:rFonts w:ascii="Verdana" w:hAnsi="Verdana"/>
                <w:sz w:val="20"/>
                <w:szCs w:val="20"/>
              </w:rPr>
              <w:t xml:space="preserve">, </w:t>
            </w:r>
            <w:r w:rsidRPr="00247FCF">
              <w:rPr>
                <w:rFonts w:ascii="Verdana" w:hAnsi="Verdana"/>
                <w:sz w:val="20"/>
                <w:szCs w:val="20"/>
              </w:rPr>
              <w:t>SQLServer 200</w:t>
            </w:r>
            <w:r w:rsidR="00E572A2">
              <w:rPr>
                <w:rFonts w:ascii="Verdana" w:hAnsi="Verdana"/>
                <w:sz w:val="20"/>
                <w:szCs w:val="20"/>
              </w:rPr>
              <w:t xml:space="preserve">8R2, </w:t>
            </w:r>
            <w:r w:rsidR="00E572A2" w:rsidRPr="004D59C1">
              <w:rPr>
                <w:rFonts w:ascii="Verdana" w:hAnsi="Verdana"/>
                <w:b/>
                <w:bCs/>
                <w:sz w:val="20"/>
                <w:szCs w:val="20"/>
              </w:rPr>
              <w:t>2012</w:t>
            </w:r>
            <w:r w:rsidRPr="00247FCF">
              <w:rPr>
                <w:rFonts w:ascii="Verdana" w:hAnsi="Verdana"/>
                <w:sz w:val="20"/>
                <w:szCs w:val="20"/>
              </w:rPr>
              <w:t>, MySQL</w:t>
            </w:r>
          </w:p>
        </w:tc>
      </w:tr>
      <w:tr w:rsidR="00B913EC" w:rsidRPr="00247FCF" w:rsidTr="00E62AB1">
        <w:tc>
          <w:tcPr>
            <w:tcW w:w="2448" w:type="dxa"/>
            <w:shd w:val="clear" w:color="auto" w:fill="auto"/>
            <w:vAlign w:val="center"/>
          </w:tcPr>
          <w:p w:rsidR="00B913EC" w:rsidRPr="00247FCF" w:rsidRDefault="00B913EC" w:rsidP="00E62AB1">
            <w:pPr>
              <w:spacing w:before="120" w:after="120"/>
              <w:rPr>
                <w:rFonts w:ascii="Verdana" w:hAnsi="Verdana"/>
                <w:b/>
                <w:sz w:val="20"/>
                <w:szCs w:val="20"/>
              </w:rPr>
            </w:pPr>
            <w:r w:rsidRPr="00247FCF">
              <w:rPr>
                <w:rFonts w:ascii="Verdana" w:hAnsi="Verdana"/>
                <w:b/>
                <w:sz w:val="20"/>
                <w:szCs w:val="20"/>
              </w:rPr>
              <w:t>OASIS TCs:</w:t>
            </w:r>
          </w:p>
        </w:tc>
        <w:tc>
          <w:tcPr>
            <w:tcW w:w="6408" w:type="dxa"/>
            <w:shd w:val="clear" w:color="auto" w:fill="auto"/>
            <w:vAlign w:val="center"/>
          </w:tcPr>
          <w:p w:rsidR="00B913EC" w:rsidRPr="00247FCF" w:rsidRDefault="00E572A2" w:rsidP="00E572A2">
            <w:pPr>
              <w:spacing w:before="120" w:after="120"/>
              <w:rPr>
                <w:rFonts w:ascii="Verdana" w:hAnsi="Verdana"/>
                <w:sz w:val="20"/>
                <w:szCs w:val="20"/>
              </w:rPr>
            </w:pPr>
            <w:r w:rsidRPr="00247FCF">
              <w:rPr>
                <w:rFonts w:ascii="Verdana" w:hAnsi="Verdana"/>
                <w:sz w:val="20"/>
                <w:szCs w:val="20"/>
              </w:rPr>
              <w:t xml:space="preserve">SAML, </w:t>
            </w:r>
            <w:proofErr w:type="spellStart"/>
            <w:r w:rsidR="00B913EC" w:rsidRPr="00247FCF">
              <w:rPr>
                <w:rFonts w:ascii="Verdana" w:hAnsi="Verdana"/>
                <w:sz w:val="20"/>
                <w:szCs w:val="20"/>
              </w:rPr>
              <w:t>ebXML</w:t>
            </w:r>
            <w:proofErr w:type="spellEnd"/>
            <w:r w:rsidR="00B913EC" w:rsidRPr="00247FCF">
              <w:rPr>
                <w:rFonts w:ascii="Verdana" w:hAnsi="Verdana"/>
                <w:sz w:val="20"/>
                <w:szCs w:val="20"/>
              </w:rPr>
              <w:t xml:space="preserve">, </w:t>
            </w:r>
            <w:proofErr w:type="spellStart"/>
            <w:r w:rsidR="00B913EC" w:rsidRPr="00247FCF">
              <w:rPr>
                <w:rFonts w:ascii="Verdana" w:hAnsi="Verdana"/>
                <w:sz w:val="20"/>
                <w:szCs w:val="20"/>
              </w:rPr>
              <w:t>LegalXML</w:t>
            </w:r>
            <w:proofErr w:type="spellEnd"/>
            <w:r w:rsidR="00B913EC" w:rsidRPr="00247FCF">
              <w:rPr>
                <w:rFonts w:ascii="Verdana" w:hAnsi="Verdana"/>
                <w:sz w:val="20"/>
                <w:szCs w:val="20"/>
              </w:rPr>
              <w:t>, XACML</w:t>
            </w:r>
          </w:p>
        </w:tc>
      </w:tr>
      <w:tr w:rsidR="00B913EC" w:rsidRPr="00247FCF" w:rsidTr="00E62AB1">
        <w:tc>
          <w:tcPr>
            <w:tcW w:w="2448" w:type="dxa"/>
            <w:shd w:val="clear" w:color="auto" w:fill="auto"/>
            <w:vAlign w:val="center"/>
          </w:tcPr>
          <w:p w:rsidR="00B913EC" w:rsidRPr="00247FCF" w:rsidRDefault="00B913EC" w:rsidP="00E62AB1">
            <w:pPr>
              <w:spacing w:before="120" w:after="120"/>
              <w:rPr>
                <w:rFonts w:ascii="Verdana" w:hAnsi="Verdana"/>
                <w:b/>
                <w:sz w:val="20"/>
                <w:szCs w:val="20"/>
              </w:rPr>
            </w:pPr>
            <w:r w:rsidRPr="00247FCF">
              <w:rPr>
                <w:rFonts w:ascii="Verdana" w:hAnsi="Verdana"/>
                <w:b/>
                <w:sz w:val="20"/>
                <w:szCs w:val="20"/>
              </w:rPr>
              <w:t>Methodologies:</w:t>
            </w:r>
          </w:p>
        </w:tc>
        <w:tc>
          <w:tcPr>
            <w:tcW w:w="6408" w:type="dxa"/>
            <w:shd w:val="clear" w:color="auto" w:fill="auto"/>
            <w:vAlign w:val="center"/>
          </w:tcPr>
          <w:p w:rsidR="00B913EC" w:rsidRPr="00247FCF" w:rsidRDefault="00B913EC" w:rsidP="00E572A2">
            <w:pPr>
              <w:spacing w:before="120" w:after="120"/>
              <w:rPr>
                <w:rFonts w:ascii="Verdana" w:hAnsi="Verdana"/>
                <w:b/>
                <w:sz w:val="20"/>
                <w:szCs w:val="20"/>
              </w:rPr>
            </w:pPr>
            <w:r w:rsidRPr="00247FCF">
              <w:rPr>
                <w:rFonts w:ascii="Verdana" w:hAnsi="Verdana"/>
                <w:b/>
                <w:sz w:val="20"/>
                <w:szCs w:val="20"/>
              </w:rPr>
              <w:t>Agile</w:t>
            </w:r>
            <w:r w:rsidR="00E572A2">
              <w:rPr>
                <w:rFonts w:ascii="Verdana" w:hAnsi="Verdana"/>
                <w:sz w:val="20"/>
                <w:szCs w:val="20"/>
              </w:rPr>
              <w:t xml:space="preserve"> (</w:t>
            </w:r>
            <w:r w:rsidRPr="00247FCF">
              <w:rPr>
                <w:rFonts w:ascii="Verdana" w:hAnsi="Verdana"/>
                <w:sz w:val="20"/>
                <w:szCs w:val="20"/>
              </w:rPr>
              <w:t>Scrum, Extreme</w:t>
            </w:r>
            <w:r w:rsidR="00E572A2">
              <w:rPr>
                <w:rFonts w:ascii="Verdana" w:hAnsi="Verdana"/>
                <w:sz w:val="20"/>
                <w:szCs w:val="20"/>
              </w:rPr>
              <w:t>)</w:t>
            </w:r>
            <w:r w:rsidRPr="00247FCF">
              <w:rPr>
                <w:rFonts w:ascii="Verdana" w:hAnsi="Verdana"/>
                <w:sz w:val="20"/>
                <w:szCs w:val="20"/>
              </w:rPr>
              <w:t>, RUP</w:t>
            </w:r>
          </w:p>
        </w:tc>
      </w:tr>
    </w:tbl>
    <w:p w:rsidR="00B913EC" w:rsidRDefault="00B913EC">
      <w:pPr>
        <w:spacing w:line="268" w:lineRule="exact"/>
        <w:rPr>
          <w:sz w:val="24"/>
          <w:szCs w:val="24"/>
        </w:rPr>
      </w:pPr>
    </w:p>
    <w:p w:rsidR="008E6265" w:rsidRDefault="008E6265">
      <w:pPr>
        <w:rPr>
          <w:rFonts w:ascii="Arial" w:eastAsia="Times New Roman" w:hAnsi="Arial" w:cs="Arial"/>
          <w:b/>
          <w:bCs/>
          <w:kern w:val="32"/>
          <w:sz w:val="32"/>
          <w:szCs w:val="32"/>
          <w:lang w:bidi="ar-SA"/>
        </w:rPr>
      </w:pPr>
    </w:p>
    <w:p w:rsidR="008E6265" w:rsidRDefault="008E6265">
      <w:pPr>
        <w:rPr>
          <w:rFonts w:ascii="Arial" w:eastAsia="Times New Roman" w:hAnsi="Arial" w:cs="Arial"/>
          <w:b/>
          <w:bCs/>
          <w:kern w:val="32"/>
          <w:sz w:val="32"/>
          <w:szCs w:val="32"/>
          <w:lang w:bidi="ar-SA"/>
        </w:rPr>
      </w:pPr>
    </w:p>
    <w:p w:rsidR="008E6265" w:rsidRDefault="008E6265">
      <w:pPr>
        <w:rPr>
          <w:rFonts w:ascii="Arial" w:eastAsia="Times New Roman" w:hAnsi="Arial" w:cs="Arial"/>
          <w:b/>
          <w:bCs/>
          <w:kern w:val="32"/>
          <w:sz w:val="32"/>
          <w:szCs w:val="32"/>
          <w:lang w:bidi="ar-SA"/>
        </w:rPr>
      </w:pPr>
    </w:p>
    <w:p w:rsidR="008E6265" w:rsidRDefault="008E6265">
      <w:pPr>
        <w:rPr>
          <w:rFonts w:ascii="Arial" w:eastAsia="Times New Roman" w:hAnsi="Arial" w:cs="Arial"/>
          <w:b/>
          <w:bCs/>
          <w:kern w:val="32"/>
          <w:sz w:val="32"/>
          <w:szCs w:val="32"/>
          <w:lang w:bidi="ar-SA"/>
        </w:rPr>
      </w:pPr>
    </w:p>
    <w:p w:rsidR="00693B39" w:rsidRPr="00B913EC" w:rsidRDefault="00D754B1">
      <w:pPr>
        <w:rPr>
          <w:rFonts w:ascii="Arial" w:eastAsia="Times New Roman" w:hAnsi="Arial" w:cs="Arial"/>
          <w:b/>
          <w:bCs/>
          <w:kern w:val="32"/>
          <w:sz w:val="32"/>
          <w:szCs w:val="32"/>
          <w:lang w:bidi="ar-SA"/>
        </w:rPr>
      </w:pPr>
      <w:r w:rsidRPr="00B913EC">
        <w:rPr>
          <w:rFonts w:ascii="Arial" w:eastAsia="Times New Roman" w:hAnsi="Arial" w:cs="Arial"/>
          <w:b/>
          <w:bCs/>
          <w:kern w:val="32"/>
          <w:sz w:val="32"/>
          <w:szCs w:val="32"/>
          <w:lang w:bidi="ar-SA"/>
        </w:rPr>
        <w:t>Industry Experience</w:t>
      </w:r>
    </w:p>
    <w:p w:rsidR="00693B39" w:rsidRDefault="00693B39">
      <w:pPr>
        <w:spacing w:line="72" w:lineRule="exact"/>
        <w:rPr>
          <w:sz w:val="24"/>
          <w:szCs w:val="24"/>
        </w:rPr>
      </w:pPr>
    </w:p>
    <w:tbl>
      <w:tblPr>
        <w:tblW w:w="9469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58"/>
        <w:gridCol w:w="4011"/>
      </w:tblGrid>
      <w:tr w:rsidR="006044A6" w:rsidTr="00A0528D">
        <w:trPr>
          <w:trHeight w:val="265"/>
        </w:trPr>
        <w:tc>
          <w:tcPr>
            <w:tcW w:w="5458" w:type="dxa"/>
            <w:vAlign w:val="bottom"/>
          </w:tcPr>
          <w:p w:rsidR="00A0528D" w:rsidRPr="00B913EC" w:rsidRDefault="00A0528D" w:rsidP="00A0528D">
            <w:pPr>
              <w:spacing w:line="196" w:lineRule="exact"/>
              <w:rPr>
                <w:rFonts w:ascii="Verdana" w:hAnsi="Verdana"/>
                <w:b/>
                <w:bCs/>
                <w:sz w:val="24"/>
                <w:szCs w:val="24"/>
              </w:rPr>
            </w:pPr>
          </w:p>
          <w:p w:rsidR="006044A6" w:rsidRPr="00B913EC" w:rsidRDefault="006044A6" w:rsidP="00B5682D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B913EC">
              <w:rPr>
                <w:rFonts w:ascii="Verdana" w:eastAsia="Arial" w:hAnsi="Verdana" w:cs="Arial"/>
                <w:b/>
                <w:bCs/>
              </w:rPr>
              <w:t>Navis</w:t>
            </w:r>
          </w:p>
        </w:tc>
        <w:tc>
          <w:tcPr>
            <w:tcW w:w="4011" w:type="dxa"/>
            <w:vAlign w:val="bottom"/>
          </w:tcPr>
          <w:p w:rsidR="006044A6" w:rsidRPr="00B913EC" w:rsidRDefault="006044A6" w:rsidP="00B5682D">
            <w:pPr>
              <w:jc w:val="right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B913EC">
              <w:rPr>
                <w:rFonts w:ascii="Verdana" w:eastAsia="Arial" w:hAnsi="Verdana" w:cs="Arial"/>
                <w:b/>
                <w:bCs/>
              </w:rPr>
              <w:t>May 2011 – Present</w:t>
            </w:r>
          </w:p>
        </w:tc>
      </w:tr>
      <w:tr w:rsidR="006044A6" w:rsidTr="00A0528D">
        <w:trPr>
          <w:trHeight w:val="281"/>
        </w:trPr>
        <w:tc>
          <w:tcPr>
            <w:tcW w:w="5458" w:type="dxa"/>
            <w:vAlign w:val="bottom"/>
          </w:tcPr>
          <w:p w:rsidR="006044A6" w:rsidRPr="00B913EC" w:rsidRDefault="006044A6" w:rsidP="00B5682D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B913EC">
              <w:rPr>
                <w:rFonts w:ascii="Verdana" w:eastAsia="Arial" w:hAnsi="Verdana" w:cs="Arial"/>
                <w:b/>
                <w:bCs/>
              </w:rPr>
              <w:t>Staff Engineer</w:t>
            </w:r>
          </w:p>
        </w:tc>
        <w:tc>
          <w:tcPr>
            <w:tcW w:w="4011" w:type="dxa"/>
            <w:vAlign w:val="bottom"/>
          </w:tcPr>
          <w:p w:rsidR="006044A6" w:rsidRPr="00B913EC" w:rsidRDefault="006044A6" w:rsidP="00B5682D">
            <w:pPr>
              <w:jc w:val="right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B913EC">
              <w:rPr>
                <w:rFonts w:ascii="Verdana" w:eastAsia="Arial" w:hAnsi="Verdana" w:cs="Arial"/>
                <w:b/>
                <w:bCs/>
              </w:rPr>
              <w:t>Oakland, CA</w:t>
            </w:r>
          </w:p>
        </w:tc>
      </w:tr>
    </w:tbl>
    <w:p w:rsidR="006044A6" w:rsidRDefault="006044A6" w:rsidP="006044A6">
      <w:pPr>
        <w:spacing w:line="196" w:lineRule="exact"/>
        <w:rPr>
          <w:sz w:val="24"/>
          <w:szCs w:val="24"/>
        </w:rPr>
      </w:pPr>
    </w:p>
    <w:p w:rsidR="006044A6" w:rsidRPr="00B913EC" w:rsidRDefault="006044A6" w:rsidP="00B913EC">
      <w:pPr>
        <w:spacing w:before="60" w:after="120"/>
        <w:rPr>
          <w:rFonts w:ascii="Verdana" w:eastAsia="Times New Roman" w:hAnsi="Verdana"/>
          <w:sz w:val="20"/>
          <w:szCs w:val="20"/>
          <w:lang w:bidi="ar-SA"/>
        </w:rPr>
      </w:pPr>
      <w:r w:rsidRPr="00B913EC">
        <w:rPr>
          <w:rFonts w:ascii="Verdana" w:eastAsia="Times New Roman" w:hAnsi="Verdana"/>
          <w:sz w:val="20"/>
          <w:szCs w:val="20"/>
          <w:lang w:bidi="ar-SA"/>
        </w:rPr>
        <w:t xml:space="preserve">Created generic Equipment Control Interface (ECI) and led several implementations of it for controlling various automated Equipment Control Systems for Automated Guided Vehicles (AGV), Automated Stacking Cranes (ASC) and </w:t>
      </w:r>
      <w:r w:rsidR="001A1E8E" w:rsidRPr="00B913EC">
        <w:rPr>
          <w:rFonts w:ascii="Verdana" w:eastAsia="Times New Roman" w:hAnsi="Verdana"/>
          <w:sz w:val="20"/>
          <w:szCs w:val="20"/>
          <w:lang w:bidi="ar-SA"/>
        </w:rPr>
        <w:t>semi-automatic Quay Cranes (QC)</w:t>
      </w:r>
    </w:p>
    <w:p w:rsidR="006044A6" w:rsidRDefault="006044A6" w:rsidP="006044A6">
      <w:pPr>
        <w:spacing w:line="110" w:lineRule="exact"/>
        <w:rPr>
          <w:sz w:val="24"/>
          <w:szCs w:val="24"/>
        </w:rPr>
      </w:pPr>
    </w:p>
    <w:p w:rsidR="006044A6" w:rsidRPr="00AE6A64" w:rsidRDefault="00B913EC" w:rsidP="00B913EC">
      <w:pPr>
        <w:pStyle w:val="ListParagraph"/>
        <w:numPr>
          <w:ilvl w:val="0"/>
          <w:numId w:val="11"/>
        </w:numPr>
        <w:spacing w:after="120"/>
        <w:contextualSpacing w:val="0"/>
        <w:rPr>
          <w:rFonts w:ascii="Verdana" w:eastAsia="Arial" w:hAnsi="Verdana" w:cs="Arial"/>
          <w:i/>
          <w:iCs/>
          <w:sz w:val="20"/>
          <w:szCs w:val="20"/>
        </w:rPr>
      </w:pPr>
      <w:r w:rsidRPr="00AE6A64">
        <w:rPr>
          <w:rFonts w:ascii="Verdana" w:eastAsia="Arial" w:hAnsi="Verdana" w:cs="Arial"/>
          <w:i/>
          <w:iCs/>
          <w:sz w:val="20"/>
          <w:szCs w:val="20"/>
        </w:rPr>
        <w:t>T</w:t>
      </w:r>
      <w:r w:rsidR="006044A6" w:rsidRPr="00AE6A64">
        <w:rPr>
          <w:rFonts w:ascii="Verdana" w:eastAsia="Arial" w:hAnsi="Verdana" w:cs="Arial"/>
          <w:i/>
          <w:iCs/>
          <w:sz w:val="20"/>
          <w:szCs w:val="20"/>
        </w:rPr>
        <w:t>echnologies: Java</w:t>
      </w:r>
      <w:r w:rsidRPr="00AE6A64">
        <w:rPr>
          <w:rFonts w:ascii="Verdana" w:eastAsia="Arial" w:hAnsi="Verdana" w:cs="Arial"/>
          <w:i/>
          <w:iCs/>
          <w:sz w:val="20"/>
          <w:szCs w:val="20"/>
        </w:rPr>
        <w:t xml:space="preserve"> 7 &amp; 8</w:t>
      </w:r>
      <w:r w:rsidR="006044A6" w:rsidRPr="00AE6A64">
        <w:rPr>
          <w:rFonts w:ascii="Verdana" w:eastAsia="Arial" w:hAnsi="Verdana" w:cs="Arial"/>
          <w:i/>
          <w:iCs/>
          <w:sz w:val="20"/>
          <w:szCs w:val="20"/>
        </w:rPr>
        <w:t>,</w:t>
      </w:r>
      <w:r w:rsidRPr="00AE6A64">
        <w:rPr>
          <w:rFonts w:ascii="Verdana" w:eastAsia="Arial" w:hAnsi="Verdana" w:cs="Arial"/>
          <w:i/>
          <w:iCs/>
          <w:sz w:val="20"/>
          <w:szCs w:val="20"/>
        </w:rPr>
        <w:t xml:space="preserve"> JUnit, Hibernate,</w:t>
      </w:r>
      <w:r w:rsidR="006044A6" w:rsidRPr="00AE6A64">
        <w:rPr>
          <w:rFonts w:ascii="Verdana" w:eastAsia="Arial" w:hAnsi="Verdana" w:cs="Arial"/>
          <w:i/>
          <w:iCs/>
          <w:sz w:val="20"/>
          <w:szCs w:val="20"/>
        </w:rPr>
        <w:t xml:space="preserve"> </w:t>
      </w:r>
      <w:r w:rsidRPr="00AE6A64">
        <w:rPr>
          <w:rFonts w:ascii="Verdana" w:eastAsia="Arial" w:hAnsi="Verdana" w:cs="Arial"/>
          <w:i/>
          <w:iCs/>
          <w:sz w:val="20"/>
          <w:szCs w:val="20"/>
        </w:rPr>
        <w:t xml:space="preserve">JDBC, </w:t>
      </w:r>
      <w:r w:rsidR="006044A6" w:rsidRPr="00AE6A64">
        <w:rPr>
          <w:rFonts w:ascii="Verdana" w:eastAsia="Arial" w:hAnsi="Verdana" w:cs="Arial"/>
          <w:i/>
          <w:iCs/>
          <w:sz w:val="20"/>
          <w:szCs w:val="20"/>
        </w:rPr>
        <w:t xml:space="preserve">Groovy, XSLT, Tomcat, Mule ESB, </w:t>
      </w:r>
      <w:proofErr w:type="spellStart"/>
      <w:r w:rsidR="004D59C1">
        <w:rPr>
          <w:rFonts w:ascii="Verdana" w:eastAsia="Arial" w:hAnsi="Verdana" w:cs="Arial"/>
          <w:i/>
          <w:iCs/>
          <w:sz w:val="20"/>
          <w:szCs w:val="20"/>
        </w:rPr>
        <w:t>ActiveMQ</w:t>
      </w:r>
      <w:proofErr w:type="spellEnd"/>
      <w:r w:rsidR="004D59C1">
        <w:rPr>
          <w:rFonts w:ascii="Verdana" w:eastAsia="Arial" w:hAnsi="Verdana" w:cs="Arial"/>
          <w:i/>
          <w:iCs/>
          <w:sz w:val="20"/>
          <w:szCs w:val="20"/>
        </w:rPr>
        <w:t xml:space="preserve">, </w:t>
      </w:r>
      <w:r w:rsidR="006044A6" w:rsidRPr="00AE6A64">
        <w:rPr>
          <w:rFonts w:ascii="Verdana" w:eastAsia="Arial" w:hAnsi="Verdana" w:cs="Arial"/>
          <w:i/>
          <w:iCs/>
          <w:sz w:val="20"/>
          <w:szCs w:val="20"/>
        </w:rPr>
        <w:t>Spring, Perl</w:t>
      </w:r>
      <w:r w:rsidR="00736EA3" w:rsidRPr="00AE6A64">
        <w:rPr>
          <w:rFonts w:ascii="Verdana" w:eastAsia="Arial" w:hAnsi="Verdana" w:cs="Arial"/>
          <w:i/>
          <w:iCs/>
          <w:sz w:val="20"/>
          <w:szCs w:val="20"/>
        </w:rPr>
        <w:t>, SQL Server, Oracle</w:t>
      </w:r>
      <w:r w:rsidR="007E1B79" w:rsidRPr="00AE6A64">
        <w:rPr>
          <w:rFonts w:ascii="Verdana" w:eastAsia="Arial" w:hAnsi="Verdana" w:cs="Arial"/>
          <w:i/>
          <w:iCs/>
          <w:sz w:val="20"/>
          <w:szCs w:val="20"/>
        </w:rPr>
        <w:t xml:space="preserve">, HTML, </w:t>
      </w:r>
      <w:proofErr w:type="spellStart"/>
      <w:r w:rsidR="007E1B79" w:rsidRPr="00AE6A64">
        <w:rPr>
          <w:rFonts w:ascii="Verdana" w:eastAsia="Arial" w:hAnsi="Verdana" w:cs="Arial"/>
          <w:i/>
          <w:iCs/>
          <w:sz w:val="20"/>
          <w:szCs w:val="20"/>
        </w:rPr>
        <w:t>Javascript</w:t>
      </w:r>
      <w:proofErr w:type="spellEnd"/>
    </w:p>
    <w:p w:rsidR="006044A6" w:rsidRDefault="006044A6" w:rsidP="006044A6">
      <w:pPr>
        <w:spacing w:line="196" w:lineRule="exact"/>
        <w:rPr>
          <w:sz w:val="24"/>
          <w:szCs w:val="24"/>
        </w:rPr>
      </w:pPr>
    </w:p>
    <w:tbl>
      <w:tblPr>
        <w:tblW w:w="9433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37"/>
        <w:gridCol w:w="3996"/>
      </w:tblGrid>
      <w:tr w:rsidR="006044A6" w:rsidRPr="00B913EC" w:rsidTr="00A0528D">
        <w:trPr>
          <w:trHeight w:val="289"/>
        </w:trPr>
        <w:tc>
          <w:tcPr>
            <w:tcW w:w="5437" w:type="dxa"/>
            <w:vAlign w:val="bottom"/>
          </w:tcPr>
          <w:p w:rsidR="006044A6" w:rsidRPr="00B913EC" w:rsidRDefault="008E6265" w:rsidP="008E6265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B913EC">
              <w:rPr>
                <w:rFonts w:ascii="Verdana" w:eastAsia="Arial" w:hAnsi="Verdana" w:cs="Arial"/>
                <w:b/>
                <w:bCs/>
              </w:rPr>
              <w:t xml:space="preserve">Application Integration Specialist </w:t>
            </w:r>
          </w:p>
        </w:tc>
        <w:tc>
          <w:tcPr>
            <w:tcW w:w="3996" w:type="dxa"/>
            <w:vAlign w:val="bottom"/>
          </w:tcPr>
          <w:p w:rsidR="006044A6" w:rsidRPr="00B913EC" w:rsidRDefault="006044A6" w:rsidP="006044A6">
            <w:pPr>
              <w:jc w:val="right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B913EC">
              <w:rPr>
                <w:rFonts w:ascii="Verdana" w:eastAsia="Arial" w:hAnsi="Verdana" w:cs="Arial"/>
                <w:b/>
                <w:bCs/>
              </w:rPr>
              <w:t xml:space="preserve">August 2009 – May 2011 </w:t>
            </w:r>
          </w:p>
        </w:tc>
      </w:tr>
      <w:tr w:rsidR="006044A6" w:rsidRPr="00B913EC" w:rsidTr="00A0528D">
        <w:trPr>
          <w:trHeight w:val="307"/>
        </w:trPr>
        <w:tc>
          <w:tcPr>
            <w:tcW w:w="5437" w:type="dxa"/>
            <w:vAlign w:val="bottom"/>
          </w:tcPr>
          <w:p w:rsidR="006044A6" w:rsidRPr="00B913EC" w:rsidRDefault="008E6265" w:rsidP="00B5682D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B913EC">
              <w:rPr>
                <w:rFonts w:ascii="Verdana" w:eastAsia="Arial" w:hAnsi="Verdana" w:cs="Arial"/>
                <w:b/>
                <w:bCs/>
              </w:rPr>
              <w:t>Perot Systems / Dell Services</w:t>
            </w:r>
          </w:p>
        </w:tc>
        <w:tc>
          <w:tcPr>
            <w:tcW w:w="3996" w:type="dxa"/>
            <w:vAlign w:val="bottom"/>
          </w:tcPr>
          <w:p w:rsidR="006044A6" w:rsidRPr="00B913EC" w:rsidRDefault="006044A6" w:rsidP="00B5682D">
            <w:pPr>
              <w:jc w:val="right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B913EC">
              <w:rPr>
                <w:rFonts w:ascii="Verdana" w:eastAsia="Arial" w:hAnsi="Verdana" w:cs="Arial"/>
                <w:b/>
                <w:bCs/>
              </w:rPr>
              <w:t>Wellesley, MA</w:t>
            </w:r>
          </w:p>
        </w:tc>
      </w:tr>
    </w:tbl>
    <w:p w:rsidR="006044A6" w:rsidRDefault="006044A6" w:rsidP="006044A6">
      <w:pPr>
        <w:spacing w:line="196" w:lineRule="exact"/>
        <w:rPr>
          <w:sz w:val="24"/>
          <w:szCs w:val="24"/>
        </w:rPr>
      </w:pPr>
    </w:p>
    <w:p w:rsidR="00693B39" w:rsidRPr="00B913EC" w:rsidRDefault="00D754B1" w:rsidP="001A1E8E">
      <w:pPr>
        <w:spacing w:line="239" w:lineRule="auto"/>
        <w:rPr>
          <w:rFonts w:ascii="Verdana" w:hAnsi="Verdana"/>
          <w:sz w:val="20"/>
          <w:szCs w:val="20"/>
        </w:rPr>
      </w:pPr>
      <w:r w:rsidRPr="00B913EC">
        <w:rPr>
          <w:rFonts w:ascii="Verdana" w:eastAsia="Arial" w:hAnsi="Verdana" w:cs="Arial"/>
          <w:sz w:val="20"/>
          <w:szCs w:val="20"/>
        </w:rPr>
        <w:t>Led several efforts in “Web Applications” team in the Solutions Delivery group at</w:t>
      </w:r>
      <w:r w:rsidR="001A1E8E" w:rsidRPr="00B913EC">
        <w:rPr>
          <w:rFonts w:ascii="Verdana" w:eastAsia="Arial" w:hAnsi="Verdana" w:cs="Arial"/>
          <w:sz w:val="20"/>
          <w:szCs w:val="20"/>
        </w:rPr>
        <w:t xml:space="preserve"> </w:t>
      </w:r>
      <w:r w:rsidRPr="00B913EC">
        <w:rPr>
          <w:rFonts w:ascii="Verdana" w:eastAsia="Arial" w:hAnsi="Verdana" w:cs="Arial"/>
          <w:sz w:val="20"/>
          <w:szCs w:val="20"/>
        </w:rPr>
        <w:t>Harvard Pilgrim Health Care, including:</w:t>
      </w:r>
    </w:p>
    <w:p w:rsidR="00693B39" w:rsidRDefault="00693B39">
      <w:pPr>
        <w:spacing w:line="110" w:lineRule="exact"/>
        <w:rPr>
          <w:sz w:val="24"/>
          <w:szCs w:val="24"/>
        </w:rPr>
      </w:pPr>
    </w:p>
    <w:p w:rsidR="00693B39" w:rsidRPr="00B913EC" w:rsidRDefault="00D754B1" w:rsidP="00063C18">
      <w:pPr>
        <w:pStyle w:val="ListParagraph"/>
        <w:numPr>
          <w:ilvl w:val="0"/>
          <w:numId w:val="11"/>
        </w:numPr>
        <w:spacing w:after="120"/>
        <w:contextualSpacing w:val="0"/>
        <w:rPr>
          <w:rFonts w:ascii="Verdana" w:eastAsia="Arial" w:hAnsi="Verdana" w:cs="Arial"/>
          <w:sz w:val="20"/>
          <w:szCs w:val="20"/>
        </w:rPr>
      </w:pPr>
      <w:r w:rsidRPr="00B913EC">
        <w:rPr>
          <w:rFonts w:ascii="Verdana" w:eastAsia="Arial" w:hAnsi="Verdana" w:cs="Arial"/>
          <w:sz w:val="20"/>
          <w:szCs w:val="20"/>
        </w:rPr>
        <w:t>IT solutions support and enhancement for Product Data Management (PDM) project, comprising mainly Windchill PDMLink and Arbortext PE Server and Editor applications, including overall integration with corporate infrastructure and enhancements / support of cust</w:t>
      </w:r>
      <w:r w:rsidR="00063C18" w:rsidRPr="00B913EC">
        <w:rPr>
          <w:rFonts w:ascii="Verdana" w:eastAsia="Arial" w:hAnsi="Verdana" w:cs="Arial"/>
          <w:sz w:val="20"/>
          <w:szCs w:val="20"/>
        </w:rPr>
        <w:t>om deployment</w:t>
      </w:r>
    </w:p>
    <w:p w:rsidR="00693B39" w:rsidRPr="00B913EC" w:rsidRDefault="00D754B1" w:rsidP="00063C18">
      <w:pPr>
        <w:pStyle w:val="ListParagraph"/>
        <w:numPr>
          <w:ilvl w:val="0"/>
          <w:numId w:val="11"/>
        </w:numPr>
        <w:spacing w:after="120"/>
        <w:contextualSpacing w:val="0"/>
        <w:rPr>
          <w:rFonts w:ascii="Verdana" w:eastAsia="Arial" w:hAnsi="Verdana" w:cs="Arial"/>
          <w:sz w:val="20"/>
          <w:szCs w:val="20"/>
        </w:rPr>
      </w:pPr>
      <w:r w:rsidRPr="00B913EC">
        <w:rPr>
          <w:rFonts w:ascii="Verdana" w:eastAsia="Arial" w:hAnsi="Verdana" w:cs="Arial"/>
          <w:sz w:val="20"/>
          <w:szCs w:val="20"/>
        </w:rPr>
        <w:t>Leveraging existing and development of new Application Monitoring tools / dashboards to reduce / streamline troubleshooting and facilitate early detection / resolution of problems, before customers do</w:t>
      </w:r>
    </w:p>
    <w:p w:rsidR="00693B39" w:rsidRPr="00B913EC" w:rsidRDefault="00D754B1" w:rsidP="00063C18">
      <w:pPr>
        <w:pStyle w:val="ListParagraph"/>
        <w:numPr>
          <w:ilvl w:val="0"/>
          <w:numId w:val="11"/>
        </w:numPr>
        <w:spacing w:after="120"/>
        <w:contextualSpacing w:val="0"/>
        <w:rPr>
          <w:rFonts w:ascii="Verdana" w:eastAsia="Arial" w:hAnsi="Verdana" w:cs="Arial"/>
          <w:sz w:val="20"/>
          <w:szCs w:val="20"/>
        </w:rPr>
      </w:pPr>
      <w:r w:rsidRPr="00B913EC">
        <w:rPr>
          <w:rFonts w:ascii="Verdana" w:eastAsia="Arial" w:hAnsi="Verdana" w:cs="Arial"/>
          <w:sz w:val="20"/>
          <w:szCs w:val="20"/>
        </w:rPr>
        <w:t>Creation and operationalization of Reconciliation Reports using PL/SQL spanning all corporate membership databases</w:t>
      </w:r>
    </w:p>
    <w:p w:rsidR="00693B39" w:rsidRDefault="00693B39">
      <w:pPr>
        <w:spacing w:line="75" w:lineRule="exact"/>
        <w:rPr>
          <w:sz w:val="20"/>
          <w:szCs w:val="20"/>
        </w:rPr>
      </w:pPr>
    </w:p>
    <w:p w:rsidR="00693B39" w:rsidRPr="00B913EC" w:rsidRDefault="00B913EC" w:rsidP="00B913EC">
      <w:pPr>
        <w:spacing w:line="239" w:lineRule="auto"/>
        <w:rPr>
          <w:rFonts w:ascii="Verdana" w:hAnsi="Verdana"/>
          <w:sz w:val="20"/>
          <w:szCs w:val="20"/>
        </w:rPr>
      </w:pPr>
      <w:r w:rsidRPr="00B913EC">
        <w:rPr>
          <w:rFonts w:ascii="Verdana" w:eastAsia="Arial" w:hAnsi="Verdana" w:cs="Arial"/>
          <w:sz w:val="20"/>
          <w:szCs w:val="20"/>
        </w:rPr>
        <w:t>T</w:t>
      </w:r>
      <w:r w:rsidR="00D754B1" w:rsidRPr="00B913EC">
        <w:rPr>
          <w:rFonts w:ascii="Verdana" w:eastAsia="Arial" w:hAnsi="Verdana" w:cs="Arial"/>
          <w:sz w:val="20"/>
          <w:szCs w:val="20"/>
        </w:rPr>
        <w:t>echnologies:</w:t>
      </w:r>
    </w:p>
    <w:p w:rsidR="00693B39" w:rsidRPr="00B913EC" w:rsidRDefault="00693B39">
      <w:pPr>
        <w:spacing w:line="73" w:lineRule="exact"/>
        <w:rPr>
          <w:rFonts w:ascii="Verdana" w:hAnsi="Verdana"/>
          <w:sz w:val="20"/>
          <w:szCs w:val="20"/>
        </w:rPr>
      </w:pPr>
    </w:p>
    <w:p w:rsidR="00693B39" w:rsidRPr="00B913EC" w:rsidRDefault="00D754B1" w:rsidP="00063C18">
      <w:pPr>
        <w:pStyle w:val="ListParagraph"/>
        <w:numPr>
          <w:ilvl w:val="0"/>
          <w:numId w:val="11"/>
        </w:numPr>
        <w:spacing w:after="120"/>
        <w:contextualSpacing w:val="0"/>
        <w:rPr>
          <w:rFonts w:ascii="Verdana" w:eastAsia="Arial" w:hAnsi="Verdana" w:cs="Arial"/>
          <w:sz w:val="20"/>
          <w:szCs w:val="20"/>
        </w:rPr>
      </w:pPr>
      <w:r w:rsidRPr="00B913EC">
        <w:rPr>
          <w:rFonts w:ascii="Verdana" w:eastAsia="Arial" w:hAnsi="Verdana" w:cs="Arial"/>
          <w:sz w:val="20"/>
          <w:szCs w:val="20"/>
        </w:rPr>
        <w:t>Java, JSP, XML, XSLT, SOAP for developing web</w:t>
      </w:r>
      <w:r w:rsidR="00063C18" w:rsidRPr="00B913EC">
        <w:rPr>
          <w:rFonts w:ascii="Verdana" w:eastAsia="Arial" w:hAnsi="Verdana" w:cs="Arial"/>
          <w:sz w:val="20"/>
          <w:szCs w:val="20"/>
        </w:rPr>
        <w:t xml:space="preserve"> </w:t>
      </w:r>
      <w:r w:rsidRPr="00B913EC">
        <w:rPr>
          <w:rFonts w:ascii="Verdana" w:eastAsia="Arial" w:hAnsi="Verdana" w:cs="Arial"/>
          <w:sz w:val="20"/>
          <w:szCs w:val="20"/>
        </w:rPr>
        <w:t>services to integrate</w:t>
      </w:r>
      <w:r w:rsidR="00063C18" w:rsidRPr="00B913EC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B913EC">
        <w:rPr>
          <w:rFonts w:ascii="Verdana" w:eastAsia="Arial" w:hAnsi="Verdana" w:cs="Arial"/>
          <w:sz w:val="20"/>
          <w:szCs w:val="20"/>
        </w:rPr>
        <w:t>Windchill</w:t>
      </w:r>
      <w:proofErr w:type="spellEnd"/>
      <w:r w:rsidRPr="00B913EC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B913EC">
        <w:rPr>
          <w:rFonts w:ascii="Verdana" w:eastAsia="Arial" w:hAnsi="Verdana" w:cs="Arial"/>
          <w:sz w:val="20"/>
          <w:szCs w:val="20"/>
        </w:rPr>
        <w:t>PDMLink</w:t>
      </w:r>
      <w:proofErr w:type="spellEnd"/>
      <w:r w:rsidRPr="00B913EC">
        <w:rPr>
          <w:rFonts w:ascii="Verdana" w:eastAsia="Arial" w:hAnsi="Verdana" w:cs="Arial"/>
          <w:sz w:val="20"/>
          <w:szCs w:val="20"/>
        </w:rPr>
        <w:t xml:space="preserve"> into corporate SOA environment</w:t>
      </w:r>
    </w:p>
    <w:p w:rsidR="00693B39" w:rsidRPr="00B913EC" w:rsidRDefault="00D754B1" w:rsidP="00063C18">
      <w:pPr>
        <w:pStyle w:val="ListParagraph"/>
        <w:numPr>
          <w:ilvl w:val="0"/>
          <w:numId w:val="11"/>
        </w:numPr>
        <w:spacing w:after="120"/>
        <w:contextualSpacing w:val="0"/>
        <w:rPr>
          <w:rFonts w:ascii="Verdana" w:eastAsia="Arial" w:hAnsi="Verdana" w:cs="Arial"/>
          <w:sz w:val="20"/>
          <w:szCs w:val="20"/>
        </w:rPr>
      </w:pPr>
      <w:r w:rsidRPr="00B913EC">
        <w:rPr>
          <w:rFonts w:ascii="Verdana" w:eastAsia="Arial" w:hAnsi="Verdana" w:cs="Arial"/>
          <w:sz w:val="20"/>
          <w:szCs w:val="20"/>
        </w:rPr>
        <w:t>Perl, Oracle SQL and PL/SQL to extract and correlate comprehensive set of historical membership records for selected group of Medicare participants across multiple data sources</w:t>
      </w:r>
    </w:p>
    <w:p w:rsidR="00693B39" w:rsidRPr="00B913EC" w:rsidRDefault="00D754B1" w:rsidP="00063C18">
      <w:pPr>
        <w:pStyle w:val="ListParagraph"/>
        <w:numPr>
          <w:ilvl w:val="0"/>
          <w:numId w:val="11"/>
        </w:numPr>
        <w:spacing w:after="120"/>
        <w:contextualSpacing w:val="0"/>
        <w:rPr>
          <w:rFonts w:ascii="Verdana" w:eastAsia="Arial" w:hAnsi="Verdana" w:cs="Arial"/>
          <w:sz w:val="20"/>
          <w:szCs w:val="20"/>
        </w:rPr>
      </w:pPr>
      <w:r w:rsidRPr="00B913EC">
        <w:rPr>
          <w:rFonts w:ascii="Verdana" w:eastAsia="Arial" w:hAnsi="Verdana" w:cs="Arial"/>
          <w:sz w:val="20"/>
          <w:szCs w:val="20"/>
        </w:rPr>
        <w:t>Used Perl to convert enrollment records from an external format to an internal format, and integrated this into an existing Perl EDI framework</w:t>
      </w:r>
    </w:p>
    <w:p w:rsidR="00693B39" w:rsidRPr="00B913EC" w:rsidRDefault="00D754B1" w:rsidP="00063C18">
      <w:pPr>
        <w:pStyle w:val="ListParagraph"/>
        <w:numPr>
          <w:ilvl w:val="0"/>
          <w:numId w:val="11"/>
        </w:numPr>
        <w:spacing w:after="120"/>
        <w:contextualSpacing w:val="0"/>
        <w:rPr>
          <w:rFonts w:ascii="Verdana" w:eastAsia="Arial" w:hAnsi="Verdana" w:cs="Arial"/>
          <w:sz w:val="20"/>
          <w:szCs w:val="20"/>
        </w:rPr>
      </w:pPr>
      <w:r w:rsidRPr="00B913EC">
        <w:rPr>
          <w:rFonts w:ascii="Verdana" w:eastAsia="Arial" w:hAnsi="Verdana" w:cs="Arial"/>
          <w:sz w:val="20"/>
          <w:szCs w:val="20"/>
        </w:rPr>
        <w:t>Designed and used PHP to implement a “monitoring dashboard” to provide team with a quick overview of connectivity between components of the portal applications available in the corporate internet and intranet</w:t>
      </w:r>
    </w:p>
    <w:p w:rsidR="00693B39" w:rsidRPr="00B913EC" w:rsidRDefault="00D754B1" w:rsidP="00063C18">
      <w:pPr>
        <w:pStyle w:val="ListParagraph"/>
        <w:numPr>
          <w:ilvl w:val="0"/>
          <w:numId w:val="11"/>
        </w:numPr>
        <w:spacing w:after="120"/>
        <w:contextualSpacing w:val="0"/>
        <w:rPr>
          <w:rFonts w:ascii="Verdana" w:eastAsia="Arial" w:hAnsi="Verdana" w:cs="Arial"/>
          <w:sz w:val="20"/>
          <w:szCs w:val="20"/>
        </w:rPr>
      </w:pPr>
      <w:r w:rsidRPr="00B913EC">
        <w:rPr>
          <w:rFonts w:ascii="Verdana" w:eastAsia="Arial" w:hAnsi="Verdana" w:cs="Arial"/>
          <w:sz w:val="20"/>
          <w:szCs w:val="20"/>
        </w:rPr>
        <w:t>Wrote custom monitoring application scripting framework in Java; to perform availability monitoring tests and deliver results to existing monitoring / event dispatching framework (HP’s OpenView)</w:t>
      </w:r>
    </w:p>
    <w:p w:rsidR="00693B39" w:rsidRPr="00B913EC" w:rsidRDefault="00D754B1" w:rsidP="00063C18">
      <w:pPr>
        <w:pStyle w:val="ListParagraph"/>
        <w:numPr>
          <w:ilvl w:val="0"/>
          <w:numId w:val="11"/>
        </w:numPr>
        <w:spacing w:after="120"/>
        <w:contextualSpacing w:val="0"/>
        <w:rPr>
          <w:rFonts w:ascii="Verdana" w:eastAsia="Arial" w:hAnsi="Verdana" w:cs="Arial"/>
          <w:sz w:val="20"/>
          <w:szCs w:val="20"/>
        </w:rPr>
      </w:pPr>
      <w:r w:rsidRPr="00B913EC">
        <w:rPr>
          <w:rFonts w:ascii="Verdana" w:eastAsia="Arial" w:hAnsi="Verdana" w:cs="Arial"/>
          <w:sz w:val="20"/>
          <w:szCs w:val="20"/>
        </w:rPr>
        <w:t>Tightened communication between the Web Apps team and the corporate application monitoring team through documentation and personal relationship-building, thereby increasing testability of and confidence in monitoring</w:t>
      </w:r>
    </w:p>
    <w:p w:rsidR="00693B39" w:rsidRPr="00B913EC" w:rsidRDefault="00D754B1" w:rsidP="00063C18">
      <w:pPr>
        <w:pStyle w:val="ListParagraph"/>
        <w:numPr>
          <w:ilvl w:val="0"/>
          <w:numId w:val="11"/>
        </w:numPr>
        <w:spacing w:after="120"/>
        <w:contextualSpacing w:val="0"/>
        <w:rPr>
          <w:rFonts w:ascii="Verdana" w:eastAsia="Arial" w:hAnsi="Verdana" w:cs="Arial"/>
          <w:sz w:val="20"/>
          <w:szCs w:val="20"/>
        </w:rPr>
      </w:pPr>
      <w:r w:rsidRPr="00B913EC">
        <w:rPr>
          <w:rFonts w:ascii="Verdana" w:eastAsia="Arial" w:hAnsi="Verdana" w:cs="Arial"/>
          <w:sz w:val="20"/>
          <w:szCs w:val="20"/>
        </w:rPr>
        <w:t>Designed integration solution (including AAA toolset) for PDM Applications, including Windchill PDMLink and Arbortext PE Server into the corporate intranet, passed security team reviews</w:t>
      </w:r>
    </w:p>
    <w:p w:rsidR="00693B39" w:rsidRPr="00B913EC" w:rsidRDefault="00D754B1" w:rsidP="00063C18">
      <w:pPr>
        <w:pStyle w:val="ListParagraph"/>
        <w:numPr>
          <w:ilvl w:val="0"/>
          <w:numId w:val="11"/>
        </w:numPr>
        <w:spacing w:after="120"/>
        <w:contextualSpacing w:val="0"/>
        <w:rPr>
          <w:rFonts w:ascii="Verdana" w:eastAsia="Arial" w:hAnsi="Verdana" w:cs="Arial"/>
          <w:sz w:val="20"/>
          <w:szCs w:val="20"/>
        </w:rPr>
      </w:pPr>
      <w:r w:rsidRPr="00B913EC">
        <w:rPr>
          <w:rFonts w:ascii="Verdana" w:eastAsia="Arial" w:hAnsi="Verdana" w:cs="Arial"/>
          <w:sz w:val="20"/>
          <w:szCs w:val="20"/>
        </w:rPr>
        <w:lastRenderedPageBreak/>
        <w:t>Served as system administrator for corporate deployment of MediaWiki and Apache Proxy servers (serving both internet and intranet users)</w:t>
      </w:r>
    </w:p>
    <w:p w:rsidR="00693B39" w:rsidRDefault="00693B39" w:rsidP="00A0528D">
      <w:pPr>
        <w:rPr>
          <w:sz w:val="20"/>
          <w:szCs w:val="20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06"/>
        <w:gridCol w:w="4431"/>
      </w:tblGrid>
      <w:tr w:rsidR="00693B39" w:rsidTr="00A0528D">
        <w:trPr>
          <w:trHeight w:val="265"/>
        </w:trPr>
        <w:tc>
          <w:tcPr>
            <w:tcW w:w="4906" w:type="dxa"/>
            <w:vAlign w:val="bottom"/>
          </w:tcPr>
          <w:p w:rsidR="00693B39" w:rsidRPr="00B913EC" w:rsidRDefault="008E6265" w:rsidP="008E6265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B913EC">
              <w:rPr>
                <w:rFonts w:ascii="Verdana" w:eastAsia="Arial" w:hAnsi="Verdana" w:cs="Arial"/>
                <w:b/>
                <w:bCs/>
              </w:rPr>
              <w:t>Senior Application Architect</w:t>
            </w:r>
          </w:p>
        </w:tc>
        <w:tc>
          <w:tcPr>
            <w:tcW w:w="4431" w:type="dxa"/>
            <w:vAlign w:val="bottom"/>
          </w:tcPr>
          <w:p w:rsidR="00693B39" w:rsidRPr="00B913EC" w:rsidRDefault="00D754B1">
            <w:pPr>
              <w:jc w:val="right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B913EC">
              <w:rPr>
                <w:rFonts w:ascii="Verdana" w:eastAsia="Arial" w:hAnsi="Verdana" w:cs="Arial"/>
                <w:b/>
                <w:bCs/>
              </w:rPr>
              <w:t>August 2008 – Feb 2009</w:t>
            </w:r>
          </w:p>
        </w:tc>
      </w:tr>
      <w:tr w:rsidR="00693B39" w:rsidTr="00A0528D">
        <w:trPr>
          <w:trHeight w:val="278"/>
        </w:trPr>
        <w:tc>
          <w:tcPr>
            <w:tcW w:w="4906" w:type="dxa"/>
            <w:vAlign w:val="bottom"/>
          </w:tcPr>
          <w:p w:rsidR="00693B39" w:rsidRPr="00B913EC" w:rsidRDefault="008E6265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B913EC">
              <w:rPr>
                <w:rFonts w:ascii="Verdana" w:eastAsia="Arial" w:hAnsi="Verdana" w:cs="Arial"/>
                <w:b/>
                <w:bCs/>
              </w:rPr>
              <w:t>Mount Sinai Medical Center</w:t>
            </w:r>
          </w:p>
        </w:tc>
        <w:tc>
          <w:tcPr>
            <w:tcW w:w="4431" w:type="dxa"/>
            <w:vAlign w:val="bottom"/>
          </w:tcPr>
          <w:p w:rsidR="00693B39" w:rsidRPr="00B913EC" w:rsidRDefault="00D754B1">
            <w:pPr>
              <w:jc w:val="right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B913EC">
              <w:rPr>
                <w:rFonts w:ascii="Verdana" w:eastAsia="Arial" w:hAnsi="Verdana" w:cs="Arial"/>
                <w:b/>
                <w:bCs/>
              </w:rPr>
              <w:t>New York, NY</w:t>
            </w:r>
          </w:p>
        </w:tc>
      </w:tr>
    </w:tbl>
    <w:p w:rsidR="00693B39" w:rsidRDefault="00693B39">
      <w:pPr>
        <w:spacing w:line="235" w:lineRule="exact"/>
        <w:rPr>
          <w:sz w:val="20"/>
          <w:szCs w:val="20"/>
        </w:rPr>
      </w:pPr>
    </w:p>
    <w:p w:rsidR="00693B39" w:rsidRPr="00DF4B30" w:rsidRDefault="00D754B1" w:rsidP="00063C18">
      <w:pPr>
        <w:spacing w:after="120"/>
        <w:rPr>
          <w:rFonts w:ascii="Verdana" w:hAnsi="Verdana"/>
          <w:sz w:val="20"/>
          <w:szCs w:val="20"/>
        </w:rPr>
      </w:pPr>
      <w:r w:rsidRPr="00DF4B30">
        <w:rPr>
          <w:rFonts w:ascii="Verdana" w:eastAsia="Arial" w:hAnsi="Verdana" w:cs="Arial"/>
          <w:sz w:val="20"/>
          <w:szCs w:val="20"/>
        </w:rPr>
        <w:t>The Information Technology Development Center develops in-house applications supporting all departments in the Mount Sinai Hospital and School of Medicine.</w:t>
      </w:r>
    </w:p>
    <w:p w:rsidR="00693B39" w:rsidRPr="00DF4B30" w:rsidRDefault="00D754B1" w:rsidP="00063C18">
      <w:pPr>
        <w:pStyle w:val="ListParagraph"/>
        <w:numPr>
          <w:ilvl w:val="0"/>
          <w:numId w:val="11"/>
        </w:numPr>
        <w:spacing w:after="120"/>
        <w:contextualSpacing w:val="0"/>
        <w:rPr>
          <w:rFonts w:ascii="Verdana" w:eastAsia="Arial" w:hAnsi="Verdana" w:cs="Arial"/>
          <w:sz w:val="20"/>
          <w:szCs w:val="20"/>
        </w:rPr>
      </w:pPr>
      <w:r w:rsidRPr="00DF4B30">
        <w:rPr>
          <w:rFonts w:ascii="Verdana" w:eastAsia="Arial" w:hAnsi="Verdana" w:cs="Arial"/>
          <w:sz w:val="20"/>
          <w:szCs w:val="20"/>
        </w:rPr>
        <w:t>Technologies used: Oracle, Java application servers, server-side and client-side</w:t>
      </w:r>
      <w:r w:rsidR="00063C18" w:rsidRPr="00DF4B30">
        <w:rPr>
          <w:rFonts w:ascii="Verdana" w:eastAsia="Arial" w:hAnsi="Verdana" w:cs="Arial"/>
          <w:sz w:val="20"/>
          <w:szCs w:val="20"/>
        </w:rPr>
        <w:t xml:space="preserve"> </w:t>
      </w:r>
      <w:proofErr w:type="spellStart"/>
      <w:r w:rsidRPr="00DF4B30">
        <w:rPr>
          <w:rFonts w:ascii="Verdana" w:eastAsia="Arial" w:hAnsi="Verdana" w:cs="Arial"/>
          <w:sz w:val="20"/>
          <w:szCs w:val="20"/>
        </w:rPr>
        <w:t>Javascript</w:t>
      </w:r>
      <w:proofErr w:type="spellEnd"/>
      <w:r w:rsidRPr="00DF4B30">
        <w:rPr>
          <w:rFonts w:ascii="Verdana" w:eastAsia="Arial" w:hAnsi="Verdana" w:cs="Arial"/>
          <w:sz w:val="20"/>
          <w:szCs w:val="20"/>
        </w:rPr>
        <w:t xml:space="preserve">, Python, Perl, </w:t>
      </w:r>
      <w:proofErr w:type="spellStart"/>
      <w:r w:rsidRPr="00DF4B30">
        <w:rPr>
          <w:rFonts w:ascii="Verdana" w:eastAsia="Arial" w:hAnsi="Verdana" w:cs="Arial"/>
          <w:sz w:val="20"/>
          <w:szCs w:val="20"/>
        </w:rPr>
        <w:t>SuSE</w:t>
      </w:r>
      <w:proofErr w:type="spellEnd"/>
      <w:r w:rsidRPr="00DF4B30">
        <w:rPr>
          <w:rFonts w:ascii="Verdana" w:eastAsia="Arial" w:hAnsi="Verdana" w:cs="Arial"/>
          <w:sz w:val="20"/>
          <w:szCs w:val="20"/>
        </w:rPr>
        <w:t xml:space="preserve"> Linux, Cygwin-X, BitKeeper, Trac …</w:t>
      </w:r>
    </w:p>
    <w:p w:rsidR="00693B39" w:rsidRPr="00DF4B30" w:rsidRDefault="00D754B1" w:rsidP="00063C18">
      <w:pPr>
        <w:pStyle w:val="ListParagraph"/>
        <w:numPr>
          <w:ilvl w:val="0"/>
          <w:numId w:val="11"/>
        </w:numPr>
        <w:spacing w:after="120"/>
        <w:contextualSpacing w:val="0"/>
        <w:rPr>
          <w:rFonts w:ascii="Verdana" w:eastAsia="Arial" w:hAnsi="Verdana" w:cs="Arial"/>
          <w:sz w:val="20"/>
          <w:szCs w:val="20"/>
        </w:rPr>
      </w:pPr>
      <w:r w:rsidRPr="00DF4B30">
        <w:rPr>
          <w:rFonts w:ascii="Verdana" w:eastAsia="Arial" w:hAnsi="Verdana" w:cs="Arial"/>
          <w:sz w:val="20"/>
          <w:szCs w:val="20"/>
        </w:rPr>
        <w:t>Developed Oracle data model and API layer to support new functionality Extended shell scripts to support new ETL of mainframe data</w:t>
      </w:r>
    </w:p>
    <w:p w:rsidR="00693B39" w:rsidRPr="00DF4B30" w:rsidRDefault="00D754B1" w:rsidP="00063C18">
      <w:pPr>
        <w:pStyle w:val="ListParagraph"/>
        <w:numPr>
          <w:ilvl w:val="0"/>
          <w:numId w:val="11"/>
        </w:numPr>
        <w:spacing w:after="120"/>
        <w:contextualSpacing w:val="0"/>
        <w:rPr>
          <w:rFonts w:ascii="Verdana" w:eastAsia="Arial" w:hAnsi="Verdana" w:cs="Arial"/>
          <w:sz w:val="20"/>
          <w:szCs w:val="20"/>
        </w:rPr>
      </w:pPr>
      <w:r w:rsidRPr="00DF4B30">
        <w:rPr>
          <w:rFonts w:ascii="Verdana" w:eastAsia="Arial" w:hAnsi="Verdana" w:cs="Arial"/>
          <w:sz w:val="20"/>
          <w:szCs w:val="20"/>
        </w:rPr>
        <w:t>Wrote Python plug-ins to integrate SCM and Issue Tracking systems</w:t>
      </w:r>
    </w:p>
    <w:p w:rsidR="00693B39" w:rsidRPr="00DF4B30" w:rsidRDefault="00D754B1" w:rsidP="00063C18">
      <w:pPr>
        <w:pStyle w:val="ListParagraph"/>
        <w:numPr>
          <w:ilvl w:val="0"/>
          <w:numId w:val="11"/>
        </w:numPr>
        <w:spacing w:after="120"/>
        <w:contextualSpacing w:val="0"/>
        <w:rPr>
          <w:rFonts w:ascii="Verdana" w:eastAsia="Arial" w:hAnsi="Verdana" w:cs="Arial"/>
          <w:sz w:val="20"/>
          <w:szCs w:val="20"/>
        </w:rPr>
      </w:pPr>
      <w:r w:rsidRPr="00DF4B30">
        <w:rPr>
          <w:rFonts w:ascii="Verdana" w:eastAsia="Arial" w:hAnsi="Verdana" w:cs="Arial"/>
          <w:sz w:val="20"/>
          <w:szCs w:val="20"/>
        </w:rPr>
        <w:t>Contributed to the development of best practices (coding, workflow and requirements) and Standard Operating Procedures in service organization</w:t>
      </w:r>
    </w:p>
    <w:p w:rsidR="00693B39" w:rsidRPr="00DF4B30" w:rsidRDefault="00D754B1" w:rsidP="00063C18">
      <w:pPr>
        <w:pStyle w:val="ListParagraph"/>
        <w:numPr>
          <w:ilvl w:val="0"/>
          <w:numId w:val="11"/>
        </w:numPr>
        <w:spacing w:after="120"/>
        <w:contextualSpacing w:val="0"/>
        <w:rPr>
          <w:rFonts w:ascii="Verdana" w:eastAsia="Arial" w:hAnsi="Verdana" w:cs="Arial"/>
          <w:sz w:val="20"/>
          <w:szCs w:val="20"/>
        </w:rPr>
      </w:pPr>
      <w:r w:rsidRPr="00DF4B30">
        <w:rPr>
          <w:rFonts w:ascii="Verdana" w:eastAsia="Arial" w:hAnsi="Verdana" w:cs="Arial"/>
          <w:sz w:val="20"/>
          <w:szCs w:val="20"/>
        </w:rPr>
        <w:t>Developed monitoring tool and dashboard to report on health of critical back-end processes</w:t>
      </w:r>
    </w:p>
    <w:p w:rsidR="00693B39" w:rsidRPr="00DF4B30" w:rsidRDefault="00D754B1" w:rsidP="00063C18">
      <w:pPr>
        <w:pStyle w:val="ListParagraph"/>
        <w:numPr>
          <w:ilvl w:val="0"/>
          <w:numId w:val="11"/>
        </w:numPr>
        <w:spacing w:after="120"/>
        <w:contextualSpacing w:val="0"/>
        <w:rPr>
          <w:rFonts w:ascii="Verdana" w:eastAsia="Arial" w:hAnsi="Verdana" w:cs="Arial"/>
          <w:sz w:val="20"/>
          <w:szCs w:val="20"/>
        </w:rPr>
      </w:pPr>
      <w:r w:rsidRPr="00DF4B30">
        <w:rPr>
          <w:rFonts w:ascii="Verdana" w:eastAsia="Arial" w:hAnsi="Verdana" w:cs="Arial"/>
          <w:sz w:val="20"/>
          <w:szCs w:val="20"/>
        </w:rPr>
        <w:t>Led research and development efforts for infrastructure upgrade of Java and</w:t>
      </w:r>
    </w:p>
    <w:p w:rsidR="00693B39" w:rsidRPr="00DF4B30" w:rsidRDefault="00D754B1" w:rsidP="00063C18">
      <w:pPr>
        <w:pStyle w:val="ListParagraph"/>
        <w:numPr>
          <w:ilvl w:val="0"/>
          <w:numId w:val="11"/>
        </w:numPr>
        <w:spacing w:after="120"/>
        <w:contextualSpacing w:val="0"/>
        <w:rPr>
          <w:rFonts w:ascii="Verdana" w:eastAsia="Arial" w:hAnsi="Verdana" w:cs="Arial"/>
          <w:sz w:val="20"/>
          <w:szCs w:val="20"/>
        </w:rPr>
      </w:pPr>
      <w:r w:rsidRPr="00DF4B30">
        <w:rPr>
          <w:rFonts w:ascii="Verdana" w:eastAsia="Arial" w:hAnsi="Verdana" w:cs="Arial"/>
          <w:sz w:val="20"/>
          <w:szCs w:val="20"/>
        </w:rPr>
        <w:t>Javascript engines and migration to Java application server platform</w:t>
      </w:r>
    </w:p>
    <w:p w:rsidR="00693B39" w:rsidRPr="00063C18" w:rsidRDefault="00D754B1" w:rsidP="00063C18">
      <w:pPr>
        <w:pStyle w:val="ListParagraph"/>
        <w:numPr>
          <w:ilvl w:val="0"/>
          <w:numId w:val="11"/>
        </w:numPr>
        <w:spacing w:after="120"/>
        <w:contextualSpacing w:val="0"/>
        <w:rPr>
          <w:rFonts w:ascii="Arial" w:eastAsia="Arial" w:hAnsi="Arial" w:cs="Arial"/>
          <w:sz w:val="20"/>
          <w:szCs w:val="20"/>
        </w:rPr>
      </w:pPr>
      <w:r w:rsidRPr="00DF4B30">
        <w:rPr>
          <w:rFonts w:ascii="Verdana" w:eastAsia="Arial" w:hAnsi="Verdana" w:cs="Arial"/>
          <w:sz w:val="20"/>
          <w:szCs w:val="20"/>
        </w:rPr>
        <w:t>Used iterative, milestone-based development (agile) processes</w:t>
      </w:r>
    </w:p>
    <w:tbl>
      <w:tblPr>
        <w:tblW w:w="9361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14"/>
        <w:gridCol w:w="4247"/>
      </w:tblGrid>
      <w:tr w:rsidR="00693B39" w:rsidRPr="00DF4B30" w:rsidTr="00A0528D">
        <w:trPr>
          <w:cantSplit/>
          <w:trHeight w:val="245"/>
        </w:trPr>
        <w:tc>
          <w:tcPr>
            <w:tcW w:w="5114" w:type="dxa"/>
            <w:vAlign w:val="bottom"/>
          </w:tcPr>
          <w:p w:rsidR="00693B39" w:rsidRPr="00DF4B30" w:rsidRDefault="008E6265" w:rsidP="008E6265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DF4B30">
              <w:rPr>
                <w:rFonts w:ascii="Verdana" w:eastAsia="Arial" w:hAnsi="Verdana" w:cs="Arial"/>
                <w:b/>
                <w:bCs/>
              </w:rPr>
              <w:t xml:space="preserve">Senior Software Engineer </w:t>
            </w:r>
          </w:p>
        </w:tc>
        <w:tc>
          <w:tcPr>
            <w:tcW w:w="4247" w:type="dxa"/>
            <w:vAlign w:val="bottom"/>
          </w:tcPr>
          <w:p w:rsidR="00693B39" w:rsidRPr="00DF4B30" w:rsidRDefault="00D754B1">
            <w:pPr>
              <w:jc w:val="right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DF4B30">
              <w:rPr>
                <w:rFonts w:ascii="Verdana" w:eastAsia="Arial" w:hAnsi="Verdana" w:cs="Arial"/>
                <w:b/>
                <w:bCs/>
              </w:rPr>
              <w:t>October 2004 – July 2008</w:t>
            </w:r>
          </w:p>
        </w:tc>
      </w:tr>
      <w:tr w:rsidR="00693B39" w:rsidRPr="00DF4B30" w:rsidTr="00A0528D">
        <w:trPr>
          <w:cantSplit/>
          <w:trHeight w:val="257"/>
        </w:trPr>
        <w:tc>
          <w:tcPr>
            <w:tcW w:w="5114" w:type="dxa"/>
            <w:vAlign w:val="bottom"/>
          </w:tcPr>
          <w:p w:rsidR="00693B39" w:rsidRPr="00DF4B30" w:rsidRDefault="008E6265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DF4B30">
              <w:rPr>
                <w:rFonts w:ascii="Verdana" w:eastAsia="Arial" w:hAnsi="Verdana" w:cs="Arial"/>
                <w:b/>
                <w:bCs/>
              </w:rPr>
              <w:t>The Grow Network/McGraw-Hill</w:t>
            </w:r>
          </w:p>
        </w:tc>
        <w:tc>
          <w:tcPr>
            <w:tcW w:w="4247" w:type="dxa"/>
            <w:vAlign w:val="bottom"/>
          </w:tcPr>
          <w:p w:rsidR="00693B39" w:rsidRPr="00DF4B30" w:rsidRDefault="00D754B1">
            <w:pPr>
              <w:jc w:val="right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DF4B30">
              <w:rPr>
                <w:rFonts w:ascii="Verdana" w:eastAsia="Arial" w:hAnsi="Verdana" w:cs="Arial"/>
                <w:b/>
                <w:bCs/>
              </w:rPr>
              <w:t>New York, NY</w:t>
            </w:r>
          </w:p>
        </w:tc>
      </w:tr>
    </w:tbl>
    <w:p w:rsidR="00693B39" w:rsidRPr="00DF4B30" w:rsidRDefault="00693B39">
      <w:pPr>
        <w:spacing w:line="235" w:lineRule="exact"/>
        <w:rPr>
          <w:rFonts w:ascii="Verdana" w:hAnsi="Verdana"/>
          <w:sz w:val="20"/>
          <w:szCs w:val="20"/>
        </w:rPr>
      </w:pPr>
    </w:p>
    <w:p w:rsidR="00DF4B30" w:rsidRPr="00783139" w:rsidRDefault="00DF4B30" w:rsidP="00DF4B30">
      <w:pPr>
        <w:spacing w:before="60" w:after="120"/>
        <w:rPr>
          <w:rFonts w:ascii="Verdana" w:hAnsi="Verdana"/>
          <w:sz w:val="20"/>
          <w:szCs w:val="20"/>
        </w:rPr>
      </w:pPr>
      <w:r w:rsidRPr="00783139">
        <w:rPr>
          <w:rFonts w:ascii="Verdana" w:hAnsi="Verdana"/>
          <w:sz w:val="20"/>
          <w:szCs w:val="20"/>
        </w:rPr>
        <w:t>The Grow Network produces customized printed and web-based reports and instructional materials for students, teachers, parents, school</w:t>
      </w:r>
      <w:r w:rsidRPr="00783139">
        <w:rPr>
          <w:rFonts w:ascii="Verdana" w:hAnsi="Verdana"/>
          <w:sz w:val="20"/>
          <w:szCs w:val="20"/>
        </w:rPr>
        <w:softHyphen/>
        <w:t>–, district– or state administrators, offering guidance based upon test results, to each level of client users.</w:t>
      </w:r>
    </w:p>
    <w:p w:rsidR="00DF4B30" w:rsidRPr="00783139" w:rsidRDefault="00DF4B30" w:rsidP="00DF4B30">
      <w:pPr>
        <w:spacing w:before="60" w:after="120"/>
        <w:rPr>
          <w:rFonts w:ascii="Verdana" w:hAnsi="Verdana"/>
          <w:sz w:val="20"/>
          <w:szCs w:val="20"/>
        </w:rPr>
      </w:pPr>
      <w:r w:rsidRPr="00783139">
        <w:rPr>
          <w:rFonts w:ascii="Verdana" w:hAnsi="Verdana"/>
          <w:sz w:val="20"/>
          <w:szCs w:val="20"/>
        </w:rPr>
        <w:t xml:space="preserve">The Grow Pipeline is a highly scalable distributed report generation process enabling Grow to produce reports throughout the school year for over a third of the Nation’s primary-grade students, and employs a decentralized orchestration of parallel processes across a configurable number of nodes in a production server farm; these processes drive sequential phases involving several technologies, including: Python, Oracle PL/SQL, Java, XSLT, </w:t>
      </w:r>
      <w:proofErr w:type="spellStart"/>
      <w:r w:rsidRPr="00783139">
        <w:rPr>
          <w:rFonts w:ascii="Verdana" w:hAnsi="Verdana"/>
          <w:sz w:val="20"/>
          <w:szCs w:val="20"/>
        </w:rPr>
        <w:t>DataPower</w:t>
      </w:r>
      <w:proofErr w:type="spellEnd"/>
      <w:r w:rsidRPr="00783139">
        <w:rPr>
          <w:rFonts w:ascii="Verdana" w:hAnsi="Verdana"/>
          <w:sz w:val="20"/>
          <w:szCs w:val="20"/>
        </w:rPr>
        <w:t xml:space="preserve"> XML Accelerators, XSL-FO and PDF, PostScript or AFP.</w:t>
      </w:r>
    </w:p>
    <w:p w:rsidR="00DF4B30" w:rsidRPr="00783139" w:rsidRDefault="00DF4B30" w:rsidP="009106D6">
      <w:pPr>
        <w:numPr>
          <w:ilvl w:val="0"/>
          <w:numId w:val="14"/>
        </w:numPr>
        <w:spacing w:before="60" w:after="120"/>
        <w:rPr>
          <w:rFonts w:ascii="Verdana" w:hAnsi="Verdana"/>
          <w:i/>
          <w:sz w:val="20"/>
          <w:szCs w:val="20"/>
        </w:rPr>
      </w:pPr>
      <w:r w:rsidRPr="00783139">
        <w:rPr>
          <w:rFonts w:ascii="Verdana" w:hAnsi="Verdana"/>
          <w:i/>
          <w:sz w:val="20"/>
          <w:szCs w:val="20"/>
        </w:rPr>
        <w:t xml:space="preserve">Technologies: Python, J2EE (WebLogic, </w:t>
      </w:r>
      <w:proofErr w:type="spellStart"/>
      <w:r w:rsidRPr="00783139">
        <w:rPr>
          <w:rFonts w:ascii="Verdana" w:hAnsi="Verdana"/>
          <w:i/>
          <w:sz w:val="20"/>
          <w:szCs w:val="20"/>
        </w:rPr>
        <w:t>JBoss</w:t>
      </w:r>
      <w:proofErr w:type="spellEnd"/>
      <w:r w:rsidRPr="00783139">
        <w:rPr>
          <w:rFonts w:ascii="Verdana" w:hAnsi="Verdana"/>
          <w:i/>
          <w:sz w:val="20"/>
          <w:szCs w:val="20"/>
        </w:rPr>
        <w:t xml:space="preserve">, </w:t>
      </w:r>
      <w:proofErr w:type="spellStart"/>
      <w:r w:rsidRPr="00783139">
        <w:rPr>
          <w:rFonts w:ascii="Verdana" w:hAnsi="Verdana"/>
          <w:i/>
          <w:sz w:val="20"/>
          <w:szCs w:val="20"/>
        </w:rPr>
        <w:t>JRun</w:t>
      </w:r>
      <w:proofErr w:type="spellEnd"/>
      <w:r w:rsidRPr="00783139">
        <w:rPr>
          <w:rFonts w:ascii="Verdana" w:hAnsi="Verdana"/>
          <w:i/>
          <w:sz w:val="20"/>
          <w:szCs w:val="20"/>
        </w:rPr>
        <w:t xml:space="preserve">, JSP, JSF, </w:t>
      </w:r>
      <w:proofErr w:type="spellStart"/>
      <w:r w:rsidRPr="00783139">
        <w:rPr>
          <w:rFonts w:ascii="Verdana" w:hAnsi="Verdana"/>
          <w:i/>
          <w:sz w:val="20"/>
          <w:szCs w:val="20"/>
        </w:rPr>
        <w:t>Facelets</w:t>
      </w:r>
      <w:proofErr w:type="spellEnd"/>
      <w:r w:rsidRPr="00783139">
        <w:rPr>
          <w:rFonts w:ascii="Verdana" w:hAnsi="Verdana"/>
          <w:i/>
          <w:sz w:val="20"/>
          <w:szCs w:val="20"/>
        </w:rPr>
        <w:t xml:space="preserve">, SEAM, Struts, JAAS, EJB3, </w:t>
      </w:r>
      <w:r w:rsidRPr="00783139">
        <w:rPr>
          <w:rFonts w:ascii="Verdana" w:hAnsi="Verdana"/>
          <w:b/>
          <w:i/>
          <w:sz w:val="20"/>
          <w:szCs w:val="20"/>
        </w:rPr>
        <w:t>Hibernate,</w:t>
      </w:r>
      <w:r w:rsidRPr="00783139">
        <w:rPr>
          <w:rFonts w:ascii="Verdana" w:hAnsi="Verdana"/>
          <w:i/>
          <w:sz w:val="20"/>
          <w:szCs w:val="20"/>
        </w:rPr>
        <w:t xml:space="preserve"> JDBC), Oracle, </w:t>
      </w:r>
      <w:proofErr w:type="spellStart"/>
      <w:r w:rsidRPr="00783139">
        <w:rPr>
          <w:rFonts w:ascii="Verdana" w:hAnsi="Verdana"/>
          <w:i/>
          <w:sz w:val="20"/>
          <w:szCs w:val="20"/>
        </w:rPr>
        <w:t>Cognos</w:t>
      </w:r>
      <w:proofErr w:type="spellEnd"/>
      <w:r w:rsidRPr="00783139">
        <w:rPr>
          <w:rFonts w:ascii="Verdana" w:hAnsi="Verdana"/>
          <w:i/>
          <w:sz w:val="20"/>
          <w:szCs w:val="20"/>
        </w:rPr>
        <w:t>, Oracle Access Manager (</w:t>
      </w:r>
      <w:proofErr w:type="spellStart"/>
      <w:r w:rsidRPr="00783139">
        <w:rPr>
          <w:rFonts w:ascii="Verdana" w:hAnsi="Verdana"/>
          <w:i/>
          <w:sz w:val="20"/>
          <w:szCs w:val="20"/>
        </w:rPr>
        <w:t>COREid</w:t>
      </w:r>
      <w:proofErr w:type="spellEnd"/>
      <w:r w:rsidRPr="00783139">
        <w:rPr>
          <w:rFonts w:ascii="Verdana" w:hAnsi="Verdana"/>
          <w:i/>
          <w:sz w:val="20"/>
          <w:szCs w:val="20"/>
        </w:rPr>
        <w:t xml:space="preserve">), LDAP, XSL (XSLT, XPath, XSL-FO), JDK 1.6, </w:t>
      </w:r>
      <w:r w:rsidRPr="00783139">
        <w:rPr>
          <w:rFonts w:ascii="Verdana" w:hAnsi="Verdana"/>
          <w:b/>
          <w:i/>
          <w:sz w:val="20"/>
          <w:szCs w:val="20"/>
        </w:rPr>
        <w:t>Perl,</w:t>
      </w:r>
      <w:r w:rsidRPr="00783139">
        <w:rPr>
          <w:rFonts w:ascii="Verdana" w:hAnsi="Verdana"/>
          <w:i/>
          <w:sz w:val="20"/>
          <w:szCs w:val="20"/>
        </w:rPr>
        <w:t xml:space="preserve"> C#, HTML, HTTP, </w:t>
      </w:r>
      <w:r w:rsidRPr="00783139">
        <w:rPr>
          <w:rFonts w:ascii="Verdana" w:hAnsi="Verdana"/>
          <w:b/>
          <w:i/>
          <w:sz w:val="20"/>
          <w:szCs w:val="20"/>
        </w:rPr>
        <w:t>AJAX,</w:t>
      </w:r>
      <w:r w:rsidRPr="00783139">
        <w:rPr>
          <w:rFonts w:ascii="Verdana" w:hAnsi="Verdana"/>
          <w:i/>
          <w:sz w:val="20"/>
          <w:szCs w:val="20"/>
        </w:rPr>
        <w:t xml:space="preserve"> </w:t>
      </w:r>
      <w:proofErr w:type="spellStart"/>
      <w:r w:rsidRPr="00783139">
        <w:rPr>
          <w:rFonts w:ascii="Verdana" w:hAnsi="Verdana"/>
          <w:b/>
          <w:i/>
          <w:sz w:val="20"/>
          <w:szCs w:val="20"/>
        </w:rPr>
        <w:t>Javascript</w:t>
      </w:r>
      <w:proofErr w:type="spellEnd"/>
      <w:r w:rsidRPr="00783139">
        <w:rPr>
          <w:rFonts w:ascii="Verdana" w:hAnsi="Verdana"/>
          <w:b/>
          <w:i/>
          <w:sz w:val="20"/>
          <w:szCs w:val="20"/>
        </w:rPr>
        <w:t>,</w:t>
      </w:r>
      <w:r w:rsidRPr="00783139">
        <w:rPr>
          <w:rFonts w:ascii="Verdana" w:hAnsi="Verdana"/>
          <w:i/>
          <w:sz w:val="20"/>
          <w:szCs w:val="20"/>
        </w:rPr>
        <w:t xml:space="preserve"> CSS, </w:t>
      </w:r>
      <w:r w:rsidRPr="00783139">
        <w:rPr>
          <w:rFonts w:ascii="Verdana" w:hAnsi="Verdana"/>
          <w:b/>
          <w:i/>
          <w:sz w:val="20"/>
          <w:szCs w:val="20"/>
        </w:rPr>
        <w:t>Apache,</w:t>
      </w:r>
      <w:r w:rsidRPr="00783139">
        <w:rPr>
          <w:rFonts w:ascii="Verdana" w:hAnsi="Verdana"/>
          <w:i/>
          <w:sz w:val="20"/>
          <w:szCs w:val="20"/>
        </w:rPr>
        <w:t xml:space="preserve"> Ant, JNDI, Eclipse, </w:t>
      </w:r>
      <w:r w:rsidRPr="00783139">
        <w:rPr>
          <w:rFonts w:ascii="Verdana" w:hAnsi="Verdana"/>
          <w:b/>
          <w:i/>
          <w:sz w:val="20"/>
          <w:szCs w:val="20"/>
        </w:rPr>
        <w:t>JUnit (TDD),</w:t>
      </w:r>
      <w:r w:rsidRPr="00783139">
        <w:rPr>
          <w:rFonts w:ascii="Verdana" w:hAnsi="Verdana"/>
          <w:i/>
          <w:sz w:val="20"/>
          <w:szCs w:val="20"/>
        </w:rPr>
        <w:t xml:space="preserve"> </w:t>
      </w:r>
      <w:r w:rsidRPr="00783139">
        <w:rPr>
          <w:rFonts w:ascii="Verdana" w:hAnsi="Verdana"/>
          <w:b/>
          <w:i/>
          <w:sz w:val="20"/>
          <w:szCs w:val="20"/>
        </w:rPr>
        <w:t>Linux,</w:t>
      </w:r>
      <w:r w:rsidRPr="00783139">
        <w:rPr>
          <w:rFonts w:ascii="Verdana" w:hAnsi="Verdana"/>
          <w:i/>
          <w:sz w:val="20"/>
          <w:szCs w:val="20"/>
        </w:rPr>
        <w:t xml:space="preserve"> Cygwin-X, Perforce, </w:t>
      </w:r>
      <w:proofErr w:type="spellStart"/>
      <w:r w:rsidRPr="00783139">
        <w:rPr>
          <w:rFonts w:ascii="Verdana" w:hAnsi="Verdana"/>
          <w:i/>
          <w:sz w:val="20"/>
          <w:szCs w:val="20"/>
        </w:rPr>
        <w:t>BugTrack</w:t>
      </w:r>
      <w:proofErr w:type="spellEnd"/>
      <w:r w:rsidRPr="00783139">
        <w:rPr>
          <w:rFonts w:ascii="Verdana" w:hAnsi="Verdana"/>
          <w:i/>
          <w:sz w:val="20"/>
          <w:szCs w:val="20"/>
        </w:rPr>
        <w:t xml:space="preserve">, </w:t>
      </w:r>
      <w:proofErr w:type="spellStart"/>
      <w:r w:rsidRPr="00783139">
        <w:rPr>
          <w:rFonts w:ascii="Verdana" w:hAnsi="Verdana"/>
          <w:i/>
          <w:sz w:val="20"/>
          <w:szCs w:val="20"/>
        </w:rPr>
        <w:t>DevTrack</w:t>
      </w:r>
      <w:proofErr w:type="spellEnd"/>
      <w:r w:rsidRPr="00783139">
        <w:rPr>
          <w:rFonts w:ascii="Verdana" w:hAnsi="Verdana"/>
          <w:i/>
          <w:sz w:val="20"/>
          <w:szCs w:val="20"/>
        </w:rPr>
        <w:t xml:space="preserve">, … </w:t>
      </w:r>
    </w:p>
    <w:p w:rsidR="00DF4B30" w:rsidRPr="00783139" w:rsidRDefault="00DF4B30" w:rsidP="00DF4B30">
      <w:pPr>
        <w:numPr>
          <w:ilvl w:val="0"/>
          <w:numId w:val="14"/>
        </w:numPr>
        <w:spacing w:before="60" w:after="120"/>
        <w:rPr>
          <w:rFonts w:ascii="Verdana" w:hAnsi="Verdana"/>
          <w:sz w:val="20"/>
          <w:szCs w:val="20"/>
        </w:rPr>
      </w:pPr>
      <w:r w:rsidRPr="00783139">
        <w:rPr>
          <w:rFonts w:ascii="Verdana" w:hAnsi="Verdana"/>
          <w:sz w:val="20"/>
          <w:szCs w:val="20"/>
        </w:rPr>
        <w:t xml:space="preserve">Working in roles of developer, integration architect, J2EE security architect and </w:t>
      </w:r>
      <w:r w:rsidRPr="00783139">
        <w:rPr>
          <w:rFonts w:ascii="Verdana" w:hAnsi="Verdana"/>
          <w:b/>
          <w:sz w:val="20"/>
          <w:szCs w:val="20"/>
        </w:rPr>
        <w:t>lead program engineer</w:t>
      </w:r>
      <w:r w:rsidRPr="00783139">
        <w:rPr>
          <w:rFonts w:ascii="Verdana" w:hAnsi="Verdana"/>
          <w:sz w:val="20"/>
          <w:szCs w:val="20"/>
        </w:rPr>
        <w:t>:</w:t>
      </w:r>
    </w:p>
    <w:p w:rsidR="00DF4B30" w:rsidRPr="00783139" w:rsidRDefault="00DF4B30" w:rsidP="00DF4B30">
      <w:pPr>
        <w:numPr>
          <w:ilvl w:val="1"/>
          <w:numId w:val="13"/>
        </w:numPr>
        <w:spacing w:before="60" w:after="120"/>
        <w:rPr>
          <w:rFonts w:ascii="Verdana" w:hAnsi="Verdana"/>
          <w:sz w:val="20"/>
          <w:szCs w:val="20"/>
        </w:rPr>
      </w:pPr>
      <w:r w:rsidRPr="00783139">
        <w:rPr>
          <w:rFonts w:ascii="Verdana" w:hAnsi="Verdana"/>
          <w:sz w:val="20"/>
          <w:szCs w:val="20"/>
        </w:rPr>
        <w:t>led architectural design, including developing integration framework supporting four online systems (including a “Single-Sign-on” realm), five batch processes generating tens of millions of reports per year for distribution via web, FTP and print channels</w:t>
      </w:r>
    </w:p>
    <w:p w:rsidR="00DF4B30" w:rsidRPr="00783139" w:rsidRDefault="00DF4B30" w:rsidP="00DF4B30">
      <w:pPr>
        <w:numPr>
          <w:ilvl w:val="1"/>
          <w:numId w:val="13"/>
        </w:numPr>
        <w:spacing w:before="60" w:after="120"/>
        <w:rPr>
          <w:rFonts w:ascii="Verdana" w:hAnsi="Verdana"/>
          <w:sz w:val="20"/>
          <w:szCs w:val="20"/>
        </w:rPr>
      </w:pPr>
      <w:r w:rsidRPr="00783139">
        <w:rPr>
          <w:rFonts w:ascii="Verdana" w:hAnsi="Verdana"/>
          <w:sz w:val="20"/>
          <w:szCs w:val="20"/>
        </w:rPr>
        <w:t>participated as developer and mentored junior members of the engineering team across all technologies used</w:t>
      </w:r>
    </w:p>
    <w:p w:rsidR="00DF4B30" w:rsidRPr="00783139" w:rsidRDefault="00DF4B30" w:rsidP="00DF4B30">
      <w:pPr>
        <w:numPr>
          <w:ilvl w:val="1"/>
          <w:numId w:val="13"/>
        </w:numPr>
        <w:spacing w:before="60" w:after="120"/>
        <w:rPr>
          <w:rFonts w:ascii="Verdana" w:hAnsi="Verdana"/>
          <w:sz w:val="20"/>
          <w:szCs w:val="20"/>
        </w:rPr>
      </w:pPr>
      <w:r w:rsidRPr="00783139">
        <w:rPr>
          <w:rFonts w:ascii="Verdana" w:hAnsi="Verdana"/>
          <w:sz w:val="20"/>
          <w:szCs w:val="20"/>
        </w:rPr>
        <w:lastRenderedPageBreak/>
        <w:t xml:space="preserve">developed and socialized best practices including </w:t>
      </w:r>
      <w:r w:rsidRPr="00783139">
        <w:rPr>
          <w:rFonts w:ascii="Verdana" w:hAnsi="Verdana"/>
          <w:b/>
          <w:sz w:val="20"/>
          <w:szCs w:val="20"/>
        </w:rPr>
        <w:t>agile processes</w:t>
      </w:r>
      <w:r w:rsidRPr="00783139">
        <w:rPr>
          <w:rFonts w:ascii="Verdana" w:hAnsi="Verdana"/>
          <w:sz w:val="20"/>
          <w:szCs w:val="20"/>
        </w:rPr>
        <w:t xml:space="preserve"> (TDD, CI, iterative, milestone-driven “sprints”), coding standards, normal and exceptional workflow, software configuration management</w:t>
      </w:r>
    </w:p>
    <w:p w:rsidR="00DF4B30" w:rsidRPr="00783139" w:rsidRDefault="00DF4B30" w:rsidP="00DF4B30">
      <w:pPr>
        <w:numPr>
          <w:ilvl w:val="1"/>
          <w:numId w:val="13"/>
        </w:numPr>
        <w:spacing w:before="60" w:after="120"/>
        <w:rPr>
          <w:rFonts w:ascii="Verdana" w:hAnsi="Verdana"/>
          <w:sz w:val="20"/>
          <w:szCs w:val="20"/>
        </w:rPr>
      </w:pPr>
      <w:r w:rsidRPr="00783139">
        <w:rPr>
          <w:rFonts w:ascii="Verdana" w:hAnsi="Verdana"/>
          <w:sz w:val="20"/>
          <w:szCs w:val="20"/>
        </w:rPr>
        <w:t>conducted code reviews</w:t>
      </w:r>
    </w:p>
    <w:p w:rsidR="00DF4B30" w:rsidRPr="00783139" w:rsidRDefault="00DF4B30" w:rsidP="00DF4B30">
      <w:pPr>
        <w:numPr>
          <w:ilvl w:val="1"/>
          <w:numId w:val="13"/>
        </w:numPr>
        <w:spacing w:before="60" w:after="120"/>
        <w:rPr>
          <w:rFonts w:ascii="Verdana" w:hAnsi="Verdana"/>
          <w:sz w:val="20"/>
          <w:szCs w:val="20"/>
        </w:rPr>
      </w:pPr>
      <w:r w:rsidRPr="00783139">
        <w:rPr>
          <w:rFonts w:ascii="Verdana" w:hAnsi="Verdana"/>
          <w:sz w:val="20"/>
          <w:szCs w:val="20"/>
        </w:rPr>
        <w:t>negotiated and tracked delivery milestones</w:t>
      </w:r>
    </w:p>
    <w:p w:rsidR="00693B39" w:rsidRPr="00DF4B30" w:rsidRDefault="00DF4B30" w:rsidP="00DF4B30">
      <w:pPr>
        <w:numPr>
          <w:ilvl w:val="1"/>
          <w:numId w:val="13"/>
        </w:numPr>
        <w:spacing w:before="60" w:after="120"/>
        <w:rPr>
          <w:rFonts w:ascii="Verdana" w:hAnsi="Verdana"/>
          <w:sz w:val="20"/>
          <w:szCs w:val="20"/>
        </w:rPr>
      </w:pPr>
      <w:r w:rsidRPr="00783139">
        <w:rPr>
          <w:rFonts w:ascii="Verdana" w:hAnsi="Verdana"/>
          <w:sz w:val="20"/>
          <w:szCs w:val="20"/>
        </w:rPr>
        <w:t>facilitated cross-departmental communication between Engineering and Product, Client Services, Project Management, Quality Assurance, and Executive Management groups</w:t>
      </w:r>
    </w:p>
    <w:p w:rsidR="00693B39" w:rsidRDefault="00693B39" w:rsidP="00A0528D">
      <w:pPr>
        <w:rPr>
          <w:rFonts w:ascii="Verdana" w:hAnsi="Verdana"/>
          <w:sz w:val="20"/>
          <w:szCs w:val="20"/>
        </w:rPr>
      </w:pPr>
    </w:p>
    <w:p w:rsidR="008E6265" w:rsidRPr="00DF4B30" w:rsidRDefault="008E6265" w:rsidP="00A0528D">
      <w:pPr>
        <w:rPr>
          <w:rFonts w:ascii="Verdana" w:hAnsi="Verdana"/>
          <w:sz w:val="20"/>
          <w:szCs w:val="20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40"/>
        <w:gridCol w:w="3600"/>
      </w:tblGrid>
      <w:tr w:rsidR="00693B39" w:rsidRPr="00DF4B30">
        <w:trPr>
          <w:trHeight w:val="253"/>
        </w:trPr>
        <w:tc>
          <w:tcPr>
            <w:tcW w:w="5040" w:type="dxa"/>
            <w:vAlign w:val="bottom"/>
          </w:tcPr>
          <w:p w:rsidR="00693B39" w:rsidRPr="00B66AB2" w:rsidRDefault="008E6265" w:rsidP="008E6265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B66AB2">
              <w:rPr>
                <w:rFonts w:ascii="Verdana" w:eastAsia="Arial" w:hAnsi="Verdana" w:cs="Arial"/>
                <w:b/>
                <w:bCs/>
              </w:rPr>
              <w:t xml:space="preserve">EDP Senior Programmer/Analyst </w:t>
            </w:r>
          </w:p>
        </w:tc>
        <w:tc>
          <w:tcPr>
            <w:tcW w:w="3600" w:type="dxa"/>
            <w:vAlign w:val="bottom"/>
          </w:tcPr>
          <w:p w:rsidR="00693B39" w:rsidRPr="00B66AB2" w:rsidRDefault="00D754B1">
            <w:pPr>
              <w:jc w:val="right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B66AB2">
              <w:rPr>
                <w:rFonts w:ascii="Verdana" w:eastAsia="Arial" w:hAnsi="Verdana" w:cs="Arial"/>
                <w:b/>
                <w:bCs/>
              </w:rPr>
              <w:t>March – August 2004</w:t>
            </w:r>
          </w:p>
        </w:tc>
      </w:tr>
      <w:tr w:rsidR="00693B39" w:rsidRPr="00DF4B30">
        <w:trPr>
          <w:trHeight w:val="266"/>
        </w:trPr>
        <w:tc>
          <w:tcPr>
            <w:tcW w:w="5040" w:type="dxa"/>
            <w:vAlign w:val="bottom"/>
          </w:tcPr>
          <w:p w:rsidR="00693B39" w:rsidRPr="00B66AB2" w:rsidRDefault="008E6265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B66AB2">
              <w:rPr>
                <w:rFonts w:ascii="Verdana" w:eastAsia="Arial" w:hAnsi="Verdana" w:cs="Arial"/>
                <w:b/>
                <w:bCs/>
              </w:rPr>
              <w:t>Superior Court of California</w:t>
            </w:r>
          </w:p>
        </w:tc>
        <w:tc>
          <w:tcPr>
            <w:tcW w:w="3600" w:type="dxa"/>
            <w:vAlign w:val="bottom"/>
          </w:tcPr>
          <w:p w:rsidR="00693B39" w:rsidRPr="00B66AB2" w:rsidRDefault="00D754B1">
            <w:pPr>
              <w:jc w:val="right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B66AB2">
              <w:rPr>
                <w:rFonts w:ascii="Verdana" w:eastAsia="Arial" w:hAnsi="Verdana" w:cs="Arial"/>
                <w:b/>
                <w:bCs/>
              </w:rPr>
              <w:t>Los Angeles, CA</w:t>
            </w:r>
          </w:p>
        </w:tc>
      </w:tr>
    </w:tbl>
    <w:p w:rsidR="00693B39" w:rsidRPr="00DF4B30" w:rsidRDefault="00693B39">
      <w:pPr>
        <w:spacing w:line="235" w:lineRule="exact"/>
        <w:rPr>
          <w:rFonts w:ascii="Verdana" w:hAnsi="Verdana"/>
          <w:sz w:val="20"/>
          <w:szCs w:val="20"/>
        </w:rPr>
      </w:pPr>
    </w:p>
    <w:p w:rsidR="00693B39" w:rsidRPr="00DF4B30" w:rsidRDefault="00D754B1" w:rsidP="00063C18">
      <w:pPr>
        <w:pStyle w:val="ListParagraph"/>
        <w:numPr>
          <w:ilvl w:val="0"/>
          <w:numId w:val="11"/>
        </w:numPr>
        <w:spacing w:after="120"/>
        <w:contextualSpacing w:val="0"/>
        <w:rPr>
          <w:rFonts w:ascii="Verdana" w:eastAsia="Arial" w:hAnsi="Verdana" w:cs="Arial"/>
          <w:sz w:val="20"/>
          <w:szCs w:val="20"/>
        </w:rPr>
      </w:pPr>
      <w:r w:rsidRPr="00DF4B30">
        <w:rPr>
          <w:rFonts w:ascii="Verdana" w:eastAsia="Arial" w:hAnsi="Verdana" w:cs="Arial"/>
          <w:sz w:val="20"/>
          <w:szCs w:val="20"/>
        </w:rPr>
        <w:t>Developed a secure webservice to deliver traffic citations from divisions of the Los Angeles Police Department to the Court, and built a monitoring front-end website allowing clerks to retrieve a PDF facsimile of citations, by search criteria</w:t>
      </w:r>
      <w:r w:rsidR="00063C18" w:rsidRPr="00DF4B30">
        <w:rPr>
          <w:rFonts w:ascii="Verdana" w:eastAsia="Arial" w:hAnsi="Verdana" w:cs="Arial"/>
          <w:sz w:val="20"/>
          <w:szCs w:val="20"/>
        </w:rPr>
        <w:t xml:space="preserve"> </w:t>
      </w:r>
      <w:r w:rsidRPr="00DF4B30">
        <w:rPr>
          <w:rFonts w:ascii="Verdana" w:eastAsia="Arial" w:hAnsi="Verdana" w:cs="Arial"/>
          <w:sz w:val="20"/>
          <w:szCs w:val="20"/>
        </w:rPr>
        <w:t>– using MS Visual Studio / C#</w:t>
      </w:r>
    </w:p>
    <w:p w:rsidR="00693B39" w:rsidRPr="00DF4B30" w:rsidRDefault="00D754B1" w:rsidP="00063C18">
      <w:pPr>
        <w:pStyle w:val="ListParagraph"/>
        <w:numPr>
          <w:ilvl w:val="0"/>
          <w:numId w:val="11"/>
        </w:numPr>
        <w:spacing w:after="120"/>
        <w:contextualSpacing w:val="0"/>
        <w:rPr>
          <w:rFonts w:ascii="Verdana" w:eastAsia="Arial" w:hAnsi="Verdana" w:cs="Arial"/>
          <w:sz w:val="20"/>
          <w:szCs w:val="20"/>
        </w:rPr>
      </w:pPr>
      <w:r w:rsidRPr="00DF4B30">
        <w:rPr>
          <w:rFonts w:ascii="Verdana" w:eastAsia="Arial" w:hAnsi="Verdana" w:cs="Arial"/>
          <w:sz w:val="20"/>
          <w:szCs w:val="20"/>
        </w:rPr>
        <w:t>Provided end-user and administrative support for several critical legal-support applications to clerks and judges</w:t>
      </w:r>
    </w:p>
    <w:p w:rsidR="00693B39" w:rsidRPr="00DF4B30" w:rsidRDefault="00D754B1" w:rsidP="00063C18">
      <w:pPr>
        <w:pStyle w:val="ListParagraph"/>
        <w:numPr>
          <w:ilvl w:val="0"/>
          <w:numId w:val="11"/>
        </w:numPr>
        <w:spacing w:after="120"/>
        <w:contextualSpacing w:val="0"/>
        <w:rPr>
          <w:rFonts w:ascii="Verdana" w:eastAsia="Arial" w:hAnsi="Verdana" w:cs="Arial"/>
          <w:sz w:val="20"/>
          <w:szCs w:val="20"/>
        </w:rPr>
      </w:pPr>
      <w:r w:rsidRPr="00DF4B30">
        <w:rPr>
          <w:rFonts w:ascii="Verdana" w:eastAsia="Arial" w:hAnsi="Verdana" w:cs="Arial"/>
          <w:sz w:val="20"/>
          <w:szCs w:val="20"/>
        </w:rPr>
        <w:t>Wrote and managed continuous availability monitoring applications to ensure compliance with SLA</w:t>
      </w:r>
    </w:p>
    <w:p w:rsidR="00693B39" w:rsidRPr="00DF4B30" w:rsidRDefault="00D754B1" w:rsidP="00063C18">
      <w:pPr>
        <w:pStyle w:val="ListParagraph"/>
        <w:numPr>
          <w:ilvl w:val="0"/>
          <w:numId w:val="11"/>
        </w:numPr>
        <w:spacing w:after="120"/>
        <w:contextualSpacing w:val="0"/>
        <w:rPr>
          <w:rFonts w:ascii="Verdana" w:eastAsia="Arial" w:hAnsi="Verdana" w:cs="Arial"/>
          <w:sz w:val="20"/>
          <w:szCs w:val="20"/>
        </w:rPr>
      </w:pPr>
      <w:r w:rsidRPr="00DF4B30">
        <w:rPr>
          <w:rFonts w:ascii="Verdana" w:eastAsia="Arial" w:hAnsi="Verdana" w:cs="Arial"/>
          <w:sz w:val="20"/>
          <w:szCs w:val="20"/>
        </w:rPr>
        <w:t>Spearheaded an ongoing developer forum to discuss and advance the use of SOA technology and XML schema for information exchange in the Court</w:t>
      </w:r>
    </w:p>
    <w:p w:rsidR="00693B39" w:rsidRPr="00DF4B30" w:rsidRDefault="00693B39" w:rsidP="00A0528D">
      <w:pPr>
        <w:rPr>
          <w:rFonts w:ascii="Verdana" w:hAnsi="Verdana"/>
          <w:sz w:val="18"/>
          <w:szCs w:val="18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00"/>
        <w:gridCol w:w="5040"/>
      </w:tblGrid>
      <w:tr w:rsidR="00693B39" w:rsidRPr="00DF4B30">
        <w:trPr>
          <w:trHeight w:val="253"/>
        </w:trPr>
        <w:tc>
          <w:tcPr>
            <w:tcW w:w="3600" w:type="dxa"/>
            <w:vAlign w:val="bottom"/>
          </w:tcPr>
          <w:p w:rsidR="00693B39" w:rsidRPr="008E6265" w:rsidRDefault="00D754B1">
            <w:pPr>
              <w:spacing w:line="252" w:lineRule="exact"/>
              <w:rPr>
                <w:rFonts w:ascii="Verdana" w:hAnsi="Verdana"/>
                <w:b/>
                <w:bCs/>
                <w:sz w:val="20"/>
                <w:szCs w:val="20"/>
              </w:rPr>
            </w:pPr>
            <w:proofErr w:type="spellStart"/>
            <w:r w:rsidRPr="008E6265">
              <w:rPr>
                <w:rFonts w:ascii="Verdana" w:eastAsia="Arial" w:hAnsi="Verdana" w:cs="Arial"/>
                <w:b/>
                <w:bCs/>
              </w:rPr>
              <w:t>Retalix</w:t>
            </w:r>
            <w:proofErr w:type="spellEnd"/>
            <w:r w:rsidRPr="008E6265">
              <w:rPr>
                <w:rFonts w:ascii="Verdana" w:eastAsia="Arial" w:hAnsi="Verdana" w:cs="Arial"/>
                <w:b/>
                <w:bCs/>
              </w:rPr>
              <w:t xml:space="preserve"> Ltd.</w:t>
            </w:r>
          </w:p>
        </w:tc>
        <w:tc>
          <w:tcPr>
            <w:tcW w:w="5040" w:type="dxa"/>
            <w:vAlign w:val="bottom"/>
          </w:tcPr>
          <w:p w:rsidR="00693B39" w:rsidRPr="008E6265" w:rsidRDefault="00D754B1">
            <w:pPr>
              <w:spacing w:line="252" w:lineRule="exact"/>
              <w:jc w:val="right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8E6265">
              <w:rPr>
                <w:rFonts w:ascii="Verdana" w:eastAsia="Arial" w:hAnsi="Verdana" w:cs="Arial"/>
                <w:b/>
                <w:bCs/>
              </w:rPr>
              <w:t>January 2002 - February 2004</w:t>
            </w:r>
          </w:p>
        </w:tc>
      </w:tr>
      <w:tr w:rsidR="00693B39" w:rsidRPr="00DF4B30">
        <w:trPr>
          <w:trHeight w:val="266"/>
        </w:trPr>
        <w:tc>
          <w:tcPr>
            <w:tcW w:w="3600" w:type="dxa"/>
            <w:vAlign w:val="bottom"/>
          </w:tcPr>
          <w:p w:rsidR="00693B39" w:rsidRPr="008E6265" w:rsidRDefault="00D754B1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8E6265">
              <w:rPr>
                <w:rFonts w:ascii="Verdana" w:eastAsia="Arial" w:hAnsi="Verdana" w:cs="Arial"/>
                <w:b/>
                <w:bCs/>
              </w:rPr>
              <w:t>Porting Consultant</w:t>
            </w:r>
          </w:p>
        </w:tc>
        <w:tc>
          <w:tcPr>
            <w:tcW w:w="5040" w:type="dxa"/>
            <w:vAlign w:val="bottom"/>
          </w:tcPr>
          <w:p w:rsidR="00693B39" w:rsidRPr="008E6265" w:rsidRDefault="00D754B1">
            <w:pPr>
              <w:jc w:val="right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8E6265">
              <w:rPr>
                <w:rFonts w:ascii="Verdana" w:eastAsia="Arial" w:hAnsi="Verdana" w:cs="Arial"/>
                <w:b/>
                <w:bCs/>
              </w:rPr>
              <w:t>Dallas, TX</w:t>
            </w:r>
          </w:p>
        </w:tc>
      </w:tr>
    </w:tbl>
    <w:p w:rsidR="00693B39" w:rsidRPr="00DF4B30" w:rsidRDefault="00693B39">
      <w:pPr>
        <w:spacing w:line="235" w:lineRule="exact"/>
        <w:rPr>
          <w:rFonts w:ascii="Verdana" w:hAnsi="Verdana"/>
          <w:sz w:val="20"/>
          <w:szCs w:val="20"/>
        </w:rPr>
      </w:pPr>
    </w:p>
    <w:p w:rsidR="008E6265" w:rsidRPr="00EA4F22" w:rsidRDefault="008E6265" w:rsidP="008E6265">
      <w:pPr>
        <w:numPr>
          <w:ilvl w:val="0"/>
          <w:numId w:val="11"/>
        </w:numPr>
        <w:spacing w:before="60" w:after="120"/>
        <w:rPr>
          <w:rFonts w:ascii="Verdana" w:hAnsi="Verdana"/>
          <w:sz w:val="20"/>
          <w:szCs w:val="20"/>
        </w:rPr>
      </w:pPr>
      <w:r w:rsidRPr="00EA4F22">
        <w:rPr>
          <w:rFonts w:ascii="Verdana" w:hAnsi="Verdana"/>
          <w:sz w:val="20"/>
          <w:szCs w:val="20"/>
        </w:rPr>
        <w:t xml:space="preserve">Guided </w:t>
      </w:r>
      <w:proofErr w:type="spellStart"/>
      <w:r w:rsidRPr="00EA4F22">
        <w:rPr>
          <w:rFonts w:ascii="Verdana" w:hAnsi="Verdana"/>
          <w:sz w:val="20"/>
          <w:szCs w:val="20"/>
        </w:rPr>
        <w:t>Retalix</w:t>
      </w:r>
      <w:proofErr w:type="spellEnd"/>
      <w:r w:rsidRPr="00EA4F22">
        <w:rPr>
          <w:rFonts w:ascii="Verdana" w:hAnsi="Verdana"/>
          <w:sz w:val="20"/>
          <w:szCs w:val="20"/>
        </w:rPr>
        <w:t xml:space="preserve"> in all technical aspects of porting their flagship Point of Sale product from C/C++ on Microsoft Windows to Linux, including the complete redesign of the user interface to use a Java API (</w:t>
      </w:r>
      <w:proofErr w:type="spellStart"/>
      <w:r w:rsidRPr="00EA4F22">
        <w:rPr>
          <w:rFonts w:ascii="Verdana" w:hAnsi="Verdana"/>
          <w:sz w:val="20"/>
          <w:szCs w:val="20"/>
        </w:rPr>
        <w:t>JavaPOS</w:t>
      </w:r>
      <w:proofErr w:type="spellEnd"/>
      <w:r w:rsidRPr="00EA4F22">
        <w:rPr>
          <w:rFonts w:ascii="Verdana" w:hAnsi="Verdana"/>
          <w:sz w:val="20"/>
          <w:szCs w:val="20"/>
        </w:rPr>
        <w:t xml:space="preserve">) according to the requirements of the Company’s contract with a major Northeastern retailing chain – using C/C++, STL, Linux, </w:t>
      </w:r>
      <w:proofErr w:type="spellStart"/>
      <w:r w:rsidRPr="00EA4F22">
        <w:rPr>
          <w:rFonts w:ascii="Verdana" w:hAnsi="Verdana"/>
          <w:sz w:val="20"/>
          <w:szCs w:val="20"/>
        </w:rPr>
        <w:t>JavaPOS</w:t>
      </w:r>
      <w:proofErr w:type="spellEnd"/>
      <w:r w:rsidRPr="00EA4F22">
        <w:rPr>
          <w:rFonts w:ascii="Verdana" w:hAnsi="Verdana"/>
          <w:sz w:val="20"/>
          <w:szCs w:val="20"/>
        </w:rPr>
        <w:t xml:space="preserve">, JDK 1.3 </w:t>
      </w:r>
    </w:p>
    <w:p w:rsidR="008E6265" w:rsidRPr="00EA4F22" w:rsidRDefault="008E6265" w:rsidP="008E6265">
      <w:pPr>
        <w:rPr>
          <w:rFonts w:ascii="Verdana" w:hAnsi="Verdana"/>
          <w:sz w:val="20"/>
          <w:szCs w:val="20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8E6265" w:rsidRPr="00247FCF" w:rsidTr="00E62AB1">
        <w:trPr>
          <w:cantSplit/>
        </w:trPr>
        <w:tc>
          <w:tcPr>
            <w:tcW w:w="4428" w:type="dxa"/>
            <w:shd w:val="clear" w:color="auto" w:fill="auto"/>
          </w:tcPr>
          <w:p w:rsidR="008E6265" w:rsidRPr="00247FCF" w:rsidRDefault="008E6265" w:rsidP="00E62AB1">
            <w:pPr>
              <w:spacing w:after="120"/>
              <w:rPr>
                <w:rFonts w:ascii="Verdana" w:hAnsi="Verdana"/>
                <w:b/>
                <w:sz w:val="20"/>
                <w:szCs w:val="20"/>
              </w:rPr>
            </w:pPr>
            <w:r w:rsidRPr="00247FCF">
              <w:rPr>
                <w:rFonts w:ascii="Verdana" w:hAnsi="Verdana"/>
                <w:b/>
                <w:sz w:val="20"/>
                <w:szCs w:val="20"/>
              </w:rPr>
              <w:t>Product Architect and Senior Software Developer</w:t>
            </w:r>
            <w:r w:rsidRPr="00247FCF">
              <w:rPr>
                <w:rFonts w:ascii="Verdana" w:hAnsi="Verdana"/>
                <w:b/>
                <w:sz w:val="20"/>
                <w:szCs w:val="20"/>
              </w:rPr>
              <w:br/>
              <w:t>Rampt.com</w:t>
            </w:r>
          </w:p>
        </w:tc>
        <w:tc>
          <w:tcPr>
            <w:tcW w:w="4428" w:type="dxa"/>
            <w:shd w:val="clear" w:color="auto" w:fill="auto"/>
          </w:tcPr>
          <w:p w:rsidR="008E6265" w:rsidRPr="00247FCF" w:rsidRDefault="008E6265" w:rsidP="00E62AB1">
            <w:pPr>
              <w:spacing w:after="120"/>
              <w:jc w:val="right"/>
              <w:rPr>
                <w:rFonts w:ascii="Verdana" w:hAnsi="Verdana"/>
                <w:b/>
                <w:sz w:val="20"/>
                <w:szCs w:val="20"/>
              </w:rPr>
            </w:pPr>
            <w:r w:rsidRPr="00247FCF">
              <w:rPr>
                <w:rFonts w:ascii="Verdana" w:hAnsi="Verdana"/>
                <w:b/>
                <w:sz w:val="20"/>
                <w:szCs w:val="20"/>
              </w:rPr>
              <w:t>November 2000 - January 2002</w:t>
            </w:r>
            <w:r w:rsidRPr="00247FCF">
              <w:rPr>
                <w:rFonts w:ascii="Verdana" w:hAnsi="Verdana"/>
                <w:b/>
                <w:sz w:val="20"/>
                <w:szCs w:val="20"/>
              </w:rPr>
              <w:br/>
              <w:t>Los Angeles, CA</w:t>
            </w:r>
          </w:p>
        </w:tc>
      </w:tr>
    </w:tbl>
    <w:p w:rsidR="008E6265" w:rsidRPr="00EA4F22" w:rsidRDefault="008E6265" w:rsidP="008E6265">
      <w:pPr>
        <w:numPr>
          <w:ilvl w:val="0"/>
          <w:numId w:val="14"/>
        </w:numPr>
        <w:spacing w:before="60" w:after="120"/>
        <w:rPr>
          <w:rFonts w:ascii="Verdana" w:hAnsi="Verdana"/>
          <w:sz w:val="20"/>
          <w:szCs w:val="20"/>
        </w:rPr>
      </w:pPr>
      <w:r w:rsidRPr="00EA4F22">
        <w:rPr>
          <w:rFonts w:ascii="Verdana" w:hAnsi="Verdana"/>
          <w:sz w:val="20"/>
          <w:szCs w:val="20"/>
        </w:rPr>
        <w:t>Captured, documented, presented and led the architectural analysis for a new broadband media distribution platform funded by venture capital – using UML, J2ME, TCP/IP, XML-RPC, RSVP, WAP, WML, Apache</w:t>
      </w:r>
    </w:p>
    <w:p w:rsidR="008E6265" w:rsidRPr="00EA4F22" w:rsidRDefault="008E6265" w:rsidP="008E6265">
      <w:pPr>
        <w:numPr>
          <w:ilvl w:val="0"/>
          <w:numId w:val="14"/>
        </w:numPr>
        <w:spacing w:before="60" w:after="120"/>
        <w:rPr>
          <w:rFonts w:ascii="Verdana" w:hAnsi="Verdana"/>
          <w:sz w:val="20"/>
          <w:szCs w:val="20"/>
        </w:rPr>
      </w:pPr>
      <w:r w:rsidRPr="00EA4F22">
        <w:rPr>
          <w:rFonts w:ascii="Verdana" w:hAnsi="Verdana"/>
          <w:sz w:val="20"/>
          <w:szCs w:val="20"/>
        </w:rPr>
        <w:t>Developed prototype of “home-top box” kernel, including streaming media server and embedded browser extensions</w:t>
      </w:r>
    </w:p>
    <w:p w:rsidR="008E6265" w:rsidRPr="00EA4F22" w:rsidRDefault="008E6265" w:rsidP="008E6265">
      <w:pPr>
        <w:numPr>
          <w:ilvl w:val="0"/>
          <w:numId w:val="14"/>
        </w:numPr>
        <w:spacing w:before="60" w:after="120"/>
        <w:rPr>
          <w:rFonts w:ascii="Verdana" w:hAnsi="Verdana"/>
          <w:sz w:val="20"/>
          <w:szCs w:val="20"/>
        </w:rPr>
      </w:pPr>
      <w:r w:rsidRPr="00EA4F22">
        <w:rPr>
          <w:rFonts w:ascii="Verdana" w:hAnsi="Verdana"/>
          <w:sz w:val="20"/>
          <w:szCs w:val="20"/>
        </w:rPr>
        <w:t>Performed hundreds of Monte Carlo simulations of network load to validate traffic-shaping models and algorithms, testing the effects of integrating various COTS and ready to use technologies – using OPNET modeler</w:t>
      </w:r>
    </w:p>
    <w:p w:rsidR="008E6265" w:rsidRPr="00EA4F22" w:rsidRDefault="008E6265" w:rsidP="008E6265">
      <w:pPr>
        <w:numPr>
          <w:ilvl w:val="0"/>
          <w:numId w:val="14"/>
        </w:numPr>
        <w:spacing w:before="60" w:after="120"/>
        <w:rPr>
          <w:rFonts w:ascii="Verdana" w:hAnsi="Verdana"/>
          <w:sz w:val="20"/>
          <w:szCs w:val="20"/>
        </w:rPr>
      </w:pPr>
      <w:r w:rsidRPr="00EA4F22">
        <w:rPr>
          <w:rFonts w:ascii="Verdana" w:hAnsi="Verdana"/>
          <w:sz w:val="20"/>
          <w:szCs w:val="20"/>
        </w:rPr>
        <w:t xml:space="preserve">Developed iterations of statistical models to help support and document architecture </w:t>
      </w:r>
    </w:p>
    <w:p w:rsidR="008E6265" w:rsidRPr="00EA4F22" w:rsidRDefault="008E6265" w:rsidP="008E6265">
      <w:pPr>
        <w:rPr>
          <w:rFonts w:ascii="Verdana" w:hAnsi="Verdana"/>
          <w:sz w:val="20"/>
          <w:szCs w:val="20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8E6265" w:rsidRPr="00247FCF" w:rsidTr="00E62AB1">
        <w:trPr>
          <w:cantSplit/>
        </w:trPr>
        <w:tc>
          <w:tcPr>
            <w:tcW w:w="4428" w:type="dxa"/>
            <w:shd w:val="clear" w:color="auto" w:fill="auto"/>
          </w:tcPr>
          <w:p w:rsidR="008E6265" w:rsidRPr="00247FCF" w:rsidRDefault="008E6265" w:rsidP="00E62AB1">
            <w:pPr>
              <w:spacing w:after="120"/>
              <w:rPr>
                <w:rFonts w:ascii="Verdana" w:hAnsi="Verdana"/>
                <w:b/>
                <w:sz w:val="20"/>
                <w:szCs w:val="20"/>
              </w:rPr>
            </w:pPr>
            <w:r w:rsidRPr="00247FCF">
              <w:rPr>
                <w:rFonts w:ascii="Verdana" w:hAnsi="Verdana"/>
                <w:b/>
                <w:sz w:val="20"/>
                <w:szCs w:val="20"/>
              </w:rPr>
              <w:lastRenderedPageBreak/>
              <w:t>Product Architect</w:t>
            </w:r>
            <w:r w:rsidRPr="00247FCF">
              <w:rPr>
                <w:rFonts w:ascii="Verdana" w:hAnsi="Verdana"/>
                <w:b/>
                <w:sz w:val="20"/>
                <w:szCs w:val="20"/>
              </w:rPr>
              <w:br/>
              <w:t>Scour.com</w:t>
            </w:r>
          </w:p>
        </w:tc>
        <w:tc>
          <w:tcPr>
            <w:tcW w:w="4428" w:type="dxa"/>
            <w:shd w:val="clear" w:color="auto" w:fill="auto"/>
          </w:tcPr>
          <w:p w:rsidR="008E6265" w:rsidRPr="00247FCF" w:rsidRDefault="008E6265" w:rsidP="00E62AB1">
            <w:pPr>
              <w:spacing w:after="120"/>
              <w:jc w:val="right"/>
              <w:rPr>
                <w:rFonts w:ascii="Verdana" w:hAnsi="Verdana"/>
                <w:b/>
                <w:sz w:val="20"/>
                <w:szCs w:val="20"/>
              </w:rPr>
            </w:pPr>
            <w:r w:rsidRPr="00247FCF">
              <w:rPr>
                <w:rFonts w:ascii="Verdana" w:hAnsi="Verdana"/>
                <w:b/>
                <w:sz w:val="20"/>
                <w:szCs w:val="20"/>
              </w:rPr>
              <w:t>June - November 2000</w:t>
            </w:r>
            <w:r w:rsidRPr="00247FCF">
              <w:rPr>
                <w:rFonts w:ascii="Verdana" w:hAnsi="Verdana"/>
                <w:b/>
                <w:sz w:val="20"/>
                <w:szCs w:val="20"/>
              </w:rPr>
              <w:br/>
              <w:t>Los Angeles, CA</w:t>
            </w:r>
          </w:p>
        </w:tc>
      </w:tr>
    </w:tbl>
    <w:p w:rsidR="008E6265" w:rsidRPr="00EA4F22" w:rsidRDefault="008E6265" w:rsidP="008E6265">
      <w:pPr>
        <w:numPr>
          <w:ilvl w:val="0"/>
          <w:numId w:val="14"/>
        </w:numPr>
        <w:spacing w:before="60" w:after="120"/>
        <w:rPr>
          <w:rFonts w:ascii="Verdana" w:hAnsi="Verdana"/>
          <w:sz w:val="20"/>
          <w:szCs w:val="20"/>
        </w:rPr>
      </w:pPr>
      <w:r w:rsidRPr="00EA4F22">
        <w:rPr>
          <w:rFonts w:ascii="Verdana" w:hAnsi="Verdana"/>
          <w:sz w:val="20"/>
          <w:szCs w:val="20"/>
        </w:rPr>
        <w:t>Participated as member of development team to learn and contribute to existing software base</w:t>
      </w:r>
    </w:p>
    <w:p w:rsidR="008E6265" w:rsidRPr="00EA4F22" w:rsidRDefault="008E6265" w:rsidP="008E6265">
      <w:pPr>
        <w:numPr>
          <w:ilvl w:val="0"/>
          <w:numId w:val="14"/>
        </w:numPr>
        <w:spacing w:before="60" w:after="120"/>
        <w:rPr>
          <w:rFonts w:ascii="Verdana" w:hAnsi="Verdana"/>
          <w:sz w:val="20"/>
          <w:szCs w:val="20"/>
        </w:rPr>
      </w:pPr>
      <w:r w:rsidRPr="00EA4F22">
        <w:rPr>
          <w:rFonts w:ascii="Verdana" w:hAnsi="Verdana"/>
          <w:sz w:val="20"/>
          <w:szCs w:val="20"/>
        </w:rPr>
        <w:t>Documented current system architecture, and identified “hot spots” underlying recurring operational issues and availability bottlenecks</w:t>
      </w:r>
    </w:p>
    <w:p w:rsidR="008E6265" w:rsidRDefault="008E6265" w:rsidP="008E6265">
      <w:pPr>
        <w:numPr>
          <w:ilvl w:val="0"/>
          <w:numId w:val="14"/>
        </w:numPr>
        <w:spacing w:before="60" w:after="120"/>
        <w:rPr>
          <w:rFonts w:ascii="Verdana" w:hAnsi="Verdana"/>
          <w:sz w:val="20"/>
          <w:szCs w:val="20"/>
        </w:rPr>
      </w:pPr>
      <w:r w:rsidRPr="00EA4F22">
        <w:rPr>
          <w:rFonts w:ascii="Verdana" w:hAnsi="Verdana"/>
          <w:sz w:val="20"/>
          <w:szCs w:val="20"/>
        </w:rPr>
        <w:t>Produced new software architecture for the next-generation of the company’s flagship “SX” product, featuring increased scalability, maximized leverage of an existing codebase, incorporation of digital rights management technology and extensibility through generalized plug-in interfaces – used C/C++, STL</w:t>
      </w:r>
    </w:p>
    <w:p w:rsidR="008E6265" w:rsidRPr="00EA4F22" w:rsidRDefault="008E6265" w:rsidP="008E6265">
      <w:pPr>
        <w:spacing w:before="60" w:after="120"/>
        <w:rPr>
          <w:sz w:val="20"/>
          <w:szCs w:val="20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8E6265" w:rsidRPr="00247FCF" w:rsidTr="00E62AB1">
        <w:trPr>
          <w:cantSplit/>
        </w:trPr>
        <w:tc>
          <w:tcPr>
            <w:tcW w:w="4428" w:type="dxa"/>
            <w:shd w:val="clear" w:color="auto" w:fill="auto"/>
          </w:tcPr>
          <w:p w:rsidR="008E6265" w:rsidRPr="00247FCF" w:rsidRDefault="008E6265" w:rsidP="00E62AB1">
            <w:pPr>
              <w:spacing w:after="120"/>
              <w:rPr>
                <w:rFonts w:ascii="Verdana" w:hAnsi="Verdana"/>
                <w:b/>
                <w:sz w:val="20"/>
                <w:szCs w:val="20"/>
              </w:rPr>
            </w:pPr>
            <w:r w:rsidRPr="00247FCF">
              <w:rPr>
                <w:rFonts w:ascii="Verdana" w:hAnsi="Verdana"/>
                <w:b/>
                <w:sz w:val="20"/>
                <w:szCs w:val="20"/>
              </w:rPr>
              <w:t>Software Architect</w:t>
            </w:r>
            <w:r w:rsidRPr="00247FCF">
              <w:rPr>
                <w:rFonts w:ascii="Verdana" w:hAnsi="Verdana"/>
                <w:b/>
                <w:sz w:val="20"/>
                <w:szCs w:val="20"/>
              </w:rPr>
              <w:br/>
              <w:t>Libraary.com</w:t>
            </w:r>
          </w:p>
        </w:tc>
        <w:tc>
          <w:tcPr>
            <w:tcW w:w="4428" w:type="dxa"/>
            <w:shd w:val="clear" w:color="auto" w:fill="auto"/>
          </w:tcPr>
          <w:p w:rsidR="008E6265" w:rsidRPr="00247FCF" w:rsidRDefault="008E6265" w:rsidP="00E62AB1">
            <w:pPr>
              <w:spacing w:after="120"/>
              <w:jc w:val="right"/>
              <w:rPr>
                <w:rFonts w:ascii="Verdana" w:hAnsi="Verdana"/>
                <w:b/>
                <w:sz w:val="20"/>
                <w:szCs w:val="20"/>
              </w:rPr>
            </w:pPr>
            <w:r w:rsidRPr="00247FCF">
              <w:rPr>
                <w:rFonts w:ascii="Verdana" w:hAnsi="Verdana"/>
                <w:b/>
                <w:sz w:val="20"/>
                <w:szCs w:val="20"/>
              </w:rPr>
              <w:t>January - June 2000</w:t>
            </w:r>
            <w:r w:rsidRPr="00247FCF">
              <w:rPr>
                <w:rFonts w:ascii="Verdana" w:hAnsi="Verdana"/>
                <w:b/>
                <w:sz w:val="20"/>
                <w:szCs w:val="20"/>
              </w:rPr>
              <w:br/>
              <w:t>Los Angeles, CA</w:t>
            </w:r>
          </w:p>
        </w:tc>
      </w:tr>
    </w:tbl>
    <w:p w:rsidR="008E6265" w:rsidRPr="00EA4F22" w:rsidRDefault="008E6265" w:rsidP="008E6265">
      <w:pPr>
        <w:numPr>
          <w:ilvl w:val="0"/>
          <w:numId w:val="14"/>
        </w:numPr>
        <w:spacing w:before="60" w:after="120"/>
        <w:rPr>
          <w:rFonts w:ascii="Verdana" w:hAnsi="Verdana"/>
          <w:sz w:val="20"/>
          <w:szCs w:val="20"/>
        </w:rPr>
      </w:pPr>
      <w:r w:rsidRPr="00EA4F22">
        <w:rPr>
          <w:rFonts w:ascii="Verdana" w:hAnsi="Verdana"/>
          <w:sz w:val="20"/>
          <w:szCs w:val="20"/>
        </w:rPr>
        <w:t>Participated as member of a collaborative and iterative discovery and design process, refining and demonstrating use cases through proofs-of-concept of a micro-payment software and media delivery platform using traditional and non-traditional digital delivery backbones – used: C++, STL, Python, Visual Basic, UML, Iterative Development</w:t>
      </w:r>
    </w:p>
    <w:p w:rsidR="008E6265" w:rsidRPr="00EA4F22" w:rsidRDefault="008E6265" w:rsidP="008E6265">
      <w:pPr>
        <w:rPr>
          <w:rFonts w:ascii="Verdana" w:hAnsi="Verdana"/>
          <w:sz w:val="20"/>
          <w:szCs w:val="20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8E6265" w:rsidRPr="00247FCF" w:rsidTr="00E62AB1">
        <w:tc>
          <w:tcPr>
            <w:tcW w:w="4428" w:type="dxa"/>
            <w:shd w:val="clear" w:color="auto" w:fill="auto"/>
          </w:tcPr>
          <w:p w:rsidR="008E6265" w:rsidRPr="00247FCF" w:rsidRDefault="008E6265" w:rsidP="00E62AB1">
            <w:pPr>
              <w:spacing w:after="120"/>
              <w:rPr>
                <w:rFonts w:ascii="Verdana" w:hAnsi="Verdana"/>
                <w:b/>
                <w:sz w:val="20"/>
                <w:szCs w:val="20"/>
              </w:rPr>
            </w:pPr>
            <w:r w:rsidRPr="00247FCF">
              <w:rPr>
                <w:rFonts w:ascii="Verdana" w:hAnsi="Verdana"/>
                <w:b/>
                <w:sz w:val="20"/>
                <w:szCs w:val="20"/>
              </w:rPr>
              <w:t>Senior Software Engineer</w:t>
            </w:r>
            <w:r w:rsidRPr="00247FCF">
              <w:rPr>
                <w:rFonts w:ascii="Verdana" w:hAnsi="Verdana"/>
                <w:b/>
                <w:sz w:val="20"/>
                <w:szCs w:val="20"/>
              </w:rPr>
              <w:br/>
              <w:t>Peerless Systems Inc.</w:t>
            </w:r>
          </w:p>
        </w:tc>
        <w:tc>
          <w:tcPr>
            <w:tcW w:w="4428" w:type="dxa"/>
            <w:shd w:val="clear" w:color="auto" w:fill="auto"/>
          </w:tcPr>
          <w:p w:rsidR="008E6265" w:rsidRPr="00247FCF" w:rsidRDefault="008E6265" w:rsidP="00E62AB1">
            <w:pPr>
              <w:spacing w:after="120"/>
              <w:jc w:val="right"/>
              <w:rPr>
                <w:rFonts w:ascii="Verdana" w:hAnsi="Verdana"/>
                <w:b/>
                <w:sz w:val="20"/>
                <w:szCs w:val="20"/>
              </w:rPr>
            </w:pPr>
            <w:r w:rsidRPr="00247FCF">
              <w:rPr>
                <w:rFonts w:ascii="Verdana" w:hAnsi="Verdana"/>
                <w:b/>
                <w:sz w:val="20"/>
                <w:szCs w:val="20"/>
              </w:rPr>
              <w:t>April - August 1999</w:t>
            </w:r>
            <w:r w:rsidRPr="00247FCF">
              <w:rPr>
                <w:rFonts w:ascii="Verdana" w:hAnsi="Verdana"/>
                <w:b/>
                <w:sz w:val="20"/>
                <w:szCs w:val="20"/>
              </w:rPr>
              <w:br/>
              <w:t>El Segundo, CA</w:t>
            </w:r>
          </w:p>
        </w:tc>
      </w:tr>
    </w:tbl>
    <w:p w:rsidR="008E6265" w:rsidRPr="00EA4F22" w:rsidRDefault="008E6265" w:rsidP="008E6265">
      <w:pPr>
        <w:numPr>
          <w:ilvl w:val="0"/>
          <w:numId w:val="14"/>
        </w:numPr>
        <w:spacing w:before="60" w:after="120"/>
        <w:rPr>
          <w:rFonts w:ascii="Verdana" w:hAnsi="Verdana"/>
          <w:sz w:val="20"/>
          <w:szCs w:val="20"/>
        </w:rPr>
      </w:pPr>
      <w:r w:rsidRPr="00EA4F22">
        <w:rPr>
          <w:rFonts w:ascii="Verdana" w:hAnsi="Verdana"/>
          <w:sz w:val="20"/>
          <w:szCs w:val="20"/>
        </w:rPr>
        <w:t>Developed new and maintained existing Windows printer drivers in C++</w:t>
      </w:r>
    </w:p>
    <w:p w:rsidR="008E6265" w:rsidRPr="00484F0B" w:rsidRDefault="008E6265" w:rsidP="008E6265">
      <w:pPr>
        <w:rPr>
          <w:rFonts w:ascii="Verdana" w:hAnsi="Verdana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8E6265" w:rsidRPr="00247FCF" w:rsidTr="00E62AB1">
        <w:tc>
          <w:tcPr>
            <w:tcW w:w="4428" w:type="dxa"/>
            <w:shd w:val="clear" w:color="auto" w:fill="auto"/>
          </w:tcPr>
          <w:p w:rsidR="008E6265" w:rsidRPr="00247FCF" w:rsidRDefault="008E6265" w:rsidP="00E62AB1">
            <w:pPr>
              <w:spacing w:after="120"/>
              <w:rPr>
                <w:rFonts w:ascii="Verdana" w:hAnsi="Verdana"/>
                <w:b/>
                <w:sz w:val="20"/>
                <w:szCs w:val="20"/>
              </w:rPr>
            </w:pPr>
            <w:r w:rsidRPr="00247FCF">
              <w:rPr>
                <w:rFonts w:ascii="Verdana" w:hAnsi="Verdana"/>
                <w:b/>
                <w:sz w:val="20"/>
                <w:szCs w:val="20"/>
              </w:rPr>
              <w:t>Senior Software Engineer</w:t>
            </w:r>
            <w:r w:rsidRPr="00247FCF">
              <w:rPr>
                <w:rFonts w:ascii="Verdana" w:hAnsi="Verdana"/>
                <w:b/>
                <w:sz w:val="20"/>
                <w:szCs w:val="20"/>
              </w:rPr>
              <w:br/>
              <w:t>PLATINUM Technology Inc.</w:t>
            </w:r>
          </w:p>
        </w:tc>
        <w:tc>
          <w:tcPr>
            <w:tcW w:w="4428" w:type="dxa"/>
            <w:shd w:val="clear" w:color="auto" w:fill="auto"/>
          </w:tcPr>
          <w:p w:rsidR="008E6265" w:rsidRPr="00247FCF" w:rsidRDefault="008E6265" w:rsidP="00E62AB1">
            <w:pPr>
              <w:spacing w:after="120"/>
              <w:jc w:val="right"/>
              <w:rPr>
                <w:rFonts w:ascii="Verdana" w:hAnsi="Verdana"/>
                <w:b/>
                <w:sz w:val="20"/>
                <w:szCs w:val="20"/>
              </w:rPr>
            </w:pPr>
            <w:r w:rsidRPr="00247FCF">
              <w:rPr>
                <w:rFonts w:ascii="Verdana" w:hAnsi="Verdana"/>
                <w:b/>
                <w:sz w:val="20"/>
                <w:szCs w:val="20"/>
              </w:rPr>
              <w:t>February 1997 - April 1999</w:t>
            </w:r>
            <w:r w:rsidRPr="00247FCF">
              <w:rPr>
                <w:rFonts w:ascii="Verdana" w:hAnsi="Verdana"/>
                <w:b/>
                <w:sz w:val="20"/>
                <w:szCs w:val="20"/>
              </w:rPr>
              <w:br/>
              <w:t>Inglewood, CA</w:t>
            </w:r>
          </w:p>
        </w:tc>
      </w:tr>
    </w:tbl>
    <w:p w:rsidR="008E6265" w:rsidRPr="00EA4F22" w:rsidRDefault="008E6265" w:rsidP="008E6265">
      <w:pPr>
        <w:numPr>
          <w:ilvl w:val="0"/>
          <w:numId w:val="14"/>
        </w:numPr>
        <w:spacing w:before="60" w:after="120"/>
        <w:rPr>
          <w:rFonts w:ascii="Verdana" w:hAnsi="Verdana"/>
          <w:sz w:val="20"/>
          <w:szCs w:val="20"/>
        </w:rPr>
      </w:pPr>
      <w:r w:rsidRPr="00EA4F22">
        <w:rPr>
          <w:rFonts w:ascii="Verdana" w:hAnsi="Verdana"/>
          <w:sz w:val="20"/>
          <w:szCs w:val="20"/>
        </w:rPr>
        <w:t>Implemented multi-threaded command-line tool (CLI) and scripting language to control and test the integrated PLATINUM Security Model Architecture (PSMA) API (this API was used as the security foundation of PLATINUM</w:t>
      </w:r>
      <w:r>
        <w:rPr>
          <w:rFonts w:ascii="Verdana" w:hAnsi="Verdana"/>
          <w:sz w:val="20"/>
          <w:szCs w:val="20"/>
        </w:rPr>
        <w:t>’</w:t>
      </w:r>
      <w:r w:rsidRPr="00EA4F22">
        <w:rPr>
          <w:rFonts w:ascii="Verdana" w:hAnsi="Verdana"/>
          <w:sz w:val="20"/>
          <w:szCs w:val="20"/>
        </w:rPr>
        <w:t>s integration efforts for acquired technologies) – language: C</w:t>
      </w:r>
    </w:p>
    <w:p w:rsidR="008E6265" w:rsidRPr="00EA4F22" w:rsidRDefault="008E6265" w:rsidP="008E6265">
      <w:pPr>
        <w:numPr>
          <w:ilvl w:val="0"/>
          <w:numId w:val="14"/>
        </w:numPr>
        <w:spacing w:before="60" w:after="120"/>
        <w:rPr>
          <w:rFonts w:ascii="Verdana" w:hAnsi="Verdana"/>
          <w:sz w:val="20"/>
          <w:szCs w:val="20"/>
        </w:rPr>
      </w:pPr>
      <w:r w:rsidRPr="00EA4F22">
        <w:rPr>
          <w:rFonts w:ascii="Verdana" w:hAnsi="Verdana"/>
          <w:sz w:val="20"/>
          <w:szCs w:val="20"/>
        </w:rPr>
        <w:t xml:space="preserve">Designed and developed auto-build procedure to build this API suite and the CLI across seven different platforms, including flavors of Unix and Windows – technologies used: *NIX, </w:t>
      </w:r>
      <w:proofErr w:type="spellStart"/>
      <w:r w:rsidRPr="00EA4F22">
        <w:rPr>
          <w:rFonts w:ascii="Verdana" w:hAnsi="Verdana"/>
          <w:sz w:val="20"/>
          <w:szCs w:val="20"/>
        </w:rPr>
        <w:t>ksh</w:t>
      </w:r>
      <w:proofErr w:type="spellEnd"/>
      <w:r w:rsidRPr="00EA4F22">
        <w:rPr>
          <w:rFonts w:ascii="Verdana" w:hAnsi="Verdana"/>
          <w:sz w:val="20"/>
          <w:szCs w:val="20"/>
        </w:rPr>
        <w:t xml:space="preserve">, </w:t>
      </w:r>
      <w:r>
        <w:rPr>
          <w:rFonts w:ascii="Verdana" w:hAnsi="Verdana"/>
          <w:sz w:val="20"/>
          <w:szCs w:val="20"/>
        </w:rPr>
        <w:t>P</w:t>
      </w:r>
      <w:r w:rsidRPr="00EA4F22">
        <w:rPr>
          <w:rFonts w:ascii="Verdana" w:hAnsi="Verdana"/>
          <w:sz w:val="20"/>
          <w:szCs w:val="20"/>
        </w:rPr>
        <w:t xml:space="preserve">erl, CGI, </w:t>
      </w:r>
      <w:proofErr w:type="spellStart"/>
      <w:r w:rsidRPr="00EA4F22">
        <w:rPr>
          <w:rFonts w:ascii="Verdana" w:hAnsi="Verdana"/>
          <w:sz w:val="20"/>
          <w:szCs w:val="20"/>
        </w:rPr>
        <w:t>ssh</w:t>
      </w:r>
      <w:proofErr w:type="spellEnd"/>
      <w:r w:rsidRPr="00EA4F22">
        <w:rPr>
          <w:rFonts w:ascii="Verdana" w:hAnsi="Verdana"/>
          <w:sz w:val="20"/>
          <w:szCs w:val="20"/>
        </w:rPr>
        <w:t xml:space="preserve">, </w:t>
      </w:r>
      <w:proofErr w:type="spellStart"/>
      <w:r w:rsidRPr="00EA4F22">
        <w:rPr>
          <w:rFonts w:ascii="Verdana" w:hAnsi="Verdana"/>
          <w:sz w:val="20"/>
          <w:szCs w:val="20"/>
        </w:rPr>
        <w:t>scp</w:t>
      </w:r>
      <w:proofErr w:type="spellEnd"/>
    </w:p>
    <w:p w:rsidR="008E6265" w:rsidRPr="00EA4F22" w:rsidRDefault="008E6265" w:rsidP="008E6265">
      <w:pPr>
        <w:numPr>
          <w:ilvl w:val="0"/>
          <w:numId w:val="14"/>
        </w:numPr>
        <w:spacing w:before="60" w:after="120"/>
        <w:rPr>
          <w:rFonts w:ascii="Verdana" w:hAnsi="Verdana"/>
          <w:sz w:val="20"/>
          <w:szCs w:val="20"/>
        </w:rPr>
      </w:pPr>
      <w:r w:rsidRPr="00EA4F22">
        <w:rPr>
          <w:rFonts w:ascii="Verdana" w:hAnsi="Verdana"/>
          <w:sz w:val="20"/>
          <w:szCs w:val="20"/>
        </w:rPr>
        <w:t>Developed the internationalization (i18n) and localization (l10n) standards for the API – language used: C</w:t>
      </w:r>
    </w:p>
    <w:p w:rsidR="008E6265" w:rsidRPr="00EA4F22" w:rsidRDefault="008E6265" w:rsidP="008E6265">
      <w:pPr>
        <w:numPr>
          <w:ilvl w:val="0"/>
          <w:numId w:val="14"/>
        </w:numPr>
        <w:spacing w:before="60" w:after="120"/>
        <w:rPr>
          <w:rFonts w:ascii="Verdana" w:hAnsi="Verdana"/>
          <w:sz w:val="20"/>
          <w:szCs w:val="20"/>
        </w:rPr>
      </w:pPr>
      <w:r w:rsidRPr="00EA4F22">
        <w:rPr>
          <w:rFonts w:ascii="Verdana" w:hAnsi="Verdana"/>
          <w:sz w:val="20"/>
          <w:szCs w:val="20"/>
        </w:rPr>
        <w:t xml:space="preserve">Ported PLATINUM’s MERGE386 (Windows emulation) product to SCO </w:t>
      </w:r>
      <w:proofErr w:type="spellStart"/>
      <w:r w:rsidRPr="00EA4F22">
        <w:rPr>
          <w:rFonts w:ascii="Verdana" w:hAnsi="Verdana"/>
          <w:sz w:val="20"/>
          <w:szCs w:val="20"/>
        </w:rPr>
        <w:t>Unixware</w:t>
      </w:r>
      <w:proofErr w:type="spellEnd"/>
      <w:r w:rsidRPr="00EA4F22">
        <w:rPr>
          <w:rFonts w:ascii="Verdana" w:hAnsi="Verdana"/>
          <w:sz w:val="20"/>
          <w:szCs w:val="20"/>
        </w:rPr>
        <w:t xml:space="preserve"> 7 – language used: C/C++/Assembler</w:t>
      </w:r>
    </w:p>
    <w:p w:rsidR="008E6265" w:rsidRDefault="008E6265" w:rsidP="008E6265">
      <w:pPr>
        <w:rPr>
          <w:rFonts w:ascii="Verdana" w:hAnsi="Verdana"/>
        </w:rPr>
      </w:pPr>
    </w:p>
    <w:p w:rsidR="00661659" w:rsidRDefault="00661659" w:rsidP="008E6265">
      <w:pPr>
        <w:rPr>
          <w:rFonts w:ascii="Verdana" w:hAnsi="Verdana"/>
        </w:rPr>
      </w:pPr>
    </w:p>
    <w:p w:rsidR="00661659" w:rsidRDefault="00661659" w:rsidP="008E6265">
      <w:pPr>
        <w:rPr>
          <w:rFonts w:ascii="Verdana" w:hAnsi="Verdana"/>
        </w:rPr>
      </w:pPr>
    </w:p>
    <w:p w:rsidR="00661659" w:rsidRDefault="00661659" w:rsidP="008E6265">
      <w:pPr>
        <w:rPr>
          <w:rFonts w:ascii="Verdana" w:hAnsi="Verdana"/>
        </w:rPr>
      </w:pPr>
    </w:p>
    <w:p w:rsidR="00661659" w:rsidRDefault="00661659" w:rsidP="008E6265">
      <w:pPr>
        <w:rPr>
          <w:rFonts w:ascii="Verdana" w:hAnsi="Verdana"/>
        </w:rPr>
      </w:pPr>
    </w:p>
    <w:p w:rsidR="00661659" w:rsidRDefault="00661659" w:rsidP="008E6265">
      <w:pPr>
        <w:rPr>
          <w:rFonts w:ascii="Verdana" w:hAnsi="Verdana"/>
        </w:rPr>
      </w:pPr>
    </w:p>
    <w:p w:rsidR="00661659" w:rsidRDefault="00661659" w:rsidP="008E6265">
      <w:pPr>
        <w:rPr>
          <w:rFonts w:ascii="Verdana" w:hAnsi="Verdana"/>
        </w:rPr>
      </w:pPr>
    </w:p>
    <w:p w:rsidR="00661659" w:rsidRDefault="00661659" w:rsidP="008E6265">
      <w:pPr>
        <w:rPr>
          <w:rFonts w:ascii="Verdana" w:hAnsi="Verdana"/>
        </w:rPr>
      </w:pPr>
    </w:p>
    <w:p w:rsidR="00661659" w:rsidRDefault="00661659" w:rsidP="008E6265">
      <w:pPr>
        <w:rPr>
          <w:rFonts w:ascii="Verdana" w:hAnsi="Verdana"/>
        </w:rPr>
      </w:pPr>
    </w:p>
    <w:p w:rsidR="00661659" w:rsidRPr="00484F0B" w:rsidRDefault="00661659" w:rsidP="008E6265">
      <w:pPr>
        <w:rPr>
          <w:rFonts w:ascii="Verdana" w:hAnsi="Verdana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8E6265" w:rsidRPr="00247FCF" w:rsidTr="00E62AB1">
        <w:tc>
          <w:tcPr>
            <w:tcW w:w="4428" w:type="dxa"/>
            <w:shd w:val="clear" w:color="auto" w:fill="auto"/>
          </w:tcPr>
          <w:p w:rsidR="008E6265" w:rsidRPr="00247FCF" w:rsidRDefault="00661659" w:rsidP="00661659">
            <w:pPr>
              <w:spacing w:after="120"/>
              <w:rPr>
                <w:rFonts w:ascii="Verdana" w:hAnsi="Verdana"/>
                <w:b/>
                <w:sz w:val="20"/>
                <w:szCs w:val="20"/>
              </w:rPr>
            </w:pPr>
            <w:r w:rsidRPr="00247FCF">
              <w:rPr>
                <w:rFonts w:ascii="Verdana" w:hAnsi="Verdana"/>
                <w:b/>
                <w:sz w:val="20"/>
                <w:szCs w:val="20"/>
              </w:rPr>
              <w:lastRenderedPageBreak/>
              <w:t>Prior Experience</w:t>
            </w:r>
          </w:p>
        </w:tc>
        <w:tc>
          <w:tcPr>
            <w:tcW w:w="4428" w:type="dxa"/>
            <w:shd w:val="clear" w:color="auto" w:fill="auto"/>
          </w:tcPr>
          <w:p w:rsidR="008E6265" w:rsidRPr="00247FCF" w:rsidRDefault="008E6265" w:rsidP="00E62AB1">
            <w:pPr>
              <w:spacing w:after="120"/>
              <w:jc w:val="right"/>
              <w:rPr>
                <w:rFonts w:ascii="Verdana" w:hAnsi="Verdana"/>
                <w:b/>
                <w:sz w:val="20"/>
                <w:szCs w:val="20"/>
              </w:rPr>
            </w:pPr>
            <w:r w:rsidRPr="00247FCF">
              <w:rPr>
                <w:rFonts w:ascii="Verdana" w:hAnsi="Verdana"/>
                <w:b/>
                <w:sz w:val="20"/>
                <w:szCs w:val="20"/>
              </w:rPr>
              <w:t>1980 - 1996</w:t>
            </w:r>
          </w:p>
        </w:tc>
      </w:tr>
    </w:tbl>
    <w:p w:rsidR="008E6265" w:rsidRPr="00EA4F22" w:rsidRDefault="008E6265" w:rsidP="008E6265">
      <w:pPr>
        <w:numPr>
          <w:ilvl w:val="0"/>
          <w:numId w:val="12"/>
        </w:numPr>
        <w:tabs>
          <w:tab w:val="clear" w:pos="720"/>
          <w:tab w:val="num" w:pos="360"/>
        </w:tabs>
        <w:spacing w:after="120"/>
        <w:ind w:left="360"/>
        <w:rPr>
          <w:rFonts w:ascii="Verdana" w:hAnsi="Verdana"/>
          <w:sz w:val="20"/>
          <w:szCs w:val="20"/>
        </w:rPr>
      </w:pPr>
      <w:r w:rsidRPr="00EA4F22">
        <w:rPr>
          <w:rFonts w:ascii="Verdana" w:hAnsi="Verdana"/>
          <w:sz w:val="20"/>
          <w:szCs w:val="20"/>
        </w:rPr>
        <w:t xml:space="preserve">Senior Software Engineer, Point Of Sale Ltd., </w:t>
      </w:r>
      <w:proofErr w:type="spellStart"/>
      <w:r w:rsidRPr="00EA4F22">
        <w:rPr>
          <w:rFonts w:ascii="Verdana" w:hAnsi="Verdana"/>
          <w:sz w:val="20"/>
          <w:szCs w:val="20"/>
        </w:rPr>
        <w:t>Herziliya</w:t>
      </w:r>
      <w:proofErr w:type="spellEnd"/>
      <w:r w:rsidRPr="00EA4F22">
        <w:rPr>
          <w:rFonts w:ascii="Verdana" w:hAnsi="Verdana"/>
          <w:sz w:val="20"/>
          <w:szCs w:val="20"/>
        </w:rPr>
        <w:t xml:space="preserve"> Israel (1995-1996)</w:t>
      </w:r>
    </w:p>
    <w:p w:rsidR="008E6265" w:rsidRPr="00EA4F22" w:rsidRDefault="008E6265" w:rsidP="008E6265">
      <w:pPr>
        <w:numPr>
          <w:ilvl w:val="0"/>
          <w:numId w:val="12"/>
        </w:numPr>
        <w:tabs>
          <w:tab w:val="clear" w:pos="720"/>
          <w:tab w:val="num" w:pos="360"/>
        </w:tabs>
        <w:spacing w:after="120"/>
        <w:ind w:left="360"/>
        <w:rPr>
          <w:rFonts w:ascii="Verdana" w:hAnsi="Verdana"/>
          <w:sz w:val="20"/>
          <w:szCs w:val="20"/>
        </w:rPr>
      </w:pPr>
      <w:r w:rsidRPr="00EA4F22">
        <w:rPr>
          <w:rFonts w:ascii="Verdana" w:hAnsi="Verdana"/>
          <w:sz w:val="20"/>
          <w:szCs w:val="20"/>
        </w:rPr>
        <w:t xml:space="preserve">Software Engineer, </w:t>
      </w:r>
      <w:proofErr w:type="spellStart"/>
      <w:r w:rsidRPr="00EA4F22">
        <w:rPr>
          <w:rFonts w:ascii="Verdana" w:hAnsi="Verdana"/>
          <w:sz w:val="20"/>
          <w:szCs w:val="20"/>
        </w:rPr>
        <w:t>Contahal</w:t>
      </w:r>
      <w:proofErr w:type="spellEnd"/>
      <w:r w:rsidRPr="00EA4F22">
        <w:rPr>
          <w:rFonts w:ascii="Verdana" w:hAnsi="Verdana"/>
          <w:sz w:val="20"/>
          <w:szCs w:val="20"/>
        </w:rPr>
        <w:t xml:space="preserve"> Ltd., </w:t>
      </w:r>
      <w:proofErr w:type="spellStart"/>
      <w:r w:rsidRPr="00EA4F22">
        <w:rPr>
          <w:rFonts w:ascii="Verdana" w:hAnsi="Verdana"/>
          <w:sz w:val="20"/>
          <w:szCs w:val="20"/>
        </w:rPr>
        <w:t>Givataim</w:t>
      </w:r>
      <w:proofErr w:type="spellEnd"/>
      <w:r w:rsidRPr="00EA4F22">
        <w:rPr>
          <w:rFonts w:ascii="Verdana" w:hAnsi="Verdana"/>
          <w:sz w:val="20"/>
          <w:szCs w:val="20"/>
        </w:rPr>
        <w:t xml:space="preserve"> Israel (1990-1994)</w:t>
      </w:r>
    </w:p>
    <w:p w:rsidR="008E6265" w:rsidRPr="00EA4F22" w:rsidRDefault="008E6265" w:rsidP="008E6265">
      <w:pPr>
        <w:numPr>
          <w:ilvl w:val="0"/>
          <w:numId w:val="12"/>
        </w:numPr>
        <w:tabs>
          <w:tab w:val="clear" w:pos="720"/>
          <w:tab w:val="num" w:pos="360"/>
        </w:tabs>
        <w:spacing w:after="120"/>
        <w:ind w:left="360"/>
        <w:rPr>
          <w:rFonts w:ascii="Verdana" w:hAnsi="Verdana"/>
          <w:sz w:val="20"/>
          <w:szCs w:val="20"/>
        </w:rPr>
      </w:pPr>
      <w:r w:rsidRPr="00EA4F22">
        <w:rPr>
          <w:rFonts w:ascii="Verdana" w:hAnsi="Verdana"/>
          <w:sz w:val="20"/>
          <w:szCs w:val="20"/>
        </w:rPr>
        <w:t>System Programmer, Computing Resource Center, Los Angeles CA (1981-1989)</w:t>
      </w:r>
    </w:p>
    <w:p w:rsidR="00693B39" w:rsidRPr="00661659" w:rsidRDefault="008E6265" w:rsidP="00661659">
      <w:pPr>
        <w:numPr>
          <w:ilvl w:val="0"/>
          <w:numId w:val="12"/>
        </w:numPr>
        <w:tabs>
          <w:tab w:val="clear" w:pos="720"/>
          <w:tab w:val="num" w:pos="360"/>
        </w:tabs>
        <w:spacing w:after="120"/>
        <w:ind w:left="360"/>
        <w:rPr>
          <w:rFonts w:ascii="Verdana" w:hAnsi="Verdana"/>
          <w:sz w:val="20"/>
          <w:szCs w:val="20"/>
        </w:rPr>
      </w:pPr>
      <w:r w:rsidRPr="00EA4F22">
        <w:rPr>
          <w:rFonts w:ascii="Verdana" w:hAnsi="Verdana"/>
          <w:sz w:val="20"/>
          <w:szCs w:val="20"/>
        </w:rPr>
        <w:t>Software Author, Hayden Books, Los Angeles, CA (1980)</w:t>
      </w:r>
    </w:p>
    <w:p w:rsidR="008E6265" w:rsidRDefault="008E6265">
      <w:pPr>
        <w:rPr>
          <w:rFonts w:ascii="Verdana" w:eastAsia="Arial" w:hAnsi="Verdana" w:cs="Arial"/>
          <w:b/>
          <w:bCs/>
          <w:sz w:val="28"/>
          <w:szCs w:val="28"/>
        </w:rPr>
      </w:pPr>
    </w:p>
    <w:p w:rsidR="00693B39" w:rsidRPr="00DF4B30" w:rsidRDefault="00D754B1">
      <w:pPr>
        <w:rPr>
          <w:rFonts w:ascii="Verdana" w:hAnsi="Verdana"/>
          <w:sz w:val="20"/>
          <w:szCs w:val="20"/>
        </w:rPr>
      </w:pPr>
      <w:r w:rsidRPr="00DF4B30">
        <w:rPr>
          <w:rFonts w:ascii="Verdana" w:eastAsia="Arial" w:hAnsi="Verdana" w:cs="Arial"/>
          <w:b/>
          <w:bCs/>
          <w:sz w:val="28"/>
          <w:szCs w:val="28"/>
        </w:rPr>
        <w:t>Education</w:t>
      </w:r>
    </w:p>
    <w:p w:rsidR="00693B39" w:rsidRPr="00DF4B30" w:rsidRDefault="00693B39">
      <w:pPr>
        <w:spacing w:line="72" w:lineRule="exact"/>
        <w:rPr>
          <w:rFonts w:ascii="Verdana" w:hAnsi="Verdana"/>
          <w:sz w:val="20"/>
          <w:szCs w:val="20"/>
        </w:rPr>
      </w:pPr>
    </w:p>
    <w:p w:rsidR="00693B39" w:rsidRPr="00DF4B30" w:rsidRDefault="00D754B1">
      <w:pPr>
        <w:spacing w:line="239" w:lineRule="auto"/>
        <w:rPr>
          <w:rFonts w:ascii="Verdana" w:hAnsi="Verdana"/>
          <w:sz w:val="20"/>
          <w:szCs w:val="20"/>
        </w:rPr>
      </w:pPr>
      <w:r w:rsidRPr="00DF4B30">
        <w:rPr>
          <w:rFonts w:ascii="Verdana" w:eastAsia="Arial" w:hAnsi="Verdana" w:cs="Arial"/>
        </w:rPr>
        <w:t>University of California at Los Angeles</w:t>
      </w:r>
    </w:p>
    <w:p w:rsidR="00693B39" w:rsidRPr="00DF4B30" w:rsidRDefault="00693B39">
      <w:pPr>
        <w:spacing w:line="14" w:lineRule="exact"/>
        <w:rPr>
          <w:rFonts w:ascii="Verdana" w:hAnsi="Verdana"/>
          <w:sz w:val="20"/>
          <w:szCs w:val="20"/>
        </w:rPr>
      </w:pPr>
    </w:p>
    <w:p w:rsidR="00A050CE" w:rsidRPr="00DF4B30" w:rsidRDefault="00D754B1" w:rsidP="00A050CE">
      <w:pPr>
        <w:spacing w:line="239" w:lineRule="auto"/>
        <w:rPr>
          <w:rFonts w:ascii="Verdana" w:hAnsi="Verdana"/>
          <w:sz w:val="20"/>
          <w:szCs w:val="20"/>
        </w:rPr>
      </w:pPr>
      <w:r w:rsidRPr="00DF4B30">
        <w:rPr>
          <w:rFonts w:ascii="Verdana" w:eastAsia="Arial" w:hAnsi="Verdana" w:cs="Arial"/>
        </w:rPr>
        <w:t>Bachelor of Arts, Economics</w:t>
      </w:r>
    </w:p>
    <w:p w:rsidR="00693B39" w:rsidRPr="00DF4B30" w:rsidRDefault="00D754B1" w:rsidP="00A050CE">
      <w:pPr>
        <w:spacing w:after="120" w:line="226" w:lineRule="auto"/>
        <w:ind w:right="576"/>
        <w:rPr>
          <w:rFonts w:ascii="Verdana" w:hAnsi="Verdana"/>
          <w:sz w:val="20"/>
          <w:szCs w:val="20"/>
        </w:rPr>
      </w:pPr>
      <w:r w:rsidRPr="00DF4B30">
        <w:rPr>
          <w:rFonts w:ascii="Verdana" w:eastAsia="Arial" w:hAnsi="Verdana" w:cs="Arial"/>
          <w:i/>
          <w:iCs/>
          <w:sz w:val="20"/>
          <w:szCs w:val="20"/>
        </w:rPr>
        <w:t>(With undergraduate and graduate coursework in general computer science and statistical application</w:t>
      </w:r>
      <w:r w:rsidR="00A050CE" w:rsidRPr="00DF4B30">
        <w:rPr>
          <w:rFonts w:ascii="Verdana" w:eastAsia="Arial" w:hAnsi="Verdana" w:cs="Arial"/>
          <w:i/>
          <w:iCs/>
          <w:sz w:val="20"/>
          <w:szCs w:val="20"/>
        </w:rPr>
        <w:t>s, data analysis &amp; presentation)</w:t>
      </w:r>
      <w:bookmarkStart w:id="0" w:name="_GoBack"/>
      <w:bookmarkEnd w:id="0"/>
    </w:p>
    <w:sectPr w:rsidR="00693B39" w:rsidRPr="00DF4B30" w:rsidSect="00B913EC">
      <w:headerReference w:type="default" r:id="rId8"/>
      <w:footerReference w:type="default" r:id="rId9"/>
      <w:type w:val="continuous"/>
      <w:pgSz w:w="12240" w:h="15840" w:code="1"/>
      <w:pgMar w:top="1086" w:right="1440" w:bottom="1440" w:left="1440" w:header="360" w:footer="378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42ABC" w:rsidRDefault="00F42ABC" w:rsidP="00A050CE">
      <w:r>
        <w:separator/>
      </w:r>
    </w:p>
  </w:endnote>
  <w:endnote w:type="continuationSeparator" w:id="0">
    <w:p w:rsidR="00F42ABC" w:rsidRDefault="00F42ABC" w:rsidP="00A050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="Verdana" w:hAnsi="Verdana"/>
      </w:rPr>
      <w:id w:val="-2472362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A050CE" w:rsidRPr="00A050CE" w:rsidRDefault="00A050CE" w:rsidP="00A050CE">
        <w:pPr>
          <w:pStyle w:val="Footer"/>
          <w:jc w:val="center"/>
          <w:rPr>
            <w:rFonts w:ascii="Verdana" w:hAnsi="Verdana"/>
          </w:rPr>
        </w:pPr>
        <w:r w:rsidRPr="00A050CE">
          <w:rPr>
            <w:rFonts w:ascii="Verdana" w:hAnsi="Verdana"/>
          </w:rPr>
          <w:t xml:space="preserve">Page </w:t>
        </w:r>
        <w:r w:rsidRPr="00A050CE">
          <w:rPr>
            <w:rFonts w:ascii="Verdana" w:hAnsi="Verdana"/>
          </w:rPr>
          <w:fldChar w:fldCharType="begin"/>
        </w:r>
        <w:r w:rsidRPr="00A050CE">
          <w:rPr>
            <w:rFonts w:ascii="Verdana" w:hAnsi="Verdana"/>
          </w:rPr>
          <w:instrText xml:space="preserve"> PAGE   \* MERGEFORMAT </w:instrText>
        </w:r>
        <w:r w:rsidRPr="00A050CE">
          <w:rPr>
            <w:rFonts w:ascii="Verdana" w:hAnsi="Verdana"/>
          </w:rPr>
          <w:fldChar w:fldCharType="separate"/>
        </w:r>
        <w:r w:rsidR="00661659">
          <w:rPr>
            <w:rFonts w:ascii="Verdana" w:hAnsi="Verdana"/>
            <w:noProof/>
          </w:rPr>
          <w:t>7</w:t>
        </w:r>
        <w:r w:rsidRPr="00A050CE">
          <w:rPr>
            <w:rFonts w:ascii="Verdana" w:hAnsi="Verdana"/>
          </w:rPr>
          <w:fldChar w:fldCharType="end"/>
        </w:r>
        <w:r w:rsidRPr="00A050CE">
          <w:rPr>
            <w:rFonts w:ascii="Verdana" w:hAnsi="Verdana"/>
          </w:rPr>
          <w:t xml:space="preserve"> of </w:t>
        </w:r>
        <w:r w:rsidRPr="00A050CE">
          <w:rPr>
            <w:rFonts w:ascii="Verdana" w:hAnsi="Verdana"/>
          </w:rPr>
          <w:fldChar w:fldCharType="begin"/>
        </w:r>
        <w:r w:rsidRPr="00A050CE">
          <w:rPr>
            <w:rFonts w:ascii="Verdana" w:hAnsi="Verdana"/>
          </w:rPr>
          <w:instrText xml:space="preserve"> NUMPAGES   \* MERGEFORMAT </w:instrText>
        </w:r>
        <w:r w:rsidRPr="00A050CE">
          <w:rPr>
            <w:rFonts w:ascii="Verdana" w:hAnsi="Verdana"/>
          </w:rPr>
          <w:fldChar w:fldCharType="separate"/>
        </w:r>
        <w:r w:rsidR="00661659">
          <w:rPr>
            <w:rFonts w:ascii="Verdana" w:hAnsi="Verdana"/>
            <w:noProof/>
          </w:rPr>
          <w:t>7</w:t>
        </w:r>
        <w:r w:rsidRPr="00A050CE">
          <w:rPr>
            <w:rFonts w:ascii="Verdana" w:hAnsi="Verdana"/>
          </w:rPr>
          <w:fldChar w:fldCharType="end"/>
        </w:r>
      </w:p>
    </w:sdtContent>
  </w:sdt>
  <w:p w:rsidR="00A050CE" w:rsidRDefault="00A050C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42ABC" w:rsidRDefault="00F42ABC" w:rsidP="00A050CE">
      <w:r>
        <w:separator/>
      </w:r>
    </w:p>
  </w:footnote>
  <w:footnote w:type="continuationSeparator" w:id="0">
    <w:p w:rsidR="00F42ABC" w:rsidRDefault="00F42ABC" w:rsidP="00A050C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050CE" w:rsidRPr="007E1B79" w:rsidRDefault="00A050CE" w:rsidP="00A050CE">
    <w:pPr>
      <w:pStyle w:val="Header"/>
      <w:tabs>
        <w:tab w:val="clear" w:pos="4680"/>
      </w:tabs>
      <w:rPr>
        <w:rFonts w:ascii="Verdana" w:hAnsi="Verdana"/>
        <w:sz w:val="24"/>
        <w:szCs w:val="24"/>
      </w:rPr>
    </w:pPr>
    <w:r w:rsidRPr="007E1B79">
      <w:rPr>
        <w:rFonts w:ascii="Verdana" w:hAnsi="Verdana"/>
        <w:color w:val="808080" w:themeColor="background1" w:themeShade="80"/>
        <w:sz w:val="24"/>
        <w:szCs w:val="24"/>
      </w:rPr>
      <w:t>Marty Ross</w:t>
    </w:r>
    <w:r w:rsidRPr="007E1B79">
      <w:rPr>
        <w:rFonts w:ascii="Verdana" w:hAnsi="Verdana"/>
        <w:color w:val="808080" w:themeColor="background1" w:themeShade="80"/>
        <w:sz w:val="24"/>
        <w:szCs w:val="24"/>
      </w:rPr>
      <w:tab/>
      <w:t>MartyRoss@Earthlink.net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200854"/>
    <w:multiLevelType w:val="hybridMultilevel"/>
    <w:tmpl w:val="84ECDBA6"/>
    <w:lvl w:ilvl="0" w:tplc="F63E56CE">
      <w:start w:val="1"/>
      <w:numFmt w:val="bullet"/>
      <w:lvlText w:val=" "/>
      <w:lvlJc w:val="left"/>
    </w:lvl>
    <w:lvl w:ilvl="1" w:tplc="98CE9DE8">
      <w:numFmt w:val="decimal"/>
      <w:lvlText w:val=""/>
      <w:lvlJc w:val="left"/>
    </w:lvl>
    <w:lvl w:ilvl="2" w:tplc="3A42422A">
      <w:numFmt w:val="decimal"/>
      <w:lvlText w:val=""/>
      <w:lvlJc w:val="left"/>
    </w:lvl>
    <w:lvl w:ilvl="3" w:tplc="C624F5DC">
      <w:numFmt w:val="decimal"/>
      <w:lvlText w:val=""/>
      <w:lvlJc w:val="left"/>
    </w:lvl>
    <w:lvl w:ilvl="4" w:tplc="C3E849A8">
      <w:numFmt w:val="decimal"/>
      <w:lvlText w:val=""/>
      <w:lvlJc w:val="left"/>
    </w:lvl>
    <w:lvl w:ilvl="5" w:tplc="041E5212">
      <w:numFmt w:val="decimal"/>
      <w:lvlText w:val=""/>
      <w:lvlJc w:val="left"/>
    </w:lvl>
    <w:lvl w:ilvl="6" w:tplc="0318F8A8">
      <w:numFmt w:val="decimal"/>
      <w:lvlText w:val=""/>
      <w:lvlJc w:val="left"/>
    </w:lvl>
    <w:lvl w:ilvl="7" w:tplc="F6305312">
      <w:numFmt w:val="decimal"/>
      <w:lvlText w:val=""/>
      <w:lvlJc w:val="left"/>
    </w:lvl>
    <w:lvl w:ilvl="8" w:tplc="4EAA5780">
      <w:numFmt w:val="decimal"/>
      <w:lvlText w:val=""/>
      <w:lvlJc w:val="left"/>
    </w:lvl>
  </w:abstractNum>
  <w:abstractNum w:abstractNumId="1">
    <w:nsid w:val="2EB141F2"/>
    <w:multiLevelType w:val="hybridMultilevel"/>
    <w:tmpl w:val="926CA02E"/>
    <w:lvl w:ilvl="0" w:tplc="B128ED40">
      <w:start w:val="1"/>
      <w:numFmt w:val="bullet"/>
      <w:lvlText w:val=" "/>
      <w:lvlJc w:val="left"/>
    </w:lvl>
    <w:lvl w:ilvl="1" w:tplc="4B381D34">
      <w:numFmt w:val="decimal"/>
      <w:lvlText w:val=""/>
      <w:lvlJc w:val="left"/>
    </w:lvl>
    <w:lvl w:ilvl="2" w:tplc="D7BA81BE">
      <w:numFmt w:val="decimal"/>
      <w:lvlText w:val=""/>
      <w:lvlJc w:val="left"/>
    </w:lvl>
    <w:lvl w:ilvl="3" w:tplc="B34C19CE">
      <w:numFmt w:val="decimal"/>
      <w:lvlText w:val=""/>
      <w:lvlJc w:val="left"/>
    </w:lvl>
    <w:lvl w:ilvl="4" w:tplc="63565E88">
      <w:numFmt w:val="decimal"/>
      <w:lvlText w:val=""/>
      <w:lvlJc w:val="left"/>
    </w:lvl>
    <w:lvl w:ilvl="5" w:tplc="F476D4F2">
      <w:numFmt w:val="decimal"/>
      <w:lvlText w:val=""/>
      <w:lvlJc w:val="left"/>
    </w:lvl>
    <w:lvl w:ilvl="6" w:tplc="0478C50E">
      <w:numFmt w:val="decimal"/>
      <w:lvlText w:val=""/>
      <w:lvlJc w:val="left"/>
    </w:lvl>
    <w:lvl w:ilvl="7" w:tplc="1BDE9678">
      <w:numFmt w:val="decimal"/>
      <w:lvlText w:val=""/>
      <w:lvlJc w:val="left"/>
    </w:lvl>
    <w:lvl w:ilvl="8" w:tplc="03FAF912">
      <w:numFmt w:val="decimal"/>
      <w:lvlText w:val=""/>
      <w:lvlJc w:val="left"/>
    </w:lvl>
  </w:abstractNum>
  <w:abstractNum w:abstractNumId="2">
    <w:nsid w:val="3ABF6A61"/>
    <w:multiLevelType w:val="hybridMultilevel"/>
    <w:tmpl w:val="95E891E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>
    <w:nsid w:val="3D1B58BA"/>
    <w:multiLevelType w:val="hybridMultilevel"/>
    <w:tmpl w:val="6CE2880E"/>
    <w:lvl w:ilvl="0" w:tplc="1E029B68">
      <w:start w:val="1"/>
      <w:numFmt w:val="bullet"/>
      <w:lvlText w:val=" "/>
      <w:lvlJc w:val="left"/>
    </w:lvl>
    <w:lvl w:ilvl="1" w:tplc="56649174">
      <w:numFmt w:val="decimal"/>
      <w:lvlText w:val=""/>
      <w:lvlJc w:val="left"/>
    </w:lvl>
    <w:lvl w:ilvl="2" w:tplc="8592D246">
      <w:numFmt w:val="decimal"/>
      <w:lvlText w:val=""/>
      <w:lvlJc w:val="left"/>
    </w:lvl>
    <w:lvl w:ilvl="3" w:tplc="4A9E10DC">
      <w:numFmt w:val="decimal"/>
      <w:lvlText w:val=""/>
      <w:lvlJc w:val="left"/>
    </w:lvl>
    <w:lvl w:ilvl="4" w:tplc="42D2D784">
      <w:numFmt w:val="decimal"/>
      <w:lvlText w:val=""/>
      <w:lvlJc w:val="left"/>
    </w:lvl>
    <w:lvl w:ilvl="5" w:tplc="90F46088">
      <w:numFmt w:val="decimal"/>
      <w:lvlText w:val=""/>
      <w:lvlJc w:val="left"/>
    </w:lvl>
    <w:lvl w:ilvl="6" w:tplc="C284BD12">
      <w:numFmt w:val="decimal"/>
      <w:lvlText w:val=""/>
      <w:lvlJc w:val="left"/>
    </w:lvl>
    <w:lvl w:ilvl="7" w:tplc="FD5C5B5E">
      <w:numFmt w:val="decimal"/>
      <w:lvlText w:val=""/>
      <w:lvlJc w:val="left"/>
    </w:lvl>
    <w:lvl w:ilvl="8" w:tplc="78782F50">
      <w:numFmt w:val="decimal"/>
      <w:lvlText w:val=""/>
      <w:lvlJc w:val="left"/>
    </w:lvl>
  </w:abstractNum>
  <w:abstractNum w:abstractNumId="4">
    <w:nsid w:val="41B71EFB"/>
    <w:multiLevelType w:val="hybridMultilevel"/>
    <w:tmpl w:val="BDE47D1C"/>
    <w:lvl w:ilvl="0" w:tplc="425A0A66">
      <w:start w:val="1"/>
      <w:numFmt w:val="bullet"/>
      <w:lvlText w:val=" "/>
      <w:lvlJc w:val="left"/>
    </w:lvl>
    <w:lvl w:ilvl="1" w:tplc="4D589638">
      <w:numFmt w:val="decimal"/>
      <w:lvlText w:val=""/>
      <w:lvlJc w:val="left"/>
    </w:lvl>
    <w:lvl w:ilvl="2" w:tplc="66845D0A">
      <w:numFmt w:val="decimal"/>
      <w:lvlText w:val=""/>
      <w:lvlJc w:val="left"/>
    </w:lvl>
    <w:lvl w:ilvl="3" w:tplc="A888D96E">
      <w:numFmt w:val="decimal"/>
      <w:lvlText w:val=""/>
      <w:lvlJc w:val="left"/>
    </w:lvl>
    <w:lvl w:ilvl="4" w:tplc="0290C232">
      <w:numFmt w:val="decimal"/>
      <w:lvlText w:val=""/>
      <w:lvlJc w:val="left"/>
    </w:lvl>
    <w:lvl w:ilvl="5" w:tplc="6CB61AF6">
      <w:numFmt w:val="decimal"/>
      <w:lvlText w:val=""/>
      <w:lvlJc w:val="left"/>
    </w:lvl>
    <w:lvl w:ilvl="6" w:tplc="A684904C">
      <w:numFmt w:val="decimal"/>
      <w:lvlText w:val=""/>
      <w:lvlJc w:val="left"/>
    </w:lvl>
    <w:lvl w:ilvl="7" w:tplc="3F701A94">
      <w:numFmt w:val="decimal"/>
      <w:lvlText w:val=""/>
      <w:lvlJc w:val="left"/>
    </w:lvl>
    <w:lvl w:ilvl="8" w:tplc="0E8A1CFC">
      <w:numFmt w:val="decimal"/>
      <w:lvlText w:val=""/>
      <w:lvlJc w:val="left"/>
    </w:lvl>
  </w:abstractNum>
  <w:abstractNum w:abstractNumId="5">
    <w:nsid w:val="4ABE1095"/>
    <w:multiLevelType w:val="hybridMultilevel"/>
    <w:tmpl w:val="B7E0BC6E"/>
    <w:lvl w:ilvl="0" w:tplc="04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>
    <w:nsid w:val="4DB127F8"/>
    <w:multiLevelType w:val="hybridMultilevel"/>
    <w:tmpl w:val="332802C0"/>
    <w:lvl w:ilvl="0" w:tplc="D610A8C2">
      <w:start w:val="1"/>
      <w:numFmt w:val="bullet"/>
      <w:lvlText w:val=" "/>
      <w:lvlJc w:val="left"/>
    </w:lvl>
    <w:lvl w:ilvl="1" w:tplc="C84A35D4">
      <w:numFmt w:val="decimal"/>
      <w:lvlText w:val=""/>
      <w:lvlJc w:val="left"/>
    </w:lvl>
    <w:lvl w:ilvl="2" w:tplc="4D9A6FCC">
      <w:numFmt w:val="decimal"/>
      <w:lvlText w:val=""/>
      <w:lvlJc w:val="left"/>
    </w:lvl>
    <w:lvl w:ilvl="3" w:tplc="6DF4B610">
      <w:numFmt w:val="decimal"/>
      <w:lvlText w:val=""/>
      <w:lvlJc w:val="left"/>
    </w:lvl>
    <w:lvl w:ilvl="4" w:tplc="38D82E90">
      <w:numFmt w:val="decimal"/>
      <w:lvlText w:val=""/>
      <w:lvlJc w:val="left"/>
    </w:lvl>
    <w:lvl w:ilvl="5" w:tplc="B0ECF052">
      <w:numFmt w:val="decimal"/>
      <w:lvlText w:val=""/>
      <w:lvlJc w:val="left"/>
    </w:lvl>
    <w:lvl w:ilvl="6" w:tplc="FA1A7F1A">
      <w:numFmt w:val="decimal"/>
      <w:lvlText w:val=""/>
      <w:lvlJc w:val="left"/>
    </w:lvl>
    <w:lvl w:ilvl="7" w:tplc="A6D24900">
      <w:numFmt w:val="decimal"/>
      <w:lvlText w:val=""/>
      <w:lvlJc w:val="left"/>
    </w:lvl>
    <w:lvl w:ilvl="8" w:tplc="1D4C2FAA">
      <w:numFmt w:val="decimal"/>
      <w:lvlText w:val=""/>
      <w:lvlJc w:val="left"/>
    </w:lvl>
  </w:abstractNum>
  <w:abstractNum w:abstractNumId="7">
    <w:nsid w:val="507ED7AB"/>
    <w:multiLevelType w:val="hybridMultilevel"/>
    <w:tmpl w:val="9AE26AC4"/>
    <w:lvl w:ilvl="0" w:tplc="83467484">
      <w:start w:val="1"/>
      <w:numFmt w:val="bullet"/>
      <w:lvlText w:val=" "/>
      <w:lvlJc w:val="left"/>
    </w:lvl>
    <w:lvl w:ilvl="1" w:tplc="681A166E">
      <w:numFmt w:val="decimal"/>
      <w:lvlText w:val=""/>
      <w:lvlJc w:val="left"/>
    </w:lvl>
    <w:lvl w:ilvl="2" w:tplc="D222FD3E">
      <w:numFmt w:val="decimal"/>
      <w:lvlText w:val=""/>
      <w:lvlJc w:val="left"/>
    </w:lvl>
    <w:lvl w:ilvl="3" w:tplc="CBD06A92">
      <w:numFmt w:val="decimal"/>
      <w:lvlText w:val=""/>
      <w:lvlJc w:val="left"/>
    </w:lvl>
    <w:lvl w:ilvl="4" w:tplc="03E25514">
      <w:numFmt w:val="decimal"/>
      <w:lvlText w:val=""/>
      <w:lvlJc w:val="left"/>
    </w:lvl>
    <w:lvl w:ilvl="5" w:tplc="77EE6EA8">
      <w:numFmt w:val="decimal"/>
      <w:lvlText w:val=""/>
      <w:lvlJc w:val="left"/>
    </w:lvl>
    <w:lvl w:ilvl="6" w:tplc="B768A178">
      <w:numFmt w:val="decimal"/>
      <w:lvlText w:val=""/>
      <w:lvlJc w:val="left"/>
    </w:lvl>
    <w:lvl w:ilvl="7" w:tplc="20F8137E">
      <w:numFmt w:val="decimal"/>
      <w:lvlText w:val=""/>
      <w:lvlJc w:val="left"/>
    </w:lvl>
    <w:lvl w:ilvl="8" w:tplc="158626D8">
      <w:numFmt w:val="decimal"/>
      <w:lvlText w:val=""/>
      <w:lvlJc w:val="left"/>
    </w:lvl>
  </w:abstractNum>
  <w:abstractNum w:abstractNumId="8">
    <w:nsid w:val="515F007C"/>
    <w:multiLevelType w:val="hybridMultilevel"/>
    <w:tmpl w:val="1EE0C73E"/>
    <w:lvl w:ilvl="0" w:tplc="0AF80A46">
      <w:start w:val="1"/>
      <w:numFmt w:val="bullet"/>
      <w:lvlText w:val=" "/>
      <w:lvlJc w:val="left"/>
    </w:lvl>
    <w:lvl w:ilvl="1" w:tplc="9D56877A">
      <w:numFmt w:val="decimal"/>
      <w:lvlText w:val=""/>
      <w:lvlJc w:val="left"/>
    </w:lvl>
    <w:lvl w:ilvl="2" w:tplc="F03480E0">
      <w:numFmt w:val="decimal"/>
      <w:lvlText w:val=""/>
      <w:lvlJc w:val="left"/>
    </w:lvl>
    <w:lvl w:ilvl="3" w:tplc="93EA01D8">
      <w:numFmt w:val="decimal"/>
      <w:lvlText w:val=""/>
      <w:lvlJc w:val="left"/>
    </w:lvl>
    <w:lvl w:ilvl="4" w:tplc="1EE82D1C">
      <w:numFmt w:val="decimal"/>
      <w:lvlText w:val=""/>
      <w:lvlJc w:val="left"/>
    </w:lvl>
    <w:lvl w:ilvl="5" w:tplc="F5E4EFC6">
      <w:numFmt w:val="decimal"/>
      <w:lvlText w:val=""/>
      <w:lvlJc w:val="left"/>
    </w:lvl>
    <w:lvl w:ilvl="6" w:tplc="341207D8">
      <w:numFmt w:val="decimal"/>
      <w:lvlText w:val=""/>
      <w:lvlJc w:val="left"/>
    </w:lvl>
    <w:lvl w:ilvl="7" w:tplc="3C12D1BA">
      <w:numFmt w:val="decimal"/>
      <w:lvlText w:val=""/>
      <w:lvlJc w:val="left"/>
    </w:lvl>
    <w:lvl w:ilvl="8" w:tplc="5B1803A8">
      <w:numFmt w:val="decimal"/>
      <w:lvlText w:val=""/>
      <w:lvlJc w:val="left"/>
    </w:lvl>
  </w:abstractNum>
  <w:abstractNum w:abstractNumId="9">
    <w:nsid w:val="54CF3F4A"/>
    <w:multiLevelType w:val="hybridMultilevel"/>
    <w:tmpl w:val="309C57A4"/>
    <w:lvl w:ilvl="0" w:tplc="9A60EB0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262E522">
      <w:start w:val="3"/>
      <w:numFmt w:val="bullet"/>
      <w:lvlText w:val="-"/>
      <w:lvlJc w:val="left"/>
      <w:pPr>
        <w:tabs>
          <w:tab w:val="num" w:pos="1800"/>
        </w:tabs>
        <w:ind w:left="1800" w:hanging="72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560E1F89"/>
    <w:multiLevelType w:val="hybridMultilevel"/>
    <w:tmpl w:val="DF10250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5BD062C2"/>
    <w:multiLevelType w:val="hybridMultilevel"/>
    <w:tmpl w:val="92CE96CC"/>
    <w:lvl w:ilvl="0" w:tplc="ADA40E88">
      <w:start w:val="1"/>
      <w:numFmt w:val="bullet"/>
      <w:lvlText w:val=" "/>
      <w:lvlJc w:val="left"/>
    </w:lvl>
    <w:lvl w:ilvl="1" w:tplc="BF825E8E">
      <w:numFmt w:val="decimal"/>
      <w:lvlText w:val=""/>
      <w:lvlJc w:val="left"/>
    </w:lvl>
    <w:lvl w:ilvl="2" w:tplc="CA081368">
      <w:numFmt w:val="decimal"/>
      <w:lvlText w:val=""/>
      <w:lvlJc w:val="left"/>
    </w:lvl>
    <w:lvl w:ilvl="3" w:tplc="F030E8DC">
      <w:numFmt w:val="decimal"/>
      <w:lvlText w:val=""/>
      <w:lvlJc w:val="left"/>
    </w:lvl>
    <w:lvl w:ilvl="4" w:tplc="F476E97E">
      <w:numFmt w:val="decimal"/>
      <w:lvlText w:val=""/>
      <w:lvlJc w:val="left"/>
    </w:lvl>
    <w:lvl w:ilvl="5" w:tplc="2ADA4720">
      <w:numFmt w:val="decimal"/>
      <w:lvlText w:val=""/>
      <w:lvlJc w:val="left"/>
    </w:lvl>
    <w:lvl w:ilvl="6" w:tplc="F0DCC84E">
      <w:numFmt w:val="decimal"/>
      <w:lvlText w:val=""/>
      <w:lvlJc w:val="left"/>
    </w:lvl>
    <w:lvl w:ilvl="7" w:tplc="E440ED7A">
      <w:numFmt w:val="decimal"/>
      <w:lvlText w:val=""/>
      <w:lvlJc w:val="left"/>
    </w:lvl>
    <w:lvl w:ilvl="8" w:tplc="22E034D6">
      <w:numFmt w:val="decimal"/>
      <w:lvlText w:val=""/>
      <w:lvlJc w:val="left"/>
    </w:lvl>
  </w:abstractNum>
  <w:abstractNum w:abstractNumId="12">
    <w:nsid w:val="7545E146"/>
    <w:multiLevelType w:val="hybridMultilevel"/>
    <w:tmpl w:val="6964B1AA"/>
    <w:lvl w:ilvl="0" w:tplc="7EB69DF4">
      <w:start w:val="1"/>
      <w:numFmt w:val="bullet"/>
      <w:lvlText w:val=" "/>
      <w:lvlJc w:val="left"/>
    </w:lvl>
    <w:lvl w:ilvl="1" w:tplc="286E5EF2">
      <w:numFmt w:val="decimal"/>
      <w:lvlText w:val=""/>
      <w:lvlJc w:val="left"/>
    </w:lvl>
    <w:lvl w:ilvl="2" w:tplc="BF68B3CE">
      <w:numFmt w:val="decimal"/>
      <w:lvlText w:val=""/>
      <w:lvlJc w:val="left"/>
    </w:lvl>
    <w:lvl w:ilvl="3" w:tplc="8B0E1D1E">
      <w:numFmt w:val="decimal"/>
      <w:lvlText w:val=""/>
      <w:lvlJc w:val="left"/>
    </w:lvl>
    <w:lvl w:ilvl="4" w:tplc="6E669ED6">
      <w:numFmt w:val="decimal"/>
      <w:lvlText w:val=""/>
      <w:lvlJc w:val="left"/>
    </w:lvl>
    <w:lvl w:ilvl="5" w:tplc="21A04606">
      <w:numFmt w:val="decimal"/>
      <w:lvlText w:val=""/>
      <w:lvlJc w:val="left"/>
    </w:lvl>
    <w:lvl w:ilvl="6" w:tplc="D19499BA">
      <w:numFmt w:val="decimal"/>
      <w:lvlText w:val=""/>
      <w:lvlJc w:val="left"/>
    </w:lvl>
    <w:lvl w:ilvl="7" w:tplc="1744EB0C">
      <w:numFmt w:val="decimal"/>
      <w:lvlText w:val=""/>
      <w:lvlJc w:val="left"/>
    </w:lvl>
    <w:lvl w:ilvl="8" w:tplc="AC443B16">
      <w:numFmt w:val="decimal"/>
      <w:lvlText w:val=""/>
      <w:lvlJc w:val="left"/>
    </w:lvl>
  </w:abstractNum>
  <w:abstractNum w:abstractNumId="13">
    <w:nsid w:val="79E2A9E3"/>
    <w:multiLevelType w:val="hybridMultilevel"/>
    <w:tmpl w:val="6F602D58"/>
    <w:lvl w:ilvl="0" w:tplc="192C3442">
      <w:start w:val="1"/>
      <w:numFmt w:val="bullet"/>
      <w:lvlText w:val=" "/>
      <w:lvlJc w:val="left"/>
    </w:lvl>
    <w:lvl w:ilvl="1" w:tplc="41CEE1B8">
      <w:numFmt w:val="decimal"/>
      <w:lvlText w:val=""/>
      <w:lvlJc w:val="left"/>
    </w:lvl>
    <w:lvl w:ilvl="2" w:tplc="03567B80">
      <w:numFmt w:val="decimal"/>
      <w:lvlText w:val=""/>
      <w:lvlJc w:val="left"/>
    </w:lvl>
    <w:lvl w:ilvl="3" w:tplc="6F7AF58E">
      <w:numFmt w:val="decimal"/>
      <w:lvlText w:val=""/>
      <w:lvlJc w:val="left"/>
    </w:lvl>
    <w:lvl w:ilvl="4" w:tplc="098A33AA">
      <w:numFmt w:val="decimal"/>
      <w:lvlText w:val=""/>
      <w:lvlJc w:val="left"/>
    </w:lvl>
    <w:lvl w:ilvl="5" w:tplc="7172AC38">
      <w:numFmt w:val="decimal"/>
      <w:lvlText w:val=""/>
      <w:lvlJc w:val="left"/>
    </w:lvl>
    <w:lvl w:ilvl="6" w:tplc="6C0EE158">
      <w:numFmt w:val="decimal"/>
      <w:lvlText w:val=""/>
      <w:lvlJc w:val="left"/>
    </w:lvl>
    <w:lvl w:ilvl="7" w:tplc="9D460FF4">
      <w:numFmt w:val="decimal"/>
      <w:lvlText w:val=""/>
      <w:lvlJc w:val="left"/>
    </w:lvl>
    <w:lvl w:ilvl="8" w:tplc="7A5EFCAE">
      <w:numFmt w:val="decimal"/>
      <w:lvlText w:val=""/>
      <w:lvlJc w:val="left"/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4"/>
  </w:num>
  <w:num w:numId="5">
    <w:abstractNumId w:val="13"/>
  </w:num>
  <w:num w:numId="6">
    <w:abstractNumId w:val="12"/>
  </w:num>
  <w:num w:numId="7">
    <w:abstractNumId w:val="8"/>
  </w:num>
  <w:num w:numId="8">
    <w:abstractNumId w:val="11"/>
  </w:num>
  <w:num w:numId="9">
    <w:abstractNumId w:val="0"/>
  </w:num>
  <w:num w:numId="10">
    <w:abstractNumId w:val="6"/>
  </w:num>
  <w:num w:numId="11">
    <w:abstractNumId w:val="10"/>
  </w:num>
  <w:num w:numId="12">
    <w:abstractNumId w:val="9"/>
  </w:num>
  <w:num w:numId="13">
    <w:abstractNumId w:val="2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3B39"/>
    <w:rsid w:val="00063C18"/>
    <w:rsid w:val="00091B3F"/>
    <w:rsid w:val="000E221C"/>
    <w:rsid w:val="00156E53"/>
    <w:rsid w:val="001A1E8E"/>
    <w:rsid w:val="004D59C1"/>
    <w:rsid w:val="004F29CE"/>
    <w:rsid w:val="006044A6"/>
    <w:rsid w:val="00631EB0"/>
    <w:rsid w:val="00661659"/>
    <w:rsid w:val="00693B39"/>
    <w:rsid w:val="00736EA3"/>
    <w:rsid w:val="007E1B79"/>
    <w:rsid w:val="008E6265"/>
    <w:rsid w:val="009106D6"/>
    <w:rsid w:val="00A050CE"/>
    <w:rsid w:val="00A0528D"/>
    <w:rsid w:val="00A237B7"/>
    <w:rsid w:val="00A40E1D"/>
    <w:rsid w:val="00AE6A64"/>
    <w:rsid w:val="00B66AB2"/>
    <w:rsid w:val="00B913EC"/>
    <w:rsid w:val="00D754B1"/>
    <w:rsid w:val="00DF4B30"/>
    <w:rsid w:val="00E572A2"/>
    <w:rsid w:val="00F3600E"/>
    <w:rsid w:val="00F42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="Times New Roman"/>
        <w:sz w:val="22"/>
        <w:szCs w:val="22"/>
        <w:lang w:val="en-US" w:eastAsia="en-US" w:bidi="he-I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B913EC"/>
    <w:pPr>
      <w:keepNext/>
      <w:spacing w:before="240" w:after="60"/>
      <w:outlineLvl w:val="0"/>
    </w:pPr>
    <w:rPr>
      <w:rFonts w:ascii="Arial" w:eastAsia="Times New Roman" w:hAnsi="Arial" w:cs="Arial"/>
      <w:b/>
      <w:bCs/>
      <w:kern w:val="32"/>
      <w:sz w:val="32"/>
      <w:szCs w:val="3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63C18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A050C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50CE"/>
  </w:style>
  <w:style w:type="paragraph" w:styleId="Footer">
    <w:name w:val="footer"/>
    <w:basedOn w:val="Normal"/>
    <w:link w:val="FooterChar"/>
    <w:uiPriority w:val="99"/>
    <w:unhideWhenUsed/>
    <w:rsid w:val="00A050C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50CE"/>
  </w:style>
  <w:style w:type="paragraph" w:styleId="BalloonText">
    <w:name w:val="Balloon Text"/>
    <w:basedOn w:val="Normal"/>
    <w:link w:val="BalloonTextChar"/>
    <w:uiPriority w:val="99"/>
    <w:semiHidden/>
    <w:unhideWhenUsed/>
    <w:rsid w:val="00A050C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50CE"/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A050CE"/>
    <w:rPr>
      <w:rFonts w:asciiTheme="minorHAnsi" w:hAnsiTheme="minorHAnsi" w:cstheme="minorBidi"/>
      <w:lang w:eastAsia="ja-JP"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A050CE"/>
    <w:rPr>
      <w:rFonts w:asciiTheme="minorHAnsi" w:hAnsiTheme="minorHAnsi" w:cstheme="minorBidi"/>
      <w:lang w:eastAsia="ja-JP" w:bidi="ar-SA"/>
    </w:rPr>
  </w:style>
  <w:style w:type="character" w:customStyle="1" w:styleId="Heading1Char">
    <w:name w:val="Heading 1 Char"/>
    <w:basedOn w:val="DefaultParagraphFont"/>
    <w:link w:val="Heading1"/>
    <w:rsid w:val="00B913EC"/>
    <w:rPr>
      <w:rFonts w:ascii="Arial" w:eastAsia="Times New Roman" w:hAnsi="Arial" w:cs="Arial"/>
      <w:b/>
      <w:bCs/>
      <w:kern w:val="32"/>
      <w:sz w:val="32"/>
      <w:szCs w:val="32"/>
      <w:lang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="Times New Roman"/>
        <w:sz w:val="22"/>
        <w:szCs w:val="22"/>
        <w:lang w:val="en-US" w:eastAsia="en-US" w:bidi="he-I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B913EC"/>
    <w:pPr>
      <w:keepNext/>
      <w:spacing w:before="240" w:after="60"/>
      <w:outlineLvl w:val="0"/>
    </w:pPr>
    <w:rPr>
      <w:rFonts w:ascii="Arial" w:eastAsia="Times New Roman" w:hAnsi="Arial" w:cs="Arial"/>
      <w:b/>
      <w:bCs/>
      <w:kern w:val="32"/>
      <w:sz w:val="32"/>
      <w:szCs w:val="3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63C18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A050C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50CE"/>
  </w:style>
  <w:style w:type="paragraph" w:styleId="Footer">
    <w:name w:val="footer"/>
    <w:basedOn w:val="Normal"/>
    <w:link w:val="FooterChar"/>
    <w:uiPriority w:val="99"/>
    <w:unhideWhenUsed/>
    <w:rsid w:val="00A050C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50CE"/>
  </w:style>
  <w:style w:type="paragraph" w:styleId="BalloonText">
    <w:name w:val="Balloon Text"/>
    <w:basedOn w:val="Normal"/>
    <w:link w:val="BalloonTextChar"/>
    <w:uiPriority w:val="99"/>
    <w:semiHidden/>
    <w:unhideWhenUsed/>
    <w:rsid w:val="00A050C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50CE"/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A050CE"/>
    <w:rPr>
      <w:rFonts w:asciiTheme="minorHAnsi" w:hAnsiTheme="minorHAnsi" w:cstheme="minorBidi"/>
      <w:lang w:eastAsia="ja-JP"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A050CE"/>
    <w:rPr>
      <w:rFonts w:asciiTheme="minorHAnsi" w:hAnsiTheme="minorHAnsi" w:cstheme="minorBidi"/>
      <w:lang w:eastAsia="ja-JP" w:bidi="ar-SA"/>
    </w:rPr>
  </w:style>
  <w:style w:type="character" w:customStyle="1" w:styleId="Heading1Char">
    <w:name w:val="Heading 1 Char"/>
    <w:basedOn w:val="DefaultParagraphFont"/>
    <w:link w:val="Heading1"/>
    <w:rsid w:val="00B913EC"/>
    <w:rPr>
      <w:rFonts w:ascii="Arial" w:eastAsia="Times New Roman" w:hAnsi="Arial" w:cs="Arial"/>
      <w:b/>
      <w:bCs/>
      <w:kern w:val="32"/>
      <w:sz w:val="32"/>
      <w:szCs w:val="3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7</Pages>
  <Words>2070</Words>
  <Characters>11800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Cargotec</Company>
  <LinksUpToDate>false</LinksUpToDate>
  <CharactersWithSpaces>13843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Marty Ross</cp:lastModifiedBy>
  <cp:revision>14</cp:revision>
  <dcterms:created xsi:type="dcterms:W3CDTF">2016-07-21T00:59:00Z</dcterms:created>
  <dcterms:modified xsi:type="dcterms:W3CDTF">2016-07-21T16:35:00Z</dcterms:modified>
</cp:coreProperties>
</file>