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5186" w14:textId="77777777" w:rsidR="00B27931" w:rsidRPr="006E0EDF" w:rsidRDefault="0082111F">
      <w:pPr>
        <w:spacing w:after="0" w:line="240" w:lineRule="auto"/>
        <w:ind w:left="0" w:firstLine="0"/>
        <w:jc w:val="center"/>
      </w:pPr>
      <w:r w:rsidRPr="006E0EDF">
        <w:rPr>
          <w:rFonts w:eastAsia="Cambria"/>
          <w:sz w:val="20"/>
        </w:rPr>
        <w:t>TLEN 5460</w:t>
      </w:r>
      <w:r w:rsidRPr="006E0EDF">
        <w:rPr>
          <w:rFonts w:eastAsia="Cambria"/>
          <w:sz w:val="21"/>
        </w:rPr>
        <w:t>Telecommunications Systems Lab</w:t>
      </w:r>
      <w:r w:rsidRPr="006E0EDF">
        <w:rPr>
          <w:rFonts w:eastAsia="Cambria"/>
          <w:sz w:val="20"/>
        </w:rPr>
        <w:t xml:space="preserve"> </w:t>
      </w:r>
      <w:r w:rsidRPr="006E0EDF">
        <w:t xml:space="preserve"> </w:t>
      </w:r>
    </w:p>
    <w:p w14:paraId="006B86D5" w14:textId="77777777" w:rsidR="00B27931" w:rsidRPr="006E0EDF" w:rsidRDefault="0082111F">
      <w:pPr>
        <w:spacing w:after="1" w:line="240" w:lineRule="auto"/>
        <w:ind w:left="2735" w:firstLine="0"/>
        <w:jc w:val="left"/>
      </w:pPr>
      <w:r w:rsidRPr="006E0EDF">
        <w:t xml:space="preserve">  </w:t>
      </w:r>
    </w:p>
    <w:p w14:paraId="38204450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 </w:t>
      </w:r>
    </w:p>
    <w:p w14:paraId="48E98DF9" w14:textId="77777777" w:rsidR="00B27931" w:rsidRPr="006E0EDF" w:rsidRDefault="0082111F">
      <w:pPr>
        <w:spacing w:after="0" w:line="240" w:lineRule="auto"/>
        <w:ind w:left="0" w:firstLine="0"/>
        <w:jc w:val="center"/>
      </w:pPr>
      <w:r w:rsidRPr="006E0EDF">
        <w:rPr>
          <w:b/>
          <w:sz w:val="28"/>
        </w:rPr>
        <w:t xml:space="preserve"> </w:t>
      </w:r>
      <w:r w:rsidRPr="006E0EDF">
        <w:t xml:space="preserve"> </w:t>
      </w:r>
    </w:p>
    <w:p w14:paraId="42F877C0" w14:textId="77777777" w:rsidR="00B27931" w:rsidRPr="006E0EDF" w:rsidRDefault="0082111F">
      <w:pPr>
        <w:spacing w:after="0" w:line="240" w:lineRule="auto"/>
        <w:ind w:left="0" w:firstLine="0"/>
        <w:jc w:val="center"/>
      </w:pPr>
      <w:r w:rsidRPr="006E0EDF">
        <w:rPr>
          <w:b/>
          <w:sz w:val="28"/>
        </w:rPr>
        <w:t xml:space="preserve"> </w:t>
      </w:r>
      <w:r w:rsidRPr="006E0EDF">
        <w:t xml:space="preserve"> </w:t>
      </w:r>
    </w:p>
    <w:p w14:paraId="5116E8F9" w14:textId="77777777" w:rsidR="00B27931" w:rsidRPr="006E0EDF" w:rsidRDefault="0082111F">
      <w:pPr>
        <w:spacing w:after="0" w:line="240" w:lineRule="auto"/>
        <w:ind w:left="0" w:firstLine="0"/>
        <w:jc w:val="center"/>
      </w:pPr>
      <w:r w:rsidRPr="006E0EDF">
        <w:rPr>
          <w:b/>
          <w:sz w:val="28"/>
        </w:rPr>
        <w:t xml:space="preserve"> </w:t>
      </w:r>
      <w:r w:rsidRPr="006E0EDF">
        <w:t xml:space="preserve"> </w:t>
      </w:r>
    </w:p>
    <w:p w14:paraId="76F48BB2" w14:textId="77777777" w:rsidR="00B27931" w:rsidRPr="006E0EDF" w:rsidRDefault="0082111F">
      <w:pPr>
        <w:spacing w:after="0" w:line="240" w:lineRule="auto"/>
        <w:ind w:left="0" w:firstLine="0"/>
        <w:jc w:val="center"/>
      </w:pPr>
      <w:r w:rsidRPr="006E0EDF">
        <w:rPr>
          <w:b/>
          <w:sz w:val="28"/>
        </w:rPr>
        <w:t xml:space="preserve"> </w:t>
      </w:r>
      <w:r w:rsidRPr="006E0EDF">
        <w:t xml:space="preserve"> </w:t>
      </w:r>
    </w:p>
    <w:p w14:paraId="1EA01371" w14:textId="77777777" w:rsidR="00B27931" w:rsidRPr="006E0EDF" w:rsidRDefault="0082111F">
      <w:pPr>
        <w:spacing w:after="310" w:line="240" w:lineRule="auto"/>
        <w:ind w:left="0" w:firstLine="0"/>
        <w:jc w:val="center"/>
      </w:pPr>
      <w:r w:rsidRPr="006E0EDF">
        <w:rPr>
          <w:b/>
          <w:sz w:val="28"/>
        </w:rPr>
        <w:t xml:space="preserve"> </w:t>
      </w:r>
      <w:r w:rsidRPr="006E0EDF">
        <w:t xml:space="preserve"> </w:t>
      </w:r>
    </w:p>
    <w:p w14:paraId="7E169F8D" w14:textId="6AE8EE8B" w:rsidR="00B27931" w:rsidRPr="006E0EDF" w:rsidRDefault="0082111F">
      <w:pPr>
        <w:spacing w:after="149" w:line="240" w:lineRule="auto"/>
        <w:ind w:left="14" w:firstLine="0"/>
        <w:jc w:val="left"/>
      </w:pPr>
      <w:r w:rsidRPr="006E0EDF">
        <w:rPr>
          <w:rFonts w:eastAsia="Cambria"/>
          <w:sz w:val="96"/>
        </w:rPr>
        <w:t xml:space="preserve">                 Lab </w:t>
      </w:r>
      <w:r w:rsidR="00A34A48" w:rsidRPr="006E0EDF">
        <w:rPr>
          <w:rFonts w:eastAsia="Cambria"/>
          <w:sz w:val="96"/>
        </w:rPr>
        <w:t>5</w:t>
      </w:r>
      <w:r w:rsidRPr="006E0EDF">
        <w:rPr>
          <w:rFonts w:eastAsia="Cambria"/>
          <w:sz w:val="96"/>
        </w:rPr>
        <w:t xml:space="preserve">  </w:t>
      </w:r>
    </w:p>
    <w:p w14:paraId="44F3EBB1" w14:textId="77777777" w:rsidR="00B27931" w:rsidRPr="006E0EDF" w:rsidRDefault="0082111F">
      <w:pPr>
        <w:spacing w:after="15" w:line="240" w:lineRule="auto"/>
        <w:ind w:left="14" w:firstLine="0"/>
        <w:jc w:val="left"/>
      </w:pPr>
      <w:r w:rsidRPr="006E0EDF">
        <w:t xml:space="preserve"> </w:t>
      </w:r>
    </w:p>
    <w:p w14:paraId="5CA5CEB9" w14:textId="77777777" w:rsidR="00B27931" w:rsidRPr="006E0EDF" w:rsidRDefault="0082111F">
      <w:pPr>
        <w:spacing w:after="73" w:line="240" w:lineRule="auto"/>
        <w:ind w:left="14" w:firstLine="0"/>
        <w:jc w:val="left"/>
      </w:pPr>
      <w:r w:rsidRPr="006E0EDF">
        <w:rPr>
          <w:rFonts w:eastAsia="Calibri"/>
          <w:sz w:val="56"/>
        </w:rPr>
        <w:t xml:space="preserve"> </w:t>
      </w:r>
      <w:r w:rsidRPr="006E0EDF">
        <w:t xml:space="preserve"> </w:t>
      </w:r>
    </w:p>
    <w:p w14:paraId="5FF87ED9" w14:textId="6EF381AA" w:rsidR="00B27931" w:rsidRPr="006E0EDF" w:rsidRDefault="0082111F" w:rsidP="00DA2E91">
      <w:pPr>
        <w:spacing w:after="101" w:line="216" w:lineRule="auto"/>
        <w:ind w:left="14" w:firstLine="0"/>
        <w:jc w:val="center"/>
      </w:pPr>
      <w:r w:rsidRPr="006E0EDF">
        <w:rPr>
          <w:rFonts w:eastAsia="Cambria"/>
          <w:sz w:val="56"/>
        </w:rPr>
        <w:t xml:space="preserve">NAT/PAT, Access Lists, </w:t>
      </w:r>
      <w:r w:rsidR="00601DFC" w:rsidRPr="006E0EDF">
        <w:rPr>
          <w:rFonts w:eastAsia="Cambria"/>
          <w:sz w:val="56"/>
        </w:rPr>
        <w:t>HSRP</w:t>
      </w:r>
      <w:r w:rsidR="00AC71C9">
        <w:rPr>
          <w:rFonts w:eastAsia="Cambria"/>
          <w:sz w:val="56"/>
        </w:rPr>
        <w:t>,</w:t>
      </w:r>
      <w:r w:rsidR="00601DFC" w:rsidRPr="006E0EDF">
        <w:rPr>
          <w:rFonts w:eastAsia="Cambria"/>
          <w:sz w:val="56"/>
        </w:rPr>
        <w:t xml:space="preserve"> Stateful NAT</w:t>
      </w:r>
      <w:r w:rsidR="00AC71C9">
        <w:rPr>
          <w:rFonts w:eastAsia="Cambria"/>
          <w:sz w:val="56"/>
        </w:rPr>
        <w:t xml:space="preserve"> and NTP</w:t>
      </w:r>
    </w:p>
    <w:p w14:paraId="5B273D65" w14:textId="5F7AE2A9" w:rsidR="00B27931" w:rsidRPr="006E0EDF" w:rsidRDefault="0082111F">
      <w:pPr>
        <w:spacing w:after="0" w:line="240" w:lineRule="auto"/>
        <w:ind w:left="360" w:firstLine="0"/>
        <w:jc w:val="left"/>
      </w:pPr>
      <w:r w:rsidRPr="006E0EDF">
        <w:rPr>
          <w:rFonts w:eastAsia="Cambria"/>
          <w:sz w:val="32"/>
        </w:rPr>
        <w:t xml:space="preserve">  </w:t>
      </w:r>
      <w:r w:rsidRPr="006E0EDF">
        <w:rPr>
          <w:rFonts w:eastAsia="Cambria"/>
          <w:sz w:val="32"/>
        </w:rPr>
        <w:tab/>
        <w:t xml:space="preserve"> </w:t>
      </w:r>
      <w:r w:rsidRPr="006E0EDF">
        <w:rPr>
          <w:rFonts w:eastAsia="Cambria"/>
          <w:sz w:val="32"/>
        </w:rPr>
        <w:tab/>
        <w:t xml:space="preserve"> </w:t>
      </w:r>
      <w:r w:rsidRPr="006E0EDF">
        <w:rPr>
          <w:rFonts w:eastAsia="Cambria"/>
          <w:sz w:val="32"/>
        </w:rPr>
        <w:tab/>
        <w:t xml:space="preserve"> </w:t>
      </w:r>
      <w:r w:rsidRPr="006E0EDF">
        <w:rPr>
          <w:rFonts w:eastAsia="Cambria"/>
          <w:sz w:val="32"/>
        </w:rPr>
        <w:tab/>
        <w:t xml:space="preserve"> </w:t>
      </w:r>
      <w:r w:rsidRPr="006E0EDF">
        <w:rPr>
          <w:rFonts w:eastAsia="Cambria"/>
          <w:sz w:val="32"/>
        </w:rPr>
        <w:tab/>
        <w:t xml:space="preserve">     </w:t>
      </w:r>
      <w:r w:rsidR="00601DFC" w:rsidRPr="006E0EDF">
        <w:rPr>
          <w:rFonts w:eastAsia="Cambria"/>
          <w:sz w:val="32"/>
        </w:rPr>
        <w:t>Spring 2020</w:t>
      </w:r>
    </w:p>
    <w:p w14:paraId="0B6B417B" w14:textId="77777777" w:rsidR="00B27931" w:rsidRPr="006E0EDF" w:rsidRDefault="0082111F">
      <w:pPr>
        <w:spacing w:after="35" w:line="240" w:lineRule="auto"/>
        <w:ind w:left="14" w:firstLine="0"/>
        <w:jc w:val="left"/>
      </w:pPr>
      <w:r w:rsidRPr="006E0EDF">
        <w:rPr>
          <w:rFonts w:eastAsia="Calibri"/>
          <w:sz w:val="56"/>
        </w:rPr>
        <w:t xml:space="preserve"> </w:t>
      </w:r>
      <w:r w:rsidRPr="006E0EDF">
        <w:t xml:space="preserve"> </w:t>
      </w:r>
    </w:p>
    <w:p w14:paraId="2CBBD3D7" w14:textId="77777777" w:rsidR="00B27931" w:rsidRPr="006E0EDF" w:rsidRDefault="0082111F">
      <w:pPr>
        <w:spacing w:after="0" w:line="240" w:lineRule="auto"/>
        <w:ind w:left="17" w:firstLine="0"/>
        <w:jc w:val="left"/>
      </w:pPr>
      <w:r w:rsidRPr="006E0ED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4BCF4CFF" wp14:editId="6AC9C1AE">
                <wp:extent cx="6019800" cy="168707"/>
                <wp:effectExtent l="0" t="0" r="0" b="0"/>
                <wp:docPr id="3968" name="Group 3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68707"/>
                          <a:chOff x="0" y="0"/>
                          <a:chExt cx="6019800" cy="168707"/>
                        </a:xfrm>
                      </wpg:grpSpPr>
                      <wps:wsp>
                        <wps:cNvPr id="5187" name="Shape 5187"/>
                        <wps:cNvSpPr/>
                        <wps:spPr>
                          <a:xfrm>
                            <a:off x="0" y="4089"/>
                            <a:ext cx="6019800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58496">
                                <a:moveTo>
                                  <a:pt x="0" y="0"/>
                                </a:moveTo>
                                <a:lnTo>
                                  <a:pt x="6019800" y="0"/>
                                </a:lnTo>
                                <a:lnTo>
                                  <a:pt x="6019800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72580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9C444" w14:textId="77777777" w:rsidR="00B27931" w:rsidRDefault="0082111F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68" o:spid="_x0000_s1026" style="width:474pt;height:13.3pt;mso-position-horizontal-relative:char;mso-position-vertical-relative:line" coordsize="60198,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">
                <v:shape id="Shape 5187" o:spid="_x0000_s1027" style="position:absolute;top:40;width:60198;height:1585;visibility:visible;mso-wrap-style:square;v-text-anchor:top" coordsize="6019800,1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+smsQA&#10;AADdAAAADwAAAGRycy9kb3ducmV2LnhtbESPQUsDMRSE74L/IbyCF7FJBbVsmxYpCB7btej1dfPc&#10;Xbt52SbP7vrvjSD0OMzMN8xyPfpOnSmmNrCF2dSAIq6Ca7m2sH97uZuDSoLssAtMFn4owXp1fbXE&#10;woWBd3QupVYZwqlAC41IX2idqoY8pmnoibP3GaJHyTLW2kUcMtx3+t6YR+2x5bzQYE+bhqpj+e0t&#10;bLfveyP4cZCwi6U5of66HbS1N5PxeQFKaJRL+L/96iw8zOZP8PcmPw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vrJrEAAAA3QAAAA8AAAAAAAAAAAAAAAAAmAIAAGRycy9k&#10;b3ducmV2LnhtbFBLBQYAAAAABAAEAPUAAACJAwAAAAA=&#10;" path="m,l6019800,r,158496l,158496,,e" fillcolor="black" stroked="f" strokeweight="0">
                  <v:stroke miterlimit="83231f" joinstyle="miter"/>
                  <v:path arrowok="t" textboxrect="0,0,6019800,158496"/>
                </v:shape>
                <v:rect id="Rectangle 54" o:spid="_x0000_s1028" style="position:absolute;left:17258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B27931" w:rsidRDefault="0082111F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BAB5DF" w14:textId="77777777" w:rsidR="00B27931" w:rsidRPr="006E0EDF" w:rsidRDefault="0082111F">
      <w:pPr>
        <w:spacing w:after="1" w:line="240" w:lineRule="auto"/>
        <w:ind w:left="2735" w:firstLine="0"/>
        <w:jc w:val="left"/>
      </w:pPr>
      <w:r w:rsidRPr="006E0EDF">
        <w:t xml:space="preserve">  </w:t>
      </w:r>
    </w:p>
    <w:p w14:paraId="61E012E3" w14:textId="77777777" w:rsidR="00B27931" w:rsidRPr="006E0EDF" w:rsidRDefault="0082111F">
      <w:pPr>
        <w:spacing w:after="54" w:line="240" w:lineRule="auto"/>
        <w:ind w:left="14" w:firstLine="0"/>
        <w:jc w:val="left"/>
      </w:pPr>
      <w:r w:rsidRPr="006E0EDF">
        <w:t xml:space="preserve">  </w:t>
      </w:r>
    </w:p>
    <w:p w14:paraId="6C41775D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 </w:t>
      </w:r>
    </w:p>
    <w:p w14:paraId="268D1004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 </w:t>
      </w:r>
      <w:r w:rsidRPr="006E0EDF">
        <w:tab/>
        <w:t xml:space="preserve"> </w:t>
      </w:r>
    </w:p>
    <w:p w14:paraId="0CAC2C38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44290DC0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76015B6F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2D1DA59D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65674E47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4732D641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 </w:t>
      </w:r>
    </w:p>
    <w:p w14:paraId="04525B00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 </w:t>
      </w:r>
    </w:p>
    <w:p w14:paraId="6679CB3E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 </w:t>
      </w:r>
    </w:p>
    <w:p w14:paraId="6976E4DC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 </w:t>
      </w:r>
    </w:p>
    <w:p w14:paraId="1136B5E0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7AEBFFB4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4ABD9879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668F2C00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1D97F83C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6A1ACF6A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21940980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473D2DDE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11158A99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0272C71C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084D2124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11FD1CC1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3644C4D6" w14:textId="77777777" w:rsidR="00B27931" w:rsidRPr="006E0EDF" w:rsidRDefault="0082111F">
      <w:pPr>
        <w:spacing w:after="0" w:line="240" w:lineRule="auto"/>
        <w:ind w:left="2735" w:firstLine="0"/>
        <w:jc w:val="left"/>
      </w:pPr>
      <w:r w:rsidRPr="006E0EDF">
        <w:t xml:space="preserve"> </w:t>
      </w:r>
    </w:p>
    <w:p w14:paraId="07402132" w14:textId="77777777" w:rsidR="00B27931" w:rsidRPr="006E0EDF" w:rsidRDefault="0082111F">
      <w:pPr>
        <w:spacing w:after="0" w:line="240" w:lineRule="auto"/>
        <w:ind w:left="14" w:firstLine="0"/>
        <w:jc w:val="left"/>
      </w:pPr>
      <w:r w:rsidRPr="006E0EDF">
        <w:t xml:space="preserve">  </w:t>
      </w:r>
    </w:p>
    <w:p w14:paraId="60A9E21B" w14:textId="78D70F10" w:rsidR="00B27931" w:rsidRPr="00561BDA" w:rsidRDefault="00B27931">
      <w:pPr>
        <w:spacing w:after="0" w:line="240" w:lineRule="auto"/>
        <w:ind w:left="14" w:firstLine="0"/>
        <w:jc w:val="left"/>
        <w:rPr>
          <w:sz w:val="22"/>
        </w:rPr>
      </w:pPr>
    </w:p>
    <w:p w14:paraId="6556D881" w14:textId="7D71131E" w:rsidR="00B27931" w:rsidRPr="00561BDA" w:rsidRDefault="0082111F" w:rsidP="003E3DA7">
      <w:pPr>
        <w:spacing w:after="3" w:line="240" w:lineRule="auto"/>
        <w:ind w:left="0" w:firstLine="0"/>
        <w:jc w:val="center"/>
        <w:rPr>
          <w:sz w:val="22"/>
        </w:rPr>
      </w:pPr>
      <w:r w:rsidRPr="00561BDA">
        <w:rPr>
          <w:b/>
          <w:sz w:val="22"/>
        </w:rPr>
        <w:lastRenderedPageBreak/>
        <w:t xml:space="preserve"> </w:t>
      </w:r>
      <w:r w:rsidRPr="00561BDA">
        <w:rPr>
          <w:sz w:val="22"/>
        </w:rPr>
        <w:t xml:space="preserve">   </w:t>
      </w:r>
    </w:p>
    <w:p w14:paraId="54AE660C" w14:textId="7D0151EB" w:rsidR="00507287" w:rsidRPr="00561BDA" w:rsidRDefault="002D07F3" w:rsidP="00507287">
      <w:pPr>
        <w:ind w:right="964"/>
        <w:rPr>
          <w:b/>
          <w:bCs/>
          <w:sz w:val="22"/>
        </w:rPr>
      </w:pPr>
      <w:r w:rsidRPr="00561BDA">
        <w:rPr>
          <w:b/>
          <w:bCs/>
          <w:sz w:val="22"/>
        </w:rPr>
        <w:t>Objective 1:</w:t>
      </w:r>
    </w:p>
    <w:p w14:paraId="14B0006C" w14:textId="37673CF7" w:rsidR="00B27931" w:rsidRPr="00561BDA" w:rsidRDefault="0082111F">
      <w:pPr>
        <w:spacing w:after="0" w:line="240" w:lineRule="auto"/>
        <w:ind w:left="476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  <w:r w:rsidR="00AC7292" w:rsidRPr="00561BDA">
        <w:rPr>
          <w:noProof/>
          <w:sz w:val="22"/>
        </w:rPr>
        <w:drawing>
          <wp:inline distT="0" distB="0" distL="0" distR="0" wp14:anchorId="0E9A9DE2" wp14:editId="2250AA76">
            <wp:extent cx="6028690" cy="3363595"/>
            <wp:effectExtent l="0" t="0" r="3810" b="1905"/>
            <wp:docPr id="1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BDA">
        <w:rPr>
          <w:sz w:val="22"/>
        </w:rPr>
        <w:t xml:space="preserve"> </w:t>
      </w:r>
    </w:p>
    <w:p w14:paraId="3F0CD945" w14:textId="77777777" w:rsidR="00B27931" w:rsidRPr="00561BDA" w:rsidRDefault="0082111F">
      <w:pPr>
        <w:spacing w:after="0" w:line="240" w:lineRule="auto"/>
        <w:ind w:left="476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</w:p>
    <w:p w14:paraId="6AF80215" w14:textId="03176F77" w:rsidR="00B27931" w:rsidRPr="00561BDA" w:rsidRDefault="0082111F">
      <w:pPr>
        <w:pStyle w:val="Heading3"/>
        <w:ind w:left="486" w:right="1040"/>
        <w:rPr>
          <w:sz w:val="22"/>
        </w:rPr>
      </w:pPr>
      <w:r w:rsidRPr="00561BDA">
        <w:rPr>
          <w:sz w:val="22"/>
        </w:rPr>
        <w:t xml:space="preserve">Your objective is to make use of different NAT/PAT configurations to connect to Router </w:t>
      </w:r>
      <w:r w:rsidR="005F6A1D" w:rsidRPr="00561BDA">
        <w:rPr>
          <w:sz w:val="22"/>
        </w:rPr>
        <w:t>2</w:t>
      </w:r>
      <w:r w:rsidR="00C214A6" w:rsidRPr="00561BDA">
        <w:rPr>
          <w:sz w:val="22"/>
        </w:rPr>
        <w:t>:</w:t>
      </w:r>
      <w:r w:rsidRPr="00561BDA">
        <w:rPr>
          <w:sz w:val="22"/>
        </w:rPr>
        <w:t xml:space="preserve">  </w:t>
      </w:r>
    </w:p>
    <w:p w14:paraId="4774CD8C" w14:textId="77777777" w:rsidR="00B27931" w:rsidRPr="00561BDA" w:rsidRDefault="0082111F">
      <w:pPr>
        <w:spacing w:after="0" w:line="240" w:lineRule="auto"/>
        <w:ind w:left="476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</w:p>
    <w:p w14:paraId="66FE5FAE" w14:textId="1253255D" w:rsidR="00B27931" w:rsidRPr="00561BDA" w:rsidRDefault="0082111F">
      <w:pPr>
        <w:numPr>
          <w:ilvl w:val="0"/>
          <w:numId w:val="3"/>
        </w:numPr>
        <w:ind w:hanging="420"/>
        <w:rPr>
          <w:sz w:val="22"/>
        </w:rPr>
      </w:pPr>
      <w:r w:rsidRPr="00561BDA">
        <w:rPr>
          <w:sz w:val="22"/>
        </w:rPr>
        <w:t xml:space="preserve">Use static NAT to share 2 public IP addresses to provide for connectivity to router </w:t>
      </w:r>
      <w:r w:rsidR="005728F1" w:rsidRPr="00561BDA">
        <w:rPr>
          <w:sz w:val="22"/>
        </w:rPr>
        <w:t>2</w:t>
      </w:r>
      <w:r w:rsidRPr="00561BDA">
        <w:rPr>
          <w:sz w:val="22"/>
        </w:rPr>
        <w:t xml:space="preserve"> to your </w:t>
      </w:r>
    </w:p>
    <w:p w14:paraId="47A97EA9" w14:textId="5F64028B" w:rsidR="00B27931" w:rsidRPr="00561BDA" w:rsidRDefault="005728F1">
      <w:pPr>
        <w:ind w:left="790"/>
        <w:rPr>
          <w:sz w:val="22"/>
        </w:rPr>
      </w:pPr>
      <w:r w:rsidRPr="00561BDA">
        <w:rPr>
          <w:sz w:val="22"/>
        </w:rPr>
        <w:t>PC’s</w:t>
      </w:r>
    </w:p>
    <w:p w14:paraId="4C6CFB2D" w14:textId="77777777" w:rsidR="00B27931" w:rsidRPr="00561BDA" w:rsidRDefault="0082111F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</w:p>
    <w:p w14:paraId="0BECC8C4" w14:textId="77777777" w:rsidR="00B27931" w:rsidRPr="00561BDA" w:rsidRDefault="0082111F">
      <w:pPr>
        <w:numPr>
          <w:ilvl w:val="0"/>
          <w:numId w:val="3"/>
        </w:numPr>
        <w:ind w:hanging="420"/>
        <w:rPr>
          <w:sz w:val="22"/>
        </w:rPr>
      </w:pPr>
      <w:r w:rsidRPr="00561BDA">
        <w:rPr>
          <w:sz w:val="22"/>
        </w:rPr>
        <w:t xml:space="preserve">Make use of Dynamic NAT to share 2 public IP addresses between your internal users.   </w:t>
      </w:r>
    </w:p>
    <w:p w14:paraId="15DEAB65" w14:textId="77777777" w:rsidR="00B27931" w:rsidRPr="00561BDA" w:rsidRDefault="0082111F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</w:p>
    <w:p w14:paraId="1A621145" w14:textId="77777777" w:rsidR="00B27931" w:rsidRPr="00561BDA" w:rsidRDefault="0082111F">
      <w:pPr>
        <w:numPr>
          <w:ilvl w:val="0"/>
          <w:numId w:val="3"/>
        </w:numPr>
        <w:ind w:hanging="420"/>
        <w:rPr>
          <w:sz w:val="22"/>
        </w:rPr>
      </w:pPr>
      <w:r w:rsidRPr="00561BDA">
        <w:rPr>
          <w:sz w:val="22"/>
        </w:rPr>
        <w:t xml:space="preserve">Make use of PAT to share only 1 public IP address between all your users.   </w:t>
      </w:r>
    </w:p>
    <w:p w14:paraId="15CED213" w14:textId="77777777" w:rsidR="00686D04" w:rsidRPr="00561BDA" w:rsidRDefault="0082111F" w:rsidP="00686D04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</w:p>
    <w:p w14:paraId="561D83BA" w14:textId="50F65F90" w:rsidR="00B27931" w:rsidRPr="00293466" w:rsidRDefault="0082111F" w:rsidP="00293466">
      <w:pPr>
        <w:pStyle w:val="ListParagraph"/>
        <w:numPr>
          <w:ilvl w:val="0"/>
          <w:numId w:val="3"/>
        </w:numPr>
        <w:spacing w:after="0" w:line="240" w:lineRule="auto"/>
        <w:jc w:val="left"/>
        <w:rPr>
          <w:sz w:val="22"/>
        </w:rPr>
      </w:pPr>
      <w:r w:rsidRPr="00293466">
        <w:rPr>
          <w:sz w:val="22"/>
        </w:rPr>
        <w:t xml:space="preserve">Telnet from all </w:t>
      </w:r>
      <w:r w:rsidR="00181935" w:rsidRPr="00293466">
        <w:rPr>
          <w:sz w:val="22"/>
        </w:rPr>
        <w:t>PC’s</w:t>
      </w:r>
      <w:r w:rsidRPr="00293466">
        <w:rPr>
          <w:sz w:val="22"/>
        </w:rPr>
        <w:t xml:space="preserve"> to Router </w:t>
      </w:r>
      <w:r w:rsidR="000C0CE9" w:rsidRPr="00293466">
        <w:rPr>
          <w:sz w:val="22"/>
        </w:rPr>
        <w:t>2 and</w:t>
      </w:r>
      <w:r w:rsidRPr="00293466">
        <w:rPr>
          <w:sz w:val="22"/>
        </w:rPr>
        <w:t xml:space="preserve"> keep sessions open. Document your translations.   </w:t>
      </w:r>
    </w:p>
    <w:p w14:paraId="4D89DAA7" w14:textId="7D2DCC0D" w:rsidR="00B27931" w:rsidRPr="00561BDA" w:rsidRDefault="0082111F" w:rsidP="00181935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    </w:t>
      </w:r>
    </w:p>
    <w:p w14:paraId="3C9618F4" w14:textId="77777777" w:rsidR="00B27931" w:rsidRPr="00561BDA" w:rsidRDefault="0082111F">
      <w:pPr>
        <w:spacing w:after="8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</w:p>
    <w:p w14:paraId="385A1994" w14:textId="7A0DF043" w:rsidR="00B27931" w:rsidRPr="00561BDA" w:rsidRDefault="00B27931" w:rsidP="00BC03DE">
      <w:pPr>
        <w:spacing w:after="0" w:line="240" w:lineRule="auto"/>
        <w:ind w:left="0" w:right="199" w:firstLine="0"/>
        <w:jc w:val="center"/>
        <w:rPr>
          <w:sz w:val="22"/>
        </w:rPr>
        <w:sectPr w:rsidR="00B27931" w:rsidRPr="00561BDA" w:rsidSect="00AC71C9">
          <w:headerReference w:type="even" r:id="rId8"/>
          <w:headerReference w:type="default" r:id="rId9"/>
          <w:headerReference w:type="first" r:id="rId10"/>
          <w:pgSz w:w="12240" w:h="15840"/>
          <w:pgMar w:top="1241" w:right="1601" w:bottom="114" w:left="1145" w:header="756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BC1D3D" w14:textId="77777777" w:rsidR="000119C7" w:rsidRPr="00A77856" w:rsidRDefault="000119C7" w:rsidP="009A5318">
      <w:pPr>
        <w:spacing w:after="0" w:line="240" w:lineRule="auto"/>
        <w:ind w:left="0" w:firstLine="0"/>
        <w:jc w:val="left"/>
        <w:rPr>
          <w:b/>
          <w:sz w:val="22"/>
        </w:rPr>
      </w:pPr>
      <w:r w:rsidRPr="00A77856">
        <w:rPr>
          <w:b/>
          <w:sz w:val="22"/>
        </w:rPr>
        <w:lastRenderedPageBreak/>
        <w:t>Objective 2:</w:t>
      </w:r>
    </w:p>
    <w:p w14:paraId="6BE55C27" w14:textId="77777777" w:rsidR="000119C7" w:rsidRPr="00561BDA" w:rsidRDefault="000119C7" w:rsidP="009A5318">
      <w:pPr>
        <w:spacing w:after="0" w:line="240" w:lineRule="auto"/>
        <w:ind w:left="0" w:firstLine="0"/>
        <w:jc w:val="left"/>
        <w:rPr>
          <w:bCs/>
          <w:sz w:val="22"/>
        </w:rPr>
      </w:pPr>
    </w:p>
    <w:p w14:paraId="04714ACD" w14:textId="36F03DAA" w:rsidR="00B27931" w:rsidRPr="00561BDA" w:rsidRDefault="000119C7" w:rsidP="009A5318">
      <w:pPr>
        <w:spacing w:after="0" w:line="240" w:lineRule="auto"/>
        <w:ind w:left="0" w:firstLine="0"/>
        <w:jc w:val="left"/>
        <w:rPr>
          <w:bCs/>
          <w:sz w:val="22"/>
        </w:rPr>
      </w:pPr>
      <w:r w:rsidRPr="00561BDA">
        <w:rPr>
          <w:bCs/>
          <w:sz w:val="22"/>
        </w:rPr>
        <w:drawing>
          <wp:inline distT="0" distB="0" distL="0" distR="0" wp14:anchorId="77E32F8D" wp14:editId="1ED044E8">
            <wp:extent cx="5807710" cy="2964180"/>
            <wp:effectExtent l="0" t="0" r="0" b="0"/>
            <wp:docPr id="3" name="Picture 3" descr="A picture containing indoor, green, items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11F" w:rsidRPr="00561BDA">
        <w:rPr>
          <w:sz w:val="22"/>
        </w:rPr>
        <w:t xml:space="preserve"> </w:t>
      </w:r>
    </w:p>
    <w:p w14:paraId="688DF1BD" w14:textId="50E71963" w:rsidR="007B2BDA" w:rsidRDefault="007B2BDA" w:rsidP="00652CE9">
      <w:pPr>
        <w:ind w:right="535"/>
        <w:rPr>
          <w:sz w:val="22"/>
        </w:rPr>
      </w:pPr>
    </w:p>
    <w:p w14:paraId="5E4B4D4D" w14:textId="61A0F926" w:rsidR="007B2BDA" w:rsidRDefault="000119C7" w:rsidP="007B2BDA">
      <w:pPr>
        <w:pStyle w:val="ListParagraph"/>
        <w:numPr>
          <w:ilvl w:val="0"/>
          <w:numId w:val="13"/>
        </w:numPr>
        <w:ind w:right="535"/>
        <w:rPr>
          <w:sz w:val="22"/>
        </w:rPr>
      </w:pPr>
      <w:r w:rsidRPr="007B2BDA">
        <w:rPr>
          <w:sz w:val="22"/>
        </w:rPr>
        <w:t xml:space="preserve">The R6 and R7 PC’s have the same IP’s respectively as PC1 and PC2 (Both are a part of the same </w:t>
      </w:r>
      <w:r w:rsidR="001071AD" w:rsidRPr="007B2BDA">
        <w:rPr>
          <w:sz w:val="22"/>
        </w:rPr>
        <w:t>/29 network).</w:t>
      </w:r>
      <w:r w:rsidR="00EB4ECB">
        <w:rPr>
          <w:sz w:val="22"/>
        </w:rPr>
        <w:t xml:space="preserve"> </w:t>
      </w:r>
      <w:r w:rsidR="00EB4ECB" w:rsidRPr="007B2BDA">
        <w:rPr>
          <w:sz w:val="22"/>
        </w:rPr>
        <w:t>However, we need them to be able to talk to each other.</w:t>
      </w:r>
    </w:p>
    <w:p w14:paraId="7783037D" w14:textId="77777777" w:rsidR="00983D4D" w:rsidRDefault="00983D4D" w:rsidP="00983D4D">
      <w:pPr>
        <w:pStyle w:val="ListParagraph"/>
        <w:ind w:left="705" w:right="535" w:firstLine="0"/>
        <w:rPr>
          <w:sz w:val="22"/>
        </w:rPr>
      </w:pPr>
    </w:p>
    <w:p w14:paraId="40350E8E" w14:textId="4E883DD2" w:rsidR="00B27931" w:rsidRPr="007B2BDA" w:rsidRDefault="007B2BDA" w:rsidP="007B2BDA">
      <w:pPr>
        <w:pStyle w:val="ListParagraph"/>
        <w:numPr>
          <w:ilvl w:val="0"/>
          <w:numId w:val="13"/>
        </w:numPr>
        <w:ind w:right="535"/>
        <w:rPr>
          <w:sz w:val="22"/>
        </w:rPr>
      </w:pPr>
      <w:r>
        <w:rPr>
          <w:sz w:val="22"/>
        </w:rPr>
        <w:t xml:space="preserve"> </w:t>
      </w:r>
      <w:r w:rsidR="0082111F" w:rsidRPr="007B2BDA">
        <w:rPr>
          <w:sz w:val="22"/>
        </w:rPr>
        <w:t xml:space="preserve">Make use of NAT/PAT commands of your preference to achieve end to end connectivity. Include in your report a copy of your NAT/PAT configuration on all routers plus explain the NAT process that a packet would follow while pinging from PC1 to PC4.  </w:t>
      </w:r>
    </w:p>
    <w:p w14:paraId="5CFB743A" w14:textId="35A6C1DE" w:rsidR="00652CE9" w:rsidRPr="00561BDA" w:rsidRDefault="00652CE9" w:rsidP="00652CE9">
      <w:pPr>
        <w:ind w:right="535"/>
        <w:rPr>
          <w:sz w:val="22"/>
        </w:rPr>
      </w:pPr>
    </w:p>
    <w:p w14:paraId="59683198" w14:textId="626D068F" w:rsidR="00652CE9" w:rsidRPr="00561BDA" w:rsidRDefault="00652CE9" w:rsidP="00652CE9">
      <w:pPr>
        <w:ind w:right="535"/>
        <w:rPr>
          <w:sz w:val="22"/>
        </w:rPr>
      </w:pPr>
      <w:r w:rsidRPr="00561BDA">
        <w:rPr>
          <w:sz w:val="22"/>
        </w:rPr>
        <w:t>Note: You cannot change the current IP addressing scheme.</w:t>
      </w:r>
    </w:p>
    <w:p w14:paraId="37E35D9C" w14:textId="288B0E14" w:rsidR="00F40779" w:rsidRPr="00561BDA" w:rsidRDefault="00F40779" w:rsidP="00652CE9">
      <w:pPr>
        <w:ind w:right="535"/>
        <w:rPr>
          <w:sz w:val="22"/>
        </w:rPr>
      </w:pPr>
    </w:p>
    <w:p w14:paraId="3F39B41A" w14:textId="22B5F0E4" w:rsidR="00232EF9" w:rsidRPr="00561BDA" w:rsidRDefault="00F40779" w:rsidP="00232EF9">
      <w:pPr>
        <w:ind w:right="535"/>
        <w:rPr>
          <w:b/>
          <w:bCs/>
          <w:sz w:val="22"/>
        </w:rPr>
      </w:pPr>
      <w:r w:rsidRPr="00561BDA">
        <w:rPr>
          <w:b/>
          <w:bCs/>
          <w:sz w:val="22"/>
        </w:rPr>
        <w:t>Objective 3:</w:t>
      </w:r>
      <w:r w:rsidR="00232EF9" w:rsidRPr="00561BDA">
        <w:rPr>
          <w:b/>
          <w:bCs/>
          <w:sz w:val="22"/>
        </w:rPr>
        <w:t xml:space="preserve"> HSRP</w:t>
      </w:r>
    </w:p>
    <w:p w14:paraId="38E72515" w14:textId="168670B2" w:rsidR="00232EF9" w:rsidRPr="00561BDA" w:rsidRDefault="00232EF9" w:rsidP="00232EF9">
      <w:pPr>
        <w:ind w:right="535"/>
        <w:rPr>
          <w:b/>
          <w:bCs/>
          <w:sz w:val="22"/>
        </w:rPr>
      </w:pPr>
    </w:p>
    <w:p w14:paraId="3E9E1CE1" w14:textId="7D33522F" w:rsidR="00232EF9" w:rsidRPr="00561BDA" w:rsidRDefault="00F54274" w:rsidP="00232EF9">
      <w:pPr>
        <w:ind w:right="535"/>
        <w:rPr>
          <w:b/>
          <w:bCs/>
          <w:sz w:val="22"/>
        </w:rPr>
      </w:pPr>
      <w:r w:rsidRPr="00561BDA">
        <w:rPr>
          <w:b/>
          <w:bCs/>
          <w:sz w:val="22"/>
        </w:rPr>
        <w:drawing>
          <wp:inline distT="0" distB="0" distL="0" distR="0" wp14:anchorId="34E4D2BB" wp14:editId="7745B451">
            <wp:extent cx="5808980" cy="2121535"/>
            <wp:effectExtent l="0" t="0" r="0" b="0"/>
            <wp:docPr id="5" name="Picture 5" descr="A picture containing indoor, green, skiing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373F" w14:textId="260F14A6" w:rsidR="00F927A6" w:rsidRPr="00561BDA" w:rsidRDefault="00F927A6" w:rsidP="00232EF9">
      <w:pPr>
        <w:ind w:right="535"/>
        <w:rPr>
          <w:b/>
          <w:bCs/>
          <w:sz w:val="22"/>
        </w:rPr>
      </w:pPr>
    </w:p>
    <w:p w14:paraId="6A2F2FFA" w14:textId="77777777" w:rsidR="00D547D2" w:rsidRPr="00561BDA" w:rsidRDefault="00D547D2" w:rsidP="00D547D2">
      <w:pPr>
        <w:ind w:right="535"/>
        <w:rPr>
          <w:sz w:val="22"/>
        </w:rPr>
      </w:pPr>
    </w:p>
    <w:p w14:paraId="3F58DF06" w14:textId="77777777" w:rsidR="00D547D2" w:rsidRPr="00561BDA" w:rsidRDefault="00D547D2" w:rsidP="00D547D2">
      <w:pPr>
        <w:ind w:right="535"/>
        <w:rPr>
          <w:sz w:val="22"/>
        </w:rPr>
      </w:pPr>
    </w:p>
    <w:p w14:paraId="5A63DCEB" w14:textId="3CF1D181" w:rsidR="008612F8" w:rsidRDefault="00D547D2" w:rsidP="008612F8">
      <w:pPr>
        <w:pStyle w:val="ListParagraph"/>
        <w:numPr>
          <w:ilvl w:val="0"/>
          <w:numId w:val="12"/>
        </w:numPr>
        <w:ind w:right="535"/>
        <w:rPr>
          <w:sz w:val="22"/>
        </w:rPr>
      </w:pPr>
      <w:r w:rsidRPr="008612F8">
        <w:rPr>
          <w:sz w:val="22"/>
        </w:rPr>
        <w:t xml:space="preserve">Create the redundancy in the network by </w:t>
      </w:r>
      <w:r w:rsidRPr="008612F8">
        <w:rPr>
          <w:sz w:val="22"/>
        </w:rPr>
        <w:t>running</w:t>
      </w:r>
      <w:r w:rsidRPr="008612F8">
        <w:rPr>
          <w:sz w:val="22"/>
        </w:rPr>
        <w:t xml:space="preserve"> HSRP in R</w:t>
      </w:r>
      <w:r w:rsidRPr="008612F8">
        <w:rPr>
          <w:sz w:val="22"/>
        </w:rPr>
        <w:t>3</w:t>
      </w:r>
      <w:r w:rsidRPr="008612F8">
        <w:rPr>
          <w:sz w:val="22"/>
        </w:rPr>
        <w:t xml:space="preserve"> and R</w:t>
      </w:r>
      <w:r w:rsidRPr="008612F8">
        <w:rPr>
          <w:sz w:val="22"/>
        </w:rPr>
        <w:t>7</w:t>
      </w:r>
      <w:r w:rsidRPr="008612F8">
        <w:rPr>
          <w:sz w:val="22"/>
        </w:rPr>
        <w:t xml:space="preserve">. </w:t>
      </w:r>
    </w:p>
    <w:p w14:paraId="23FF1064" w14:textId="77777777" w:rsidR="007E0898" w:rsidRDefault="007E0898" w:rsidP="007E0898">
      <w:pPr>
        <w:pStyle w:val="ListParagraph"/>
        <w:ind w:left="705" w:right="535" w:firstLine="0"/>
        <w:rPr>
          <w:sz w:val="22"/>
        </w:rPr>
      </w:pPr>
    </w:p>
    <w:p w14:paraId="2B97F6F4" w14:textId="7D540BAA" w:rsidR="00F927A6" w:rsidRPr="008612F8" w:rsidRDefault="008612F8" w:rsidP="008612F8">
      <w:pPr>
        <w:pStyle w:val="ListParagraph"/>
        <w:numPr>
          <w:ilvl w:val="0"/>
          <w:numId w:val="12"/>
        </w:numPr>
        <w:ind w:right="535"/>
        <w:rPr>
          <w:sz w:val="22"/>
        </w:rPr>
      </w:pPr>
      <w:r w:rsidRPr="008612F8">
        <w:rPr>
          <w:sz w:val="22"/>
        </w:rPr>
        <w:lastRenderedPageBreak/>
        <w:t xml:space="preserve">R3 should be </w:t>
      </w:r>
      <w:r w:rsidR="00D547D2" w:rsidRPr="008612F8">
        <w:rPr>
          <w:sz w:val="22"/>
        </w:rPr>
        <w:t>the active router while R</w:t>
      </w:r>
      <w:r w:rsidRPr="008612F8">
        <w:rPr>
          <w:sz w:val="22"/>
        </w:rPr>
        <w:t>7</w:t>
      </w:r>
      <w:r w:rsidR="00D547D2" w:rsidRPr="008612F8">
        <w:rPr>
          <w:sz w:val="22"/>
        </w:rPr>
        <w:t xml:space="preserve"> will act as the standby router in case of R</w:t>
      </w:r>
      <w:r w:rsidR="007E0898">
        <w:rPr>
          <w:sz w:val="22"/>
        </w:rPr>
        <w:t>3</w:t>
      </w:r>
      <w:r w:rsidR="00D547D2" w:rsidRPr="008612F8">
        <w:rPr>
          <w:sz w:val="22"/>
        </w:rPr>
        <w:t xml:space="preserve"> failure. Configure R</w:t>
      </w:r>
      <w:r w:rsidR="00D54409" w:rsidRPr="008612F8">
        <w:rPr>
          <w:sz w:val="22"/>
        </w:rPr>
        <w:t>5</w:t>
      </w:r>
      <w:r w:rsidR="00B04DEA" w:rsidRPr="008612F8">
        <w:rPr>
          <w:sz w:val="22"/>
        </w:rPr>
        <w:t xml:space="preserve"> with </w:t>
      </w:r>
      <w:r w:rsidR="00D54409" w:rsidRPr="008612F8">
        <w:rPr>
          <w:sz w:val="22"/>
        </w:rPr>
        <w:t>a</w:t>
      </w:r>
      <w:r w:rsidR="00B04DEA" w:rsidRPr="008612F8">
        <w:rPr>
          <w:sz w:val="22"/>
        </w:rPr>
        <w:t xml:space="preserve"> loopback to test the end connectivity of network. Verify end to end connectivity. </w:t>
      </w:r>
      <w:r w:rsidR="00D54409" w:rsidRPr="008612F8">
        <w:rPr>
          <w:sz w:val="22"/>
        </w:rPr>
        <w:t>Then purposely fail R3 and verify if traffic passes through R7.</w:t>
      </w:r>
    </w:p>
    <w:p w14:paraId="3D446294" w14:textId="77777777" w:rsidR="00B27931" w:rsidRPr="00561BDA" w:rsidRDefault="0082111F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</w:p>
    <w:p w14:paraId="46D7879F" w14:textId="32AB1331" w:rsidR="00B27931" w:rsidRPr="00561BDA" w:rsidRDefault="00D7746E" w:rsidP="000F19D8">
      <w:pPr>
        <w:pStyle w:val="Heading2"/>
        <w:ind w:left="0" w:firstLine="0"/>
        <w:jc w:val="left"/>
        <w:rPr>
          <w:sz w:val="22"/>
          <w:u w:val="none"/>
        </w:rPr>
      </w:pPr>
      <w:r w:rsidRPr="00561BDA">
        <w:rPr>
          <w:sz w:val="22"/>
          <w:u w:val="none"/>
        </w:rPr>
        <w:t xml:space="preserve">Objective 4: </w:t>
      </w:r>
      <w:r w:rsidR="0082111F" w:rsidRPr="00561BDA">
        <w:rPr>
          <w:sz w:val="22"/>
          <w:u w:val="none"/>
        </w:rPr>
        <w:t xml:space="preserve">Stateful NAT </w:t>
      </w:r>
      <w:r w:rsidR="0082111F" w:rsidRPr="00561BDA">
        <w:rPr>
          <w:b w:val="0"/>
          <w:sz w:val="22"/>
          <w:u w:val="none"/>
        </w:rPr>
        <w:t xml:space="preserve"> </w:t>
      </w:r>
    </w:p>
    <w:p w14:paraId="557ABDD8" w14:textId="77777777" w:rsidR="00B27931" w:rsidRPr="00561BDA" w:rsidRDefault="0082111F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b/>
          <w:sz w:val="22"/>
        </w:rPr>
        <w:t xml:space="preserve"> </w:t>
      </w:r>
      <w:r w:rsidRPr="00561BDA">
        <w:rPr>
          <w:sz w:val="22"/>
        </w:rPr>
        <w:t xml:space="preserve"> </w:t>
      </w:r>
    </w:p>
    <w:p w14:paraId="3FDAC123" w14:textId="10BF29E6" w:rsidR="00B27931" w:rsidRPr="00561BDA" w:rsidRDefault="003776B7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Use the previous network topology to configure stateful NAT </w:t>
      </w:r>
      <w:r w:rsidR="00B3376C" w:rsidRPr="00561BDA">
        <w:rPr>
          <w:sz w:val="22"/>
        </w:rPr>
        <w:t>on R3 and R7</w:t>
      </w:r>
      <w:r w:rsidR="000071DD" w:rsidRPr="00561BDA">
        <w:rPr>
          <w:sz w:val="22"/>
        </w:rPr>
        <w:t xml:space="preserve"> to reach R</w:t>
      </w:r>
      <w:r w:rsidR="00842F50">
        <w:rPr>
          <w:sz w:val="22"/>
        </w:rPr>
        <w:t>5</w:t>
      </w:r>
      <w:r w:rsidR="000071DD" w:rsidRPr="00561BDA">
        <w:rPr>
          <w:sz w:val="22"/>
        </w:rPr>
        <w:t xml:space="preserve">. Paste screenshots showing the NAT translations before and after failover. </w:t>
      </w:r>
    </w:p>
    <w:p w14:paraId="463031BC" w14:textId="77777777" w:rsidR="00B27931" w:rsidRPr="00561BDA" w:rsidRDefault="0082111F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</w:p>
    <w:p w14:paraId="27293348" w14:textId="03CDEC60" w:rsidR="00B27931" w:rsidRPr="00561BDA" w:rsidRDefault="0082111F" w:rsidP="00F54274">
      <w:pPr>
        <w:spacing w:after="0" w:line="240" w:lineRule="auto"/>
        <w:ind w:left="0" w:right="1114" w:firstLine="0"/>
        <w:jc w:val="right"/>
        <w:rPr>
          <w:sz w:val="22"/>
        </w:rPr>
      </w:pPr>
      <w:r w:rsidRPr="00561BDA">
        <w:rPr>
          <w:b/>
          <w:sz w:val="22"/>
        </w:rPr>
        <w:t xml:space="preserve"> </w:t>
      </w:r>
      <w:r w:rsidRPr="00561BDA">
        <w:rPr>
          <w:sz w:val="22"/>
        </w:rPr>
        <w:t xml:space="preserve">   </w:t>
      </w:r>
    </w:p>
    <w:p w14:paraId="72A10AEC" w14:textId="0FF2A2F2" w:rsidR="00B27931" w:rsidRPr="00561BDA" w:rsidRDefault="00CC5AD8" w:rsidP="00CC5AD8">
      <w:pPr>
        <w:pStyle w:val="Heading2"/>
        <w:jc w:val="left"/>
        <w:rPr>
          <w:sz w:val="22"/>
          <w:u w:val="none"/>
        </w:rPr>
      </w:pPr>
      <w:r w:rsidRPr="00561BDA">
        <w:rPr>
          <w:sz w:val="22"/>
          <w:u w:val="none"/>
        </w:rPr>
        <w:t xml:space="preserve">Objective 5: </w:t>
      </w:r>
      <w:r w:rsidR="0082111F" w:rsidRPr="00561BDA">
        <w:rPr>
          <w:sz w:val="22"/>
          <w:u w:val="none"/>
        </w:rPr>
        <w:t>Access Lists</w:t>
      </w:r>
      <w:r w:rsidR="0082111F" w:rsidRPr="00561BDA">
        <w:rPr>
          <w:b w:val="0"/>
          <w:sz w:val="22"/>
          <w:u w:val="none"/>
        </w:rPr>
        <w:t xml:space="preserve">  </w:t>
      </w:r>
    </w:p>
    <w:p w14:paraId="272D01A9" w14:textId="77777777" w:rsidR="00B27931" w:rsidRPr="00561BDA" w:rsidRDefault="0082111F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</w:p>
    <w:p w14:paraId="04A5890A" w14:textId="77777777" w:rsidR="00B27931" w:rsidRPr="00561BDA" w:rsidRDefault="0082111F" w:rsidP="007A53D6">
      <w:pPr>
        <w:ind w:left="0" w:firstLine="0"/>
        <w:rPr>
          <w:sz w:val="22"/>
        </w:rPr>
      </w:pPr>
      <w:r w:rsidRPr="00561BDA">
        <w:rPr>
          <w:sz w:val="22"/>
        </w:rPr>
        <w:t xml:space="preserve">Make use of access lists so the following conditions are met:  </w:t>
      </w:r>
    </w:p>
    <w:p w14:paraId="5D86F389" w14:textId="77777777" w:rsidR="00B27931" w:rsidRPr="00561BDA" w:rsidRDefault="0082111F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</w:p>
    <w:p w14:paraId="1D39C3BC" w14:textId="20EECCBF" w:rsidR="00B27931" w:rsidRPr="00561BDA" w:rsidRDefault="0082111F">
      <w:pPr>
        <w:numPr>
          <w:ilvl w:val="0"/>
          <w:numId w:val="8"/>
        </w:numPr>
        <w:ind w:hanging="360"/>
        <w:rPr>
          <w:sz w:val="22"/>
        </w:rPr>
      </w:pPr>
      <w:r w:rsidRPr="00561BDA">
        <w:rPr>
          <w:sz w:val="22"/>
        </w:rPr>
        <w:t xml:space="preserve">PC1 </w:t>
      </w:r>
      <w:r w:rsidR="00310CDA" w:rsidRPr="00561BDA">
        <w:rPr>
          <w:sz w:val="22"/>
        </w:rPr>
        <w:t xml:space="preserve">can </w:t>
      </w:r>
      <w:r w:rsidR="00744ECC" w:rsidRPr="00561BDA">
        <w:rPr>
          <w:sz w:val="22"/>
        </w:rPr>
        <w:t>ping</w:t>
      </w:r>
      <w:r w:rsidR="00310CDA" w:rsidRPr="00561BDA">
        <w:rPr>
          <w:sz w:val="22"/>
        </w:rPr>
        <w:t xml:space="preserve"> PC2 but not R5</w:t>
      </w:r>
    </w:p>
    <w:p w14:paraId="4C16CB87" w14:textId="3C04F3B6" w:rsidR="00B27931" w:rsidRPr="00561BDA" w:rsidRDefault="0082111F">
      <w:pPr>
        <w:numPr>
          <w:ilvl w:val="0"/>
          <w:numId w:val="8"/>
        </w:numPr>
        <w:ind w:hanging="360"/>
        <w:rPr>
          <w:sz w:val="22"/>
        </w:rPr>
      </w:pPr>
      <w:r w:rsidRPr="00561BDA">
        <w:rPr>
          <w:sz w:val="22"/>
        </w:rPr>
        <w:t xml:space="preserve">PC1 can telnet to all routers </w:t>
      </w:r>
      <w:r w:rsidR="0004403D" w:rsidRPr="00561BDA">
        <w:rPr>
          <w:sz w:val="22"/>
        </w:rPr>
        <w:t>except R5</w:t>
      </w:r>
      <w:r w:rsidRPr="00561BDA">
        <w:rPr>
          <w:sz w:val="22"/>
        </w:rPr>
        <w:t xml:space="preserve">    </w:t>
      </w:r>
    </w:p>
    <w:p w14:paraId="218AD7C8" w14:textId="6C71F21E" w:rsidR="00B27931" w:rsidRPr="00561BDA" w:rsidRDefault="00323C6C">
      <w:pPr>
        <w:numPr>
          <w:ilvl w:val="0"/>
          <w:numId w:val="8"/>
        </w:numPr>
        <w:ind w:hanging="360"/>
        <w:rPr>
          <w:sz w:val="22"/>
        </w:rPr>
      </w:pPr>
      <w:r w:rsidRPr="00561BDA">
        <w:rPr>
          <w:sz w:val="22"/>
        </w:rPr>
        <w:t>There is a loopback on R4 which</w:t>
      </w:r>
      <w:r w:rsidR="0082111F" w:rsidRPr="00561BDA">
        <w:rPr>
          <w:sz w:val="22"/>
        </w:rPr>
        <w:t xml:space="preserve"> is yahoo (221.22.2.22/32). All PCs</w:t>
      </w:r>
      <w:r w:rsidRPr="00561BDA">
        <w:rPr>
          <w:sz w:val="22"/>
        </w:rPr>
        <w:t xml:space="preserve"> and router</w:t>
      </w:r>
      <w:r w:rsidR="0082111F" w:rsidRPr="00561BDA">
        <w:rPr>
          <w:sz w:val="22"/>
        </w:rPr>
        <w:t xml:space="preserve"> can reach yahoo except PC2.   </w:t>
      </w:r>
    </w:p>
    <w:p w14:paraId="36C833E0" w14:textId="7F6AA047" w:rsidR="00B27931" w:rsidRPr="00561BDA" w:rsidRDefault="0082111F" w:rsidP="00E82AA4">
      <w:pPr>
        <w:spacing w:after="3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  </w:t>
      </w:r>
      <w:r w:rsidRPr="00561BDA">
        <w:rPr>
          <w:sz w:val="22"/>
        </w:rPr>
        <w:tab/>
        <w:t xml:space="preserve">  </w:t>
      </w:r>
      <w:r w:rsidRPr="00561BDA">
        <w:rPr>
          <w:sz w:val="22"/>
        </w:rPr>
        <w:tab/>
        <w:t xml:space="preserve">  </w:t>
      </w:r>
      <w:r w:rsidRPr="00561BDA">
        <w:rPr>
          <w:sz w:val="22"/>
        </w:rPr>
        <w:tab/>
        <w:t xml:space="preserve">  </w:t>
      </w:r>
      <w:r w:rsidRPr="00561BDA">
        <w:rPr>
          <w:sz w:val="22"/>
        </w:rPr>
        <w:tab/>
        <w:t xml:space="preserve">  </w:t>
      </w:r>
      <w:r w:rsidRPr="00561BDA">
        <w:rPr>
          <w:sz w:val="22"/>
        </w:rPr>
        <w:tab/>
        <w:t xml:space="preserve">  </w:t>
      </w:r>
    </w:p>
    <w:p w14:paraId="397AEBD9" w14:textId="515F3D80" w:rsidR="00B27931" w:rsidRPr="00BB330C" w:rsidRDefault="00BB330C" w:rsidP="00BB330C">
      <w:pPr>
        <w:pStyle w:val="Heading2"/>
        <w:jc w:val="both"/>
        <w:rPr>
          <w:sz w:val="22"/>
          <w:u w:val="none"/>
        </w:rPr>
      </w:pPr>
      <w:r w:rsidRPr="00BB330C">
        <w:rPr>
          <w:sz w:val="22"/>
          <w:u w:val="none"/>
        </w:rPr>
        <w:t xml:space="preserve">Objective 6: </w:t>
      </w:r>
      <w:r w:rsidR="0082111F" w:rsidRPr="00BB330C">
        <w:rPr>
          <w:sz w:val="22"/>
          <w:u w:val="none"/>
        </w:rPr>
        <w:t xml:space="preserve">NTP </w:t>
      </w:r>
      <w:r w:rsidR="0082111F" w:rsidRPr="00BB330C">
        <w:rPr>
          <w:b w:val="0"/>
          <w:sz w:val="22"/>
          <w:u w:val="none"/>
        </w:rPr>
        <w:t xml:space="preserve"> </w:t>
      </w:r>
    </w:p>
    <w:p w14:paraId="68D72C59" w14:textId="6596185D" w:rsidR="00B27931" w:rsidRPr="00561BDA" w:rsidRDefault="0082111F" w:rsidP="00441A7B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b/>
          <w:sz w:val="22"/>
        </w:rPr>
        <w:t xml:space="preserve"> </w:t>
      </w:r>
      <w:r w:rsidRPr="00561BDA">
        <w:rPr>
          <w:sz w:val="22"/>
        </w:rPr>
        <w:t xml:space="preserve">  </w:t>
      </w:r>
    </w:p>
    <w:p w14:paraId="21CD4D71" w14:textId="77777777" w:rsidR="00B27931" w:rsidRPr="00561BDA" w:rsidRDefault="0082111F">
      <w:pPr>
        <w:ind w:left="24"/>
        <w:rPr>
          <w:sz w:val="22"/>
        </w:rPr>
      </w:pPr>
      <w:r w:rsidRPr="00561BDA">
        <w:rPr>
          <w:sz w:val="22"/>
        </w:rPr>
        <w:t xml:space="preserve">Consider the configuration design below.  </w:t>
      </w:r>
    </w:p>
    <w:p w14:paraId="5C20AC3C" w14:textId="59B78F11" w:rsidR="00B27931" w:rsidRDefault="0082111F">
      <w:pPr>
        <w:numPr>
          <w:ilvl w:val="0"/>
          <w:numId w:val="11"/>
        </w:numPr>
        <w:ind w:right="107" w:hanging="360"/>
        <w:rPr>
          <w:sz w:val="22"/>
        </w:rPr>
      </w:pPr>
      <w:r w:rsidRPr="00561BDA">
        <w:rPr>
          <w:sz w:val="22"/>
        </w:rPr>
        <w:t xml:space="preserve">Router </w:t>
      </w:r>
      <w:r w:rsidR="00BC0990" w:rsidRPr="00561BDA">
        <w:rPr>
          <w:sz w:val="22"/>
        </w:rPr>
        <w:t>5</w:t>
      </w:r>
      <w:r w:rsidRPr="00561BDA">
        <w:rPr>
          <w:sz w:val="22"/>
        </w:rPr>
        <w:t xml:space="preserve"> is the </w:t>
      </w:r>
      <w:r w:rsidR="00BC0990" w:rsidRPr="00561BDA">
        <w:rPr>
          <w:sz w:val="22"/>
        </w:rPr>
        <w:t xml:space="preserve">NTP </w:t>
      </w:r>
      <w:r w:rsidRPr="00561BDA">
        <w:rPr>
          <w:sz w:val="22"/>
        </w:rPr>
        <w:t xml:space="preserve">server and router </w:t>
      </w:r>
      <w:r w:rsidR="00BC0990" w:rsidRPr="00561BDA">
        <w:rPr>
          <w:sz w:val="22"/>
        </w:rPr>
        <w:t>R4</w:t>
      </w:r>
      <w:r w:rsidRPr="00561BDA">
        <w:rPr>
          <w:sz w:val="22"/>
        </w:rPr>
        <w:t xml:space="preserve"> and </w:t>
      </w:r>
      <w:r w:rsidR="00BC0990" w:rsidRPr="00561BDA">
        <w:rPr>
          <w:sz w:val="22"/>
        </w:rPr>
        <w:t>R6</w:t>
      </w:r>
      <w:r w:rsidR="00F639A2" w:rsidRPr="00561BDA">
        <w:rPr>
          <w:sz w:val="22"/>
        </w:rPr>
        <w:t xml:space="preserve"> </w:t>
      </w:r>
      <w:r w:rsidRPr="00561BDA">
        <w:rPr>
          <w:sz w:val="22"/>
        </w:rPr>
        <w:t xml:space="preserve">are clients. Configure the devices such that </w:t>
      </w:r>
      <w:r w:rsidR="00EB7FB9" w:rsidRPr="00561BDA">
        <w:rPr>
          <w:sz w:val="22"/>
        </w:rPr>
        <w:t>R4 and R6 sync their clocks according to R5</w:t>
      </w:r>
      <w:r w:rsidR="00F30B99" w:rsidRPr="00561BDA">
        <w:rPr>
          <w:sz w:val="22"/>
        </w:rPr>
        <w:t>.</w:t>
      </w:r>
      <w:r w:rsidRPr="00561BDA">
        <w:rPr>
          <w:sz w:val="22"/>
        </w:rPr>
        <w:t xml:space="preserve"> </w:t>
      </w:r>
    </w:p>
    <w:p w14:paraId="71F86AD8" w14:textId="77777777" w:rsidR="001E17A5" w:rsidRPr="00561BDA" w:rsidRDefault="001E17A5" w:rsidP="00AF4DC3">
      <w:pPr>
        <w:ind w:right="107"/>
        <w:rPr>
          <w:sz w:val="22"/>
        </w:rPr>
      </w:pPr>
    </w:p>
    <w:p w14:paraId="6C7C5EDF" w14:textId="77777777" w:rsidR="00B27931" w:rsidRPr="00561BDA" w:rsidRDefault="0082111F">
      <w:pPr>
        <w:numPr>
          <w:ilvl w:val="0"/>
          <w:numId w:val="11"/>
        </w:numPr>
        <w:ind w:right="107" w:hanging="360"/>
        <w:rPr>
          <w:sz w:val="22"/>
        </w:rPr>
      </w:pPr>
      <w:r w:rsidRPr="00561BDA">
        <w:rPr>
          <w:sz w:val="22"/>
        </w:rPr>
        <w:t xml:space="preserve">Paste relevant configuration and output snippets.  </w:t>
      </w:r>
    </w:p>
    <w:p w14:paraId="7A50927C" w14:textId="77777777" w:rsidR="00B27931" w:rsidRPr="00561BDA" w:rsidRDefault="0082111F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b/>
          <w:sz w:val="22"/>
        </w:rPr>
        <w:t xml:space="preserve"> </w:t>
      </w:r>
      <w:r w:rsidRPr="00561BDA">
        <w:rPr>
          <w:sz w:val="22"/>
        </w:rPr>
        <w:t xml:space="preserve"> </w:t>
      </w:r>
    </w:p>
    <w:p w14:paraId="18023447" w14:textId="6BBBD9A5" w:rsidR="00B27931" w:rsidRPr="00561BDA" w:rsidRDefault="0082111F" w:rsidP="00F30B99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b/>
          <w:sz w:val="22"/>
        </w:rPr>
        <w:t xml:space="preserve"> </w:t>
      </w:r>
      <w:r w:rsidRPr="00561BDA">
        <w:rPr>
          <w:sz w:val="22"/>
        </w:rPr>
        <w:t xml:space="preserve"> </w:t>
      </w:r>
      <w:r w:rsidRPr="00561BDA">
        <w:rPr>
          <w:b/>
          <w:sz w:val="22"/>
        </w:rPr>
        <w:t xml:space="preserve"> </w:t>
      </w:r>
      <w:r w:rsidRPr="00561BDA">
        <w:rPr>
          <w:sz w:val="22"/>
        </w:rPr>
        <w:t xml:space="preserve"> </w:t>
      </w:r>
    </w:p>
    <w:p w14:paraId="0DE2AB38" w14:textId="51D014CC" w:rsidR="00B27931" w:rsidRPr="00561BDA" w:rsidRDefault="0082111F" w:rsidP="00F30B99">
      <w:pPr>
        <w:spacing w:after="0" w:line="240" w:lineRule="auto"/>
        <w:ind w:left="14" w:firstLine="0"/>
        <w:jc w:val="left"/>
        <w:rPr>
          <w:sz w:val="22"/>
        </w:rPr>
      </w:pPr>
      <w:r w:rsidRPr="00561BDA">
        <w:rPr>
          <w:sz w:val="22"/>
        </w:rPr>
        <w:t xml:space="preserve"> </w:t>
      </w:r>
    </w:p>
    <w:sectPr w:rsidR="00B27931" w:rsidRPr="00561BDA" w:rsidSect="00AC71C9">
      <w:headerReference w:type="even" r:id="rId13"/>
      <w:headerReference w:type="default" r:id="rId14"/>
      <w:headerReference w:type="first" r:id="rId15"/>
      <w:pgSz w:w="12240" w:h="15840"/>
      <w:pgMar w:top="763" w:right="1486" w:bottom="1885" w:left="160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22094" w14:textId="77777777" w:rsidR="0037599B" w:rsidRDefault="0037599B">
      <w:pPr>
        <w:spacing w:after="0" w:line="240" w:lineRule="auto"/>
      </w:pPr>
      <w:r>
        <w:separator/>
      </w:r>
    </w:p>
  </w:endnote>
  <w:endnote w:type="continuationSeparator" w:id="0">
    <w:p w14:paraId="5A1BD91F" w14:textId="77777777" w:rsidR="0037599B" w:rsidRDefault="0037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85A09" w14:textId="77777777" w:rsidR="0037599B" w:rsidRDefault="0037599B">
      <w:pPr>
        <w:spacing w:after="0" w:line="240" w:lineRule="auto"/>
      </w:pPr>
      <w:r>
        <w:separator/>
      </w:r>
    </w:p>
  </w:footnote>
  <w:footnote w:type="continuationSeparator" w:id="0">
    <w:p w14:paraId="177984BD" w14:textId="77777777" w:rsidR="0037599B" w:rsidRDefault="0037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77610" w14:textId="77777777" w:rsidR="00B27931" w:rsidRDefault="0082111F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TLEN 5460                                                                    Lab 4                                                                          FALL 2015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3C2C3" w14:textId="045C47E4" w:rsidR="00B27931" w:rsidRDefault="00CE01E4">
    <w:pPr>
      <w:spacing w:after="0" w:line="240" w:lineRule="auto"/>
      <w:ind w:left="0" w:firstLine="0"/>
      <w:jc w:val="left"/>
    </w:pPr>
    <w:r>
      <w:t>CSCI 7000-011</w:t>
    </w:r>
    <w:r>
      <w:ptab w:relativeTo="margin" w:alignment="center" w:leader="none"/>
    </w:r>
    <w:r>
      <w:t>LAB 5</w:t>
    </w:r>
    <w:r>
      <w:ptab w:relativeTo="margin" w:alignment="right" w:leader="none"/>
    </w:r>
    <w:r>
      <w:t>Spring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2D5A3" w14:textId="77777777" w:rsidR="00B27931" w:rsidRDefault="0082111F">
    <w:pPr>
      <w:spacing w:after="0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TLEN 5460                                                                    Lab 4                                                                          FALL 2015 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27A0" w14:textId="77777777" w:rsidR="00B27931" w:rsidRDefault="00B27931">
    <w:pPr>
      <w:spacing w:after="0" w:line="276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55142" w14:textId="77777777" w:rsidR="00B27931" w:rsidRDefault="00B27931">
    <w:pPr>
      <w:spacing w:after="0" w:line="276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83C28" w14:textId="77777777" w:rsidR="00B27931" w:rsidRDefault="00B27931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09E"/>
    <w:multiLevelType w:val="hybridMultilevel"/>
    <w:tmpl w:val="8520AF5E"/>
    <w:lvl w:ilvl="0" w:tplc="2C564D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80F4FA0"/>
    <w:multiLevelType w:val="hybridMultilevel"/>
    <w:tmpl w:val="EF3C5DE6"/>
    <w:lvl w:ilvl="0" w:tplc="C88E65E4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A07CC">
      <w:start w:val="1"/>
      <w:numFmt w:val="lowerLetter"/>
      <w:lvlText w:val="%2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C1336">
      <w:start w:val="1"/>
      <w:numFmt w:val="lowerRoman"/>
      <w:lvlText w:val="%3"/>
      <w:lvlJc w:val="left"/>
      <w:pPr>
        <w:ind w:left="2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983438">
      <w:start w:val="1"/>
      <w:numFmt w:val="decimal"/>
      <w:lvlText w:val="%4"/>
      <w:lvlJc w:val="left"/>
      <w:pPr>
        <w:ind w:left="2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2312A">
      <w:start w:val="1"/>
      <w:numFmt w:val="lowerLetter"/>
      <w:lvlText w:val="%5"/>
      <w:lvlJc w:val="left"/>
      <w:pPr>
        <w:ind w:left="3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D64A64">
      <w:start w:val="1"/>
      <w:numFmt w:val="lowerRoman"/>
      <w:lvlText w:val="%6"/>
      <w:lvlJc w:val="left"/>
      <w:pPr>
        <w:ind w:left="4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4CC1E">
      <w:start w:val="1"/>
      <w:numFmt w:val="decimal"/>
      <w:lvlText w:val="%7"/>
      <w:lvlJc w:val="left"/>
      <w:pPr>
        <w:ind w:left="5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F2389E">
      <w:start w:val="1"/>
      <w:numFmt w:val="lowerLetter"/>
      <w:lvlText w:val="%8"/>
      <w:lvlJc w:val="left"/>
      <w:pPr>
        <w:ind w:left="5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142028">
      <w:start w:val="1"/>
      <w:numFmt w:val="lowerRoman"/>
      <w:lvlText w:val="%9"/>
      <w:lvlJc w:val="left"/>
      <w:pPr>
        <w:ind w:left="6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77A3E"/>
    <w:multiLevelType w:val="hybridMultilevel"/>
    <w:tmpl w:val="EFF4E546"/>
    <w:lvl w:ilvl="0" w:tplc="356E0F7E">
      <w:start w:val="1"/>
      <w:numFmt w:val="decimal"/>
      <w:lvlText w:val="%1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48B3DC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635DE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CD1CA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E401C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4F452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40F3E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976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6276A6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365DD2"/>
    <w:multiLevelType w:val="hybridMultilevel"/>
    <w:tmpl w:val="11FEC06E"/>
    <w:lvl w:ilvl="0" w:tplc="AF828696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76E6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CC4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4816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D4BC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4800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4C5A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266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B21D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64719C"/>
    <w:multiLevelType w:val="hybridMultilevel"/>
    <w:tmpl w:val="62CA4960"/>
    <w:lvl w:ilvl="0" w:tplc="44F0151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2247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9CA0A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EE390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D0284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AF022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7E781C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C6267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72F098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941B7B"/>
    <w:multiLevelType w:val="hybridMultilevel"/>
    <w:tmpl w:val="CDE2DB14"/>
    <w:lvl w:ilvl="0" w:tplc="276829C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64A82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D6178A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C3DE4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C3938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62C35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0FE40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6D3B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4ADB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20602B"/>
    <w:multiLevelType w:val="hybridMultilevel"/>
    <w:tmpl w:val="4D9E1370"/>
    <w:lvl w:ilvl="0" w:tplc="338E247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CDC58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BCF0F6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E61CCE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8AE1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0A23C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A03714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C246C8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56EBAC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F10C2C"/>
    <w:multiLevelType w:val="hybridMultilevel"/>
    <w:tmpl w:val="5B7AE99E"/>
    <w:lvl w:ilvl="0" w:tplc="F8EE6AB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2621E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72995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983BE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04BFC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A0899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88B70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4EFA8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DC2F0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4E0E2C"/>
    <w:multiLevelType w:val="hybridMultilevel"/>
    <w:tmpl w:val="CB60C27C"/>
    <w:lvl w:ilvl="0" w:tplc="950685E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A812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AA0C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3228C8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B499A8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F2308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648A72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81A7E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789E0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3B6096"/>
    <w:multiLevelType w:val="hybridMultilevel"/>
    <w:tmpl w:val="995A9020"/>
    <w:lvl w:ilvl="0" w:tplc="A71428A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52490C99"/>
    <w:multiLevelType w:val="hybridMultilevel"/>
    <w:tmpl w:val="F4AE3D1C"/>
    <w:lvl w:ilvl="0" w:tplc="BE487BF8">
      <w:start w:val="1"/>
      <w:numFmt w:val="decimal"/>
      <w:lvlText w:val="%1."/>
      <w:lvlJc w:val="left"/>
      <w:pPr>
        <w:ind w:left="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84A58">
      <w:start w:val="1"/>
      <w:numFmt w:val="lowerLetter"/>
      <w:lvlText w:val="%2"/>
      <w:lvlJc w:val="left"/>
      <w:pPr>
        <w:ind w:left="1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70FCCE">
      <w:start w:val="1"/>
      <w:numFmt w:val="lowerRoman"/>
      <w:lvlText w:val="%3"/>
      <w:lvlJc w:val="left"/>
      <w:pPr>
        <w:ind w:left="1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08F32">
      <w:start w:val="1"/>
      <w:numFmt w:val="decimal"/>
      <w:lvlText w:val="%4"/>
      <w:lvlJc w:val="left"/>
      <w:pPr>
        <w:ind w:left="2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EC25A8">
      <w:start w:val="1"/>
      <w:numFmt w:val="lowerLetter"/>
      <w:lvlText w:val="%5"/>
      <w:lvlJc w:val="left"/>
      <w:pPr>
        <w:ind w:left="3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2E172">
      <w:start w:val="1"/>
      <w:numFmt w:val="lowerRoman"/>
      <w:lvlText w:val="%6"/>
      <w:lvlJc w:val="left"/>
      <w:pPr>
        <w:ind w:left="4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6DFAC">
      <w:start w:val="1"/>
      <w:numFmt w:val="decimal"/>
      <w:lvlText w:val="%7"/>
      <w:lvlJc w:val="left"/>
      <w:pPr>
        <w:ind w:left="4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DE7DA8">
      <w:start w:val="1"/>
      <w:numFmt w:val="lowerLetter"/>
      <w:lvlText w:val="%8"/>
      <w:lvlJc w:val="left"/>
      <w:pPr>
        <w:ind w:left="5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4CBAC8">
      <w:start w:val="1"/>
      <w:numFmt w:val="lowerRoman"/>
      <w:lvlText w:val="%9"/>
      <w:lvlJc w:val="left"/>
      <w:pPr>
        <w:ind w:left="6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CE2368"/>
    <w:multiLevelType w:val="hybridMultilevel"/>
    <w:tmpl w:val="EFF4FA98"/>
    <w:lvl w:ilvl="0" w:tplc="60BA33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A4A7D0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E25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D64188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DED5F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EB3C4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36042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9240FA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1A3F5E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DC1CA9"/>
    <w:multiLevelType w:val="hybridMultilevel"/>
    <w:tmpl w:val="596E4AF0"/>
    <w:lvl w:ilvl="0" w:tplc="641E730A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020F0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3691C6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0EE47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9A5F2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766684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28A32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74AD28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D8528E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931"/>
    <w:rsid w:val="000071DD"/>
    <w:rsid w:val="000119C7"/>
    <w:rsid w:val="0004403D"/>
    <w:rsid w:val="000C0CE9"/>
    <w:rsid w:val="000F19D8"/>
    <w:rsid w:val="001071AD"/>
    <w:rsid w:val="00167EBA"/>
    <w:rsid w:val="00181935"/>
    <w:rsid w:val="001B2E1E"/>
    <w:rsid w:val="001E17A5"/>
    <w:rsid w:val="00232EF9"/>
    <w:rsid w:val="002568B3"/>
    <w:rsid w:val="00293466"/>
    <w:rsid w:val="002D07F3"/>
    <w:rsid w:val="00310CDA"/>
    <w:rsid w:val="00323C6C"/>
    <w:rsid w:val="00373EDE"/>
    <w:rsid w:val="0037599B"/>
    <w:rsid w:val="003776B7"/>
    <w:rsid w:val="003B2094"/>
    <w:rsid w:val="003E3DA7"/>
    <w:rsid w:val="00431114"/>
    <w:rsid w:val="00441A7B"/>
    <w:rsid w:val="00460CA5"/>
    <w:rsid w:val="00507287"/>
    <w:rsid w:val="00561BDA"/>
    <w:rsid w:val="005728F1"/>
    <w:rsid w:val="005F6A1D"/>
    <w:rsid w:val="00601DFC"/>
    <w:rsid w:val="00652CE9"/>
    <w:rsid w:val="00681155"/>
    <w:rsid w:val="00686D04"/>
    <w:rsid w:val="006E0EDF"/>
    <w:rsid w:val="00744ECC"/>
    <w:rsid w:val="007A53D6"/>
    <w:rsid w:val="007B2BDA"/>
    <w:rsid w:val="007B7FF6"/>
    <w:rsid w:val="007E0898"/>
    <w:rsid w:val="0082111F"/>
    <w:rsid w:val="00842F50"/>
    <w:rsid w:val="008525EF"/>
    <w:rsid w:val="008612F8"/>
    <w:rsid w:val="00945417"/>
    <w:rsid w:val="00983D4D"/>
    <w:rsid w:val="009A29D8"/>
    <w:rsid w:val="009A5318"/>
    <w:rsid w:val="00A34A48"/>
    <w:rsid w:val="00A77856"/>
    <w:rsid w:val="00A84DBA"/>
    <w:rsid w:val="00AC71C9"/>
    <w:rsid w:val="00AC7292"/>
    <w:rsid w:val="00AF4DC3"/>
    <w:rsid w:val="00B04DEA"/>
    <w:rsid w:val="00B27931"/>
    <w:rsid w:val="00B3376C"/>
    <w:rsid w:val="00B834F7"/>
    <w:rsid w:val="00BB1AF8"/>
    <w:rsid w:val="00BB330C"/>
    <w:rsid w:val="00BC03DE"/>
    <w:rsid w:val="00BC0990"/>
    <w:rsid w:val="00C214A6"/>
    <w:rsid w:val="00CA4F78"/>
    <w:rsid w:val="00CB1C2F"/>
    <w:rsid w:val="00CC5AD8"/>
    <w:rsid w:val="00CE01E4"/>
    <w:rsid w:val="00CF5DA9"/>
    <w:rsid w:val="00D25B4A"/>
    <w:rsid w:val="00D54409"/>
    <w:rsid w:val="00D547D2"/>
    <w:rsid w:val="00D7746E"/>
    <w:rsid w:val="00DA2E91"/>
    <w:rsid w:val="00DD432B"/>
    <w:rsid w:val="00DE12E7"/>
    <w:rsid w:val="00E82AA4"/>
    <w:rsid w:val="00EB4ECB"/>
    <w:rsid w:val="00EB7FB9"/>
    <w:rsid w:val="00F30B99"/>
    <w:rsid w:val="00F40779"/>
    <w:rsid w:val="00F54274"/>
    <w:rsid w:val="00F639A2"/>
    <w:rsid w:val="00F9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E53A"/>
  <w15:docId w15:val="{817797FE-D348-4CCE-B88B-EA8677A1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35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0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44" w:lineRule="auto"/>
      <w:ind w:left="-5" w:right="-15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B1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AF8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8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mandarkulkarni</dc:creator>
  <cp:keywords/>
  <cp:lastModifiedBy>Tavleen Kaur</cp:lastModifiedBy>
  <cp:revision>2</cp:revision>
  <dcterms:created xsi:type="dcterms:W3CDTF">2020-03-18T00:54:00Z</dcterms:created>
  <dcterms:modified xsi:type="dcterms:W3CDTF">2020-03-18T00:54:00Z</dcterms:modified>
</cp:coreProperties>
</file>