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3565546"/>
        <w:docPartObj>
          <w:docPartGallery w:val="Cover Pages"/>
          <w:docPartUnique/>
        </w:docPartObj>
      </w:sdtPr>
      <w:sdtEndPr>
        <w:rPr>
          <w:rFonts w:cstheme="minorHAnsi"/>
          <w:b/>
          <w:bCs/>
        </w:rPr>
      </w:sdtEndPr>
      <w:sdtContent>
        <w:p w:rsidR="00FE3BFB" w:rsidRDefault="00FE3BFB">
          <w:r>
            <w:rPr>
              <w:rFonts w:cstheme="minorHAnsi"/>
              <w:noProof/>
              <w:sz w:val="36"/>
              <w:szCs w:val="36"/>
            </w:rPr>
            <w:drawing>
              <wp:anchor distT="0" distB="0" distL="114300" distR="114300" simplePos="0" relativeHeight="251682816" behindDoc="0" locked="0" layoutInCell="1" allowOverlap="1">
                <wp:simplePos x="0" y="0"/>
                <wp:positionH relativeFrom="column">
                  <wp:posOffset>4277360</wp:posOffset>
                </wp:positionH>
                <wp:positionV relativeFrom="paragraph">
                  <wp:posOffset>-195580</wp:posOffset>
                </wp:positionV>
                <wp:extent cx="1811020" cy="1885950"/>
                <wp:effectExtent l="0" t="0" r="0" b="0"/>
                <wp:wrapSquare wrapText="bothSides"/>
                <wp:docPr id="18" name="Picture 18" descr="F:\Noolaham Final  Docs\Noolaham 4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oolaham Final  Docs\Noolaham 4 logo 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1020" cy="1885950"/>
                        </a:xfrm>
                        <a:prstGeom prst="rect">
                          <a:avLst/>
                        </a:prstGeom>
                        <a:noFill/>
                        <a:ln>
                          <a:noFill/>
                        </a:ln>
                      </pic:spPr>
                    </pic:pic>
                  </a:graphicData>
                </a:graphic>
              </wp:anchor>
            </w:drawing>
          </w:r>
          <w:r w:rsidR="00D636C4">
            <w:rPr>
              <w:rFonts w:cstheme="minorHAnsi"/>
              <w:noProof/>
            </w:rPr>
            <mc:AlternateContent>
              <mc:Choice Requires="wps">
                <w:drawing>
                  <wp:anchor distT="0" distB="0" distL="114300" distR="114300" simplePos="0" relativeHeight="251684864" behindDoc="0" locked="0" layoutInCell="1" allowOverlap="1">
                    <wp:simplePos x="0" y="0"/>
                    <wp:positionH relativeFrom="column">
                      <wp:posOffset>-82550</wp:posOffset>
                    </wp:positionH>
                    <wp:positionV relativeFrom="paragraph">
                      <wp:posOffset>-914400</wp:posOffset>
                    </wp:positionV>
                    <wp:extent cx="744220" cy="10777220"/>
                    <wp:effectExtent l="0" t="0" r="0" b="50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0777220"/>
                            </a:xfrm>
                            <a:prstGeom prst="rect">
                              <a:avLst/>
                            </a:prstGeom>
                            <a:solidFill>
                              <a:schemeClr val="tx2">
                                <a:lumMod val="40000"/>
                                <a:lumOff val="60000"/>
                              </a:schemeClr>
                            </a:solidFill>
                            <a:ln w="9525">
                              <a:noFill/>
                              <a:miter lim="800000"/>
                              <a:headEnd/>
                              <a:tailEnd/>
                            </a:ln>
                          </wps:spPr>
                          <wps:txbx>
                            <w:txbxContent>
                              <w:p w:rsidR="0034489B" w:rsidRDefault="0034489B" w:rsidP="00FE3B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6.5pt;margin-top:-1in;width:58.6pt;height:84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" fillcolor="#8db3e2 [1311]" stroked="f">
                    <v:textbox>
                      <w:txbxContent>
                        <w:p w:rsidR="0034489B" w:rsidRDefault="0034489B" w:rsidP="00FE3BFB"/>
                      </w:txbxContent>
                    </v:textbox>
                    <w10:wrap type="square"/>
                  </v:shape>
                </w:pict>
              </mc:Fallback>
            </mc:AlternateContent>
          </w:r>
        </w:p>
        <w:p w:rsidR="00FE3BFB" w:rsidRDefault="00FE3BFB"/>
        <w:p w:rsidR="00FE3BFB" w:rsidRDefault="00FE3BFB"/>
        <w:p w:rsidR="00FE3BFB" w:rsidRDefault="00D636C4" w:rsidP="00FE3BFB">
          <w:pPr>
            <w:pStyle w:val="Heading1"/>
            <w:spacing w:before="0" w:line="240" w:lineRule="auto"/>
            <w:jc w:val="right"/>
            <w:rPr>
              <w:rFonts w:asciiTheme="minorHAnsi" w:hAnsiTheme="minorHAnsi" w:cstheme="minorHAnsi"/>
              <w:color w:val="000000" w:themeColor="text1"/>
              <w:sz w:val="56"/>
              <w:szCs w:val="56"/>
            </w:rPr>
          </w:pPr>
          <w:r>
            <w:rPr>
              <w:rFonts w:asciiTheme="minorHAnsi" w:eastAsiaTheme="minorHAnsi" w:hAnsiTheme="minorHAnsi" w:cstheme="minorHAnsi"/>
              <w:b w:val="0"/>
              <w:bCs w:val="0"/>
              <w:noProof/>
              <w:color w:val="auto"/>
            </w:rPr>
            <mc:AlternateContent>
              <mc:Choice Requires="wps">
                <w:drawing>
                  <wp:anchor distT="0" distB="0" distL="114300" distR="114300" simplePos="0" relativeHeight="251691008" behindDoc="0" locked="0" layoutInCell="1" allowOverlap="1">
                    <wp:simplePos x="0" y="0"/>
                    <wp:positionH relativeFrom="column">
                      <wp:posOffset>1510665</wp:posOffset>
                    </wp:positionH>
                    <wp:positionV relativeFrom="paragraph">
                      <wp:posOffset>7494905</wp:posOffset>
                    </wp:positionV>
                    <wp:extent cx="4072255" cy="277495"/>
                    <wp:effectExtent l="0" t="0" r="444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255" cy="277495"/>
                            </a:xfrm>
                            <a:prstGeom prst="rect">
                              <a:avLst/>
                            </a:prstGeom>
                            <a:solidFill>
                              <a:srgbClr val="FFFFFF"/>
                            </a:solidFill>
                            <a:ln w="9525">
                              <a:noFill/>
                              <a:miter lim="800000"/>
                              <a:headEnd/>
                              <a:tailEnd/>
                            </a:ln>
                          </wps:spPr>
                          <wps:txbx>
                            <w:txbxContent>
                              <w:p w:rsidR="0034489B" w:rsidRPr="00783840" w:rsidRDefault="0034489B" w:rsidP="00783840">
                                <w:pPr>
                                  <w:pStyle w:val="Heading1"/>
                                  <w:spacing w:before="0" w:line="240" w:lineRule="auto"/>
                                  <w:jc w:val="right"/>
                                  <w:rPr>
                                    <w:sz w:val="24"/>
                                    <w:szCs w:val="24"/>
                                  </w:rPr>
                                </w:pPr>
                                <w:r>
                                  <w:rPr>
                                    <w:rFonts w:asciiTheme="minorHAnsi" w:hAnsiTheme="minorHAnsi" w:cstheme="minorHAnsi"/>
                                    <w:color w:val="000000" w:themeColor="text1"/>
                                    <w:sz w:val="24"/>
                                    <w:szCs w:val="24"/>
                                  </w:rPr>
                                  <w:t>Dec</w:t>
                                </w:r>
                                <w:r w:rsidRPr="00783840">
                                  <w:rPr>
                                    <w:rFonts w:asciiTheme="minorHAnsi" w:hAnsiTheme="minorHAnsi" w:cstheme="minorHAnsi"/>
                                    <w:color w:val="000000" w:themeColor="text1"/>
                                    <w:sz w:val="24"/>
                                    <w:szCs w:val="24"/>
                                  </w:rPr>
                                  <w:t>ember 2011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8.95pt;margin-top:590.15pt;width:320.65pt;height:21.8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" stroked="f">
                    <v:textbox style="mso-fit-shape-to-text:t">
                      <w:txbxContent>
                        <w:p w:rsidR="0034489B" w:rsidRPr="00783840" w:rsidRDefault="0034489B" w:rsidP="00783840">
                          <w:pPr>
                            <w:pStyle w:val="Heading1"/>
                            <w:spacing w:before="0" w:line="240" w:lineRule="auto"/>
                            <w:jc w:val="right"/>
                            <w:rPr>
                              <w:sz w:val="24"/>
                              <w:szCs w:val="24"/>
                            </w:rPr>
                          </w:pPr>
                          <w:r>
                            <w:rPr>
                              <w:rFonts w:asciiTheme="minorHAnsi" w:hAnsiTheme="minorHAnsi" w:cstheme="minorHAnsi"/>
                              <w:color w:val="000000" w:themeColor="text1"/>
                              <w:sz w:val="24"/>
                              <w:szCs w:val="24"/>
                            </w:rPr>
                            <w:t>Dec</w:t>
                          </w:r>
                          <w:r w:rsidRPr="00783840">
                            <w:rPr>
                              <w:rFonts w:asciiTheme="minorHAnsi" w:hAnsiTheme="minorHAnsi" w:cstheme="minorHAnsi"/>
                              <w:color w:val="000000" w:themeColor="text1"/>
                              <w:sz w:val="24"/>
                              <w:szCs w:val="24"/>
                            </w:rPr>
                            <w:t>ember 2011</w:t>
                          </w:r>
                        </w:p>
                      </w:txbxContent>
                    </v:textbox>
                    <w10:wrap type="square"/>
                  </v:shape>
                </w:pict>
              </mc:Fallback>
            </mc:AlternateContent>
          </w:r>
          <w:r>
            <w:rPr>
              <w:rFonts w:asciiTheme="minorHAnsi" w:eastAsiaTheme="minorHAnsi" w:hAnsiTheme="minorHAnsi" w:cstheme="minorHAnsi"/>
              <w:b w:val="0"/>
              <w:bCs w:val="0"/>
              <w:noProof/>
              <w:color w:val="auto"/>
            </w:rPr>
            <mc:AlternateContent>
              <mc:Choice Requires="wps">
                <w:drawing>
                  <wp:anchor distT="0" distB="0" distL="114300" distR="114300" simplePos="0" relativeHeight="251693056" behindDoc="0" locked="0" layoutInCell="1" allowOverlap="1">
                    <wp:simplePos x="0" y="0"/>
                    <wp:positionH relativeFrom="column">
                      <wp:posOffset>220345</wp:posOffset>
                    </wp:positionH>
                    <wp:positionV relativeFrom="paragraph">
                      <wp:posOffset>7945755</wp:posOffset>
                    </wp:positionV>
                    <wp:extent cx="5462905" cy="400050"/>
                    <wp:effectExtent l="0" t="0" r="444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905" cy="400050"/>
                            </a:xfrm>
                            <a:prstGeom prst="rect">
                              <a:avLst/>
                            </a:prstGeom>
                            <a:solidFill>
                              <a:srgbClr val="FFFFFF"/>
                            </a:solidFill>
                            <a:ln w="9525">
                              <a:noFill/>
                              <a:miter lim="800000"/>
                              <a:headEnd/>
                              <a:tailEnd/>
                            </a:ln>
                          </wps:spPr>
                          <wps:txbx>
                            <w:txbxContent>
                              <w:p w:rsidR="0034489B" w:rsidRPr="005C6F52" w:rsidRDefault="0034489B" w:rsidP="00783840">
                                <w:pPr>
                                  <w:rPr>
                                    <w:i/>
                                    <w:color w:val="4F81BD" w:themeColor="accent1"/>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35pt;margin-top:625.65pt;width:430.1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" stroked="f">
                    <v:textbox>
                      <w:txbxContent>
                        <w:p w:rsidR="0034489B" w:rsidRPr="005C6F52" w:rsidRDefault="0034489B" w:rsidP="00783840">
                          <w:pPr>
                            <w:rPr>
                              <w:i/>
                              <w:color w:val="4F81BD" w:themeColor="accent1"/>
                              <w:sz w:val="18"/>
                              <w:szCs w:val="18"/>
                            </w:rPr>
                          </w:pPr>
                        </w:p>
                      </w:txbxContent>
                    </v:textbox>
                    <w10:wrap type="square"/>
                  </v:shape>
                </w:pict>
              </mc:Fallback>
            </mc:AlternateContent>
          </w:r>
          <w:r>
            <w:rPr>
              <w:rFonts w:asciiTheme="minorHAnsi" w:eastAsiaTheme="minorHAnsi" w:hAnsiTheme="minorHAnsi" w:cstheme="minorHAnsi"/>
              <w:b w:val="0"/>
              <w:bCs w:val="0"/>
              <w:noProof/>
              <w:color w:val="auto"/>
            </w:rPr>
            <mc:AlternateContent>
              <mc:Choice Requires="wps">
                <w:drawing>
                  <wp:anchor distT="0" distB="0" distL="114300" distR="114300" simplePos="0" relativeHeight="251686912" behindDoc="0" locked="0" layoutInCell="1" allowOverlap="1">
                    <wp:simplePos x="0" y="0"/>
                    <wp:positionH relativeFrom="column">
                      <wp:posOffset>1372235</wp:posOffset>
                    </wp:positionH>
                    <wp:positionV relativeFrom="paragraph">
                      <wp:posOffset>2865755</wp:posOffset>
                    </wp:positionV>
                    <wp:extent cx="4072255" cy="848360"/>
                    <wp:effectExtent l="0" t="0" r="444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255" cy="848360"/>
                            </a:xfrm>
                            <a:prstGeom prst="rect">
                              <a:avLst/>
                            </a:prstGeom>
                            <a:solidFill>
                              <a:srgbClr val="FFFFFF"/>
                            </a:solidFill>
                            <a:ln w="9525">
                              <a:noFill/>
                              <a:miter lim="800000"/>
                              <a:headEnd/>
                              <a:tailEnd/>
                            </a:ln>
                          </wps:spPr>
                          <wps:txbx>
                            <w:txbxContent>
                              <w:p w:rsidR="0034489B" w:rsidRDefault="0034489B" w:rsidP="00FE3BFB">
                                <w:pPr>
                                  <w:pStyle w:val="Heading1"/>
                                  <w:spacing w:before="0" w:line="240" w:lineRule="auto"/>
                                  <w:jc w:val="right"/>
                                  <w:rPr>
                                    <w:rFonts w:asciiTheme="minorHAnsi" w:hAnsiTheme="minorHAnsi" w:cstheme="minorHAnsi"/>
                                    <w:color w:val="000000" w:themeColor="text1"/>
                                    <w:sz w:val="56"/>
                                    <w:szCs w:val="56"/>
                                  </w:rPr>
                                </w:pPr>
                                <w:r w:rsidRPr="00902435">
                                  <w:rPr>
                                    <w:rFonts w:asciiTheme="minorHAnsi" w:hAnsiTheme="minorHAnsi" w:cstheme="minorHAnsi"/>
                                    <w:color w:val="000000" w:themeColor="text1"/>
                                    <w:sz w:val="56"/>
                                    <w:szCs w:val="56"/>
                                  </w:rPr>
                                  <w:t>Strategic Plan 2012-2014</w:t>
                                </w:r>
                              </w:p>
                              <w:p w:rsidR="0034489B" w:rsidRDefault="0034489B" w:rsidP="00FE3BF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08.05pt;margin-top:225.65pt;width:320.65pt;height:66.8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" stroked="f">
                    <v:textbox style="mso-fit-shape-to-text:t">
                      <w:txbxContent>
                        <w:p w:rsidR="0034489B" w:rsidRDefault="0034489B" w:rsidP="00FE3BFB">
                          <w:pPr>
                            <w:pStyle w:val="Heading1"/>
                            <w:spacing w:before="0" w:line="240" w:lineRule="auto"/>
                            <w:jc w:val="right"/>
                            <w:rPr>
                              <w:rFonts w:asciiTheme="minorHAnsi" w:hAnsiTheme="minorHAnsi" w:cstheme="minorHAnsi"/>
                              <w:color w:val="000000" w:themeColor="text1"/>
                              <w:sz w:val="56"/>
                              <w:szCs w:val="56"/>
                            </w:rPr>
                          </w:pPr>
                          <w:r w:rsidRPr="00902435">
                            <w:rPr>
                              <w:rFonts w:asciiTheme="minorHAnsi" w:hAnsiTheme="minorHAnsi" w:cstheme="minorHAnsi"/>
                              <w:color w:val="000000" w:themeColor="text1"/>
                              <w:sz w:val="56"/>
                              <w:szCs w:val="56"/>
                            </w:rPr>
                            <w:t>Strategic Plan 2012-2014</w:t>
                          </w:r>
                        </w:p>
                        <w:p w:rsidR="0034489B" w:rsidRDefault="0034489B" w:rsidP="00FE3BFB"/>
                      </w:txbxContent>
                    </v:textbox>
                    <w10:wrap type="square"/>
                  </v:shape>
                </w:pict>
              </mc:Fallback>
            </mc:AlternateContent>
          </w:r>
          <w:r w:rsidR="00FE3BFB">
            <w:rPr>
              <w:rFonts w:asciiTheme="minorHAnsi" w:eastAsiaTheme="minorHAnsi" w:hAnsiTheme="minorHAnsi" w:cstheme="minorHAnsi"/>
              <w:b w:val="0"/>
              <w:bCs w:val="0"/>
              <w:color w:val="auto"/>
            </w:rPr>
            <w:br w:type="page"/>
          </w:r>
        </w:p>
        <w:p w:rsidR="00FE3BFB" w:rsidRDefault="0034489B">
          <w:pPr>
            <w:rPr>
              <w:rFonts w:cstheme="minorHAnsi"/>
              <w:sz w:val="28"/>
              <w:szCs w:val="28"/>
            </w:rPr>
          </w:pPr>
        </w:p>
      </w:sdtContent>
    </w:sdt>
    <w:p w:rsidR="000A5F39" w:rsidRDefault="000A5F39" w:rsidP="000A5F39">
      <w:pPr>
        <w:pStyle w:val="Heading1"/>
        <w:spacing w:before="0" w:line="240" w:lineRule="auto"/>
        <w:rPr>
          <w:rFonts w:asciiTheme="minorHAnsi" w:hAnsiTheme="minorHAnsi" w:cstheme="minorHAnsi"/>
          <w:color w:val="000000" w:themeColor="text1"/>
          <w:sz w:val="72"/>
          <w:szCs w:val="72"/>
        </w:rPr>
      </w:pPr>
    </w:p>
    <w:p w:rsidR="000A5F39" w:rsidRDefault="000A5F39" w:rsidP="000A5F39">
      <w:pPr>
        <w:pStyle w:val="Heading1"/>
        <w:spacing w:before="0" w:line="240" w:lineRule="auto"/>
        <w:rPr>
          <w:rFonts w:asciiTheme="minorHAnsi" w:hAnsiTheme="minorHAnsi" w:cstheme="minorHAnsi"/>
          <w:color w:val="000000" w:themeColor="text1"/>
          <w:sz w:val="72"/>
          <w:szCs w:val="72"/>
        </w:rPr>
      </w:pPr>
    </w:p>
    <w:p w:rsidR="000A5F39" w:rsidRDefault="00D636C4" w:rsidP="000A5F39">
      <w:pPr>
        <w:pStyle w:val="Heading1"/>
        <w:spacing w:before="0" w:line="240" w:lineRule="auto"/>
        <w:rPr>
          <w:rFonts w:asciiTheme="minorHAnsi" w:hAnsiTheme="minorHAnsi" w:cstheme="minorHAnsi"/>
          <w:color w:val="000000" w:themeColor="text1"/>
          <w:sz w:val="72"/>
          <w:szCs w:val="72"/>
        </w:rPr>
      </w:pPr>
      <w:r>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2759075</wp:posOffset>
                </wp:positionH>
                <wp:positionV relativeFrom="paragraph">
                  <wp:posOffset>218440</wp:posOffset>
                </wp:positionV>
                <wp:extent cx="3502660" cy="7038340"/>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7038340"/>
                        </a:xfrm>
                        <a:prstGeom prst="rect">
                          <a:avLst/>
                        </a:prstGeom>
                        <a:solidFill>
                          <a:srgbClr val="FFFFFF"/>
                        </a:solidFill>
                        <a:ln w="9525">
                          <a:noFill/>
                          <a:miter lim="800000"/>
                          <a:headEnd/>
                          <a:tailEnd/>
                        </a:ln>
                      </wps:spPr>
                      <wps:txbx>
                        <w:txbxContent>
                          <w:p w:rsidR="0034489B" w:rsidRPr="0013735D" w:rsidRDefault="0034489B" w:rsidP="001026FE">
                            <w:pPr>
                              <w:pStyle w:val="Heading1"/>
                              <w:spacing w:before="0" w:line="240" w:lineRule="auto"/>
                              <w:jc w:val="right"/>
                              <w:rPr>
                                <w:rFonts w:asciiTheme="minorHAnsi" w:hAnsiTheme="minorHAnsi" w:cstheme="minorHAnsi"/>
                                <w:bCs w:val="0"/>
                                <w:i/>
                                <w:color w:val="auto"/>
                                <w:sz w:val="22"/>
                                <w:szCs w:val="22"/>
                              </w:rPr>
                            </w:pPr>
                            <w:r w:rsidRPr="0013735D">
                              <w:rPr>
                                <w:rFonts w:asciiTheme="minorHAnsi" w:hAnsiTheme="minorHAnsi" w:cstheme="minorHAnsi"/>
                                <w:bCs w:val="0"/>
                                <w:i/>
                                <w:color w:val="auto"/>
                                <w:sz w:val="22"/>
                                <w:szCs w:val="22"/>
                              </w:rPr>
                              <w:t>Preface</w:t>
                            </w:r>
                          </w:p>
                          <w:p w:rsidR="0034489B" w:rsidRPr="001026FE" w:rsidRDefault="0034489B" w:rsidP="001026FE">
                            <w:pPr>
                              <w:pStyle w:val="Heading1"/>
                              <w:spacing w:before="0" w:line="240" w:lineRule="auto"/>
                              <w:jc w:val="both"/>
                              <w:rPr>
                                <w:rFonts w:asciiTheme="minorHAnsi" w:hAnsiTheme="minorHAnsi" w:cstheme="minorHAnsi"/>
                                <w:b w:val="0"/>
                                <w:bCs w:val="0"/>
                                <w:i/>
                                <w:color w:val="auto"/>
                                <w:sz w:val="22"/>
                                <w:szCs w:val="22"/>
                              </w:rPr>
                            </w:pPr>
                          </w:p>
                          <w:p w:rsidR="0034489B" w:rsidRPr="001026FE" w:rsidRDefault="0034489B" w:rsidP="001026FE">
                            <w:pPr>
                              <w:pStyle w:val="Heading1"/>
                              <w:spacing w:before="0" w:line="240" w:lineRule="auto"/>
                              <w:jc w:val="both"/>
                              <w:rPr>
                                <w:rFonts w:asciiTheme="minorHAnsi" w:hAnsiTheme="minorHAnsi" w:cstheme="minorHAnsi"/>
                                <w:b w:val="0"/>
                                <w:bCs w:val="0"/>
                                <w:i/>
                                <w:color w:val="auto"/>
                                <w:sz w:val="22"/>
                                <w:szCs w:val="22"/>
                              </w:rPr>
                            </w:pPr>
                            <w:r>
                              <w:rPr>
                                <w:rFonts w:asciiTheme="minorHAnsi" w:hAnsiTheme="minorHAnsi" w:cstheme="minorHAnsi"/>
                                <w:b w:val="0"/>
                                <w:bCs w:val="0"/>
                                <w:i/>
                                <w:color w:val="auto"/>
                                <w:sz w:val="22"/>
                                <w:szCs w:val="22"/>
                              </w:rPr>
                              <w:t xml:space="preserve">Strategic Planning Process </w:t>
                            </w:r>
                            <w:r w:rsidRPr="001026FE">
                              <w:rPr>
                                <w:rFonts w:asciiTheme="minorHAnsi" w:hAnsiTheme="minorHAnsi" w:cstheme="minorHAnsi"/>
                                <w:b w:val="0"/>
                                <w:bCs w:val="0"/>
                                <w:i/>
                                <w:color w:val="auto"/>
                                <w:sz w:val="22"/>
                                <w:szCs w:val="22"/>
                              </w:rPr>
                              <w:t>commenced on 17th September 2011 to identify, understand and formulate strategies to revitalize the Noolaham Foundation.</w:t>
                            </w:r>
                          </w:p>
                          <w:p w:rsidR="0034489B" w:rsidRPr="001026FE" w:rsidRDefault="0034489B" w:rsidP="001026FE">
                            <w:pPr>
                              <w:pStyle w:val="Heading1"/>
                              <w:spacing w:before="0" w:line="240" w:lineRule="auto"/>
                              <w:jc w:val="both"/>
                              <w:rPr>
                                <w:rFonts w:asciiTheme="minorHAnsi" w:hAnsiTheme="minorHAnsi" w:cstheme="minorHAnsi"/>
                                <w:b w:val="0"/>
                                <w:bCs w:val="0"/>
                                <w:i/>
                                <w:color w:val="auto"/>
                                <w:sz w:val="22"/>
                                <w:szCs w:val="22"/>
                              </w:rPr>
                            </w:pPr>
                          </w:p>
                          <w:p w:rsidR="0034489B" w:rsidRPr="001026FE" w:rsidRDefault="0034489B" w:rsidP="001026FE">
                            <w:pPr>
                              <w:jc w:val="both"/>
                              <w:rPr>
                                <w:rFonts w:cstheme="minorHAnsi"/>
                                <w:i/>
                              </w:rPr>
                            </w:pPr>
                            <w:r w:rsidRPr="001026FE">
                              <w:rPr>
                                <w:rFonts w:cstheme="minorHAnsi"/>
                                <w:i/>
                              </w:rPr>
                              <w:t>The discussions, documented at the Noolaham Google group, Annual Reports (2008, 2009 &amp; 2010), the information documented at Noolaham Foundation Website (</w:t>
                            </w:r>
                            <w:hyperlink r:id="rId10" w:history="1">
                              <w:r w:rsidRPr="001026FE">
                                <w:rPr>
                                  <w:rFonts w:cstheme="minorHAnsi"/>
                                  <w:i/>
                                </w:rPr>
                                <w:t>www.noolahamfoundation.org</w:t>
                              </w:r>
                            </w:hyperlink>
                            <w:r w:rsidRPr="001026FE">
                              <w:rPr>
                                <w:rFonts w:cstheme="minorHAnsi"/>
                                <w:i/>
                              </w:rPr>
                              <w:t xml:space="preserve">), Roadmap and the Article of Association of the Noolaham Foundation of Sri Lanka, were reviewed.  During the process </w:t>
                            </w:r>
                            <w:r>
                              <w:rPr>
                                <w:rFonts w:cstheme="minorHAnsi"/>
                                <w:i/>
                              </w:rPr>
                              <w:t xml:space="preserve">participatory </w:t>
                            </w:r>
                            <w:r w:rsidRPr="001026FE">
                              <w:rPr>
                                <w:rFonts w:cstheme="minorHAnsi"/>
                                <w:i/>
                              </w:rPr>
                              <w:t xml:space="preserve">tools were employed. </w:t>
                            </w:r>
                            <w:r>
                              <w:rPr>
                                <w:rFonts w:cstheme="minorHAnsi"/>
                                <w:i/>
                              </w:rPr>
                              <w:t xml:space="preserve">Collected Information was </w:t>
                            </w:r>
                            <w:r w:rsidRPr="001026FE">
                              <w:rPr>
                                <w:rFonts w:cstheme="minorHAnsi"/>
                                <w:i/>
                              </w:rPr>
                              <w:t xml:space="preserve">triangulated through Skype calls and Skype conferences. </w:t>
                            </w:r>
                          </w:p>
                          <w:p w:rsidR="0034489B" w:rsidRPr="001026FE" w:rsidRDefault="0034489B" w:rsidP="001026FE">
                            <w:pPr>
                              <w:pStyle w:val="Heading1"/>
                              <w:spacing w:before="0" w:line="240" w:lineRule="auto"/>
                              <w:jc w:val="both"/>
                              <w:rPr>
                                <w:rFonts w:asciiTheme="minorHAnsi" w:hAnsiTheme="minorHAnsi" w:cstheme="minorHAnsi"/>
                                <w:b w:val="0"/>
                                <w:bCs w:val="0"/>
                                <w:i/>
                                <w:color w:val="auto"/>
                                <w:sz w:val="22"/>
                                <w:szCs w:val="22"/>
                              </w:rPr>
                            </w:pPr>
                            <w:r w:rsidRPr="001026FE">
                              <w:rPr>
                                <w:rFonts w:asciiTheme="minorHAnsi" w:hAnsiTheme="minorHAnsi" w:cstheme="minorHAnsi"/>
                                <w:b w:val="0"/>
                                <w:bCs w:val="0"/>
                                <w:i/>
                                <w:color w:val="auto"/>
                                <w:sz w:val="22"/>
                                <w:szCs w:val="22"/>
                              </w:rPr>
                              <w:t xml:space="preserve">The stakeholders revisited the strategic framework and formulated mission, objectives and guiding principles. By </w:t>
                            </w:r>
                            <w:r>
                              <w:rPr>
                                <w:rFonts w:asciiTheme="minorHAnsi" w:hAnsiTheme="minorHAnsi" w:cstheme="minorHAnsi"/>
                                <w:b w:val="0"/>
                                <w:bCs w:val="0"/>
                                <w:i/>
                                <w:color w:val="auto"/>
                                <w:sz w:val="22"/>
                                <w:szCs w:val="22"/>
                              </w:rPr>
                              <w:t>December</w:t>
                            </w:r>
                            <w:r w:rsidRPr="001026FE">
                              <w:rPr>
                                <w:rFonts w:asciiTheme="minorHAnsi" w:hAnsiTheme="minorHAnsi" w:cstheme="minorHAnsi"/>
                                <w:b w:val="0"/>
                                <w:bCs w:val="0"/>
                                <w:i/>
                                <w:color w:val="auto"/>
                                <w:sz w:val="22"/>
                                <w:szCs w:val="22"/>
                              </w:rPr>
                              <w:t xml:space="preserve"> 2011, the process culminated in producing Strategic Plan 2012-2014, </w:t>
                            </w:r>
                            <w:r>
                              <w:rPr>
                                <w:rFonts w:asciiTheme="minorHAnsi" w:hAnsiTheme="minorHAnsi" w:cstheme="minorHAnsi"/>
                                <w:b w:val="0"/>
                                <w:bCs w:val="0"/>
                                <w:i/>
                                <w:color w:val="auto"/>
                                <w:sz w:val="22"/>
                                <w:szCs w:val="22"/>
                              </w:rPr>
                              <w:t xml:space="preserve">Noolaham 2020, </w:t>
                            </w:r>
                            <w:r w:rsidRPr="001026FE">
                              <w:rPr>
                                <w:rFonts w:asciiTheme="minorHAnsi" w:hAnsiTheme="minorHAnsi" w:cstheme="minorHAnsi"/>
                                <w:b w:val="0"/>
                                <w:bCs w:val="0"/>
                                <w:i/>
                                <w:color w:val="auto"/>
                                <w:sz w:val="22"/>
                                <w:szCs w:val="22"/>
                              </w:rPr>
                              <w:t xml:space="preserve">communication plan, </w:t>
                            </w:r>
                            <w:r>
                              <w:rPr>
                                <w:rFonts w:asciiTheme="minorHAnsi" w:hAnsiTheme="minorHAnsi" w:cstheme="minorHAnsi"/>
                                <w:b w:val="0"/>
                                <w:bCs w:val="0"/>
                                <w:i/>
                                <w:color w:val="auto"/>
                                <w:sz w:val="22"/>
                                <w:szCs w:val="22"/>
                              </w:rPr>
                              <w:t>Annual work plan 2012, Policy on Intellectual Property, Operational framework and digital preservation standards</w:t>
                            </w:r>
                            <w:r w:rsidRPr="001026FE">
                              <w:rPr>
                                <w:rFonts w:asciiTheme="minorHAnsi" w:hAnsiTheme="minorHAnsi" w:cstheme="minorHAnsi"/>
                                <w:b w:val="0"/>
                                <w:bCs w:val="0"/>
                                <w:i/>
                                <w:color w:val="auto"/>
                                <w:sz w:val="22"/>
                                <w:szCs w:val="22"/>
                              </w:rPr>
                              <w:t xml:space="preserve">. </w:t>
                            </w:r>
                          </w:p>
                          <w:p w:rsidR="0034489B" w:rsidRPr="001026FE" w:rsidRDefault="0034489B" w:rsidP="001026FE">
                            <w:pPr>
                              <w:rPr>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both"/>
                              <w:rPr>
                                <w:rFonts w:cstheme="minorHAnsi"/>
                                <w:i/>
                              </w:rPr>
                            </w:pPr>
                          </w:p>
                          <w:p w:rsidR="0034489B" w:rsidRPr="001026FE" w:rsidRDefault="0034489B" w:rsidP="001026FE">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7.25pt;margin-top:17.2pt;width:275.8pt;height:55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" stroked="f">
                <v:textbox>
                  <w:txbxContent>
                    <w:p w:rsidR="0034489B" w:rsidRPr="0013735D" w:rsidRDefault="0034489B" w:rsidP="001026FE">
                      <w:pPr>
                        <w:pStyle w:val="Heading1"/>
                        <w:spacing w:before="0" w:line="240" w:lineRule="auto"/>
                        <w:jc w:val="right"/>
                        <w:rPr>
                          <w:rFonts w:asciiTheme="minorHAnsi" w:hAnsiTheme="minorHAnsi" w:cstheme="minorHAnsi"/>
                          <w:bCs w:val="0"/>
                          <w:i/>
                          <w:color w:val="auto"/>
                          <w:sz w:val="22"/>
                          <w:szCs w:val="22"/>
                        </w:rPr>
                      </w:pPr>
                      <w:r w:rsidRPr="0013735D">
                        <w:rPr>
                          <w:rFonts w:asciiTheme="minorHAnsi" w:hAnsiTheme="minorHAnsi" w:cstheme="minorHAnsi"/>
                          <w:bCs w:val="0"/>
                          <w:i/>
                          <w:color w:val="auto"/>
                          <w:sz w:val="22"/>
                          <w:szCs w:val="22"/>
                        </w:rPr>
                        <w:t>Preface</w:t>
                      </w:r>
                    </w:p>
                    <w:p w:rsidR="0034489B" w:rsidRPr="001026FE" w:rsidRDefault="0034489B" w:rsidP="001026FE">
                      <w:pPr>
                        <w:pStyle w:val="Heading1"/>
                        <w:spacing w:before="0" w:line="240" w:lineRule="auto"/>
                        <w:jc w:val="both"/>
                        <w:rPr>
                          <w:rFonts w:asciiTheme="minorHAnsi" w:hAnsiTheme="minorHAnsi" w:cstheme="minorHAnsi"/>
                          <w:b w:val="0"/>
                          <w:bCs w:val="0"/>
                          <w:i/>
                          <w:color w:val="auto"/>
                          <w:sz w:val="22"/>
                          <w:szCs w:val="22"/>
                        </w:rPr>
                      </w:pPr>
                    </w:p>
                    <w:p w:rsidR="0034489B" w:rsidRPr="001026FE" w:rsidRDefault="0034489B" w:rsidP="001026FE">
                      <w:pPr>
                        <w:pStyle w:val="Heading1"/>
                        <w:spacing w:before="0" w:line="240" w:lineRule="auto"/>
                        <w:jc w:val="both"/>
                        <w:rPr>
                          <w:rFonts w:asciiTheme="minorHAnsi" w:hAnsiTheme="minorHAnsi" w:cstheme="minorHAnsi"/>
                          <w:b w:val="0"/>
                          <w:bCs w:val="0"/>
                          <w:i/>
                          <w:color w:val="auto"/>
                          <w:sz w:val="22"/>
                          <w:szCs w:val="22"/>
                        </w:rPr>
                      </w:pPr>
                      <w:r>
                        <w:rPr>
                          <w:rFonts w:asciiTheme="minorHAnsi" w:hAnsiTheme="minorHAnsi" w:cstheme="minorHAnsi"/>
                          <w:b w:val="0"/>
                          <w:bCs w:val="0"/>
                          <w:i/>
                          <w:color w:val="auto"/>
                          <w:sz w:val="22"/>
                          <w:szCs w:val="22"/>
                        </w:rPr>
                        <w:t xml:space="preserve">Strategic Planning Process </w:t>
                      </w:r>
                      <w:r w:rsidRPr="001026FE">
                        <w:rPr>
                          <w:rFonts w:asciiTheme="minorHAnsi" w:hAnsiTheme="minorHAnsi" w:cstheme="minorHAnsi"/>
                          <w:b w:val="0"/>
                          <w:bCs w:val="0"/>
                          <w:i/>
                          <w:color w:val="auto"/>
                          <w:sz w:val="22"/>
                          <w:szCs w:val="22"/>
                        </w:rPr>
                        <w:t>commenced on 17th September 2011 to identify, understand and formulate strategies to revitalize the Noolaham Foundation.</w:t>
                      </w:r>
                    </w:p>
                    <w:p w:rsidR="0034489B" w:rsidRPr="001026FE" w:rsidRDefault="0034489B" w:rsidP="001026FE">
                      <w:pPr>
                        <w:pStyle w:val="Heading1"/>
                        <w:spacing w:before="0" w:line="240" w:lineRule="auto"/>
                        <w:jc w:val="both"/>
                        <w:rPr>
                          <w:rFonts w:asciiTheme="minorHAnsi" w:hAnsiTheme="minorHAnsi" w:cstheme="minorHAnsi"/>
                          <w:b w:val="0"/>
                          <w:bCs w:val="0"/>
                          <w:i/>
                          <w:color w:val="auto"/>
                          <w:sz w:val="22"/>
                          <w:szCs w:val="22"/>
                        </w:rPr>
                      </w:pPr>
                    </w:p>
                    <w:p w:rsidR="0034489B" w:rsidRPr="001026FE" w:rsidRDefault="0034489B" w:rsidP="001026FE">
                      <w:pPr>
                        <w:jc w:val="both"/>
                        <w:rPr>
                          <w:rFonts w:cstheme="minorHAnsi"/>
                          <w:i/>
                        </w:rPr>
                      </w:pPr>
                      <w:r w:rsidRPr="001026FE">
                        <w:rPr>
                          <w:rFonts w:cstheme="minorHAnsi"/>
                          <w:i/>
                        </w:rPr>
                        <w:t>The discussions, documented at the Noolaham Google group, Annual Reports (2008, 2009 &amp; 2010), the information documented at Noolaham Foundation Website (</w:t>
                      </w:r>
                      <w:hyperlink r:id="rId11" w:history="1">
                        <w:r w:rsidRPr="001026FE">
                          <w:rPr>
                            <w:rFonts w:cstheme="minorHAnsi"/>
                            <w:i/>
                          </w:rPr>
                          <w:t>www.noolahamfoundation.org</w:t>
                        </w:r>
                      </w:hyperlink>
                      <w:r w:rsidRPr="001026FE">
                        <w:rPr>
                          <w:rFonts w:cstheme="minorHAnsi"/>
                          <w:i/>
                        </w:rPr>
                        <w:t xml:space="preserve">), Roadmap and the Article of Association of the Noolaham Foundation of Sri Lanka, were reviewed.  During the process </w:t>
                      </w:r>
                      <w:r>
                        <w:rPr>
                          <w:rFonts w:cstheme="minorHAnsi"/>
                          <w:i/>
                        </w:rPr>
                        <w:t xml:space="preserve">participatory </w:t>
                      </w:r>
                      <w:r w:rsidRPr="001026FE">
                        <w:rPr>
                          <w:rFonts w:cstheme="minorHAnsi"/>
                          <w:i/>
                        </w:rPr>
                        <w:t xml:space="preserve">tools were employed. </w:t>
                      </w:r>
                      <w:r>
                        <w:rPr>
                          <w:rFonts w:cstheme="minorHAnsi"/>
                          <w:i/>
                        </w:rPr>
                        <w:t xml:space="preserve">Collected Information was </w:t>
                      </w:r>
                      <w:r w:rsidRPr="001026FE">
                        <w:rPr>
                          <w:rFonts w:cstheme="minorHAnsi"/>
                          <w:i/>
                        </w:rPr>
                        <w:t xml:space="preserve">triangulated through Skype calls and Skype conferences. </w:t>
                      </w:r>
                    </w:p>
                    <w:p w:rsidR="0034489B" w:rsidRPr="001026FE" w:rsidRDefault="0034489B" w:rsidP="001026FE">
                      <w:pPr>
                        <w:pStyle w:val="Heading1"/>
                        <w:spacing w:before="0" w:line="240" w:lineRule="auto"/>
                        <w:jc w:val="both"/>
                        <w:rPr>
                          <w:rFonts w:asciiTheme="minorHAnsi" w:hAnsiTheme="minorHAnsi" w:cstheme="minorHAnsi"/>
                          <w:b w:val="0"/>
                          <w:bCs w:val="0"/>
                          <w:i/>
                          <w:color w:val="auto"/>
                          <w:sz w:val="22"/>
                          <w:szCs w:val="22"/>
                        </w:rPr>
                      </w:pPr>
                      <w:r w:rsidRPr="001026FE">
                        <w:rPr>
                          <w:rFonts w:asciiTheme="minorHAnsi" w:hAnsiTheme="minorHAnsi" w:cstheme="minorHAnsi"/>
                          <w:b w:val="0"/>
                          <w:bCs w:val="0"/>
                          <w:i/>
                          <w:color w:val="auto"/>
                          <w:sz w:val="22"/>
                          <w:szCs w:val="22"/>
                        </w:rPr>
                        <w:t xml:space="preserve">The stakeholders revisited the strategic framework and formulated mission, objectives and guiding principles. By </w:t>
                      </w:r>
                      <w:r>
                        <w:rPr>
                          <w:rFonts w:asciiTheme="minorHAnsi" w:hAnsiTheme="minorHAnsi" w:cstheme="minorHAnsi"/>
                          <w:b w:val="0"/>
                          <w:bCs w:val="0"/>
                          <w:i/>
                          <w:color w:val="auto"/>
                          <w:sz w:val="22"/>
                          <w:szCs w:val="22"/>
                        </w:rPr>
                        <w:t>December</w:t>
                      </w:r>
                      <w:r w:rsidRPr="001026FE">
                        <w:rPr>
                          <w:rFonts w:asciiTheme="minorHAnsi" w:hAnsiTheme="minorHAnsi" w:cstheme="minorHAnsi"/>
                          <w:b w:val="0"/>
                          <w:bCs w:val="0"/>
                          <w:i/>
                          <w:color w:val="auto"/>
                          <w:sz w:val="22"/>
                          <w:szCs w:val="22"/>
                        </w:rPr>
                        <w:t xml:space="preserve"> 2011, the process culminated in producing Strategic Plan 2012-2014, </w:t>
                      </w:r>
                      <w:r>
                        <w:rPr>
                          <w:rFonts w:asciiTheme="minorHAnsi" w:hAnsiTheme="minorHAnsi" w:cstheme="minorHAnsi"/>
                          <w:b w:val="0"/>
                          <w:bCs w:val="0"/>
                          <w:i/>
                          <w:color w:val="auto"/>
                          <w:sz w:val="22"/>
                          <w:szCs w:val="22"/>
                        </w:rPr>
                        <w:t xml:space="preserve">Noolaham 2020, </w:t>
                      </w:r>
                      <w:r w:rsidRPr="001026FE">
                        <w:rPr>
                          <w:rFonts w:asciiTheme="minorHAnsi" w:hAnsiTheme="minorHAnsi" w:cstheme="minorHAnsi"/>
                          <w:b w:val="0"/>
                          <w:bCs w:val="0"/>
                          <w:i/>
                          <w:color w:val="auto"/>
                          <w:sz w:val="22"/>
                          <w:szCs w:val="22"/>
                        </w:rPr>
                        <w:t xml:space="preserve">communication plan, </w:t>
                      </w:r>
                      <w:r>
                        <w:rPr>
                          <w:rFonts w:asciiTheme="minorHAnsi" w:hAnsiTheme="minorHAnsi" w:cstheme="minorHAnsi"/>
                          <w:b w:val="0"/>
                          <w:bCs w:val="0"/>
                          <w:i/>
                          <w:color w:val="auto"/>
                          <w:sz w:val="22"/>
                          <w:szCs w:val="22"/>
                        </w:rPr>
                        <w:t>Annual work plan 2012, Policy on Intellectual Property, Operational framework and digital preservation standards</w:t>
                      </w:r>
                      <w:r w:rsidRPr="001026FE">
                        <w:rPr>
                          <w:rFonts w:asciiTheme="minorHAnsi" w:hAnsiTheme="minorHAnsi" w:cstheme="minorHAnsi"/>
                          <w:b w:val="0"/>
                          <w:bCs w:val="0"/>
                          <w:i/>
                          <w:color w:val="auto"/>
                          <w:sz w:val="22"/>
                          <w:szCs w:val="22"/>
                        </w:rPr>
                        <w:t xml:space="preserve">. </w:t>
                      </w:r>
                    </w:p>
                    <w:p w:rsidR="0034489B" w:rsidRPr="001026FE" w:rsidRDefault="0034489B" w:rsidP="001026FE">
                      <w:pPr>
                        <w:rPr>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right"/>
                        <w:rPr>
                          <w:rFonts w:cstheme="minorHAnsi"/>
                          <w:b/>
                          <w:bCs/>
                          <w:i/>
                        </w:rPr>
                      </w:pPr>
                    </w:p>
                    <w:p w:rsidR="0034489B" w:rsidRPr="001026FE" w:rsidRDefault="0034489B" w:rsidP="001026FE">
                      <w:pPr>
                        <w:spacing w:after="0" w:line="240" w:lineRule="auto"/>
                        <w:jc w:val="both"/>
                        <w:rPr>
                          <w:rFonts w:cstheme="minorHAnsi"/>
                          <w:i/>
                        </w:rPr>
                      </w:pPr>
                    </w:p>
                    <w:p w:rsidR="0034489B" w:rsidRPr="001026FE" w:rsidRDefault="0034489B" w:rsidP="001026FE">
                      <w:pPr>
                        <w:rPr>
                          <w:i/>
                        </w:rPr>
                      </w:pPr>
                    </w:p>
                  </w:txbxContent>
                </v:textbox>
                <w10:wrap type="square"/>
              </v:shape>
            </w:pict>
          </mc:Fallback>
        </mc:AlternateContent>
      </w:r>
    </w:p>
    <w:p w:rsidR="000A5F39" w:rsidRDefault="000A5F39" w:rsidP="000A5F39">
      <w:pPr>
        <w:pStyle w:val="Heading1"/>
        <w:spacing w:before="0" w:line="240" w:lineRule="auto"/>
        <w:rPr>
          <w:rFonts w:asciiTheme="minorHAnsi" w:hAnsiTheme="minorHAnsi" w:cstheme="minorHAnsi"/>
          <w:color w:val="000000" w:themeColor="text1"/>
          <w:sz w:val="72"/>
          <w:szCs w:val="72"/>
        </w:rPr>
      </w:pPr>
    </w:p>
    <w:p w:rsidR="000A5F39" w:rsidRDefault="000A5F39" w:rsidP="000A5F39">
      <w:pPr>
        <w:pStyle w:val="Heading1"/>
        <w:spacing w:before="0" w:line="240" w:lineRule="auto"/>
        <w:rPr>
          <w:rFonts w:asciiTheme="minorHAnsi" w:hAnsiTheme="minorHAnsi" w:cstheme="minorHAnsi"/>
          <w:color w:val="000000" w:themeColor="text1"/>
          <w:sz w:val="72"/>
          <w:szCs w:val="72"/>
        </w:rPr>
      </w:pPr>
    </w:p>
    <w:p w:rsidR="009638EE" w:rsidRDefault="009638EE" w:rsidP="00902435">
      <w:pPr>
        <w:pStyle w:val="Heading1"/>
        <w:spacing w:before="0" w:line="240" w:lineRule="auto"/>
        <w:jc w:val="right"/>
        <w:rPr>
          <w:rFonts w:asciiTheme="minorHAnsi" w:hAnsiTheme="minorHAnsi" w:cstheme="minorHAnsi"/>
          <w:color w:val="000000" w:themeColor="text1"/>
          <w:sz w:val="56"/>
          <w:szCs w:val="56"/>
        </w:rPr>
      </w:pPr>
    </w:p>
    <w:p w:rsidR="00902435" w:rsidRDefault="00902435" w:rsidP="00902435"/>
    <w:p w:rsidR="00902435" w:rsidRPr="00902435" w:rsidRDefault="00902435" w:rsidP="00902435"/>
    <w:p w:rsidR="00383481" w:rsidRDefault="00383481" w:rsidP="00653A8D"/>
    <w:p w:rsidR="001026FE" w:rsidRPr="008805B7" w:rsidRDefault="001026FE" w:rsidP="001026FE">
      <w:pPr>
        <w:rPr>
          <w:rFonts w:cstheme="minorHAnsi"/>
          <w:b/>
          <w:bCs/>
        </w:rPr>
      </w:pPr>
    </w:p>
    <w:p w:rsidR="001026FE" w:rsidRPr="008805B7" w:rsidRDefault="001026FE" w:rsidP="001026FE">
      <w:pPr>
        <w:pStyle w:val="Heading1"/>
        <w:spacing w:before="0" w:line="240" w:lineRule="auto"/>
        <w:jc w:val="right"/>
        <w:rPr>
          <w:rFonts w:asciiTheme="minorHAnsi" w:hAnsiTheme="minorHAnsi" w:cstheme="minorHAnsi"/>
          <w:color w:val="auto"/>
          <w:sz w:val="22"/>
          <w:szCs w:val="22"/>
        </w:rPr>
      </w:pPr>
    </w:p>
    <w:p w:rsidR="001026FE" w:rsidRPr="008805B7" w:rsidRDefault="001026FE" w:rsidP="001026FE">
      <w:pPr>
        <w:pStyle w:val="Heading1"/>
        <w:spacing w:before="0" w:line="240" w:lineRule="auto"/>
        <w:jc w:val="right"/>
        <w:rPr>
          <w:rFonts w:asciiTheme="minorHAnsi" w:hAnsiTheme="minorHAnsi" w:cstheme="minorHAnsi"/>
          <w:color w:val="auto"/>
          <w:sz w:val="22"/>
          <w:szCs w:val="22"/>
        </w:rPr>
      </w:pPr>
    </w:p>
    <w:p w:rsidR="001026FE" w:rsidRPr="008805B7" w:rsidRDefault="001026FE" w:rsidP="001026FE">
      <w:pPr>
        <w:pStyle w:val="Heading1"/>
        <w:spacing w:before="0" w:line="240" w:lineRule="auto"/>
        <w:jc w:val="right"/>
        <w:rPr>
          <w:rFonts w:asciiTheme="minorHAnsi" w:hAnsiTheme="minorHAnsi" w:cstheme="minorHAnsi"/>
          <w:color w:val="auto"/>
          <w:sz w:val="22"/>
          <w:szCs w:val="22"/>
        </w:rPr>
      </w:pPr>
    </w:p>
    <w:p w:rsidR="001026FE" w:rsidRPr="008805B7" w:rsidRDefault="001026FE" w:rsidP="001026FE">
      <w:pPr>
        <w:jc w:val="right"/>
        <w:rPr>
          <w:rFonts w:cstheme="minorHAnsi"/>
        </w:rPr>
      </w:pPr>
    </w:p>
    <w:p w:rsidR="001026FE" w:rsidRPr="008805B7" w:rsidRDefault="001026FE" w:rsidP="001026FE">
      <w:pPr>
        <w:jc w:val="right"/>
        <w:rPr>
          <w:rFonts w:cstheme="minorHAnsi"/>
        </w:rPr>
      </w:pPr>
    </w:p>
    <w:p w:rsidR="001026FE" w:rsidRPr="008805B7" w:rsidRDefault="001026FE" w:rsidP="001026FE">
      <w:pPr>
        <w:jc w:val="right"/>
        <w:rPr>
          <w:rFonts w:cstheme="minorHAnsi"/>
        </w:rPr>
      </w:pPr>
    </w:p>
    <w:p w:rsidR="001026FE" w:rsidRPr="008805B7" w:rsidRDefault="001026FE" w:rsidP="001026FE">
      <w:pPr>
        <w:jc w:val="right"/>
        <w:rPr>
          <w:rFonts w:cstheme="minorHAnsi"/>
        </w:rPr>
      </w:pPr>
    </w:p>
    <w:p w:rsidR="001026FE" w:rsidRDefault="001026FE" w:rsidP="001026FE">
      <w:pPr>
        <w:spacing w:after="0" w:line="240" w:lineRule="auto"/>
        <w:jc w:val="right"/>
        <w:rPr>
          <w:rFonts w:cstheme="minorHAnsi"/>
        </w:rPr>
      </w:pPr>
    </w:p>
    <w:p w:rsidR="001026FE" w:rsidRDefault="001026FE" w:rsidP="001026FE">
      <w:pPr>
        <w:spacing w:after="0" w:line="240" w:lineRule="auto"/>
        <w:jc w:val="right"/>
        <w:rPr>
          <w:rFonts w:cstheme="minorHAnsi"/>
        </w:rPr>
      </w:pPr>
    </w:p>
    <w:p w:rsidR="001026FE" w:rsidRPr="008805B7" w:rsidRDefault="001026FE" w:rsidP="001026FE">
      <w:pPr>
        <w:spacing w:after="0" w:line="240" w:lineRule="auto"/>
        <w:jc w:val="right"/>
        <w:rPr>
          <w:rFonts w:cstheme="minorHAnsi"/>
        </w:rPr>
      </w:pPr>
    </w:p>
    <w:p w:rsidR="001026FE" w:rsidRDefault="001026FE" w:rsidP="001026FE">
      <w:pPr>
        <w:spacing w:after="0" w:line="240" w:lineRule="auto"/>
        <w:jc w:val="right"/>
        <w:rPr>
          <w:rFonts w:cstheme="minorHAnsi"/>
        </w:rPr>
      </w:pPr>
    </w:p>
    <w:p w:rsidR="001026FE" w:rsidRDefault="001026FE" w:rsidP="001026FE">
      <w:pPr>
        <w:spacing w:after="0" w:line="240" w:lineRule="auto"/>
        <w:jc w:val="right"/>
        <w:rPr>
          <w:rFonts w:cstheme="minorHAnsi"/>
        </w:rPr>
      </w:pPr>
    </w:p>
    <w:p w:rsidR="001026FE" w:rsidRDefault="001026FE" w:rsidP="001026FE">
      <w:pPr>
        <w:spacing w:after="0" w:line="240" w:lineRule="auto"/>
        <w:jc w:val="right"/>
        <w:rPr>
          <w:rFonts w:cstheme="minorHAnsi"/>
        </w:rPr>
      </w:pPr>
    </w:p>
    <w:p w:rsidR="001026FE" w:rsidRPr="00902435" w:rsidRDefault="001026FE" w:rsidP="001026FE">
      <w:pPr>
        <w:spacing w:after="0" w:line="240" w:lineRule="auto"/>
        <w:jc w:val="right"/>
        <w:rPr>
          <w:rFonts w:cstheme="minorHAnsi"/>
          <w:b/>
          <w:bCs/>
          <w:sz w:val="28"/>
          <w:szCs w:val="28"/>
        </w:rPr>
      </w:pPr>
    </w:p>
    <w:p w:rsidR="001026FE" w:rsidRPr="00902435" w:rsidRDefault="00D636C4" w:rsidP="001026FE">
      <w:pPr>
        <w:spacing w:after="0" w:line="240" w:lineRule="auto"/>
        <w:jc w:val="right"/>
        <w:rPr>
          <w:rFonts w:cstheme="minorHAnsi"/>
          <w:sz w:val="28"/>
          <w:szCs w:val="28"/>
        </w:rPr>
      </w:pPr>
      <w:r>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-55880</wp:posOffset>
                </wp:positionH>
                <wp:positionV relativeFrom="paragraph">
                  <wp:posOffset>-914400</wp:posOffset>
                </wp:positionV>
                <wp:extent cx="744220" cy="10777220"/>
                <wp:effectExtent l="0" t="0" r="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0777220"/>
                        </a:xfrm>
                        <a:prstGeom prst="rect">
                          <a:avLst/>
                        </a:prstGeom>
                        <a:solidFill>
                          <a:schemeClr val="tx2">
                            <a:lumMod val="40000"/>
                            <a:lumOff val="60000"/>
                          </a:schemeClr>
                        </a:solidFill>
                        <a:ln w="9525">
                          <a:noFill/>
                          <a:miter lim="800000"/>
                          <a:headEnd/>
                          <a:tailEnd/>
                        </a:ln>
                      </wps:spPr>
                      <wps:txbx>
                        <w:txbxContent>
                          <w:p w:rsidR="0034489B" w:rsidRDefault="003448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4pt;margin-top:-1in;width:58.6pt;height:8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" fillcolor="#8db3e2 [1311]" stroked="f">
                <v:textbox>
                  <w:txbxContent>
                    <w:p w:rsidR="0034489B" w:rsidRDefault="0034489B"/>
                  </w:txbxContent>
                </v:textbox>
                <w10:wrap type="square"/>
              </v:shape>
            </w:pict>
          </mc:Fallback>
        </mc:AlternateContent>
      </w:r>
    </w:p>
    <w:p w:rsidR="00B64FF7" w:rsidRDefault="00B64FF7" w:rsidP="00B64FF7">
      <w:pPr>
        <w:spacing w:after="0" w:line="240" w:lineRule="auto"/>
        <w:jc w:val="both"/>
      </w:pPr>
    </w:p>
    <w:p w:rsidR="00B64FF7" w:rsidRDefault="00B64FF7" w:rsidP="00B64FF7">
      <w:pPr>
        <w:spacing w:after="0" w:line="240" w:lineRule="auto"/>
        <w:jc w:val="both"/>
      </w:pPr>
    </w:p>
    <w:p w:rsidR="008805B7" w:rsidRDefault="00D636C4" w:rsidP="00FD1B13">
      <w:pPr>
        <w:rPr>
          <w:rFonts w:cstheme="minorHAnsi"/>
        </w:rPr>
      </w:pPr>
      <w:r>
        <w:rPr>
          <w:rFonts w:cstheme="minorHAnsi"/>
          <w:noProof/>
        </w:rPr>
        <w:lastRenderedPageBreak/>
        <mc:AlternateContent>
          <mc:Choice Requires="wps">
            <w:drawing>
              <wp:anchor distT="0" distB="0" distL="114300" distR="114300" simplePos="0" relativeHeight="251696128" behindDoc="0" locked="0" layoutInCell="1" allowOverlap="1">
                <wp:simplePos x="0" y="0"/>
                <wp:positionH relativeFrom="column">
                  <wp:posOffset>-63500</wp:posOffset>
                </wp:positionH>
                <wp:positionV relativeFrom="paragraph">
                  <wp:posOffset>-914400</wp:posOffset>
                </wp:positionV>
                <wp:extent cx="744220" cy="1077722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0777220"/>
                        </a:xfrm>
                        <a:prstGeom prst="rect">
                          <a:avLst/>
                        </a:prstGeom>
                        <a:solidFill>
                          <a:schemeClr val="tx2">
                            <a:lumMod val="40000"/>
                            <a:lumOff val="60000"/>
                          </a:schemeClr>
                        </a:solidFill>
                        <a:ln w="9525">
                          <a:noFill/>
                          <a:miter lim="800000"/>
                          <a:headEnd/>
                          <a:tailEnd/>
                        </a:ln>
                      </wps:spPr>
                      <wps:txbx>
                        <w:txbxContent>
                          <w:p w:rsidR="0034489B" w:rsidRDefault="0034489B" w:rsidP="001B1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pt;margin-top:-1in;width:58.6pt;height:84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" fillcolor="#8db3e2 [1311]" stroked="f">
                <v:textbox>
                  <w:txbxContent>
                    <w:p w:rsidR="0034489B" w:rsidRDefault="0034489B" w:rsidP="001B18EE"/>
                  </w:txbxContent>
                </v:textbox>
                <w10:wrap type="square"/>
              </v:shape>
            </w:pict>
          </mc:Fallback>
        </mc:AlternateContent>
      </w:r>
      <w:r>
        <w:rPr>
          <w:rFonts w:cstheme="minorHAnsi"/>
          <w:b/>
          <w:noProof/>
        </w:rPr>
        <mc:AlternateContent>
          <mc:Choice Requires="wps">
            <w:drawing>
              <wp:anchor distT="0" distB="0" distL="114300" distR="114300" simplePos="0" relativeHeight="251672576" behindDoc="0" locked="0" layoutInCell="1" allowOverlap="1">
                <wp:simplePos x="0" y="0"/>
                <wp:positionH relativeFrom="column">
                  <wp:posOffset>2286000</wp:posOffset>
                </wp:positionH>
                <wp:positionV relativeFrom="paragraph">
                  <wp:posOffset>-228600</wp:posOffset>
                </wp:positionV>
                <wp:extent cx="3867150" cy="89344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8934450"/>
                        </a:xfrm>
                        <a:prstGeom prst="rect">
                          <a:avLst/>
                        </a:prstGeom>
                        <a:solidFill>
                          <a:srgbClr val="FFFFFF"/>
                        </a:solidFill>
                        <a:ln w="9525">
                          <a:noFill/>
                          <a:miter lim="800000"/>
                          <a:headEnd/>
                          <a:tailEnd/>
                        </a:ln>
                      </wps:spPr>
                      <wps:txbx>
                        <w:txbxContent>
                          <w:p w:rsidR="0034489B" w:rsidRDefault="0034489B" w:rsidP="00581125">
                            <w:pPr>
                              <w:spacing w:after="0" w:line="240" w:lineRule="auto"/>
                              <w:jc w:val="right"/>
                              <w:rPr>
                                <w:rFonts w:cstheme="minorHAnsi"/>
                                <w:b/>
                                <w:bCs/>
                                <w:sz w:val="28"/>
                                <w:szCs w:val="28"/>
                              </w:rPr>
                            </w:pPr>
                          </w:p>
                          <w:p w:rsidR="0034489B" w:rsidRDefault="0034489B" w:rsidP="00581125">
                            <w:pPr>
                              <w:spacing w:after="0" w:line="240" w:lineRule="auto"/>
                              <w:jc w:val="right"/>
                              <w:rPr>
                                <w:rFonts w:cstheme="minorHAnsi"/>
                                <w:b/>
                                <w:bCs/>
                                <w:sz w:val="28"/>
                                <w:szCs w:val="28"/>
                              </w:rPr>
                            </w:pPr>
                          </w:p>
                          <w:p w:rsidR="0034489B" w:rsidRPr="00581125" w:rsidRDefault="0034489B" w:rsidP="00581125">
                            <w:pPr>
                              <w:spacing w:after="0" w:line="240" w:lineRule="auto"/>
                              <w:jc w:val="right"/>
                              <w:rPr>
                                <w:rFonts w:cstheme="minorHAnsi"/>
                                <w:b/>
                                <w:bCs/>
                                <w:sz w:val="28"/>
                                <w:szCs w:val="28"/>
                              </w:rPr>
                            </w:pPr>
                            <w:r w:rsidRPr="00581125">
                              <w:rPr>
                                <w:rFonts w:cstheme="minorHAnsi"/>
                                <w:b/>
                                <w:bCs/>
                                <w:sz w:val="28"/>
                                <w:szCs w:val="28"/>
                              </w:rPr>
                              <w:t>Mission</w:t>
                            </w:r>
                          </w:p>
                          <w:p w:rsidR="0034489B" w:rsidRPr="00581125" w:rsidRDefault="0034489B" w:rsidP="00581125">
                            <w:pPr>
                              <w:spacing w:after="0" w:line="240" w:lineRule="auto"/>
                              <w:rPr>
                                <w:rFonts w:cstheme="minorHAnsi"/>
                                <w:b/>
                                <w:bCs/>
                                <w:sz w:val="28"/>
                                <w:szCs w:val="28"/>
                              </w:rPr>
                            </w:pPr>
                          </w:p>
                          <w:p w:rsidR="0034489B" w:rsidRPr="00581125" w:rsidRDefault="0034489B" w:rsidP="00581125">
                            <w:pPr>
                              <w:spacing w:line="240" w:lineRule="auto"/>
                              <w:jc w:val="both"/>
                              <w:rPr>
                                <w:rFonts w:cstheme="minorHAnsi"/>
                                <w:sz w:val="28"/>
                                <w:szCs w:val="28"/>
                              </w:rPr>
                            </w:pPr>
                          </w:p>
                          <w:p w:rsidR="0034489B" w:rsidRPr="00581125" w:rsidRDefault="0034489B" w:rsidP="00581125">
                            <w:pPr>
                              <w:spacing w:line="240" w:lineRule="auto"/>
                              <w:jc w:val="both"/>
                              <w:rPr>
                                <w:rFonts w:cstheme="minorHAnsi"/>
                                <w:sz w:val="28"/>
                                <w:szCs w:val="28"/>
                              </w:rPr>
                            </w:pPr>
                            <w:r w:rsidRPr="00581125">
                              <w:rPr>
                                <w:rFonts w:cstheme="minorHAnsi"/>
                                <w:sz w:val="28"/>
                                <w:szCs w:val="28"/>
                              </w:rPr>
                              <w:t>Document and preserve all spheres of knowledge related to Sri Lankan Tamil Speaking communities and make accessible to all</w:t>
                            </w:r>
                          </w:p>
                          <w:p w:rsidR="0034489B" w:rsidRPr="00581125" w:rsidRDefault="0034489B" w:rsidP="00581125">
                            <w:pPr>
                              <w:spacing w:line="240" w:lineRule="auto"/>
                              <w:rPr>
                                <w:rFonts w:cstheme="minorHAnsi"/>
                                <w:b/>
                                <w:bCs/>
                                <w:sz w:val="28"/>
                                <w:szCs w:val="28"/>
                              </w:rPr>
                            </w:pPr>
                          </w:p>
                          <w:p w:rsidR="0034489B" w:rsidRPr="00581125" w:rsidRDefault="0034489B" w:rsidP="00581125">
                            <w:pPr>
                              <w:tabs>
                                <w:tab w:val="left" w:pos="3037"/>
                              </w:tabs>
                              <w:spacing w:line="240" w:lineRule="auto"/>
                              <w:jc w:val="both"/>
                              <w:rPr>
                                <w:rFonts w:eastAsia="Times New Roman" w:cstheme="minorHAnsi"/>
                                <w:b/>
                                <w:sz w:val="28"/>
                                <w:szCs w:val="28"/>
                              </w:rPr>
                            </w:pPr>
                          </w:p>
                          <w:p w:rsidR="0034489B" w:rsidRPr="00581125" w:rsidRDefault="0034489B" w:rsidP="00581125">
                            <w:pPr>
                              <w:tabs>
                                <w:tab w:val="left" w:pos="3037"/>
                              </w:tabs>
                              <w:spacing w:line="240" w:lineRule="auto"/>
                              <w:jc w:val="both"/>
                              <w:rPr>
                                <w:rFonts w:eastAsia="Times New Roman" w:cstheme="minorHAnsi"/>
                                <w:b/>
                                <w:sz w:val="28"/>
                                <w:szCs w:val="28"/>
                              </w:rPr>
                            </w:pPr>
                          </w:p>
                          <w:p w:rsidR="0034489B" w:rsidRDefault="0034489B" w:rsidP="00581125">
                            <w:pPr>
                              <w:tabs>
                                <w:tab w:val="left" w:pos="3037"/>
                              </w:tabs>
                              <w:spacing w:line="240" w:lineRule="auto"/>
                              <w:jc w:val="right"/>
                              <w:rPr>
                                <w:rFonts w:eastAsia="Times New Roman" w:cstheme="minorHAnsi"/>
                                <w:b/>
                                <w:sz w:val="28"/>
                                <w:szCs w:val="28"/>
                              </w:rPr>
                            </w:pPr>
                          </w:p>
                          <w:p w:rsidR="0034489B" w:rsidRPr="00581125" w:rsidRDefault="0034489B" w:rsidP="00581125">
                            <w:pPr>
                              <w:tabs>
                                <w:tab w:val="left" w:pos="3037"/>
                              </w:tabs>
                              <w:spacing w:line="240" w:lineRule="auto"/>
                              <w:jc w:val="right"/>
                              <w:rPr>
                                <w:rFonts w:eastAsia="Times New Roman" w:cstheme="minorHAnsi"/>
                                <w:b/>
                                <w:sz w:val="28"/>
                                <w:szCs w:val="28"/>
                              </w:rPr>
                            </w:pPr>
                            <w:r w:rsidRPr="00581125">
                              <w:rPr>
                                <w:rFonts w:eastAsia="Times New Roman" w:cstheme="minorHAnsi"/>
                                <w:b/>
                                <w:sz w:val="28"/>
                                <w:szCs w:val="28"/>
                              </w:rPr>
                              <w:t xml:space="preserve">Objectives  </w:t>
                            </w:r>
                          </w:p>
                          <w:p w:rsidR="0034489B" w:rsidRPr="00581125" w:rsidRDefault="0034489B" w:rsidP="00581125">
                            <w:pPr>
                              <w:tabs>
                                <w:tab w:val="left" w:pos="3037"/>
                              </w:tabs>
                              <w:spacing w:line="240" w:lineRule="auto"/>
                              <w:jc w:val="both"/>
                              <w:rPr>
                                <w:rFonts w:eastAsia="Times New Roman" w:cstheme="minorHAnsi"/>
                                <w:b/>
                                <w:sz w:val="28"/>
                                <w:szCs w:val="28"/>
                              </w:rPr>
                            </w:pPr>
                          </w:p>
                          <w:p w:rsidR="0034489B" w:rsidRPr="00581125" w:rsidRDefault="0034489B" w:rsidP="00581125">
                            <w:pPr>
                              <w:spacing w:after="0" w:line="240" w:lineRule="auto"/>
                              <w:jc w:val="both"/>
                              <w:rPr>
                                <w:rFonts w:eastAsia="Times New Roman" w:cstheme="minorHAnsi"/>
                                <w:sz w:val="28"/>
                                <w:szCs w:val="28"/>
                              </w:rPr>
                            </w:pPr>
                            <w:r w:rsidRPr="00581125">
                              <w:rPr>
                                <w:rFonts w:eastAsia="Times New Roman" w:cstheme="minorHAnsi"/>
                                <w:sz w:val="28"/>
                                <w:szCs w:val="28"/>
                              </w:rPr>
                              <w:t xml:space="preserve">Engage in and support preservation and digital archiving of written, print, multi-media and electronic resources related to Sri Lankan Tamil speaking communities </w:t>
                            </w:r>
                          </w:p>
                          <w:p w:rsidR="0034489B" w:rsidRPr="00581125" w:rsidRDefault="0034489B" w:rsidP="00581125">
                            <w:pPr>
                              <w:spacing w:after="0" w:line="240" w:lineRule="auto"/>
                              <w:jc w:val="both"/>
                              <w:rPr>
                                <w:rFonts w:eastAsia="Times New Roman" w:cstheme="minorHAnsi"/>
                                <w:sz w:val="28"/>
                                <w:szCs w:val="28"/>
                              </w:rPr>
                            </w:pPr>
                          </w:p>
                          <w:p w:rsidR="0034489B" w:rsidRPr="00581125" w:rsidRDefault="0034489B" w:rsidP="00581125">
                            <w:pPr>
                              <w:spacing w:after="0" w:line="240" w:lineRule="auto"/>
                              <w:jc w:val="both"/>
                              <w:rPr>
                                <w:rFonts w:eastAsia="Times New Roman" w:cstheme="minorHAnsi"/>
                                <w:sz w:val="28"/>
                                <w:szCs w:val="28"/>
                              </w:rPr>
                            </w:pPr>
                            <w:r w:rsidRPr="00581125">
                              <w:rPr>
                                <w:rFonts w:eastAsia="Times New Roman" w:cstheme="minorHAnsi"/>
                                <w:sz w:val="28"/>
                                <w:szCs w:val="28"/>
                              </w:rPr>
                              <w:t>Document, preserve and digitally archive ethnography and knowledge bases such as dialects, belief systems, myths</w:t>
                            </w:r>
                            <w:r w:rsidRPr="00581125">
                              <w:rPr>
                                <w:rFonts w:eastAsia="Times New Roman" w:cstheme="minorHAnsi"/>
                                <w:sz w:val="28"/>
                                <w:szCs w:val="28"/>
                                <w:cs/>
                              </w:rPr>
                              <w:t>,</w:t>
                            </w:r>
                            <w:r w:rsidRPr="00581125">
                              <w:rPr>
                                <w:rFonts w:eastAsia="Times New Roman" w:cstheme="minorHAnsi"/>
                                <w:sz w:val="28"/>
                                <w:szCs w:val="28"/>
                              </w:rPr>
                              <w:t xml:space="preserve"> rituals, folklore, games, indigenous medicine, law and administrative systems, technologies and arts of mainstream and marginalized communities</w:t>
                            </w:r>
                          </w:p>
                          <w:p w:rsidR="0034489B" w:rsidRPr="00581125" w:rsidRDefault="0034489B" w:rsidP="00581125">
                            <w:pPr>
                              <w:spacing w:after="0" w:line="240" w:lineRule="auto"/>
                              <w:jc w:val="both"/>
                              <w:rPr>
                                <w:rFonts w:eastAsia="Times New Roman" w:cstheme="minorHAnsi"/>
                                <w:sz w:val="28"/>
                                <w:szCs w:val="28"/>
                              </w:rPr>
                            </w:pPr>
                          </w:p>
                          <w:p w:rsidR="0034489B" w:rsidRPr="00581125" w:rsidRDefault="0034489B" w:rsidP="00581125">
                            <w:pPr>
                              <w:spacing w:after="0" w:line="240" w:lineRule="auto"/>
                              <w:jc w:val="both"/>
                              <w:rPr>
                                <w:rFonts w:eastAsia="Times New Roman" w:cstheme="minorHAnsi"/>
                                <w:sz w:val="28"/>
                                <w:szCs w:val="28"/>
                              </w:rPr>
                            </w:pPr>
                            <w:r w:rsidRPr="00581125">
                              <w:rPr>
                                <w:rFonts w:eastAsia="Times New Roman" w:cstheme="minorHAnsi"/>
                                <w:sz w:val="28"/>
                                <w:szCs w:val="28"/>
                              </w:rPr>
                              <w:t>Provide knowledge and information services to ensure free and open access thereby support educational, research and development endeavors related to Sri Lankan Tamil speaking communities</w:t>
                            </w:r>
                          </w:p>
                          <w:p w:rsidR="0034489B" w:rsidRPr="00581125" w:rsidRDefault="0034489B" w:rsidP="00581125">
                            <w:pPr>
                              <w:spacing w:after="0" w:line="240" w:lineRule="auto"/>
                              <w:jc w:val="both"/>
                              <w:rPr>
                                <w:rFonts w:eastAsia="Times New Roman" w:cstheme="minorHAnsi"/>
                                <w:sz w:val="28"/>
                                <w:szCs w:val="28"/>
                              </w:rPr>
                            </w:pPr>
                          </w:p>
                          <w:p w:rsidR="0034489B" w:rsidRPr="00581125" w:rsidRDefault="0034489B" w:rsidP="00581125">
                            <w:pPr>
                              <w:spacing w:after="0" w:line="240" w:lineRule="auto"/>
                              <w:jc w:val="both"/>
                              <w:rPr>
                                <w:rFonts w:eastAsia="Times New Roman" w:cstheme="minorHAnsi"/>
                                <w:sz w:val="28"/>
                                <w:szCs w:val="28"/>
                              </w:rPr>
                            </w:pPr>
                            <w:r w:rsidRPr="00581125">
                              <w:rPr>
                                <w:rFonts w:eastAsia="Times New Roman" w:cstheme="minorHAnsi"/>
                                <w:sz w:val="28"/>
                                <w:szCs w:val="28"/>
                              </w:rPr>
                              <w:t>Build communities of practice, processes, technologies and standards of archival</w:t>
                            </w:r>
                            <w:r w:rsidRPr="00581125">
                              <w:rPr>
                                <w:rFonts w:eastAsia="Times New Roman" w:cstheme="minorHAnsi"/>
                                <w:sz w:val="28"/>
                                <w:szCs w:val="28"/>
                                <w:cs/>
                              </w:rPr>
                              <w:t>,</w:t>
                            </w:r>
                            <w:r w:rsidRPr="00581125">
                              <w:rPr>
                                <w:rFonts w:eastAsia="Times New Roman" w:cstheme="minorHAnsi"/>
                                <w:sz w:val="28"/>
                                <w:szCs w:val="28"/>
                              </w:rPr>
                              <w:t xml:space="preserve"> library information sciences through communication, networking and collaboration</w:t>
                            </w:r>
                          </w:p>
                          <w:p w:rsidR="0034489B" w:rsidRPr="00581125" w:rsidRDefault="0034489B" w:rsidP="00581125">
                            <w:pPr>
                              <w:spacing w:line="240" w:lineRule="auto"/>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0pt;margin-top:-18pt;width:304.5pt;height:7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" stroked="f">
                <v:textbox>
                  <w:txbxContent>
                    <w:p w:rsidR="0034489B" w:rsidRDefault="0034489B" w:rsidP="00581125">
                      <w:pPr>
                        <w:spacing w:after="0" w:line="240" w:lineRule="auto"/>
                        <w:jc w:val="right"/>
                        <w:rPr>
                          <w:rFonts w:cstheme="minorHAnsi"/>
                          <w:b/>
                          <w:bCs/>
                          <w:sz w:val="28"/>
                          <w:szCs w:val="28"/>
                        </w:rPr>
                      </w:pPr>
                    </w:p>
                    <w:p w:rsidR="0034489B" w:rsidRDefault="0034489B" w:rsidP="00581125">
                      <w:pPr>
                        <w:spacing w:after="0" w:line="240" w:lineRule="auto"/>
                        <w:jc w:val="right"/>
                        <w:rPr>
                          <w:rFonts w:cstheme="minorHAnsi"/>
                          <w:b/>
                          <w:bCs/>
                          <w:sz w:val="28"/>
                          <w:szCs w:val="28"/>
                        </w:rPr>
                      </w:pPr>
                    </w:p>
                    <w:p w:rsidR="0034489B" w:rsidRPr="00581125" w:rsidRDefault="0034489B" w:rsidP="00581125">
                      <w:pPr>
                        <w:spacing w:after="0" w:line="240" w:lineRule="auto"/>
                        <w:jc w:val="right"/>
                        <w:rPr>
                          <w:rFonts w:cstheme="minorHAnsi"/>
                          <w:b/>
                          <w:bCs/>
                          <w:sz w:val="28"/>
                          <w:szCs w:val="28"/>
                        </w:rPr>
                      </w:pPr>
                      <w:r w:rsidRPr="00581125">
                        <w:rPr>
                          <w:rFonts w:cstheme="minorHAnsi"/>
                          <w:b/>
                          <w:bCs/>
                          <w:sz w:val="28"/>
                          <w:szCs w:val="28"/>
                        </w:rPr>
                        <w:t>Mission</w:t>
                      </w:r>
                    </w:p>
                    <w:p w:rsidR="0034489B" w:rsidRPr="00581125" w:rsidRDefault="0034489B" w:rsidP="00581125">
                      <w:pPr>
                        <w:spacing w:after="0" w:line="240" w:lineRule="auto"/>
                        <w:rPr>
                          <w:rFonts w:cstheme="minorHAnsi"/>
                          <w:b/>
                          <w:bCs/>
                          <w:sz w:val="28"/>
                          <w:szCs w:val="28"/>
                        </w:rPr>
                      </w:pPr>
                    </w:p>
                    <w:p w:rsidR="0034489B" w:rsidRPr="00581125" w:rsidRDefault="0034489B" w:rsidP="00581125">
                      <w:pPr>
                        <w:spacing w:line="240" w:lineRule="auto"/>
                        <w:jc w:val="both"/>
                        <w:rPr>
                          <w:rFonts w:cstheme="minorHAnsi"/>
                          <w:sz w:val="28"/>
                          <w:szCs w:val="28"/>
                        </w:rPr>
                      </w:pPr>
                    </w:p>
                    <w:p w:rsidR="0034489B" w:rsidRPr="00581125" w:rsidRDefault="0034489B" w:rsidP="00581125">
                      <w:pPr>
                        <w:spacing w:line="240" w:lineRule="auto"/>
                        <w:jc w:val="both"/>
                        <w:rPr>
                          <w:rFonts w:cstheme="minorHAnsi"/>
                          <w:sz w:val="28"/>
                          <w:szCs w:val="28"/>
                        </w:rPr>
                      </w:pPr>
                      <w:r w:rsidRPr="00581125">
                        <w:rPr>
                          <w:rFonts w:cstheme="minorHAnsi"/>
                          <w:sz w:val="28"/>
                          <w:szCs w:val="28"/>
                        </w:rPr>
                        <w:t>Document and preserve all spheres of knowledge related to Sri Lankan Tamil Speaking communities and make accessible to all</w:t>
                      </w:r>
                    </w:p>
                    <w:p w:rsidR="0034489B" w:rsidRPr="00581125" w:rsidRDefault="0034489B" w:rsidP="00581125">
                      <w:pPr>
                        <w:spacing w:line="240" w:lineRule="auto"/>
                        <w:rPr>
                          <w:rFonts w:cstheme="minorHAnsi"/>
                          <w:b/>
                          <w:bCs/>
                          <w:sz w:val="28"/>
                          <w:szCs w:val="28"/>
                        </w:rPr>
                      </w:pPr>
                    </w:p>
                    <w:p w:rsidR="0034489B" w:rsidRPr="00581125" w:rsidRDefault="0034489B" w:rsidP="00581125">
                      <w:pPr>
                        <w:tabs>
                          <w:tab w:val="left" w:pos="3037"/>
                        </w:tabs>
                        <w:spacing w:line="240" w:lineRule="auto"/>
                        <w:jc w:val="both"/>
                        <w:rPr>
                          <w:rFonts w:eastAsia="Times New Roman" w:cstheme="minorHAnsi"/>
                          <w:b/>
                          <w:sz w:val="28"/>
                          <w:szCs w:val="28"/>
                        </w:rPr>
                      </w:pPr>
                    </w:p>
                    <w:p w:rsidR="0034489B" w:rsidRPr="00581125" w:rsidRDefault="0034489B" w:rsidP="00581125">
                      <w:pPr>
                        <w:tabs>
                          <w:tab w:val="left" w:pos="3037"/>
                        </w:tabs>
                        <w:spacing w:line="240" w:lineRule="auto"/>
                        <w:jc w:val="both"/>
                        <w:rPr>
                          <w:rFonts w:eastAsia="Times New Roman" w:cstheme="minorHAnsi"/>
                          <w:b/>
                          <w:sz w:val="28"/>
                          <w:szCs w:val="28"/>
                        </w:rPr>
                      </w:pPr>
                    </w:p>
                    <w:p w:rsidR="0034489B" w:rsidRDefault="0034489B" w:rsidP="00581125">
                      <w:pPr>
                        <w:tabs>
                          <w:tab w:val="left" w:pos="3037"/>
                        </w:tabs>
                        <w:spacing w:line="240" w:lineRule="auto"/>
                        <w:jc w:val="right"/>
                        <w:rPr>
                          <w:rFonts w:eastAsia="Times New Roman" w:cstheme="minorHAnsi"/>
                          <w:b/>
                          <w:sz w:val="28"/>
                          <w:szCs w:val="28"/>
                        </w:rPr>
                      </w:pPr>
                    </w:p>
                    <w:p w:rsidR="0034489B" w:rsidRPr="00581125" w:rsidRDefault="0034489B" w:rsidP="00581125">
                      <w:pPr>
                        <w:tabs>
                          <w:tab w:val="left" w:pos="3037"/>
                        </w:tabs>
                        <w:spacing w:line="240" w:lineRule="auto"/>
                        <w:jc w:val="right"/>
                        <w:rPr>
                          <w:rFonts w:eastAsia="Times New Roman" w:cstheme="minorHAnsi"/>
                          <w:b/>
                          <w:sz w:val="28"/>
                          <w:szCs w:val="28"/>
                        </w:rPr>
                      </w:pPr>
                      <w:r w:rsidRPr="00581125">
                        <w:rPr>
                          <w:rFonts w:eastAsia="Times New Roman" w:cstheme="minorHAnsi"/>
                          <w:b/>
                          <w:sz w:val="28"/>
                          <w:szCs w:val="28"/>
                        </w:rPr>
                        <w:t xml:space="preserve">Objectives  </w:t>
                      </w:r>
                    </w:p>
                    <w:p w:rsidR="0034489B" w:rsidRPr="00581125" w:rsidRDefault="0034489B" w:rsidP="00581125">
                      <w:pPr>
                        <w:tabs>
                          <w:tab w:val="left" w:pos="3037"/>
                        </w:tabs>
                        <w:spacing w:line="240" w:lineRule="auto"/>
                        <w:jc w:val="both"/>
                        <w:rPr>
                          <w:rFonts w:eastAsia="Times New Roman" w:cstheme="minorHAnsi"/>
                          <w:b/>
                          <w:sz w:val="28"/>
                          <w:szCs w:val="28"/>
                        </w:rPr>
                      </w:pPr>
                    </w:p>
                    <w:p w:rsidR="0034489B" w:rsidRPr="00581125" w:rsidRDefault="0034489B" w:rsidP="00581125">
                      <w:pPr>
                        <w:spacing w:after="0" w:line="240" w:lineRule="auto"/>
                        <w:jc w:val="both"/>
                        <w:rPr>
                          <w:rFonts w:eastAsia="Times New Roman" w:cstheme="minorHAnsi"/>
                          <w:sz w:val="28"/>
                          <w:szCs w:val="28"/>
                        </w:rPr>
                      </w:pPr>
                      <w:r w:rsidRPr="00581125">
                        <w:rPr>
                          <w:rFonts w:eastAsia="Times New Roman" w:cstheme="minorHAnsi"/>
                          <w:sz w:val="28"/>
                          <w:szCs w:val="28"/>
                        </w:rPr>
                        <w:t xml:space="preserve">Engage in and support preservation and digital archiving of written, print, multi-media and electronic resources related to Sri Lankan Tamil speaking communities </w:t>
                      </w:r>
                    </w:p>
                    <w:p w:rsidR="0034489B" w:rsidRPr="00581125" w:rsidRDefault="0034489B" w:rsidP="00581125">
                      <w:pPr>
                        <w:spacing w:after="0" w:line="240" w:lineRule="auto"/>
                        <w:jc w:val="both"/>
                        <w:rPr>
                          <w:rFonts w:eastAsia="Times New Roman" w:cstheme="minorHAnsi"/>
                          <w:sz w:val="28"/>
                          <w:szCs w:val="28"/>
                        </w:rPr>
                      </w:pPr>
                    </w:p>
                    <w:p w:rsidR="0034489B" w:rsidRPr="00581125" w:rsidRDefault="0034489B" w:rsidP="00581125">
                      <w:pPr>
                        <w:spacing w:after="0" w:line="240" w:lineRule="auto"/>
                        <w:jc w:val="both"/>
                        <w:rPr>
                          <w:rFonts w:eastAsia="Times New Roman" w:cstheme="minorHAnsi"/>
                          <w:sz w:val="28"/>
                          <w:szCs w:val="28"/>
                        </w:rPr>
                      </w:pPr>
                      <w:r w:rsidRPr="00581125">
                        <w:rPr>
                          <w:rFonts w:eastAsia="Times New Roman" w:cstheme="minorHAnsi"/>
                          <w:sz w:val="28"/>
                          <w:szCs w:val="28"/>
                        </w:rPr>
                        <w:t>Document, preserve and digitally archive ethnography and knowledge bases such as dialects, belief systems, myths</w:t>
                      </w:r>
                      <w:r w:rsidRPr="00581125">
                        <w:rPr>
                          <w:rFonts w:eastAsia="Times New Roman" w:cstheme="minorHAnsi"/>
                          <w:sz w:val="28"/>
                          <w:szCs w:val="28"/>
                          <w:cs/>
                        </w:rPr>
                        <w:t>,</w:t>
                      </w:r>
                      <w:r w:rsidRPr="00581125">
                        <w:rPr>
                          <w:rFonts w:eastAsia="Times New Roman" w:cstheme="minorHAnsi"/>
                          <w:sz w:val="28"/>
                          <w:szCs w:val="28"/>
                        </w:rPr>
                        <w:t xml:space="preserve"> rituals, folklore, games, indigenous medicine, law and administrative systems, technologies and arts of mainstream and marginalized communities</w:t>
                      </w:r>
                    </w:p>
                    <w:p w:rsidR="0034489B" w:rsidRPr="00581125" w:rsidRDefault="0034489B" w:rsidP="00581125">
                      <w:pPr>
                        <w:spacing w:after="0" w:line="240" w:lineRule="auto"/>
                        <w:jc w:val="both"/>
                        <w:rPr>
                          <w:rFonts w:eastAsia="Times New Roman" w:cstheme="minorHAnsi"/>
                          <w:sz w:val="28"/>
                          <w:szCs w:val="28"/>
                        </w:rPr>
                      </w:pPr>
                    </w:p>
                    <w:p w:rsidR="0034489B" w:rsidRPr="00581125" w:rsidRDefault="0034489B" w:rsidP="00581125">
                      <w:pPr>
                        <w:spacing w:after="0" w:line="240" w:lineRule="auto"/>
                        <w:jc w:val="both"/>
                        <w:rPr>
                          <w:rFonts w:eastAsia="Times New Roman" w:cstheme="minorHAnsi"/>
                          <w:sz w:val="28"/>
                          <w:szCs w:val="28"/>
                        </w:rPr>
                      </w:pPr>
                      <w:r w:rsidRPr="00581125">
                        <w:rPr>
                          <w:rFonts w:eastAsia="Times New Roman" w:cstheme="minorHAnsi"/>
                          <w:sz w:val="28"/>
                          <w:szCs w:val="28"/>
                        </w:rPr>
                        <w:t>Provide knowledge and information services to ensure free and open access thereby support educational, research and development endeavors related to Sri Lankan Tamil speaking communities</w:t>
                      </w:r>
                    </w:p>
                    <w:p w:rsidR="0034489B" w:rsidRPr="00581125" w:rsidRDefault="0034489B" w:rsidP="00581125">
                      <w:pPr>
                        <w:spacing w:after="0" w:line="240" w:lineRule="auto"/>
                        <w:jc w:val="both"/>
                        <w:rPr>
                          <w:rFonts w:eastAsia="Times New Roman" w:cstheme="minorHAnsi"/>
                          <w:sz w:val="28"/>
                          <w:szCs w:val="28"/>
                        </w:rPr>
                      </w:pPr>
                    </w:p>
                    <w:p w:rsidR="0034489B" w:rsidRPr="00581125" w:rsidRDefault="0034489B" w:rsidP="00581125">
                      <w:pPr>
                        <w:spacing w:after="0" w:line="240" w:lineRule="auto"/>
                        <w:jc w:val="both"/>
                        <w:rPr>
                          <w:rFonts w:eastAsia="Times New Roman" w:cstheme="minorHAnsi"/>
                          <w:sz w:val="28"/>
                          <w:szCs w:val="28"/>
                        </w:rPr>
                      </w:pPr>
                      <w:r w:rsidRPr="00581125">
                        <w:rPr>
                          <w:rFonts w:eastAsia="Times New Roman" w:cstheme="minorHAnsi"/>
                          <w:sz w:val="28"/>
                          <w:szCs w:val="28"/>
                        </w:rPr>
                        <w:t>Build communities of practice, processes, technologies and standards of archival</w:t>
                      </w:r>
                      <w:r w:rsidRPr="00581125">
                        <w:rPr>
                          <w:rFonts w:eastAsia="Times New Roman" w:cstheme="minorHAnsi"/>
                          <w:sz w:val="28"/>
                          <w:szCs w:val="28"/>
                          <w:cs/>
                        </w:rPr>
                        <w:t>,</w:t>
                      </w:r>
                      <w:r w:rsidRPr="00581125">
                        <w:rPr>
                          <w:rFonts w:eastAsia="Times New Roman" w:cstheme="minorHAnsi"/>
                          <w:sz w:val="28"/>
                          <w:szCs w:val="28"/>
                        </w:rPr>
                        <w:t xml:space="preserve"> library information sciences through communication, networking and collaboration</w:t>
                      </w:r>
                    </w:p>
                    <w:p w:rsidR="0034489B" w:rsidRPr="00581125" w:rsidRDefault="0034489B" w:rsidP="00581125">
                      <w:pPr>
                        <w:spacing w:line="240" w:lineRule="auto"/>
                        <w:rPr>
                          <w:sz w:val="28"/>
                          <w:szCs w:val="28"/>
                        </w:rPr>
                      </w:pPr>
                    </w:p>
                  </w:txbxContent>
                </v:textbox>
                <w10:wrap type="square"/>
              </v:shape>
            </w:pict>
          </mc:Fallback>
        </mc:AlternateContent>
      </w:r>
    </w:p>
    <w:p w:rsidR="008805B7" w:rsidRDefault="008805B7" w:rsidP="00B64FF7">
      <w:pPr>
        <w:spacing w:after="0" w:line="240" w:lineRule="auto"/>
        <w:jc w:val="both"/>
        <w:rPr>
          <w:rFonts w:cstheme="minorHAnsi"/>
        </w:rPr>
      </w:pPr>
    </w:p>
    <w:p w:rsidR="008805B7" w:rsidRDefault="008805B7" w:rsidP="00B64FF7">
      <w:pPr>
        <w:spacing w:after="0" w:line="240" w:lineRule="auto"/>
        <w:jc w:val="both"/>
        <w:rPr>
          <w:rFonts w:cstheme="minorHAnsi"/>
        </w:rPr>
      </w:pPr>
    </w:p>
    <w:p w:rsidR="008805B7" w:rsidRDefault="008805B7" w:rsidP="00B64FF7">
      <w:pPr>
        <w:spacing w:after="0" w:line="240" w:lineRule="auto"/>
        <w:jc w:val="both"/>
        <w:rPr>
          <w:rFonts w:cstheme="minorHAnsi"/>
        </w:rPr>
      </w:pPr>
    </w:p>
    <w:p w:rsidR="008805B7" w:rsidRDefault="008805B7" w:rsidP="00B64FF7">
      <w:pPr>
        <w:spacing w:after="0" w:line="240" w:lineRule="auto"/>
        <w:jc w:val="both"/>
        <w:rPr>
          <w:rFonts w:cstheme="minorHAnsi"/>
        </w:rPr>
      </w:pPr>
    </w:p>
    <w:p w:rsidR="008805B7" w:rsidRDefault="008805B7" w:rsidP="00B64FF7">
      <w:pPr>
        <w:spacing w:after="0" w:line="240" w:lineRule="auto"/>
        <w:jc w:val="both"/>
        <w:rPr>
          <w:rFonts w:cstheme="minorHAnsi"/>
        </w:rPr>
      </w:pPr>
    </w:p>
    <w:p w:rsidR="008805B7" w:rsidRDefault="008805B7" w:rsidP="00B64FF7">
      <w:pPr>
        <w:spacing w:after="0" w:line="240" w:lineRule="auto"/>
        <w:jc w:val="both"/>
        <w:rPr>
          <w:rFonts w:cstheme="minorHAnsi"/>
        </w:rPr>
      </w:pPr>
    </w:p>
    <w:p w:rsidR="00B64FF7" w:rsidRDefault="00B64FF7" w:rsidP="00B64FF7">
      <w:pPr>
        <w:spacing w:after="0" w:line="240" w:lineRule="auto"/>
        <w:jc w:val="both"/>
        <w:rPr>
          <w:rFonts w:cstheme="minorHAnsi"/>
        </w:rPr>
      </w:pPr>
    </w:p>
    <w:p w:rsidR="00B64FF7" w:rsidRDefault="00B64FF7" w:rsidP="00B64FF7">
      <w:pPr>
        <w:spacing w:after="0" w:line="240" w:lineRule="auto"/>
        <w:jc w:val="both"/>
        <w:rPr>
          <w:rFonts w:cstheme="minorHAnsi"/>
        </w:rPr>
      </w:pPr>
    </w:p>
    <w:p w:rsidR="008805B7" w:rsidRDefault="008805B7"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05733" w:rsidRDefault="00805733" w:rsidP="00B64FF7">
      <w:pPr>
        <w:spacing w:after="0" w:line="240" w:lineRule="auto"/>
        <w:jc w:val="both"/>
        <w:rPr>
          <w:rFonts w:cstheme="minorHAnsi"/>
          <w:b/>
          <w:bCs/>
        </w:rPr>
      </w:pPr>
    </w:p>
    <w:p w:rsidR="008805B7" w:rsidRDefault="008805B7"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1026FE" w:rsidP="00B64FF7">
      <w:pPr>
        <w:spacing w:after="0" w:line="240" w:lineRule="auto"/>
        <w:jc w:val="both"/>
        <w:rPr>
          <w:rFonts w:cstheme="minorHAnsi"/>
          <w:b/>
          <w:bCs/>
        </w:rPr>
      </w:pPr>
    </w:p>
    <w:p w:rsidR="001026FE" w:rsidRDefault="00D636C4" w:rsidP="00B64FF7">
      <w:pPr>
        <w:spacing w:after="0" w:line="240" w:lineRule="auto"/>
        <w:jc w:val="both"/>
        <w:rPr>
          <w:rFonts w:cstheme="minorHAnsi"/>
          <w:b/>
          <w:bCs/>
        </w:rPr>
      </w:pPr>
      <w:r>
        <w:rPr>
          <w:rFonts w:cstheme="minorHAnsi"/>
          <w:noProof/>
          <w:sz w:val="24"/>
          <w:szCs w:val="24"/>
        </w:rPr>
        <w:lastRenderedPageBreak/>
        <mc:AlternateContent>
          <mc:Choice Requires="wps">
            <w:drawing>
              <wp:anchor distT="0" distB="0" distL="114300" distR="114300" simplePos="0" relativeHeight="251678720" behindDoc="0" locked="0" layoutInCell="1" allowOverlap="1">
                <wp:simplePos x="0" y="0"/>
                <wp:positionH relativeFrom="column">
                  <wp:posOffset>193040</wp:posOffset>
                </wp:positionH>
                <wp:positionV relativeFrom="paragraph">
                  <wp:posOffset>-305435</wp:posOffset>
                </wp:positionV>
                <wp:extent cx="5172710" cy="9457055"/>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710" cy="9457055"/>
                        </a:xfrm>
                        <a:prstGeom prst="rect">
                          <a:avLst/>
                        </a:prstGeom>
                        <a:solidFill>
                          <a:srgbClr val="FFFFFF"/>
                        </a:solidFill>
                        <a:ln w="9525">
                          <a:noFill/>
                          <a:miter lim="800000"/>
                          <a:headEnd/>
                          <a:tailEnd/>
                        </a:ln>
                      </wps:spPr>
                      <wps:txbx>
                        <w:txbxContent>
                          <w:p w:rsidR="0034489B" w:rsidRPr="009638EE" w:rsidRDefault="0034489B" w:rsidP="00AC3B65">
                            <w:pPr>
                              <w:autoSpaceDE w:val="0"/>
                              <w:autoSpaceDN w:val="0"/>
                              <w:adjustRightInd w:val="0"/>
                              <w:spacing w:after="0" w:line="240" w:lineRule="auto"/>
                              <w:rPr>
                                <w:rFonts w:cstheme="minorHAnsi"/>
                                <w:b/>
                                <w:sz w:val="28"/>
                                <w:szCs w:val="28"/>
                              </w:rPr>
                            </w:pPr>
                            <w:r w:rsidRPr="009638EE">
                              <w:rPr>
                                <w:rFonts w:cstheme="minorHAnsi"/>
                                <w:b/>
                                <w:sz w:val="28"/>
                                <w:szCs w:val="28"/>
                              </w:rPr>
                              <w:t>Guiding Principle</w:t>
                            </w:r>
                            <w:r>
                              <w:rPr>
                                <w:rFonts w:cstheme="minorHAnsi"/>
                                <w:b/>
                                <w:sz w:val="28"/>
                                <w:szCs w:val="28"/>
                              </w:rPr>
                              <w:t>s</w:t>
                            </w:r>
                          </w:p>
                          <w:p w:rsidR="0034489B" w:rsidRPr="009638EE" w:rsidRDefault="0034489B" w:rsidP="009638EE">
                            <w:pPr>
                              <w:autoSpaceDE w:val="0"/>
                              <w:autoSpaceDN w:val="0"/>
                              <w:adjustRightInd w:val="0"/>
                              <w:spacing w:after="0" w:line="240" w:lineRule="auto"/>
                              <w:rPr>
                                <w:rFonts w:cstheme="minorHAnsi"/>
                                <w:b/>
                                <w:sz w:val="28"/>
                                <w:szCs w:val="28"/>
                              </w:rPr>
                            </w:pPr>
                          </w:p>
                          <w:p w:rsidR="0034489B" w:rsidRPr="009638EE" w:rsidRDefault="0034489B" w:rsidP="009638EE">
                            <w:pPr>
                              <w:pStyle w:val="Heading1"/>
                              <w:spacing w:before="0" w:line="240" w:lineRule="auto"/>
                              <w:jc w:val="right"/>
                              <w:rPr>
                                <w:rFonts w:asciiTheme="minorHAnsi" w:hAnsiTheme="minorHAnsi" w:cstheme="minorHAnsi"/>
                                <w:color w:val="000000" w:themeColor="text1"/>
                                <w:sz w:val="22"/>
                                <w:szCs w:val="22"/>
                              </w:rPr>
                            </w:pPr>
                            <w:r w:rsidRPr="009638EE">
                              <w:rPr>
                                <w:rFonts w:asciiTheme="minorHAnsi" w:hAnsiTheme="minorHAnsi" w:cstheme="minorHAnsi"/>
                                <w:color w:val="000000" w:themeColor="text1"/>
                                <w:sz w:val="22"/>
                                <w:szCs w:val="22"/>
                              </w:rPr>
                              <w:t xml:space="preserve">Unity  </w:t>
                            </w:r>
                          </w:p>
                          <w:p w:rsidR="0034489B" w:rsidRPr="009638EE" w:rsidRDefault="0034489B" w:rsidP="009638EE">
                            <w:pPr>
                              <w:rPr>
                                <w:rFonts w:cstheme="minorHAnsi"/>
                              </w:rPr>
                            </w:pPr>
                          </w:p>
                          <w:p w:rsidR="0034489B" w:rsidRPr="009638EE" w:rsidRDefault="0034489B" w:rsidP="009638EE">
                            <w:pPr>
                              <w:pStyle w:val="Heading1"/>
                              <w:spacing w:before="0" w:line="240" w:lineRule="auto"/>
                              <w:jc w:val="both"/>
                              <w:rPr>
                                <w:rFonts w:asciiTheme="minorHAnsi" w:hAnsiTheme="minorHAnsi" w:cstheme="minorHAnsi"/>
                                <w:b w:val="0"/>
                                <w:bCs w:val="0"/>
                                <w:color w:val="000000" w:themeColor="text1"/>
                                <w:sz w:val="22"/>
                                <w:szCs w:val="22"/>
                              </w:rPr>
                            </w:pPr>
                            <w:r w:rsidRPr="009638EE">
                              <w:rPr>
                                <w:rFonts w:asciiTheme="minorHAnsi" w:hAnsiTheme="minorHAnsi" w:cstheme="minorHAnsi"/>
                                <w:b w:val="0"/>
                                <w:bCs w:val="0"/>
                                <w:color w:val="000000" w:themeColor="text1"/>
                                <w:sz w:val="22"/>
                                <w:szCs w:val="22"/>
                              </w:rPr>
                              <w:t xml:space="preserve">Entities of Noolaham Foundation shall exist in different geographical, legal and political territories. Noolaham Foundation always ensures unity in its strategic framework, its design, </w:t>
                            </w:r>
                            <w:proofErr w:type="spellStart"/>
                            <w:r w:rsidRPr="009638EE">
                              <w:rPr>
                                <w:rFonts w:asciiTheme="minorHAnsi" w:hAnsiTheme="minorHAnsi" w:cstheme="minorHAnsi"/>
                                <w:b w:val="0"/>
                                <w:bCs w:val="0"/>
                                <w:color w:val="000000" w:themeColor="text1"/>
                                <w:sz w:val="22"/>
                                <w:szCs w:val="22"/>
                              </w:rPr>
                              <w:t>programme</w:t>
                            </w:r>
                            <w:proofErr w:type="spellEnd"/>
                            <w:r w:rsidRPr="009638EE">
                              <w:rPr>
                                <w:rFonts w:asciiTheme="minorHAnsi" w:hAnsiTheme="minorHAnsi" w:cstheme="minorHAnsi"/>
                                <w:b w:val="0"/>
                                <w:bCs w:val="0"/>
                                <w:color w:val="000000" w:themeColor="text1"/>
                                <w:sz w:val="22"/>
                                <w:szCs w:val="22"/>
                              </w:rPr>
                              <w:t xml:space="preserve">, budget and communications. </w:t>
                            </w:r>
                          </w:p>
                          <w:p w:rsidR="0034489B" w:rsidRPr="009638EE" w:rsidRDefault="0034489B" w:rsidP="009638EE">
                            <w:pPr>
                              <w:pStyle w:val="Heading1"/>
                              <w:spacing w:before="0" w:line="240" w:lineRule="auto"/>
                              <w:jc w:val="both"/>
                              <w:rPr>
                                <w:rFonts w:asciiTheme="minorHAnsi" w:hAnsiTheme="minorHAnsi" w:cstheme="minorHAnsi"/>
                                <w:b w:val="0"/>
                                <w:bCs w:val="0"/>
                                <w:color w:val="000000" w:themeColor="text1"/>
                                <w:sz w:val="22"/>
                                <w:szCs w:val="22"/>
                              </w:rPr>
                            </w:pPr>
                          </w:p>
                          <w:p w:rsidR="0034489B" w:rsidRPr="009638EE" w:rsidRDefault="0034489B" w:rsidP="009638EE">
                            <w:pPr>
                              <w:pStyle w:val="Heading1"/>
                              <w:spacing w:before="0" w:line="240" w:lineRule="auto"/>
                              <w:jc w:val="right"/>
                              <w:rPr>
                                <w:rFonts w:asciiTheme="minorHAnsi" w:hAnsiTheme="minorHAnsi" w:cstheme="minorHAnsi"/>
                                <w:color w:val="000000" w:themeColor="text1"/>
                                <w:sz w:val="22"/>
                                <w:szCs w:val="22"/>
                              </w:rPr>
                            </w:pPr>
                            <w:r w:rsidRPr="009638EE">
                              <w:rPr>
                                <w:rFonts w:asciiTheme="minorHAnsi" w:hAnsiTheme="minorHAnsi" w:cstheme="minorHAnsi"/>
                                <w:color w:val="000000" w:themeColor="text1"/>
                                <w:sz w:val="22"/>
                                <w:szCs w:val="22"/>
                              </w:rPr>
                              <w:t xml:space="preserve">Openness </w:t>
                            </w:r>
                          </w:p>
                          <w:p w:rsidR="0034489B" w:rsidRPr="009638EE" w:rsidRDefault="0034489B" w:rsidP="009638EE">
                            <w:pPr>
                              <w:jc w:val="right"/>
                              <w:rPr>
                                <w:rFonts w:cstheme="minorHAnsi"/>
                              </w:rPr>
                            </w:pPr>
                          </w:p>
                          <w:p w:rsidR="0034489B" w:rsidRPr="009638EE" w:rsidRDefault="0034489B" w:rsidP="009638EE">
                            <w:pPr>
                              <w:pStyle w:val="Heading1"/>
                              <w:spacing w:before="0" w:line="240" w:lineRule="auto"/>
                              <w:jc w:val="both"/>
                              <w:rPr>
                                <w:rFonts w:asciiTheme="minorHAnsi" w:hAnsiTheme="minorHAnsi" w:cstheme="minorHAnsi"/>
                                <w:b w:val="0"/>
                                <w:bCs w:val="0"/>
                                <w:color w:val="000000" w:themeColor="text1"/>
                                <w:sz w:val="22"/>
                                <w:szCs w:val="22"/>
                              </w:rPr>
                            </w:pPr>
                            <w:r w:rsidRPr="009638EE">
                              <w:rPr>
                                <w:rFonts w:asciiTheme="minorHAnsi" w:hAnsiTheme="minorHAnsi" w:cstheme="minorHAnsi"/>
                                <w:b w:val="0"/>
                                <w:bCs w:val="0"/>
                                <w:color w:val="000000" w:themeColor="text1"/>
                                <w:sz w:val="22"/>
                                <w:szCs w:val="22"/>
                              </w:rPr>
                              <w:t xml:space="preserve">As the driving force of Noolaham Foundation is centered on open data, open access and open knowledge, it does not charge the end-users for accessing its archive.  It expects end-users not to use the contents for individual or corporate economic gain. </w:t>
                            </w:r>
                          </w:p>
                          <w:p w:rsidR="0034489B" w:rsidRDefault="0034489B" w:rsidP="009638EE">
                            <w:pPr>
                              <w:spacing w:line="240" w:lineRule="auto"/>
                              <w:jc w:val="both"/>
                              <w:rPr>
                                <w:rFonts w:cstheme="minorHAnsi"/>
                                <w:highlight w:val="yellow"/>
                              </w:rPr>
                            </w:pPr>
                          </w:p>
                          <w:p w:rsidR="0034489B" w:rsidRDefault="0034489B" w:rsidP="009638EE">
                            <w:pPr>
                              <w:spacing w:after="0" w:line="240" w:lineRule="auto"/>
                              <w:jc w:val="right"/>
                              <w:rPr>
                                <w:rFonts w:cstheme="minorHAnsi"/>
                                <w:b/>
                                <w:bCs/>
                                <w:color w:val="000000" w:themeColor="text1"/>
                              </w:rPr>
                            </w:pPr>
                            <w:r>
                              <w:rPr>
                                <w:rFonts w:cstheme="minorHAnsi"/>
                                <w:b/>
                                <w:bCs/>
                                <w:color w:val="000000" w:themeColor="text1"/>
                              </w:rPr>
                              <w:t>Transparency</w:t>
                            </w:r>
                          </w:p>
                          <w:p w:rsidR="0034489B" w:rsidRPr="00012A30" w:rsidRDefault="0034489B" w:rsidP="00012A30">
                            <w:pPr>
                              <w:pStyle w:val="Heading1"/>
                              <w:spacing w:before="0" w:line="240" w:lineRule="auto"/>
                              <w:jc w:val="both"/>
                              <w:rPr>
                                <w:rFonts w:asciiTheme="minorHAnsi" w:hAnsiTheme="minorHAnsi" w:cstheme="minorHAnsi"/>
                                <w:b w:val="0"/>
                                <w:bCs w:val="0"/>
                                <w:color w:val="000000" w:themeColor="text1"/>
                                <w:sz w:val="22"/>
                                <w:szCs w:val="22"/>
                              </w:rPr>
                            </w:pPr>
                            <w:r w:rsidRPr="00012A30">
                              <w:rPr>
                                <w:rFonts w:asciiTheme="minorHAnsi" w:hAnsiTheme="minorHAnsi" w:cstheme="minorHAnsi"/>
                                <w:b w:val="0"/>
                                <w:bCs w:val="0"/>
                                <w:color w:val="000000" w:themeColor="text1"/>
                                <w:sz w:val="22"/>
                                <w:szCs w:val="22"/>
                              </w:rPr>
                              <w:t xml:space="preserve">All of </w:t>
                            </w:r>
                            <w:proofErr w:type="spellStart"/>
                            <w:r w:rsidRPr="00012A30">
                              <w:rPr>
                                <w:rFonts w:asciiTheme="minorHAnsi" w:hAnsiTheme="minorHAnsi" w:cstheme="minorHAnsi"/>
                                <w:b w:val="0"/>
                                <w:bCs w:val="0"/>
                                <w:color w:val="000000" w:themeColor="text1"/>
                                <w:sz w:val="22"/>
                                <w:szCs w:val="22"/>
                              </w:rPr>
                              <w:t>Noolaham’s</w:t>
                            </w:r>
                            <w:proofErr w:type="spellEnd"/>
                            <w:r w:rsidRPr="00012A30">
                              <w:rPr>
                                <w:rFonts w:asciiTheme="minorHAnsi" w:hAnsiTheme="minorHAnsi" w:cstheme="minorHAnsi"/>
                                <w:b w:val="0"/>
                                <w:bCs w:val="0"/>
                                <w:color w:val="000000" w:themeColor="text1"/>
                                <w:sz w:val="22"/>
                                <w:szCs w:val="22"/>
                              </w:rPr>
                              <w:t xml:space="preserve"> operations strive to be open and transparent. Our commitment includes detail accounting reports, comprehensive governance, programs, and outcome information dissemination and responsiveness to request for information.</w:t>
                            </w:r>
                          </w:p>
                          <w:p w:rsidR="0034489B" w:rsidRDefault="0034489B" w:rsidP="009638EE">
                            <w:pPr>
                              <w:spacing w:after="0" w:line="240" w:lineRule="auto"/>
                              <w:jc w:val="right"/>
                              <w:rPr>
                                <w:rFonts w:cstheme="minorHAnsi"/>
                                <w:b/>
                                <w:bCs/>
                                <w:color w:val="000000" w:themeColor="text1"/>
                              </w:rPr>
                            </w:pPr>
                          </w:p>
                          <w:p w:rsidR="0034489B" w:rsidRDefault="0034489B" w:rsidP="009638EE">
                            <w:pPr>
                              <w:spacing w:after="0" w:line="240" w:lineRule="auto"/>
                              <w:jc w:val="right"/>
                              <w:rPr>
                                <w:rFonts w:cstheme="minorHAnsi"/>
                                <w:b/>
                                <w:bCs/>
                                <w:color w:val="000000" w:themeColor="text1"/>
                              </w:rPr>
                            </w:pPr>
                          </w:p>
                          <w:p w:rsidR="0034489B" w:rsidRPr="009638EE" w:rsidRDefault="0034489B" w:rsidP="009638EE">
                            <w:pPr>
                              <w:spacing w:after="0" w:line="240" w:lineRule="auto"/>
                              <w:jc w:val="right"/>
                              <w:rPr>
                                <w:rFonts w:cstheme="minorHAnsi"/>
                                <w:b/>
                                <w:bCs/>
                                <w:color w:val="000000" w:themeColor="text1"/>
                              </w:rPr>
                            </w:pPr>
                            <w:r w:rsidRPr="009638EE">
                              <w:rPr>
                                <w:rFonts w:cstheme="minorHAnsi"/>
                                <w:b/>
                                <w:bCs/>
                                <w:color w:val="000000" w:themeColor="text1"/>
                              </w:rPr>
                              <w:t xml:space="preserve">Unbiased </w:t>
                            </w:r>
                          </w:p>
                          <w:p w:rsidR="0034489B" w:rsidRPr="009638EE" w:rsidRDefault="0034489B" w:rsidP="009638EE">
                            <w:pPr>
                              <w:spacing w:after="0" w:line="240" w:lineRule="auto"/>
                              <w:jc w:val="both"/>
                              <w:rPr>
                                <w:rFonts w:cstheme="minorHAnsi"/>
                                <w:b/>
                                <w:bCs/>
                                <w:color w:val="000000" w:themeColor="text1"/>
                              </w:rPr>
                            </w:pPr>
                          </w:p>
                          <w:p w:rsidR="0034489B" w:rsidRPr="009638EE" w:rsidRDefault="0034489B" w:rsidP="009638EE">
                            <w:pPr>
                              <w:pStyle w:val="Heading1"/>
                              <w:spacing w:before="0" w:line="240" w:lineRule="auto"/>
                              <w:jc w:val="both"/>
                              <w:rPr>
                                <w:rFonts w:asciiTheme="minorHAnsi" w:hAnsiTheme="minorHAnsi" w:cstheme="minorHAnsi"/>
                                <w:b w:val="0"/>
                                <w:bCs w:val="0"/>
                                <w:color w:val="000000" w:themeColor="text1"/>
                                <w:sz w:val="22"/>
                                <w:szCs w:val="22"/>
                              </w:rPr>
                            </w:pPr>
                            <w:r w:rsidRPr="009638EE">
                              <w:rPr>
                                <w:rFonts w:asciiTheme="minorHAnsi" w:hAnsiTheme="minorHAnsi" w:cstheme="minorHAnsi"/>
                                <w:b w:val="0"/>
                                <w:bCs w:val="0"/>
                                <w:color w:val="000000" w:themeColor="text1"/>
                                <w:sz w:val="22"/>
                                <w:szCs w:val="22"/>
                              </w:rPr>
                              <w:t>Noolaham Foundation is an unbiased entity. While it engages volunteers from different politica</w:t>
                            </w:r>
                            <w:r>
                              <w:rPr>
                                <w:rFonts w:asciiTheme="minorHAnsi" w:hAnsiTheme="minorHAnsi" w:cstheme="minorHAnsi"/>
                                <w:b w:val="0"/>
                                <w:bCs w:val="0"/>
                                <w:color w:val="000000" w:themeColor="text1"/>
                                <w:sz w:val="22"/>
                                <w:szCs w:val="22"/>
                              </w:rPr>
                              <w:t xml:space="preserve">l thoughts, parities and stands, </w:t>
                            </w:r>
                            <w:r w:rsidRPr="009638EE">
                              <w:rPr>
                                <w:rFonts w:asciiTheme="minorHAnsi" w:hAnsiTheme="minorHAnsi" w:cstheme="minorHAnsi"/>
                                <w:b w:val="0"/>
                                <w:bCs w:val="0"/>
                                <w:color w:val="000000" w:themeColor="text1"/>
                                <w:sz w:val="22"/>
                                <w:szCs w:val="22"/>
                              </w:rPr>
                              <w:t xml:space="preserve">it does not allow volunteers to use Noolaham Foundation for their political engagement and leverage. Noolaham Foundation shall take appropriate measures to ensure from being politicized or being labeled. </w:t>
                            </w:r>
                          </w:p>
                          <w:p w:rsidR="0034489B" w:rsidRDefault="0034489B" w:rsidP="009638EE">
                            <w:pPr>
                              <w:spacing w:after="0" w:line="240" w:lineRule="auto"/>
                              <w:ind w:left="360"/>
                              <w:jc w:val="both"/>
                              <w:rPr>
                                <w:rFonts w:cstheme="minorHAnsi"/>
                                <w:color w:val="000000" w:themeColor="text1"/>
                              </w:rPr>
                            </w:pPr>
                          </w:p>
                          <w:p w:rsidR="0034489B" w:rsidRDefault="0034489B" w:rsidP="009638EE">
                            <w:pPr>
                              <w:spacing w:after="0" w:line="240" w:lineRule="auto"/>
                              <w:ind w:left="360"/>
                              <w:jc w:val="both"/>
                              <w:rPr>
                                <w:rFonts w:cstheme="minorHAnsi"/>
                                <w:color w:val="000000" w:themeColor="text1"/>
                              </w:rPr>
                            </w:pPr>
                          </w:p>
                          <w:p w:rsidR="0034489B" w:rsidRPr="009638EE" w:rsidRDefault="0034489B" w:rsidP="009638EE">
                            <w:pPr>
                              <w:spacing w:after="0" w:line="240" w:lineRule="auto"/>
                              <w:jc w:val="right"/>
                              <w:rPr>
                                <w:rFonts w:cstheme="minorHAnsi"/>
                                <w:b/>
                                <w:bCs/>
                                <w:color w:val="000000" w:themeColor="text1"/>
                              </w:rPr>
                            </w:pPr>
                            <w:r w:rsidRPr="009638EE">
                              <w:rPr>
                                <w:rFonts w:cstheme="minorHAnsi"/>
                                <w:b/>
                                <w:bCs/>
                                <w:color w:val="000000" w:themeColor="text1"/>
                              </w:rPr>
                              <w:t>Volunteerism</w:t>
                            </w:r>
                          </w:p>
                          <w:p w:rsidR="0034489B" w:rsidRPr="009638EE" w:rsidRDefault="0034489B" w:rsidP="009638EE">
                            <w:pPr>
                              <w:spacing w:after="0" w:line="240" w:lineRule="auto"/>
                              <w:jc w:val="both"/>
                              <w:rPr>
                                <w:rFonts w:cstheme="minorHAnsi"/>
                                <w:b/>
                                <w:bCs/>
                                <w:color w:val="000000" w:themeColor="text1"/>
                              </w:rPr>
                            </w:pPr>
                          </w:p>
                          <w:p w:rsidR="0034489B" w:rsidRPr="009638EE" w:rsidRDefault="0034489B" w:rsidP="009638EE">
                            <w:pPr>
                              <w:spacing w:after="0" w:line="240" w:lineRule="auto"/>
                              <w:jc w:val="both"/>
                              <w:rPr>
                                <w:rFonts w:cstheme="minorHAnsi"/>
                                <w:color w:val="000000" w:themeColor="text1"/>
                              </w:rPr>
                            </w:pPr>
                            <w:r w:rsidRPr="009638EE">
                              <w:rPr>
                                <w:rFonts w:cstheme="minorHAnsi"/>
                                <w:color w:val="000000" w:themeColor="text1"/>
                              </w:rPr>
                              <w:t xml:space="preserve">Volunteerism is the basis for all Noolaham operations. The Annual work plan will be formulated giving emphasis on volunteer contribution, to optimize the overheads and performance targets for each team.  </w:t>
                            </w:r>
                          </w:p>
                          <w:p w:rsidR="0034489B" w:rsidRDefault="0034489B" w:rsidP="009638EE">
                            <w:pPr>
                              <w:pStyle w:val="ListParagraph"/>
                              <w:spacing w:after="0" w:line="240" w:lineRule="auto"/>
                              <w:ind w:left="0"/>
                              <w:jc w:val="both"/>
                              <w:rPr>
                                <w:rFonts w:eastAsia="Times New Roman" w:cstheme="minorHAnsi"/>
                                <w:color w:val="000000" w:themeColor="text1"/>
                              </w:rPr>
                            </w:pPr>
                          </w:p>
                          <w:p w:rsidR="0034489B" w:rsidRDefault="0034489B" w:rsidP="009638EE">
                            <w:pPr>
                              <w:pStyle w:val="ListParagraph"/>
                              <w:spacing w:after="0" w:line="240" w:lineRule="auto"/>
                              <w:ind w:left="0"/>
                              <w:jc w:val="both"/>
                              <w:rPr>
                                <w:rFonts w:eastAsia="Times New Roman" w:cstheme="minorHAnsi"/>
                                <w:color w:val="000000" w:themeColor="text1"/>
                              </w:rPr>
                            </w:pPr>
                          </w:p>
                          <w:p w:rsidR="0034489B" w:rsidRPr="009638EE" w:rsidRDefault="0034489B" w:rsidP="009638EE">
                            <w:pPr>
                              <w:spacing w:line="240" w:lineRule="auto"/>
                              <w:jc w:val="right"/>
                              <w:rPr>
                                <w:rFonts w:eastAsia="Times New Roman" w:cstheme="minorHAnsi"/>
                                <w:b/>
                                <w:bCs/>
                                <w:color w:val="000000" w:themeColor="text1"/>
                              </w:rPr>
                            </w:pPr>
                            <w:r w:rsidRPr="009638EE">
                              <w:rPr>
                                <w:rFonts w:eastAsia="Times New Roman" w:cstheme="minorHAnsi"/>
                                <w:b/>
                                <w:bCs/>
                                <w:color w:val="000000" w:themeColor="text1"/>
                              </w:rPr>
                              <w:t>Collaboration</w:t>
                            </w:r>
                          </w:p>
                          <w:p w:rsidR="0034489B" w:rsidRPr="009638EE" w:rsidRDefault="0034489B" w:rsidP="009638EE">
                            <w:pPr>
                              <w:spacing w:line="240" w:lineRule="auto"/>
                              <w:jc w:val="both"/>
                              <w:rPr>
                                <w:rFonts w:eastAsia="Times New Roman" w:cstheme="minorHAnsi"/>
                                <w:color w:val="000000" w:themeColor="text1"/>
                              </w:rPr>
                            </w:pPr>
                            <w:r w:rsidRPr="009638EE">
                              <w:rPr>
                                <w:rFonts w:eastAsia="Times New Roman" w:cstheme="minorHAnsi"/>
                                <w:color w:val="000000" w:themeColor="text1"/>
                              </w:rPr>
                              <w:t xml:space="preserve">Noolaham strives to avoid duplication and repetition of work, thereby promote synergy among similar organizations in digital documentation and preservation. Noolaham Foundation shall support institutions to complete projects if such collaboration optimize the productivity and vice versa. </w:t>
                            </w:r>
                          </w:p>
                          <w:p w:rsidR="0034489B" w:rsidRDefault="0034489B" w:rsidP="009638EE">
                            <w:pPr>
                              <w:pStyle w:val="ListParagraph"/>
                              <w:spacing w:line="240" w:lineRule="auto"/>
                              <w:ind w:left="0"/>
                              <w:jc w:val="both"/>
                              <w:rPr>
                                <w:rFonts w:eastAsia="Times New Roman" w:cstheme="minorHAnsi"/>
                                <w:color w:val="000000" w:themeColor="text1"/>
                              </w:rPr>
                            </w:pPr>
                          </w:p>
                          <w:p w:rsidR="0034489B" w:rsidRDefault="0034489B" w:rsidP="009638EE">
                            <w:pPr>
                              <w:spacing w:after="0" w:line="240" w:lineRule="auto"/>
                              <w:jc w:val="right"/>
                              <w:rPr>
                                <w:rFonts w:eastAsia="Times New Roman" w:cstheme="minorHAnsi"/>
                                <w:b/>
                                <w:bCs/>
                                <w:color w:val="000000" w:themeColor="text1"/>
                              </w:rPr>
                            </w:pPr>
                            <w:r w:rsidRPr="009638EE">
                              <w:rPr>
                                <w:rFonts w:cstheme="minorHAnsi"/>
                                <w:b/>
                                <w:bCs/>
                                <w:color w:val="000000" w:themeColor="text1"/>
                              </w:rPr>
                              <w:t>Participation</w:t>
                            </w:r>
                          </w:p>
                          <w:p w:rsidR="0034489B" w:rsidRPr="009638EE" w:rsidRDefault="0034489B" w:rsidP="009638EE">
                            <w:pPr>
                              <w:spacing w:after="0" w:line="240" w:lineRule="auto"/>
                              <w:jc w:val="right"/>
                              <w:rPr>
                                <w:rFonts w:cstheme="minorHAnsi"/>
                                <w:b/>
                                <w:bCs/>
                                <w:color w:val="000000" w:themeColor="text1"/>
                              </w:rPr>
                            </w:pPr>
                          </w:p>
                          <w:p w:rsidR="0034489B" w:rsidRPr="009638EE" w:rsidRDefault="0034489B" w:rsidP="009638EE">
                            <w:pPr>
                              <w:spacing w:after="0" w:line="240" w:lineRule="auto"/>
                              <w:jc w:val="both"/>
                              <w:rPr>
                                <w:rFonts w:eastAsia="Times New Roman" w:cstheme="minorHAnsi"/>
                                <w:color w:val="1F497D" w:themeColor="text2"/>
                              </w:rPr>
                            </w:pPr>
                            <w:r w:rsidRPr="009638EE">
                              <w:rPr>
                                <w:rFonts w:cstheme="minorHAnsi"/>
                                <w:color w:val="000000" w:themeColor="text1"/>
                              </w:rPr>
                              <w:t>Broadening and strengthening the participation of the stakeholders of Noolaham Foundation is part and parcel of the Noolaham culture. It consults with all the stakeholders to take or review the policies and decisions that affect the business of Noolaham Foundation. The Noolaham shall introduce mechanisms</w:t>
                            </w:r>
                          </w:p>
                          <w:p w:rsidR="0034489B" w:rsidRPr="009638EE" w:rsidRDefault="0034489B" w:rsidP="00963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2pt;margin-top:-24.05pt;width:407.3pt;height:74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" stroked="f">
                <v:textbox>
                  <w:txbxContent>
                    <w:p w:rsidR="0034489B" w:rsidRPr="009638EE" w:rsidRDefault="0034489B" w:rsidP="00AC3B65">
                      <w:pPr>
                        <w:autoSpaceDE w:val="0"/>
                        <w:autoSpaceDN w:val="0"/>
                        <w:adjustRightInd w:val="0"/>
                        <w:spacing w:after="0" w:line="240" w:lineRule="auto"/>
                        <w:rPr>
                          <w:rFonts w:cstheme="minorHAnsi"/>
                          <w:b/>
                          <w:sz w:val="28"/>
                          <w:szCs w:val="28"/>
                        </w:rPr>
                      </w:pPr>
                      <w:r w:rsidRPr="009638EE">
                        <w:rPr>
                          <w:rFonts w:cstheme="minorHAnsi"/>
                          <w:b/>
                          <w:sz w:val="28"/>
                          <w:szCs w:val="28"/>
                        </w:rPr>
                        <w:t>Guiding Principle</w:t>
                      </w:r>
                      <w:r>
                        <w:rPr>
                          <w:rFonts w:cstheme="minorHAnsi"/>
                          <w:b/>
                          <w:sz w:val="28"/>
                          <w:szCs w:val="28"/>
                        </w:rPr>
                        <w:t>s</w:t>
                      </w:r>
                    </w:p>
                    <w:p w:rsidR="0034489B" w:rsidRPr="009638EE" w:rsidRDefault="0034489B" w:rsidP="009638EE">
                      <w:pPr>
                        <w:autoSpaceDE w:val="0"/>
                        <w:autoSpaceDN w:val="0"/>
                        <w:adjustRightInd w:val="0"/>
                        <w:spacing w:after="0" w:line="240" w:lineRule="auto"/>
                        <w:rPr>
                          <w:rFonts w:cstheme="minorHAnsi"/>
                          <w:b/>
                          <w:sz w:val="28"/>
                          <w:szCs w:val="28"/>
                        </w:rPr>
                      </w:pPr>
                    </w:p>
                    <w:p w:rsidR="0034489B" w:rsidRPr="009638EE" w:rsidRDefault="0034489B" w:rsidP="009638EE">
                      <w:pPr>
                        <w:pStyle w:val="Heading1"/>
                        <w:spacing w:before="0" w:line="240" w:lineRule="auto"/>
                        <w:jc w:val="right"/>
                        <w:rPr>
                          <w:rFonts w:asciiTheme="minorHAnsi" w:hAnsiTheme="minorHAnsi" w:cstheme="minorHAnsi"/>
                          <w:color w:val="000000" w:themeColor="text1"/>
                          <w:sz w:val="22"/>
                          <w:szCs w:val="22"/>
                        </w:rPr>
                      </w:pPr>
                      <w:r w:rsidRPr="009638EE">
                        <w:rPr>
                          <w:rFonts w:asciiTheme="minorHAnsi" w:hAnsiTheme="minorHAnsi" w:cstheme="minorHAnsi"/>
                          <w:color w:val="000000" w:themeColor="text1"/>
                          <w:sz w:val="22"/>
                          <w:szCs w:val="22"/>
                        </w:rPr>
                        <w:t xml:space="preserve">Unity  </w:t>
                      </w:r>
                    </w:p>
                    <w:p w:rsidR="0034489B" w:rsidRPr="009638EE" w:rsidRDefault="0034489B" w:rsidP="009638EE">
                      <w:pPr>
                        <w:rPr>
                          <w:rFonts w:cstheme="minorHAnsi"/>
                        </w:rPr>
                      </w:pPr>
                    </w:p>
                    <w:p w:rsidR="0034489B" w:rsidRPr="009638EE" w:rsidRDefault="0034489B" w:rsidP="009638EE">
                      <w:pPr>
                        <w:pStyle w:val="Heading1"/>
                        <w:spacing w:before="0" w:line="240" w:lineRule="auto"/>
                        <w:jc w:val="both"/>
                        <w:rPr>
                          <w:rFonts w:asciiTheme="minorHAnsi" w:hAnsiTheme="minorHAnsi" w:cstheme="minorHAnsi"/>
                          <w:b w:val="0"/>
                          <w:bCs w:val="0"/>
                          <w:color w:val="000000" w:themeColor="text1"/>
                          <w:sz w:val="22"/>
                          <w:szCs w:val="22"/>
                        </w:rPr>
                      </w:pPr>
                      <w:r w:rsidRPr="009638EE">
                        <w:rPr>
                          <w:rFonts w:asciiTheme="minorHAnsi" w:hAnsiTheme="minorHAnsi" w:cstheme="minorHAnsi"/>
                          <w:b w:val="0"/>
                          <w:bCs w:val="0"/>
                          <w:color w:val="000000" w:themeColor="text1"/>
                          <w:sz w:val="22"/>
                          <w:szCs w:val="22"/>
                        </w:rPr>
                        <w:t xml:space="preserve">Entities of Noolaham Foundation shall exist in different geographical, legal and political territories. Noolaham Foundation always ensures unity in its strategic framework, its design, </w:t>
                      </w:r>
                      <w:proofErr w:type="spellStart"/>
                      <w:r w:rsidRPr="009638EE">
                        <w:rPr>
                          <w:rFonts w:asciiTheme="minorHAnsi" w:hAnsiTheme="minorHAnsi" w:cstheme="minorHAnsi"/>
                          <w:b w:val="0"/>
                          <w:bCs w:val="0"/>
                          <w:color w:val="000000" w:themeColor="text1"/>
                          <w:sz w:val="22"/>
                          <w:szCs w:val="22"/>
                        </w:rPr>
                        <w:t>programme</w:t>
                      </w:r>
                      <w:proofErr w:type="spellEnd"/>
                      <w:r w:rsidRPr="009638EE">
                        <w:rPr>
                          <w:rFonts w:asciiTheme="minorHAnsi" w:hAnsiTheme="minorHAnsi" w:cstheme="minorHAnsi"/>
                          <w:b w:val="0"/>
                          <w:bCs w:val="0"/>
                          <w:color w:val="000000" w:themeColor="text1"/>
                          <w:sz w:val="22"/>
                          <w:szCs w:val="22"/>
                        </w:rPr>
                        <w:t xml:space="preserve">, budget and communications. </w:t>
                      </w:r>
                    </w:p>
                    <w:p w:rsidR="0034489B" w:rsidRPr="009638EE" w:rsidRDefault="0034489B" w:rsidP="009638EE">
                      <w:pPr>
                        <w:pStyle w:val="Heading1"/>
                        <w:spacing w:before="0" w:line="240" w:lineRule="auto"/>
                        <w:jc w:val="both"/>
                        <w:rPr>
                          <w:rFonts w:asciiTheme="minorHAnsi" w:hAnsiTheme="minorHAnsi" w:cstheme="minorHAnsi"/>
                          <w:b w:val="0"/>
                          <w:bCs w:val="0"/>
                          <w:color w:val="000000" w:themeColor="text1"/>
                          <w:sz w:val="22"/>
                          <w:szCs w:val="22"/>
                        </w:rPr>
                      </w:pPr>
                    </w:p>
                    <w:p w:rsidR="0034489B" w:rsidRPr="009638EE" w:rsidRDefault="0034489B" w:rsidP="009638EE">
                      <w:pPr>
                        <w:pStyle w:val="Heading1"/>
                        <w:spacing w:before="0" w:line="240" w:lineRule="auto"/>
                        <w:jc w:val="right"/>
                        <w:rPr>
                          <w:rFonts w:asciiTheme="minorHAnsi" w:hAnsiTheme="minorHAnsi" w:cstheme="minorHAnsi"/>
                          <w:color w:val="000000" w:themeColor="text1"/>
                          <w:sz w:val="22"/>
                          <w:szCs w:val="22"/>
                        </w:rPr>
                      </w:pPr>
                      <w:r w:rsidRPr="009638EE">
                        <w:rPr>
                          <w:rFonts w:asciiTheme="minorHAnsi" w:hAnsiTheme="minorHAnsi" w:cstheme="minorHAnsi"/>
                          <w:color w:val="000000" w:themeColor="text1"/>
                          <w:sz w:val="22"/>
                          <w:szCs w:val="22"/>
                        </w:rPr>
                        <w:t xml:space="preserve">Openness </w:t>
                      </w:r>
                    </w:p>
                    <w:p w:rsidR="0034489B" w:rsidRPr="009638EE" w:rsidRDefault="0034489B" w:rsidP="009638EE">
                      <w:pPr>
                        <w:jc w:val="right"/>
                        <w:rPr>
                          <w:rFonts w:cstheme="minorHAnsi"/>
                        </w:rPr>
                      </w:pPr>
                    </w:p>
                    <w:p w:rsidR="0034489B" w:rsidRPr="009638EE" w:rsidRDefault="0034489B" w:rsidP="009638EE">
                      <w:pPr>
                        <w:pStyle w:val="Heading1"/>
                        <w:spacing w:before="0" w:line="240" w:lineRule="auto"/>
                        <w:jc w:val="both"/>
                        <w:rPr>
                          <w:rFonts w:asciiTheme="minorHAnsi" w:hAnsiTheme="minorHAnsi" w:cstheme="minorHAnsi"/>
                          <w:b w:val="0"/>
                          <w:bCs w:val="0"/>
                          <w:color w:val="000000" w:themeColor="text1"/>
                          <w:sz w:val="22"/>
                          <w:szCs w:val="22"/>
                        </w:rPr>
                      </w:pPr>
                      <w:r w:rsidRPr="009638EE">
                        <w:rPr>
                          <w:rFonts w:asciiTheme="minorHAnsi" w:hAnsiTheme="minorHAnsi" w:cstheme="minorHAnsi"/>
                          <w:b w:val="0"/>
                          <w:bCs w:val="0"/>
                          <w:color w:val="000000" w:themeColor="text1"/>
                          <w:sz w:val="22"/>
                          <w:szCs w:val="22"/>
                        </w:rPr>
                        <w:t xml:space="preserve">As the driving force of Noolaham Foundation is centered on open data, open access and open knowledge, it does not charge the end-users for accessing its archive.  It expects end-users not to use the contents for individual or corporate economic gain. </w:t>
                      </w:r>
                    </w:p>
                    <w:p w:rsidR="0034489B" w:rsidRDefault="0034489B" w:rsidP="009638EE">
                      <w:pPr>
                        <w:spacing w:line="240" w:lineRule="auto"/>
                        <w:jc w:val="both"/>
                        <w:rPr>
                          <w:rFonts w:cstheme="minorHAnsi"/>
                          <w:highlight w:val="yellow"/>
                        </w:rPr>
                      </w:pPr>
                    </w:p>
                    <w:p w:rsidR="0034489B" w:rsidRDefault="0034489B" w:rsidP="009638EE">
                      <w:pPr>
                        <w:spacing w:after="0" w:line="240" w:lineRule="auto"/>
                        <w:jc w:val="right"/>
                        <w:rPr>
                          <w:rFonts w:cstheme="minorHAnsi"/>
                          <w:b/>
                          <w:bCs/>
                          <w:color w:val="000000" w:themeColor="text1"/>
                        </w:rPr>
                      </w:pPr>
                      <w:r>
                        <w:rPr>
                          <w:rFonts w:cstheme="minorHAnsi"/>
                          <w:b/>
                          <w:bCs/>
                          <w:color w:val="000000" w:themeColor="text1"/>
                        </w:rPr>
                        <w:t>Transparency</w:t>
                      </w:r>
                    </w:p>
                    <w:p w:rsidR="0034489B" w:rsidRPr="00012A30" w:rsidRDefault="0034489B" w:rsidP="00012A30">
                      <w:pPr>
                        <w:pStyle w:val="Heading1"/>
                        <w:spacing w:before="0" w:line="240" w:lineRule="auto"/>
                        <w:jc w:val="both"/>
                        <w:rPr>
                          <w:rFonts w:asciiTheme="minorHAnsi" w:hAnsiTheme="minorHAnsi" w:cstheme="minorHAnsi"/>
                          <w:b w:val="0"/>
                          <w:bCs w:val="0"/>
                          <w:color w:val="000000" w:themeColor="text1"/>
                          <w:sz w:val="22"/>
                          <w:szCs w:val="22"/>
                        </w:rPr>
                      </w:pPr>
                      <w:r w:rsidRPr="00012A30">
                        <w:rPr>
                          <w:rFonts w:asciiTheme="minorHAnsi" w:hAnsiTheme="minorHAnsi" w:cstheme="minorHAnsi"/>
                          <w:b w:val="0"/>
                          <w:bCs w:val="0"/>
                          <w:color w:val="000000" w:themeColor="text1"/>
                          <w:sz w:val="22"/>
                          <w:szCs w:val="22"/>
                        </w:rPr>
                        <w:t xml:space="preserve">All of </w:t>
                      </w:r>
                      <w:proofErr w:type="spellStart"/>
                      <w:r w:rsidRPr="00012A30">
                        <w:rPr>
                          <w:rFonts w:asciiTheme="minorHAnsi" w:hAnsiTheme="minorHAnsi" w:cstheme="minorHAnsi"/>
                          <w:b w:val="0"/>
                          <w:bCs w:val="0"/>
                          <w:color w:val="000000" w:themeColor="text1"/>
                          <w:sz w:val="22"/>
                          <w:szCs w:val="22"/>
                        </w:rPr>
                        <w:t>Noolaham’s</w:t>
                      </w:r>
                      <w:proofErr w:type="spellEnd"/>
                      <w:r w:rsidRPr="00012A30">
                        <w:rPr>
                          <w:rFonts w:asciiTheme="minorHAnsi" w:hAnsiTheme="minorHAnsi" w:cstheme="minorHAnsi"/>
                          <w:b w:val="0"/>
                          <w:bCs w:val="0"/>
                          <w:color w:val="000000" w:themeColor="text1"/>
                          <w:sz w:val="22"/>
                          <w:szCs w:val="22"/>
                        </w:rPr>
                        <w:t xml:space="preserve"> operations strive to be open and transparent. Our commitment includes detail accounting reports, comprehensive governance, programs, and outcome information dissemination and responsiveness to request for information.</w:t>
                      </w:r>
                    </w:p>
                    <w:p w:rsidR="0034489B" w:rsidRDefault="0034489B" w:rsidP="009638EE">
                      <w:pPr>
                        <w:spacing w:after="0" w:line="240" w:lineRule="auto"/>
                        <w:jc w:val="right"/>
                        <w:rPr>
                          <w:rFonts w:cstheme="minorHAnsi"/>
                          <w:b/>
                          <w:bCs/>
                          <w:color w:val="000000" w:themeColor="text1"/>
                        </w:rPr>
                      </w:pPr>
                    </w:p>
                    <w:p w:rsidR="0034489B" w:rsidRDefault="0034489B" w:rsidP="009638EE">
                      <w:pPr>
                        <w:spacing w:after="0" w:line="240" w:lineRule="auto"/>
                        <w:jc w:val="right"/>
                        <w:rPr>
                          <w:rFonts w:cstheme="minorHAnsi"/>
                          <w:b/>
                          <w:bCs/>
                          <w:color w:val="000000" w:themeColor="text1"/>
                        </w:rPr>
                      </w:pPr>
                    </w:p>
                    <w:p w:rsidR="0034489B" w:rsidRPr="009638EE" w:rsidRDefault="0034489B" w:rsidP="009638EE">
                      <w:pPr>
                        <w:spacing w:after="0" w:line="240" w:lineRule="auto"/>
                        <w:jc w:val="right"/>
                        <w:rPr>
                          <w:rFonts w:cstheme="minorHAnsi"/>
                          <w:b/>
                          <w:bCs/>
                          <w:color w:val="000000" w:themeColor="text1"/>
                        </w:rPr>
                      </w:pPr>
                      <w:r w:rsidRPr="009638EE">
                        <w:rPr>
                          <w:rFonts w:cstheme="minorHAnsi"/>
                          <w:b/>
                          <w:bCs/>
                          <w:color w:val="000000" w:themeColor="text1"/>
                        </w:rPr>
                        <w:t xml:space="preserve">Unbiased </w:t>
                      </w:r>
                    </w:p>
                    <w:p w:rsidR="0034489B" w:rsidRPr="009638EE" w:rsidRDefault="0034489B" w:rsidP="009638EE">
                      <w:pPr>
                        <w:spacing w:after="0" w:line="240" w:lineRule="auto"/>
                        <w:jc w:val="both"/>
                        <w:rPr>
                          <w:rFonts w:cstheme="minorHAnsi"/>
                          <w:b/>
                          <w:bCs/>
                          <w:color w:val="000000" w:themeColor="text1"/>
                        </w:rPr>
                      </w:pPr>
                    </w:p>
                    <w:p w:rsidR="0034489B" w:rsidRPr="009638EE" w:rsidRDefault="0034489B" w:rsidP="009638EE">
                      <w:pPr>
                        <w:pStyle w:val="Heading1"/>
                        <w:spacing w:before="0" w:line="240" w:lineRule="auto"/>
                        <w:jc w:val="both"/>
                        <w:rPr>
                          <w:rFonts w:asciiTheme="minorHAnsi" w:hAnsiTheme="minorHAnsi" w:cstheme="minorHAnsi"/>
                          <w:b w:val="0"/>
                          <w:bCs w:val="0"/>
                          <w:color w:val="000000" w:themeColor="text1"/>
                          <w:sz w:val="22"/>
                          <w:szCs w:val="22"/>
                        </w:rPr>
                      </w:pPr>
                      <w:r w:rsidRPr="009638EE">
                        <w:rPr>
                          <w:rFonts w:asciiTheme="minorHAnsi" w:hAnsiTheme="minorHAnsi" w:cstheme="minorHAnsi"/>
                          <w:b w:val="0"/>
                          <w:bCs w:val="0"/>
                          <w:color w:val="000000" w:themeColor="text1"/>
                          <w:sz w:val="22"/>
                          <w:szCs w:val="22"/>
                        </w:rPr>
                        <w:t>Noolaham Foundation is an unbiased entity. While it engages volunteers from different politica</w:t>
                      </w:r>
                      <w:r>
                        <w:rPr>
                          <w:rFonts w:asciiTheme="minorHAnsi" w:hAnsiTheme="minorHAnsi" w:cstheme="minorHAnsi"/>
                          <w:b w:val="0"/>
                          <w:bCs w:val="0"/>
                          <w:color w:val="000000" w:themeColor="text1"/>
                          <w:sz w:val="22"/>
                          <w:szCs w:val="22"/>
                        </w:rPr>
                        <w:t xml:space="preserve">l thoughts, parities and stands, </w:t>
                      </w:r>
                      <w:r w:rsidRPr="009638EE">
                        <w:rPr>
                          <w:rFonts w:asciiTheme="minorHAnsi" w:hAnsiTheme="minorHAnsi" w:cstheme="minorHAnsi"/>
                          <w:b w:val="0"/>
                          <w:bCs w:val="0"/>
                          <w:color w:val="000000" w:themeColor="text1"/>
                          <w:sz w:val="22"/>
                          <w:szCs w:val="22"/>
                        </w:rPr>
                        <w:t xml:space="preserve">it does not allow volunteers to use Noolaham Foundation for their political engagement and leverage. Noolaham Foundation shall take appropriate measures to ensure from being politicized or being labeled. </w:t>
                      </w:r>
                    </w:p>
                    <w:p w:rsidR="0034489B" w:rsidRDefault="0034489B" w:rsidP="009638EE">
                      <w:pPr>
                        <w:spacing w:after="0" w:line="240" w:lineRule="auto"/>
                        <w:ind w:left="360"/>
                        <w:jc w:val="both"/>
                        <w:rPr>
                          <w:rFonts w:cstheme="minorHAnsi"/>
                          <w:color w:val="000000" w:themeColor="text1"/>
                        </w:rPr>
                      </w:pPr>
                    </w:p>
                    <w:p w:rsidR="0034489B" w:rsidRDefault="0034489B" w:rsidP="009638EE">
                      <w:pPr>
                        <w:spacing w:after="0" w:line="240" w:lineRule="auto"/>
                        <w:ind w:left="360"/>
                        <w:jc w:val="both"/>
                        <w:rPr>
                          <w:rFonts w:cstheme="minorHAnsi"/>
                          <w:color w:val="000000" w:themeColor="text1"/>
                        </w:rPr>
                      </w:pPr>
                    </w:p>
                    <w:p w:rsidR="0034489B" w:rsidRPr="009638EE" w:rsidRDefault="0034489B" w:rsidP="009638EE">
                      <w:pPr>
                        <w:spacing w:after="0" w:line="240" w:lineRule="auto"/>
                        <w:jc w:val="right"/>
                        <w:rPr>
                          <w:rFonts w:cstheme="minorHAnsi"/>
                          <w:b/>
                          <w:bCs/>
                          <w:color w:val="000000" w:themeColor="text1"/>
                        </w:rPr>
                      </w:pPr>
                      <w:r w:rsidRPr="009638EE">
                        <w:rPr>
                          <w:rFonts w:cstheme="minorHAnsi"/>
                          <w:b/>
                          <w:bCs/>
                          <w:color w:val="000000" w:themeColor="text1"/>
                        </w:rPr>
                        <w:t>Volunteerism</w:t>
                      </w:r>
                    </w:p>
                    <w:p w:rsidR="0034489B" w:rsidRPr="009638EE" w:rsidRDefault="0034489B" w:rsidP="009638EE">
                      <w:pPr>
                        <w:spacing w:after="0" w:line="240" w:lineRule="auto"/>
                        <w:jc w:val="both"/>
                        <w:rPr>
                          <w:rFonts w:cstheme="minorHAnsi"/>
                          <w:b/>
                          <w:bCs/>
                          <w:color w:val="000000" w:themeColor="text1"/>
                        </w:rPr>
                      </w:pPr>
                    </w:p>
                    <w:p w:rsidR="0034489B" w:rsidRPr="009638EE" w:rsidRDefault="0034489B" w:rsidP="009638EE">
                      <w:pPr>
                        <w:spacing w:after="0" w:line="240" w:lineRule="auto"/>
                        <w:jc w:val="both"/>
                        <w:rPr>
                          <w:rFonts w:cstheme="minorHAnsi"/>
                          <w:color w:val="000000" w:themeColor="text1"/>
                        </w:rPr>
                      </w:pPr>
                      <w:r w:rsidRPr="009638EE">
                        <w:rPr>
                          <w:rFonts w:cstheme="minorHAnsi"/>
                          <w:color w:val="000000" w:themeColor="text1"/>
                        </w:rPr>
                        <w:t xml:space="preserve">Volunteerism is the basis for all Noolaham operations. The Annual work plan will be formulated giving emphasis on volunteer contribution, to optimize the overheads and performance targets for each team.  </w:t>
                      </w:r>
                    </w:p>
                    <w:p w:rsidR="0034489B" w:rsidRDefault="0034489B" w:rsidP="009638EE">
                      <w:pPr>
                        <w:pStyle w:val="ListParagraph"/>
                        <w:spacing w:after="0" w:line="240" w:lineRule="auto"/>
                        <w:ind w:left="0"/>
                        <w:jc w:val="both"/>
                        <w:rPr>
                          <w:rFonts w:eastAsia="Times New Roman" w:cstheme="minorHAnsi"/>
                          <w:color w:val="000000" w:themeColor="text1"/>
                        </w:rPr>
                      </w:pPr>
                    </w:p>
                    <w:p w:rsidR="0034489B" w:rsidRDefault="0034489B" w:rsidP="009638EE">
                      <w:pPr>
                        <w:pStyle w:val="ListParagraph"/>
                        <w:spacing w:after="0" w:line="240" w:lineRule="auto"/>
                        <w:ind w:left="0"/>
                        <w:jc w:val="both"/>
                        <w:rPr>
                          <w:rFonts w:eastAsia="Times New Roman" w:cstheme="minorHAnsi"/>
                          <w:color w:val="000000" w:themeColor="text1"/>
                        </w:rPr>
                      </w:pPr>
                    </w:p>
                    <w:p w:rsidR="0034489B" w:rsidRPr="009638EE" w:rsidRDefault="0034489B" w:rsidP="009638EE">
                      <w:pPr>
                        <w:spacing w:line="240" w:lineRule="auto"/>
                        <w:jc w:val="right"/>
                        <w:rPr>
                          <w:rFonts w:eastAsia="Times New Roman" w:cstheme="minorHAnsi"/>
                          <w:b/>
                          <w:bCs/>
                          <w:color w:val="000000" w:themeColor="text1"/>
                        </w:rPr>
                      </w:pPr>
                      <w:r w:rsidRPr="009638EE">
                        <w:rPr>
                          <w:rFonts w:eastAsia="Times New Roman" w:cstheme="minorHAnsi"/>
                          <w:b/>
                          <w:bCs/>
                          <w:color w:val="000000" w:themeColor="text1"/>
                        </w:rPr>
                        <w:t>Collaboration</w:t>
                      </w:r>
                    </w:p>
                    <w:p w:rsidR="0034489B" w:rsidRPr="009638EE" w:rsidRDefault="0034489B" w:rsidP="009638EE">
                      <w:pPr>
                        <w:spacing w:line="240" w:lineRule="auto"/>
                        <w:jc w:val="both"/>
                        <w:rPr>
                          <w:rFonts w:eastAsia="Times New Roman" w:cstheme="minorHAnsi"/>
                          <w:color w:val="000000" w:themeColor="text1"/>
                        </w:rPr>
                      </w:pPr>
                      <w:r w:rsidRPr="009638EE">
                        <w:rPr>
                          <w:rFonts w:eastAsia="Times New Roman" w:cstheme="minorHAnsi"/>
                          <w:color w:val="000000" w:themeColor="text1"/>
                        </w:rPr>
                        <w:t xml:space="preserve">Noolaham strives to avoid duplication and repetition of work, thereby promote synergy among similar organizations in digital documentation and preservation. Noolaham Foundation shall support institutions to complete projects if such collaboration optimize the productivity and vice versa. </w:t>
                      </w:r>
                    </w:p>
                    <w:p w:rsidR="0034489B" w:rsidRDefault="0034489B" w:rsidP="009638EE">
                      <w:pPr>
                        <w:pStyle w:val="ListParagraph"/>
                        <w:spacing w:line="240" w:lineRule="auto"/>
                        <w:ind w:left="0"/>
                        <w:jc w:val="both"/>
                        <w:rPr>
                          <w:rFonts w:eastAsia="Times New Roman" w:cstheme="minorHAnsi"/>
                          <w:color w:val="000000" w:themeColor="text1"/>
                        </w:rPr>
                      </w:pPr>
                    </w:p>
                    <w:p w:rsidR="0034489B" w:rsidRDefault="0034489B" w:rsidP="009638EE">
                      <w:pPr>
                        <w:spacing w:after="0" w:line="240" w:lineRule="auto"/>
                        <w:jc w:val="right"/>
                        <w:rPr>
                          <w:rFonts w:eastAsia="Times New Roman" w:cstheme="minorHAnsi"/>
                          <w:b/>
                          <w:bCs/>
                          <w:color w:val="000000" w:themeColor="text1"/>
                        </w:rPr>
                      </w:pPr>
                      <w:r w:rsidRPr="009638EE">
                        <w:rPr>
                          <w:rFonts w:cstheme="minorHAnsi"/>
                          <w:b/>
                          <w:bCs/>
                          <w:color w:val="000000" w:themeColor="text1"/>
                        </w:rPr>
                        <w:t>Participation</w:t>
                      </w:r>
                    </w:p>
                    <w:p w:rsidR="0034489B" w:rsidRPr="009638EE" w:rsidRDefault="0034489B" w:rsidP="009638EE">
                      <w:pPr>
                        <w:spacing w:after="0" w:line="240" w:lineRule="auto"/>
                        <w:jc w:val="right"/>
                        <w:rPr>
                          <w:rFonts w:cstheme="minorHAnsi"/>
                          <w:b/>
                          <w:bCs/>
                          <w:color w:val="000000" w:themeColor="text1"/>
                        </w:rPr>
                      </w:pPr>
                    </w:p>
                    <w:p w:rsidR="0034489B" w:rsidRPr="009638EE" w:rsidRDefault="0034489B" w:rsidP="009638EE">
                      <w:pPr>
                        <w:spacing w:after="0" w:line="240" w:lineRule="auto"/>
                        <w:jc w:val="both"/>
                        <w:rPr>
                          <w:rFonts w:eastAsia="Times New Roman" w:cstheme="minorHAnsi"/>
                          <w:color w:val="1F497D" w:themeColor="text2"/>
                        </w:rPr>
                      </w:pPr>
                      <w:r w:rsidRPr="009638EE">
                        <w:rPr>
                          <w:rFonts w:cstheme="minorHAnsi"/>
                          <w:color w:val="000000" w:themeColor="text1"/>
                        </w:rPr>
                        <w:t>Broadening and strengthening the participation of the stakeholders of Noolaham Foundation is part and parcel of the Noolaham culture. It consults with all the stakeholders to take or review the policies and decisions that affect the business of Noolaham Foundation. The Noolaham shall introduce mechanisms</w:t>
                      </w:r>
                    </w:p>
                    <w:p w:rsidR="0034489B" w:rsidRPr="009638EE" w:rsidRDefault="0034489B" w:rsidP="009638EE"/>
                  </w:txbxContent>
                </v:textbox>
              </v:shape>
            </w:pict>
          </mc:Fallback>
        </mc:AlternateContent>
      </w:r>
    </w:p>
    <w:p w:rsidR="001026FE" w:rsidRDefault="001026FE" w:rsidP="00B64FF7">
      <w:pPr>
        <w:spacing w:after="0" w:line="240" w:lineRule="auto"/>
        <w:jc w:val="both"/>
        <w:rPr>
          <w:rFonts w:cstheme="minorHAnsi"/>
          <w:b/>
          <w:bCs/>
        </w:rPr>
      </w:pPr>
    </w:p>
    <w:p w:rsidR="008805B7" w:rsidRPr="008805B7" w:rsidRDefault="008805B7" w:rsidP="00B64FF7">
      <w:pPr>
        <w:spacing w:after="0" w:line="240" w:lineRule="auto"/>
        <w:jc w:val="both"/>
        <w:rPr>
          <w:rFonts w:eastAsia="Times New Roman" w:cstheme="minorHAnsi"/>
          <w:b/>
          <w:bCs/>
        </w:rPr>
      </w:pPr>
    </w:p>
    <w:p w:rsidR="008805B7" w:rsidRPr="008805B7" w:rsidRDefault="008805B7" w:rsidP="00B64FF7">
      <w:pPr>
        <w:spacing w:after="0" w:line="240" w:lineRule="auto"/>
        <w:jc w:val="both"/>
        <w:rPr>
          <w:rFonts w:eastAsia="Times New Roman" w:cstheme="minorHAnsi"/>
          <w:b/>
          <w:bCs/>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D636C4" w:rsidP="002A62A6">
      <w:pPr>
        <w:autoSpaceDE w:val="0"/>
        <w:autoSpaceDN w:val="0"/>
        <w:adjustRightInd w:val="0"/>
        <w:spacing w:after="0" w:line="240" w:lineRule="auto"/>
        <w:jc w:val="right"/>
        <w:rPr>
          <w:rFonts w:cstheme="minorHAnsi"/>
          <w:b/>
        </w:rPr>
      </w:pPr>
      <w:r>
        <w:rPr>
          <w:rFonts w:cstheme="minorHAnsi"/>
          <w:noProof/>
        </w:rPr>
        <mc:AlternateContent>
          <mc:Choice Requires="wps">
            <w:drawing>
              <wp:anchor distT="0" distB="0" distL="114300" distR="114300" simplePos="0" relativeHeight="251680768" behindDoc="0" locked="0" layoutInCell="1" allowOverlap="1">
                <wp:simplePos x="0" y="0"/>
                <wp:positionH relativeFrom="column">
                  <wp:posOffset>-71755</wp:posOffset>
                </wp:positionH>
                <wp:positionV relativeFrom="paragraph">
                  <wp:posOffset>-914400</wp:posOffset>
                </wp:positionV>
                <wp:extent cx="744220" cy="10777220"/>
                <wp:effectExtent l="0" t="0" r="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0777220"/>
                        </a:xfrm>
                        <a:prstGeom prst="rect">
                          <a:avLst/>
                        </a:prstGeom>
                        <a:solidFill>
                          <a:schemeClr val="tx2">
                            <a:lumMod val="40000"/>
                            <a:lumOff val="60000"/>
                          </a:schemeClr>
                        </a:solidFill>
                        <a:ln w="9525">
                          <a:noFill/>
                          <a:miter lim="800000"/>
                          <a:headEnd/>
                          <a:tailEnd/>
                        </a:ln>
                      </wps:spPr>
                      <wps:txbx>
                        <w:txbxContent>
                          <w:p w:rsidR="0034489B" w:rsidRDefault="0034489B" w:rsidP="00963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5.65pt;margin-top:-1in;width:58.6pt;height:84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" fillcolor="#8db3e2 [1311]" stroked="f">
                <v:textbox>
                  <w:txbxContent>
                    <w:p w:rsidR="0034489B" w:rsidRDefault="0034489B" w:rsidP="009638EE"/>
                  </w:txbxContent>
                </v:textbox>
                <w10:wrap type="square"/>
              </v:shape>
            </w:pict>
          </mc:Fallback>
        </mc:AlternateContent>
      </w: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581125" w:rsidRDefault="00581125" w:rsidP="002A62A6">
      <w:pPr>
        <w:autoSpaceDE w:val="0"/>
        <w:autoSpaceDN w:val="0"/>
        <w:adjustRightInd w:val="0"/>
        <w:spacing w:after="0" w:line="240" w:lineRule="auto"/>
        <w:jc w:val="right"/>
        <w:rPr>
          <w:rFonts w:cstheme="minorHAnsi"/>
          <w:b/>
        </w:rPr>
      </w:pPr>
    </w:p>
    <w:p w:rsidR="00112059" w:rsidRDefault="00112059"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FD1B13" w:rsidRDefault="00FD1B13" w:rsidP="002C5636">
      <w:pPr>
        <w:spacing w:after="0" w:line="240" w:lineRule="auto"/>
        <w:rPr>
          <w:rFonts w:cstheme="minorHAnsi"/>
          <w:sz w:val="24"/>
          <w:szCs w:val="24"/>
        </w:rPr>
      </w:pPr>
    </w:p>
    <w:p w:rsidR="00FD1B13" w:rsidRDefault="00FD1B13" w:rsidP="002C5636">
      <w:pPr>
        <w:spacing w:after="0" w:line="240" w:lineRule="auto"/>
        <w:rPr>
          <w:rFonts w:cstheme="minorHAnsi"/>
          <w:sz w:val="24"/>
          <w:szCs w:val="24"/>
        </w:rPr>
      </w:pPr>
    </w:p>
    <w:p w:rsidR="009638EE" w:rsidRDefault="009638EE" w:rsidP="002C5636">
      <w:pPr>
        <w:spacing w:after="0" w:line="240" w:lineRule="auto"/>
        <w:rPr>
          <w:rFonts w:cstheme="minorHAnsi"/>
          <w:sz w:val="24"/>
          <w:szCs w:val="24"/>
        </w:rPr>
      </w:pPr>
    </w:p>
    <w:p w:rsidR="00A44150" w:rsidRDefault="00A44150" w:rsidP="00A44150">
      <w:pPr>
        <w:shd w:val="clear" w:color="auto" w:fill="C6D9F1" w:themeFill="text2" w:themeFillTint="33"/>
        <w:spacing w:after="0" w:line="240" w:lineRule="auto"/>
        <w:rPr>
          <w:rFonts w:cstheme="minorHAnsi"/>
          <w:b/>
          <w:sz w:val="28"/>
          <w:szCs w:val="28"/>
        </w:rPr>
      </w:pPr>
      <w:r w:rsidRPr="00AC3B65">
        <w:rPr>
          <w:rFonts w:cstheme="minorHAnsi"/>
          <w:b/>
          <w:sz w:val="28"/>
          <w:szCs w:val="28"/>
        </w:rPr>
        <w:t xml:space="preserve">Noolaham </w:t>
      </w:r>
      <w:r>
        <w:rPr>
          <w:rFonts w:cstheme="minorHAnsi"/>
          <w:b/>
          <w:sz w:val="28"/>
          <w:szCs w:val="28"/>
        </w:rPr>
        <w:t>2020</w:t>
      </w:r>
    </w:p>
    <w:p w:rsidR="00A44150" w:rsidRDefault="00A44150" w:rsidP="00A44150">
      <w:pPr>
        <w:spacing w:after="0" w:line="240" w:lineRule="auto"/>
        <w:rPr>
          <w:rFonts w:eastAsia="Times New Roman" w:cstheme="minorHAnsi"/>
          <w:b/>
          <w:bCs/>
        </w:rPr>
      </w:pPr>
    </w:p>
    <w:p w:rsidR="00003FCB" w:rsidRDefault="00003FCB" w:rsidP="00A44150">
      <w:pPr>
        <w:spacing w:after="0" w:line="240" w:lineRule="auto"/>
        <w:rPr>
          <w:rFonts w:eastAsia="Times New Roman" w:cstheme="minorHAnsi"/>
          <w:b/>
          <w:bCs/>
        </w:rPr>
      </w:pPr>
    </w:p>
    <w:p w:rsidR="00A44150" w:rsidRPr="00B766ED" w:rsidRDefault="00A44150" w:rsidP="00A44150">
      <w:pPr>
        <w:spacing w:after="0" w:line="240" w:lineRule="auto"/>
        <w:rPr>
          <w:rFonts w:eastAsia="Times New Roman" w:cstheme="minorHAnsi"/>
          <w:b/>
          <w:bCs/>
        </w:rPr>
      </w:pPr>
      <w:r w:rsidRPr="00B766ED">
        <w:rPr>
          <w:rFonts w:eastAsia="Times New Roman" w:cstheme="minorHAnsi"/>
          <w:b/>
          <w:bCs/>
        </w:rPr>
        <w:t>Objective 1</w:t>
      </w:r>
    </w:p>
    <w:p w:rsidR="00A44150" w:rsidRDefault="00A44150" w:rsidP="00A44150">
      <w:pPr>
        <w:spacing w:after="0" w:line="240" w:lineRule="auto"/>
        <w:rPr>
          <w:rFonts w:eastAsia="Times New Roman" w:cstheme="minorHAnsi"/>
          <w:b/>
          <w:bCs/>
          <w:color w:val="1F497D" w:themeColor="text2"/>
        </w:rPr>
      </w:pPr>
      <w:r w:rsidRPr="00510B27">
        <w:rPr>
          <w:rFonts w:eastAsia="Times New Roman" w:cstheme="minorHAnsi"/>
          <w:b/>
          <w:bCs/>
          <w:color w:val="1F497D" w:themeColor="text2"/>
        </w:rPr>
        <w:t>Engage in and support preservation and digital archiving of written, print, multi-media and electronic resources related to Sri Lankan Tamil speaking communities.</w:t>
      </w:r>
    </w:p>
    <w:p w:rsidR="00A44150" w:rsidRPr="00510B27" w:rsidRDefault="00A44150" w:rsidP="00A44150">
      <w:pPr>
        <w:spacing w:after="0" w:line="240" w:lineRule="auto"/>
        <w:rPr>
          <w:rFonts w:eastAsia="Times New Roman" w:cstheme="minorHAnsi"/>
          <w:b/>
          <w:bCs/>
          <w:color w:val="1F497D" w:themeColor="text2"/>
        </w:rPr>
      </w:pPr>
    </w:p>
    <w:tbl>
      <w:tblPr>
        <w:tblW w:w="9360" w:type="dxa"/>
        <w:tblInd w:w="93" w:type="dxa"/>
        <w:tblLayout w:type="fixed"/>
        <w:tblLook w:val="04A0" w:firstRow="1" w:lastRow="0" w:firstColumn="1" w:lastColumn="0" w:noHBand="0" w:noVBand="1"/>
      </w:tblPr>
      <w:tblGrid>
        <w:gridCol w:w="1905"/>
        <w:gridCol w:w="1260"/>
        <w:gridCol w:w="4944"/>
        <w:gridCol w:w="1251"/>
      </w:tblGrid>
      <w:tr w:rsidR="00A44150" w:rsidRPr="00003FCB" w:rsidTr="001B18EE">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A44150" w:rsidRPr="00003FCB" w:rsidRDefault="00A44150" w:rsidP="001B18EE">
            <w:pPr>
              <w:spacing w:after="0" w:line="240" w:lineRule="auto"/>
              <w:rPr>
                <w:rFonts w:eastAsia="Times New Roman" w:cstheme="minorHAnsi"/>
                <w:b/>
                <w:sz w:val="20"/>
                <w:szCs w:val="20"/>
              </w:rPr>
            </w:pPr>
            <w:r w:rsidRPr="00003FCB">
              <w:rPr>
                <w:rFonts w:eastAsia="Times New Roman" w:cstheme="minorHAnsi"/>
                <w:b/>
                <w:sz w:val="20"/>
                <w:szCs w:val="20"/>
              </w:rPr>
              <w:t>Code</w:t>
            </w:r>
          </w:p>
        </w:tc>
        <w:tc>
          <w:tcPr>
            <w:tcW w:w="1260" w:type="dxa"/>
            <w:tcBorders>
              <w:top w:val="single" w:sz="4" w:space="0" w:color="auto"/>
              <w:left w:val="nil"/>
              <w:bottom w:val="single" w:sz="4" w:space="0" w:color="auto"/>
              <w:right w:val="single" w:sz="4" w:space="0" w:color="auto"/>
            </w:tcBorders>
            <w:shd w:val="clear" w:color="auto" w:fill="C6D9F1" w:themeFill="text2" w:themeFillTint="33"/>
            <w:vAlign w:val="center"/>
            <w:hideMark/>
          </w:tcPr>
          <w:p w:rsidR="00A44150" w:rsidRPr="00003FCB" w:rsidRDefault="00A44150" w:rsidP="001B18EE">
            <w:pPr>
              <w:spacing w:after="0" w:line="240" w:lineRule="auto"/>
              <w:rPr>
                <w:rFonts w:eastAsia="Times New Roman" w:cstheme="minorHAnsi"/>
                <w:b/>
                <w:sz w:val="20"/>
                <w:szCs w:val="20"/>
              </w:rPr>
            </w:pPr>
            <w:r w:rsidRPr="00003FCB">
              <w:rPr>
                <w:rFonts w:eastAsia="Times New Roman" w:cstheme="minorHAnsi"/>
                <w:b/>
                <w:sz w:val="20"/>
                <w:szCs w:val="20"/>
              </w:rPr>
              <w:t xml:space="preserve">Title </w:t>
            </w:r>
          </w:p>
        </w:tc>
        <w:tc>
          <w:tcPr>
            <w:tcW w:w="6195" w:type="dxa"/>
            <w:gridSpan w:val="2"/>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A44150" w:rsidRPr="00003FCB" w:rsidRDefault="00A44150" w:rsidP="001B18EE">
            <w:pPr>
              <w:spacing w:after="0" w:line="240" w:lineRule="auto"/>
              <w:jc w:val="center"/>
              <w:rPr>
                <w:rFonts w:eastAsia="Times New Roman" w:cstheme="minorHAnsi"/>
                <w:b/>
                <w:sz w:val="20"/>
                <w:szCs w:val="20"/>
              </w:rPr>
            </w:pPr>
            <w:r w:rsidRPr="00003FCB">
              <w:rPr>
                <w:rFonts w:eastAsia="Times New Roman" w:cstheme="minorHAnsi"/>
                <w:b/>
                <w:sz w:val="20"/>
                <w:szCs w:val="20"/>
              </w:rPr>
              <w:t>Milestone</w:t>
            </w:r>
          </w:p>
        </w:tc>
      </w:tr>
      <w:tr w:rsidR="00A44150" w:rsidRPr="00003FCB" w:rsidTr="001B18EE">
        <w:trPr>
          <w:trHeight w:val="368"/>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1.1</w:t>
            </w:r>
          </w:p>
        </w:tc>
        <w:tc>
          <w:tcPr>
            <w:tcW w:w="1260" w:type="dxa"/>
            <w:vMerge w:val="restart"/>
            <w:tcBorders>
              <w:top w:val="nil"/>
              <w:left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 xml:space="preserve">Digital Library Projects </w:t>
            </w: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D65FC2" w:rsidP="001B18EE">
            <w:pPr>
              <w:spacing w:after="0" w:line="240" w:lineRule="auto"/>
              <w:rPr>
                <w:rFonts w:eastAsia="Times New Roman" w:cstheme="minorHAnsi"/>
                <w:sz w:val="20"/>
                <w:szCs w:val="20"/>
              </w:rPr>
            </w:pPr>
            <w:r w:rsidRPr="00003FCB">
              <w:rPr>
                <w:rFonts w:eastAsia="Times New Roman" w:cstheme="minorHAnsi"/>
                <w:sz w:val="20"/>
                <w:szCs w:val="20"/>
              </w:rPr>
              <w:t>Books</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25,000 </w:t>
            </w:r>
          </w:p>
        </w:tc>
      </w:tr>
      <w:tr w:rsidR="00A44150" w:rsidRPr="00003FCB" w:rsidTr="001B18E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1.2</w:t>
            </w:r>
          </w:p>
        </w:tc>
        <w:tc>
          <w:tcPr>
            <w:tcW w:w="1260" w:type="dxa"/>
            <w:vMerge/>
            <w:tcBorders>
              <w:left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 xml:space="preserve">Periodicals - Magazine &amp;  Journals </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38,000 </w:t>
            </w:r>
          </w:p>
        </w:tc>
      </w:tr>
      <w:tr w:rsidR="00A44150" w:rsidRPr="00003FCB" w:rsidTr="001B18EE">
        <w:trPr>
          <w:trHeight w:val="255"/>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1.3</w:t>
            </w:r>
          </w:p>
        </w:tc>
        <w:tc>
          <w:tcPr>
            <w:tcW w:w="1260" w:type="dxa"/>
            <w:vMerge/>
            <w:tcBorders>
              <w:left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 xml:space="preserve">Periodicals- Newspaper </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105,000 </w:t>
            </w:r>
          </w:p>
        </w:tc>
      </w:tr>
      <w:tr w:rsidR="00A44150" w:rsidRPr="00003FCB" w:rsidTr="001B18E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1.4</w:t>
            </w:r>
          </w:p>
        </w:tc>
        <w:tc>
          <w:tcPr>
            <w:tcW w:w="1260" w:type="dxa"/>
            <w:vMerge/>
            <w:tcBorders>
              <w:left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 xml:space="preserve">Booklet, Reports, Souvenirs, Felicitations and Memoirs </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25,000 </w:t>
            </w:r>
          </w:p>
        </w:tc>
      </w:tr>
      <w:tr w:rsidR="00A44150" w:rsidRPr="00003FCB" w:rsidTr="001B18EE">
        <w:trPr>
          <w:trHeight w:val="255"/>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1.5</w:t>
            </w:r>
          </w:p>
        </w:tc>
        <w:tc>
          <w:tcPr>
            <w:tcW w:w="1260" w:type="dxa"/>
            <w:vMerge/>
            <w:tcBorders>
              <w:left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Posters, leaflets, invitation, factsheet</w:t>
            </w:r>
          </w:p>
        </w:tc>
        <w:tc>
          <w:tcPr>
            <w:tcW w:w="1251" w:type="dxa"/>
            <w:tcBorders>
              <w:top w:val="nil"/>
              <w:left w:val="nil"/>
              <w:bottom w:val="single" w:sz="4" w:space="0" w:color="auto"/>
              <w:right w:val="single" w:sz="4" w:space="0" w:color="auto"/>
            </w:tcBorders>
            <w:vAlign w:val="bottom"/>
          </w:tcPr>
          <w:p w:rsidR="00A44150" w:rsidRPr="00003FCB" w:rsidRDefault="00D65FC2" w:rsidP="001B18EE">
            <w:pPr>
              <w:spacing w:after="0" w:line="240" w:lineRule="auto"/>
              <w:jc w:val="right"/>
              <w:rPr>
                <w:rFonts w:cstheme="minorHAnsi"/>
                <w:sz w:val="20"/>
                <w:szCs w:val="20"/>
              </w:rPr>
            </w:pPr>
            <w:r w:rsidRPr="00003FCB">
              <w:rPr>
                <w:rFonts w:cstheme="minorHAnsi"/>
                <w:sz w:val="20"/>
                <w:szCs w:val="20"/>
              </w:rPr>
              <w:t xml:space="preserve">    10,0</w:t>
            </w:r>
            <w:r w:rsidR="00A44150" w:rsidRPr="00003FCB">
              <w:rPr>
                <w:rFonts w:cstheme="minorHAnsi"/>
                <w:sz w:val="20"/>
                <w:szCs w:val="20"/>
              </w:rPr>
              <w:t xml:space="preserve">00 </w:t>
            </w:r>
          </w:p>
        </w:tc>
      </w:tr>
      <w:tr w:rsidR="00A44150" w:rsidRPr="00003FCB" w:rsidTr="001B18EE">
        <w:trPr>
          <w:trHeight w:val="255"/>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1.6</w:t>
            </w:r>
          </w:p>
        </w:tc>
        <w:tc>
          <w:tcPr>
            <w:tcW w:w="1260" w:type="dxa"/>
            <w:vMerge/>
            <w:tcBorders>
              <w:left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Dissertations and  Abstracts</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1,500 </w:t>
            </w:r>
          </w:p>
        </w:tc>
      </w:tr>
      <w:tr w:rsidR="00A44150" w:rsidRPr="00003FCB" w:rsidTr="001B18EE">
        <w:trPr>
          <w:trHeight w:val="255"/>
        </w:trPr>
        <w:tc>
          <w:tcPr>
            <w:tcW w:w="1905" w:type="dxa"/>
            <w:tcBorders>
              <w:top w:val="nil"/>
              <w:left w:val="single" w:sz="4" w:space="0" w:color="auto"/>
              <w:bottom w:val="single" w:sz="4" w:space="0" w:color="auto"/>
              <w:right w:val="single" w:sz="4" w:space="0" w:color="auto"/>
            </w:tcBorders>
            <w:shd w:val="clear" w:color="auto" w:fill="auto"/>
            <w:noWrap/>
            <w:vAlign w:val="center"/>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1.7</w:t>
            </w:r>
          </w:p>
        </w:tc>
        <w:tc>
          <w:tcPr>
            <w:tcW w:w="1260" w:type="dxa"/>
            <w:vMerge/>
            <w:tcBorders>
              <w:left w:val="single" w:sz="4" w:space="0" w:color="auto"/>
              <w:bottom w:val="single" w:sz="4" w:space="0" w:color="000000"/>
              <w:right w:val="single" w:sz="4" w:space="0" w:color="auto"/>
            </w:tcBorders>
            <w:shd w:val="clear" w:color="auto" w:fill="auto"/>
            <w:vAlign w:val="center"/>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Electronic Resources</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60%</w:t>
            </w:r>
          </w:p>
        </w:tc>
      </w:tr>
      <w:tr w:rsidR="00A44150" w:rsidRPr="00003FCB" w:rsidTr="001B18EE">
        <w:trPr>
          <w:trHeight w:val="278"/>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1.8</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rsidR="00A44150" w:rsidRPr="00003FCB" w:rsidRDefault="00D65FC2" w:rsidP="001B18EE">
            <w:pPr>
              <w:spacing w:after="0" w:line="240" w:lineRule="auto"/>
              <w:rPr>
                <w:rFonts w:eastAsia="Times New Roman" w:cstheme="minorHAnsi"/>
                <w:sz w:val="20"/>
                <w:szCs w:val="20"/>
              </w:rPr>
            </w:pPr>
            <w:r w:rsidRPr="00003FCB">
              <w:rPr>
                <w:rFonts w:eastAsia="Times New Roman" w:cstheme="minorHAnsi"/>
                <w:sz w:val="20"/>
                <w:szCs w:val="20"/>
              </w:rPr>
              <w:t>Manuscript</w:t>
            </w:r>
            <w:r w:rsidR="00A44150" w:rsidRPr="00003FCB">
              <w:rPr>
                <w:rFonts w:eastAsia="Times New Roman" w:cstheme="minorHAnsi"/>
                <w:sz w:val="20"/>
                <w:szCs w:val="20"/>
              </w:rPr>
              <w:t xml:space="preserve"> Archives </w:t>
            </w: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Ola leaf Archive</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1,500 </w:t>
            </w:r>
          </w:p>
        </w:tc>
      </w:tr>
      <w:tr w:rsidR="00A44150" w:rsidRPr="00003FCB" w:rsidTr="001B18E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1.9</w:t>
            </w:r>
          </w:p>
        </w:tc>
        <w:tc>
          <w:tcPr>
            <w:tcW w:w="1260" w:type="dxa"/>
            <w:vMerge/>
            <w:tcBorders>
              <w:top w:val="nil"/>
              <w:left w:val="single" w:sz="4" w:space="0" w:color="auto"/>
              <w:bottom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8756FE" w:rsidP="008756FE">
            <w:pPr>
              <w:spacing w:after="0" w:line="240" w:lineRule="auto"/>
              <w:rPr>
                <w:rFonts w:eastAsia="Times New Roman" w:cstheme="minorHAnsi"/>
                <w:sz w:val="20"/>
                <w:szCs w:val="20"/>
              </w:rPr>
            </w:pPr>
            <w:r w:rsidRPr="00003FCB">
              <w:rPr>
                <w:rFonts w:eastAsia="Times New Roman" w:cstheme="minorHAnsi"/>
                <w:sz w:val="20"/>
                <w:szCs w:val="20"/>
              </w:rPr>
              <w:t xml:space="preserve">Letters  </w:t>
            </w:r>
            <w:r w:rsidR="00A44150" w:rsidRPr="00003FCB">
              <w:rPr>
                <w:rFonts w:eastAsia="Times New Roman" w:cstheme="minorHAnsi"/>
                <w:sz w:val="20"/>
                <w:szCs w:val="20"/>
              </w:rPr>
              <w:t>Archive</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2,000 </w:t>
            </w:r>
          </w:p>
        </w:tc>
      </w:tr>
      <w:tr w:rsidR="00A44150" w:rsidRPr="00003FCB" w:rsidTr="001B18E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1.10</w:t>
            </w:r>
          </w:p>
        </w:tc>
        <w:tc>
          <w:tcPr>
            <w:tcW w:w="1260" w:type="dxa"/>
            <w:vMerge/>
            <w:tcBorders>
              <w:top w:val="nil"/>
              <w:left w:val="single" w:sz="4" w:space="0" w:color="auto"/>
              <w:bottom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8756FE" w:rsidP="001B18EE">
            <w:pPr>
              <w:spacing w:after="0" w:line="240" w:lineRule="auto"/>
              <w:rPr>
                <w:rFonts w:eastAsia="Times New Roman" w:cstheme="minorHAnsi"/>
                <w:sz w:val="20"/>
                <w:szCs w:val="20"/>
              </w:rPr>
            </w:pPr>
            <w:r w:rsidRPr="00003FCB">
              <w:rPr>
                <w:rFonts w:eastAsia="Times New Roman" w:cstheme="minorHAnsi"/>
                <w:sz w:val="20"/>
                <w:szCs w:val="20"/>
              </w:rPr>
              <w:t xml:space="preserve">Diaries </w:t>
            </w:r>
            <w:r w:rsidR="00A44150" w:rsidRPr="00003FCB">
              <w:rPr>
                <w:rFonts w:eastAsia="Times New Roman" w:cstheme="minorHAnsi"/>
                <w:sz w:val="20"/>
                <w:szCs w:val="20"/>
              </w:rPr>
              <w:t>and other hand written documents</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2,000 </w:t>
            </w:r>
          </w:p>
        </w:tc>
      </w:tr>
      <w:tr w:rsidR="00A44150" w:rsidRPr="00003FCB" w:rsidTr="001B18E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1.11</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Multimedia Archives</w:t>
            </w: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Audio Archive</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7,000 </w:t>
            </w:r>
          </w:p>
        </w:tc>
      </w:tr>
      <w:tr w:rsidR="00A44150" w:rsidRPr="00003FCB" w:rsidTr="001B18EE">
        <w:trPr>
          <w:trHeight w:val="315"/>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1.12</w:t>
            </w:r>
          </w:p>
        </w:tc>
        <w:tc>
          <w:tcPr>
            <w:tcW w:w="1260" w:type="dxa"/>
            <w:vMerge/>
            <w:tcBorders>
              <w:top w:val="nil"/>
              <w:left w:val="single" w:sz="4" w:space="0" w:color="auto"/>
              <w:bottom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proofErr w:type="spellStart"/>
            <w:r w:rsidRPr="00003FCB">
              <w:rPr>
                <w:rFonts w:eastAsia="Times New Roman" w:cstheme="minorHAnsi"/>
                <w:sz w:val="20"/>
                <w:szCs w:val="20"/>
              </w:rPr>
              <w:t>Video</w:t>
            </w:r>
            <w:r w:rsidR="00BF6DEF" w:rsidRPr="00003FCB">
              <w:rPr>
                <w:rFonts w:eastAsia="Times New Roman" w:cstheme="minorHAnsi"/>
                <w:sz w:val="20"/>
                <w:szCs w:val="20"/>
              </w:rPr>
              <w:t>Archive</w:t>
            </w:r>
            <w:proofErr w:type="spellEnd"/>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5,300 </w:t>
            </w:r>
          </w:p>
        </w:tc>
      </w:tr>
      <w:tr w:rsidR="00A44150" w:rsidRPr="00003FCB" w:rsidTr="001B18EE">
        <w:trPr>
          <w:trHeight w:val="3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1.13</w:t>
            </w:r>
          </w:p>
        </w:tc>
        <w:tc>
          <w:tcPr>
            <w:tcW w:w="1260" w:type="dxa"/>
            <w:vMerge/>
            <w:tcBorders>
              <w:top w:val="nil"/>
              <w:left w:val="single" w:sz="4" w:space="0" w:color="auto"/>
              <w:bottom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Photos and images, map, drawings</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    21,200 </w:t>
            </w:r>
          </w:p>
        </w:tc>
      </w:tr>
      <w:tr w:rsidR="00A44150" w:rsidRPr="00003FCB" w:rsidTr="001B18EE">
        <w:trPr>
          <w:trHeight w:val="3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1.14</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 xml:space="preserve">Web Archives </w:t>
            </w: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eastAsia="Times New Roman" w:cstheme="minorHAnsi"/>
                <w:sz w:val="20"/>
                <w:szCs w:val="20"/>
              </w:rPr>
            </w:pPr>
            <w:r w:rsidRPr="00003FCB">
              <w:rPr>
                <w:rFonts w:eastAsia="Times New Roman" w:cstheme="minorHAnsi"/>
                <w:sz w:val="20"/>
                <w:szCs w:val="20"/>
              </w:rPr>
              <w:t>Web News Archive</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75%</w:t>
            </w:r>
          </w:p>
        </w:tc>
      </w:tr>
      <w:tr w:rsidR="00A44150" w:rsidRPr="00003FCB" w:rsidTr="001B18EE">
        <w:trPr>
          <w:trHeight w:val="315"/>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Pr="00003FCB" w:rsidRDefault="00A44150" w:rsidP="001B18EE">
            <w:pPr>
              <w:spacing w:after="0" w:line="240" w:lineRule="auto"/>
              <w:rPr>
                <w:rFonts w:cstheme="minorHAnsi"/>
                <w:sz w:val="20"/>
                <w:szCs w:val="20"/>
              </w:rPr>
            </w:pPr>
            <w:r w:rsidRPr="00003FCB">
              <w:rPr>
                <w:rFonts w:cstheme="minorHAnsi"/>
                <w:sz w:val="20"/>
                <w:szCs w:val="20"/>
              </w:rPr>
              <w:t>Objective 1.15</w:t>
            </w:r>
          </w:p>
        </w:tc>
        <w:tc>
          <w:tcPr>
            <w:tcW w:w="1260" w:type="dxa"/>
            <w:vMerge/>
            <w:tcBorders>
              <w:top w:val="nil"/>
              <w:left w:val="single" w:sz="4" w:space="0" w:color="auto"/>
              <w:bottom w:val="single" w:sz="4" w:space="0" w:color="auto"/>
              <w:right w:val="single" w:sz="4" w:space="0" w:color="auto"/>
            </w:tcBorders>
            <w:shd w:val="clear" w:color="auto" w:fill="auto"/>
            <w:vAlign w:val="center"/>
            <w:hideMark/>
          </w:tcPr>
          <w:p w:rsidR="00A44150" w:rsidRPr="00003FCB" w:rsidRDefault="00A44150" w:rsidP="001B18EE">
            <w:pPr>
              <w:spacing w:after="0" w:line="240" w:lineRule="auto"/>
              <w:rPr>
                <w:rFonts w:eastAsia="Times New Roman" w:cstheme="minorHAnsi"/>
                <w:sz w:val="20"/>
                <w:szCs w:val="20"/>
              </w:rPr>
            </w:pPr>
          </w:p>
        </w:tc>
        <w:tc>
          <w:tcPr>
            <w:tcW w:w="4944" w:type="dxa"/>
            <w:tcBorders>
              <w:top w:val="nil"/>
              <w:left w:val="nil"/>
              <w:bottom w:val="single" w:sz="4" w:space="0" w:color="auto"/>
              <w:right w:val="single" w:sz="4" w:space="0" w:color="auto"/>
            </w:tcBorders>
            <w:shd w:val="clear" w:color="auto" w:fill="auto"/>
            <w:noWrap/>
            <w:vAlign w:val="center"/>
            <w:hideMark/>
          </w:tcPr>
          <w:p w:rsidR="00A44150" w:rsidRPr="00003FCB" w:rsidRDefault="00A44150" w:rsidP="00003FCB">
            <w:pPr>
              <w:spacing w:after="0" w:line="240" w:lineRule="auto"/>
              <w:rPr>
                <w:rFonts w:eastAsia="Times New Roman" w:cstheme="minorHAnsi"/>
                <w:sz w:val="20"/>
                <w:szCs w:val="20"/>
              </w:rPr>
            </w:pPr>
            <w:r w:rsidRPr="00003FCB">
              <w:rPr>
                <w:rFonts w:eastAsia="Times New Roman" w:cstheme="minorHAnsi"/>
                <w:sz w:val="20"/>
                <w:szCs w:val="20"/>
              </w:rPr>
              <w:t xml:space="preserve">Web Site Archive </w:t>
            </w:r>
          </w:p>
        </w:tc>
        <w:tc>
          <w:tcPr>
            <w:tcW w:w="1251" w:type="dxa"/>
            <w:tcBorders>
              <w:top w:val="nil"/>
              <w:left w:val="nil"/>
              <w:bottom w:val="single" w:sz="4" w:space="0" w:color="auto"/>
              <w:right w:val="single" w:sz="4" w:space="0" w:color="auto"/>
            </w:tcBorders>
            <w:vAlign w:val="bottom"/>
          </w:tcPr>
          <w:p w:rsidR="00A44150" w:rsidRPr="00003FCB" w:rsidRDefault="00A44150" w:rsidP="001B18EE">
            <w:pPr>
              <w:spacing w:after="0" w:line="240" w:lineRule="auto"/>
              <w:jc w:val="right"/>
              <w:rPr>
                <w:rFonts w:cstheme="minorHAnsi"/>
                <w:sz w:val="20"/>
                <w:szCs w:val="20"/>
              </w:rPr>
            </w:pPr>
            <w:r w:rsidRPr="00003FCB">
              <w:rPr>
                <w:rFonts w:cstheme="minorHAnsi"/>
                <w:sz w:val="20"/>
                <w:szCs w:val="20"/>
              </w:rPr>
              <w:t xml:space="preserve">75% </w:t>
            </w:r>
          </w:p>
        </w:tc>
      </w:tr>
    </w:tbl>
    <w:p w:rsidR="00A44150" w:rsidRDefault="00A44150" w:rsidP="00A44150">
      <w:pPr>
        <w:spacing w:after="0" w:line="240" w:lineRule="auto"/>
        <w:rPr>
          <w:rFonts w:eastAsia="Times New Roman" w:cstheme="minorHAnsi"/>
          <w:b/>
          <w:bCs/>
        </w:rPr>
      </w:pPr>
    </w:p>
    <w:p w:rsidR="00A44150" w:rsidRPr="00003FCB" w:rsidRDefault="00A44150" w:rsidP="00A44150">
      <w:pPr>
        <w:spacing w:after="0" w:line="240" w:lineRule="auto"/>
        <w:rPr>
          <w:rFonts w:eastAsia="Times New Roman" w:cstheme="minorHAnsi"/>
          <w:b/>
          <w:bCs/>
        </w:rPr>
      </w:pPr>
      <w:r w:rsidRPr="009F2368">
        <w:rPr>
          <w:rFonts w:eastAsia="Times New Roman" w:cstheme="minorHAnsi"/>
          <w:b/>
          <w:bCs/>
        </w:rPr>
        <w:t>Objective 2</w:t>
      </w:r>
    </w:p>
    <w:p w:rsidR="00A44150" w:rsidRDefault="00A44150" w:rsidP="00A44150">
      <w:pPr>
        <w:spacing w:after="0" w:line="240" w:lineRule="auto"/>
        <w:rPr>
          <w:rFonts w:eastAsia="Times New Roman" w:cstheme="minorHAnsi"/>
          <w:b/>
          <w:bCs/>
          <w:color w:val="1F497D" w:themeColor="text2"/>
        </w:rPr>
      </w:pPr>
      <w:r w:rsidRPr="00510B27">
        <w:rPr>
          <w:rFonts w:eastAsia="Times New Roman" w:cstheme="minorHAnsi"/>
          <w:b/>
          <w:bCs/>
          <w:color w:val="1F497D" w:themeColor="text2"/>
        </w:rPr>
        <w:t>Document, preserve and digitally archive ethnography and knowledge bases such as dialects, belief systems, myths</w:t>
      </w:r>
      <w:r w:rsidRPr="00510B27">
        <w:rPr>
          <w:rFonts w:eastAsia="Times New Roman" w:cstheme="minorHAnsi"/>
          <w:b/>
          <w:bCs/>
          <w:color w:val="1F497D" w:themeColor="text2"/>
          <w:cs/>
        </w:rPr>
        <w:t>,</w:t>
      </w:r>
      <w:r w:rsidRPr="00510B27">
        <w:rPr>
          <w:rFonts w:eastAsia="Times New Roman" w:cstheme="minorHAnsi"/>
          <w:b/>
          <w:bCs/>
          <w:color w:val="1F497D" w:themeColor="text2"/>
        </w:rPr>
        <w:t xml:space="preserve"> rituals, folklore, games, indigenous medicine, law and administrative systems, technologies and arts of mainstream and marginalized communities</w:t>
      </w:r>
    </w:p>
    <w:p w:rsidR="00A44150" w:rsidRPr="00510B27" w:rsidRDefault="00A44150" w:rsidP="00A44150">
      <w:pPr>
        <w:spacing w:after="0" w:line="240" w:lineRule="auto"/>
        <w:rPr>
          <w:rFonts w:eastAsia="Times New Roman" w:cstheme="minorHAnsi"/>
          <w:b/>
          <w:bCs/>
          <w:color w:val="1F497D" w:themeColor="text2"/>
        </w:rPr>
      </w:pPr>
    </w:p>
    <w:tbl>
      <w:tblPr>
        <w:tblW w:w="9360" w:type="dxa"/>
        <w:tblInd w:w="93" w:type="dxa"/>
        <w:tblLayout w:type="fixed"/>
        <w:tblLook w:val="04A0" w:firstRow="1" w:lastRow="0" w:firstColumn="1" w:lastColumn="0" w:noHBand="0" w:noVBand="1"/>
      </w:tblPr>
      <w:tblGrid>
        <w:gridCol w:w="1905"/>
        <w:gridCol w:w="2070"/>
        <w:gridCol w:w="4140"/>
        <w:gridCol w:w="1245"/>
      </w:tblGrid>
      <w:tr w:rsidR="00A44150" w:rsidRPr="00172B4F" w:rsidTr="001B18EE">
        <w:trPr>
          <w:trHeight w:val="315"/>
        </w:trPr>
        <w:tc>
          <w:tcPr>
            <w:tcW w:w="190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tcPr>
          <w:p w:rsidR="00A44150" w:rsidRPr="00172B4F" w:rsidRDefault="00A44150" w:rsidP="001B18EE">
            <w:pPr>
              <w:spacing w:after="0" w:line="240" w:lineRule="auto"/>
              <w:rPr>
                <w:rFonts w:ascii="Arial" w:eastAsia="Times New Roman" w:hAnsi="Arial" w:cs="Arial"/>
                <w:b/>
                <w:sz w:val="18"/>
                <w:szCs w:val="18"/>
              </w:rPr>
            </w:pPr>
            <w:r w:rsidRPr="00172B4F">
              <w:rPr>
                <w:rFonts w:ascii="Arial" w:eastAsia="Times New Roman" w:hAnsi="Arial" w:cs="Arial"/>
                <w:b/>
                <w:sz w:val="18"/>
                <w:szCs w:val="18"/>
              </w:rPr>
              <w:t>Code</w:t>
            </w:r>
          </w:p>
        </w:tc>
        <w:tc>
          <w:tcPr>
            <w:tcW w:w="2070" w:type="dxa"/>
            <w:tcBorders>
              <w:top w:val="single" w:sz="4" w:space="0" w:color="auto"/>
              <w:left w:val="nil"/>
              <w:bottom w:val="single" w:sz="4" w:space="0" w:color="auto"/>
              <w:right w:val="single" w:sz="4" w:space="0" w:color="auto"/>
            </w:tcBorders>
            <w:shd w:val="clear" w:color="auto" w:fill="C6D9F1" w:themeFill="text2" w:themeFillTint="33"/>
            <w:vAlign w:val="center"/>
          </w:tcPr>
          <w:p w:rsidR="00A44150" w:rsidRPr="00172B4F" w:rsidRDefault="00A44150" w:rsidP="001B18EE">
            <w:pPr>
              <w:spacing w:after="0" w:line="240" w:lineRule="auto"/>
              <w:rPr>
                <w:rFonts w:ascii="Arial" w:eastAsia="Times New Roman" w:hAnsi="Arial" w:cs="Arial"/>
                <w:b/>
                <w:sz w:val="18"/>
                <w:szCs w:val="18"/>
              </w:rPr>
            </w:pPr>
            <w:r w:rsidRPr="00172B4F">
              <w:rPr>
                <w:rFonts w:ascii="Arial" w:eastAsia="Times New Roman" w:hAnsi="Arial" w:cs="Arial"/>
                <w:b/>
                <w:sz w:val="18"/>
                <w:szCs w:val="18"/>
              </w:rPr>
              <w:t xml:space="preserve">Title </w:t>
            </w:r>
          </w:p>
        </w:tc>
        <w:tc>
          <w:tcPr>
            <w:tcW w:w="5385" w:type="dxa"/>
            <w:gridSpan w:val="2"/>
            <w:tcBorders>
              <w:top w:val="single" w:sz="4" w:space="0" w:color="auto"/>
              <w:left w:val="nil"/>
              <w:bottom w:val="single" w:sz="4" w:space="0" w:color="auto"/>
              <w:right w:val="single" w:sz="4" w:space="0" w:color="auto"/>
            </w:tcBorders>
            <w:shd w:val="clear" w:color="auto" w:fill="C6D9F1" w:themeFill="text2" w:themeFillTint="33"/>
            <w:vAlign w:val="center"/>
          </w:tcPr>
          <w:p w:rsidR="00A44150" w:rsidRPr="00310A6E" w:rsidRDefault="00A44150" w:rsidP="001B18EE">
            <w:pPr>
              <w:spacing w:after="0" w:line="240" w:lineRule="auto"/>
              <w:jc w:val="center"/>
              <w:rPr>
                <w:rFonts w:ascii="Arial" w:eastAsia="Times New Roman" w:hAnsi="Arial" w:cs="Arial"/>
                <w:b/>
                <w:sz w:val="18"/>
                <w:szCs w:val="18"/>
              </w:rPr>
            </w:pPr>
            <w:r w:rsidRPr="00310A6E">
              <w:rPr>
                <w:rFonts w:ascii="Arial" w:eastAsia="Times New Roman" w:hAnsi="Arial" w:cs="Arial"/>
                <w:b/>
                <w:sz w:val="18"/>
                <w:szCs w:val="18"/>
              </w:rPr>
              <w:t>Milestone</w:t>
            </w:r>
          </w:p>
        </w:tc>
      </w:tr>
      <w:tr w:rsidR="00A44150" w:rsidRPr="00172B4F" w:rsidTr="001B18EE">
        <w:trPr>
          <w:trHeight w:val="315"/>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2.1</w:t>
            </w:r>
          </w:p>
        </w:tc>
        <w:tc>
          <w:tcPr>
            <w:tcW w:w="207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Cultural Memory </w:t>
            </w:r>
          </w:p>
        </w:tc>
        <w:tc>
          <w:tcPr>
            <w:tcW w:w="414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document and preserve dialects, beliefs system, myths, rituals, </w:t>
            </w:r>
            <w:proofErr w:type="spellStart"/>
            <w:r w:rsidRPr="00172B4F">
              <w:rPr>
                <w:rFonts w:ascii="Arial" w:eastAsia="Times New Roman" w:hAnsi="Arial" w:cs="Arial"/>
                <w:sz w:val="18"/>
                <w:szCs w:val="18"/>
              </w:rPr>
              <w:t>folklore</w:t>
            </w:r>
            <w:r>
              <w:rPr>
                <w:rFonts w:ascii="Arial" w:eastAsia="Times New Roman" w:hAnsi="Arial" w:cs="Arial"/>
                <w:sz w:val="18"/>
                <w:szCs w:val="18"/>
              </w:rPr>
              <w:t>etc</w:t>
            </w:r>
            <w:proofErr w:type="spellEnd"/>
          </w:p>
        </w:tc>
        <w:tc>
          <w:tcPr>
            <w:tcW w:w="1245" w:type="dxa"/>
            <w:tcBorders>
              <w:top w:val="nil"/>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40%</w:t>
            </w:r>
          </w:p>
        </w:tc>
      </w:tr>
      <w:tr w:rsidR="00A44150" w:rsidRPr="00172B4F" w:rsidTr="001B18EE">
        <w:trPr>
          <w:trHeight w:val="3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2.2</w:t>
            </w:r>
          </w:p>
        </w:tc>
        <w:tc>
          <w:tcPr>
            <w:tcW w:w="207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Ethno medicine </w:t>
            </w:r>
          </w:p>
        </w:tc>
        <w:tc>
          <w:tcPr>
            <w:tcW w:w="414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Document  and preserve medical anthropology </w:t>
            </w:r>
          </w:p>
        </w:tc>
        <w:tc>
          <w:tcPr>
            <w:tcW w:w="1245" w:type="dxa"/>
            <w:tcBorders>
              <w:top w:val="nil"/>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w:t>
            </w:r>
            <w:r w:rsidRPr="00B40D44">
              <w:rPr>
                <w:rFonts w:cstheme="minorHAnsi"/>
                <w:sz w:val="20"/>
                <w:szCs w:val="20"/>
              </w:rPr>
              <w:t>0%</w:t>
            </w:r>
          </w:p>
        </w:tc>
      </w:tr>
      <w:tr w:rsidR="00A44150" w:rsidRPr="00172B4F" w:rsidTr="001B18EE">
        <w:trPr>
          <w:trHeight w:val="36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2.3</w:t>
            </w:r>
          </w:p>
        </w:tc>
        <w:tc>
          <w:tcPr>
            <w:tcW w:w="207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Personalities </w:t>
            </w:r>
          </w:p>
        </w:tc>
        <w:tc>
          <w:tcPr>
            <w:tcW w:w="4140" w:type="dxa"/>
            <w:tcBorders>
              <w:top w:val="nil"/>
              <w:left w:val="nil"/>
              <w:bottom w:val="single" w:sz="4" w:space="0" w:color="auto"/>
              <w:right w:val="single" w:sz="4" w:space="0" w:color="auto"/>
            </w:tcBorders>
            <w:shd w:val="clear" w:color="auto" w:fill="auto"/>
            <w:vAlign w:val="center"/>
            <w:hideMark/>
          </w:tcPr>
          <w:p w:rsidR="00A44150" w:rsidRPr="001D0216" w:rsidRDefault="00A44150" w:rsidP="001B18EE">
            <w:pPr>
              <w:spacing w:after="0" w:line="240" w:lineRule="auto"/>
              <w:rPr>
                <w:rFonts w:ascii="Arial" w:eastAsia="Times New Roman" w:hAnsi="Arial" w:cs="Arial"/>
                <w:sz w:val="18"/>
                <w:szCs w:val="18"/>
              </w:rPr>
            </w:pPr>
            <w:r w:rsidRPr="001D0216">
              <w:rPr>
                <w:rFonts w:ascii="Arial" w:eastAsia="Times New Roman" w:hAnsi="Arial" w:cs="Arial"/>
                <w:sz w:val="18"/>
                <w:szCs w:val="18"/>
              </w:rPr>
              <w:t xml:space="preserve">document and preserve arts and personalities </w:t>
            </w:r>
          </w:p>
        </w:tc>
        <w:tc>
          <w:tcPr>
            <w:tcW w:w="1245" w:type="dxa"/>
            <w:tcBorders>
              <w:top w:val="nil"/>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w:t>
            </w:r>
            <w:r w:rsidRPr="00B40D44">
              <w:rPr>
                <w:rFonts w:cstheme="minorHAnsi"/>
                <w:sz w:val="20"/>
                <w:szCs w:val="20"/>
              </w:rPr>
              <w:t>0%</w:t>
            </w:r>
          </w:p>
        </w:tc>
      </w:tr>
      <w:tr w:rsidR="00A44150" w:rsidRPr="00172B4F" w:rsidTr="001B18EE">
        <w:trPr>
          <w:trHeight w:val="27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2.4</w:t>
            </w:r>
          </w:p>
        </w:tc>
        <w:tc>
          <w:tcPr>
            <w:tcW w:w="207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Traditional science, technology and  crafts</w:t>
            </w:r>
          </w:p>
        </w:tc>
        <w:tc>
          <w:tcPr>
            <w:tcW w:w="4140" w:type="dxa"/>
            <w:tcBorders>
              <w:top w:val="nil"/>
              <w:left w:val="nil"/>
              <w:bottom w:val="single" w:sz="4" w:space="0" w:color="auto"/>
              <w:right w:val="single" w:sz="4" w:space="0" w:color="auto"/>
            </w:tcBorders>
            <w:shd w:val="clear" w:color="auto" w:fill="auto"/>
            <w:vAlign w:val="center"/>
            <w:hideMark/>
          </w:tcPr>
          <w:p w:rsidR="00A44150" w:rsidRPr="001D0216" w:rsidRDefault="00A44150" w:rsidP="001B18EE">
            <w:pPr>
              <w:spacing w:after="0" w:line="240" w:lineRule="auto"/>
              <w:rPr>
                <w:rFonts w:ascii="Arial" w:eastAsia="Times New Roman" w:hAnsi="Arial" w:cs="Arial"/>
                <w:sz w:val="18"/>
                <w:szCs w:val="18"/>
              </w:rPr>
            </w:pPr>
            <w:r w:rsidRPr="001D0216">
              <w:rPr>
                <w:rFonts w:ascii="Arial" w:eastAsia="Times New Roman" w:hAnsi="Arial" w:cs="Arial"/>
                <w:sz w:val="18"/>
                <w:szCs w:val="18"/>
              </w:rPr>
              <w:t xml:space="preserve">document and preserve </w:t>
            </w:r>
          </w:p>
        </w:tc>
        <w:tc>
          <w:tcPr>
            <w:tcW w:w="1245" w:type="dxa"/>
            <w:tcBorders>
              <w:top w:val="nil"/>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w:t>
            </w:r>
            <w:r w:rsidRPr="00B40D44">
              <w:rPr>
                <w:rFonts w:cstheme="minorHAnsi"/>
                <w:sz w:val="20"/>
                <w:szCs w:val="20"/>
              </w:rPr>
              <w:t>0%</w:t>
            </w:r>
          </w:p>
        </w:tc>
      </w:tr>
      <w:tr w:rsidR="00A44150" w:rsidRPr="00172B4F" w:rsidTr="001B18E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2.5</w:t>
            </w:r>
          </w:p>
        </w:tc>
        <w:tc>
          <w:tcPr>
            <w:tcW w:w="207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Villages and Community Profile</w:t>
            </w:r>
          </w:p>
        </w:tc>
        <w:tc>
          <w:tcPr>
            <w:tcW w:w="4140" w:type="dxa"/>
            <w:tcBorders>
              <w:top w:val="nil"/>
              <w:left w:val="nil"/>
              <w:bottom w:val="single" w:sz="4" w:space="0" w:color="auto"/>
              <w:right w:val="single" w:sz="4" w:space="0" w:color="auto"/>
            </w:tcBorders>
            <w:shd w:val="clear" w:color="auto" w:fill="auto"/>
            <w:vAlign w:val="center"/>
            <w:hideMark/>
          </w:tcPr>
          <w:p w:rsidR="00A44150" w:rsidRPr="001D0216" w:rsidRDefault="00A44150" w:rsidP="001B18EE">
            <w:pPr>
              <w:spacing w:after="0" w:line="240" w:lineRule="auto"/>
              <w:rPr>
                <w:rFonts w:ascii="Arial" w:eastAsia="Times New Roman" w:hAnsi="Arial" w:cs="Arial"/>
                <w:sz w:val="18"/>
                <w:szCs w:val="18"/>
              </w:rPr>
            </w:pPr>
            <w:r w:rsidRPr="001D0216">
              <w:rPr>
                <w:rFonts w:ascii="Arial" w:eastAsia="Times New Roman" w:hAnsi="Arial" w:cs="Arial"/>
                <w:sz w:val="18"/>
                <w:szCs w:val="18"/>
              </w:rPr>
              <w:t xml:space="preserve">document and preserve </w:t>
            </w:r>
          </w:p>
        </w:tc>
        <w:tc>
          <w:tcPr>
            <w:tcW w:w="1245" w:type="dxa"/>
            <w:tcBorders>
              <w:top w:val="nil"/>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w:t>
            </w:r>
            <w:r w:rsidRPr="00B40D44">
              <w:rPr>
                <w:rFonts w:cstheme="minorHAnsi"/>
                <w:sz w:val="20"/>
                <w:szCs w:val="20"/>
              </w:rPr>
              <w:t>0%</w:t>
            </w:r>
          </w:p>
        </w:tc>
      </w:tr>
      <w:tr w:rsidR="00A44150" w:rsidRPr="00172B4F" w:rsidTr="001B18E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2.6</w:t>
            </w:r>
          </w:p>
        </w:tc>
        <w:tc>
          <w:tcPr>
            <w:tcW w:w="207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Organizations </w:t>
            </w:r>
          </w:p>
        </w:tc>
        <w:tc>
          <w:tcPr>
            <w:tcW w:w="414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Schools, Temple, church, Mosques, Theatre, Libraries </w:t>
            </w:r>
          </w:p>
        </w:tc>
        <w:tc>
          <w:tcPr>
            <w:tcW w:w="1245" w:type="dxa"/>
            <w:tcBorders>
              <w:top w:val="nil"/>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w:t>
            </w:r>
            <w:r w:rsidRPr="00B40D44">
              <w:rPr>
                <w:rFonts w:cstheme="minorHAnsi"/>
                <w:sz w:val="20"/>
                <w:szCs w:val="20"/>
              </w:rPr>
              <w:t>0%</w:t>
            </w:r>
          </w:p>
        </w:tc>
      </w:tr>
      <w:tr w:rsidR="00A44150" w:rsidRPr="00172B4F" w:rsidTr="001B18EE">
        <w:trPr>
          <w:trHeight w:val="3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2.7</w:t>
            </w:r>
          </w:p>
        </w:tc>
        <w:tc>
          <w:tcPr>
            <w:tcW w:w="207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Historical and archeological object documentation</w:t>
            </w:r>
          </w:p>
        </w:tc>
        <w:tc>
          <w:tcPr>
            <w:tcW w:w="414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document and preserve historical sites, archeological site, traditional building architecture </w:t>
            </w:r>
          </w:p>
        </w:tc>
        <w:tc>
          <w:tcPr>
            <w:tcW w:w="1245" w:type="dxa"/>
            <w:tcBorders>
              <w:top w:val="nil"/>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w:t>
            </w:r>
            <w:r w:rsidRPr="00B40D44">
              <w:rPr>
                <w:rFonts w:cstheme="minorHAnsi"/>
                <w:sz w:val="20"/>
                <w:szCs w:val="20"/>
              </w:rPr>
              <w:t>0%</w:t>
            </w:r>
          </w:p>
        </w:tc>
      </w:tr>
      <w:tr w:rsidR="00A44150" w:rsidRPr="00172B4F" w:rsidTr="001B18EE">
        <w:trPr>
          <w:trHeight w:val="330"/>
        </w:trPr>
        <w:tc>
          <w:tcPr>
            <w:tcW w:w="190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2.8</w:t>
            </w:r>
          </w:p>
        </w:tc>
        <w:tc>
          <w:tcPr>
            <w:tcW w:w="207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Documentation </w:t>
            </w:r>
            <w:r>
              <w:rPr>
                <w:rFonts w:ascii="Arial" w:eastAsia="Times New Roman" w:hAnsi="Arial" w:cs="Arial"/>
                <w:sz w:val="18"/>
                <w:szCs w:val="18"/>
              </w:rPr>
              <w:t xml:space="preserve">of Arts (dance, music, drama, </w:t>
            </w:r>
            <w:proofErr w:type="spellStart"/>
            <w:r>
              <w:rPr>
                <w:rFonts w:ascii="Arial" w:eastAsia="Times New Roman" w:hAnsi="Arial" w:cs="Arial"/>
                <w:sz w:val="18"/>
                <w:szCs w:val="18"/>
              </w:rPr>
              <w:t>koo</w:t>
            </w:r>
            <w:r w:rsidRPr="00172B4F">
              <w:rPr>
                <w:rFonts w:ascii="Arial" w:eastAsia="Times New Roman" w:hAnsi="Arial" w:cs="Arial"/>
                <w:sz w:val="18"/>
                <w:szCs w:val="18"/>
              </w:rPr>
              <w:t>thu</w:t>
            </w:r>
            <w:proofErr w:type="spellEnd"/>
            <w:r w:rsidRPr="00172B4F">
              <w:rPr>
                <w:rFonts w:ascii="Arial" w:eastAsia="Times New Roman" w:hAnsi="Arial" w:cs="Arial"/>
                <w:sz w:val="18"/>
                <w:szCs w:val="18"/>
              </w:rPr>
              <w:t>, games)</w:t>
            </w:r>
          </w:p>
        </w:tc>
        <w:tc>
          <w:tcPr>
            <w:tcW w:w="4140"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document and preserve </w:t>
            </w:r>
          </w:p>
        </w:tc>
        <w:tc>
          <w:tcPr>
            <w:tcW w:w="1245" w:type="dxa"/>
            <w:tcBorders>
              <w:top w:val="nil"/>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w:t>
            </w:r>
            <w:r w:rsidRPr="00B40D44">
              <w:rPr>
                <w:rFonts w:cstheme="minorHAnsi"/>
                <w:sz w:val="20"/>
                <w:szCs w:val="20"/>
              </w:rPr>
              <w:t>0%</w:t>
            </w:r>
          </w:p>
        </w:tc>
      </w:tr>
      <w:tr w:rsidR="00A44150" w:rsidRPr="00172B4F" w:rsidTr="001B18EE">
        <w:trPr>
          <w:trHeight w:val="25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2.9</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Art, Cultural and Literal Events ,</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Document and preserve on regular basis </w:t>
            </w:r>
          </w:p>
        </w:tc>
        <w:tc>
          <w:tcPr>
            <w:tcW w:w="1245" w:type="dxa"/>
            <w:tcBorders>
              <w:top w:val="single" w:sz="4" w:space="0" w:color="auto"/>
              <w:left w:val="nil"/>
              <w:bottom w:val="single" w:sz="4" w:space="0" w:color="auto"/>
              <w:right w:val="single" w:sz="4" w:space="0" w:color="auto"/>
            </w:tcBorders>
            <w:vAlign w:val="center"/>
          </w:tcPr>
          <w:p w:rsidR="00A44150" w:rsidRDefault="00A44150" w:rsidP="001B18EE">
            <w:pPr>
              <w:spacing w:line="240" w:lineRule="auto"/>
              <w:jc w:val="right"/>
            </w:pPr>
            <w:r>
              <w:rPr>
                <w:rFonts w:cstheme="minorHAnsi"/>
                <w:sz w:val="20"/>
                <w:szCs w:val="20"/>
              </w:rPr>
              <w:t>4</w:t>
            </w:r>
            <w:r w:rsidRPr="00B40D44">
              <w:rPr>
                <w:rFonts w:cstheme="minorHAnsi"/>
                <w:sz w:val="20"/>
                <w:szCs w:val="20"/>
              </w:rPr>
              <w:t>0%</w:t>
            </w:r>
          </w:p>
        </w:tc>
      </w:tr>
    </w:tbl>
    <w:p w:rsidR="00A44150" w:rsidRDefault="00A44150" w:rsidP="00A44150">
      <w:pPr>
        <w:spacing w:after="0" w:line="240" w:lineRule="auto"/>
        <w:rPr>
          <w:rFonts w:cstheme="minorHAnsi"/>
          <w:b/>
          <w:sz w:val="28"/>
          <w:szCs w:val="28"/>
        </w:rPr>
      </w:pPr>
    </w:p>
    <w:p w:rsidR="00A44150" w:rsidRDefault="00A44150" w:rsidP="00A44150">
      <w:pPr>
        <w:shd w:val="clear" w:color="auto" w:fill="C6D9F1" w:themeFill="text2" w:themeFillTint="33"/>
        <w:spacing w:after="0" w:line="240" w:lineRule="auto"/>
        <w:rPr>
          <w:rFonts w:cstheme="minorHAnsi"/>
          <w:b/>
          <w:sz w:val="28"/>
          <w:szCs w:val="28"/>
        </w:rPr>
      </w:pPr>
      <w:r>
        <w:rPr>
          <w:rFonts w:cstheme="minorHAnsi"/>
          <w:b/>
          <w:sz w:val="28"/>
          <w:szCs w:val="28"/>
        </w:rPr>
        <w:lastRenderedPageBreak/>
        <w:t xml:space="preserve">Noolaham 2020 </w:t>
      </w:r>
      <w:r w:rsidRPr="00472A4A">
        <w:rPr>
          <w:rFonts w:cstheme="minorHAnsi"/>
          <w:b/>
          <w:sz w:val="20"/>
          <w:szCs w:val="20"/>
        </w:rPr>
        <w:t>(Continue</w:t>
      </w:r>
      <w:r w:rsidR="00472A4A" w:rsidRPr="00472A4A">
        <w:rPr>
          <w:rFonts w:cstheme="minorHAnsi"/>
          <w:b/>
          <w:sz w:val="20"/>
          <w:szCs w:val="20"/>
        </w:rPr>
        <w:t>d</w:t>
      </w:r>
      <w:r w:rsidRPr="00472A4A">
        <w:rPr>
          <w:rFonts w:cstheme="minorHAnsi"/>
          <w:b/>
          <w:sz w:val="20"/>
          <w:szCs w:val="20"/>
        </w:rPr>
        <w:t>)</w:t>
      </w:r>
    </w:p>
    <w:p w:rsidR="00A44150" w:rsidRDefault="00A44150" w:rsidP="00A44150">
      <w:pPr>
        <w:spacing w:after="0" w:line="240" w:lineRule="auto"/>
        <w:rPr>
          <w:rFonts w:eastAsia="Times New Roman" w:cstheme="minorHAnsi"/>
          <w:b/>
          <w:bCs/>
        </w:rPr>
      </w:pPr>
    </w:p>
    <w:p w:rsidR="00A44150" w:rsidRDefault="00A44150" w:rsidP="00A44150">
      <w:pPr>
        <w:spacing w:after="0" w:line="240" w:lineRule="auto"/>
        <w:rPr>
          <w:rFonts w:eastAsia="Times New Roman" w:cstheme="minorHAnsi"/>
          <w:b/>
          <w:bCs/>
        </w:rPr>
      </w:pPr>
    </w:p>
    <w:p w:rsidR="00A44150" w:rsidRDefault="00A44150" w:rsidP="00A44150">
      <w:pPr>
        <w:spacing w:after="0" w:line="240" w:lineRule="auto"/>
        <w:rPr>
          <w:rFonts w:eastAsia="Times New Roman" w:cstheme="minorHAnsi"/>
          <w:b/>
          <w:bCs/>
        </w:rPr>
      </w:pPr>
      <w:r w:rsidRPr="006D2D5F">
        <w:rPr>
          <w:rFonts w:eastAsia="Times New Roman" w:cstheme="minorHAnsi"/>
          <w:b/>
          <w:bCs/>
        </w:rPr>
        <w:t>Objective 3</w:t>
      </w:r>
    </w:p>
    <w:p w:rsidR="00A44150" w:rsidRPr="00510B27" w:rsidRDefault="00A44150" w:rsidP="00A44150">
      <w:pPr>
        <w:spacing w:after="0" w:line="240" w:lineRule="auto"/>
        <w:rPr>
          <w:rFonts w:eastAsia="Times New Roman" w:cstheme="minorHAnsi"/>
          <w:b/>
          <w:bCs/>
          <w:color w:val="1F497D" w:themeColor="text2"/>
        </w:rPr>
      </w:pPr>
      <w:r w:rsidRPr="00510B27">
        <w:rPr>
          <w:rFonts w:eastAsia="Times New Roman" w:cstheme="minorHAnsi"/>
          <w:b/>
          <w:bCs/>
          <w:color w:val="1F497D" w:themeColor="text2"/>
        </w:rPr>
        <w:t>Provide knowledge and information services to ensure free and open access thereby support educational, research and development endeavors related to Sri Lankan Tamil speaking communities</w:t>
      </w:r>
    </w:p>
    <w:p w:rsidR="00A44150" w:rsidRDefault="00A44150" w:rsidP="00A44150">
      <w:pPr>
        <w:spacing w:after="0" w:line="240" w:lineRule="auto"/>
        <w:rPr>
          <w:rFonts w:eastAsia="Times New Roman" w:cstheme="minorHAnsi"/>
          <w:b/>
          <w:bCs/>
        </w:rPr>
      </w:pPr>
    </w:p>
    <w:tbl>
      <w:tblPr>
        <w:tblW w:w="93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90"/>
        <w:gridCol w:w="4680"/>
        <w:gridCol w:w="1245"/>
      </w:tblGrid>
      <w:tr w:rsidR="00A44150" w:rsidRPr="00172B4F" w:rsidTr="001B18EE">
        <w:trPr>
          <w:trHeight w:val="315"/>
        </w:trPr>
        <w:tc>
          <w:tcPr>
            <w:tcW w:w="1545" w:type="dxa"/>
            <w:shd w:val="clear" w:color="auto" w:fill="C6D9F1" w:themeFill="text2" w:themeFillTint="33"/>
            <w:noWrap/>
            <w:vAlign w:val="center"/>
            <w:hideMark/>
          </w:tcPr>
          <w:p w:rsidR="00A44150" w:rsidRPr="00172B4F" w:rsidRDefault="00A44150" w:rsidP="001B18EE">
            <w:pPr>
              <w:spacing w:after="0" w:line="240" w:lineRule="auto"/>
              <w:rPr>
                <w:rFonts w:ascii="Arial" w:eastAsia="Times New Roman" w:hAnsi="Arial" w:cs="Arial"/>
                <w:b/>
                <w:sz w:val="18"/>
                <w:szCs w:val="18"/>
              </w:rPr>
            </w:pPr>
            <w:r w:rsidRPr="00172B4F">
              <w:rPr>
                <w:rFonts w:ascii="Arial" w:eastAsia="Times New Roman" w:hAnsi="Arial" w:cs="Arial"/>
                <w:b/>
                <w:sz w:val="18"/>
                <w:szCs w:val="18"/>
              </w:rPr>
              <w:t>Code</w:t>
            </w:r>
          </w:p>
        </w:tc>
        <w:tc>
          <w:tcPr>
            <w:tcW w:w="1890" w:type="dxa"/>
            <w:shd w:val="clear" w:color="auto" w:fill="C6D9F1" w:themeFill="text2" w:themeFillTint="33"/>
            <w:vAlign w:val="center"/>
            <w:hideMark/>
          </w:tcPr>
          <w:p w:rsidR="00A44150" w:rsidRPr="00172B4F" w:rsidRDefault="00A44150" w:rsidP="001B18EE">
            <w:pPr>
              <w:spacing w:after="0" w:line="240" w:lineRule="auto"/>
              <w:rPr>
                <w:rFonts w:ascii="Arial" w:eastAsia="Times New Roman" w:hAnsi="Arial" w:cs="Arial"/>
                <w:b/>
                <w:sz w:val="18"/>
                <w:szCs w:val="18"/>
              </w:rPr>
            </w:pPr>
            <w:r w:rsidRPr="00172B4F">
              <w:rPr>
                <w:rFonts w:ascii="Arial" w:eastAsia="Times New Roman" w:hAnsi="Arial" w:cs="Arial"/>
                <w:b/>
                <w:sz w:val="18"/>
                <w:szCs w:val="18"/>
              </w:rPr>
              <w:t xml:space="preserve">Title </w:t>
            </w:r>
          </w:p>
        </w:tc>
        <w:tc>
          <w:tcPr>
            <w:tcW w:w="5925" w:type="dxa"/>
            <w:gridSpan w:val="2"/>
            <w:shd w:val="clear" w:color="auto" w:fill="C6D9F1" w:themeFill="text2" w:themeFillTint="33"/>
            <w:noWrap/>
            <w:vAlign w:val="center"/>
            <w:hideMark/>
          </w:tcPr>
          <w:p w:rsidR="00A44150" w:rsidRDefault="00A44150" w:rsidP="001B18EE">
            <w:pPr>
              <w:spacing w:after="0" w:line="240" w:lineRule="auto"/>
              <w:jc w:val="center"/>
              <w:rPr>
                <w:rFonts w:ascii="Arial" w:eastAsia="Times New Roman" w:hAnsi="Arial" w:cs="Arial"/>
                <w:b/>
                <w:sz w:val="18"/>
                <w:szCs w:val="18"/>
              </w:rPr>
            </w:pPr>
            <w:r>
              <w:rPr>
                <w:rFonts w:ascii="Arial" w:eastAsia="Times New Roman" w:hAnsi="Arial" w:cs="Arial"/>
                <w:b/>
                <w:sz w:val="18"/>
                <w:szCs w:val="18"/>
              </w:rPr>
              <w:t>Milestone</w:t>
            </w:r>
          </w:p>
        </w:tc>
      </w:tr>
      <w:tr w:rsidR="00A44150" w:rsidRPr="00172B4F" w:rsidTr="001B18EE">
        <w:trPr>
          <w:trHeight w:val="31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w:t>
            </w:r>
          </w:p>
        </w:tc>
        <w:tc>
          <w:tcPr>
            <w:tcW w:w="1890" w:type="dxa"/>
            <w:vMerge w:val="restart"/>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Information Architecture</w:t>
            </w: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Portal (</w:t>
            </w:r>
            <w:proofErr w:type="spellStart"/>
            <w:r w:rsidRPr="00172B4F">
              <w:rPr>
                <w:rFonts w:ascii="Arial" w:eastAsia="Times New Roman" w:hAnsi="Arial" w:cs="Arial"/>
                <w:sz w:val="18"/>
                <w:szCs w:val="18"/>
              </w:rPr>
              <w:t>Valaivaasal</w:t>
            </w:r>
            <w:proofErr w:type="spellEnd"/>
            <w:r w:rsidRPr="00172B4F">
              <w:rPr>
                <w:rFonts w:ascii="Arial" w:eastAsia="Times New Roman" w:hAnsi="Arial" w:cs="Arial"/>
                <w:sz w:val="18"/>
                <w:szCs w:val="18"/>
              </w:rPr>
              <w:t xml:space="preserve"> - A-Z)</w:t>
            </w:r>
          </w:p>
        </w:tc>
        <w:tc>
          <w:tcPr>
            <w:tcW w:w="1245" w:type="dxa"/>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70 %</w:t>
            </w:r>
          </w:p>
        </w:tc>
      </w:tr>
      <w:tr w:rsidR="00A44150" w:rsidRPr="00172B4F" w:rsidTr="001B18EE">
        <w:trPr>
          <w:trHeight w:val="360"/>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3.2</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proofErr w:type="spellStart"/>
            <w:r w:rsidRPr="00172B4F">
              <w:rPr>
                <w:rFonts w:ascii="Arial" w:eastAsia="Times New Roman" w:hAnsi="Arial" w:cs="Arial"/>
                <w:sz w:val="18"/>
                <w:szCs w:val="18"/>
              </w:rPr>
              <w:t>Ayalaham</w:t>
            </w:r>
            <w:proofErr w:type="spellEnd"/>
            <w:r w:rsidRPr="00172B4F">
              <w:rPr>
                <w:rFonts w:ascii="Arial" w:eastAsia="Times New Roman" w:hAnsi="Arial" w:cs="Arial"/>
                <w:sz w:val="18"/>
                <w:szCs w:val="18"/>
              </w:rPr>
              <w:t xml:space="preserve"> -Metadata/catalog</w:t>
            </w:r>
          </w:p>
        </w:tc>
        <w:tc>
          <w:tcPr>
            <w:tcW w:w="1245" w:type="dxa"/>
            <w:vAlign w:val="center"/>
          </w:tcPr>
          <w:p w:rsidR="00A44150" w:rsidRDefault="00A44150" w:rsidP="001B18EE">
            <w:pPr>
              <w:jc w:val="right"/>
            </w:pPr>
            <w:r>
              <w:rPr>
                <w:rFonts w:ascii="Arial" w:eastAsia="Times New Roman" w:hAnsi="Arial" w:cs="Arial"/>
                <w:sz w:val="18"/>
                <w:szCs w:val="18"/>
              </w:rPr>
              <w:t xml:space="preserve">70% </w:t>
            </w:r>
          </w:p>
        </w:tc>
      </w:tr>
      <w:tr w:rsidR="00A44150" w:rsidRPr="00172B4F" w:rsidTr="001B18EE">
        <w:trPr>
          <w:trHeight w:val="37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3.3</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Classification View </w:t>
            </w:r>
            <w:r>
              <w:rPr>
                <w:rFonts w:ascii="Arial" w:eastAsia="Times New Roman" w:hAnsi="Arial" w:cs="Arial"/>
                <w:sz w:val="18"/>
                <w:szCs w:val="18"/>
              </w:rPr>
              <w:t>–</w:t>
            </w:r>
            <w:r w:rsidRPr="00172B4F">
              <w:rPr>
                <w:rFonts w:ascii="Arial" w:eastAsia="Times New Roman" w:hAnsi="Arial" w:cs="Arial"/>
                <w:sz w:val="18"/>
                <w:szCs w:val="18"/>
              </w:rPr>
              <w:t>Keywords</w:t>
            </w:r>
          </w:p>
        </w:tc>
        <w:tc>
          <w:tcPr>
            <w:tcW w:w="1245" w:type="dxa"/>
            <w:vAlign w:val="center"/>
          </w:tcPr>
          <w:p w:rsidR="00A44150" w:rsidRDefault="00A44150" w:rsidP="001B18EE">
            <w:pPr>
              <w:jc w:val="right"/>
            </w:pPr>
            <w:r w:rsidRPr="00CE0673">
              <w:rPr>
                <w:rFonts w:ascii="Arial" w:eastAsia="Times New Roman" w:hAnsi="Arial" w:cs="Arial"/>
                <w:sz w:val="18"/>
                <w:szCs w:val="18"/>
              </w:rPr>
              <w:t>100%</w:t>
            </w:r>
          </w:p>
        </w:tc>
      </w:tr>
      <w:tr w:rsidR="00A44150" w:rsidRPr="00172B4F" w:rsidTr="001B18EE">
        <w:trPr>
          <w:trHeight w:val="40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3.4</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Classification view- Subject heading</w:t>
            </w:r>
          </w:p>
        </w:tc>
        <w:tc>
          <w:tcPr>
            <w:tcW w:w="1245" w:type="dxa"/>
            <w:vAlign w:val="center"/>
          </w:tcPr>
          <w:p w:rsidR="00A44150" w:rsidRDefault="00A44150" w:rsidP="001B18EE">
            <w:pPr>
              <w:jc w:val="right"/>
            </w:pPr>
            <w:r w:rsidRPr="00CE0673">
              <w:rPr>
                <w:rFonts w:ascii="Arial" w:eastAsia="Times New Roman" w:hAnsi="Arial" w:cs="Arial"/>
                <w:sz w:val="18"/>
                <w:szCs w:val="18"/>
              </w:rPr>
              <w:t>100%</w:t>
            </w:r>
          </w:p>
        </w:tc>
      </w:tr>
      <w:tr w:rsidR="00A44150" w:rsidRPr="00172B4F" w:rsidTr="001B18EE">
        <w:trPr>
          <w:trHeight w:val="28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3.5</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Classification view - Dewey Decimal Classification</w:t>
            </w:r>
          </w:p>
        </w:tc>
        <w:tc>
          <w:tcPr>
            <w:tcW w:w="1245" w:type="dxa"/>
            <w:vAlign w:val="center"/>
          </w:tcPr>
          <w:p w:rsidR="00A44150" w:rsidRDefault="00A44150" w:rsidP="001B18EE">
            <w:pPr>
              <w:jc w:val="right"/>
            </w:pPr>
            <w:r w:rsidRPr="00CE0673">
              <w:rPr>
                <w:rFonts w:ascii="Arial" w:eastAsia="Times New Roman" w:hAnsi="Arial" w:cs="Arial"/>
                <w:sz w:val="18"/>
                <w:szCs w:val="18"/>
              </w:rPr>
              <w:t>100%</w:t>
            </w:r>
          </w:p>
        </w:tc>
      </w:tr>
      <w:tr w:rsidR="00A44150" w:rsidRPr="00172B4F" w:rsidTr="001B18EE">
        <w:trPr>
          <w:trHeight w:val="330"/>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3.6</w:t>
            </w:r>
          </w:p>
        </w:tc>
        <w:tc>
          <w:tcPr>
            <w:tcW w:w="1890" w:type="dxa"/>
            <w:vMerge w:val="restart"/>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Collection management</w:t>
            </w:r>
          </w:p>
        </w:tc>
        <w:tc>
          <w:tcPr>
            <w:tcW w:w="4680" w:type="dxa"/>
            <w:shd w:val="clear" w:color="auto" w:fill="auto"/>
            <w:noWrap/>
            <w:vAlign w:val="center"/>
            <w:hideMark/>
          </w:tcPr>
          <w:p w:rsidR="00A44150" w:rsidRPr="00172B4F" w:rsidRDefault="00003FCB" w:rsidP="001B18EE">
            <w:pPr>
              <w:spacing w:after="0" w:line="240" w:lineRule="auto"/>
              <w:rPr>
                <w:rFonts w:ascii="Arial" w:eastAsia="Times New Roman" w:hAnsi="Arial" w:cs="Arial"/>
                <w:sz w:val="18"/>
                <w:szCs w:val="18"/>
              </w:rPr>
            </w:pPr>
            <w:r>
              <w:rPr>
                <w:rFonts w:ascii="Arial" w:eastAsia="Times New Roman" w:hAnsi="Arial" w:cs="Arial"/>
                <w:sz w:val="18"/>
                <w:szCs w:val="18"/>
              </w:rPr>
              <w:t>Latest Edition of Magazine (</w:t>
            </w:r>
            <w:r w:rsidR="00A44150" w:rsidRPr="00172B4F">
              <w:rPr>
                <w:rFonts w:ascii="Arial" w:eastAsia="Times New Roman" w:hAnsi="Arial" w:cs="Arial"/>
                <w:sz w:val="18"/>
                <w:szCs w:val="18"/>
              </w:rPr>
              <w:t xml:space="preserve"> </w:t>
            </w:r>
            <w:proofErr w:type="spellStart"/>
            <w:r w:rsidR="00A44150" w:rsidRPr="00172B4F">
              <w:rPr>
                <w:rFonts w:ascii="Arial" w:eastAsia="Times New Roman" w:hAnsi="Arial" w:cs="Arial"/>
                <w:sz w:val="18"/>
                <w:szCs w:val="18"/>
              </w:rPr>
              <w:t>Ithazhaham</w:t>
            </w:r>
            <w:proofErr w:type="spellEnd"/>
            <w:r>
              <w:rPr>
                <w:rFonts w:ascii="Arial" w:eastAsia="Times New Roman" w:hAnsi="Arial" w:cs="Arial"/>
                <w:sz w:val="18"/>
                <w:szCs w:val="18"/>
              </w:rPr>
              <w:t>)</w:t>
            </w:r>
          </w:p>
        </w:tc>
        <w:tc>
          <w:tcPr>
            <w:tcW w:w="1245" w:type="dxa"/>
            <w:vAlign w:val="center"/>
          </w:tcPr>
          <w:p w:rsidR="00A44150" w:rsidRDefault="00A44150" w:rsidP="001B18EE">
            <w:pPr>
              <w:jc w:val="right"/>
            </w:pPr>
            <w:r>
              <w:rPr>
                <w:rFonts w:ascii="Arial" w:eastAsia="Times New Roman" w:hAnsi="Arial" w:cs="Arial"/>
                <w:sz w:val="18"/>
                <w:szCs w:val="18"/>
              </w:rPr>
              <w:t>70</w:t>
            </w:r>
            <w:r w:rsidRPr="00FD1007">
              <w:rPr>
                <w:rFonts w:ascii="Arial" w:eastAsia="Times New Roman" w:hAnsi="Arial" w:cs="Arial"/>
                <w:sz w:val="18"/>
                <w:szCs w:val="18"/>
              </w:rPr>
              <w:t>%</w:t>
            </w:r>
          </w:p>
        </w:tc>
      </w:tr>
      <w:tr w:rsidR="00A44150" w:rsidRPr="00172B4F" w:rsidTr="001B18EE">
        <w:trPr>
          <w:trHeight w:val="360"/>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3.7</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Latest Edition of Newspaper (</w:t>
            </w:r>
            <w:proofErr w:type="spellStart"/>
            <w:r w:rsidRPr="00172B4F">
              <w:rPr>
                <w:rFonts w:ascii="Arial" w:eastAsia="Times New Roman" w:hAnsi="Arial" w:cs="Arial"/>
                <w:sz w:val="18"/>
                <w:szCs w:val="18"/>
              </w:rPr>
              <w:t>Vaasihasaalai</w:t>
            </w:r>
            <w:proofErr w:type="spellEnd"/>
            <w:r w:rsidRPr="00172B4F">
              <w:rPr>
                <w:rFonts w:ascii="Arial" w:eastAsia="Times New Roman" w:hAnsi="Arial" w:cs="Arial"/>
                <w:sz w:val="18"/>
                <w:szCs w:val="18"/>
              </w:rPr>
              <w:t xml:space="preserve">) </w:t>
            </w:r>
          </w:p>
        </w:tc>
        <w:tc>
          <w:tcPr>
            <w:tcW w:w="1245" w:type="dxa"/>
            <w:vAlign w:val="center"/>
          </w:tcPr>
          <w:p w:rsidR="00A44150" w:rsidRDefault="00A44150" w:rsidP="001B18EE">
            <w:pPr>
              <w:jc w:val="right"/>
            </w:pPr>
            <w:r>
              <w:rPr>
                <w:rFonts w:ascii="Arial" w:eastAsia="Times New Roman" w:hAnsi="Arial" w:cs="Arial"/>
                <w:sz w:val="18"/>
                <w:szCs w:val="18"/>
              </w:rPr>
              <w:t>50%</w:t>
            </w:r>
          </w:p>
        </w:tc>
      </w:tr>
      <w:tr w:rsidR="00A44150" w:rsidRPr="00172B4F" w:rsidTr="001B18EE">
        <w:trPr>
          <w:trHeight w:val="31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3.8</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Special Collection (Muslim Archive) </w:t>
            </w:r>
          </w:p>
        </w:tc>
        <w:tc>
          <w:tcPr>
            <w:tcW w:w="1245" w:type="dxa"/>
            <w:vAlign w:val="center"/>
          </w:tcPr>
          <w:p w:rsidR="00A44150" w:rsidRDefault="00A44150" w:rsidP="001B18EE">
            <w:pPr>
              <w:jc w:val="right"/>
            </w:pPr>
            <w:r>
              <w:rPr>
                <w:rFonts w:ascii="Arial" w:eastAsia="Times New Roman" w:hAnsi="Arial" w:cs="Arial"/>
                <w:sz w:val="18"/>
                <w:szCs w:val="18"/>
              </w:rPr>
              <w:t>90</w:t>
            </w:r>
            <w:r w:rsidRPr="00FD1007">
              <w:rPr>
                <w:rFonts w:ascii="Arial" w:eastAsia="Times New Roman" w:hAnsi="Arial" w:cs="Arial"/>
                <w:sz w:val="18"/>
                <w:szCs w:val="18"/>
              </w:rPr>
              <w:t>%</w:t>
            </w:r>
          </w:p>
        </w:tc>
      </w:tr>
      <w:tr w:rsidR="00A44150" w:rsidRPr="00172B4F" w:rsidTr="001B18EE">
        <w:trPr>
          <w:trHeight w:val="25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3.9</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Special Collection (Upcountry Archive) </w:t>
            </w:r>
          </w:p>
        </w:tc>
        <w:tc>
          <w:tcPr>
            <w:tcW w:w="1245" w:type="dxa"/>
            <w:vAlign w:val="center"/>
          </w:tcPr>
          <w:p w:rsidR="00A44150" w:rsidRDefault="00A44150" w:rsidP="001B18EE">
            <w:pPr>
              <w:jc w:val="right"/>
            </w:pPr>
            <w:r>
              <w:rPr>
                <w:rFonts w:ascii="Arial" w:eastAsia="Times New Roman" w:hAnsi="Arial" w:cs="Arial"/>
                <w:sz w:val="18"/>
                <w:szCs w:val="18"/>
              </w:rPr>
              <w:t>90</w:t>
            </w:r>
            <w:r w:rsidRPr="00FD1007">
              <w:rPr>
                <w:rFonts w:ascii="Arial" w:eastAsia="Times New Roman" w:hAnsi="Arial" w:cs="Arial"/>
                <w:sz w:val="18"/>
                <w:szCs w:val="18"/>
              </w:rPr>
              <w:t>%</w:t>
            </w:r>
          </w:p>
        </w:tc>
      </w:tr>
      <w:tr w:rsidR="00A44150" w:rsidRPr="00172B4F" w:rsidTr="001B18EE">
        <w:trPr>
          <w:trHeight w:val="40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3.10</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Special Collection (Dalit Archive )</w:t>
            </w:r>
          </w:p>
        </w:tc>
        <w:tc>
          <w:tcPr>
            <w:tcW w:w="1245" w:type="dxa"/>
            <w:vAlign w:val="center"/>
          </w:tcPr>
          <w:p w:rsidR="00A44150" w:rsidRDefault="00A44150" w:rsidP="001B18EE">
            <w:pPr>
              <w:jc w:val="right"/>
            </w:pPr>
            <w:r>
              <w:rPr>
                <w:rFonts w:ascii="Arial" w:eastAsia="Times New Roman" w:hAnsi="Arial" w:cs="Arial"/>
                <w:sz w:val="18"/>
                <w:szCs w:val="18"/>
              </w:rPr>
              <w:t xml:space="preserve">60 </w:t>
            </w:r>
            <w:r w:rsidRPr="00FD1007">
              <w:rPr>
                <w:rFonts w:ascii="Arial" w:eastAsia="Times New Roman" w:hAnsi="Arial" w:cs="Arial"/>
                <w:sz w:val="18"/>
                <w:szCs w:val="18"/>
              </w:rPr>
              <w:t>%</w:t>
            </w:r>
          </w:p>
        </w:tc>
      </w:tr>
      <w:tr w:rsidR="00A44150" w:rsidRPr="00172B4F" w:rsidTr="001B18EE">
        <w:trPr>
          <w:trHeight w:val="37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3.11</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Special Collection (Women Archive) </w:t>
            </w:r>
          </w:p>
        </w:tc>
        <w:tc>
          <w:tcPr>
            <w:tcW w:w="1245" w:type="dxa"/>
            <w:vAlign w:val="center"/>
          </w:tcPr>
          <w:p w:rsidR="00A44150" w:rsidRDefault="00A44150" w:rsidP="001B18EE">
            <w:pPr>
              <w:jc w:val="right"/>
            </w:pPr>
            <w:r>
              <w:rPr>
                <w:rFonts w:ascii="Arial" w:eastAsia="Times New Roman" w:hAnsi="Arial" w:cs="Arial"/>
                <w:sz w:val="18"/>
                <w:szCs w:val="18"/>
              </w:rPr>
              <w:t>60</w:t>
            </w:r>
            <w:r w:rsidRPr="00FD1007">
              <w:rPr>
                <w:rFonts w:ascii="Arial" w:eastAsia="Times New Roman" w:hAnsi="Arial" w:cs="Arial"/>
                <w:sz w:val="18"/>
                <w:szCs w:val="18"/>
              </w:rPr>
              <w:t>%</w:t>
            </w:r>
          </w:p>
        </w:tc>
      </w:tr>
      <w:tr w:rsidR="00A44150" w:rsidRPr="00172B4F" w:rsidTr="001B18EE">
        <w:trPr>
          <w:trHeight w:val="390"/>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3.12</w:t>
            </w:r>
          </w:p>
        </w:tc>
        <w:tc>
          <w:tcPr>
            <w:tcW w:w="1890" w:type="dxa"/>
            <w:vMerge w:val="restart"/>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Dataset Development </w:t>
            </w: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Dataset- Bibliography (both archived and non-archived)</w:t>
            </w:r>
          </w:p>
        </w:tc>
        <w:tc>
          <w:tcPr>
            <w:tcW w:w="1245" w:type="dxa"/>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60%</w:t>
            </w:r>
          </w:p>
        </w:tc>
      </w:tr>
      <w:tr w:rsidR="00A44150" w:rsidRPr="00172B4F" w:rsidTr="001B18EE">
        <w:trPr>
          <w:trHeight w:val="270"/>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3.13</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Dataset  - </w:t>
            </w:r>
            <w:r w:rsidR="00003FCB" w:rsidRPr="00003FCB">
              <w:rPr>
                <w:rFonts w:ascii="Arial" w:eastAsia="Times New Roman" w:hAnsi="Arial" w:cs="Arial"/>
                <w:sz w:val="18"/>
                <w:szCs w:val="18"/>
              </w:rPr>
              <w:t>Communities and Villages</w:t>
            </w:r>
          </w:p>
        </w:tc>
        <w:tc>
          <w:tcPr>
            <w:tcW w:w="1245" w:type="dxa"/>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60%</w:t>
            </w:r>
          </w:p>
        </w:tc>
      </w:tr>
      <w:tr w:rsidR="00A44150" w:rsidRPr="00172B4F" w:rsidTr="001B18EE">
        <w:trPr>
          <w:trHeight w:val="360"/>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3.14</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Dataset - organizations</w:t>
            </w:r>
          </w:p>
        </w:tc>
        <w:tc>
          <w:tcPr>
            <w:tcW w:w="1245" w:type="dxa"/>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60%</w:t>
            </w:r>
          </w:p>
        </w:tc>
      </w:tr>
      <w:tr w:rsidR="00A44150" w:rsidRPr="00172B4F" w:rsidTr="001B18EE">
        <w:trPr>
          <w:trHeight w:val="300"/>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3.15</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893CFC">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Dataset- </w:t>
            </w:r>
            <w:r w:rsidR="00893CFC">
              <w:rPr>
                <w:rFonts w:ascii="Arial" w:eastAsia="Times New Roman" w:hAnsi="Arial" w:cs="Arial"/>
                <w:sz w:val="18"/>
                <w:szCs w:val="18"/>
              </w:rPr>
              <w:t>Who’s W</w:t>
            </w:r>
            <w:r w:rsidRPr="00172B4F">
              <w:rPr>
                <w:rFonts w:ascii="Arial" w:eastAsia="Times New Roman" w:hAnsi="Arial" w:cs="Arial"/>
                <w:sz w:val="18"/>
                <w:szCs w:val="18"/>
              </w:rPr>
              <w:t>ho</w:t>
            </w:r>
          </w:p>
        </w:tc>
        <w:tc>
          <w:tcPr>
            <w:tcW w:w="1245" w:type="dxa"/>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60%</w:t>
            </w:r>
          </w:p>
        </w:tc>
      </w:tr>
      <w:tr w:rsidR="00A44150" w:rsidRPr="00172B4F" w:rsidTr="001B18EE">
        <w:trPr>
          <w:trHeight w:val="330"/>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3.16</w:t>
            </w:r>
          </w:p>
        </w:tc>
        <w:tc>
          <w:tcPr>
            <w:tcW w:w="1890" w:type="dxa"/>
            <w:vMerge/>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Events : </w:t>
            </w:r>
            <w:proofErr w:type="spellStart"/>
            <w:r w:rsidRPr="00172B4F">
              <w:rPr>
                <w:rFonts w:ascii="Arial" w:eastAsia="Times New Roman" w:hAnsi="Arial" w:cs="Arial"/>
                <w:sz w:val="18"/>
                <w:szCs w:val="18"/>
              </w:rPr>
              <w:t>Nihalvukal</w:t>
            </w:r>
            <w:proofErr w:type="spellEnd"/>
          </w:p>
        </w:tc>
        <w:tc>
          <w:tcPr>
            <w:tcW w:w="1245" w:type="dxa"/>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60%</w:t>
            </w:r>
          </w:p>
        </w:tc>
      </w:tr>
      <w:tr w:rsidR="00A44150" w:rsidRPr="00172B4F" w:rsidTr="001B18EE">
        <w:trPr>
          <w:trHeight w:val="315"/>
        </w:trPr>
        <w:tc>
          <w:tcPr>
            <w:tcW w:w="1545" w:type="dxa"/>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3.17</w:t>
            </w:r>
          </w:p>
        </w:tc>
        <w:tc>
          <w:tcPr>
            <w:tcW w:w="1890" w:type="dxa"/>
            <w:vMerge w:val="restart"/>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Publications </w:t>
            </w:r>
          </w:p>
        </w:tc>
        <w:tc>
          <w:tcPr>
            <w:tcW w:w="4680" w:type="dxa"/>
            <w:shd w:val="clear" w:color="auto" w:fill="auto"/>
            <w:noWrap/>
            <w:vAlign w:val="center"/>
            <w:hideMark/>
          </w:tcPr>
          <w:p w:rsidR="00A44150" w:rsidRDefault="00A44150" w:rsidP="001B18EE">
            <w:pPr>
              <w:spacing w:after="0" w:line="240" w:lineRule="auto"/>
              <w:rPr>
                <w:rFonts w:ascii="Arial" w:eastAsia="Times New Roman" w:hAnsi="Arial" w:cs="Arial"/>
                <w:sz w:val="18"/>
                <w:szCs w:val="18"/>
              </w:rPr>
            </w:pPr>
            <w:r>
              <w:rPr>
                <w:color w:val="000000"/>
              </w:rPr>
              <w:t xml:space="preserve">Books - Monographs and </w:t>
            </w:r>
            <w:r w:rsidR="00893CFC">
              <w:rPr>
                <w:color w:val="000000"/>
              </w:rPr>
              <w:t>Compilations</w:t>
            </w:r>
          </w:p>
        </w:tc>
        <w:tc>
          <w:tcPr>
            <w:tcW w:w="1245" w:type="dxa"/>
            <w:vAlign w:val="center"/>
          </w:tcPr>
          <w:p w:rsidR="00A44150"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20</w:t>
            </w:r>
          </w:p>
        </w:tc>
      </w:tr>
      <w:tr w:rsidR="00A44150" w:rsidRPr="00172B4F" w:rsidTr="001B18EE">
        <w:trPr>
          <w:trHeight w:val="315"/>
        </w:trPr>
        <w:tc>
          <w:tcPr>
            <w:tcW w:w="1545" w:type="dxa"/>
            <w:shd w:val="clear" w:color="auto" w:fill="auto"/>
            <w:noWrap/>
          </w:tcPr>
          <w:p w:rsidR="00A44150" w:rsidRDefault="00A44150" w:rsidP="001B18EE">
            <w:pPr>
              <w:spacing w:after="0" w:line="240" w:lineRule="auto"/>
            </w:pPr>
            <w:r>
              <w:rPr>
                <w:rFonts w:ascii="Arial" w:hAnsi="Arial" w:cs="Arial"/>
                <w:color w:val="000000"/>
                <w:sz w:val="18"/>
                <w:szCs w:val="18"/>
              </w:rPr>
              <w:t>Objective 3.18</w:t>
            </w:r>
          </w:p>
        </w:tc>
        <w:tc>
          <w:tcPr>
            <w:tcW w:w="1890" w:type="dxa"/>
            <w:vMerge/>
            <w:shd w:val="clear" w:color="auto" w:fill="auto"/>
            <w:vAlign w:val="center"/>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tcPr>
          <w:p w:rsidR="00A44150" w:rsidRDefault="00A44150" w:rsidP="001B18EE">
            <w:pPr>
              <w:spacing w:after="0" w:line="240" w:lineRule="auto"/>
              <w:rPr>
                <w:rFonts w:ascii="Arial" w:eastAsia="Times New Roman" w:hAnsi="Arial" w:cs="Arial"/>
                <w:sz w:val="18"/>
                <w:szCs w:val="18"/>
              </w:rPr>
            </w:pPr>
            <w:r>
              <w:rPr>
                <w:color w:val="000000"/>
              </w:rPr>
              <w:t>Translations - Into and from Foreign Language</w:t>
            </w:r>
          </w:p>
        </w:tc>
        <w:tc>
          <w:tcPr>
            <w:tcW w:w="1245" w:type="dxa"/>
            <w:vAlign w:val="center"/>
          </w:tcPr>
          <w:p w:rsidR="00A44150"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10</w:t>
            </w:r>
          </w:p>
        </w:tc>
      </w:tr>
      <w:tr w:rsidR="00A44150" w:rsidRPr="00172B4F" w:rsidTr="001B18EE">
        <w:trPr>
          <w:trHeight w:val="315"/>
        </w:trPr>
        <w:tc>
          <w:tcPr>
            <w:tcW w:w="1545" w:type="dxa"/>
            <w:shd w:val="clear" w:color="auto" w:fill="auto"/>
            <w:noWrap/>
          </w:tcPr>
          <w:p w:rsidR="00A44150" w:rsidRDefault="00A44150" w:rsidP="001B18EE">
            <w:pPr>
              <w:spacing w:after="0" w:line="240" w:lineRule="auto"/>
            </w:pPr>
            <w:r>
              <w:rPr>
                <w:rFonts w:ascii="Arial" w:hAnsi="Arial" w:cs="Arial"/>
                <w:color w:val="000000"/>
                <w:sz w:val="18"/>
                <w:szCs w:val="18"/>
              </w:rPr>
              <w:t>Objective 3.19</w:t>
            </w:r>
          </w:p>
        </w:tc>
        <w:tc>
          <w:tcPr>
            <w:tcW w:w="1890" w:type="dxa"/>
            <w:vMerge/>
            <w:shd w:val="clear" w:color="auto" w:fill="auto"/>
            <w:vAlign w:val="center"/>
          </w:tcPr>
          <w:p w:rsidR="00A44150" w:rsidRPr="00172B4F" w:rsidRDefault="00A44150" w:rsidP="001B18EE">
            <w:pPr>
              <w:spacing w:after="0" w:line="240" w:lineRule="auto"/>
              <w:rPr>
                <w:rFonts w:ascii="Arial" w:eastAsia="Times New Roman" w:hAnsi="Arial" w:cs="Arial"/>
                <w:sz w:val="18"/>
                <w:szCs w:val="18"/>
              </w:rPr>
            </w:pPr>
          </w:p>
        </w:tc>
        <w:tc>
          <w:tcPr>
            <w:tcW w:w="4680" w:type="dxa"/>
            <w:shd w:val="clear" w:color="auto" w:fill="auto"/>
            <w:noWrap/>
            <w:vAlign w:val="center"/>
          </w:tcPr>
          <w:p w:rsidR="00A44150" w:rsidRDefault="00A44150" w:rsidP="001B18EE">
            <w:pPr>
              <w:spacing w:after="0" w:line="240" w:lineRule="auto"/>
              <w:rPr>
                <w:rFonts w:ascii="Arial" w:eastAsia="Times New Roman" w:hAnsi="Arial" w:cs="Arial"/>
                <w:sz w:val="18"/>
                <w:szCs w:val="18"/>
              </w:rPr>
            </w:pPr>
            <w:r>
              <w:rPr>
                <w:color w:val="000000"/>
              </w:rPr>
              <w:t>Periodicals - Journals and magazines</w:t>
            </w:r>
          </w:p>
        </w:tc>
        <w:tc>
          <w:tcPr>
            <w:tcW w:w="1245" w:type="dxa"/>
            <w:vAlign w:val="center"/>
          </w:tcPr>
          <w:p w:rsidR="00A44150"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2</w:t>
            </w:r>
          </w:p>
        </w:tc>
      </w:tr>
    </w:tbl>
    <w:p w:rsidR="00003FCB" w:rsidRDefault="00003FCB" w:rsidP="00A44150">
      <w:pPr>
        <w:spacing w:after="0" w:line="240" w:lineRule="auto"/>
        <w:rPr>
          <w:rFonts w:eastAsia="Times New Roman" w:cstheme="minorHAnsi"/>
          <w:b/>
          <w:bCs/>
        </w:rPr>
      </w:pPr>
    </w:p>
    <w:p w:rsidR="00A44150" w:rsidRDefault="00A44150" w:rsidP="00A44150">
      <w:pPr>
        <w:spacing w:after="0" w:line="240" w:lineRule="auto"/>
        <w:rPr>
          <w:rFonts w:eastAsia="Times New Roman" w:cstheme="minorHAnsi"/>
          <w:b/>
          <w:bCs/>
        </w:rPr>
      </w:pPr>
      <w:r w:rsidRPr="006D2D5F">
        <w:rPr>
          <w:rFonts w:eastAsia="Times New Roman" w:cstheme="minorHAnsi"/>
          <w:b/>
          <w:bCs/>
        </w:rPr>
        <w:t>Objective 4</w:t>
      </w:r>
    </w:p>
    <w:p w:rsidR="00A44150" w:rsidRDefault="00A44150" w:rsidP="00A44150">
      <w:pPr>
        <w:spacing w:after="0" w:line="240" w:lineRule="auto"/>
        <w:rPr>
          <w:rFonts w:eastAsia="Times New Roman" w:cstheme="minorHAnsi"/>
          <w:b/>
          <w:bCs/>
          <w:color w:val="1F497D" w:themeColor="text2"/>
        </w:rPr>
      </w:pPr>
      <w:r w:rsidRPr="00510B27">
        <w:rPr>
          <w:rFonts w:eastAsia="Times New Roman" w:cstheme="minorHAnsi"/>
          <w:b/>
          <w:bCs/>
          <w:color w:val="1F497D" w:themeColor="text2"/>
        </w:rPr>
        <w:t>Build communities of practice, processes, technologies and standards of archival, library information sciences through communication, networking and collaboration.</w:t>
      </w:r>
    </w:p>
    <w:p w:rsidR="00003FCB" w:rsidRPr="00510B27" w:rsidRDefault="00003FCB" w:rsidP="00A44150">
      <w:pPr>
        <w:spacing w:after="0" w:line="240" w:lineRule="auto"/>
        <w:rPr>
          <w:rFonts w:eastAsia="Times New Roman" w:cstheme="minorHAnsi"/>
          <w:b/>
          <w:bCs/>
          <w:color w:val="1F497D" w:themeColor="text2"/>
        </w:rPr>
      </w:pPr>
    </w:p>
    <w:tbl>
      <w:tblPr>
        <w:tblW w:w="9360" w:type="dxa"/>
        <w:tblInd w:w="93" w:type="dxa"/>
        <w:tblLayout w:type="fixed"/>
        <w:tblLook w:val="04A0" w:firstRow="1" w:lastRow="0" w:firstColumn="1" w:lastColumn="0" w:noHBand="0" w:noVBand="1"/>
      </w:tblPr>
      <w:tblGrid>
        <w:gridCol w:w="1545"/>
        <w:gridCol w:w="1733"/>
        <w:gridCol w:w="4837"/>
        <w:gridCol w:w="1245"/>
      </w:tblGrid>
      <w:tr w:rsidR="00A44150" w:rsidRPr="00172B4F" w:rsidTr="001B18EE">
        <w:trPr>
          <w:trHeight w:val="413"/>
        </w:trPr>
        <w:tc>
          <w:tcPr>
            <w:tcW w:w="154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tcPr>
          <w:p w:rsidR="00A44150" w:rsidRPr="00172B4F" w:rsidRDefault="00A44150" w:rsidP="001B18EE">
            <w:pPr>
              <w:spacing w:after="0" w:line="240" w:lineRule="auto"/>
              <w:rPr>
                <w:rFonts w:ascii="Arial" w:eastAsia="Times New Roman" w:hAnsi="Arial" w:cs="Arial"/>
                <w:b/>
                <w:sz w:val="18"/>
                <w:szCs w:val="18"/>
              </w:rPr>
            </w:pPr>
            <w:r w:rsidRPr="00172B4F">
              <w:rPr>
                <w:rFonts w:ascii="Arial" w:eastAsia="Times New Roman" w:hAnsi="Arial" w:cs="Arial"/>
                <w:b/>
                <w:sz w:val="18"/>
                <w:szCs w:val="18"/>
              </w:rPr>
              <w:t>Code</w:t>
            </w:r>
          </w:p>
        </w:tc>
        <w:tc>
          <w:tcPr>
            <w:tcW w:w="1733" w:type="dxa"/>
            <w:tcBorders>
              <w:top w:val="single" w:sz="4" w:space="0" w:color="auto"/>
              <w:left w:val="nil"/>
              <w:bottom w:val="single" w:sz="4" w:space="0" w:color="auto"/>
              <w:right w:val="single" w:sz="4" w:space="0" w:color="auto"/>
            </w:tcBorders>
            <w:shd w:val="clear" w:color="auto" w:fill="C6D9F1" w:themeFill="text2" w:themeFillTint="33"/>
            <w:vAlign w:val="center"/>
          </w:tcPr>
          <w:p w:rsidR="00A44150" w:rsidRPr="00172B4F" w:rsidRDefault="00A44150" w:rsidP="001B18EE">
            <w:pPr>
              <w:spacing w:after="0" w:line="240" w:lineRule="auto"/>
              <w:rPr>
                <w:rFonts w:ascii="Arial" w:eastAsia="Times New Roman" w:hAnsi="Arial" w:cs="Arial"/>
                <w:b/>
                <w:sz w:val="18"/>
                <w:szCs w:val="18"/>
              </w:rPr>
            </w:pPr>
            <w:r w:rsidRPr="00172B4F">
              <w:rPr>
                <w:rFonts w:ascii="Arial" w:eastAsia="Times New Roman" w:hAnsi="Arial" w:cs="Arial"/>
                <w:b/>
                <w:sz w:val="18"/>
                <w:szCs w:val="18"/>
              </w:rPr>
              <w:t xml:space="preserve">Title </w:t>
            </w:r>
          </w:p>
        </w:tc>
        <w:tc>
          <w:tcPr>
            <w:tcW w:w="6082" w:type="dxa"/>
            <w:gridSpan w:val="2"/>
            <w:tcBorders>
              <w:top w:val="single" w:sz="4" w:space="0" w:color="auto"/>
              <w:left w:val="nil"/>
              <w:bottom w:val="single" w:sz="4" w:space="0" w:color="auto"/>
              <w:right w:val="single" w:sz="4" w:space="0" w:color="auto"/>
            </w:tcBorders>
            <w:shd w:val="clear" w:color="auto" w:fill="C6D9F1" w:themeFill="text2" w:themeFillTint="33"/>
            <w:vAlign w:val="center"/>
          </w:tcPr>
          <w:p w:rsidR="00A44150" w:rsidRDefault="00A44150" w:rsidP="001B18EE">
            <w:pPr>
              <w:spacing w:after="0" w:line="240" w:lineRule="auto"/>
              <w:jc w:val="center"/>
              <w:rPr>
                <w:rFonts w:ascii="Arial" w:eastAsia="Times New Roman" w:hAnsi="Arial" w:cs="Arial"/>
                <w:b/>
                <w:sz w:val="18"/>
                <w:szCs w:val="18"/>
              </w:rPr>
            </w:pPr>
            <w:r>
              <w:rPr>
                <w:rFonts w:ascii="Arial" w:eastAsia="Times New Roman" w:hAnsi="Arial" w:cs="Arial"/>
                <w:b/>
                <w:sz w:val="18"/>
                <w:szCs w:val="18"/>
              </w:rPr>
              <w:t>Milestone</w:t>
            </w:r>
          </w:p>
        </w:tc>
      </w:tr>
      <w:tr w:rsidR="00A44150" w:rsidRPr="00172B4F" w:rsidTr="001B18EE">
        <w:trPr>
          <w:trHeight w:val="512"/>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4.1</w:t>
            </w:r>
          </w:p>
        </w:tc>
        <w:tc>
          <w:tcPr>
            <w:tcW w:w="1733" w:type="dxa"/>
            <w:tcBorders>
              <w:top w:val="single" w:sz="4" w:space="0" w:color="auto"/>
              <w:left w:val="nil"/>
              <w:bottom w:val="nil"/>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Research Support </w:t>
            </w:r>
          </w:p>
        </w:tc>
        <w:tc>
          <w:tcPr>
            <w:tcW w:w="4837" w:type="dxa"/>
            <w:tcBorders>
              <w:top w:val="single" w:sz="4" w:space="0" w:color="auto"/>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Technical and Financial support for the individuals or group for engaging in documentation</w:t>
            </w:r>
          </w:p>
        </w:tc>
        <w:tc>
          <w:tcPr>
            <w:tcW w:w="1245" w:type="dxa"/>
            <w:tcBorders>
              <w:top w:val="single" w:sz="4" w:space="0" w:color="auto"/>
              <w:left w:val="nil"/>
              <w:bottom w:val="single" w:sz="4" w:space="0" w:color="auto"/>
              <w:right w:val="single" w:sz="4" w:space="0" w:color="auto"/>
            </w:tcBorders>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200</w:t>
            </w:r>
          </w:p>
        </w:tc>
      </w:tr>
      <w:tr w:rsidR="00A44150" w:rsidRPr="00172B4F" w:rsidTr="001B18EE">
        <w:trPr>
          <w:trHeight w:val="36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4.2</w:t>
            </w:r>
          </w:p>
        </w:tc>
        <w:tc>
          <w:tcPr>
            <w:tcW w:w="17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Collaboration: Institution </w:t>
            </w:r>
          </w:p>
        </w:tc>
        <w:tc>
          <w:tcPr>
            <w:tcW w:w="4837" w:type="dxa"/>
            <w:tcBorders>
              <w:top w:val="nil"/>
              <w:left w:val="nil"/>
              <w:bottom w:val="single" w:sz="4" w:space="0" w:color="auto"/>
              <w:right w:val="single" w:sz="4" w:space="0" w:color="auto"/>
            </w:tcBorders>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Organizations engaged in preservation,  governments, academic and research institutions</w:t>
            </w:r>
          </w:p>
        </w:tc>
        <w:tc>
          <w:tcPr>
            <w:tcW w:w="1245" w:type="dxa"/>
            <w:tcBorders>
              <w:top w:val="nil"/>
              <w:left w:val="nil"/>
              <w:bottom w:val="single" w:sz="4" w:space="0" w:color="auto"/>
              <w:right w:val="single" w:sz="4" w:space="0" w:color="auto"/>
            </w:tcBorders>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20</w:t>
            </w:r>
          </w:p>
        </w:tc>
      </w:tr>
      <w:tr w:rsidR="00A44150" w:rsidRPr="00172B4F" w:rsidTr="001B18EE">
        <w:trPr>
          <w:trHeight w:val="33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4.3</w:t>
            </w:r>
          </w:p>
        </w:tc>
        <w:tc>
          <w:tcPr>
            <w:tcW w:w="17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p>
        </w:tc>
        <w:tc>
          <w:tcPr>
            <w:tcW w:w="4837" w:type="dxa"/>
            <w:tcBorders>
              <w:top w:val="nil"/>
              <w:left w:val="nil"/>
              <w:bottom w:val="single" w:sz="4" w:space="0" w:color="auto"/>
              <w:right w:val="single" w:sz="4" w:space="0" w:color="auto"/>
            </w:tcBorders>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Publishers (Content Contributors)</w:t>
            </w:r>
          </w:p>
        </w:tc>
        <w:tc>
          <w:tcPr>
            <w:tcW w:w="1245" w:type="dxa"/>
            <w:tcBorders>
              <w:top w:val="nil"/>
              <w:left w:val="nil"/>
              <w:bottom w:val="single" w:sz="4" w:space="0" w:color="auto"/>
              <w:right w:val="single" w:sz="4" w:space="0" w:color="auto"/>
            </w:tcBorders>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50</w:t>
            </w:r>
          </w:p>
        </w:tc>
      </w:tr>
      <w:tr w:rsidR="00A44150" w:rsidRPr="00172B4F" w:rsidTr="001B18EE">
        <w:trPr>
          <w:trHeight w:val="405"/>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4.4</w:t>
            </w:r>
          </w:p>
        </w:tc>
        <w:tc>
          <w:tcPr>
            <w:tcW w:w="1733"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Foster User Community </w:t>
            </w:r>
          </w:p>
        </w:tc>
        <w:tc>
          <w:tcPr>
            <w:tcW w:w="4837" w:type="dxa"/>
            <w:tcBorders>
              <w:top w:val="nil"/>
              <w:left w:val="nil"/>
              <w:bottom w:val="single" w:sz="4" w:space="0" w:color="auto"/>
              <w:right w:val="single" w:sz="4" w:space="0" w:color="auto"/>
            </w:tcBorders>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xml:space="preserve">Foster User Communities </w:t>
            </w:r>
          </w:p>
        </w:tc>
        <w:tc>
          <w:tcPr>
            <w:tcW w:w="1245" w:type="dxa"/>
            <w:tcBorders>
              <w:top w:val="nil"/>
              <w:left w:val="nil"/>
              <w:bottom w:val="single" w:sz="4" w:space="0" w:color="auto"/>
              <w:right w:val="single" w:sz="4" w:space="0" w:color="auto"/>
            </w:tcBorders>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20</w:t>
            </w:r>
          </w:p>
        </w:tc>
      </w:tr>
      <w:tr w:rsidR="00A44150" w:rsidRPr="00172B4F" w:rsidTr="001B18EE">
        <w:trPr>
          <w:trHeight w:val="315"/>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44150" w:rsidRDefault="00A44150" w:rsidP="001B18EE">
            <w:pPr>
              <w:spacing w:after="0" w:line="240" w:lineRule="auto"/>
              <w:rPr>
                <w:rFonts w:ascii="Arial" w:hAnsi="Arial" w:cs="Arial"/>
                <w:color w:val="000000"/>
                <w:sz w:val="18"/>
                <w:szCs w:val="18"/>
              </w:rPr>
            </w:pPr>
            <w:r>
              <w:rPr>
                <w:rFonts w:ascii="Arial" w:hAnsi="Arial" w:cs="Arial"/>
                <w:color w:val="000000"/>
                <w:sz w:val="18"/>
                <w:szCs w:val="18"/>
              </w:rPr>
              <w:t>Objective 4.5</w:t>
            </w:r>
          </w:p>
        </w:tc>
        <w:tc>
          <w:tcPr>
            <w:tcW w:w="1733" w:type="dxa"/>
            <w:tcBorders>
              <w:top w:val="nil"/>
              <w:left w:val="nil"/>
              <w:bottom w:val="single" w:sz="4" w:space="0" w:color="auto"/>
              <w:right w:val="single" w:sz="4" w:space="0" w:color="auto"/>
            </w:tcBorders>
            <w:shd w:val="clear" w:color="auto" w:fill="auto"/>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Conference</w:t>
            </w:r>
          </w:p>
        </w:tc>
        <w:tc>
          <w:tcPr>
            <w:tcW w:w="4837" w:type="dxa"/>
            <w:tcBorders>
              <w:top w:val="nil"/>
              <w:left w:val="nil"/>
              <w:bottom w:val="single" w:sz="4" w:space="0" w:color="auto"/>
              <w:right w:val="single" w:sz="4" w:space="0" w:color="auto"/>
            </w:tcBorders>
            <w:shd w:val="clear" w:color="auto" w:fill="auto"/>
            <w:noWrap/>
            <w:vAlign w:val="center"/>
            <w:hideMark/>
          </w:tcPr>
          <w:p w:rsidR="00A44150" w:rsidRPr="00172B4F" w:rsidRDefault="00A44150" w:rsidP="001B18EE">
            <w:pPr>
              <w:spacing w:after="0" w:line="240" w:lineRule="auto"/>
              <w:rPr>
                <w:rFonts w:ascii="Arial" w:eastAsia="Times New Roman" w:hAnsi="Arial" w:cs="Arial"/>
                <w:sz w:val="18"/>
                <w:szCs w:val="18"/>
              </w:rPr>
            </w:pPr>
            <w:r w:rsidRPr="00172B4F">
              <w:rPr>
                <w:rFonts w:ascii="Arial" w:eastAsia="Times New Roman" w:hAnsi="Arial" w:cs="Arial"/>
                <w:sz w:val="18"/>
                <w:szCs w:val="18"/>
              </w:rPr>
              <w:t> </w:t>
            </w:r>
            <w:r>
              <w:rPr>
                <w:rFonts w:ascii="Arial" w:eastAsia="Times New Roman" w:hAnsi="Arial" w:cs="Arial"/>
                <w:sz w:val="18"/>
                <w:szCs w:val="18"/>
              </w:rPr>
              <w:t xml:space="preserve">Organize international and national conference </w:t>
            </w:r>
          </w:p>
        </w:tc>
        <w:tc>
          <w:tcPr>
            <w:tcW w:w="1245" w:type="dxa"/>
            <w:tcBorders>
              <w:top w:val="nil"/>
              <w:left w:val="nil"/>
              <w:bottom w:val="single" w:sz="4" w:space="0" w:color="auto"/>
              <w:right w:val="single" w:sz="4" w:space="0" w:color="auto"/>
            </w:tcBorders>
            <w:vAlign w:val="center"/>
          </w:tcPr>
          <w:p w:rsidR="00A44150" w:rsidRPr="00172B4F" w:rsidRDefault="00A44150" w:rsidP="001B18EE">
            <w:pPr>
              <w:spacing w:after="0" w:line="240" w:lineRule="auto"/>
              <w:jc w:val="right"/>
              <w:rPr>
                <w:rFonts w:ascii="Arial" w:eastAsia="Times New Roman" w:hAnsi="Arial" w:cs="Arial"/>
                <w:sz w:val="18"/>
                <w:szCs w:val="18"/>
              </w:rPr>
            </w:pPr>
            <w:r>
              <w:rPr>
                <w:rFonts w:ascii="Arial" w:eastAsia="Times New Roman" w:hAnsi="Arial" w:cs="Arial"/>
                <w:sz w:val="18"/>
                <w:szCs w:val="18"/>
              </w:rPr>
              <w:t>6</w:t>
            </w:r>
          </w:p>
        </w:tc>
      </w:tr>
    </w:tbl>
    <w:p w:rsidR="00A44150" w:rsidRDefault="00A44150" w:rsidP="00A44150">
      <w:pPr>
        <w:jc w:val="both"/>
        <w:rPr>
          <w:rFonts w:cstheme="minorHAnsi"/>
          <w:b/>
          <w:color w:val="000000" w:themeColor="text1"/>
          <w:sz w:val="28"/>
          <w:szCs w:val="28"/>
        </w:rPr>
      </w:pPr>
    </w:p>
    <w:p w:rsidR="00136F83" w:rsidRPr="001B6192" w:rsidRDefault="00136F83" w:rsidP="00136F83">
      <w:pPr>
        <w:shd w:val="clear" w:color="auto" w:fill="C6D9F1" w:themeFill="text2" w:themeFillTint="33"/>
        <w:rPr>
          <w:b/>
          <w:sz w:val="28"/>
          <w:szCs w:val="28"/>
        </w:rPr>
      </w:pPr>
      <w:r w:rsidRPr="001B6192">
        <w:rPr>
          <w:b/>
          <w:sz w:val="28"/>
          <w:szCs w:val="28"/>
        </w:rPr>
        <w:lastRenderedPageBreak/>
        <w:t>Background</w:t>
      </w:r>
    </w:p>
    <w:p w:rsidR="00136F83" w:rsidRDefault="00136F83" w:rsidP="00136F83">
      <w:pPr>
        <w:jc w:val="both"/>
      </w:pP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Project Noolaham was initiated in January 2005 by like-minded young people. All the inputs were typed in by volunteers. Scanning was introduced as a means of digitizing by the end of 2006. The first funded project began in 2006 to accelerate digitization using the direct monetary contributions. Until mid-2007, Project Noolaham maintained a manually created website using HTML pages and links.</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In June 2007, </w:t>
      </w:r>
      <w:proofErr w:type="spellStart"/>
      <w:r w:rsidRPr="001010C4">
        <w:rPr>
          <w:rFonts w:asciiTheme="minorHAnsi" w:hAnsiTheme="minorHAnsi"/>
          <w:sz w:val="22"/>
          <w:szCs w:val="22"/>
        </w:rPr>
        <w:t>Joomla</w:t>
      </w:r>
      <w:proofErr w:type="spellEnd"/>
      <w:r w:rsidRPr="001010C4">
        <w:rPr>
          <w:rFonts w:asciiTheme="minorHAnsi" w:hAnsiTheme="minorHAnsi"/>
          <w:sz w:val="22"/>
          <w:szCs w:val="22"/>
        </w:rPr>
        <w:t xml:space="preserve"> was selected as the content management system and thereafter migrated to </w:t>
      </w:r>
      <w:proofErr w:type="spellStart"/>
      <w:r w:rsidRPr="001010C4">
        <w:rPr>
          <w:rFonts w:asciiTheme="minorHAnsi" w:hAnsiTheme="minorHAnsi"/>
          <w:sz w:val="22"/>
          <w:szCs w:val="22"/>
        </w:rPr>
        <w:t>Mediawiki</w:t>
      </w:r>
      <w:proofErr w:type="spellEnd"/>
      <w:r w:rsidRPr="001010C4">
        <w:rPr>
          <w:rFonts w:asciiTheme="minorHAnsi" w:hAnsiTheme="minorHAnsi"/>
          <w:sz w:val="22"/>
          <w:szCs w:val="22"/>
        </w:rPr>
        <w:t>. The first collaborative digitization began when Project Noolaham digitized the entire publication of the Women's Education and Research Center in 2007.</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Noolaham Foundation was formally launched in 2008 with the objective to preserve printed documents and research papers related to Sri Lankan Tamils by archiving them; to create a Tamil digital library accessible to all; to engage in research; and to collaborate with agencies that undertake similar efforts. In 2008 </w:t>
      </w:r>
      <w:proofErr w:type="spellStart"/>
      <w:r w:rsidRPr="001010C4">
        <w:rPr>
          <w:rFonts w:asciiTheme="minorHAnsi" w:hAnsiTheme="minorHAnsi"/>
          <w:sz w:val="22"/>
          <w:szCs w:val="22"/>
        </w:rPr>
        <w:t>Thamizha</w:t>
      </w:r>
      <w:proofErr w:type="spellEnd"/>
      <w:r w:rsidRPr="001010C4">
        <w:rPr>
          <w:rFonts w:asciiTheme="minorHAnsi" w:hAnsiTheme="minorHAnsi"/>
          <w:sz w:val="22"/>
          <w:szCs w:val="22"/>
        </w:rPr>
        <w:t xml:space="preserve"> organization donated another server. Technical support was provided by Noolaham volunteers to another digitizing effort, </w:t>
      </w:r>
      <w:proofErr w:type="spellStart"/>
      <w:r w:rsidRPr="001010C4">
        <w:rPr>
          <w:rFonts w:asciiTheme="minorHAnsi" w:hAnsiTheme="minorHAnsi"/>
          <w:sz w:val="22"/>
          <w:szCs w:val="22"/>
        </w:rPr>
        <w:t>Thamizham</w:t>
      </w:r>
      <w:proofErr w:type="spellEnd"/>
      <w:r w:rsidRPr="001010C4">
        <w:rPr>
          <w:rFonts w:asciiTheme="minorHAnsi" w:hAnsiTheme="minorHAnsi"/>
          <w:sz w:val="22"/>
          <w:szCs w:val="22"/>
        </w:rPr>
        <w:t xml:space="preserve"> Digitizing Project. </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Two papers were presented by Noolaham Foundation in 2009. The first was submitted at the '37th Literary Meeting' held in Oslo, Norway, the second, titled </w:t>
      </w:r>
      <w:r w:rsidRPr="001010C4">
        <w:rPr>
          <w:rFonts w:asciiTheme="minorHAnsi" w:hAnsiTheme="minorHAnsi"/>
          <w:i/>
          <w:iCs/>
          <w:sz w:val="22"/>
          <w:szCs w:val="22"/>
        </w:rPr>
        <w:t>Local Language Content Preservation through digitization and Archiving</w:t>
      </w:r>
      <w:r w:rsidRPr="001010C4">
        <w:rPr>
          <w:rFonts w:asciiTheme="minorHAnsi" w:hAnsiTheme="minorHAnsi"/>
          <w:sz w:val="22"/>
          <w:szCs w:val="22"/>
        </w:rPr>
        <w:t xml:space="preserve"> at a conference hosted by the University of </w:t>
      </w:r>
      <w:proofErr w:type="spellStart"/>
      <w:r w:rsidRPr="001010C4">
        <w:rPr>
          <w:rFonts w:asciiTheme="minorHAnsi" w:hAnsiTheme="minorHAnsi"/>
          <w:sz w:val="22"/>
          <w:szCs w:val="22"/>
        </w:rPr>
        <w:t>Moratuwa</w:t>
      </w:r>
      <w:proofErr w:type="spellEnd"/>
      <w:r w:rsidRPr="001010C4">
        <w:rPr>
          <w:rFonts w:asciiTheme="minorHAnsi" w:hAnsiTheme="minorHAnsi"/>
          <w:sz w:val="22"/>
          <w:szCs w:val="22"/>
        </w:rPr>
        <w:t>, Sri Lanka. Until the end of 2009, projects were dependent on unpredictable random monetary contributions.</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Noolaham Foundation Sri Lanka was incorporated (GA 2390) in May 2010. In 2009, systematic financial planning was implemented. Total monthly expense of the Foundation was defined as </w:t>
      </w:r>
      <w:proofErr w:type="spellStart"/>
      <w:r w:rsidRPr="001010C4">
        <w:rPr>
          <w:rFonts w:asciiTheme="minorHAnsi" w:hAnsiTheme="minorHAnsi"/>
          <w:sz w:val="22"/>
          <w:szCs w:val="22"/>
        </w:rPr>
        <w:t>Rs</w:t>
      </w:r>
      <w:proofErr w:type="spellEnd"/>
      <w:r w:rsidRPr="001010C4">
        <w:rPr>
          <w:rFonts w:asciiTheme="minorHAnsi" w:hAnsiTheme="minorHAnsi"/>
          <w:sz w:val="22"/>
          <w:szCs w:val="22"/>
        </w:rPr>
        <w:t xml:space="preserve"> 100,000 and 12 sponsors for each month were also identified. As a result the Foundation achieved 83% of its targeted monetary inflow in 2010. The total financial contribution received in 2010 exceeded the 2009 amount by 55%, and the number of donors had also doubled. </w:t>
      </w:r>
    </w:p>
    <w:p w:rsidR="00136F83" w:rsidRPr="001010C4" w:rsidRDefault="00136F83" w:rsidP="00136F83">
      <w:pPr>
        <w:pStyle w:val="NormalWeb"/>
        <w:jc w:val="both"/>
        <w:rPr>
          <w:rFonts w:asciiTheme="minorHAnsi" w:hAnsiTheme="minorHAnsi"/>
          <w:sz w:val="22"/>
          <w:szCs w:val="22"/>
        </w:rPr>
      </w:pPr>
      <w:proofErr w:type="spellStart"/>
      <w:r w:rsidRPr="001010C4">
        <w:rPr>
          <w:rFonts w:asciiTheme="minorHAnsi" w:hAnsiTheme="minorHAnsi"/>
          <w:sz w:val="22"/>
          <w:szCs w:val="22"/>
        </w:rPr>
        <w:t>Vaasikasaalai</w:t>
      </w:r>
      <w:proofErr w:type="spellEnd"/>
      <w:r w:rsidRPr="001010C4">
        <w:rPr>
          <w:rFonts w:asciiTheme="minorHAnsi" w:hAnsiTheme="minorHAnsi"/>
          <w:sz w:val="22"/>
          <w:szCs w:val="22"/>
        </w:rPr>
        <w:t xml:space="preserve"> 2010, digitizing more than 1000 newspapers, was implemented in 2010. Awareness raising sessions, volunteer meetings and digitization training workshops were organized to outreach wider audience.</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The foundation </w:t>
      </w:r>
      <w:r>
        <w:rPr>
          <w:rFonts w:asciiTheme="minorHAnsi" w:hAnsiTheme="minorHAnsi"/>
          <w:sz w:val="22"/>
          <w:szCs w:val="22"/>
        </w:rPr>
        <w:t xml:space="preserve">has </w:t>
      </w:r>
      <w:r w:rsidRPr="001010C4">
        <w:rPr>
          <w:rFonts w:asciiTheme="minorHAnsi" w:hAnsiTheme="minorHAnsi"/>
          <w:sz w:val="22"/>
          <w:szCs w:val="22"/>
        </w:rPr>
        <w:t xml:space="preserve">extended financial assistance to </w:t>
      </w:r>
      <w:proofErr w:type="spellStart"/>
      <w:r>
        <w:rPr>
          <w:rFonts w:asciiTheme="minorHAnsi" w:hAnsiTheme="minorHAnsi"/>
          <w:sz w:val="22"/>
          <w:szCs w:val="22"/>
        </w:rPr>
        <w:t>Suvadi</w:t>
      </w:r>
      <w:proofErr w:type="spellEnd"/>
      <w:r>
        <w:rPr>
          <w:rFonts w:asciiTheme="minorHAnsi" w:hAnsiTheme="minorHAnsi"/>
          <w:sz w:val="22"/>
          <w:szCs w:val="22"/>
        </w:rPr>
        <w:t xml:space="preserve">, </w:t>
      </w:r>
      <w:proofErr w:type="spellStart"/>
      <w:r w:rsidRPr="001010C4">
        <w:rPr>
          <w:rFonts w:asciiTheme="minorHAnsi" w:hAnsiTheme="minorHAnsi"/>
          <w:sz w:val="22"/>
          <w:szCs w:val="22"/>
        </w:rPr>
        <w:t>Keetru</w:t>
      </w:r>
      <w:proofErr w:type="spellEnd"/>
      <w:r w:rsidRPr="001010C4">
        <w:rPr>
          <w:rFonts w:asciiTheme="minorHAnsi" w:hAnsiTheme="minorHAnsi"/>
          <w:sz w:val="22"/>
          <w:szCs w:val="22"/>
        </w:rPr>
        <w:t xml:space="preserve"> website and </w:t>
      </w:r>
      <w:proofErr w:type="spellStart"/>
      <w:r w:rsidRPr="001010C4">
        <w:rPr>
          <w:rFonts w:asciiTheme="minorHAnsi" w:hAnsiTheme="minorHAnsi"/>
          <w:sz w:val="22"/>
          <w:szCs w:val="22"/>
        </w:rPr>
        <w:t>Aayvakam</w:t>
      </w:r>
      <w:proofErr w:type="spellEnd"/>
      <w:r w:rsidRPr="001010C4">
        <w:rPr>
          <w:rFonts w:asciiTheme="minorHAnsi" w:hAnsiTheme="minorHAnsi"/>
          <w:sz w:val="22"/>
          <w:szCs w:val="22"/>
        </w:rPr>
        <w:t xml:space="preserve"> (IIRAA). Publishers such as </w:t>
      </w:r>
      <w:proofErr w:type="spellStart"/>
      <w:r w:rsidRPr="001010C4">
        <w:rPr>
          <w:rFonts w:asciiTheme="minorHAnsi" w:hAnsiTheme="minorHAnsi"/>
          <w:sz w:val="22"/>
          <w:szCs w:val="22"/>
        </w:rPr>
        <w:t>Tamiliyal</w:t>
      </w:r>
      <w:proofErr w:type="spellEnd"/>
      <w:r w:rsidRPr="001010C4">
        <w:rPr>
          <w:rFonts w:asciiTheme="minorHAnsi" w:hAnsiTheme="minorHAnsi"/>
          <w:sz w:val="22"/>
          <w:szCs w:val="22"/>
        </w:rPr>
        <w:t xml:space="preserve">, </w:t>
      </w:r>
      <w:proofErr w:type="spellStart"/>
      <w:r w:rsidRPr="001010C4">
        <w:rPr>
          <w:rFonts w:asciiTheme="minorHAnsi" w:hAnsiTheme="minorHAnsi"/>
          <w:sz w:val="22"/>
          <w:szCs w:val="22"/>
        </w:rPr>
        <w:t>Kalachuvadu</w:t>
      </w:r>
      <w:proofErr w:type="spellEnd"/>
      <w:r w:rsidRPr="001010C4">
        <w:rPr>
          <w:rFonts w:asciiTheme="minorHAnsi" w:hAnsiTheme="minorHAnsi"/>
          <w:sz w:val="22"/>
          <w:szCs w:val="22"/>
        </w:rPr>
        <w:t xml:space="preserve">, </w:t>
      </w:r>
      <w:proofErr w:type="spellStart"/>
      <w:r w:rsidRPr="001010C4">
        <w:rPr>
          <w:rFonts w:asciiTheme="minorHAnsi" w:hAnsiTheme="minorHAnsi"/>
          <w:sz w:val="22"/>
          <w:szCs w:val="22"/>
        </w:rPr>
        <w:t>Gnanam</w:t>
      </w:r>
      <w:proofErr w:type="spellEnd"/>
      <w:r w:rsidRPr="001010C4">
        <w:rPr>
          <w:rFonts w:asciiTheme="minorHAnsi" w:hAnsiTheme="minorHAnsi"/>
          <w:sz w:val="22"/>
          <w:szCs w:val="22"/>
        </w:rPr>
        <w:t xml:space="preserve">, </w:t>
      </w:r>
      <w:proofErr w:type="spellStart"/>
      <w:r w:rsidRPr="001010C4">
        <w:rPr>
          <w:rFonts w:asciiTheme="minorHAnsi" w:hAnsiTheme="minorHAnsi"/>
          <w:sz w:val="22"/>
          <w:szCs w:val="22"/>
        </w:rPr>
        <w:t>Kaalam</w:t>
      </w:r>
      <w:proofErr w:type="spellEnd"/>
      <w:r w:rsidRPr="001010C4">
        <w:rPr>
          <w:rFonts w:asciiTheme="minorHAnsi" w:hAnsiTheme="minorHAnsi"/>
          <w:sz w:val="22"/>
          <w:szCs w:val="22"/>
        </w:rPr>
        <w:t xml:space="preserve">, Thai </w:t>
      </w:r>
      <w:proofErr w:type="spellStart"/>
      <w:r w:rsidRPr="001010C4">
        <w:rPr>
          <w:rFonts w:asciiTheme="minorHAnsi" w:hAnsiTheme="minorHAnsi"/>
          <w:sz w:val="22"/>
          <w:szCs w:val="22"/>
        </w:rPr>
        <w:t>Veedu</w:t>
      </w:r>
      <w:proofErr w:type="spellEnd"/>
      <w:r w:rsidRPr="001010C4">
        <w:rPr>
          <w:rFonts w:asciiTheme="minorHAnsi" w:hAnsiTheme="minorHAnsi"/>
          <w:sz w:val="22"/>
          <w:szCs w:val="22"/>
        </w:rPr>
        <w:t xml:space="preserve">, London </w:t>
      </w:r>
      <w:proofErr w:type="spellStart"/>
      <w:r w:rsidRPr="001010C4">
        <w:rPr>
          <w:rFonts w:asciiTheme="minorHAnsi" w:hAnsiTheme="minorHAnsi"/>
          <w:sz w:val="22"/>
          <w:szCs w:val="22"/>
        </w:rPr>
        <w:t>ThamilarThakaval</w:t>
      </w:r>
      <w:proofErr w:type="spellEnd"/>
      <w:r w:rsidRPr="001010C4">
        <w:rPr>
          <w:rFonts w:asciiTheme="minorHAnsi" w:hAnsiTheme="minorHAnsi"/>
          <w:sz w:val="22"/>
          <w:szCs w:val="22"/>
        </w:rPr>
        <w:t xml:space="preserve">, </w:t>
      </w:r>
      <w:proofErr w:type="spellStart"/>
      <w:r w:rsidRPr="001010C4">
        <w:rPr>
          <w:rFonts w:asciiTheme="minorHAnsi" w:hAnsiTheme="minorHAnsi"/>
          <w:sz w:val="22"/>
          <w:szCs w:val="22"/>
        </w:rPr>
        <w:t>Vaikarai</w:t>
      </w:r>
      <w:proofErr w:type="spellEnd"/>
      <w:r w:rsidRPr="001010C4">
        <w:rPr>
          <w:rFonts w:asciiTheme="minorHAnsi" w:hAnsiTheme="minorHAnsi"/>
          <w:sz w:val="22"/>
          <w:szCs w:val="22"/>
        </w:rPr>
        <w:t xml:space="preserve">, </w:t>
      </w:r>
      <w:proofErr w:type="spellStart"/>
      <w:r w:rsidRPr="001010C4">
        <w:rPr>
          <w:rFonts w:asciiTheme="minorHAnsi" w:hAnsiTheme="minorHAnsi"/>
          <w:sz w:val="22"/>
          <w:szCs w:val="22"/>
        </w:rPr>
        <w:t>ChinthanaiVaddam</w:t>
      </w:r>
      <w:proofErr w:type="spellEnd"/>
      <w:r w:rsidRPr="001010C4">
        <w:rPr>
          <w:rFonts w:asciiTheme="minorHAnsi" w:hAnsiTheme="minorHAnsi"/>
          <w:sz w:val="22"/>
          <w:szCs w:val="22"/>
        </w:rPr>
        <w:t xml:space="preserve">, </w:t>
      </w:r>
      <w:proofErr w:type="spellStart"/>
      <w:r w:rsidRPr="001010C4">
        <w:rPr>
          <w:rFonts w:asciiTheme="minorHAnsi" w:hAnsiTheme="minorHAnsi"/>
          <w:sz w:val="22"/>
          <w:szCs w:val="22"/>
        </w:rPr>
        <w:t>Anpuneri</w:t>
      </w:r>
      <w:proofErr w:type="spellEnd"/>
      <w:r w:rsidRPr="001010C4">
        <w:rPr>
          <w:rFonts w:asciiTheme="minorHAnsi" w:hAnsiTheme="minorHAnsi"/>
          <w:sz w:val="22"/>
          <w:szCs w:val="22"/>
        </w:rPr>
        <w:t xml:space="preserve">, and </w:t>
      </w:r>
      <w:proofErr w:type="spellStart"/>
      <w:r w:rsidRPr="001010C4">
        <w:rPr>
          <w:rFonts w:asciiTheme="minorHAnsi" w:hAnsiTheme="minorHAnsi"/>
          <w:sz w:val="22"/>
          <w:szCs w:val="22"/>
        </w:rPr>
        <w:t>Oodaru</w:t>
      </w:r>
      <w:proofErr w:type="spellEnd"/>
      <w:r w:rsidRPr="001010C4">
        <w:rPr>
          <w:rFonts w:asciiTheme="minorHAnsi" w:hAnsiTheme="minorHAnsi"/>
          <w:sz w:val="22"/>
          <w:szCs w:val="22"/>
        </w:rPr>
        <w:t xml:space="preserve"> archive digital versions of their publications at Noolaham.</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Noolaham Foundation has already taken initiatives to establish chapters in various countries UK, </w:t>
      </w:r>
      <w:proofErr w:type="spellStart"/>
      <w:r w:rsidRPr="001010C4">
        <w:rPr>
          <w:rFonts w:asciiTheme="minorHAnsi" w:hAnsiTheme="minorHAnsi"/>
          <w:sz w:val="22"/>
          <w:szCs w:val="22"/>
        </w:rPr>
        <w:t>Canda</w:t>
      </w:r>
      <w:proofErr w:type="spellEnd"/>
      <w:r w:rsidRPr="001010C4">
        <w:rPr>
          <w:rFonts w:asciiTheme="minorHAnsi" w:hAnsiTheme="minorHAnsi"/>
          <w:sz w:val="22"/>
          <w:szCs w:val="22"/>
        </w:rPr>
        <w:t xml:space="preserve">, US and Australia to strengthen the Noolaham activities. In Sri Lanka, a Noolaham branch is established in Jaffna located at Jaffna Public Library. Initiatives are taken to establish another branch in </w:t>
      </w:r>
      <w:proofErr w:type="spellStart"/>
      <w:r w:rsidRPr="001010C4">
        <w:rPr>
          <w:rFonts w:asciiTheme="minorHAnsi" w:hAnsiTheme="minorHAnsi"/>
          <w:sz w:val="22"/>
          <w:szCs w:val="22"/>
        </w:rPr>
        <w:t>Oluvil</w:t>
      </w:r>
      <w:proofErr w:type="spellEnd"/>
      <w:r w:rsidRPr="001010C4">
        <w:rPr>
          <w:rFonts w:asciiTheme="minorHAnsi" w:hAnsiTheme="minorHAnsi"/>
          <w:sz w:val="22"/>
          <w:szCs w:val="22"/>
        </w:rPr>
        <w:t xml:space="preserve">, in the Eastern province. </w:t>
      </w:r>
    </w:p>
    <w:p w:rsidR="00136F83" w:rsidRPr="003F42F3" w:rsidRDefault="00136F83" w:rsidP="00136F83">
      <w:pPr>
        <w:jc w:val="both"/>
      </w:pPr>
    </w:p>
    <w:p w:rsidR="00136F83" w:rsidRDefault="00136F83" w:rsidP="00136F83">
      <w:pPr>
        <w:spacing w:after="0" w:line="240" w:lineRule="auto"/>
        <w:jc w:val="both"/>
      </w:pPr>
    </w:p>
    <w:p w:rsidR="00136F83" w:rsidRDefault="00136F83" w:rsidP="00136F83">
      <w:pPr>
        <w:spacing w:after="0" w:line="240" w:lineRule="auto"/>
        <w:jc w:val="both"/>
      </w:pPr>
    </w:p>
    <w:p w:rsidR="00136F83" w:rsidRDefault="00136F83" w:rsidP="00136F83">
      <w:pPr>
        <w:spacing w:after="0" w:line="240" w:lineRule="auto"/>
        <w:jc w:val="both"/>
      </w:pPr>
    </w:p>
    <w:p w:rsidR="00136F83" w:rsidRDefault="00136F83" w:rsidP="00136F83">
      <w:pPr>
        <w:spacing w:after="0" w:line="240" w:lineRule="auto"/>
        <w:jc w:val="both"/>
      </w:pPr>
    </w:p>
    <w:p w:rsidR="00136F83" w:rsidRDefault="00136F83" w:rsidP="00136F83">
      <w:pPr>
        <w:spacing w:after="0" w:line="240" w:lineRule="auto"/>
        <w:jc w:val="both"/>
      </w:pPr>
    </w:p>
    <w:p w:rsidR="00136F83" w:rsidRDefault="00136F83" w:rsidP="00136F83">
      <w:pPr>
        <w:spacing w:after="0" w:line="240" w:lineRule="auto"/>
        <w:jc w:val="both"/>
      </w:pPr>
    </w:p>
    <w:p w:rsidR="00136F83" w:rsidRPr="001B6192" w:rsidRDefault="00136F83" w:rsidP="00136F83">
      <w:pPr>
        <w:shd w:val="clear" w:color="auto" w:fill="C6D9F1" w:themeFill="text2" w:themeFillTint="33"/>
        <w:spacing w:after="0" w:line="240" w:lineRule="auto"/>
        <w:jc w:val="both"/>
        <w:rPr>
          <w:b/>
          <w:sz w:val="28"/>
          <w:szCs w:val="28"/>
        </w:rPr>
      </w:pPr>
      <w:r w:rsidRPr="001B6192">
        <w:rPr>
          <w:b/>
          <w:sz w:val="28"/>
          <w:szCs w:val="28"/>
        </w:rPr>
        <w:lastRenderedPageBreak/>
        <w:t xml:space="preserve">Achievements   </w:t>
      </w:r>
      <w:r>
        <w:rPr>
          <w:b/>
          <w:sz w:val="28"/>
          <w:szCs w:val="28"/>
        </w:rPr>
        <w:t>and Milestones</w:t>
      </w:r>
      <w:r w:rsidRPr="001B6192">
        <w:rPr>
          <w:b/>
          <w:sz w:val="28"/>
          <w:szCs w:val="28"/>
        </w:rPr>
        <w:t xml:space="preserve"> 2005-2011</w:t>
      </w:r>
    </w:p>
    <w:p w:rsidR="00136F83" w:rsidRDefault="00136F83" w:rsidP="00136F83">
      <w:pPr>
        <w:spacing w:after="0" w:line="240" w:lineRule="auto"/>
        <w:jc w:val="both"/>
      </w:pPr>
    </w:p>
    <w:p w:rsidR="00136F83" w:rsidRPr="00215358" w:rsidRDefault="00136F83" w:rsidP="00136F83">
      <w:pPr>
        <w:spacing w:after="0" w:line="240" w:lineRule="auto"/>
        <w:jc w:val="both"/>
        <w:rPr>
          <w:b/>
        </w:rPr>
      </w:pPr>
      <w:r w:rsidRPr="00215358">
        <w:rPr>
          <w:b/>
        </w:rPr>
        <w:t>Organizational milestones</w:t>
      </w:r>
    </w:p>
    <w:p w:rsidR="00136F83" w:rsidRDefault="00136F83" w:rsidP="00136F83">
      <w:pPr>
        <w:spacing w:after="0" w:line="240" w:lineRule="auto"/>
        <w:jc w:val="both"/>
      </w:pPr>
    </w:p>
    <w:p w:rsidR="00136F83" w:rsidRDefault="00136F83" w:rsidP="00136F83">
      <w:pPr>
        <w:pStyle w:val="ListParagraph"/>
        <w:numPr>
          <w:ilvl w:val="0"/>
          <w:numId w:val="38"/>
        </w:numPr>
        <w:spacing w:after="0" w:line="240" w:lineRule="auto"/>
        <w:jc w:val="both"/>
      </w:pPr>
      <w:r>
        <w:t>Project Noolaham founded</w:t>
      </w:r>
      <w:r>
        <w:tab/>
      </w:r>
      <w:r>
        <w:tab/>
      </w:r>
      <w:r>
        <w:tab/>
      </w:r>
      <w:r>
        <w:tab/>
      </w:r>
      <w:r>
        <w:tab/>
        <w:t>2005</w:t>
      </w:r>
    </w:p>
    <w:p w:rsidR="00136F83" w:rsidRDefault="00136F83" w:rsidP="00136F83">
      <w:pPr>
        <w:pStyle w:val="ListParagraph"/>
        <w:numPr>
          <w:ilvl w:val="0"/>
          <w:numId w:val="38"/>
        </w:numPr>
        <w:spacing w:after="0" w:line="240" w:lineRule="auto"/>
        <w:jc w:val="both"/>
      </w:pPr>
      <w:r>
        <w:t>First project utilizing funds</w:t>
      </w:r>
      <w:r>
        <w:tab/>
      </w:r>
      <w:r>
        <w:tab/>
      </w:r>
      <w:r>
        <w:tab/>
      </w:r>
      <w:r>
        <w:tab/>
      </w:r>
      <w:r>
        <w:tab/>
        <w:t>2006</w:t>
      </w:r>
    </w:p>
    <w:p w:rsidR="00136F83" w:rsidRDefault="00136F83" w:rsidP="00136F83">
      <w:pPr>
        <w:pStyle w:val="ListParagraph"/>
        <w:numPr>
          <w:ilvl w:val="0"/>
          <w:numId w:val="38"/>
        </w:numPr>
        <w:spacing w:after="0" w:line="240" w:lineRule="auto"/>
        <w:jc w:val="both"/>
      </w:pPr>
      <w:r>
        <w:t>First office space</w:t>
      </w:r>
      <w:r>
        <w:tab/>
      </w:r>
      <w:r>
        <w:tab/>
      </w:r>
      <w:r>
        <w:tab/>
      </w:r>
      <w:r>
        <w:tab/>
      </w:r>
      <w:r>
        <w:tab/>
      </w:r>
      <w:r>
        <w:tab/>
        <w:t>2007</w:t>
      </w:r>
    </w:p>
    <w:p w:rsidR="00136F83" w:rsidRDefault="00136F83" w:rsidP="00136F83">
      <w:pPr>
        <w:pStyle w:val="ListParagraph"/>
        <w:numPr>
          <w:ilvl w:val="0"/>
          <w:numId w:val="38"/>
        </w:numPr>
        <w:spacing w:after="0" w:line="240" w:lineRule="auto"/>
        <w:jc w:val="both"/>
      </w:pPr>
      <w:r>
        <w:t>First fund raising activity</w:t>
      </w:r>
      <w:r>
        <w:tab/>
      </w:r>
      <w:r>
        <w:tab/>
      </w:r>
      <w:r>
        <w:tab/>
      </w:r>
      <w:r>
        <w:tab/>
      </w:r>
      <w:r>
        <w:tab/>
        <w:t>2007</w:t>
      </w:r>
    </w:p>
    <w:p w:rsidR="00136F83" w:rsidRDefault="00136F83" w:rsidP="00136F83">
      <w:pPr>
        <w:pStyle w:val="ListParagraph"/>
        <w:numPr>
          <w:ilvl w:val="0"/>
          <w:numId w:val="38"/>
        </w:numPr>
        <w:spacing w:after="0" w:line="240" w:lineRule="auto"/>
        <w:jc w:val="both"/>
      </w:pPr>
      <w:r>
        <w:t>First collaborative project</w:t>
      </w:r>
      <w:r>
        <w:tab/>
      </w:r>
      <w:r>
        <w:tab/>
      </w:r>
      <w:r>
        <w:tab/>
      </w:r>
      <w:r>
        <w:tab/>
      </w:r>
      <w:r>
        <w:tab/>
        <w:t>2007</w:t>
      </w:r>
    </w:p>
    <w:p w:rsidR="00136F83" w:rsidRDefault="00136F83" w:rsidP="00136F83">
      <w:pPr>
        <w:pStyle w:val="ListParagraph"/>
        <w:numPr>
          <w:ilvl w:val="0"/>
          <w:numId w:val="38"/>
        </w:numPr>
        <w:spacing w:after="0" w:line="240" w:lineRule="auto"/>
        <w:jc w:val="both"/>
      </w:pPr>
      <w:r>
        <w:t>Foundation established</w:t>
      </w:r>
      <w:r>
        <w:tab/>
      </w:r>
      <w:r>
        <w:tab/>
      </w:r>
      <w:r>
        <w:tab/>
      </w:r>
      <w:r>
        <w:tab/>
      </w:r>
      <w:r>
        <w:tab/>
      </w:r>
      <w:r>
        <w:tab/>
        <w:t>2008</w:t>
      </w:r>
    </w:p>
    <w:p w:rsidR="00136F83" w:rsidRDefault="00136F83" w:rsidP="00136F83">
      <w:pPr>
        <w:pStyle w:val="ListParagraph"/>
        <w:numPr>
          <w:ilvl w:val="0"/>
          <w:numId w:val="38"/>
        </w:numPr>
        <w:spacing w:after="0" w:line="240" w:lineRule="auto"/>
        <w:jc w:val="both"/>
      </w:pPr>
      <w:r>
        <w:t>Paid staff</w:t>
      </w:r>
      <w:r>
        <w:tab/>
      </w:r>
      <w:r>
        <w:tab/>
      </w:r>
      <w:r>
        <w:tab/>
      </w:r>
      <w:r>
        <w:tab/>
      </w:r>
      <w:r>
        <w:tab/>
      </w:r>
      <w:r>
        <w:tab/>
      </w:r>
      <w:r>
        <w:tab/>
        <w:t>2009</w:t>
      </w:r>
    </w:p>
    <w:p w:rsidR="00136F83" w:rsidRPr="00790E67" w:rsidRDefault="00136F83" w:rsidP="00136F83">
      <w:pPr>
        <w:pStyle w:val="ListParagraph"/>
        <w:numPr>
          <w:ilvl w:val="0"/>
          <w:numId w:val="38"/>
        </w:numPr>
        <w:spacing w:after="0" w:line="240" w:lineRule="auto"/>
        <w:jc w:val="both"/>
      </w:pPr>
      <w:r>
        <w:t>First annual report for previous year</w:t>
      </w:r>
      <w:r>
        <w:tab/>
      </w:r>
      <w:r>
        <w:tab/>
      </w:r>
      <w:r>
        <w:tab/>
      </w:r>
      <w:r>
        <w:tab/>
        <w:t>2009</w:t>
      </w:r>
    </w:p>
    <w:p w:rsidR="00136F83" w:rsidRDefault="00136F83" w:rsidP="00136F83">
      <w:pPr>
        <w:pStyle w:val="ListParagraph"/>
        <w:numPr>
          <w:ilvl w:val="0"/>
          <w:numId w:val="38"/>
        </w:numPr>
        <w:spacing w:after="0" w:line="240" w:lineRule="auto"/>
        <w:jc w:val="both"/>
      </w:pPr>
      <w:r>
        <w:rPr>
          <w:lang w:val="en-US"/>
        </w:rPr>
        <w:t>Separate website for Foundation</w:t>
      </w:r>
      <w:r>
        <w:rPr>
          <w:lang w:val="en-US"/>
        </w:rPr>
        <w:tab/>
      </w:r>
      <w:r>
        <w:rPr>
          <w:lang w:val="en-US"/>
        </w:rPr>
        <w:tab/>
      </w:r>
      <w:r>
        <w:rPr>
          <w:lang w:val="en-US"/>
        </w:rPr>
        <w:tab/>
      </w:r>
      <w:r>
        <w:rPr>
          <w:lang w:val="en-US"/>
        </w:rPr>
        <w:tab/>
        <w:t>2010</w:t>
      </w:r>
    </w:p>
    <w:p w:rsidR="00136F83" w:rsidRDefault="00136F83" w:rsidP="00136F83">
      <w:pPr>
        <w:pStyle w:val="ListParagraph"/>
        <w:numPr>
          <w:ilvl w:val="0"/>
          <w:numId w:val="38"/>
        </w:numPr>
        <w:spacing w:after="0" w:line="240" w:lineRule="auto"/>
        <w:jc w:val="both"/>
      </w:pPr>
      <w:r>
        <w:t>Foundation formally registered</w:t>
      </w:r>
      <w:r>
        <w:tab/>
      </w:r>
      <w:r>
        <w:tab/>
      </w:r>
      <w:r>
        <w:tab/>
      </w:r>
      <w:r>
        <w:tab/>
      </w:r>
      <w:r>
        <w:tab/>
        <w:t>2010</w:t>
      </w:r>
    </w:p>
    <w:p w:rsidR="00136F83" w:rsidRDefault="00136F83" w:rsidP="00136F83">
      <w:pPr>
        <w:pStyle w:val="ListParagraph"/>
        <w:numPr>
          <w:ilvl w:val="0"/>
          <w:numId w:val="38"/>
        </w:numPr>
        <w:spacing w:after="0" w:line="240" w:lineRule="auto"/>
        <w:jc w:val="both"/>
      </w:pPr>
      <w:r>
        <w:t>First Newsletter</w:t>
      </w:r>
      <w:r>
        <w:tab/>
      </w:r>
      <w:r>
        <w:tab/>
      </w:r>
      <w:r>
        <w:tab/>
      </w:r>
      <w:r>
        <w:tab/>
      </w:r>
      <w:r>
        <w:tab/>
      </w:r>
      <w:r>
        <w:tab/>
      </w:r>
      <w:r>
        <w:tab/>
        <w:t>2011</w:t>
      </w:r>
    </w:p>
    <w:p w:rsidR="00136F83" w:rsidRDefault="00136F83" w:rsidP="00136F83">
      <w:pPr>
        <w:pStyle w:val="ListParagraph"/>
        <w:numPr>
          <w:ilvl w:val="0"/>
          <w:numId w:val="38"/>
        </w:numPr>
        <w:spacing w:after="0" w:line="240" w:lineRule="auto"/>
        <w:jc w:val="both"/>
      </w:pPr>
      <w:r>
        <w:t>First strategic planning</w:t>
      </w:r>
      <w:r>
        <w:tab/>
      </w:r>
      <w:r>
        <w:tab/>
      </w:r>
      <w:r>
        <w:tab/>
      </w:r>
      <w:r>
        <w:tab/>
      </w:r>
      <w:r>
        <w:tab/>
      </w:r>
      <w:r>
        <w:tab/>
        <w:t>2011</w:t>
      </w:r>
    </w:p>
    <w:p w:rsidR="00136F83" w:rsidRDefault="00136F83" w:rsidP="00136F83">
      <w:pPr>
        <w:pStyle w:val="NormalWeb"/>
        <w:spacing w:after="0"/>
        <w:rPr>
          <w:rFonts w:asciiTheme="minorHAnsi" w:hAnsiTheme="minorHAnsi"/>
          <w:sz w:val="22"/>
          <w:szCs w:val="22"/>
        </w:rPr>
      </w:pPr>
    </w:p>
    <w:p w:rsidR="00136F83" w:rsidRDefault="00136F83" w:rsidP="00136F83">
      <w:pPr>
        <w:pStyle w:val="NormalWeb"/>
        <w:spacing w:after="0"/>
        <w:rPr>
          <w:rFonts w:asciiTheme="minorHAnsi" w:hAnsiTheme="minorHAnsi"/>
          <w:b/>
          <w:sz w:val="22"/>
          <w:szCs w:val="22"/>
        </w:rPr>
      </w:pPr>
      <w:r w:rsidRPr="009178E3">
        <w:rPr>
          <w:rFonts w:asciiTheme="minorHAnsi" w:hAnsiTheme="minorHAnsi"/>
          <w:b/>
          <w:sz w:val="22"/>
          <w:szCs w:val="22"/>
        </w:rPr>
        <w:t>Digi</w:t>
      </w:r>
      <w:r>
        <w:rPr>
          <w:rFonts w:asciiTheme="minorHAnsi" w:hAnsiTheme="minorHAnsi"/>
          <w:b/>
          <w:sz w:val="22"/>
          <w:szCs w:val="22"/>
        </w:rPr>
        <w:t>tal library</w:t>
      </w:r>
      <w:r w:rsidRPr="009178E3">
        <w:rPr>
          <w:rFonts w:asciiTheme="minorHAnsi" w:hAnsiTheme="minorHAnsi"/>
          <w:b/>
          <w:sz w:val="22"/>
          <w:szCs w:val="22"/>
        </w:rPr>
        <w:t xml:space="preserve"> Milestones</w:t>
      </w:r>
    </w:p>
    <w:p w:rsidR="00136F83" w:rsidRPr="00215358" w:rsidRDefault="00136F83" w:rsidP="00136F83">
      <w:pPr>
        <w:pStyle w:val="NormalWeb"/>
        <w:spacing w:after="0"/>
        <w:rPr>
          <w:rFonts w:asciiTheme="minorHAnsi" w:hAnsiTheme="minorHAnsi"/>
          <w:sz w:val="22"/>
          <w:szCs w:val="22"/>
        </w:rPr>
      </w:pPr>
      <w:r w:rsidRPr="009178E3">
        <w:rPr>
          <w:rFonts w:asciiTheme="minorHAnsi" w:hAnsiTheme="minorHAnsi"/>
          <w:sz w:val="22"/>
          <w:szCs w:val="22"/>
        </w:rPr>
        <w:t>Noolaham Digital Library is one of the largest Indian language digital libraries.</w:t>
      </w:r>
      <w:r>
        <w:rPr>
          <w:rFonts w:asciiTheme="minorHAnsi" w:hAnsiTheme="minorHAnsi"/>
          <w:sz w:val="22"/>
          <w:szCs w:val="22"/>
        </w:rPr>
        <w:t xml:space="preserve"> By November 2011, it contains details about more than 10,000 documents related to Tamil speaking communities.</w:t>
      </w:r>
    </w:p>
    <w:p w:rsidR="00136F83" w:rsidRDefault="00136F83" w:rsidP="00136F83">
      <w:pPr>
        <w:pStyle w:val="NormalWeb"/>
        <w:numPr>
          <w:ilvl w:val="0"/>
          <w:numId w:val="39"/>
        </w:numPr>
        <w:spacing w:after="0"/>
        <w:rPr>
          <w:rFonts w:asciiTheme="minorHAnsi" w:hAnsiTheme="minorHAnsi"/>
          <w:sz w:val="22"/>
          <w:szCs w:val="22"/>
        </w:rPr>
      </w:pPr>
      <w:r w:rsidRPr="00F13C10">
        <w:rPr>
          <w:rFonts w:asciiTheme="minorHAnsi" w:hAnsiTheme="minorHAnsi"/>
          <w:sz w:val="22"/>
          <w:szCs w:val="22"/>
        </w:rPr>
        <w:t>100 documents</w:t>
      </w:r>
      <w:r w:rsidRPr="00F13C10">
        <w:rPr>
          <w:rFonts w:asciiTheme="minorHAnsi" w:hAnsiTheme="minorHAnsi"/>
          <w:sz w:val="22"/>
          <w:szCs w:val="22"/>
        </w:rPr>
        <w:tab/>
      </w:r>
      <w:r w:rsidRPr="00F13C10">
        <w:rPr>
          <w:rFonts w:asciiTheme="minorHAnsi" w:hAnsiTheme="minorHAnsi"/>
          <w:sz w:val="22"/>
          <w:szCs w:val="22"/>
        </w:rPr>
        <w:tab/>
      </w:r>
      <w:r w:rsidRPr="00F13C10">
        <w:rPr>
          <w:rFonts w:asciiTheme="minorHAnsi" w:hAnsiTheme="minorHAnsi"/>
          <w:sz w:val="22"/>
          <w:szCs w:val="22"/>
        </w:rPr>
        <w:tab/>
        <w:t>December 2005</w:t>
      </w:r>
    </w:p>
    <w:p w:rsidR="00136F83" w:rsidRDefault="00136F83" w:rsidP="00136F83">
      <w:pPr>
        <w:pStyle w:val="NormalWeb"/>
        <w:numPr>
          <w:ilvl w:val="0"/>
          <w:numId w:val="39"/>
        </w:numPr>
        <w:spacing w:after="0"/>
        <w:rPr>
          <w:rFonts w:asciiTheme="minorHAnsi" w:hAnsiTheme="minorHAnsi"/>
          <w:sz w:val="22"/>
          <w:szCs w:val="22"/>
        </w:rPr>
      </w:pPr>
      <w:r w:rsidRPr="00F13C10">
        <w:rPr>
          <w:rFonts w:asciiTheme="minorHAnsi" w:hAnsiTheme="minorHAnsi"/>
          <w:sz w:val="22"/>
          <w:szCs w:val="22"/>
        </w:rPr>
        <w:t>5</w:t>
      </w:r>
      <w:r>
        <w:rPr>
          <w:rFonts w:asciiTheme="minorHAnsi" w:hAnsiTheme="minorHAnsi"/>
          <w:sz w:val="22"/>
          <w:szCs w:val="22"/>
        </w:rPr>
        <w:t>,</w:t>
      </w:r>
      <w:r w:rsidRPr="00F13C10">
        <w:rPr>
          <w:rFonts w:asciiTheme="minorHAnsi" w:hAnsiTheme="minorHAnsi"/>
          <w:sz w:val="22"/>
          <w:szCs w:val="22"/>
        </w:rPr>
        <w:t>000 documents</w:t>
      </w:r>
      <w:r w:rsidRPr="00F13C10">
        <w:rPr>
          <w:rFonts w:asciiTheme="minorHAnsi" w:hAnsiTheme="minorHAnsi"/>
          <w:sz w:val="22"/>
          <w:szCs w:val="22"/>
        </w:rPr>
        <w:tab/>
      </w:r>
      <w:r w:rsidRPr="00F13C10">
        <w:rPr>
          <w:rFonts w:asciiTheme="minorHAnsi" w:hAnsiTheme="minorHAnsi"/>
          <w:sz w:val="22"/>
          <w:szCs w:val="22"/>
        </w:rPr>
        <w:tab/>
        <w:t>December 2009</w:t>
      </w:r>
    </w:p>
    <w:p w:rsidR="00136F83" w:rsidRPr="00F13C10" w:rsidRDefault="00136F83" w:rsidP="00136F83">
      <w:pPr>
        <w:pStyle w:val="NormalWeb"/>
        <w:numPr>
          <w:ilvl w:val="0"/>
          <w:numId w:val="39"/>
        </w:numPr>
        <w:spacing w:after="0"/>
        <w:rPr>
          <w:rFonts w:asciiTheme="minorHAnsi" w:hAnsiTheme="minorHAnsi"/>
          <w:sz w:val="22"/>
          <w:szCs w:val="22"/>
        </w:rPr>
      </w:pPr>
      <w:r w:rsidRPr="00F13C10">
        <w:rPr>
          <w:rFonts w:asciiTheme="minorHAnsi" w:hAnsiTheme="minorHAnsi"/>
          <w:sz w:val="22"/>
          <w:szCs w:val="22"/>
        </w:rPr>
        <w:t>10,000 documents</w:t>
      </w:r>
      <w:r w:rsidRPr="00F13C10">
        <w:rPr>
          <w:rFonts w:asciiTheme="minorHAnsi" w:hAnsiTheme="minorHAnsi"/>
          <w:sz w:val="22"/>
          <w:szCs w:val="22"/>
        </w:rPr>
        <w:tab/>
      </w:r>
      <w:r w:rsidRPr="00F13C10">
        <w:rPr>
          <w:rFonts w:asciiTheme="minorHAnsi" w:hAnsiTheme="minorHAnsi"/>
          <w:sz w:val="22"/>
          <w:szCs w:val="22"/>
        </w:rPr>
        <w:tab/>
        <w:t>November 2011</w:t>
      </w:r>
    </w:p>
    <w:p w:rsidR="00136F83" w:rsidRDefault="00136F83" w:rsidP="00136F83">
      <w:pPr>
        <w:spacing w:after="0" w:line="240" w:lineRule="auto"/>
        <w:jc w:val="both"/>
      </w:pPr>
    </w:p>
    <w:p w:rsidR="00136F83" w:rsidRDefault="00136F83" w:rsidP="00136F83">
      <w:pPr>
        <w:spacing w:after="0" w:line="240" w:lineRule="auto"/>
        <w:jc w:val="both"/>
      </w:pPr>
      <w:r>
        <w:t>By November 2011, Noolaham digital library includes</w:t>
      </w:r>
    </w:p>
    <w:p w:rsidR="00136F83" w:rsidRDefault="00136F83" w:rsidP="00136F83">
      <w:pPr>
        <w:pStyle w:val="ListParagraph"/>
        <w:numPr>
          <w:ilvl w:val="0"/>
          <w:numId w:val="38"/>
        </w:numPr>
        <w:spacing w:after="0" w:line="240" w:lineRule="auto"/>
        <w:jc w:val="both"/>
      </w:pPr>
      <w:r>
        <w:t>Books and other publications written by more than 2,000 authors</w:t>
      </w:r>
    </w:p>
    <w:p w:rsidR="00136F83" w:rsidRPr="003A5044" w:rsidRDefault="00136F83" w:rsidP="00136F83">
      <w:pPr>
        <w:pStyle w:val="ListParagraph"/>
        <w:numPr>
          <w:ilvl w:val="0"/>
          <w:numId w:val="38"/>
        </w:numPr>
        <w:spacing w:after="0" w:line="240" w:lineRule="auto"/>
        <w:jc w:val="both"/>
      </w:pPr>
      <w:r>
        <w:t xml:space="preserve">Publications by </w:t>
      </w:r>
      <w:r>
        <w:rPr>
          <w:lang w:val="en-US"/>
        </w:rPr>
        <w:t>more than 1,450 publishers</w:t>
      </w:r>
    </w:p>
    <w:p w:rsidR="00136F83" w:rsidRPr="003A5044" w:rsidRDefault="00136F83" w:rsidP="00136F83">
      <w:pPr>
        <w:pStyle w:val="ListParagraph"/>
        <w:numPr>
          <w:ilvl w:val="0"/>
          <w:numId w:val="38"/>
        </w:numPr>
        <w:spacing w:after="0" w:line="240" w:lineRule="auto"/>
        <w:jc w:val="both"/>
      </w:pPr>
      <w:r>
        <w:rPr>
          <w:lang w:val="en-US"/>
        </w:rPr>
        <w:t>Books published in 100 years</w:t>
      </w:r>
    </w:p>
    <w:p w:rsidR="00136F83" w:rsidRDefault="00136F83" w:rsidP="00136F83">
      <w:pPr>
        <w:spacing w:after="0" w:line="240" w:lineRule="auto"/>
        <w:jc w:val="both"/>
      </w:pPr>
    </w:p>
    <w:p w:rsidR="00136F83" w:rsidRDefault="00136F83" w:rsidP="00136F83">
      <w:pPr>
        <w:spacing w:after="0" w:line="240" w:lineRule="auto"/>
        <w:jc w:val="both"/>
      </w:pPr>
      <w:r>
        <w:t>By November 2011, Noolaham has digitized</w:t>
      </w:r>
    </w:p>
    <w:p w:rsidR="00136F83" w:rsidRPr="003A5044" w:rsidRDefault="00136F83" w:rsidP="00136F83">
      <w:pPr>
        <w:pStyle w:val="ListParagraph"/>
        <w:numPr>
          <w:ilvl w:val="0"/>
          <w:numId w:val="38"/>
        </w:numPr>
        <w:spacing w:after="0" w:line="240" w:lineRule="auto"/>
        <w:jc w:val="both"/>
      </w:pPr>
      <w:r>
        <w:rPr>
          <w:lang w:val="en-US"/>
        </w:rPr>
        <w:t>More than 3,500 books</w:t>
      </w:r>
    </w:p>
    <w:p w:rsidR="00136F83" w:rsidRPr="003A5044" w:rsidRDefault="00136F83" w:rsidP="00136F83">
      <w:pPr>
        <w:pStyle w:val="ListParagraph"/>
        <w:numPr>
          <w:ilvl w:val="0"/>
          <w:numId w:val="38"/>
        </w:numPr>
        <w:spacing w:after="0" w:line="240" w:lineRule="auto"/>
        <w:jc w:val="both"/>
      </w:pPr>
      <w:r>
        <w:rPr>
          <w:lang w:val="en-US"/>
        </w:rPr>
        <w:t>More than 3</w:t>
      </w:r>
      <w:r w:rsidR="00246BBB">
        <w:rPr>
          <w:lang w:val="en-US"/>
        </w:rPr>
        <w:t>,</w:t>
      </w:r>
      <w:r>
        <w:rPr>
          <w:lang w:val="en-US"/>
        </w:rPr>
        <w:t>500 numbers of 400 magazines</w:t>
      </w:r>
    </w:p>
    <w:p w:rsidR="00136F83" w:rsidRDefault="00136F83" w:rsidP="00136F83">
      <w:pPr>
        <w:pStyle w:val="ListParagraph"/>
        <w:numPr>
          <w:ilvl w:val="0"/>
          <w:numId w:val="38"/>
        </w:numPr>
        <w:spacing w:after="0" w:line="240" w:lineRule="auto"/>
        <w:jc w:val="both"/>
      </w:pPr>
      <w:r>
        <w:t>More than 1</w:t>
      </w:r>
      <w:r w:rsidR="00246BBB">
        <w:t>,</w:t>
      </w:r>
      <w:r>
        <w:t>700 newspapers</w:t>
      </w:r>
    </w:p>
    <w:p w:rsidR="00136F83" w:rsidRPr="002C4B1C" w:rsidRDefault="00136F83" w:rsidP="00136F83">
      <w:pPr>
        <w:pStyle w:val="ListParagraph"/>
        <w:numPr>
          <w:ilvl w:val="0"/>
          <w:numId w:val="38"/>
        </w:numPr>
        <w:spacing w:after="0" w:line="240" w:lineRule="auto"/>
        <w:jc w:val="both"/>
      </w:pPr>
      <w:r>
        <w:rPr>
          <w:lang w:val="en-US"/>
        </w:rPr>
        <w:t>More than 1</w:t>
      </w:r>
      <w:r w:rsidR="00246BBB">
        <w:rPr>
          <w:lang w:val="en-US"/>
        </w:rPr>
        <w:t>,200 p</w:t>
      </w:r>
      <w:r>
        <w:rPr>
          <w:lang w:val="en-US"/>
        </w:rPr>
        <w:t>a</w:t>
      </w:r>
      <w:r w:rsidR="00246BBB">
        <w:rPr>
          <w:lang w:val="en-US"/>
        </w:rPr>
        <w:t>mph</w:t>
      </w:r>
      <w:r>
        <w:rPr>
          <w:lang w:val="en-US"/>
        </w:rPr>
        <w:t>lets</w:t>
      </w:r>
    </w:p>
    <w:p w:rsidR="00136F83" w:rsidRDefault="00136F83" w:rsidP="00136F83">
      <w:pPr>
        <w:spacing w:after="0" w:line="240" w:lineRule="auto"/>
        <w:jc w:val="both"/>
        <w:rPr>
          <w:b/>
        </w:rPr>
      </w:pPr>
    </w:p>
    <w:p w:rsidR="00136F83" w:rsidRPr="009178E3" w:rsidRDefault="00136F83" w:rsidP="00136F83">
      <w:pPr>
        <w:pStyle w:val="NormalWeb"/>
        <w:spacing w:after="0"/>
        <w:rPr>
          <w:rFonts w:asciiTheme="minorHAnsi" w:hAnsiTheme="minorHAnsi"/>
          <w:sz w:val="22"/>
          <w:szCs w:val="22"/>
        </w:rPr>
      </w:pPr>
      <w:r>
        <w:rPr>
          <w:rFonts w:asciiTheme="minorHAnsi" w:hAnsiTheme="minorHAnsi"/>
          <w:sz w:val="22"/>
          <w:szCs w:val="22"/>
        </w:rPr>
        <w:t>During 2011, a dataset with details of more than 1000 organizations has been compiled and is available at Noolaham digital library.</w:t>
      </w:r>
    </w:p>
    <w:p w:rsidR="00136F83" w:rsidRDefault="00136F83" w:rsidP="00136F83">
      <w:pPr>
        <w:spacing w:after="0" w:line="240" w:lineRule="auto"/>
        <w:jc w:val="both"/>
        <w:rPr>
          <w:b/>
        </w:rPr>
      </w:pPr>
    </w:p>
    <w:p w:rsidR="00136F83" w:rsidRDefault="00136F83" w:rsidP="00136F83">
      <w:pPr>
        <w:spacing w:after="0" w:line="240" w:lineRule="auto"/>
        <w:jc w:val="both"/>
        <w:rPr>
          <w:b/>
        </w:rPr>
      </w:pPr>
    </w:p>
    <w:p w:rsidR="00136F83" w:rsidRDefault="00136F83" w:rsidP="00136F83">
      <w:pPr>
        <w:spacing w:after="0" w:line="240" w:lineRule="auto"/>
        <w:jc w:val="both"/>
      </w:pPr>
    </w:p>
    <w:p w:rsidR="00136F83" w:rsidRDefault="00136F83" w:rsidP="00136F83">
      <w:pPr>
        <w:spacing w:after="0" w:line="240" w:lineRule="auto"/>
        <w:jc w:val="both"/>
      </w:pPr>
    </w:p>
    <w:p w:rsidR="00136F83" w:rsidRDefault="00136F83" w:rsidP="00136F83">
      <w:pPr>
        <w:spacing w:after="0" w:line="240" w:lineRule="auto"/>
        <w:jc w:val="both"/>
      </w:pPr>
    </w:p>
    <w:p w:rsidR="00894215" w:rsidRDefault="00894215" w:rsidP="00136F83">
      <w:pPr>
        <w:spacing w:after="0" w:line="240" w:lineRule="auto"/>
        <w:jc w:val="both"/>
      </w:pPr>
    </w:p>
    <w:p w:rsidR="00A069E5" w:rsidRDefault="00A069E5" w:rsidP="00136F83">
      <w:pPr>
        <w:spacing w:after="0" w:line="240" w:lineRule="auto"/>
        <w:jc w:val="both"/>
      </w:pPr>
    </w:p>
    <w:p w:rsidR="00894215" w:rsidRDefault="00894215" w:rsidP="00136F83">
      <w:pPr>
        <w:spacing w:after="0" w:line="240" w:lineRule="auto"/>
        <w:jc w:val="both"/>
      </w:pPr>
    </w:p>
    <w:p w:rsidR="0034489B" w:rsidRPr="001B6192" w:rsidRDefault="0034489B" w:rsidP="0034489B">
      <w:pPr>
        <w:shd w:val="clear" w:color="auto" w:fill="C6D9F1" w:themeFill="text2" w:themeFillTint="33"/>
        <w:spacing w:after="0" w:line="240" w:lineRule="auto"/>
        <w:jc w:val="both"/>
        <w:rPr>
          <w:b/>
          <w:sz w:val="28"/>
          <w:szCs w:val="28"/>
        </w:rPr>
      </w:pPr>
      <w:proofErr w:type="gramStart"/>
      <w:r>
        <w:rPr>
          <w:b/>
          <w:sz w:val="28"/>
          <w:szCs w:val="28"/>
        </w:rPr>
        <w:lastRenderedPageBreak/>
        <w:t>www.noolaham.org :</w:t>
      </w:r>
      <w:proofErr w:type="gramEnd"/>
      <w:r>
        <w:rPr>
          <w:b/>
          <w:sz w:val="28"/>
          <w:szCs w:val="28"/>
        </w:rPr>
        <w:t xml:space="preserve">  End User Statistics</w:t>
      </w:r>
      <w:r w:rsidRPr="001B6192">
        <w:rPr>
          <w:b/>
          <w:sz w:val="28"/>
          <w:szCs w:val="28"/>
        </w:rPr>
        <w:t xml:space="preserve"> </w:t>
      </w:r>
      <w:r>
        <w:rPr>
          <w:b/>
          <w:sz w:val="28"/>
          <w:szCs w:val="28"/>
        </w:rPr>
        <w:t xml:space="preserve"> </w:t>
      </w:r>
    </w:p>
    <w:p w:rsidR="0034489B" w:rsidRDefault="0034489B" w:rsidP="00136F83">
      <w:pPr>
        <w:spacing w:after="0" w:line="240" w:lineRule="auto"/>
        <w:jc w:val="both"/>
      </w:pPr>
    </w:p>
    <w:p w:rsidR="0034489B" w:rsidRDefault="0034489B" w:rsidP="00136F83">
      <w:pPr>
        <w:spacing w:after="0" w:line="240" w:lineRule="auto"/>
        <w:jc w:val="both"/>
      </w:pPr>
    </w:p>
    <w:p w:rsidR="0034489B" w:rsidRDefault="0034489B" w:rsidP="00136F83">
      <w:pPr>
        <w:spacing w:after="0" w:line="240" w:lineRule="auto"/>
        <w:jc w:val="both"/>
      </w:pPr>
    </w:p>
    <w:tbl>
      <w:tblPr>
        <w:tblStyle w:val="LightShading-Accent11"/>
        <w:tblW w:w="4934" w:type="pct"/>
        <w:tblLook w:val="04A0" w:firstRow="1" w:lastRow="0" w:firstColumn="1" w:lastColumn="0" w:noHBand="0" w:noVBand="1"/>
      </w:tblPr>
      <w:tblGrid>
        <w:gridCol w:w="1428"/>
        <w:gridCol w:w="1312"/>
        <w:gridCol w:w="2429"/>
        <w:gridCol w:w="2442"/>
        <w:gridCol w:w="2220"/>
      </w:tblGrid>
      <w:tr w:rsidR="001762CA" w:rsidRPr="005D2B3A" w:rsidTr="001762CA">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726" w:type="pct"/>
          </w:tcPr>
          <w:p w:rsidR="001762CA" w:rsidRPr="005D2B3A" w:rsidRDefault="001762CA" w:rsidP="0034489B">
            <w:pPr>
              <w:jc w:val="right"/>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Reported </w:t>
            </w:r>
            <w:proofErr w:type="spellStart"/>
            <w:r>
              <w:rPr>
                <w:rFonts w:ascii="Verdana" w:eastAsia="Times New Roman" w:hAnsi="Verdana" w:cs="Times New Roman"/>
                <w:color w:val="000000"/>
                <w:sz w:val="17"/>
                <w:szCs w:val="17"/>
              </w:rPr>
              <w:t>peiord</w:t>
            </w:r>
            <w:proofErr w:type="spellEnd"/>
            <w:r>
              <w:rPr>
                <w:rFonts w:ascii="Verdana" w:eastAsia="Times New Roman" w:hAnsi="Verdana" w:cs="Times New Roman"/>
                <w:color w:val="000000"/>
                <w:sz w:val="17"/>
                <w:szCs w:val="17"/>
              </w:rPr>
              <w:t xml:space="preserve"> </w:t>
            </w:r>
          </w:p>
        </w:tc>
        <w:tc>
          <w:tcPr>
            <w:tcW w:w="667" w:type="pct"/>
            <w:hideMark/>
          </w:tcPr>
          <w:p w:rsidR="001762CA" w:rsidRPr="005D2B3A" w:rsidRDefault="001762CA"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Unique visitors</w:t>
            </w:r>
          </w:p>
        </w:tc>
        <w:tc>
          <w:tcPr>
            <w:tcW w:w="1235" w:type="pct"/>
            <w:hideMark/>
          </w:tcPr>
          <w:p w:rsidR="001762CA" w:rsidRPr="005D2B3A" w:rsidRDefault="001762CA"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Number of visits</w:t>
            </w:r>
          </w:p>
        </w:tc>
        <w:tc>
          <w:tcPr>
            <w:tcW w:w="1242" w:type="pct"/>
            <w:hideMark/>
          </w:tcPr>
          <w:p w:rsidR="001762CA" w:rsidRPr="005D2B3A" w:rsidRDefault="001762CA"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Pages</w:t>
            </w:r>
          </w:p>
        </w:tc>
        <w:tc>
          <w:tcPr>
            <w:tcW w:w="1129" w:type="pct"/>
            <w:hideMark/>
          </w:tcPr>
          <w:p w:rsidR="001762CA" w:rsidRPr="005D2B3A" w:rsidRDefault="001762CA"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Hits</w:t>
            </w:r>
          </w:p>
        </w:tc>
      </w:tr>
      <w:tr w:rsidR="001762CA" w:rsidRPr="005D2B3A" w:rsidTr="001762C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726" w:type="pct"/>
          </w:tcPr>
          <w:p w:rsidR="001762CA" w:rsidRDefault="001762CA" w:rsidP="0034489B">
            <w:pPr>
              <w:rPr>
                <w:rFonts w:ascii="Verdana" w:eastAsia="Times New Roman" w:hAnsi="Verdana" w:cs="Times New Roman"/>
                <w:color w:val="000000"/>
                <w:sz w:val="17"/>
                <w:szCs w:val="17"/>
              </w:rPr>
            </w:pPr>
            <w:r>
              <w:rPr>
                <w:rFonts w:ascii="Verdana" w:eastAsia="Times New Roman" w:hAnsi="Verdana" w:cs="Times New Roman"/>
                <w:color w:val="000000"/>
                <w:sz w:val="17"/>
                <w:szCs w:val="17"/>
              </w:rPr>
              <w:t>2009</w:t>
            </w:r>
          </w:p>
        </w:tc>
        <w:tc>
          <w:tcPr>
            <w:tcW w:w="667" w:type="pct"/>
          </w:tcPr>
          <w:p w:rsidR="001762CA" w:rsidRPr="005D2B3A" w:rsidRDefault="001762CA" w:rsidP="001762C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40,870</w:t>
            </w:r>
            <w:r w:rsidRPr="005D2B3A">
              <w:rPr>
                <w:rFonts w:ascii="Verdana" w:eastAsia="Times New Roman" w:hAnsi="Verdana" w:cs="Times New Roman"/>
                <w:color w:val="000000"/>
                <w:sz w:val="17"/>
                <w:szCs w:val="17"/>
              </w:rPr>
              <w:br/>
            </w:r>
          </w:p>
        </w:tc>
        <w:tc>
          <w:tcPr>
            <w:tcW w:w="1235" w:type="pct"/>
          </w:tcPr>
          <w:p w:rsidR="001762CA" w:rsidRPr="005D2B3A" w:rsidRDefault="001762CA"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73,111</w:t>
            </w:r>
            <w:r w:rsidRPr="005D2B3A">
              <w:rPr>
                <w:rFonts w:ascii="Verdana" w:eastAsia="Times New Roman" w:hAnsi="Verdana" w:cs="Times New Roman"/>
                <w:color w:val="000000"/>
                <w:sz w:val="17"/>
                <w:szCs w:val="17"/>
              </w:rPr>
              <w:br/>
              <w:t>(1.78 visits/visitor)</w:t>
            </w:r>
          </w:p>
        </w:tc>
        <w:tc>
          <w:tcPr>
            <w:tcW w:w="1242" w:type="pct"/>
          </w:tcPr>
          <w:p w:rsidR="001762CA" w:rsidRPr="005D2B3A" w:rsidRDefault="001762CA"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1,033,118</w:t>
            </w:r>
            <w:r w:rsidRPr="005D2B3A">
              <w:rPr>
                <w:rFonts w:ascii="Verdana" w:eastAsia="Times New Roman" w:hAnsi="Verdana" w:cs="Times New Roman"/>
                <w:color w:val="000000"/>
                <w:sz w:val="17"/>
                <w:szCs w:val="17"/>
              </w:rPr>
              <w:br/>
              <w:t>(14.13 Pages/Visit)</w:t>
            </w:r>
          </w:p>
        </w:tc>
        <w:tc>
          <w:tcPr>
            <w:tcW w:w="1129" w:type="pct"/>
          </w:tcPr>
          <w:p w:rsidR="001762CA" w:rsidRPr="005D2B3A" w:rsidRDefault="001762CA"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2,388,555</w:t>
            </w:r>
            <w:r w:rsidRPr="005D2B3A">
              <w:rPr>
                <w:rFonts w:ascii="Verdana" w:eastAsia="Times New Roman" w:hAnsi="Verdana" w:cs="Times New Roman"/>
                <w:color w:val="000000"/>
                <w:sz w:val="17"/>
                <w:szCs w:val="17"/>
              </w:rPr>
              <w:br/>
              <w:t>(32.67 Hits/Visit)</w:t>
            </w:r>
          </w:p>
        </w:tc>
      </w:tr>
      <w:tr w:rsidR="001762CA" w:rsidRPr="005D2B3A" w:rsidTr="001762CA">
        <w:trPr>
          <w:trHeight w:val="534"/>
        </w:trPr>
        <w:tc>
          <w:tcPr>
            <w:cnfStyle w:val="001000000000" w:firstRow="0" w:lastRow="0" w:firstColumn="1" w:lastColumn="0" w:oddVBand="0" w:evenVBand="0" w:oddHBand="0" w:evenHBand="0" w:firstRowFirstColumn="0" w:firstRowLastColumn="0" w:lastRowFirstColumn="0" w:lastRowLastColumn="0"/>
            <w:tcW w:w="726" w:type="pct"/>
          </w:tcPr>
          <w:p w:rsidR="001762CA" w:rsidRDefault="001762CA" w:rsidP="0034489B">
            <w:pPr>
              <w:rPr>
                <w:rFonts w:ascii="Verdana" w:eastAsia="Times New Roman" w:hAnsi="Verdana" w:cs="Times New Roman"/>
                <w:color w:val="000000"/>
                <w:sz w:val="17"/>
                <w:szCs w:val="17"/>
              </w:rPr>
            </w:pPr>
            <w:r>
              <w:rPr>
                <w:rFonts w:ascii="Verdana" w:eastAsia="Times New Roman" w:hAnsi="Verdana" w:cs="Times New Roman"/>
                <w:color w:val="000000"/>
                <w:sz w:val="17"/>
                <w:szCs w:val="17"/>
              </w:rPr>
              <w:t>2010</w:t>
            </w:r>
          </w:p>
        </w:tc>
        <w:tc>
          <w:tcPr>
            <w:tcW w:w="667" w:type="pct"/>
          </w:tcPr>
          <w:p w:rsidR="001762CA" w:rsidRPr="005D2B3A" w:rsidRDefault="001762CA" w:rsidP="001762CA">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142,634</w:t>
            </w:r>
            <w:r w:rsidRPr="005D2B3A">
              <w:rPr>
                <w:rFonts w:ascii="Verdana" w:eastAsia="Times New Roman" w:hAnsi="Verdana" w:cs="Times New Roman"/>
                <w:color w:val="000000"/>
                <w:sz w:val="17"/>
                <w:szCs w:val="17"/>
              </w:rPr>
              <w:br/>
            </w:r>
          </w:p>
        </w:tc>
        <w:tc>
          <w:tcPr>
            <w:tcW w:w="1235" w:type="pct"/>
          </w:tcPr>
          <w:p w:rsidR="001762CA" w:rsidRPr="005D2B3A" w:rsidRDefault="001762CA"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239,880</w:t>
            </w:r>
            <w:r w:rsidRPr="005D2B3A">
              <w:rPr>
                <w:rFonts w:ascii="Verdana" w:eastAsia="Times New Roman" w:hAnsi="Verdana" w:cs="Times New Roman"/>
                <w:color w:val="000000"/>
                <w:sz w:val="17"/>
                <w:szCs w:val="17"/>
              </w:rPr>
              <w:br/>
              <w:t>(1.68 visits/visitor)</w:t>
            </w:r>
          </w:p>
        </w:tc>
        <w:tc>
          <w:tcPr>
            <w:tcW w:w="1242" w:type="pct"/>
          </w:tcPr>
          <w:p w:rsidR="001762CA" w:rsidRPr="005D2B3A" w:rsidRDefault="001762CA"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2,733,020</w:t>
            </w:r>
            <w:r w:rsidRPr="005D2B3A">
              <w:rPr>
                <w:rFonts w:ascii="Verdana" w:eastAsia="Times New Roman" w:hAnsi="Verdana" w:cs="Times New Roman"/>
                <w:color w:val="000000"/>
                <w:sz w:val="17"/>
                <w:szCs w:val="17"/>
              </w:rPr>
              <w:br/>
              <w:t>(11.39 Pages/Visit)</w:t>
            </w:r>
          </w:p>
        </w:tc>
        <w:tc>
          <w:tcPr>
            <w:tcW w:w="1129" w:type="pct"/>
          </w:tcPr>
          <w:p w:rsidR="001762CA" w:rsidRPr="005D2B3A" w:rsidRDefault="001762CA"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6,283,038</w:t>
            </w:r>
            <w:r w:rsidRPr="005D2B3A">
              <w:rPr>
                <w:rFonts w:ascii="Verdana" w:eastAsia="Times New Roman" w:hAnsi="Verdana" w:cs="Times New Roman"/>
                <w:color w:val="000000"/>
                <w:sz w:val="17"/>
                <w:szCs w:val="17"/>
              </w:rPr>
              <w:br/>
              <w:t>(26.19 Hits/Visit)</w:t>
            </w:r>
          </w:p>
        </w:tc>
      </w:tr>
      <w:tr w:rsidR="001762CA" w:rsidRPr="005D2B3A" w:rsidTr="001762C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726" w:type="pct"/>
          </w:tcPr>
          <w:p w:rsidR="001762CA" w:rsidRPr="005D2B3A" w:rsidRDefault="001762CA" w:rsidP="0034489B">
            <w:pPr>
              <w:rPr>
                <w:rFonts w:ascii="Verdana" w:eastAsia="Times New Roman" w:hAnsi="Verdana" w:cs="Times New Roman"/>
                <w:color w:val="000000"/>
                <w:sz w:val="17"/>
                <w:szCs w:val="17"/>
              </w:rPr>
            </w:pPr>
            <w:r>
              <w:rPr>
                <w:rFonts w:ascii="Verdana" w:eastAsia="Times New Roman" w:hAnsi="Verdana" w:cs="Times New Roman"/>
                <w:color w:val="000000"/>
                <w:sz w:val="17"/>
                <w:szCs w:val="17"/>
              </w:rPr>
              <w:t>2011</w:t>
            </w:r>
          </w:p>
        </w:tc>
        <w:tc>
          <w:tcPr>
            <w:tcW w:w="667" w:type="pct"/>
            <w:hideMark/>
          </w:tcPr>
          <w:p w:rsidR="001762CA" w:rsidRPr="005D2B3A" w:rsidRDefault="001762CA" w:rsidP="001762C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113,975</w:t>
            </w:r>
          </w:p>
        </w:tc>
        <w:tc>
          <w:tcPr>
            <w:tcW w:w="1235" w:type="pct"/>
            <w:hideMark/>
          </w:tcPr>
          <w:p w:rsidR="001762CA" w:rsidRPr="005D2B3A" w:rsidRDefault="001762CA"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205,529</w:t>
            </w:r>
            <w:r w:rsidRPr="005D2B3A">
              <w:rPr>
                <w:rFonts w:ascii="Verdana" w:eastAsia="Times New Roman" w:hAnsi="Verdana" w:cs="Times New Roman"/>
                <w:color w:val="000000"/>
                <w:sz w:val="17"/>
                <w:szCs w:val="17"/>
              </w:rPr>
              <w:br/>
              <w:t>(1.8 visits/visitor)</w:t>
            </w:r>
          </w:p>
        </w:tc>
        <w:tc>
          <w:tcPr>
            <w:tcW w:w="1242" w:type="pct"/>
            <w:hideMark/>
          </w:tcPr>
          <w:p w:rsidR="001762CA" w:rsidRPr="005D2B3A" w:rsidRDefault="001762CA"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2,516,891</w:t>
            </w:r>
            <w:r w:rsidRPr="005D2B3A">
              <w:rPr>
                <w:rFonts w:ascii="Verdana" w:eastAsia="Times New Roman" w:hAnsi="Verdana" w:cs="Times New Roman"/>
                <w:color w:val="000000"/>
                <w:sz w:val="17"/>
                <w:szCs w:val="17"/>
              </w:rPr>
              <w:br/>
              <w:t>(12.24 Pages/Visit)</w:t>
            </w:r>
          </w:p>
        </w:tc>
        <w:tc>
          <w:tcPr>
            <w:tcW w:w="1129" w:type="pct"/>
            <w:hideMark/>
          </w:tcPr>
          <w:p w:rsidR="001762CA" w:rsidRPr="005D2B3A" w:rsidRDefault="001762CA"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b/>
                <w:bCs/>
                <w:color w:val="000000"/>
                <w:sz w:val="17"/>
                <w:szCs w:val="17"/>
              </w:rPr>
              <w:t>7,261,609</w:t>
            </w:r>
            <w:r w:rsidRPr="005D2B3A">
              <w:rPr>
                <w:rFonts w:ascii="Verdana" w:eastAsia="Times New Roman" w:hAnsi="Verdana" w:cs="Times New Roman"/>
                <w:color w:val="000000"/>
                <w:sz w:val="17"/>
                <w:szCs w:val="17"/>
              </w:rPr>
              <w:br/>
              <w:t>(35.33 Hits/Visit)</w:t>
            </w:r>
          </w:p>
        </w:tc>
      </w:tr>
    </w:tbl>
    <w:p w:rsidR="0034489B" w:rsidRDefault="0034489B" w:rsidP="00136F83">
      <w:pPr>
        <w:spacing w:after="0" w:line="240" w:lineRule="auto"/>
        <w:jc w:val="both"/>
      </w:pPr>
    </w:p>
    <w:p w:rsidR="001762CA" w:rsidRDefault="001762CA" w:rsidP="0034489B"/>
    <w:p w:rsidR="0034489B" w:rsidRPr="001762CA" w:rsidRDefault="001762CA" w:rsidP="0034489B">
      <w:pPr>
        <w:rPr>
          <w:b/>
          <w:bCs/>
        </w:rPr>
      </w:pPr>
      <w:r w:rsidRPr="001762CA">
        <w:rPr>
          <w:b/>
          <w:bCs/>
        </w:rPr>
        <w:t>In 2011 alone!</w:t>
      </w:r>
    </w:p>
    <w:tbl>
      <w:tblPr>
        <w:tblStyle w:val="LightShading-Accent11"/>
        <w:tblW w:w="9896" w:type="dxa"/>
        <w:tblLook w:val="04A0" w:firstRow="1" w:lastRow="0" w:firstColumn="1" w:lastColumn="0" w:noHBand="0" w:noVBand="1"/>
      </w:tblPr>
      <w:tblGrid>
        <w:gridCol w:w="2895"/>
        <w:gridCol w:w="2055"/>
        <w:gridCol w:w="2158"/>
        <w:gridCol w:w="2788"/>
      </w:tblGrid>
      <w:tr w:rsidR="0034489B" w:rsidRPr="003F15C6" w:rsidTr="001762CA">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BF028B" w:rsidP="0034489B">
            <w:pPr>
              <w:rPr>
                <w:rFonts w:ascii="Arial" w:eastAsia="Times New Roman" w:hAnsi="Arial" w:cs="Arial"/>
                <w:color w:val="000000"/>
                <w:sz w:val="20"/>
                <w:szCs w:val="20"/>
              </w:rPr>
            </w:pPr>
            <w:r>
              <w:rPr>
                <w:rFonts w:ascii="Arial" w:eastAsia="Times New Roman" w:hAnsi="Arial" w:cs="Arial"/>
                <w:color w:val="000000"/>
                <w:sz w:val="20"/>
                <w:szCs w:val="20"/>
              </w:rPr>
              <w:t>Location</w:t>
            </w:r>
          </w:p>
        </w:tc>
        <w:tc>
          <w:tcPr>
            <w:tcW w:w="2055" w:type="dxa"/>
            <w:noWrap/>
            <w:hideMark/>
          </w:tcPr>
          <w:p w:rsidR="0034489B" w:rsidRPr="003F15C6" w:rsidRDefault="0034489B" w:rsidP="0034489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2158" w:type="dxa"/>
            <w:noWrap/>
            <w:hideMark/>
          </w:tcPr>
          <w:p w:rsidR="0034489B" w:rsidRPr="003F15C6" w:rsidRDefault="0034489B" w:rsidP="00BF028B">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Pages</w:t>
            </w:r>
          </w:p>
        </w:tc>
        <w:tc>
          <w:tcPr>
            <w:tcW w:w="2788" w:type="dxa"/>
            <w:noWrap/>
            <w:hideMark/>
          </w:tcPr>
          <w:p w:rsidR="0034489B" w:rsidRPr="003F15C6" w:rsidRDefault="0034489B" w:rsidP="00BF028B">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Hits</w:t>
            </w:r>
          </w:p>
        </w:tc>
      </w:tr>
      <w:tr w:rsidR="0034489B" w:rsidRPr="003F15C6" w:rsidTr="001762C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India</w:t>
            </w:r>
          </w:p>
        </w:tc>
        <w:tc>
          <w:tcPr>
            <w:tcW w:w="2055" w:type="dxa"/>
            <w:noWrap/>
            <w:hideMark/>
          </w:tcPr>
          <w:p w:rsidR="0034489B" w:rsidRPr="003F15C6" w:rsidRDefault="0034489B" w:rsidP="003448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in</w:t>
            </w:r>
          </w:p>
        </w:tc>
        <w:tc>
          <w:tcPr>
            <w:tcW w:w="215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898,368</w:t>
            </w:r>
          </w:p>
        </w:tc>
        <w:tc>
          <w:tcPr>
            <w:tcW w:w="278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2,691,296</w:t>
            </w:r>
          </w:p>
        </w:tc>
      </w:tr>
      <w:tr w:rsidR="0034489B" w:rsidRPr="003F15C6" w:rsidTr="001762CA">
        <w:trPr>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Sri Lanka</w:t>
            </w:r>
          </w:p>
        </w:tc>
        <w:tc>
          <w:tcPr>
            <w:tcW w:w="2055" w:type="dxa"/>
            <w:noWrap/>
            <w:hideMark/>
          </w:tcPr>
          <w:p w:rsidR="0034489B" w:rsidRPr="003F15C6" w:rsidRDefault="0034489B" w:rsidP="003448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F15C6">
              <w:rPr>
                <w:rFonts w:ascii="Arial" w:eastAsia="Times New Roman" w:hAnsi="Arial" w:cs="Arial"/>
                <w:color w:val="000000"/>
                <w:sz w:val="20"/>
                <w:szCs w:val="20"/>
              </w:rPr>
              <w:t>lk</w:t>
            </w:r>
            <w:proofErr w:type="spellEnd"/>
          </w:p>
        </w:tc>
        <w:tc>
          <w:tcPr>
            <w:tcW w:w="215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750,750</w:t>
            </w:r>
          </w:p>
        </w:tc>
        <w:tc>
          <w:tcPr>
            <w:tcW w:w="278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2,392,973</w:t>
            </w:r>
          </w:p>
        </w:tc>
      </w:tr>
      <w:tr w:rsidR="0034489B" w:rsidRPr="003F15C6" w:rsidTr="001762C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United States</w:t>
            </w:r>
          </w:p>
        </w:tc>
        <w:tc>
          <w:tcPr>
            <w:tcW w:w="2055" w:type="dxa"/>
            <w:noWrap/>
            <w:hideMark/>
          </w:tcPr>
          <w:p w:rsidR="0034489B" w:rsidRPr="003F15C6" w:rsidRDefault="0034489B" w:rsidP="003448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us</w:t>
            </w:r>
          </w:p>
        </w:tc>
        <w:tc>
          <w:tcPr>
            <w:tcW w:w="215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174,096</w:t>
            </w:r>
          </w:p>
        </w:tc>
        <w:tc>
          <w:tcPr>
            <w:tcW w:w="278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413,056</w:t>
            </w:r>
          </w:p>
        </w:tc>
      </w:tr>
      <w:tr w:rsidR="0034489B" w:rsidRPr="003F15C6" w:rsidTr="001762CA">
        <w:trPr>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Australia</w:t>
            </w:r>
          </w:p>
        </w:tc>
        <w:tc>
          <w:tcPr>
            <w:tcW w:w="2055" w:type="dxa"/>
            <w:noWrap/>
            <w:hideMark/>
          </w:tcPr>
          <w:p w:rsidR="0034489B" w:rsidRPr="003F15C6" w:rsidRDefault="0034489B" w:rsidP="003448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au</w:t>
            </w:r>
          </w:p>
        </w:tc>
        <w:tc>
          <w:tcPr>
            <w:tcW w:w="215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87,461</w:t>
            </w:r>
          </w:p>
        </w:tc>
        <w:tc>
          <w:tcPr>
            <w:tcW w:w="278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197,104</w:t>
            </w:r>
          </w:p>
        </w:tc>
      </w:tr>
      <w:tr w:rsidR="0034489B" w:rsidRPr="003F15C6" w:rsidTr="001762C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Great Britain</w:t>
            </w:r>
          </w:p>
        </w:tc>
        <w:tc>
          <w:tcPr>
            <w:tcW w:w="2055" w:type="dxa"/>
            <w:noWrap/>
            <w:hideMark/>
          </w:tcPr>
          <w:p w:rsidR="0034489B" w:rsidRPr="003F15C6" w:rsidRDefault="0034489B" w:rsidP="003448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F15C6">
              <w:rPr>
                <w:rFonts w:ascii="Arial" w:eastAsia="Times New Roman" w:hAnsi="Arial" w:cs="Arial"/>
                <w:color w:val="000000"/>
                <w:sz w:val="20"/>
                <w:szCs w:val="20"/>
              </w:rPr>
              <w:t>gb</w:t>
            </w:r>
            <w:proofErr w:type="spellEnd"/>
          </w:p>
        </w:tc>
        <w:tc>
          <w:tcPr>
            <w:tcW w:w="215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84,850</w:t>
            </w:r>
          </w:p>
        </w:tc>
        <w:tc>
          <w:tcPr>
            <w:tcW w:w="278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231,817</w:t>
            </w:r>
          </w:p>
        </w:tc>
      </w:tr>
      <w:tr w:rsidR="0034489B" w:rsidRPr="003F15C6" w:rsidTr="001762CA">
        <w:trPr>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Canada</w:t>
            </w:r>
          </w:p>
        </w:tc>
        <w:tc>
          <w:tcPr>
            <w:tcW w:w="2055" w:type="dxa"/>
            <w:noWrap/>
            <w:hideMark/>
          </w:tcPr>
          <w:p w:rsidR="0034489B" w:rsidRPr="003F15C6" w:rsidRDefault="0034489B" w:rsidP="003448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F15C6">
              <w:rPr>
                <w:rFonts w:ascii="Arial" w:eastAsia="Times New Roman" w:hAnsi="Arial" w:cs="Arial"/>
                <w:color w:val="000000"/>
                <w:sz w:val="20"/>
                <w:szCs w:val="20"/>
              </w:rPr>
              <w:t>ca</w:t>
            </w:r>
            <w:proofErr w:type="spellEnd"/>
          </w:p>
        </w:tc>
        <w:tc>
          <w:tcPr>
            <w:tcW w:w="215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79,951</w:t>
            </w:r>
          </w:p>
        </w:tc>
        <w:tc>
          <w:tcPr>
            <w:tcW w:w="278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226,028</w:t>
            </w:r>
          </w:p>
        </w:tc>
      </w:tr>
      <w:tr w:rsidR="0034489B" w:rsidRPr="003F15C6" w:rsidTr="001762C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European country</w:t>
            </w:r>
          </w:p>
        </w:tc>
        <w:tc>
          <w:tcPr>
            <w:tcW w:w="2055" w:type="dxa"/>
            <w:noWrap/>
            <w:hideMark/>
          </w:tcPr>
          <w:p w:rsidR="0034489B" w:rsidRPr="003F15C6" w:rsidRDefault="0034489B" w:rsidP="003448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F15C6">
              <w:rPr>
                <w:rFonts w:ascii="Arial" w:eastAsia="Times New Roman" w:hAnsi="Arial" w:cs="Arial"/>
                <w:color w:val="000000"/>
                <w:sz w:val="20"/>
                <w:szCs w:val="20"/>
              </w:rPr>
              <w:t>eu</w:t>
            </w:r>
            <w:proofErr w:type="spellEnd"/>
          </w:p>
        </w:tc>
        <w:tc>
          <w:tcPr>
            <w:tcW w:w="215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56,183</w:t>
            </w:r>
          </w:p>
        </w:tc>
        <w:tc>
          <w:tcPr>
            <w:tcW w:w="278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144,730</w:t>
            </w:r>
          </w:p>
        </w:tc>
      </w:tr>
      <w:tr w:rsidR="0034489B" w:rsidRPr="003F15C6" w:rsidTr="001762CA">
        <w:trPr>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Singapore</w:t>
            </w:r>
          </w:p>
        </w:tc>
        <w:tc>
          <w:tcPr>
            <w:tcW w:w="2055" w:type="dxa"/>
            <w:noWrap/>
            <w:hideMark/>
          </w:tcPr>
          <w:p w:rsidR="0034489B" w:rsidRPr="003F15C6" w:rsidRDefault="0034489B" w:rsidP="003448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F15C6">
              <w:rPr>
                <w:rFonts w:ascii="Arial" w:eastAsia="Times New Roman" w:hAnsi="Arial" w:cs="Arial"/>
                <w:color w:val="000000"/>
                <w:sz w:val="20"/>
                <w:szCs w:val="20"/>
              </w:rPr>
              <w:t>sg</w:t>
            </w:r>
            <w:proofErr w:type="spellEnd"/>
          </w:p>
        </w:tc>
        <w:tc>
          <w:tcPr>
            <w:tcW w:w="215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46,203</w:t>
            </w:r>
          </w:p>
        </w:tc>
        <w:tc>
          <w:tcPr>
            <w:tcW w:w="278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110,608</w:t>
            </w:r>
          </w:p>
        </w:tc>
      </w:tr>
      <w:tr w:rsidR="0034489B" w:rsidRPr="003F15C6" w:rsidTr="001762C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Germany</w:t>
            </w:r>
          </w:p>
        </w:tc>
        <w:tc>
          <w:tcPr>
            <w:tcW w:w="2055" w:type="dxa"/>
            <w:noWrap/>
            <w:hideMark/>
          </w:tcPr>
          <w:p w:rsidR="0034489B" w:rsidRPr="003F15C6" w:rsidRDefault="0034489B" w:rsidP="003448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de</w:t>
            </w:r>
          </w:p>
        </w:tc>
        <w:tc>
          <w:tcPr>
            <w:tcW w:w="215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44,202</w:t>
            </w:r>
          </w:p>
        </w:tc>
        <w:tc>
          <w:tcPr>
            <w:tcW w:w="278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126,985</w:t>
            </w:r>
          </w:p>
        </w:tc>
      </w:tr>
      <w:tr w:rsidR="0034489B" w:rsidRPr="003F15C6" w:rsidTr="001762CA">
        <w:trPr>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Malaysia</w:t>
            </w:r>
          </w:p>
        </w:tc>
        <w:tc>
          <w:tcPr>
            <w:tcW w:w="2055" w:type="dxa"/>
            <w:noWrap/>
            <w:hideMark/>
          </w:tcPr>
          <w:p w:rsidR="0034489B" w:rsidRPr="003F15C6" w:rsidRDefault="0034489B" w:rsidP="003448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my</w:t>
            </w:r>
          </w:p>
        </w:tc>
        <w:tc>
          <w:tcPr>
            <w:tcW w:w="215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38,846</w:t>
            </w:r>
          </w:p>
        </w:tc>
        <w:tc>
          <w:tcPr>
            <w:tcW w:w="2788" w:type="dxa"/>
            <w:noWrap/>
            <w:hideMark/>
          </w:tcPr>
          <w:p w:rsidR="0034489B" w:rsidRPr="003F15C6" w:rsidRDefault="0034489B" w:rsidP="0034489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105,647</w:t>
            </w:r>
          </w:p>
        </w:tc>
      </w:tr>
      <w:tr w:rsidR="0034489B" w:rsidRPr="003F15C6" w:rsidTr="001762C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95" w:type="dxa"/>
            <w:noWrap/>
            <w:hideMark/>
          </w:tcPr>
          <w:p w:rsidR="0034489B" w:rsidRPr="003F15C6" w:rsidRDefault="0034489B" w:rsidP="0034489B">
            <w:pPr>
              <w:rPr>
                <w:rFonts w:ascii="Arial" w:eastAsia="Times New Roman" w:hAnsi="Arial" w:cs="Arial"/>
                <w:color w:val="000000"/>
                <w:sz w:val="20"/>
                <w:szCs w:val="20"/>
              </w:rPr>
            </w:pPr>
            <w:r w:rsidRPr="003F15C6">
              <w:rPr>
                <w:rFonts w:ascii="Arial" w:eastAsia="Times New Roman" w:hAnsi="Arial" w:cs="Arial"/>
                <w:color w:val="000000"/>
                <w:sz w:val="20"/>
                <w:szCs w:val="20"/>
              </w:rPr>
              <w:t>France</w:t>
            </w:r>
          </w:p>
        </w:tc>
        <w:tc>
          <w:tcPr>
            <w:tcW w:w="2055" w:type="dxa"/>
            <w:noWrap/>
            <w:hideMark/>
          </w:tcPr>
          <w:p w:rsidR="0034489B" w:rsidRPr="003F15C6" w:rsidRDefault="0034489B" w:rsidP="003448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F15C6">
              <w:rPr>
                <w:rFonts w:ascii="Arial" w:eastAsia="Times New Roman" w:hAnsi="Arial" w:cs="Arial"/>
                <w:color w:val="000000"/>
                <w:sz w:val="20"/>
                <w:szCs w:val="20"/>
              </w:rPr>
              <w:t>fr</w:t>
            </w:r>
            <w:proofErr w:type="spellEnd"/>
          </w:p>
        </w:tc>
        <w:tc>
          <w:tcPr>
            <w:tcW w:w="215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35,352</w:t>
            </w:r>
          </w:p>
        </w:tc>
        <w:tc>
          <w:tcPr>
            <w:tcW w:w="2788" w:type="dxa"/>
            <w:noWrap/>
            <w:hideMark/>
          </w:tcPr>
          <w:p w:rsidR="0034489B" w:rsidRPr="003F15C6" w:rsidRDefault="0034489B" w:rsidP="0034489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F15C6">
              <w:rPr>
                <w:rFonts w:ascii="Arial" w:eastAsia="Times New Roman" w:hAnsi="Arial" w:cs="Arial"/>
                <w:color w:val="000000"/>
                <w:sz w:val="20"/>
                <w:szCs w:val="20"/>
              </w:rPr>
              <w:t>81,431</w:t>
            </w:r>
          </w:p>
        </w:tc>
      </w:tr>
    </w:tbl>
    <w:p w:rsidR="0034489B" w:rsidRDefault="0034489B" w:rsidP="0034489B"/>
    <w:p w:rsidR="001762CA" w:rsidRDefault="001762CA" w:rsidP="0034489B"/>
    <w:p w:rsidR="001762CA" w:rsidRDefault="001762CA" w:rsidP="0034489B"/>
    <w:tbl>
      <w:tblPr>
        <w:tblStyle w:val="LightShading-Accent11"/>
        <w:tblW w:w="4962" w:type="pct"/>
        <w:tblLook w:val="04A0" w:firstRow="1" w:lastRow="0" w:firstColumn="1" w:lastColumn="0" w:noHBand="0" w:noVBand="1"/>
      </w:tblPr>
      <w:tblGrid>
        <w:gridCol w:w="1648"/>
        <w:gridCol w:w="1648"/>
        <w:gridCol w:w="1648"/>
        <w:gridCol w:w="1648"/>
        <w:gridCol w:w="1648"/>
        <w:gridCol w:w="1647"/>
      </w:tblGrid>
      <w:tr w:rsidR="0034489B" w:rsidRPr="005D2B3A" w:rsidTr="001762CA">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Month</w:t>
            </w:r>
          </w:p>
        </w:tc>
        <w:tc>
          <w:tcPr>
            <w:tcW w:w="833" w:type="pct"/>
            <w:hideMark/>
          </w:tcPr>
          <w:p w:rsidR="0034489B" w:rsidRPr="005D2B3A" w:rsidRDefault="0034489B"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Unique visitors</w:t>
            </w:r>
          </w:p>
        </w:tc>
        <w:tc>
          <w:tcPr>
            <w:tcW w:w="833" w:type="pct"/>
            <w:hideMark/>
          </w:tcPr>
          <w:p w:rsidR="0034489B" w:rsidRPr="005D2B3A" w:rsidRDefault="0034489B"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Number of visits</w:t>
            </w:r>
          </w:p>
        </w:tc>
        <w:tc>
          <w:tcPr>
            <w:tcW w:w="833" w:type="pct"/>
            <w:hideMark/>
          </w:tcPr>
          <w:p w:rsidR="0034489B" w:rsidRPr="005D2B3A" w:rsidRDefault="0034489B"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Pages</w:t>
            </w:r>
          </w:p>
        </w:tc>
        <w:tc>
          <w:tcPr>
            <w:tcW w:w="833" w:type="pct"/>
            <w:hideMark/>
          </w:tcPr>
          <w:p w:rsidR="0034489B" w:rsidRPr="005D2B3A" w:rsidRDefault="0034489B"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Hits</w:t>
            </w:r>
          </w:p>
        </w:tc>
        <w:tc>
          <w:tcPr>
            <w:tcW w:w="833" w:type="pct"/>
            <w:hideMark/>
          </w:tcPr>
          <w:p w:rsidR="0034489B" w:rsidRPr="005D2B3A" w:rsidRDefault="0034489B" w:rsidP="0034489B">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Bandwidth</w:t>
            </w:r>
          </w:p>
        </w:tc>
      </w:tr>
      <w:tr w:rsidR="0034489B" w:rsidRPr="005D2B3A" w:rsidTr="001762C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Jan 2011</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7,000</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13,029</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160,175</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435,138</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2.65 GB</w:t>
            </w:r>
          </w:p>
        </w:tc>
      </w:tr>
      <w:tr w:rsidR="0034489B" w:rsidRPr="005D2B3A" w:rsidTr="001762CA">
        <w:trPr>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Feb 2011</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7,516</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13,807</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166,355</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473,480</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2.89 GB</w:t>
            </w:r>
          </w:p>
        </w:tc>
      </w:tr>
      <w:tr w:rsidR="0034489B" w:rsidRPr="005D2B3A" w:rsidTr="001762C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Mar 2011</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8,815</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16,395</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207,552</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580,474</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3.88 GB</w:t>
            </w:r>
          </w:p>
        </w:tc>
      </w:tr>
      <w:tr w:rsidR="0034489B" w:rsidRPr="005D2B3A" w:rsidTr="001762CA">
        <w:trPr>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Apr 2011</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8,093</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14,334</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175,307</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482,929</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2.86 GB</w:t>
            </w:r>
          </w:p>
        </w:tc>
      </w:tr>
      <w:tr w:rsidR="0034489B" w:rsidRPr="005D2B3A" w:rsidTr="001762C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May 2011</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9,161</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16,986</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200,513</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559,050</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3.65 GB</w:t>
            </w:r>
          </w:p>
        </w:tc>
      </w:tr>
      <w:tr w:rsidR="0034489B" w:rsidRPr="005D2B3A" w:rsidTr="001762CA">
        <w:trPr>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Jun 2011</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9,100</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15,528</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175,267</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499,197</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3.42 GB</w:t>
            </w:r>
          </w:p>
        </w:tc>
      </w:tr>
      <w:tr w:rsidR="0034489B" w:rsidRPr="005D2B3A" w:rsidTr="001762C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Jul 2011</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10,859</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19,189</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216,972</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648,353</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4.26 GB</w:t>
            </w:r>
          </w:p>
        </w:tc>
      </w:tr>
      <w:tr w:rsidR="0034489B" w:rsidRPr="005D2B3A" w:rsidTr="001762CA">
        <w:trPr>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Aug 2011</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10,877</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19,550</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284,775</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701,800</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4.48 GB</w:t>
            </w:r>
          </w:p>
        </w:tc>
      </w:tr>
      <w:tr w:rsidR="0034489B" w:rsidRPr="005D2B3A" w:rsidTr="001762C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Sep 2011</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11,679</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20,452</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238,139</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707,611</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4.31 GB</w:t>
            </w:r>
          </w:p>
        </w:tc>
      </w:tr>
      <w:tr w:rsidR="0034489B" w:rsidRPr="005D2B3A" w:rsidTr="001762CA">
        <w:trPr>
          <w:trHeight w:val="233"/>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Oct 2011</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9,986</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17,954</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229,590</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690,675</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4.22 GB</w:t>
            </w:r>
          </w:p>
        </w:tc>
      </w:tr>
      <w:tr w:rsidR="0034489B" w:rsidRPr="005D2B3A" w:rsidTr="001762C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Nov 2011</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10,782</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20,139</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247,623</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806,924</w:t>
            </w:r>
          </w:p>
        </w:tc>
        <w:tc>
          <w:tcPr>
            <w:tcW w:w="833" w:type="pct"/>
            <w:hideMark/>
          </w:tcPr>
          <w:p w:rsidR="0034489B" w:rsidRPr="005D2B3A" w:rsidRDefault="0034489B" w:rsidP="0034489B">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4.27 GB</w:t>
            </w:r>
          </w:p>
        </w:tc>
      </w:tr>
      <w:tr w:rsidR="0034489B" w:rsidRPr="005D2B3A" w:rsidTr="001762CA">
        <w:trPr>
          <w:trHeight w:val="251"/>
        </w:trPr>
        <w:tc>
          <w:tcPr>
            <w:cnfStyle w:val="001000000000" w:firstRow="0" w:lastRow="0" w:firstColumn="1" w:lastColumn="0" w:oddVBand="0" w:evenVBand="0" w:oddHBand="0" w:evenHBand="0" w:firstRowFirstColumn="0" w:firstRowLastColumn="0" w:lastRowFirstColumn="0" w:lastRowLastColumn="0"/>
            <w:tcW w:w="833" w:type="pct"/>
            <w:hideMark/>
          </w:tcPr>
          <w:p w:rsidR="0034489B" w:rsidRPr="005D2B3A" w:rsidRDefault="0034489B" w:rsidP="0034489B">
            <w:pPr>
              <w:jc w:val="center"/>
              <w:rPr>
                <w:rFonts w:ascii="Verdana" w:eastAsia="Times New Roman" w:hAnsi="Verdana" w:cs="Times New Roman"/>
                <w:color w:val="000000"/>
                <w:sz w:val="17"/>
                <w:szCs w:val="17"/>
              </w:rPr>
            </w:pPr>
            <w:r w:rsidRPr="005D2B3A">
              <w:rPr>
                <w:rFonts w:ascii="Verdana" w:eastAsia="Times New Roman" w:hAnsi="Verdana" w:cs="Times New Roman"/>
                <w:b w:val="0"/>
                <w:bCs w:val="0"/>
                <w:color w:val="000000"/>
                <w:sz w:val="17"/>
                <w:szCs w:val="17"/>
              </w:rPr>
              <w:t>Dec 2011</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10,107</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18,166</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214,623</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675,978</w:t>
            </w:r>
          </w:p>
        </w:tc>
        <w:tc>
          <w:tcPr>
            <w:tcW w:w="833" w:type="pct"/>
            <w:hideMark/>
          </w:tcPr>
          <w:p w:rsidR="0034489B" w:rsidRPr="005D2B3A" w:rsidRDefault="0034489B" w:rsidP="0034489B">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rPr>
            </w:pPr>
            <w:r w:rsidRPr="005D2B3A">
              <w:rPr>
                <w:rFonts w:ascii="Verdana" w:eastAsia="Times New Roman" w:hAnsi="Verdana" w:cs="Times New Roman"/>
                <w:color w:val="000000"/>
                <w:sz w:val="17"/>
                <w:szCs w:val="17"/>
              </w:rPr>
              <w:t>4.43 GB</w:t>
            </w:r>
          </w:p>
        </w:tc>
      </w:tr>
    </w:tbl>
    <w:p w:rsidR="0034489B" w:rsidRDefault="0034489B" w:rsidP="0034489B"/>
    <w:p w:rsidR="0034489B" w:rsidRDefault="0034489B" w:rsidP="0034489B"/>
    <w:p w:rsidR="00136F83" w:rsidRPr="001B6192" w:rsidRDefault="00DC4CB5" w:rsidP="00136F83">
      <w:pPr>
        <w:shd w:val="clear" w:color="auto" w:fill="C6D9F1" w:themeFill="text2" w:themeFillTint="33"/>
        <w:spacing w:after="0" w:line="240" w:lineRule="auto"/>
        <w:jc w:val="both"/>
        <w:rPr>
          <w:b/>
          <w:sz w:val="28"/>
          <w:szCs w:val="28"/>
        </w:rPr>
      </w:pPr>
      <w:r>
        <w:rPr>
          <w:b/>
          <w:sz w:val="28"/>
          <w:szCs w:val="28"/>
        </w:rPr>
        <w:lastRenderedPageBreak/>
        <w:t xml:space="preserve">Opportunities and </w:t>
      </w:r>
      <w:r w:rsidR="00136F83" w:rsidRPr="001B6192">
        <w:rPr>
          <w:b/>
          <w:sz w:val="28"/>
          <w:szCs w:val="28"/>
        </w:rPr>
        <w:t xml:space="preserve">Challenges </w:t>
      </w:r>
    </w:p>
    <w:p w:rsidR="00136F83" w:rsidRDefault="00136F83" w:rsidP="00136F83">
      <w:pPr>
        <w:spacing w:after="0" w:line="240" w:lineRule="auto"/>
        <w:jc w:val="both"/>
        <w:rPr>
          <w:b/>
          <w:sz w:val="28"/>
          <w:szCs w:val="28"/>
        </w:rPr>
      </w:pPr>
    </w:p>
    <w:p w:rsidR="006A2BD6" w:rsidRPr="006A2BD6" w:rsidRDefault="006A2BD6" w:rsidP="006A2BD6">
      <w:pPr>
        <w:spacing w:after="0" w:line="240" w:lineRule="auto"/>
        <w:jc w:val="both"/>
        <w:rPr>
          <w:b/>
          <w:sz w:val="28"/>
          <w:szCs w:val="28"/>
        </w:rPr>
      </w:pPr>
      <w:r>
        <w:rPr>
          <w:b/>
          <w:sz w:val="28"/>
          <w:szCs w:val="28"/>
        </w:rPr>
        <w:t>Opportunities</w:t>
      </w:r>
    </w:p>
    <w:p w:rsidR="00E8552D" w:rsidRPr="00E8552D" w:rsidRDefault="00E8552D" w:rsidP="00E8552D">
      <w:pPr>
        <w:pStyle w:val="NormalWeb"/>
        <w:jc w:val="both"/>
        <w:rPr>
          <w:rFonts w:asciiTheme="minorHAnsi" w:hAnsiTheme="minorHAnsi"/>
          <w:sz w:val="22"/>
          <w:szCs w:val="22"/>
        </w:rPr>
      </w:pPr>
      <w:r w:rsidRPr="00E8552D">
        <w:rPr>
          <w:rFonts w:asciiTheme="minorHAnsi" w:hAnsiTheme="minorHAnsi"/>
          <w:sz w:val="22"/>
          <w:szCs w:val="22"/>
        </w:rPr>
        <w:t>Today, we are living in a knowledge society.  Creating, using, sharing and preserving knowledge is critical economically, culturally and politically. To this end, Information and Communication Technologies (ICTs) are playing an ever more prominent role.  In Sri Lanka, access to Internet is increasing via computers and mobile devices.  Noolaham Foundation is positioned to leverage these technologies to aid education, develop</w:t>
      </w:r>
      <w:r>
        <w:rPr>
          <w:rFonts w:asciiTheme="minorHAnsi" w:hAnsiTheme="minorHAnsi"/>
          <w:sz w:val="22"/>
          <w:szCs w:val="22"/>
        </w:rPr>
        <w:t>ment and cultural preservation.</w:t>
      </w:r>
    </w:p>
    <w:p w:rsidR="00E8552D" w:rsidRPr="00E8552D" w:rsidRDefault="00E8552D" w:rsidP="00E8552D">
      <w:pPr>
        <w:pStyle w:val="NormalWeb"/>
        <w:jc w:val="both"/>
        <w:rPr>
          <w:rFonts w:asciiTheme="minorHAnsi" w:hAnsiTheme="minorHAnsi"/>
          <w:sz w:val="22"/>
          <w:szCs w:val="22"/>
        </w:rPr>
      </w:pPr>
      <w:r w:rsidRPr="00E8552D">
        <w:rPr>
          <w:rFonts w:asciiTheme="minorHAnsi" w:hAnsiTheme="minorHAnsi"/>
          <w:sz w:val="22"/>
          <w:szCs w:val="22"/>
        </w:rPr>
        <w:t>As the majority of population in Sri Lanka comes online</w:t>
      </w:r>
      <w:r w:rsidR="004479C1">
        <w:rPr>
          <w:rFonts w:asciiTheme="minorHAnsi" w:hAnsiTheme="minorHAnsi"/>
          <w:sz w:val="22"/>
          <w:szCs w:val="22"/>
        </w:rPr>
        <w:t xml:space="preserve">, the need for native language </w:t>
      </w:r>
      <w:r w:rsidRPr="00E8552D">
        <w:rPr>
          <w:rFonts w:asciiTheme="minorHAnsi" w:hAnsiTheme="minorHAnsi"/>
          <w:sz w:val="22"/>
          <w:szCs w:val="22"/>
        </w:rPr>
        <w:t>content increases.  Digital collection</w:t>
      </w:r>
      <w:r>
        <w:rPr>
          <w:rFonts w:asciiTheme="minorHAnsi" w:hAnsiTheme="minorHAnsi"/>
          <w:sz w:val="22"/>
          <w:szCs w:val="22"/>
        </w:rPr>
        <w:t>s</w:t>
      </w:r>
      <w:r w:rsidRPr="00E8552D">
        <w:rPr>
          <w:rFonts w:asciiTheme="minorHAnsi" w:hAnsiTheme="minorHAnsi"/>
          <w:sz w:val="22"/>
          <w:szCs w:val="22"/>
        </w:rPr>
        <w:t xml:space="preserve"> of knowledge resources are a critical component in native languages, local ICTs and content.  As a pioneering Sri Lankan inst</w:t>
      </w:r>
      <w:r>
        <w:rPr>
          <w:rFonts w:asciiTheme="minorHAnsi" w:hAnsiTheme="minorHAnsi"/>
          <w:sz w:val="22"/>
          <w:szCs w:val="22"/>
        </w:rPr>
        <w:t>i</w:t>
      </w:r>
      <w:r w:rsidRPr="00E8552D">
        <w:rPr>
          <w:rFonts w:asciiTheme="minorHAnsi" w:hAnsiTheme="minorHAnsi"/>
          <w:sz w:val="22"/>
          <w:szCs w:val="22"/>
        </w:rPr>
        <w:t xml:space="preserve">tution in digital resources development, Noolaham Foundation is </w:t>
      </w:r>
      <w:proofErr w:type="gramStart"/>
      <w:r w:rsidRPr="00E8552D">
        <w:rPr>
          <w:rFonts w:asciiTheme="minorHAnsi" w:hAnsiTheme="minorHAnsi"/>
          <w:sz w:val="22"/>
          <w:szCs w:val="22"/>
        </w:rPr>
        <w:t>positioned</w:t>
      </w:r>
      <w:proofErr w:type="gramEnd"/>
      <w:r w:rsidRPr="00E8552D">
        <w:rPr>
          <w:rFonts w:asciiTheme="minorHAnsi" w:hAnsiTheme="minorHAnsi"/>
          <w:sz w:val="22"/>
          <w:szCs w:val="22"/>
        </w:rPr>
        <w:t xml:space="preserve"> to play a leadership role catering to Tamil speaking communities.</w:t>
      </w:r>
    </w:p>
    <w:p w:rsidR="00E8552D" w:rsidRPr="00E8552D" w:rsidRDefault="00E8552D" w:rsidP="00E8552D">
      <w:pPr>
        <w:pStyle w:val="NormalWeb"/>
        <w:jc w:val="both"/>
        <w:rPr>
          <w:rFonts w:asciiTheme="minorHAnsi" w:hAnsiTheme="minorHAnsi"/>
          <w:sz w:val="22"/>
          <w:szCs w:val="22"/>
        </w:rPr>
      </w:pPr>
      <w:r w:rsidRPr="00E8552D">
        <w:rPr>
          <w:rFonts w:asciiTheme="minorHAnsi" w:hAnsiTheme="minorHAnsi"/>
          <w:sz w:val="22"/>
          <w:szCs w:val="22"/>
        </w:rPr>
        <w:t>In the past seven years, Noolaham has established a track record for coordinating and collaborating across borders to build digital commons with more than 10 000 items.  These resources are freely accessible to all.  However, this is only a small fraction of the knowledge resources available or needed.  Until now we have only focused on published printed works and there is a vast opportunity to develop multi-media (audio, video, we</w:t>
      </w:r>
      <w:r>
        <w:rPr>
          <w:rFonts w:asciiTheme="minorHAnsi" w:hAnsiTheme="minorHAnsi"/>
          <w:sz w:val="22"/>
          <w:szCs w:val="22"/>
        </w:rPr>
        <w:t xml:space="preserve">bsites, </w:t>
      </w:r>
      <w:proofErr w:type="gramStart"/>
      <w:r>
        <w:rPr>
          <w:rFonts w:asciiTheme="minorHAnsi" w:hAnsiTheme="minorHAnsi"/>
          <w:sz w:val="22"/>
          <w:szCs w:val="22"/>
        </w:rPr>
        <w:t>software</w:t>
      </w:r>
      <w:proofErr w:type="gramEnd"/>
      <w:r>
        <w:rPr>
          <w:rFonts w:asciiTheme="minorHAnsi" w:hAnsiTheme="minorHAnsi"/>
          <w:sz w:val="22"/>
          <w:szCs w:val="22"/>
        </w:rPr>
        <w:t xml:space="preserve">) resources.   </w:t>
      </w:r>
    </w:p>
    <w:p w:rsidR="00E8552D" w:rsidRPr="00E8552D" w:rsidRDefault="00E8552D" w:rsidP="00E8552D">
      <w:pPr>
        <w:pStyle w:val="NormalWeb"/>
        <w:jc w:val="both"/>
        <w:rPr>
          <w:rFonts w:asciiTheme="minorHAnsi" w:hAnsiTheme="minorHAnsi"/>
          <w:sz w:val="22"/>
          <w:szCs w:val="22"/>
        </w:rPr>
      </w:pPr>
      <w:r w:rsidRPr="00E8552D">
        <w:rPr>
          <w:rFonts w:asciiTheme="minorHAnsi" w:hAnsiTheme="minorHAnsi"/>
          <w:sz w:val="22"/>
          <w:szCs w:val="22"/>
        </w:rPr>
        <w:t>The Sri Lankan Tamil communities have a rich array of knowledge bases yet to be documented and preserved including: oral stories, performances, dances, games, technologies, music, traditional medicine, tacit practices, political and economic systems and life histories.  These valuable assets are endangered due to globalization and other political-socio-economic conditions.  We have a small window of time to capture an</w:t>
      </w:r>
      <w:r>
        <w:rPr>
          <w:rFonts w:asciiTheme="minorHAnsi" w:hAnsiTheme="minorHAnsi"/>
          <w:sz w:val="22"/>
          <w:szCs w:val="22"/>
        </w:rPr>
        <w:t>d share this ancient knowledge.</w:t>
      </w:r>
    </w:p>
    <w:p w:rsidR="00E8552D" w:rsidRPr="00E8552D" w:rsidRDefault="00E8552D" w:rsidP="00E8552D">
      <w:pPr>
        <w:pStyle w:val="NormalWeb"/>
        <w:jc w:val="both"/>
        <w:rPr>
          <w:rFonts w:asciiTheme="minorHAnsi" w:hAnsiTheme="minorHAnsi"/>
          <w:sz w:val="22"/>
          <w:szCs w:val="22"/>
        </w:rPr>
      </w:pPr>
      <w:r w:rsidRPr="00E8552D">
        <w:rPr>
          <w:rFonts w:asciiTheme="minorHAnsi" w:hAnsiTheme="minorHAnsi"/>
          <w:sz w:val="22"/>
          <w:szCs w:val="22"/>
        </w:rPr>
        <w:t xml:space="preserve">There are large first generation and second generation Tamil </w:t>
      </w:r>
      <w:r w:rsidR="004479C1" w:rsidRPr="00E8552D">
        <w:rPr>
          <w:rFonts w:asciiTheme="minorHAnsi" w:hAnsiTheme="minorHAnsi"/>
          <w:sz w:val="22"/>
          <w:szCs w:val="22"/>
        </w:rPr>
        <w:t>Diaspora</w:t>
      </w:r>
      <w:r w:rsidRPr="00E8552D">
        <w:rPr>
          <w:rFonts w:asciiTheme="minorHAnsi" w:hAnsiTheme="minorHAnsi"/>
          <w:sz w:val="22"/>
          <w:szCs w:val="22"/>
        </w:rPr>
        <w:t xml:space="preserve"> communities in Europe, North America and India who still have a connection to home and are able to contribute.  Due to currency conversion small </w:t>
      </w:r>
      <w:r w:rsidR="004479C1" w:rsidRPr="00E8552D">
        <w:rPr>
          <w:rFonts w:asciiTheme="minorHAnsi" w:hAnsiTheme="minorHAnsi"/>
          <w:sz w:val="22"/>
          <w:szCs w:val="22"/>
        </w:rPr>
        <w:t>Diaspora</w:t>
      </w:r>
      <w:r w:rsidRPr="00E8552D">
        <w:rPr>
          <w:rFonts w:asciiTheme="minorHAnsi" w:hAnsiTheme="minorHAnsi"/>
          <w:sz w:val="22"/>
          <w:szCs w:val="22"/>
        </w:rPr>
        <w:t xml:space="preserve"> contr</w:t>
      </w:r>
      <w:r>
        <w:rPr>
          <w:rFonts w:asciiTheme="minorHAnsi" w:hAnsiTheme="minorHAnsi"/>
          <w:sz w:val="22"/>
          <w:szCs w:val="22"/>
        </w:rPr>
        <w:t>ibutions magnify our resources.</w:t>
      </w:r>
    </w:p>
    <w:p w:rsidR="00CF2F84" w:rsidRDefault="00E8552D" w:rsidP="00E8552D">
      <w:pPr>
        <w:pStyle w:val="NormalWeb"/>
        <w:jc w:val="both"/>
        <w:rPr>
          <w:rFonts w:asciiTheme="minorHAnsi" w:hAnsiTheme="minorHAnsi"/>
          <w:sz w:val="22"/>
          <w:szCs w:val="22"/>
        </w:rPr>
      </w:pPr>
      <w:r w:rsidRPr="00E8552D">
        <w:rPr>
          <w:rFonts w:asciiTheme="minorHAnsi" w:hAnsiTheme="minorHAnsi"/>
          <w:sz w:val="22"/>
          <w:szCs w:val="22"/>
        </w:rPr>
        <w:t>Transparent accounting and reporting of the accounts and activities on the website, Annual reports and open meetings have positioned the Foundation as a trustworthy organization. Using high standards, effective processes and cutting edge technologies, Noolaham Foundation is building the institutional and social framework required to continue and expand its activities.  With the support of volunteers, benefactors and users, we can achieve our mission and objectives.</w:t>
      </w:r>
    </w:p>
    <w:p w:rsidR="00E8552D" w:rsidRPr="00CF2F84" w:rsidRDefault="00E8552D" w:rsidP="00E8552D">
      <w:pPr>
        <w:pStyle w:val="NormalWeb"/>
        <w:jc w:val="both"/>
        <w:rPr>
          <w:rFonts w:asciiTheme="minorHAnsi" w:hAnsiTheme="minorHAnsi"/>
          <w:sz w:val="22"/>
          <w:szCs w:val="22"/>
        </w:rPr>
      </w:pPr>
    </w:p>
    <w:p w:rsidR="006A2BD6" w:rsidRPr="00CF2F84" w:rsidRDefault="00CF2F84" w:rsidP="00CF2F84">
      <w:pPr>
        <w:spacing w:after="0" w:line="240" w:lineRule="auto"/>
        <w:jc w:val="both"/>
        <w:rPr>
          <w:b/>
          <w:sz w:val="28"/>
          <w:szCs w:val="28"/>
        </w:rPr>
      </w:pPr>
      <w:r>
        <w:rPr>
          <w:b/>
          <w:sz w:val="28"/>
          <w:szCs w:val="28"/>
        </w:rPr>
        <w:t>Challenges</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The volunteers who engage with Noolaham Foundation at different levels are committed and dedicated individuals, comes from different countries with different background. The majorities of the volunteers are young and have very limited experience in managing program</w:t>
      </w:r>
      <w:r>
        <w:rPr>
          <w:rFonts w:asciiTheme="minorHAnsi" w:hAnsiTheme="minorHAnsi"/>
          <w:sz w:val="22"/>
          <w:szCs w:val="22"/>
        </w:rPr>
        <w:t>s</w:t>
      </w:r>
      <w:r w:rsidRPr="001010C4">
        <w:rPr>
          <w:rFonts w:asciiTheme="minorHAnsi" w:hAnsiTheme="minorHAnsi"/>
          <w:sz w:val="22"/>
          <w:szCs w:val="22"/>
        </w:rPr>
        <w:t xml:space="preserve"> and corporate entities. Volunteers have concerns over institutionalizing Noolaham Foundation as it becomes a white elephant. Number of factors especially different point of view on the strategic direction Noolaham Foundation have cause negative impact on team spirit and the performance. </w:t>
      </w:r>
    </w:p>
    <w:p w:rsidR="00136F83" w:rsidRDefault="00136F83" w:rsidP="00136F83">
      <w:pPr>
        <w:pStyle w:val="NormalWeb"/>
        <w:spacing w:after="0"/>
        <w:jc w:val="both"/>
        <w:rPr>
          <w:rFonts w:asciiTheme="minorHAnsi" w:hAnsiTheme="minorHAnsi"/>
          <w:sz w:val="22"/>
          <w:szCs w:val="22"/>
        </w:rPr>
      </w:pPr>
      <w:r w:rsidRPr="001010C4">
        <w:rPr>
          <w:rFonts w:asciiTheme="minorHAnsi" w:hAnsiTheme="minorHAnsi"/>
          <w:sz w:val="22"/>
          <w:szCs w:val="22"/>
        </w:rPr>
        <w:t>Nonexistence of a strategic framework, volunteers find it difficult to take decisions in a systematic and purposeful way. Therefore they are unsuccessful in developing processes, systems, mechanisms and managerial attitude that are essential to achieve the common goal, shared by the volunteers.</w:t>
      </w:r>
    </w:p>
    <w:p w:rsidR="00F66614" w:rsidRPr="001010C4" w:rsidRDefault="00F66614" w:rsidP="00136F83">
      <w:pPr>
        <w:pStyle w:val="NormalWeb"/>
        <w:spacing w:after="0"/>
        <w:jc w:val="both"/>
        <w:rPr>
          <w:rFonts w:asciiTheme="minorHAnsi" w:hAnsiTheme="minorHAnsi"/>
          <w:sz w:val="22"/>
          <w:szCs w:val="22"/>
        </w:rPr>
      </w:pPr>
      <w:r w:rsidRPr="001010C4">
        <w:rPr>
          <w:rFonts w:asciiTheme="minorHAnsi" w:hAnsiTheme="minorHAnsi"/>
          <w:sz w:val="22"/>
          <w:szCs w:val="22"/>
        </w:rPr>
        <w:lastRenderedPageBreak/>
        <w:t>Volunteers of Noolaham Foundation have taken initiatives to establish global chapters in the countries where Tamil speaking communities live. Initiatives to reach wider participants could not achieved due to various reasons includes; politically polarized Tamil communities and activists, lack of inter personal communication, and ineffective chan</w:t>
      </w:r>
      <w:r>
        <w:rPr>
          <w:rFonts w:asciiTheme="minorHAnsi" w:hAnsiTheme="minorHAnsi"/>
          <w:sz w:val="22"/>
          <w:szCs w:val="22"/>
        </w:rPr>
        <w:t>nel of communications in place.</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Fund Raising activities mostly depends on very few volunteers. Diversifying the donor base could be not materialized as anticipated, as the volunteers were not armed with proper plan and support from rest of the Noolaham Foundation. Fund raising was pursued by capitalizing personal relationships of few volunteers and eventually it could not last for longer period. There was very little effort is taken to mobilize resource by promoting the Objectives of Noolaham Foundation. </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Noolaham Volunteers</w:t>
      </w:r>
      <w:r w:rsidRPr="001010C4">
        <w:rPr>
          <w:rFonts w:asciiTheme="minorHAnsi" w:hAnsiTheme="minorHAnsi"/>
          <w:color w:val="000000"/>
          <w:sz w:val="22"/>
          <w:szCs w:val="22"/>
        </w:rPr>
        <w:t xml:space="preserve"> were s</w:t>
      </w:r>
      <w:r w:rsidRPr="001010C4">
        <w:rPr>
          <w:rFonts w:asciiTheme="minorHAnsi" w:hAnsiTheme="minorHAnsi"/>
          <w:sz w:val="22"/>
          <w:szCs w:val="22"/>
        </w:rPr>
        <w:t>uccess in reaching the scholars and academics and formed advisory committee. The Advisory committee is less active. Volunteers could not establish the mechanisms to tap the identified resources systematically.</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Being an organization striving to preserve the knowledge base of the Tamil speaking communities in Sri Lanka and working with diverse group of people with different political stands, it hardly establishes good practices for the volunteers so that to avoid from branded as a political entity. Branding Noolaham Foundation as a non-political and educational organization is yet to be achieved. </w:t>
      </w:r>
    </w:p>
    <w:p w:rsidR="00136F83" w:rsidRPr="001010C4" w:rsidRDefault="00136F83" w:rsidP="00136F83">
      <w:pPr>
        <w:pStyle w:val="NormalWeb"/>
        <w:jc w:val="both"/>
        <w:rPr>
          <w:rFonts w:asciiTheme="minorHAnsi" w:hAnsiTheme="minorHAnsi"/>
          <w:sz w:val="22"/>
          <w:szCs w:val="22"/>
        </w:rPr>
      </w:pPr>
      <w:r w:rsidRPr="001010C4">
        <w:rPr>
          <w:rFonts w:asciiTheme="minorHAnsi" w:hAnsiTheme="minorHAnsi"/>
          <w:sz w:val="22"/>
          <w:szCs w:val="22"/>
        </w:rPr>
        <w:t>As Noolaham Foundation engages in preservation with the emphasis on open access, it has taken due consideration of the possible copyright litigation by the i</w:t>
      </w:r>
      <w:r>
        <w:rPr>
          <w:rFonts w:asciiTheme="minorHAnsi" w:hAnsiTheme="minorHAnsi"/>
          <w:sz w:val="22"/>
          <w:szCs w:val="22"/>
        </w:rPr>
        <w:t>ntellectual property owners. It</w:t>
      </w:r>
      <w:r w:rsidRPr="001010C4">
        <w:rPr>
          <w:rFonts w:asciiTheme="minorHAnsi" w:hAnsiTheme="minorHAnsi"/>
          <w:sz w:val="22"/>
          <w:szCs w:val="22"/>
        </w:rPr>
        <w:t>s initiative to develop a policy on intellectual property and an action plan to implement is still at initial state.</w:t>
      </w:r>
    </w:p>
    <w:p w:rsidR="00136F83" w:rsidRDefault="00136F83" w:rsidP="00136F83">
      <w:pPr>
        <w:pStyle w:val="NormalWeb"/>
        <w:jc w:val="both"/>
        <w:rPr>
          <w:rFonts w:asciiTheme="minorHAnsi" w:hAnsiTheme="minorHAnsi"/>
          <w:sz w:val="22"/>
          <w:szCs w:val="22"/>
        </w:rPr>
      </w:pPr>
      <w:r w:rsidRPr="001010C4">
        <w:rPr>
          <w:rFonts w:asciiTheme="minorHAnsi" w:hAnsiTheme="minorHAnsi"/>
          <w:sz w:val="22"/>
          <w:szCs w:val="22"/>
        </w:rPr>
        <w:t xml:space="preserve">Digital preservation in Tamil could not phase with other languages. The much awaited, Tamil optical character recognition (OCR), for instance, could revolutionize digital preservation in Tamil. Application of information and library science is still in early stage in Tamil. Although innovations could revolutionize digital preservation in Tamil, Noolaham Foundation could not invest on research and development due to financial constraints. </w:t>
      </w:r>
    </w:p>
    <w:p w:rsidR="00F66614" w:rsidRPr="001010C4" w:rsidRDefault="00F66614" w:rsidP="00F66614">
      <w:pPr>
        <w:pStyle w:val="NormalWeb"/>
        <w:jc w:val="both"/>
        <w:rPr>
          <w:rFonts w:asciiTheme="minorHAnsi" w:hAnsiTheme="minorHAnsi"/>
          <w:sz w:val="22"/>
          <w:szCs w:val="22"/>
        </w:rPr>
      </w:pPr>
      <w:r w:rsidRPr="001010C4">
        <w:rPr>
          <w:rFonts w:asciiTheme="minorHAnsi" w:hAnsiTheme="minorHAnsi"/>
          <w:sz w:val="22"/>
          <w:szCs w:val="22"/>
        </w:rPr>
        <w:t>As the main focus was on expanding the digital library with diverse publications, the best practices and standards on digital preservation has not established due to various factors including financial crisis, limited human resources for preservation activities, inability to purchase sophisticated preservation equipment to ensure productivity and quality.</w:t>
      </w:r>
    </w:p>
    <w:p w:rsidR="00F66614" w:rsidRDefault="00F66614" w:rsidP="00136F83">
      <w:pPr>
        <w:pStyle w:val="NormalWeb"/>
        <w:jc w:val="both"/>
        <w:rPr>
          <w:rFonts w:asciiTheme="minorHAnsi" w:hAnsiTheme="minorHAnsi"/>
          <w:sz w:val="22"/>
          <w:szCs w:val="22"/>
        </w:rPr>
      </w:pPr>
    </w:p>
    <w:p w:rsidR="00807BDD" w:rsidRDefault="00807BDD" w:rsidP="00136F83">
      <w:pPr>
        <w:pStyle w:val="NormalWeb"/>
        <w:jc w:val="both"/>
        <w:rPr>
          <w:rFonts w:asciiTheme="minorHAnsi" w:hAnsiTheme="minorHAnsi"/>
          <w:sz w:val="22"/>
          <w:szCs w:val="22"/>
        </w:rPr>
      </w:pPr>
    </w:p>
    <w:p w:rsidR="00807BDD" w:rsidRDefault="00807BDD" w:rsidP="00136F83">
      <w:pPr>
        <w:pStyle w:val="NormalWeb"/>
        <w:jc w:val="both"/>
        <w:rPr>
          <w:rFonts w:asciiTheme="minorHAnsi" w:hAnsiTheme="minorHAnsi"/>
          <w:sz w:val="22"/>
          <w:szCs w:val="22"/>
        </w:rPr>
      </w:pPr>
    </w:p>
    <w:p w:rsidR="00807BDD" w:rsidRDefault="00807BDD" w:rsidP="00136F83">
      <w:pPr>
        <w:pStyle w:val="NormalWeb"/>
        <w:jc w:val="both"/>
        <w:rPr>
          <w:rFonts w:asciiTheme="minorHAnsi" w:hAnsiTheme="minorHAnsi"/>
          <w:sz w:val="22"/>
          <w:szCs w:val="22"/>
        </w:rPr>
      </w:pPr>
    </w:p>
    <w:p w:rsidR="00807BDD" w:rsidRDefault="00807BDD" w:rsidP="00136F83">
      <w:pPr>
        <w:pStyle w:val="NormalWeb"/>
        <w:jc w:val="both"/>
        <w:rPr>
          <w:rFonts w:asciiTheme="minorHAnsi" w:hAnsiTheme="minorHAnsi"/>
          <w:sz w:val="22"/>
          <w:szCs w:val="22"/>
        </w:rPr>
      </w:pPr>
    </w:p>
    <w:p w:rsidR="00807BDD" w:rsidRDefault="00807BDD" w:rsidP="00136F83">
      <w:pPr>
        <w:pStyle w:val="NormalWeb"/>
        <w:jc w:val="both"/>
        <w:rPr>
          <w:rFonts w:asciiTheme="minorHAnsi" w:hAnsiTheme="minorHAnsi"/>
          <w:sz w:val="22"/>
          <w:szCs w:val="22"/>
        </w:rPr>
      </w:pPr>
    </w:p>
    <w:p w:rsidR="00807BDD" w:rsidRDefault="00807BDD" w:rsidP="00136F83">
      <w:pPr>
        <w:pStyle w:val="NormalWeb"/>
        <w:jc w:val="both"/>
        <w:rPr>
          <w:rFonts w:asciiTheme="minorHAnsi" w:hAnsiTheme="minorHAnsi"/>
          <w:sz w:val="22"/>
          <w:szCs w:val="22"/>
        </w:rPr>
      </w:pPr>
    </w:p>
    <w:p w:rsidR="00807BDD" w:rsidRDefault="00807BDD" w:rsidP="00136F83">
      <w:pPr>
        <w:pStyle w:val="NormalWeb"/>
        <w:jc w:val="both"/>
        <w:rPr>
          <w:rFonts w:asciiTheme="minorHAnsi" w:hAnsiTheme="minorHAnsi"/>
          <w:sz w:val="22"/>
          <w:szCs w:val="22"/>
        </w:rPr>
      </w:pPr>
    </w:p>
    <w:p w:rsidR="00136F83" w:rsidRDefault="00136F83" w:rsidP="00136F83">
      <w:pPr>
        <w:spacing w:after="0" w:line="240" w:lineRule="auto"/>
        <w:rPr>
          <w:rFonts w:cstheme="minorHAnsi"/>
          <w:b/>
          <w:sz w:val="28"/>
          <w:szCs w:val="28"/>
        </w:rPr>
      </w:pPr>
    </w:p>
    <w:p w:rsidR="0042251F" w:rsidRPr="001B6192" w:rsidRDefault="00A84D35" w:rsidP="00783840">
      <w:pPr>
        <w:shd w:val="clear" w:color="auto" w:fill="C6D9F1" w:themeFill="text2" w:themeFillTint="33"/>
        <w:spacing w:after="0" w:line="240" w:lineRule="auto"/>
        <w:jc w:val="both"/>
        <w:rPr>
          <w:sz w:val="28"/>
          <w:szCs w:val="28"/>
        </w:rPr>
      </w:pPr>
      <w:r w:rsidRPr="001B6192">
        <w:rPr>
          <w:b/>
          <w:sz w:val="28"/>
          <w:szCs w:val="28"/>
        </w:rPr>
        <w:t>P</w:t>
      </w:r>
      <w:r w:rsidR="001B09C8" w:rsidRPr="001B6192">
        <w:rPr>
          <w:b/>
          <w:sz w:val="28"/>
          <w:szCs w:val="28"/>
        </w:rPr>
        <w:t xml:space="preserve">rioritized </w:t>
      </w:r>
      <w:r w:rsidR="0042251F" w:rsidRPr="001B6192">
        <w:rPr>
          <w:b/>
          <w:sz w:val="28"/>
          <w:szCs w:val="28"/>
        </w:rPr>
        <w:t>Strategies</w:t>
      </w:r>
    </w:p>
    <w:p w:rsidR="0042251F" w:rsidRPr="001B6192" w:rsidRDefault="0042251F" w:rsidP="0042251F">
      <w:pPr>
        <w:shd w:val="clear" w:color="auto" w:fill="FFFFFF"/>
        <w:spacing w:after="0" w:line="240" w:lineRule="auto"/>
        <w:rPr>
          <w:b/>
          <w:sz w:val="28"/>
          <w:szCs w:val="28"/>
        </w:rPr>
      </w:pPr>
    </w:p>
    <w:p w:rsidR="0042251F" w:rsidRPr="001B6192" w:rsidRDefault="0042251F" w:rsidP="0042251F">
      <w:pPr>
        <w:shd w:val="clear" w:color="auto" w:fill="FFFFFF"/>
        <w:spacing w:after="0" w:line="240" w:lineRule="auto"/>
        <w:rPr>
          <w:sz w:val="28"/>
          <w:szCs w:val="28"/>
        </w:rPr>
      </w:pPr>
    </w:p>
    <w:p w:rsidR="0042251F" w:rsidRDefault="00EB3030" w:rsidP="0042251F">
      <w:pPr>
        <w:jc w:val="both"/>
      </w:pPr>
      <w:r w:rsidRPr="001B6192">
        <w:t xml:space="preserve">The strategic planning </w:t>
      </w:r>
      <w:r w:rsidR="001B6192" w:rsidRPr="001B6192">
        <w:t xml:space="preserve">process has prioritized </w:t>
      </w:r>
      <w:r w:rsidR="008968BF">
        <w:t>six</w:t>
      </w:r>
      <w:r w:rsidR="001B6192" w:rsidRPr="001B6192">
        <w:t xml:space="preserve"> strategies</w:t>
      </w:r>
      <w:r w:rsidRPr="001B6192">
        <w:t xml:space="preserve"> for Noolaham Foundation</w:t>
      </w:r>
      <w:r w:rsidR="00150958" w:rsidRPr="001B6192">
        <w:t xml:space="preserve"> over the three years </w:t>
      </w:r>
      <w:r w:rsidR="0042251F" w:rsidRPr="001B6192">
        <w:t>The strategies were formulated to</w:t>
      </w:r>
      <w:r w:rsidR="00404003">
        <w:t xml:space="preserve"> make use of the strengths and opportunities of the foundation to </w:t>
      </w:r>
      <w:r w:rsidR="0042251F" w:rsidRPr="001B6192">
        <w:t xml:space="preserve"> address the </w:t>
      </w:r>
      <w:r w:rsidR="00404003">
        <w:t>issues and challenges identified</w:t>
      </w:r>
      <w:r w:rsidR="0042251F" w:rsidRPr="001B6192">
        <w:t xml:space="preserve"> during the process and to archive the agreed targets by 2014. </w:t>
      </w:r>
    </w:p>
    <w:p w:rsidR="008968BF" w:rsidRPr="001B6192" w:rsidRDefault="008968BF" w:rsidP="0042251F">
      <w:pPr>
        <w:jc w:val="both"/>
      </w:pPr>
    </w:p>
    <w:p w:rsidR="00DE0974" w:rsidRPr="001B6192" w:rsidRDefault="00C56B48" w:rsidP="007C2180">
      <w:pPr>
        <w:pStyle w:val="Heading3"/>
        <w:numPr>
          <w:ilvl w:val="0"/>
          <w:numId w:val="7"/>
        </w:numPr>
        <w:shd w:val="clear" w:color="auto" w:fill="C6D9F1" w:themeFill="text2" w:themeFillTint="33"/>
        <w:spacing w:line="600" w:lineRule="auto"/>
        <w:rPr>
          <w:color w:val="auto"/>
          <w:sz w:val="36"/>
          <w:szCs w:val="36"/>
        </w:rPr>
      </w:pPr>
      <w:r>
        <w:rPr>
          <w:color w:val="auto"/>
          <w:sz w:val="36"/>
          <w:szCs w:val="36"/>
        </w:rPr>
        <w:t xml:space="preserve">Formulate </w:t>
      </w:r>
      <w:r w:rsidR="00DE0974" w:rsidRPr="001B6192">
        <w:rPr>
          <w:color w:val="auto"/>
          <w:sz w:val="36"/>
          <w:szCs w:val="36"/>
        </w:rPr>
        <w:t>strategic framework</w:t>
      </w:r>
    </w:p>
    <w:p w:rsidR="00892AA6" w:rsidRPr="001B6192" w:rsidRDefault="00892AA6" w:rsidP="00892AA6">
      <w:pPr>
        <w:pStyle w:val="Heading3"/>
        <w:numPr>
          <w:ilvl w:val="0"/>
          <w:numId w:val="7"/>
        </w:numPr>
        <w:shd w:val="clear" w:color="auto" w:fill="C6D9F1" w:themeFill="text2" w:themeFillTint="33"/>
        <w:spacing w:line="600" w:lineRule="auto"/>
        <w:rPr>
          <w:color w:val="auto"/>
          <w:sz w:val="36"/>
          <w:szCs w:val="36"/>
        </w:rPr>
      </w:pPr>
      <w:r w:rsidRPr="001B6192">
        <w:rPr>
          <w:color w:val="auto"/>
          <w:sz w:val="36"/>
          <w:szCs w:val="36"/>
        </w:rPr>
        <w:t>Organization development</w:t>
      </w:r>
    </w:p>
    <w:p w:rsidR="00892AA6" w:rsidRPr="001B6192" w:rsidRDefault="00892AA6" w:rsidP="00892AA6">
      <w:pPr>
        <w:pStyle w:val="Heading3"/>
        <w:numPr>
          <w:ilvl w:val="0"/>
          <w:numId w:val="7"/>
        </w:numPr>
        <w:shd w:val="clear" w:color="auto" w:fill="C6D9F1" w:themeFill="text2" w:themeFillTint="33"/>
        <w:spacing w:line="600" w:lineRule="auto"/>
        <w:rPr>
          <w:color w:val="auto"/>
          <w:sz w:val="36"/>
          <w:szCs w:val="36"/>
        </w:rPr>
      </w:pPr>
      <w:r w:rsidRPr="001B6192">
        <w:rPr>
          <w:color w:val="auto"/>
          <w:sz w:val="36"/>
          <w:szCs w:val="36"/>
        </w:rPr>
        <w:t>Resource Mobilization</w:t>
      </w:r>
      <w:r>
        <w:rPr>
          <w:color w:val="auto"/>
          <w:sz w:val="36"/>
          <w:szCs w:val="36"/>
        </w:rPr>
        <w:t xml:space="preserve"> and Collaboration</w:t>
      </w:r>
    </w:p>
    <w:p w:rsidR="0042251F" w:rsidRPr="001B6192" w:rsidRDefault="0042251F" w:rsidP="007C2180">
      <w:pPr>
        <w:pStyle w:val="Heading3"/>
        <w:numPr>
          <w:ilvl w:val="0"/>
          <w:numId w:val="7"/>
        </w:numPr>
        <w:shd w:val="clear" w:color="auto" w:fill="C6D9F1" w:themeFill="text2" w:themeFillTint="33"/>
        <w:spacing w:line="600" w:lineRule="auto"/>
        <w:rPr>
          <w:color w:val="auto"/>
          <w:sz w:val="36"/>
          <w:szCs w:val="36"/>
        </w:rPr>
      </w:pPr>
      <w:r w:rsidRPr="001B6192">
        <w:rPr>
          <w:color w:val="auto"/>
          <w:sz w:val="36"/>
          <w:szCs w:val="36"/>
        </w:rPr>
        <w:t xml:space="preserve">Global </w:t>
      </w:r>
      <w:r w:rsidR="00DE0974" w:rsidRPr="001B6192">
        <w:rPr>
          <w:color w:val="auto"/>
          <w:sz w:val="36"/>
          <w:szCs w:val="36"/>
        </w:rPr>
        <w:t>Transformation</w:t>
      </w:r>
    </w:p>
    <w:p w:rsidR="0042251F" w:rsidRPr="001B6192" w:rsidRDefault="0042251F" w:rsidP="007C2180">
      <w:pPr>
        <w:pStyle w:val="Heading3"/>
        <w:numPr>
          <w:ilvl w:val="0"/>
          <w:numId w:val="7"/>
        </w:numPr>
        <w:shd w:val="clear" w:color="auto" w:fill="C6D9F1" w:themeFill="text2" w:themeFillTint="33"/>
        <w:spacing w:line="600" w:lineRule="auto"/>
        <w:rPr>
          <w:color w:val="auto"/>
          <w:sz w:val="36"/>
          <w:szCs w:val="36"/>
        </w:rPr>
      </w:pPr>
      <w:r w:rsidRPr="001B6192">
        <w:rPr>
          <w:color w:val="auto"/>
          <w:sz w:val="36"/>
          <w:szCs w:val="36"/>
        </w:rPr>
        <w:t>Observance of ethical and professional standards</w:t>
      </w:r>
    </w:p>
    <w:p w:rsidR="0042251F" w:rsidRPr="001B6192" w:rsidRDefault="00054B78" w:rsidP="007C2180">
      <w:pPr>
        <w:pStyle w:val="Heading3"/>
        <w:numPr>
          <w:ilvl w:val="0"/>
          <w:numId w:val="7"/>
        </w:numPr>
        <w:shd w:val="clear" w:color="auto" w:fill="C6D9F1" w:themeFill="text2" w:themeFillTint="33"/>
        <w:spacing w:line="600" w:lineRule="auto"/>
        <w:rPr>
          <w:color w:val="auto"/>
          <w:sz w:val="36"/>
          <w:szCs w:val="36"/>
        </w:rPr>
      </w:pPr>
      <w:r w:rsidRPr="001B6192">
        <w:rPr>
          <w:color w:val="auto"/>
          <w:sz w:val="36"/>
          <w:szCs w:val="36"/>
        </w:rPr>
        <w:t>A</w:t>
      </w:r>
      <w:r w:rsidR="0042251F" w:rsidRPr="001B6192">
        <w:rPr>
          <w:color w:val="auto"/>
          <w:sz w:val="36"/>
          <w:szCs w:val="36"/>
        </w:rPr>
        <w:t>dvocacy</w:t>
      </w:r>
      <w:r w:rsidR="00892AA6">
        <w:rPr>
          <w:color w:val="auto"/>
          <w:sz w:val="36"/>
          <w:szCs w:val="36"/>
        </w:rPr>
        <w:t xml:space="preserve"> and Communication</w:t>
      </w:r>
    </w:p>
    <w:p w:rsidR="003A0662" w:rsidRDefault="003A0662" w:rsidP="00892AA6">
      <w:pPr>
        <w:pStyle w:val="Heading3"/>
        <w:shd w:val="clear" w:color="auto" w:fill="C6D9F1" w:themeFill="text2" w:themeFillTint="33"/>
        <w:spacing w:line="240" w:lineRule="auto"/>
        <w:ind w:left="360"/>
        <w:jc w:val="both"/>
      </w:pPr>
    </w:p>
    <w:p w:rsidR="003A0662" w:rsidRDefault="003A0662" w:rsidP="00423536">
      <w:pPr>
        <w:spacing w:after="0" w:line="240" w:lineRule="auto"/>
        <w:jc w:val="both"/>
      </w:pPr>
    </w:p>
    <w:p w:rsidR="00301C5E" w:rsidRDefault="00301C5E" w:rsidP="00DE0974">
      <w:pPr>
        <w:shd w:val="clear" w:color="auto" w:fill="FFFFFF"/>
        <w:spacing w:after="0" w:line="240" w:lineRule="auto"/>
      </w:pPr>
    </w:p>
    <w:p w:rsidR="00301C5E" w:rsidRDefault="00301C5E" w:rsidP="00DE0974">
      <w:pPr>
        <w:shd w:val="clear" w:color="auto" w:fill="FFFFFF"/>
        <w:spacing w:after="0" w:line="240" w:lineRule="auto"/>
      </w:pPr>
    </w:p>
    <w:p w:rsidR="00301C5E" w:rsidRDefault="00301C5E" w:rsidP="00DE0974">
      <w:pPr>
        <w:shd w:val="clear" w:color="auto" w:fill="FFFFFF"/>
        <w:spacing w:after="0" w:line="240" w:lineRule="auto"/>
      </w:pPr>
    </w:p>
    <w:p w:rsidR="00404003" w:rsidRDefault="00404003" w:rsidP="00DE0974">
      <w:pPr>
        <w:shd w:val="clear" w:color="auto" w:fill="FFFFFF"/>
        <w:spacing w:after="0" w:line="240" w:lineRule="auto"/>
      </w:pPr>
    </w:p>
    <w:p w:rsidR="00892AA6" w:rsidRDefault="00892AA6" w:rsidP="00DE0974">
      <w:pPr>
        <w:shd w:val="clear" w:color="auto" w:fill="FFFFFF"/>
        <w:spacing w:after="0" w:line="240" w:lineRule="auto"/>
      </w:pPr>
    </w:p>
    <w:p w:rsidR="00892AA6" w:rsidRDefault="00892AA6" w:rsidP="00DE0974">
      <w:pPr>
        <w:shd w:val="clear" w:color="auto" w:fill="FFFFFF"/>
        <w:spacing w:after="0" w:line="240" w:lineRule="auto"/>
      </w:pPr>
    </w:p>
    <w:p w:rsidR="00892AA6" w:rsidRDefault="00892AA6" w:rsidP="00DE0974">
      <w:pPr>
        <w:shd w:val="clear" w:color="auto" w:fill="FFFFFF"/>
        <w:spacing w:after="0" w:line="240" w:lineRule="auto"/>
      </w:pPr>
    </w:p>
    <w:p w:rsidR="00F71216" w:rsidRDefault="00F71216" w:rsidP="00DE0974">
      <w:pPr>
        <w:shd w:val="clear" w:color="auto" w:fill="FFFFFF"/>
        <w:spacing w:after="0" w:line="240" w:lineRule="auto"/>
      </w:pPr>
    </w:p>
    <w:p w:rsidR="00892AA6" w:rsidRDefault="00892AA6" w:rsidP="00DE0974">
      <w:pPr>
        <w:shd w:val="clear" w:color="auto" w:fill="FFFFFF"/>
        <w:spacing w:after="0" w:line="240" w:lineRule="auto"/>
      </w:pPr>
    </w:p>
    <w:p w:rsidR="00892AA6" w:rsidRDefault="00892AA6" w:rsidP="00DE0974">
      <w:pPr>
        <w:shd w:val="clear" w:color="auto" w:fill="FFFFFF"/>
        <w:spacing w:after="0" w:line="240" w:lineRule="auto"/>
      </w:pPr>
    </w:p>
    <w:p w:rsidR="00A76648" w:rsidRPr="001B6192" w:rsidRDefault="00301C5E" w:rsidP="00A76648">
      <w:pPr>
        <w:spacing w:after="0" w:line="240" w:lineRule="auto"/>
      </w:pPr>
      <w:r w:rsidRPr="001B6192">
        <w:lastRenderedPageBreak/>
        <w:t>Prioritized Strat</w:t>
      </w:r>
      <w:r w:rsidR="00A76648" w:rsidRPr="001B6192">
        <w:t xml:space="preserve">egy </w:t>
      </w:r>
      <w:r w:rsidR="00054B78" w:rsidRPr="001B6192">
        <w:t>1</w:t>
      </w:r>
    </w:p>
    <w:p w:rsidR="00DE0974" w:rsidRPr="00A76648" w:rsidRDefault="00DE0974" w:rsidP="00783840">
      <w:pPr>
        <w:shd w:val="clear" w:color="auto" w:fill="C6D9F1" w:themeFill="text2" w:themeFillTint="33"/>
        <w:spacing w:after="0" w:line="240" w:lineRule="auto"/>
        <w:rPr>
          <w:sz w:val="40"/>
          <w:szCs w:val="40"/>
        </w:rPr>
      </w:pPr>
      <w:r w:rsidRPr="00A76648">
        <w:rPr>
          <w:sz w:val="40"/>
          <w:szCs w:val="40"/>
        </w:rPr>
        <w:t>Formulat</w:t>
      </w:r>
      <w:r w:rsidR="00A76648">
        <w:rPr>
          <w:sz w:val="40"/>
          <w:szCs w:val="40"/>
        </w:rPr>
        <w:t>e a F</w:t>
      </w:r>
      <w:r w:rsidRPr="00A76648">
        <w:rPr>
          <w:sz w:val="40"/>
          <w:szCs w:val="40"/>
        </w:rPr>
        <w:t>ramework</w:t>
      </w:r>
      <w:r w:rsidR="007E7D29" w:rsidRPr="007D13B4">
        <w:rPr>
          <w:rStyle w:val="FootnoteReference"/>
          <w:sz w:val="28"/>
          <w:szCs w:val="28"/>
        </w:rPr>
        <w:footnoteReference w:id="1"/>
      </w:r>
    </w:p>
    <w:p w:rsidR="001B09C8" w:rsidRDefault="001B09C8" w:rsidP="00423536">
      <w:pPr>
        <w:spacing w:after="0" w:line="240" w:lineRule="auto"/>
        <w:jc w:val="both"/>
      </w:pPr>
    </w:p>
    <w:p w:rsidR="00777C43" w:rsidRDefault="00777C43" w:rsidP="00423536">
      <w:pPr>
        <w:spacing w:after="0" w:line="240" w:lineRule="auto"/>
        <w:jc w:val="both"/>
      </w:pPr>
    </w:p>
    <w:p w:rsidR="003A0662" w:rsidRDefault="00D636C4" w:rsidP="00423536">
      <w:pPr>
        <w:spacing w:after="0" w:line="240" w:lineRule="auto"/>
        <w:jc w:val="both"/>
      </w:pPr>
      <w:r>
        <w:rPr>
          <w:rFonts w:cstheme="minorHAnsi"/>
          <w:noProof/>
          <w:color w:val="333333"/>
        </w:rPr>
        <mc:AlternateContent>
          <mc:Choice Requires="wps">
            <w:drawing>
              <wp:inline distT="0" distB="0" distL="0" distR="0">
                <wp:extent cx="6189345" cy="1609725"/>
                <wp:effectExtent l="0" t="0" r="1905" b="95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1609725"/>
                        </a:xfrm>
                        <a:prstGeom prst="rect">
                          <a:avLst/>
                        </a:prstGeom>
                        <a:solidFill>
                          <a:schemeClr val="accent1">
                            <a:lumMod val="20000"/>
                            <a:lumOff val="80000"/>
                          </a:schemeClr>
                        </a:solidFill>
                        <a:ln w="9525">
                          <a:noFill/>
                          <a:miter lim="800000"/>
                          <a:headEnd/>
                          <a:tailEnd/>
                        </a:ln>
                      </wps:spPr>
                      <wps:txbx>
                        <w:txbxContent>
                          <w:p w:rsidR="0034489B" w:rsidRPr="00CF6787" w:rsidRDefault="0034489B" w:rsidP="00F73A61">
                            <w:pPr>
                              <w:rPr>
                                <w:rFonts w:cstheme="minorHAnsi"/>
                                <w:b/>
                                <w:bCs/>
                              </w:rPr>
                            </w:pPr>
                            <w:r w:rsidRPr="00CF6787">
                              <w:rPr>
                                <w:rFonts w:cstheme="minorHAnsi"/>
                                <w:b/>
                                <w:bCs/>
                              </w:rPr>
                              <w:t>Formulation of Mission, Objectives and Guiding principles</w:t>
                            </w:r>
                          </w:p>
                          <w:p w:rsidR="0034489B" w:rsidRPr="00CF6787" w:rsidRDefault="0034489B" w:rsidP="007C2180">
                            <w:pPr>
                              <w:pStyle w:val="ListParagraph"/>
                              <w:numPr>
                                <w:ilvl w:val="0"/>
                                <w:numId w:val="12"/>
                              </w:numPr>
                              <w:rPr>
                                <w:rFonts w:cstheme="minorHAnsi"/>
                              </w:rPr>
                            </w:pPr>
                            <w:r w:rsidRPr="00CF6787">
                              <w:rPr>
                                <w:rFonts w:cstheme="minorHAnsi"/>
                              </w:rPr>
                              <w:t xml:space="preserve">Revisit Noolaham mandate </w:t>
                            </w:r>
                          </w:p>
                          <w:p w:rsidR="0034489B" w:rsidRPr="00CF6787" w:rsidRDefault="0034489B" w:rsidP="007C2180">
                            <w:pPr>
                              <w:pStyle w:val="ListParagraph"/>
                              <w:numPr>
                                <w:ilvl w:val="0"/>
                                <w:numId w:val="12"/>
                              </w:numPr>
                              <w:rPr>
                                <w:rFonts w:cstheme="minorHAnsi"/>
                                <w:b/>
                                <w:bCs/>
                              </w:rPr>
                            </w:pPr>
                            <w:r w:rsidRPr="00CF6787">
                              <w:rPr>
                                <w:rFonts w:cstheme="minorHAnsi"/>
                              </w:rPr>
                              <w:t>Formulat</w:t>
                            </w:r>
                            <w:r>
                              <w:rPr>
                                <w:rFonts w:cstheme="minorHAnsi"/>
                              </w:rPr>
                              <w:t>e Mission, O</w:t>
                            </w:r>
                            <w:r w:rsidRPr="00CF6787">
                              <w:rPr>
                                <w:rFonts w:cstheme="minorHAnsi"/>
                              </w:rPr>
                              <w:t>bjective</w:t>
                            </w:r>
                            <w:r>
                              <w:rPr>
                                <w:rFonts w:cstheme="minorHAnsi"/>
                              </w:rPr>
                              <w:t>s and Guiding P</w:t>
                            </w:r>
                            <w:r w:rsidRPr="00CF6787">
                              <w:rPr>
                                <w:rFonts w:cstheme="minorHAnsi"/>
                              </w:rPr>
                              <w:t>rinciples  (formulated)</w:t>
                            </w:r>
                          </w:p>
                          <w:p w:rsidR="0034489B" w:rsidRPr="00CF6787" w:rsidRDefault="0034489B" w:rsidP="00F73A61">
                            <w:pPr>
                              <w:rPr>
                                <w:rFonts w:cstheme="minorHAnsi"/>
                                <w:b/>
                                <w:bCs/>
                              </w:rPr>
                            </w:pPr>
                            <w:r w:rsidRPr="00CF6787">
                              <w:rPr>
                                <w:rFonts w:cstheme="minorHAnsi"/>
                                <w:b/>
                                <w:bCs/>
                              </w:rPr>
                              <w:t>Formulate Noolaham Roadmap 2020</w:t>
                            </w:r>
                          </w:p>
                          <w:p w:rsidR="0034489B" w:rsidRPr="00CF6787" w:rsidRDefault="0034489B" w:rsidP="007C2180">
                            <w:pPr>
                              <w:pStyle w:val="ListParagraph"/>
                              <w:numPr>
                                <w:ilvl w:val="0"/>
                                <w:numId w:val="13"/>
                              </w:numPr>
                              <w:rPr>
                                <w:rFonts w:cstheme="minorHAnsi"/>
                              </w:rPr>
                            </w:pPr>
                            <w:r w:rsidRPr="00CF6787">
                              <w:rPr>
                                <w:rFonts w:cstheme="minorHAnsi"/>
                              </w:rPr>
                              <w:t xml:space="preserve">Collaborative process to ensure wider audience </w:t>
                            </w:r>
                          </w:p>
                          <w:p w:rsidR="0034489B" w:rsidRPr="00CF6787" w:rsidRDefault="0034489B" w:rsidP="007C2180">
                            <w:pPr>
                              <w:pStyle w:val="ListParagraph"/>
                              <w:numPr>
                                <w:ilvl w:val="0"/>
                                <w:numId w:val="13"/>
                              </w:numPr>
                              <w:rPr>
                                <w:rFonts w:cstheme="minorHAnsi"/>
                              </w:rPr>
                            </w:pPr>
                            <w:r w:rsidRPr="00FD1B13">
                              <w:rPr>
                                <w:rFonts w:cstheme="minorHAnsi"/>
                              </w:rPr>
                              <w:t>Develop Noolaham Roadmap 2020  ( formulated)</w:t>
                            </w:r>
                          </w:p>
                        </w:txbxContent>
                      </wps:txbx>
                      <wps:bodyPr rot="0" vert="horz" wrap="square" lIns="91440" tIns="45720" rIns="91440" bIns="45720" anchor="t" anchorCtr="0">
                        <a:noAutofit/>
                      </wps:bodyPr>
                    </wps:wsp>
                  </a:graphicData>
                </a:graphic>
              </wp:inline>
            </w:drawing>
          </mc:Choice>
          <mc:Fallback>
            <w:pict>
              <v:shape id="Text Box 2" o:spid="_x0000_s1036" type="#_x0000_t202" style="width:487.3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" fillcolor="#dbe5f1 [660]" stroked="f">
                <v:textbox>
                  <w:txbxContent>
                    <w:p w:rsidR="0034489B" w:rsidRPr="00CF6787" w:rsidRDefault="0034489B" w:rsidP="00F73A61">
                      <w:pPr>
                        <w:rPr>
                          <w:rFonts w:cstheme="minorHAnsi"/>
                          <w:b/>
                          <w:bCs/>
                        </w:rPr>
                      </w:pPr>
                      <w:r w:rsidRPr="00CF6787">
                        <w:rPr>
                          <w:rFonts w:cstheme="minorHAnsi"/>
                          <w:b/>
                          <w:bCs/>
                        </w:rPr>
                        <w:t>Formulation of Mission, Objectives and Guiding principles</w:t>
                      </w:r>
                    </w:p>
                    <w:p w:rsidR="0034489B" w:rsidRPr="00CF6787" w:rsidRDefault="0034489B" w:rsidP="007C2180">
                      <w:pPr>
                        <w:pStyle w:val="ListParagraph"/>
                        <w:numPr>
                          <w:ilvl w:val="0"/>
                          <w:numId w:val="12"/>
                        </w:numPr>
                        <w:rPr>
                          <w:rFonts w:cstheme="minorHAnsi"/>
                        </w:rPr>
                      </w:pPr>
                      <w:r w:rsidRPr="00CF6787">
                        <w:rPr>
                          <w:rFonts w:cstheme="minorHAnsi"/>
                        </w:rPr>
                        <w:t xml:space="preserve">Revisit Noolaham mandate </w:t>
                      </w:r>
                    </w:p>
                    <w:p w:rsidR="0034489B" w:rsidRPr="00CF6787" w:rsidRDefault="0034489B" w:rsidP="007C2180">
                      <w:pPr>
                        <w:pStyle w:val="ListParagraph"/>
                        <w:numPr>
                          <w:ilvl w:val="0"/>
                          <w:numId w:val="12"/>
                        </w:numPr>
                        <w:rPr>
                          <w:rFonts w:cstheme="minorHAnsi"/>
                          <w:b/>
                          <w:bCs/>
                        </w:rPr>
                      </w:pPr>
                      <w:r w:rsidRPr="00CF6787">
                        <w:rPr>
                          <w:rFonts w:cstheme="minorHAnsi"/>
                        </w:rPr>
                        <w:t>Formulat</w:t>
                      </w:r>
                      <w:r>
                        <w:rPr>
                          <w:rFonts w:cstheme="minorHAnsi"/>
                        </w:rPr>
                        <w:t>e Mission, O</w:t>
                      </w:r>
                      <w:r w:rsidRPr="00CF6787">
                        <w:rPr>
                          <w:rFonts w:cstheme="minorHAnsi"/>
                        </w:rPr>
                        <w:t>bjective</w:t>
                      </w:r>
                      <w:r>
                        <w:rPr>
                          <w:rFonts w:cstheme="minorHAnsi"/>
                        </w:rPr>
                        <w:t>s and Guiding P</w:t>
                      </w:r>
                      <w:r w:rsidRPr="00CF6787">
                        <w:rPr>
                          <w:rFonts w:cstheme="minorHAnsi"/>
                        </w:rPr>
                        <w:t>rinciples  (formulated)</w:t>
                      </w:r>
                    </w:p>
                    <w:p w:rsidR="0034489B" w:rsidRPr="00CF6787" w:rsidRDefault="0034489B" w:rsidP="00F73A61">
                      <w:pPr>
                        <w:rPr>
                          <w:rFonts w:cstheme="minorHAnsi"/>
                          <w:b/>
                          <w:bCs/>
                        </w:rPr>
                      </w:pPr>
                      <w:r w:rsidRPr="00CF6787">
                        <w:rPr>
                          <w:rFonts w:cstheme="minorHAnsi"/>
                          <w:b/>
                          <w:bCs/>
                        </w:rPr>
                        <w:t>Formulate Noolaham Roadmap 2020</w:t>
                      </w:r>
                    </w:p>
                    <w:p w:rsidR="0034489B" w:rsidRPr="00CF6787" w:rsidRDefault="0034489B" w:rsidP="007C2180">
                      <w:pPr>
                        <w:pStyle w:val="ListParagraph"/>
                        <w:numPr>
                          <w:ilvl w:val="0"/>
                          <w:numId w:val="13"/>
                        </w:numPr>
                        <w:rPr>
                          <w:rFonts w:cstheme="minorHAnsi"/>
                        </w:rPr>
                      </w:pPr>
                      <w:r w:rsidRPr="00CF6787">
                        <w:rPr>
                          <w:rFonts w:cstheme="minorHAnsi"/>
                        </w:rPr>
                        <w:t xml:space="preserve">Collaborative process to ensure wider audience </w:t>
                      </w:r>
                    </w:p>
                    <w:p w:rsidR="0034489B" w:rsidRPr="00CF6787" w:rsidRDefault="0034489B" w:rsidP="007C2180">
                      <w:pPr>
                        <w:pStyle w:val="ListParagraph"/>
                        <w:numPr>
                          <w:ilvl w:val="0"/>
                          <w:numId w:val="13"/>
                        </w:numPr>
                        <w:rPr>
                          <w:rFonts w:cstheme="minorHAnsi"/>
                        </w:rPr>
                      </w:pPr>
                      <w:r w:rsidRPr="00FD1B13">
                        <w:rPr>
                          <w:rFonts w:cstheme="minorHAnsi"/>
                        </w:rPr>
                        <w:t>Develop Noolaham Roadmap 2020  ( formulated)</w:t>
                      </w:r>
                    </w:p>
                  </w:txbxContent>
                </v:textbox>
                <w10:anchorlock/>
              </v:shape>
            </w:pict>
          </mc:Fallback>
        </mc:AlternateContent>
      </w:r>
    </w:p>
    <w:p w:rsidR="00301C5E" w:rsidRDefault="00301C5E" w:rsidP="00423536">
      <w:pPr>
        <w:spacing w:after="0" w:line="240" w:lineRule="auto"/>
        <w:jc w:val="both"/>
      </w:pPr>
    </w:p>
    <w:p w:rsidR="003F2B7D" w:rsidRDefault="003F2B7D" w:rsidP="00423536">
      <w:pPr>
        <w:spacing w:after="0" w:line="240" w:lineRule="auto"/>
        <w:jc w:val="both"/>
      </w:pPr>
    </w:p>
    <w:p w:rsidR="00054B78" w:rsidRPr="001B6192" w:rsidRDefault="00054B78" w:rsidP="00054B78">
      <w:pPr>
        <w:spacing w:after="0" w:line="240" w:lineRule="auto"/>
      </w:pPr>
      <w:r w:rsidRPr="001B6192">
        <w:t xml:space="preserve">Prioritized Strategy 2 </w:t>
      </w:r>
    </w:p>
    <w:p w:rsidR="00054B78" w:rsidRPr="00A76648" w:rsidRDefault="001360FA" w:rsidP="00783840">
      <w:pPr>
        <w:shd w:val="clear" w:color="auto" w:fill="C6D9F1" w:themeFill="text2" w:themeFillTint="33"/>
        <w:spacing w:after="0" w:line="240" w:lineRule="auto"/>
        <w:rPr>
          <w:sz w:val="40"/>
          <w:szCs w:val="40"/>
        </w:rPr>
      </w:pPr>
      <w:r>
        <w:rPr>
          <w:sz w:val="40"/>
          <w:szCs w:val="40"/>
        </w:rPr>
        <w:t>Organization Development</w:t>
      </w:r>
    </w:p>
    <w:p w:rsidR="00301C5E" w:rsidRDefault="00301C5E" w:rsidP="00423536">
      <w:pPr>
        <w:spacing w:after="0" w:line="240" w:lineRule="auto"/>
        <w:jc w:val="both"/>
      </w:pPr>
    </w:p>
    <w:p w:rsidR="00777C43" w:rsidRDefault="00777C43" w:rsidP="00423536">
      <w:pPr>
        <w:spacing w:after="0" w:line="240" w:lineRule="auto"/>
        <w:jc w:val="both"/>
      </w:pPr>
    </w:p>
    <w:p w:rsidR="00301C5E" w:rsidRDefault="00D636C4" w:rsidP="00423536">
      <w:pPr>
        <w:spacing w:after="0" w:line="240" w:lineRule="auto"/>
        <w:jc w:val="both"/>
      </w:pPr>
      <w:r>
        <w:rPr>
          <w:rFonts w:cstheme="minorHAnsi"/>
          <w:noProof/>
          <w:color w:val="333333"/>
        </w:rPr>
        <mc:AlternateContent>
          <mc:Choice Requires="wps">
            <w:drawing>
              <wp:inline distT="0" distB="0" distL="0" distR="0">
                <wp:extent cx="6189345" cy="4587875"/>
                <wp:effectExtent l="0" t="0" r="1905" b="31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4587875"/>
                        </a:xfrm>
                        <a:prstGeom prst="rect">
                          <a:avLst/>
                        </a:prstGeom>
                        <a:solidFill>
                          <a:schemeClr val="accent1">
                            <a:lumMod val="20000"/>
                            <a:lumOff val="80000"/>
                          </a:schemeClr>
                        </a:solidFill>
                        <a:ln w="9525">
                          <a:noFill/>
                          <a:miter lim="800000"/>
                          <a:headEnd/>
                          <a:tailEnd/>
                        </a:ln>
                      </wps:spPr>
                      <wps:txbx>
                        <w:txbxContent>
                          <w:p w:rsidR="0034489B" w:rsidRPr="00CF6787" w:rsidRDefault="0034489B" w:rsidP="00695117">
                            <w:pPr>
                              <w:spacing w:after="0" w:line="240" w:lineRule="auto"/>
                              <w:jc w:val="both"/>
                              <w:rPr>
                                <w:b/>
                              </w:rPr>
                            </w:pPr>
                            <w:r w:rsidRPr="00CF6787">
                              <w:rPr>
                                <w:b/>
                              </w:rPr>
                              <w:t>Develop accountable and transparent governance structure:</w:t>
                            </w:r>
                          </w:p>
                          <w:p w:rsidR="0034489B" w:rsidRPr="00CF6787" w:rsidRDefault="0034489B" w:rsidP="00695117">
                            <w:pPr>
                              <w:spacing w:after="0" w:line="240" w:lineRule="auto"/>
                              <w:jc w:val="both"/>
                            </w:pPr>
                          </w:p>
                          <w:p w:rsidR="0034489B" w:rsidRPr="00CF6787" w:rsidRDefault="0034489B" w:rsidP="00AB0D97">
                            <w:pPr>
                              <w:pStyle w:val="ListParagraph"/>
                              <w:numPr>
                                <w:ilvl w:val="0"/>
                                <w:numId w:val="37"/>
                              </w:numPr>
                              <w:spacing w:after="0" w:line="240" w:lineRule="auto"/>
                            </w:pPr>
                            <w:r w:rsidRPr="00CF6787">
                              <w:t xml:space="preserve">Develop a clear accountability mechanism </w:t>
                            </w:r>
                          </w:p>
                          <w:p w:rsidR="0034489B" w:rsidRPr="00CF6787" w:rsidRDefault="0034489B" w:rsidP="00AB0D97">
                            <w:pPr>
                              <w:pStyle w:val="ListParagraph"/>
                              <w:numPr>
                                <w:ilvl w:val="0"/>
                                <w:numId w:val="37"/>
                              </w:numPr>
                              <w:spacing w:after="0" w:line="240" w:lineRule="auto"/>
                            </w:pPr>
                            <w:r w:rsidRPr="00CF6787">
                              <w:t xml:space="preserve">Develop a collaborative, consensus decision making mechanism. </w:t>
                            </w:r>
                          </w:p>
                          <w:p w:rsidR="0034489B" w:rsidRPr="00CF6787" w:rsidRDefault="0034489B" w:rsidP="00AB0D97">
                            <w:pPr>
                              <w:pStyle w:val="ListParagraph"/>
                              <w:numPr>
                                <w:ilvl w:val="0"/>
                                <w:numId w:val="37"/>
                              </w:numPr>
                              <w:spacing w:after="0" w:line="240" w:lineRule="auto"/>
                            </w:pPr>
                            <w:r w:rsidRPr="00CF6787">
                              <w:t xml:space="preserve">Implement a professional project management system. </w:t>
                            </w:r>
                          </w:p>
                          <w:p w:rsidR="0034489B" w:rsidRPr="00CF6787" w:rsidRDefault="0034489B" w:rsidP="00AB0D97">
                            <w:pPr>
                              <w:pStyle w:val="ListParagraph"/>
                              <w:numPr>
                                <w:ilvl w:val="0"/>
                                <w:numId w:val="37"/>
                              </w:numPr>
                              <w:spacing w:after="0" w:line="240" w:lineRule="auto"/>
                            </w:pPr>
                            <w:r w:rsidRPr="00CF6787">
                              <w:t>Develop control systems</w:t>
                            </w:r>
                          </w:p>
                          <w:p w:rsidR="0034489B" w:rsidRPr="00CF6787" w:rsidRDefault="0034489B" w:rsidP="00695117">
                            <w:pPr>
                              <w:pStyle w:val="ListParagraph"/>
                              <w:spacing w:after="0" w:line="240" w:lineRule="auto"/>
                              <w:ind w:left="1080"/>
                              <w:jc w:val="both"/>
                            </w:pPr>
                          </w:p>
                          <w:p w:rsidR="0034489B" w:rsidRPr="00CF6787" w:rsidRDefault="0034489B" w:rsidP="00695117">
                            <w:pPr>
                              <w:spacing w:line="240" w:lineRule="auto"/>
                              <w:rPr>
                                <w:rFonts w:cstheme="minorHAnsi"/>
                                <w:b/>
                                <w:bCs/>
                              </w:rPr>
                            </w:pPr>
                            <w:r>
                              <w:rPr>
                                <w:rFonts w:cstheme="minorHAnsi"/>
                                <w:b/>
                                <w:bCs/>
                              </w:rPr>
                              <w:t>Develop system and procedures</w:t>
                            </w:r>
                          </w:p>
                          <w:p w:rsidR="0034489B" w:rsidRPr="00CF6787" w:rsidRDefault="0034489B" w:rsidP="00AB0D97">
                            <w:pPr>
                              <w:pStyle w:val="ListParagraph"/>
                              <w:numPr>
                                <w:ilvl w:val="0"/>
                                <w:numId w:val="36"/>
                              </w:numPr>
                              <w:spacing w:after="0" w:line="240" w:lineRule="auto"/>
                            </w:pPr>
                            <w:r w:rsidRPr="00CF6787">
                              <w:t>Develop and adopt Policy Procedure and Programme Manual, Human Resource Manual, Finance Manual by Jan 2012</w:t>
                            </w:r>
                          </w:p>
                          <w:p w:rsidR="0034489B" w:rsidRPr="00CF6787" w:rsidRDefault="0034489B" w:rsidP="00AB0D97">
                            <w:pPr>
                              <w:pStyle w:val="ListParagraph"/>
                              <w:numPr>
                                <w:ilvl w:val="0"/>
                                <w:numId w:val="36"/>
                              </w:numPr>
                              <w:spacing w:after="0" w:line="240" w:lineRule="auto"/>
                            </w:pPr>
                            <w:r w:rsidRPr="00CF6787">
                              <w:t xml:space="preserve">Volunteers and staffs nominated for Teams( Finance, IT, Programme and Communication) and mobilized </w:t>
                            </w:r>
                          </w:p>
                          <w:p w:rsidR="0034489B" w:rsidRPr="00CF6787" w:rsidRDefault="0034489B" w:rsidP="00AB0D97">
                            <w:pPr>
                              <w:pStyle w:val="ListParagraph"/>
                              <w:numPr>
                                <w:ilvl w:val="0"/>
                                <w:numId w:val="36"/>
                              </w:numPr>
                              <w:spacing w:after="0" w:line="240" w:lineRule="auto"/>
                            </w:pPr>
                            <w:r w:rsidRPr="00CF6787">
                              <w:t>Develop and approve mechanisms for information sharing amongst the stakeholders (Internal and external reporting etc.)</w:t>
                            </w:r>
                          </w:p>
                          <w:p w:rsidR="0034489B" w:rsidRPr="00CF6787" w:rsidRDefault="0034489B" w:rsidP="00695117">
                            <w:pPr>
                              <w:spacing w:after="0" w:line="240" w:lineRule="auto"/>
                              <w:rPr>
                                <w:rFonts w:cstheme="minorHAnsi"/>
                              </w:rPr>
                            </w:pPr>
                          </w:p>
                          <w:p w:rsidR="0034489B" w:rsidRPr="00CF6787" w:rsidRDefault="0034489B" w:rsidP="00695117">
                            <w:pPr>
                              <w:spacing w:line="240" w:lineRule="auto"/>
                              <w:rPr>
                                <w:rFonts w:cstheme="minorHAnsi"/>
                                <w:b/>
                                <w:bCs/>
                              </w:rPr>
                            </w:pPr>
                            <w:r w:rsidRPr="00CF6787">
                              <w:rPr>
                                <w:rFonts w:cstheme="minorHAnsi"/>
                                <w:b/>
                                <w:bCs/>
                              </w:rPr>
                              <w:t>Infrastructure development</w:t>
                            </w:r>
                          </w:p>
                          <w:p w:rsidR="0034489B" w:rsidRPr="00CF6787" w:rsidRDefault="0034489B" w:rsidP="00695117">
                            <w:pPr>
                              <w:pStyle w:val="ListParagraph"/>
                              <w:numPr>
                                <w:ilvl w:val="0"/>
                                <w:numId w:val="8"/>
                              </w:numPr>
                              <w:spacing w:line="240" w:lineRule="auto"/>
                              <w:rPr>
                                <w:rFonts w:cstheme="minorHAnsi"/>
                              </w:rPr>
                            </w:pPr>
                            <w:r w:rsidRPr="00CF6787">
                              <w:rPr>
                                <w:rFonts w:cstheme="minorHAnsi"/>
                              </w:rPr>
                              <w:t>Infrastructure Development and Procurement</w:t>
                            </w:r>
                          </w:p>
                          <w:p w:rsidR="0034489B" w:rsidRPr="00CF6787" w:rsidRDefault="0034489B" w:rsidP="00695117">
                            <w:pPr>
                              <w:pStyle w:val="ListParagraph"/>
                              <w:numPr>
                                <w:ilvl w:val="0"/>
                                <w:numId w:val="8"/>
                              </w:numPr>
                              <w:spacing w:line="240" w:lineRule="auto"/>
                              <w:rPr>
                                <w:rFonts w:cstheme="minorHAnsi"/>
                              </w:rPr>
                            </w:pPr>
                            <w:r w:rsidRPr="00CF6787">
                              <w:rPr>
                                <w:rFonts w:cstheme="minorHAnsi"/>
                              </w:rPr>
                              <w:t>Establish and operationalize online  Programme and Finance Management system( global database)</w:t>
                            </w:r>
                          </w:p>
                          <w:p w:rsidR="0034489B" w:rsidRPr="00CF6787" w:rsidRDefault="0034489B" w:rsidP="00695117">
                            <w:pPr>
                              <w:pStyle w:val="ListParagraph"/>
                              <w:spacing w:after="0" w:line="240" w:lineRule="auto"/>
                              <w:ind w:left="360"/>
                              <w:jc w:val="both"/>
                              <w:rPr>
                                <w:rFonts w:cstheme="minorHAnsi"/>
                              </w:rPr>
                            </w:pPr>
                          </w:p>
                          <w:p w:rsidR="0034489B" w:rsidRPr="00CF6787" w:rsidRDefault="0034489B" w:rsidP="00695117">
                            <w:pPr>
                              <w:spacing w:after="0" w:line="240" w:lineRule="auto"/>
                              <w:jc w:val="both"/>
                              <w:rPr>
                                <w:rFonts w:cstheme="minorHAnsi"/>
                                <w:b/>
                                <w:bCs/>
                              </w:rPr>
                            </w:pPr>
                            <w:r w:rsidRPr="00CF6787">
                              <w:rPr>
                                <w:rFonts w:cstheme="minorHAnsi"/>
                                <w:b/>
                                <w:bCs/>
                              </w:rPr>
                              <w:t>Skill development of staff and volunteers</w:t>
                            </w:r>
                          </w:p>
                          <w:p w:rsidR="0034489B" w:rsidRPr="00CF6787" w:rsidRDefault="0034489B" w:rsidP="00695117">
                            <w:pPr>
                              <w:spacing w:after="0" w:line="240" w:lineRule="auto"/>
                              <w:jc w:val="both"/>
                              <w:rPr>
                                <w:rFonts w:cstheme="minorHAnsi"/>
                              </w:rPr>
                            </w:pPr>
                          </w:p>
                          <w:p w:rsidR="0034489B" w:rsidRPr="00CF6787" w:rsidRDefault="0034489B" w:rsidP="00695117">
                            <w:pPr>
                              <w:pStyle w:val="ListParagraph"/>
                              <w:numPr>
                                <w:ilvl w:val="0"/>
                                <w:numId w:val="19"/>
                              </w:numPr>
                              <w:spacing w:after="0" w:line="240" w:lineRule="auto"/>
                              <w:rPr>
                                <w:rFonts w:cstheme="minorHAnsi"/>
                              </w:rPr>
                            </w:pPr>
                            <w:r w:rsidRPr="00CF6787">
                              <w:rPr>
                                <w:rFonts w:cstheme="minorHAnsi"/>
                              </w:rPr>
                              <w:t>Learning need assessment</w:t>
                            </w:r>
                          </w:p>
                          <w:p w:rsidR="0034489B" w:rsidRPr="00CF6787" w:rsidRDefault="0034489B" w:rsidP="001360FA">
                            <w:pPr>
                              <w:pStyle w:val="ListParagraph"/>
                              <w:numPr>
                                <w:ilvl w:val="0"/>
                                <w:numId w:val="19"/>
                              </w:numPr>
                              <w:spacing w:after="0" w:line="240" w:lineRule="auto"/>
                              <w:rPr>
                                <w:rFonts w:cstheme="minorHAnsi"/>
                                <w:sz w:val="20"/>
                                <w:szCs w:val="20"/>
                              </w:rPr>
                            </w:pPr>
                            <w:r w:rsidRPr="00CF6787">
                              <w:rPr>
                                <w:rFonts w:cstheme="minorHAnsi"/>
                              </w:rPr>
                              <w:t>Support for skill development</w:t>
                            </w:r>
                          </w:p>
                        </w:txbxContent>
                      </wps:txbx>
                      <wps:bodyPr rot="0" vert="horz" wrap="square" lIns="91440" tIns="45720" rIns="91440" bIns="45720" anchor="t" anchorCtr="0">
                        <a:noAutofit/>
                      </wps:bodyPr>
                    </wps:wsp>
                  </a:graphicData>
                </a:graphic>
              </wp:inline>
            </w:drawing>
          </mc:Choice>
          <mc:Fallback>
            <w:pict>
              <v:shape id="_x0000_s1037" type="#_x0000_t202" style="width:487.35pt;height:3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" fillcolor="#dbe5f1 [660]" stroked="f">
                <v:textbox>
                  <w:txbxContent>
                    <w:p w:rsidR="0034489B" w:rsidRPr="00CF6787" w:rsidRDefault="0034489B" w:rsidP="00695117">
                      <w:pPr>
                        <w:spacing w:after="0" w:line="240" w:lineRule="auto"/>
                        <w:jc w:val="both"/>
                        <w:rPr>
                          <w:b/>
                        </w:rPr>
                      </w:pPr>
                      <w:r w:rsidRPr="00CF6787">
                        <w:rPr>
                          <w:b/>
                        </w:rPr>
                        <w:t>Develop accountable and transparent governance structure:</w:t>
                      </w:r>
                    </w:p>
                    <w:p w:rsidR="0034489B" w:rsidRPr="00CF6787" w:rsidRDefault="0034489B" w:rsidP="00695117">
                      <w:pPr>
                        <w:spacing w:after="0" w:line="240" w:lineRule="auto"/>
                        <w:jc w:val="both"/>
                      </w:pPr>
                    </w:p>
                    <w:p w:rsidR="0034489B" w:rsidRPr="00CF6787" w:rsidRDefault="0034489B" w:rsidP="00AB0D97">
                      <w:pPr>
                        <w:pStyle w:val="ListParagraph"/>
                        <w:numPr>
                          <w:ilvl w:val="0"/>
                          <w:numId w:val="37"/>
                        </w:numPr>
                        <w:spacing w:after="0" w:line="240" w:lineRule="auto"/>
                      </w:pPr>
                      <w:r w:rsidRPr="00CF6787">
                        <w:t xml:space="preserve">Develop a clear accountability mechanism </w:t>
                      </w:r>
                    </w:p>
                    <w:p w:rsidR="0034489B" w:rsidRPr="00CF6787" w:rsidRDefault="0034489B" w:rsidP="00AB0D97">
                      <w:pPr>
                        <w:pStyle w:val="ListParagraph"/>
                        <w:numPr>
                          <w:ilvl w:val="0"/>
                          <w:numId w:val="37"/>
                        </w:numPr>
                        <w:spacing w:after="0" w:line="240" w:lineRule="auto"/>
                      </w:pPr>
                      <w:r w:rsidRPr="00CF6787">
                        <w:t xml:space="preserve">Develop a collaborative, consensus decision making mechanism. </w:t>
                      </w:r>
                    </w:p>
                    <w:p w:rsidR="0034489B" w:rsidRPr="00CF6787" w:rsidRDefault="0034489B" w:rsidP="00AB0D97">
                      <w:pPr>
                        <w:pStyle w:val="ListParagraph"/>
                        <w:numPr>
                          <w:ilvl w:val="0"/>
                          <w:numId w:val="37"/>
                        </w:numPr>
                        <w:spacing w:after="0" w:line="240" w:lineRule="auto"/>
                      </w:pPr>
                      <w:r w:rsidRPr="00CF6787">
                        <w:t xml:space="preserve">Implement a professional project management system. </w:t>
                      </w:r>
                    </w:p>
                    <w:p w:rsidR="0034489B" w:rsidRPr="00CF6787" w:rsidRDefault="0034489B" w:rsidP="00AB0D97">
                      <w:pPr>
                        <w:pStyle w:val="ListParagraph"/>
                        <w:numPr>
                          <w:ilvl w:val="0"/>
                          <w:numId w:val="37"/>
                        </w:numPr>
                        <w:spacing w:after="0" w:line="240" w:lineRule="auto"/>
                      </w:pPr>
                      <w:r w:rsidRPr="00CF6787">
                        <w:t>Develop control systems</w:t>
                      </w:r>
                    </w:p>
                    <w:p w:rsidR="0034489B" w:rsidRPr="00CF6787" w:rsidRDefault="0034489B" w:rsidP="00695117">
                      <w:pPr>
                        <w:pStyle w:val="ListParagraph"/>
                        <w:spacing w:after="0" w:line="240" w:lineRule="auto"/>
                        <w:ind w:left="1080"/>
                        <w:jc w:val="both"/>
                      </w:pPr>
                    </w:p>
                    <w:p w:rsidR="0034489B" w:rsidRPr="00CF6787" w:rsidRDefault="0034489B" w:rsidP="00695117">
                      <w:pPr>
                        <w:spacing w:line="240" w:lineRule="auto"/>
                        <w:rPr>
                          <w:rFonts w:cstheme="minorHAnsi"/>
                          <w:b/>
                          <w:bCs/>
                        </w:rPr>
                      </w:pPr>
                      <w:r>
                        <w:rPr>
                          <w:rFonts w:cstheme="minorHAnsi"/>
                          <w:b/>
                          <w:bCs/>
                        </w:rPr>
                        <w:t>Develop system and procedures</w:t>
                      </w:r>
                    </w:p>
                    <w:p w:rsidR="0034489B" w:rsidRPr="00CF6787" w:rsidRDefault="0034489B" w:rsidP="00AB0D97">
                      <w:pPr>
                        <w:pStyle w:val="ListParagraph"/>
                        <w:numPr>
                          <w:ilvl w:val="0"/>
                          <w:numId w:val="36"/>
                        </w:numPr>
                        <w:spacing w:after="0" w:line="240" w:lineRule="auto"/>
                      </w:pPr>
                      <w:r w:rsidRPr="00CF6787">
                        <w:t>Develop and adopt Policy Procedure and Programme Manual, Human Resource Manual, Finance Manual by Jan 2012</w:t>
                      </w:r>
                    </w:p>
                    <w:p w:rsidR="0034489B" w:rsidRPr="00CF6787" w:rsidRDefault="0034489B" w:rsidP="00AB0D97">
                      <w:pPr>
                        <w:pStyle w:val="ListParagraph"/>
                        <w:numPr>
                          <w:ilvl w:val="0"/>
                          <w:numId w:val="36"/>
                        </w:numPr>
                        <w:spacing w:after="0" w:line="240" w:lineRule="auto"/>
                      </w:pPr>
                      <w:r w:rsidRPr="00CF6787">
                        <w:t xml:space="preserve">Volunteers and staffs nominated for Teams( Finance, IT, Programme and Communication) and mobilized </w:t>
                      </w:r>
                    </w:p>
                    <w:p w:rsidR="0034489B" w:rsidRPr="00CF6787" w:rsidRDefault="0034489B" w:rsidP="00AB0D97">
                      <w:pPr>
                        <w:pStyle w:val="ListParagraph"/>
                        <w:numPr>
                          <w:ilvl w:val="0"/>
                          <w:numId w:val="36"/>
                        </w:numPr>
                        <w:spacing w:after="0" w:line="240" w:lineRule="auto"/>
                      </w:pPr>
                      <w:r w:rsidRPr="00CF6787">
                        <w:t>Develop and approve mechanisms for information sharing amongst the stakeholders (Internal and external reporting etc.)</w:t>
                      </w:r>
                    </w:p>
                    <w:p w:rsidR="0034489B" w:rsidRPr="00CF6787" w:rsidRDefault="0034489B" w:rsidP="00695117">
                      <w:pPr>
                        <w:spacing w:after="0" w:line="240" w:lineRule="auto"/>
                        <w:rPr>
                          <w:rFonts w:cstheme="minorHAnsi"/>
                        </w:rPr>
                      </w:pPr>
                    </w:p>
                    <w:p w:rsidR="0034489B" w:rsidRPr="00CF6787" w:rsidRDefault="0034489B" w:rsidP="00695117">
                      <w:pPr>
                        <w:spacing w:line="240" w:lineRule="auto"/>
                        <w:rPr>
                          <w:rFonts w:cstheme="minorHAnsi"/>
                          <w:b/>
                          <w:bCs/>
                        </w:rPr>
                      </w:pPr>
                      <w:r w:rsidRPr="00CF6787">
                        <w:rPr>
                          <w:rFonts w:cstheme="minorHAnsi"/>
                          <w:b/>
                          <w:bCs/>
                        </w:rPr>
                        <w:t>Infrastructure development</w:t>
                      </w:r>
                    </w:p>
                    <w:p w:rsidR="0034489B" w:rsidRPr="00CF6787" w:rsidRDefault="0034489B" w:rsidP="00695117">
                      <w:pPr>
                        <w:pStyle w:val="ListParagraph"/>
                        <w:numPr>
                          <w:ilvl w:val="0"/>
                          <w:numId w:val="8"/>
                        </w:numPr>
                        <w:spacing w:line="240" w:lineRule="auto"/>
                        <w:rPr>
                          <w:rFonts w:cstheme="minorHAnsi"/>
                        </w:rPr>
                      </w:pPr>
                      <w:r w:rsidRPr="00CF6787">
                        <w:rPr>
                          <w:rFonts w:cstheme="minorHAnsi"/>
                        </w:rPr>
                        <w:t>Infrastructure Development and Procurement</w:t>
                      </w:r>
                    </w:p>
                    <w:p w:rsidR="0034489B" w:rsidRPr="00CF6787" w:rsidRDefault="0034489B" w:rsidP="00695117">
                      <w:pPr>
                        <w:pStyle w:val="ListParagraph"/>
                        <w:numPr>
                          <w:ilvl w:val="0"/>
                          <w:numId w:val="8"/>
                        </w:numPr>
                        <w:spacing w:line="240" w:lineRule="auto"/>
                        <w:rPr>
                          <w:rFonts w:cstheme="minorHAnsi"/>
                        </w:rPr>
                      </w:pPr>
                      <w:r w:rsidRPr="00CF6787">
                        <w:rPr>
                          <w:rFonts w:cstheme="minorHAnsi"/>
                        </w:rPr>
                        <w:t>Establish and operationalize online  Programme and Finance Management system( global database)</w:t>
                      </w:r>
                    </w:p>
                    <w:p w:rsidR="0034489B" w:rsidRPr="00CF6787" w:rsidRDefault="0034489B" w:rsidP="00695117">
                      <w:pPr>
                        <w:pStyle w:val="ListParagraph"/>
                        <w:spacing w:after="0" w:line="240" w:lineRule="auto"/>
                        <w:ind w:left="360"/>
                        <w:jc w:val="both"/>
                        <w:rPr>
                          <w:rFonts w:cstheme="minorHAnsi"/>
                        </w:rPr>
                      </w:pPr>
                    </w:p>
                    <w:p w:rsidR="0034489B" w:rsidRPr="00CF6787" w:rsidRDefault="0034489B" w:rsidP="00695117">
                      <w:pPr>
                        <w:spacing w:after="0" w:line="240" w:lineRule="auto"/>
                        <w:jc w:val="both"/>
                        <w:rPr>
                          <w:rFonts w:cstheme="minorHAnsi"/>
                          <w:b/>
                          <w:bCs/>
                        </w:rPr>
                      </w:pPr>
                      <w:r w:rsidRPr="00CF6787">
                        <w:rPr>
                          <w:rFonts w:cstheme="minorHAnsi"/>
                          <w:b/>
                          <w:bCs/>
                        </w:rPr>
                        <w:t>Skill development of staff and volunteers</w:t>
                      </w:r>
                    </w:p>
                    <w:p w:rsidR="0034489B" w:rsidRPr="00CF6787" w:rsidRDefault="0034489B" w:rsidP="00695117">
                      <w:pPr>
                        <w:spacing w:after="0" w:line="240" w:lineRule="auto"/>
                        <w:jc w:val="both"/>
                        <w:rPr>
                          <w:rFonts w:cstheme="minorHAnsi"/>
                        </w:rPr>
                      </w:pPr>
                    </w:p>
                    <w:p w:rsidR="0034489B" w:rsidRPr="00CF6787" w:rsidRDefault="0034489B" w:rsidP="00695117">
                      <w:pPr>
                        <w:pStyle w:val="ListParagraph"/>
                        <w:numPr>
                          <w:ilvl w:val="0"/>
                          <w:numId w:val="19"/>
                        </w:numPr>
                        <w:spacing w:after="0" w:line="240" w:lineRule="auto"/>
                        <w:rPr>
                          <w:rFonts w:cstheme="minorHAnsi"/>
                        </w:rPr>
                      </w:pPr>
                      <w:r w:rsidRPr="00CF6787">
                        <w:rPr>
                          <w:rFonts w:cstheme="minorHAnsi"/>
                        </w:rPr>
                        <w:t>Learning need assessment</w:t>
                      </w:r>
                    </w:p>
                    <w:p w:rsidR="0034489B" w:rsidRPr="00CF6787" w:rsidRDefault="0034489B" w:rsidP="001360FA">
                      <w:pPr>
                        <w:pStyle w:val="ListParagraph"/>
                        <w:numPr>
                          <w:ilvl w:val="0"/>
                          <w:numId w:val="19"/>
                        </w:numPr>
                        <w:spacing w:after="0" w:line="240" w:lineRule="auto"/>
                        <w:rPr>
                          <w:rFonts w:cstheme="minorHAnsi"/>
                          <w:sz w:val="20"/>
                          <w:szCs w:val="20"/>
                        </w:rPr>
                      </w:pPr>
                      <w:r w:rsidRPr="00CF6787">
                        <w:rPr>
                          <w:rFonts w:cstheme="minorHAnsi"/>
                        </w:rPr>
                        <w:t>Support for skill development</w:t>
                      </w:r>
                    </w:p>
                  </w:txbxContent>
                </v:textbox>
                <w10:anchorlock/>
              </v:shape>
            </w:pict>
          </mc:Fallback>
        </mc:AlternateContent>
      </w:r>
    </w:p>
    <w:p w:rsidR="00301C5E" w:rsidRDefault="00301C5E" w:rsidP="00423536">
      <w:pPr>
        <w:spacing w:after="0" w:line="240" w:lineRule="auto"/>
        <w:jc w:val="both"/>
      </w:pPr>
    </w:p>
    <w:p w:rsidR="003F2B7D" w:rsidRDefault="003F2B7D" w:rsidP="00423536">
      <w:pPr>
        <w:spacing w:after="0" w:line="240" w:lineRule="auto"/>
        <w:jc w:val="both"/>
      </w:pPr>
    </w:p>
    <w:p w:rsidR="00CA7035" w:rsidRPr="001B6192" w:rsidRDefault="00E76C32" w:rsidP="00CA7035">
      <w:pPr>
        <w:spacing w:after="0" w:line="240" w:lineRule="auto"/>
      </w:pPr>
      <w:r>
        <w:t>Prioritized Strategy 3</w:t>
      </w:r>
    </w:p>
    <w:p w:rsidR="00CA7035" w:rsidRPr="00A76648" w:rsidRDefault="00CA7035" w:rsidP="00CA7035">
      <w:pPr>
        <w:shd w:val="clear" w:color="auto" w:fill="C6D9F1" w:themeFill="text2" w:themeFillTint="33"/>
        <w:spacing w:after="0" w:line="240" w:lineRule="auto"/>
        <w:rPr>
          <w:sz w:val="40"/>
          <w:szCs w:val="40"/>
        </w:rPr>
      </w:pPr>
      <w:r>
        <w:rPr>
          <w:sz w:val="40"/>
          <w:szCs w:val="40"/>
        </w:rPr>
        <w:t>Resource Mobilization</w:t>
      </w:r>
      <w:r w:rsidRPr="007D13B4">
        <w:rPr>
          <w:rStyle w:val="FootnoteReference"/>
          <w:sz w:val="32"/>
          <w:szCs w:val="32"/>
        </w:rPr>
        <w:footnoteReference w:id="2"/>
      </w:r>
      <w:r>
        <w:rPr>
          <w:sz w:val="40"/>
          <w:szCs w:val="40"/>
        </w:rPr>
        <w:t xml:space="preserve">  and Collaboration</w:t>
      </w:r>
    </w:p>
    <w:p w:rsidR="00CA7035" w:rsidRDefault="00CA7035" w:rsidP="00CA7035">
      <w:pPr>
        <w:spacing w:after="0" w:line="240" w:lineRule="auto"/>
        <w:jc w:val="both"/>
      </w:pPr>
    </w:p>
    <w:p w:rsidR="00CA7035" w:rsidRDefault="00CA7035" w:rsidP="00CA7035">
      <w:pPr>
        <w:spacing w:after="0" w:line="240" w:lineRule="auto"/>
        <w:jc w:val="both"/>
      </w:pPr>
    </w:p>
    <w:p w:rsidR="00CA7035" w:rsidRDefault="00D636C4" w:rsidP="00CA7035">
      <w:pPr>
        <w:spacing w:after="0" w:line="240" w:lineRule="auto"/>
        <w:jc w:val="both"/>
      </w:pPr>
      <w:r>
        <w:rPr>
          <w:rFonts w:cstheme="minorHAnsi"/>
          <w:noProof/>
          <w:color w:val="333333"/>
        </w:rPr>
        <mc:AlternateContent>
          <mc:Choice Requires="wps">
            <w:drawing>
              <wp:inline distT="0" distB="0" distL="0" distR="0">
                <wp:extent cx="6189345" cy="3114675"/>
                <wp:effectExtent l="0" t="0" r="1905"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3114675"/>
                        </a:xfrm>
                        <a:prstGeom prst="rect">
                          <a:avLst/>
                        </a:prstGeom>
                        <a:solidFill>
                          <a:schemeClr val="accent1">
                            <a:lumMod val="20000"/>
                            <a:lumOff val="80000"/>
                          </a:schemeClr>
                        </a:solidFill>
                        <a:ln w="9525">
                          <a:noFill/>
                          <a:miter lim="800000"/>
                          <a:headEnd/>
                          <a:tailEnd/>
                        </a:ln>
                      </wps:spPr>
                      <wps:txbx>
                        <w:txbxContent>
                          <w:p w:rsidR="0034489B" w:rsidRPr="006653F1" w:rsidRDefault="0034489B" w:rsidP="00CA7035">
                            <w:pPr>
                              <w:rPr>
                                <w:rFonts w:cstheme="minorHAnsi"/>
                                <w:b/>
                                <w:bCs/>
                              </w:rPr>
                            </w:pPr>
                            <w:r w:rsidRPr="006653F1">
                              <w:rPr>
                                <w:rFonts w:cstheme="minorHAnsi"/>
                                <w:b/>
                                <w:bCs/>
                              </w:rPr>
                              <w:t>Strengthen the volunteer base</w:t>
                            </w:r>
                          </w:p>
                          <w:p w:rsidR="0034489B" w:rsidRPr="006653F1" w:rsidRDefault="0034489B" w:rsidP="00CA7035">
                            <w:pPr>
                              <w:pStyle w:val="ListParagraph"/>
                              <w:numPr>
                                <w:ilvl w:val="0"/>
                                <w:numId w:val="3"/>
                              </w:numPr>
                              <w:rPr>
                                <w:rFonts w:cstheme="minorHAnsi"/>
                              </w:rPr>
                            </w:pPr>
                            <w:r w:rsidRPr="006653F1">
                              <w:rPr>
                                <w:rFonts w:cstheme="minorHAnsi"/>
                              </w:rPr>
                              <w:t>Develop volunteer management systems</w:t>
                            </w:r>
                          </w:p>
                          <w:p w:rsidR="0034489B" w:rsidRPr="006653F1" w:rsidRDefault="0034489B" w:rsidP="00CA7035">
                            <w:pPr>
                              <w:pStyle w:val="ListParagraph"/>
                              <w:numPr>
                                <w:ilvl w:val="0"/>
                                <w:numId w:val="3"/>
                              </w:numPr>
                              <w:rPr>
                                <w:rFonts w:cstheme="minorHAnsi"/>
                              </w:rPr>
                            </w:pPr>
                            <w:r w:rsidRPr="006653F1">
                              <w:rPr>
                                <w:rFonts w:cstheme="minorHAnsi"/>
                              </w:rPr>
                              <w:t xml:space="preserve">Expand and strengthen volunteers </w:t>
                            </w:r>
                          </w:p>
                          <w:p w:rsidR="0034489B" w:rsidRPr="006653F1" w:rsidRDefault="0034489B" w:rsidP="00CA7035">
                            <w:pPr>
                              <w:pStyle w:val="ListParagraph"/>
                              <w:numPr>
                                <w:ilvl w:val="0"/>
                                <w:numId w:val="3"/>
                              </w:numPr>
                              <w:rPr>
                                <w:rFonts w:cstheme="minorHAnsi"/>
                              </w:rPr>
                            </w:pPr>
                            <w:r w:rsidRPr="006653F1">
                              <w:rPr>
                                <w:rFonts w:cstheme="minorHAnsi"/>
                              </w:rPr>
                              <w:t xml:space="preserve">Establish systems for recognition </w:t>
                            </w:r>
                          </w:p>
                          <w:p w:rsidR="0034489B" w:rsidRPr="006653F1" w:rsidRDefault="0034489B" w:rsidP="00CA7035">
                            <w:pPr>
                              <w:spacing w:after="0" w:line="240" w:lineRule="auto"/>
                              <w:jc w:val="both"/>
                              <w:rPr>
                                <w:rFonts w:cstheme="minorHAnsi"/>
                              </w:rPr>
                            </w:pPr>
                          </w:p>
                          <w:p w:rsidR="0034489B" w:rsidRPr="006653F1" w:rsidRDefault="0034489B" w:rsidP="00CA7035">
                            <w:pPr>
                              <w:spacing w:after="0" w:line="240" w:lineRule="auto"/>
                              <w:jc w:val="both"/>
                              <w:rPr>
                                <w:rFonts w:cstheme="minorHAnsi"/>
                                <w:b/>
                                <w:bCs/>
                              </w:rPr>
                            </w:pPr>
                            <w:r w:rsidRPr="006653F1">
                              <w:rPr>
                                <w:rFonts w:cstheme="minorHAnsi"/>
                                <w:b/>
                                <w:bCs/>
                              </w:rPr>
                              <w:t>Diversify donor base</w:t>
                            </w:r>
                          </w:p>
                          <w:p w:rsidR="0034489B" w:rsidRPr="006653F1" w:rsidRDefault="0034489B" w:rsidP="00CA7035">
                            <w:pPr>
                              <w:spacing w:after="0" w:line="240" w:lineRule="auto"/>
                              <w:jc w:val="both"/>
                              <w:rPr>
                                <w:rFonts w:cstheme="minorHAnsi"/>
                                <w:b/>
                                <w:bCs/>
                              </w:rPr>
                            </w:pPr>
                          </w:p>
                          <w:p w:rsidR="0034489B" w:rsidRPr="006653F1" w:rsidRDefault="0034489B" w:rsidP="00CA7035">
                            <w:pPr>
                              <w:pStyle w:val="ListParagraph"/>
                              <w:numPr>
                                <w:ilvl w:val="0"/>
                                <w:numId w:val="4"/>
                              </w:numPr>
                              <w:rPr>
                                <w:rFonts w:cstheme="minorHAnsi"/>
                              </w:rPr>
                            </w:pPr>
                            <w:r w:rsidRPr="006653F1">
                              <w:rPr>
                                <w:rFonts w:cstheme="minorHAnsi"/>
                              </w:rPr>
                              <w:t xml:space="preserve">reach small-scale donors( individuals, trusts, small organization) </w:t>
                            </w:r>
                          </w:p>
                          <w:p w:rsidR="0034489B" w:rsidRPr="006653F1" w:rsidRDefault="0034489B" w:rsidP="00CA7035">
                            <w:pPr>
                              <w:pStyle w:val="ListParagraph"/>
                              <w:numPr>
                                <w:ilvl w:val="0"/>
                                <w:numId w:val="4"/>
                              </w:numPr>
                              <w:rPr>
                                <w:rFonts w:cstheme="minorHAnsi"/>
                              </w:rPr>
                            </w:pPr>
                            <w:r w:rsidRPr="006653F1">
                              <w:rPr>
                                <w:rFonts w:cstheme="minorHAnsi"/>
                              </w:rPr>
                              <w:t>Reach institutions , governments,  donor agencies</w:t>
                            </w:r>
                          </w:p>
                          <w:p w:rsidR="0034489B" w:rsidRPr="006653F1" w:rsidRDefault="0034489B" w:rsidP="00CA7035">
                            <w:r w:rsidRPr="006653F1">
                              <w:rPr>
                                <w:rFonts w:cstheme="minorHAnsi"/>
                                <w:b/>
                                <w:bCs/>
                              </w:rPr>
                              <w:t>Collaboration</w:t>
                            </w:r>
                          </w:p>
                          <w:p w:rsidR="0034489B" w:rsidRPr="006653F1" w:rsidRDefault="0034489B" w:rsidP="00CA7035">
                            <w:pPr>
                              <w:pStyle w:val="ListParagraph"/>
                              <w:numPr>
                                <w:ilvl w:val="0"/>
                                <w:numId w:val="21"/>
                              </w:numPr>
                              <w:rPr>
                                <w:rFonts w:cstheme="minorHAnsi"/>
                              </w:rPr>
                            </w:pPr>
                            <w:r w:rsidRPr="006653F1">
                              <w:rPr>
                                <w:rFonts w:cstheme="minorHAnsi"/>
                              </w:rPr>
                              <w:t>Identify local and international partners,</w:t>
                            </w:r>
                          </w:p>
                          <w:p w:rsidR="0034489B" w:rsidRPr="006653F1" w:rsidRDefault="0034489B" w:rsidP="00CA7035">
                            <w:pPr>
                              <w:pStyle w:val="ListParagraph"/>
                              <w:numPr>
                                <w:ilvl w:val="0"/>
                                <w:numId w:val="21"/>
                              </w:numPr>
                              <w:rPr>
                                <w:rFonts w:cstheme="minorHAnsi"/>
                              </w:rPr>
                            </w:pPr>
                            <w:r w:rsidRPr="006653F1">
                              <w:rPr>
                                <w:rFonts w:cstheme="minorHAnsi"/>
                              </w:rPr>
                              <w:t xml:space="preserve"> Enter Memorandum of Understanding ( both  general and Project)</w:t>
                            </w:r>
                          </w:p>
                        </w:txbxContent>
                      </wps:txbx>
                      <wps:bodyPr rot="0" vert="horz" wrap="square" lIns="91440" tIns="45720" rIns="91440" bIns="45720" anchor="t" anchorCtr="0">
                        <a:noAutofit/>
                      </wps:bodyPr>
                    </wps:wsp>
                  </a:graphicData>
                </a:graphic>
              </wp:inline>
            </w:drawing>
          </mc:Choice>
          <mc:Fallback>
            <w:pict>
              <v:shape id="_x0000_s1038" type="#_x0000_t202" style="width:487.35pt;height:2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" fillcolor="#dbe5f1 [660]" stroked="f">
                <v:textbox>
                  <w:txbxContent>
                    <w:p w:rsidR="0034489B" w:rsidRPr="006653F1" w:rsidRDefault="0034489B" w:rsidP="00CA7035">
                      <w:pPr>
                        <w:rPr>
                          <w:rFonts w:cstheme="minorHAnsi"/>
                          <w:b/>
                          <w:bCs/>
                        </w:rPr>
                      </w:pPr>
                      <w:r w:rsidRPr="006653F1">
                        <w:rPr>
                          <w:rFonts w:cstheme="minorHAnsi"/>
                          <w:b/>
                          <w:bCs/>
                        </w:rPr>
                        <w:t>Strengthen the volunteer base</w:t>
                      </w:r>
                    </w:p>
                    <w:p w:rsidR="0034489B" w:rsidRPr="006653F1" w:rsidRDefault="0034489B" w:rsidP="00CA7035">
                      <w:pPr>
                        <w:pStyle w:val="ListParagraph"/>
                        <w:numPr>
                          <w:ilvl w:val="0"/>
                          <w:numId w:val="3"/>
                        </w:numPr>
                        <w:rPr>
                          <w:rFonts w:cstheme="minorHAnsi"/>
                        </w:rPr>
                      </w:pPr>
                      <w:r w:rsidRPr="006653F1">
                        <w:rPr>
                          <w:rFonts w:cstheme="minorHAnsi"/>
                        </w:rPr>
                        <w:t>Develop volunteer management systems</w:t>
                      </w:r>
                    </w:p>
                    <w:p w:rsidR="0034489B" w:rsidRPr="006653F1" w:rsidRDefault="0034489B" w:rsidP="00CA7035">
                      <w:pPr>
                        <w:pStyle w:val="ListParagraph"/>
                        <w:numPr>
                          <w:ilvl w:val="0"/>
                          <w:numId w:val="3"/>
                        </w:numPr>
                        <w:rPr>
                          <w:rFonts w:cstheme="minorHAnsi"/>
                        </w:rPr>
                      </w:pPr>
                      <w:r w:rsidRPr="006653F1">
                        <w:rPr>
                          <w:rFonts w:cstheme="minorHAnsi"/>
                        </w:rPr>
                        <w:t xml:space="preserve">Expand and strengthen volunteers </w:t>
                      </w:r>
                    </w:p>
                    <w:p w:rsidR="0034489B" w:rsidRPr="006653F1" w:rsidRDefault="0034489B" w:rsidP="00CA7035">
                      <w:pPr>
                        <w:pStyle w:val="ListParagraph"/>
                        <w:numPr>
                          <w:ilvl w:val="0"/>
                          <w:numId w:val="3"/>
                        </w:numPr>
                        <w:rPr>
                          <w:rFonts w:cstheme="minorHAnsi"/>
                        </w:rPr>
                      </w:pPr>
                      <w:r w:rsidRPr="006653F1">
                        <w:rPr>
                          <w:rFonts w:cstheme="minorHAnsi"/>
                        </w:rPr>
                        <w:t xml:space="preserve">Establish systems for recognition </w:t>
                      </w:r>
                    </w:p>
                    <w:p w:rsidR="0034489B" w:rsidRPr="006653F1" w:rsidRDefault="0034489B" w:rsidP="00CA7035">
                      <w:pPr>
                        <w:spacing w:after="0" w:line="240" w:lineRule="auto"/>
                        <w:jc w:val="both"/>
                        <w:rPr>
                          <w:rFonts w:cstheme="minorHAnsi"/>
                        </w:rPr>
                      </w:pPr>
                    </w:p>
                    <w:p w:rsidR="0034489B" w:rsidRPr="006653F1" w:rsidRDefault="0034489B" w:rsidP="00CA7035">
                      <w:pPr>
                        <w:spacing w:after="0" w:line="240" w:lineRule="auto"/>
                        <w:jc w:val="both"/>
                        <w:rPr>
                          <w:rFonts w:cstheme="minorHAnsi"/>
                          <w:b/>
                          <w:bCs/>
                        </w:rPr>
                      </w:pPr>
                      <w:r w:rsidRPr="006653F1">
                        <w:rPr>
                          <w:rFonts w:cstheme="minorHAnsi"/>
                          <w:b/>
                          <w:bCs/>
                        </w:rPr>
                        <w:t>Diversify donor base</w:t>
                      </w:r>
                    </w:p>
                    <w:p w:rsidR="0034489B" w:rsidRPr="006653F1" w:rsidRDefault="0034489B" w:rsidP="00CA7035">
                      <w:pPr>
                        <w:spacing w:after="0" w:line="240" w:lineRule="auto"/>
                        <w:jc w:val="both"/>
                        <w:rPr>
                          <w:rFonts w:cstheme="minorHAnsi"/>
                          <w:b/>
                          <w:bCs/>
                        </w:rPr>
                      </w:pPr>
                    </w:p>
                    <w:p w:rsidR="0034489B" w:rsidRPr="006653F1" w:rsidRDefault="0034489B" w:rsidP="00CA7035">
                      <w:pPr>
                        <w:pStyle w:val="ListParagraph"/>
                        <w:numPr>
                          <w:ilvl w:val="0"/>
                          <w:numId w:val="4"/>
                        </w:numPr>
                        <w:rPr>
                          <w:rFonts w:cstheme="minorHAnsi"/>
                        </w:rPr>
                      </w:pPr>
                      <w:r w:rsidRPr="006653F1">
                        <w:rPr>
                          <w:rFonts w:cstheme="minorHAnsi"/>
                        </w:rPr>
                        <w:t xml:space="preserve">reach small-scale donors( individuals, trusts, small organization) </w:t>
                      </w:r>
                    </w:p>
                    <w:p w:rsidR="0034489B" w:rsidRPr="006653F1" w:rsidRDefault="0034489B" w:rsidP="00CA7035">
                      <w:pPr>
                        <w:pStyle w:val="ListParagraph"/>
                        <w:numPr>
                          <w:ilvl w:val="0"/>
                          <w:numId w:val="4"/>
                        </w:numPr>
                        <w:rPr>
                          <w:rFonts w:cstheme="minorHAnsi"/>
                        </w:rPr>
                      </w:pPr>
                      <w:r w:rsidRPr="006653F1">
                        <w:rPr>
                          <w:rFonts w:cstheme="minorHAnsi"/>
                        </w:rPr>
                        <w:t>Reach institutions , governments,  donor agencies</w:t>
                      </w:r>
                    </w:p>
                    <w:p w:rsidR="0034489B" w:rsidRPr="006653F1" w:rsidRDefault="0034489B" w:rsidP="00CA7035">
                      <w:r w:rsidRPr="006653F1">
                        <w:rPr>
                          <w:rFonts w:cstheme="minorHAnsi"/>
                          <w:b/>
                          <w:bCs/>
                        </w:rPr>
                        <w:t>Collaboration</w:t>
                      </w:r>
                    </w:p>
                    <w:p w:rsidR="0034489B" w:rsidRPr="006653F1" w:rsidRDefault="0034489B" w:rsidP="00CA7035">
                      <w:pPr>
                        <w:pStyle w:val="ListParagraph"/>
                        <w:numPr>
                          <w:ilvl w:val="0"/>
                          <w:numId w:val="21"/>
                        </w:numPr>
                        <w:rPr>
                          <w:rFonts w:cstheme="minorHAnsi"/>
                        </w:rPr>
                      </w:pPr>
                      <w:r w:rsidRPr="006653F1">
                        <w:rPr>
                          <w:rFonts w:cstheme="minorHAnsi"/>
                        </w:rPr>
                        <w:t>Identify local and international partners,</w:t>
                      </w:r>
                    </w:p>
                    <w:p w:rsidR="0034489B" w:rsidRPr="006653F1" w:rsidRDefault="0034489B" w:rsidP="00CA7035">
                      <w:pPr>
                        <w:pStyle w:val="ListParagraph"/>
                        <w:numPr>
                          <w:ilvl w:val="0"/>
                          <w:numId w:val="21"/>
                        </w:numPr>
                        <w:rPr>
                          <w:rFonts w:cstheme="minorHAnsi"/>
                        </w:rPr>
                      </w:pPr>
                      <w:r w:rsidRPr="006653F1">
                        <w:rPr>
                          <w:rFonts w:cstheme="minorHAnsi"/>
                        </w:rPr>
                        <w:t xml:space="preserve"> Enter Memorandum of Understanding ( both  general and Project)</w:t>
                      </w:r>
                    </w:p>
                  </w:txbxContent>
                </v:textbox>
                <w10:anchorlock/>
              </v:shape>
            </w:pict>
          </mc:Fallback>
        </mc:AlternateContent>
      </w:r>
    </w:p>
    <w:p w:rsidR="00CA7035" w:rsidRDefault="00CA7035" w:rsidP="00423536">
      <w:pPr>
        <w:spacing w:after="0" w:line="240" w:lineRule="auto"/>
        <w:jc w:val="both"/>
      </w:pPr>
    </w:p>
    <w:p w:rsidR="00054B78" w:rsidRDefault="00054B78" w:rsidP="00423536">
      <w:pPr>
        <w:spacing w:after="0" w:line="240" w:lineRule="auto"/>
        <w:jc w:val="both"/>
      </w:pPr>
    </w:p>
    <w:p w:rsidR="00054B78" w:rsidRDefault="00054B78" w:rsidP="00423536">
      <w:pPr>
        <w:spacing w:after="0" w:line="240" w:lineRule="auto"/>
        <w:jc w:val="both"/>
      </w:pPr>
    </w:p>
    <w:p w:rsidR="00054B78" w:rsidRPr="001B6192" w:rsidRDefault="00E76C32" w:rsidP="00054B78">
      <w:pPr>
        <w:spacing w:after="0" w:line="240" w:lineRule="auto"/>
      </w:pPr>
      <w:r>
        <w:t>Prioritized Strategy 4</w:t>
      </w:r>
    </w:p>
    <w:p w:rsidR="00054B78" w:rsidRPr="00A76648" w:rsidRDefault="004B0810" w:rsidP="00783840">
      <w:pPr>
        <w:shd w:val="clear" w:color="auto" w:fill="C6D9F1" w:themeFill="text2" w:themeFillTint="33"/>
        <w:spacing w:after="0" w:line="240" w:lineRule="auto"/>
        <w:rPr>
          <w:sz w:val="40"/>
          <w:szCs w:val="40"/>
        </w:rPr>
      </w:pPr>
      <w:r>
        <w:rPr>
          <w:sz w:val="40"/>
          <w:szCs w:val="40"/>
        </w:rPr>
        <w:t>Global Transformation</w:t>
      </w:r>
    </w:p>
    <w:p w:rsidR="003A0662" w:rsidRDefault="003A0662" w:rsidP="00423536">
      <w:pPr>
        <w:spacing w:after="0" w:line="240" w:lineRule="auto"/>
        <w:jc w:val="both"/>
      </w:pPr>
    </w:p>
    <w:p w:rsidR="00777C43" w:rsidRDefault="00777C43" w:rsidP="00423536">
      <w:pPr>
        <w:spacing w:after="0" w:line="240" w:lineRule="auto"/>
        <w:jc w:val="both"/>
      </w:pPr>
    </w:p>
    <w:p w:rsidR="00B63987" w:rsidRDefault="00D636C4" w:rsidP="00584826">
      <w:pPr>
        <w:rPr>
          <w:rFonts w:cstheme="minorHAnsi"/>
          <w:color w:val="333333"/>
        </w:rPr>
      </w:pPr>
      <w:r>
        <w:rPr>
          <w:rFonts w:cstheme="minorHAnsi"/>
          <w:noProof/>
          <w:color w:val="333333"/>
        </w:rPr>
        <mc:AlternateContent>
          <mc:Choice Requires="wps">
            <w:drawing>
              <wp:inline distT="0" distB="0" distL="0" distR="0">
                <wp:extent cx="6210300" cy="2590800"/>
                <wp:effectExtent l="0" t="0" r="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590800"/>
                        </a:xfrm>
                        <a:prstGeom prst="rect">
                          <a:avLst/>
                        </a:prstGeom>
                        <a:solidFill>
                          <a:schemeClr val="accent1">
                            <a:lumMod val="20000"/>
                            <a:lumOff val="80000"/>
                          </a:schemeClr>
                        </a:solidFill>
                        <a:ln w="9525">
                          <a:noFill/>
                          <a:miter lim="800000"/>
                          <a:headEnd/>
                          <a:tailEnd/>
                        </a:ln>
                      </wps:spPr>
                      <wps:txbx>
                        <w:txbxContent>
                          <w:p w:rsidR="0034489B" w:rsidRPr="006653F1" w:rsidRDefault="0034489B" w:rsidP="005202A4">
                            <w:pPr>
                              <w:rPr>
                                <w:rFonts w:cstheme="minorHAnsi"/>
                                <w:b/>
                                <w:bCs/>
                              </w:rPr>
                            </w:pPr>
                            <w:r w:rsidRPr="006653F1">
                              <w:rPr>
                                <w:rFonts w:cstheme="minorHAnsi"/>
                                <w:b/>
                                <w:bCs/>
                              </w:rPr>
                              <w:t xml:space="preserve">Form and strengthen Global Chapters  </w:t>
                            </w:r>
                          </w:p>
                          <w:p w:rsidR="0034489B" w:rsidRPr="006653F1" w:rsidRDefault="0034489B" w:rsidP="007C2180">
                            <w:pPr>
                              <w:pStyle w:val="ListParagraph"/>
                              <w:numPr>
                                <w:ilvl w:val="0"/>
                                <w:numId w:val="1"/>
                              </w:numPr>
                              <w:rPr>
                                <w:rFonts w:cstheme="minorHAnsi"/>
                              </w:rPr>
                            </w:pPr>
                            <w:r w:rsidRPr="006653F1">
                              <w:rPr>
                                <w:rFonts w:cstheme="minorHAnsi"/>
                              </w:rPr>
                              <w:t>Incorporate Noolaham Chapters  in UK, Canada, Australia and United States of America by 2014</w:t>
                            </w:r>
                          </w:p>
                          <w:p w:rsidR="0034489B" w:rsidRPr="006653F1" w:rsidRDefault="0034489B" w:rsidP="007C2180">
                            <w:pPr>
                              <w:pStyle w:val="ListParagraph"/>
                              <w:numPr>
                                <w:ilvl w:val="0"/>
                                <w:numId w:val="1"/>
                              </w:numPr>
                              <w:rPr>
                                <w:rFonts w:cstheme="minorHAnsi"/>
                              </w:rPr>
                            </w:pPr>
                            <w:r w:rsidRPr="006653F1">
                              <w:rPr>
                                <w:rFonts w:cstheme="minorHAnsi"/>
                              </w:rPr>
                              <w:t>Develop operational framework and  streamline global operation</w:t>
                            </w:r>
                          </w:p>
                          <w:p w:rsidR="0034489B" w:rsidRPr="006653F1" w:rsidRDefault="0034489B" w:rsidP="005202A4">
                            <w:pPr>
                              <w:pStyle w:val="ListParagraph"/>
                              <w:ind w:left="360"/>
                              <w:rPr>
                                <w:rFonts w:cstheme="minorHAnsi"/>
                              </w:rPr>
                            </w:pPr>
                          </w:p>
                          <w:p w:rsidR="0034489B" w:rsidRPr="006653F1" w:rsidRDefault="0034489B" w:rsidP="005202A4">
                            <w:pPr>
                              <w:spacing w:after="0" w:line="240" w:lineRule="auto"/>
                              <w:jc w:val="both"/>
                              <w:rPr>
                                <w:rFonts w:cstheme="minorHAnsi"/>
                                <w:b/>
                                <w:bCs/>
                              </w:rPr>
                            </w:pPr>
                            <w:r w:rsidRPr="006653F1">
                              <w:rPr>
                                <w:rFonts w:cstheme="minorHAnsi"/>
                                <w:b/>
                                <w:bCs/>
                              </w:rPr>
                              <w:t xml:space="preserve"> Form and strengthen Global Noolaham Network</w:t>
                            </w:r>
                          </w:p>
                          <w:p w:rsidR="0034489B" w:rsidRPr="006653F1" w:rsidRDefault="0034489B" w:rsidP="005202A4">
                            <w:pPr>
                              <w:spacing w:after="0" w:line="240" w:lineRule="auto"/>
                              <w:jc w:val="both"/>
                              <w:rPr>
                                <w:rFonts w:cstheme="minorHAnsi"/>
                              </w:rPr>
                            </w:pPr>
                          </w:p>
                          <w:p w:rsidR="0034489B" w:rsidRPr="006653F1" w:rsidRDefault="0034489B" w:rsidP="007C2180">
                            <w:pPr>
                              <w:pStyle w:val="ListParagraph"/>
                              <w:numPr>
                                <w:ilvl w:val="0"/>
                                <w:numId w:val="2"/>
                              </w:numPr>
                              <w:rPr>
                                <w:rFonts w:cstheme="minorHAnsi"/>
                              </w:rPr>
                            </w:pPr>
                            <w:r w:rsidRPr="006653F1">
                              <w:rPr>
                                <w:rFonts w:cstheme="minorHAnsi"/>
                              </w:rPr>
                              <w:t>Form Noolaham Steering Board  and operationalize in 2012</w:t>
                            </w:r>
                          </w:p>
                          <w:p w:rsidR="0034489B" w:rsidRPr="006653F1" w:rsidRDefault="0034489B" w:rsidP="007C2180">
                            <w:pPr>
                              <w:pStyle w:val="ListParagraph"/>
                              <w:numPr>
                                <w:ilvl w:val="0"/>
                                <w:numId w:val="2"/>
                              </w:numPr>
                              <w:rPr>
                                <w:rFonts w:cstheme="minorHAnsi"/>
                              </w:rPr>
                            </w:pPr>
                            <w:r w:rsidRPr="006653F1">
                              <w:rPr>
                                <w:rFonts w:cstheme="minorHAnsi"/>
                              </w:rPr>
                              <w:t>Form Programme, Finance, Communication and IT team enabling  volunteers and staffs work together</w:t>
                            </w:r>
                          </w:p>
                          <w:p w:rsidR="0034489B" w:rsidRPr="006653F1" w:rsidRDefault="0034489B" w:rsidP="007C2180">
                            <w:pPr>
                              <w:pStyle w:val="ListParagraph"/>
                              <w:numPr>
                                <w:ilvl w:val="0"/>
                                <w:numId w:val="2"/>
                              </w:numPr>
                              <w:rPr>
                                <w:rFonts w:cstheme="minorHAnsi"/>
                              </w:rPr>
                            </w:pPr>
                            <w:r w:rsidRPr="006653F1">
                              <w:rPr>
                                <w:rFonts w:cstheme="minorHAnsi"/>
                              </w:rPr>
                              <w:t>Form Global Advisory Committees to advice on policy and strategic direction of Noolaham Network</w:t>
                            </w:r>
                          </w:p>
                          <w:p w:rsidR="0034489B" w:rsidRPr="006653F1" w:rsidRDefault="0034489B" w:rsidP="007C2180">
                            <w:pPr>
                              <w:pStyle w:val="ListParagraph"/>
                              <w:numPr>
                                <w:ilvl w:val="0"/>
                                <w:numId w:val="2"/>
                              </w:numPr>
                            </w:pPr>
                            <w:r w:rsidRPr="006653F1">
                              <w:rPr>
                                <w:rFonts w:cstheme="minorHAnsi"/>
                              </w:rPr>
                              <w:t>Form and maintain volunteer base</w:t>
                            </w:r>
                          </w:p>
                          <w:p w:rsidR="0034489B" w:rsidRPr="005202A4" w:rsidRDefault="0034489B"/>
                        </w:txbxContent>
                      </wps:txbx>
                      <wps:bodyPr rot="0" vert="horz" wrap="square" lIns="91440" tIns="45720" rIns="91440" bIns="45720" anchor="t" anchorCtr="0">
                        <a:noAutofit/>
                      </wps:bodyPr>
                    </wps:wsp>
                  </a:graphicData>
                </a:graphic>
              </wp:inline>
            </w:drawing>
          </mc:Choice>
          <mc:Fallback>
            <w:pict>
              <v:shape id="_x0000_s1039" type="#_x0000_t202" style="width:489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" fillcolor="#dbe5f1 [660]" stroked="f">
                <v:textbox>
                  <w:txbxContent>
                    <w:p w:rsidR="0034489B" w:rsidRPr="006653F1" w:rsidRDefault="0034489B" w:rsidP="005202A4">
                      <w:pPr>
                        <w:rPr>
                          <w:rFonts w:cstheme="minorHAnsi"/>
                          <w:b/>
                          <w:bCs/>
                        </w:rPr>
                      </w:pPr>
                      <w:r w:rsidRPr="006653F1">
                        <w:rPr>
                          <w:rFonts w:cstheme="minorHAnsi"/>
                          <w:b/>
                          <w:bCs/>
                        </w:rPr>
                        <w:t xml:space="preserve">Form and strengthen Global Chapters  </w:t>
                      </w:r>
                    </w:p>
                    <w:p w:rsidR="0034489B" w:rsidRPr="006653F1" w:rsidRDefault="0034489B" w:rsidP="007C2180">
                      <w:pPr>
                        <w:pStyle w:val="ListParagraph"/>
                        <w:numPr>
                          <w:ilvl w:val="0"/>
                          <w:numId w:val="1"/>
                        </w:numPr>
                        <w:rPr>
                          <w:rFonts w:cstheme="minorHAnsi"/>
                        </w:rPr>
                      </w:pPr>
                      <w:r w:rsidRPr="006653F1">
                        <w:rPr>
                          <w:rFonts w:cstheme="minorHAnsi"/>
                        </w:rPr>
                        <w:t>Incorporate Noolaham Chapters  in UK, Canada, Australia and United States of America by 2014</w:t>
                      </w:r>
                    </w:p>
                    <w:p w:rsidR="0034489B" w:rsidRPr="006653F1" w:rsidRDefault="0034489B" w:rsidP="007C2180">
                      <w:pPr>
                        <w:pStyle w:val="ListParagraph"/>
                        <w:numPr>
                          <w:ilvl w:val="0"/>
                          <w:numId w:val="1"/>
                        </w:numPr>
                        <w:rPr>
                          <w:rFonts w:cstheme="minorHAnsi"/>
                        </w:rPr>
                      </w:pPr>
                      <w:r w:rsidRPr="006653F1">
                        <w:rPr>
                          <w:rFonts w:cstheme="minorHAnsi"/>
                        </w:rPr>
                        <w:t>Develop operational framework and  streamline global operation</w:t>
                      </w:r>
                    </w:p>
                    <w:p w:rsidR="0034489B" w:rsidRPr="006653F1" w:rsidRDefault="0034489B" w:rsidP="005202A4">
                      <w:pPr>
                        <w:pStyle w:val="ListParagraph"/>
                        <w:ind w:left="360"/>
                        <w:rPr>
                          <w:rFonts w:cstheme="minorHAnsi"/>
                        </w:rPr>
                      </w:pPr>
                    </w:p>
                    <w:p w:rsidR="0034489B" w:rsidRPr="006653F1" w:rsidRDefault="0034489B" w:rsidP="005202A4">
                      <w:pPr>
                        <w:spacing w:after="0" w:line="240" w:lineRule="auto"/>
                        <w:jc w:val="both"/>
                        <w:rPr>
                          <w:rFonts w:cstheme="minorHAnsi"/>
                          <w:b/>
                          <w:bCs/>
                        </w:rPr>
                      </w:pPr>
                      <w:r w:rsidRPr="006653F1">
                        <w:rPr>
                          <w:rFonts w:cstheme="minorHAnsi"/>
                          <w:b/>
                          <w:bCs/>
                        </w:rPr>
                        <w:t xml:space="preserve"> Form and strengthen Global Noolaham Network</w:t>
                      </w:r>
                    </w:p>
                    <w:p w:rsidR="0034489B" w:rsidRPr="006653F1" w:rsidRDefault="0034489B" w:rsidP="005202A4">
                      <w:pPr>
                        <w:spacing w:after="0" w:line="240" w:lineRule="auto"/>
                        <w:jc w:val="both"/>
                        <w:rPr>
                          <w:rFonts w:cstheme="minorHAnsi"/>
                        </w:rPr>
                      </w:pPr>
                    </w:p>
                    <w:p w:rsidR="0034489B" w:rsidRPr="006653F1" w:rsidRDefault="0034489B" w:rsidP="007C2180">
                      <w:pPr>
                        <w:pStyle w:val="ListParagraph"/>
                        <w:numPr>
                          <w:ilvl w:val="0"/>
                          <w:numId w:val="2"/>
                        </w:numPr>
                        <w:rPr>
                          <w:rFonts w:cstheme="minorHAnsi"/>
                        </w:rPr>
                      </w:pPr>
                      <w:r w:rsidRPr="006653F1">
                        <w:rPr>
                          <w:rFonts w:cstheme="minorHAnsi"/>
                        </w:rPr>
                        <w:t>Form Noolaham Steering Board  and operationalize in 2012</w:t>
                      </w:r>
                    </w:p>
                    <w:p w:rsidR="0034489B" w:rsidRPr="006653F1" w:rsidRDefault="0034489B" w:rsidP="007C2180">
                      <w:pPr>
                        <w:pStyle w:val="ListParagraph"/>
                        <w:numPr>
                          <w:ilvl w:val="0"/>
                          <w:numId w:val="2"/>
                        </w:numPr>
                        <w:rPr>
                          <w:rFonts w:cstheme="minorHAnsi"/>
                        </w:rPr>
                      </w:pPr>
                      <w:r w:rsidRPr="006653F1">
                        <w:rPr>
                          <w:rFonts w:cstheme="minorHAnsi"/>
                        </w:rPr>
                        <w:t>Form Programme, Finance, Communication and IT team enabling  volunteers and staffs work together</w:t>
                      </w:r>
                    </w:p>
                    <w:p w:rsidR="0034489B" w:rsidRPr="006653F1" w:rsidRDefault="0034489B" w:rsidP="007C2180">
                      <w:pPr>
                        <w:pStyle w:val="ListParagraph"/>
                        <w:numPr>
                          <w:ilvl w:val="0"/>
                          <w:numId w:val="2"/>
                        </w:numPr>
                        <w:rPr>
                          <w:rFonts w:cstheme="minorHAnsi"/>
                        </w:rPr>
                      </w:pPr>
                      <w:r w:rsidRPr="006653F1">
                        <w:rPr>
                          <w:rFonts w:cstheme="minorHAnsi"/>
                        </w:rPr>
                        <w:t>Form Global Advisory Committees to advice on policy and strategic direction of Noolaham Network</w:t>
                      </w:r>
                    </w:p>
                    <w:p w:rsidR="0034489B" w:rsidRPr="006653F1" w:rsidRDefault="0034489B" w:rsidP="007C2180">
                      <w:pPr>
                        <w:pStyle w:val="ListParagraph"/>
                        <w:numPr>
                          <w:ilvl w:val="0"/>
                          <w:numId w:val="2"/>
                        </w:numPr>
                      </w:pPr>
                      <w:r w:rsidRPr="006653F1">
                        <w:rPr>
                          <w:rFonts w:cstheme="minorHAnsi"/>
                        </w:rPr>
                        <w:t>Form and maintain volunteer base</w:t>
                      </w:r>
                    </w:p>
                    <w:p w:rsidR="0034489B" w:rsidRPr="005202A4" w:rsidRDefault="0034489B"/>
                  </w:txbxContent>
                </v:textbox>
                <w10:anchorlock/>
              </v:shape>
            </w:pict>
          </mc:Fallback>
        </mc:AlternateContent>
      </w:r>
    </w:p>
    <w:p w:rsidR="00B63987" w:rsidRDefault="00B63987" w:rsidP="00584826">
      <w:pPr>
        <w:rPr>
          <w:rFonts w:cstheme="minorHAnsi"/>
          <w:color w:val="333333"/>
        </w:rPr>
        <w:sectPr w:rsidR="00B63987" w:rsidSect="00FE3BFB">
          <w:footerReference w:type="default" r:id="rId12"/>
          <w:pgSz w:w="11907" w:h="16839" w:code="9"/>
          <w:pgMar w:top="1440" w:right="1080" w:bottom="1440" w:left="1080" w:header="720" w:footer="720" w:gutter="0"/>
          <w:pgNumType w:start="0"/>
          <w:cols w:space="720"/>
          <w:titlePg/>
          <w:docGrid w:linePitch="360"/>
        </w:sectPr>
      </w:pPr>
    </w:p>
    <w:p w:rsidR="00054B78" w:rsidRPr="001B6192" w:rsidRDefault="00E76C32" w:rsidP="00054B78">
      <w:pPr>
        <w:spacing w:after="0" w:line="240" w:lineRule="auto"/>
      </w:pPr>
      <w:r>
        <w:lastRenderedPageBreak/>
        <w:t>Prioritized Strategy 5</w:t>
      </w:r>
    </w:p>
    <w:p w:rsidR="00054B78" w:rsidRPr="00A76648" w:rsidRDefault="009F5972" w:rsidP="00783840">
      <w:pPr>
        <w:shd w:val="clear" w:color="auto" w:fill="C6D9F1" w:themeFill="text2" w:themeFillTint="33"/>
        <w:spacing w:after="0" w:line="240" w:lineRule="auto"/>
        <w:rPr>
          <w:sz w:val="40"/>
          <w:szCs w:val="40"/>
        </w:rPr>
      </w:pPr>
      <w:r>
        <w:rPr>
          <w:sz w:val="40"/>
          <w:szCs w:val="40"/>
        </w:rPr>
        <w:t>Observance of Ethical and Professional S</w:t>
      </w:r>
      <w:r w:rsidR="00054B78">
        <w:rPr>
          <w:sz w:val="40"/>
          <w:szCs w:val="40"/>
        </w:rPr>
        <w:t>tandards</w:t>
      </w:r>
    </w:p>
    <w:p w:rsidR="00054B78" w:rsidRDefault="00054B78" w:rsidP="00423536">
      <w:pPr>
        <w:spacing w:after="0" w:line="240" w:lineRule="auto"/>
        <w:jc w:val="both"/>
      </w:pPr>
    </w:p>
    <w:p w:rsidR="00245298" w:rsidRDefault="00D636C4" w:rsidP="00423536">
      <w:pPr>
        <w:spacing w:after="0" w:line="240" w:lineRule="auto"/>
        <w:jc w:val="both"/>
      </w:pPr>
      <w:r>
        <w:rPr>
          <w:rFonts w:cstheme="minorHAnsi"/>
          <w:noProof/>
          <w:color w:val="333333"/>
        </w:rPr>
        <mc:AlternateContent>
          <mc:Choice Requires="wps">
            <w:drawing>
              <wp:inline distT="0" distB="0" distL="0" distR="0">
                <wp:extent cx="6189345" cy="2971800"/>
                <wp:effectExtent l="0" t="0" r="1905"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2971800"/>
                        </a:xfrm>
                        <a:prstGeom prst="rect">
                          <a:avLst/>
                        </a:prstGeom>
                        <a:solidFill>
                          <a:schemeClr val="accent1">
                            <a:lumMod val="20000"/>
                            <a:lumOff val="80000"/>
                          </a:schemeClr>
                        </a:solidFill>
                        <a:ln w="9525">
                          <a:noFill/>
                          <a:miter lim="800000"/>
                          <a:headEnd/>
                          <a:tailEnd/>
                        </a:ln>
                      </wps:spPr>
                      <wps:txbx>
                        <w:txbxContent>
                          <w:p w:rsidR="0034489B" w:rsidRPr="006653F1" w:rsidRDefault="0034489B" w:rsidP="00245298">
                            <w:pPr>
                              <w:rPr>
                                <w:rFonts w:cstheme="minorHAnsi"/>
                                <w:b/>
                                <w:bCs/>
                              </w:rPr>
                            </w:pPr>
                            <w:r w:rsidRPr="006653F1">
                              <w:rPr>
                                <w:rFonts w:cstheme="minorHAnsi"/>
                                <w:b/>
                                <w:bCs/>
                              </w:rPr>
                              <w:t xml:space="preserve">Policy on Intellectual property  </w:t>
                            </w:r>
                          </w:p>
                          <w:p w:rsidR="0034489B" w:rsidRPr="006653F1" w:rsidRDefault="0034489B" w:rsidP="007C2180">
                            <w:pPr>
                              <w:pStyle w:val="ListParagraph"/>
                              <w:numPr>
                                <w:ilvl w:val="0"/>
                                <w:numId w:val="5"/>
                              </w:numPr>
                              <w:rPr>
                                <w:rFonts w:cstheme="minorHAnsi"/>
                              </w:rPr>
                            </w:pPr>
                            <w:r w:rsidRPr="006653F1">
                              <w:rPr>
                                <w:rFonts w:cstheme="minorHAnsi"/>
                              </w:rPr>
                              <w:t xml:space="preserve">Develop and </w:t>
                            </w:r>
                            <w:r>
                              <w:rPr>
                                <w:rFonts w:cstheme="minorHAnsi"/>
                              </w:rPr>
                              <w:t xml:space="preserve">Implement </w:t>
                            </w:r>
                            <w:r w:rsidRPr="006653F1">
                              <w:rPr>
                                <w:rFonts w:cstheme="minorHAnsi"/>
                              </w:rPr>
                              <w:t xml:space="preserve">Policy of Intellectual property </w:t>
                            </w:r>
                          </w:p>
                          <w:p w:rsidR="0034489B" w:rsidRPr="006653F1" w:rsidRDefault="0034489B" w:rsidP="007C2180">
                            <w:pPr>
                              <w:pStyle w:val="ListParagraph"/>
                              <w:numPr>
                                <w:ilvl w:val="0"/>
                                <w:numId w:val="5"/>
                              </w:numPr>
                              <w:rPr>
                                <w:rFonts w:cstheme="minorHAnsi"/>
                              </w:rPr>
                            </w:pPr>
                            <w:r w:rsidRPr="006653F1">
                              <w:rPr>
                                <w:rFonts w:cstheme="minorHAnsi"/>
                              </w:rPr>
                              <w:t xml:space="preserve">Create awareness about the Noolaham policy </w:t>
                            </w:r>
                          </w:p>
                          <w:p w:rsidR="0034489B" w:rsidRPr="006653F1" w:rsidRDefault="0034489B" w:rsidP="00245298">
                            <w:pPr>
                              <w:spacing w:after="0" w:line="240" w:lineRule="auto"/>
                              <w:jc w:val="both"/>
                              <w:rPr>
                                <w:rFonts w:cstheme="minorHAnsi"/>
                                <w:sz w:val="20"/>
                                <w:szCs w:val="20"/>
                              </w:rPr>
                            </w:pPr>
                          </w:p>
                          <w:p w:rsidR="0034489B" w:rsidRPr="006653F1" w:rsidRDefault="0034489B" w:rsidP="00245298">
                            <w:pPr>
                              <w:spacing w:after="0" w:line="240" w:lineRule="auto"/>
                              <w:jc w:val="both"/>
                              <w:rPr>
                                <w:rFonts w:cstheme="minorHAnsi"/>
                                <w:b/>
                                <w:bCs/>
                              </w:rPr>
                            </w:pPr>
                            <w:r w:rsidRPr="006653F1">
                              <w:rPr>
                                <w:rFonts w:cstheme="minorHAnsi"/>
                                <w:b/>
                                <w:bCs/>
                              </w:rPr>
                              <w:t xml:space="preserve">Establish system and procedures &amp; control systems </w:t>
                            </w:r>
                          </w:p>
                          <w:p w:rsidR="0034489B" w:rsidRPr="006653F1" w:rsidRDefault="0034489B" w:rsidP="00245298">
                            <w:pPr>
                              <w:spacing w:after="0" w:line="240" w:lineRule="auto"/>
                              <w:jc w:val="both"/>
                              <w:rPr>
                                <w:rFonts w:cstheme="minorHAnsi"/>
                                <w:b/>
                                <w:bCs/>
                              </w:rPr>
                            </w:pPr>
                          </w:p>
                          <w:p w:rsidR="0034489B" w:rsidRPr="006653F1" w:rsidRDefault="0034489B" w:rsidP="007C2180">
                            <w:pPr>
                              <w:pStyle w:val="ListParagraph"/>
                              <w:numPr>
                                <w:ilvl w:val="0"/>
                                <w:numId w:val="6"/>
                              </w:numPr>
                              <w:rPr>
                                <w:rFonts w:cstheme="minorHAnsi"/>
                              </w:rPr>
                            </w:pPr>
                            <w:r w:rsidRPr="006653F1">
                              <w:rPr>
                                <w:rFonts w:cstheme="minorHAnsi"/>
                              </w:rPr>
                              <w:t>Develop and operationalize  Preservation standards</w:t>
                            </w:r>
                          </w:p>
                          <w:p w:rsidR="0034489B" w:rsidRPr="006653F1" w:rsidRDefault="0034489B" w:rsidP="007C2180">
                            <w:pPr>
                              <w:pStyle w:val="ListParagraph"/>
                              <w:numPr>
                                <w:ilvl w:val="0"/>
                                <w:numId w:val="6"/>
                              </w:numPr>
                              <w:rPr>
                                <w:rFonts w:cstheme="minorHAnsi"/>
                              </w:rPr>
                            </w:pPr>
                            <w:r w:rsidRPr="006653F1">
                              <w:rPr>
                                <w:rFonts w:cstheme="minorHAnsi"/>
                              </w:rPr>
                              <w:t>Establish guidance for research support and collaboration</w:t>
                            </w:r>
                          </w:p>
                          <w:p w:rsidR="0034489B" w:rsidRPr="006653F1" w:rsidRDefault="0034489B" w:rsidP="003671E2">
                            <w:pPr>
                              <w:rPr>
                                <w:rFonts w:cstheme="minorHAnsi"/>
                                <w:sz w:val="20"/>
                                <w:szCs w:val="20"/>
                              </w:rPr>
                            </w:pPr>
                            <w:r w:rsidRPr="006653F1">
                              <w:rPr>
                                <w:rFonts w:cstheme="minorHAnsi"/>
                                <w:b/>
                                <w:bCs/>
                              </w:rPr>
                              <w:t>Preservation standards conformant with International</w:t>
                            </w:r>
                            <w:r w:rsidRPr="006653F1">
                              <w:rPr>
                                <w:rFonts w:cstheme="minorHAnsi"/>
                                <w:b/>
                                <w:sz w:val="24"/>
                                <w:szCs w:val="24"/>
                              </w:rPr>
                              <w:t xml:space="preserve"> standards</w:t>
                            </w:r>
                          </w:p>
                          <w:p w:rsidR="0034489B" w:rsidRPr="006653F1" w:rsidRDefault="0034489B" w:rsidP="003671E2">
                            <w:pPr>
                              <w:pStyle w:val="ListParagraph"/>
                              <w:numPr>
                                <w:ilvl w:val="0"/>
                                <w:numId w:val="14"/>
                              </w:numPr>
                              <w:rPr>
                                <w:rFonts w:cstheme="minorHAnsi"/>
                              </w:rPr>
                            </w:pPr>
                            <w:r w:rsidRPr="006653F1">
                              <w:rPr>
                                <w:rFonts w:cstheme="minorHAnsi"/>
                              </w:rPr>
                              <w:t>Preservation standards are developed and approved by January 2012</w:t>
                            </w:r>
                          </w:p>
                          <w:p w:rsidR="0034489B" w:rsidRPr="006653F1" w:rsidRDefault="0034489B" w:rsidP="003671E2">
                            <w:pPr>
                              <w:pStyle w:val="ListParagraph"/>
                              <w:numPr>
                                <w:ilvl w:val="0"/>
                                <w:numId w:val="14"/>
                              </w:numPr>
                              <w:rPr>
                                <w:rFonts w:cstheme="minorHAnsi"/>
                              </w:rPr>
                            </w:pPr>
                            <w:r w:rsidRPr="006653F1">
                              <w:rPr>
                                <w:rFonts w:cstheme="minorHAnsi"/>
                              </w:rPr>
                              <w:t>Preservation of documents are in compliance with the standards from March 2012</w:t>
                            </w:r>
                          </w:p>
                          <w:p w:rsidR="0034489B" w:rsidRPr="006653F1" w:rsidRDefault="0034489B" w:rsidP="003671E2">
                            <w:pPr>
                              <w:pStyle w:val="ListParagraph"/>
                              <w:numPr>
                                <w:ilvl w:val="0"/>
                                <w:numId w:val="14"/>
                              </w:numPr>
                              <w:rPr>
                                <w:rFonts w:cstheme="minorHAnsi"/>
                              </w:rPr>
                            </w:pPr>
                            <w:r w:rsidRPr="006653F1">
                              <w:rPr>
                                <w:rFonts w:cstheme="minorHAnsi"/>
                              </w:rPr>
                              <w:t>Audio</w:t>
                            </w:r>
                            <w:r>
                              <w:rPr>
                                <w:rFonts w:cstheme="minorHAnsi"/>
                              </w:rPr>
                              <w:t>,</w:t>
                            </w:r>
                            <w:r w:rsidRPr="006653F1">
                              <w:rPr>
                                <w:rFonts w:cstheme="minorHAnsi"/>
                              </w:rPr>
                              <w:t xml:space="preserve"> video and image standards are approved and implemented by March 2012</w:t>
                            </w:r>
                          </w:p>
                          <w:p w:rsidR="0034489B" w:rsidRPr="003671E2" w:rsidRDefault="0034489B" w:rsidP="003671E2">
                            <w:pPr>
                              <w:rPr>
                                <w:rFonts w:cstheme="minorHAnsi"/>
                                <w:color w:val="333333"/>
                              </w:rPr>
                            </w:pPr>
                          </w:p>
                        </w:txbxContent>
                      </wps:txbx>
                      <wps:bodyPr rot="0" vert="horz" wrap="square" lIns="91440" tIns="45720" rIns="91440" bIns="45720" anchor="t" anchorCtr="0">
                        <a:noAutofit/>
                      </wps:bodyPr>
                    </wps:wsp>
                  </a:graphicData>
                </a:graphic>
              </wp:inline>
            </w:drawing>
          </mc:Choice>
          <mc:Fallback>
            <w:pict>
              <v:shape id="_x0000_s1040" type="#_x0000_t202" style="width:487.3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" fillcolor="#dbe5f1 [660]" stroked="f">
                <v:textbox>
                  <w:txbxContent>
                    <w:p w:rsidR="0034489B" w:rsidRPr="006653F1" w:rsidRDefault="0034489B" w:rsidP="00245298">
                      <w:pPr>
                        <w:rPr>
                          <w:rFonts w:cstheme="minorHAnsi"/>
                          <w:b/>
                          <w:bCs/>
                        </w:rPr>
                      </w:pPr>
                      <w:r w:rsidRPr="006653F1">
                        <w:rPr>
                          <w:rFonts w:cstheme="minorHAnsi"/>
                          <w:b/>
                          <w:bCs/>
                        </w:rPr>
                        <w:t xml:space="preserve">Policy on Intellectual property  </w:t>
                      </w:r>
                    </w:p>
                    <w:p w:rsidR="0034489B" w:rsidRPr="006653F1" w:rsidRDefault="0034489B" w:rsidP="007C2180">
                      <w:pPr>
                        <w:pStyle w:val="ListParagraph"/>
                        <w:numPr>
                          <w:ilvl w:val="0"/>
                          <w:numId w:val="5"/>
                        </w:numPr>
                        <w:rPr>
                          <w:rFonts w:cstheme="minorHAnsi"/>
                        </w:rPr>
                      </w:pPr>
                      <w:r w:rsidRPr="006653F1">
                        <w:rPr>
                          <w:rFonts w:cstheme="minorHAnsi"/>
                        </w:rPr>
                        <w:t xml:space="preserve">Develop and </w:t>
                      </w:r>
                      <w:r>
                        <w:rPr>
                          <w:rFonts w:cstheme="minorHAnsi"/>
                        </w:rPr>
                        <w:t xml:space="preserve">Implement </w:t>
                      </w:r>
                      <w:r w:rsidRPr="006653F1">
                        <w:rPr>
                          <w:rFonts w:cstheme="minorHAnsi"/>
                        </w:rPr>
                        <w:t xml:space="preserve">Policy of Intellectual property </w:t>
                      </w:r>
                    </w:p>
                    <w:p w:rsidR="0034489B" w:rsidRPr="006653F1" w:rsidRDefault="0034489B" w:rsidP="007C2180">
                      <w:pPr>
                        <w:pStyle w:val="ListParagraph"/>
                        <w:numPr>
                          <w:ilvl w:val="0"/>
                          <w:numId w:val="5"/>
                        </w:numPr>
                        <w:rPr>
                          <w:rFonts w:cstheme="minorHAnsi"/>
                        </w:rPr>
                      </w:pPr>
                      <w:r w:rsidRPr="006653F1">
                        <w:rPr>
                          <w:rFonts w:cstheme="minorHAnsi"/>
                        </w:rPr>
                        <w:t xml:space="preserve">Create awareness about the Noolaham policy </w:t>
                      </w:r>
                    </w:p>
                    <w:p w:rsidR="0034489B" w:rsidRPr="006653F1" w:rsidRDefault="0034489B" w:rsidP="00245298">
                      <w:pPr>
                        <w:spacing w:after="0" w:line="240" w:lineRule="auto"/>
                        <w:jc w:val="both"/>
                        <w:rPr>
                          <w:rFonts w:cstheme="minorHAnsi"/>
                          <w:sz w:val="20"/>
                          <w:szCs w:val="20"/>
                        </w:rPr>
                      </w:pPr>
                    </w:p>
                    <w:p w:rsidR="0034489B" w:rsidRPr="006653F1" w:rsidRDefault="0034489B" w:rsidP="00245298">
                      <w:pPr>
                        <w:spacing w:after="0" w:line="240" w:lineRule="auto"/>
                        <w:jc w:val="both"/>
                        <w:rPr>
                          <w:rFonts w:cstheme="minorHAnsi"/>
                          <w:b/>
                          <w:bCs/>
                        </w:rPr>
                      </w:pPr>
                      <w:r w:rsidRPr="006653F1">
                        <w:rPr>
                          <w:rFonts w:cstheme="minorHAnsi"/>
                          <w:b/>
                          <w:bCs/>
                        </w:rPr>
                        <w:t xml:space="preserve">Establish system and procedures &amp; control systems </w:t>
                      </w:r>
                    </w:p>
                    <w:p w:rsidR="0034489B" w:rsidRPr="006653F1" w:rsidRDefault="0034489B" w:rsidP="00245298">
                      <w:pPr>
                        <w:spacing w:after="0" w:line="240" w:lineRule="auto"/>
                        <w:jc w:val="both"/>
                        <w:rPr>
                          <w:rFonts w:cstheme="minorHAnsi"/>
                          <w:b/>
                          <w:bCs/>
                        </w:rPr>
                      </w:pPr>
                    </w:p>
                    <w:p w:rsidR="0034489B" w:rsidRPr="006653F1" w:rsidRDefault="0034489B" w:rsidP="007C2180">
                      <w:pPr>
                        <w:pStyle w:val="ListParagraph"/>
                        <w:numPr>
                          <w:ilvl w:val="0"/>
                          <w:numId w:val="6"/>
                        </w:numPr>
                        <w:rPr>
                          <w:rFonts w:cstheme="minorHAnsi"/>
                        </w:rPr>
                      </w:pPr>
                      <w:r w:rsidRPr="006653F1">
                        <w:rPr>
                          <w:rFonts w:cstheme="minorHAnsi"/>
                        </w:rPr>
                        <w:t>Develop and operationalize  Preservation standards</w:t>
                      </w:r>
                    </w:p>
                    <w:p w:rsidR="0034489B" w:rsidRPr="006653F1" w:rsidRDefault="0034489B" w:rsidP="007C2180">
                      <w:pPr>
                        <w:pStyle w:val="ListParagraph"/>
                        <w:numPr>
                          <w:ilvl w:val="0"/>
                          <w:numId w:val="6"/>
                        </w:numPr>
                        <w:rPr>
                          <w:rFonts w:cstheme="minorHAnsi"/>
                        </w:rPr>
                      </w:pPr>
                      <w:r w:rsidRPr="006653F1">
                        <w:rPr>
                          <w:rFonts w:cstheme="minorHAnsi"/>
                        </w:rPr>
                        <w:t>Establish guidance for research support and collaboration</w:t>
                      </w:r>
                    </w:p>
                    <w:p w:rsidR="0034489B" w:rsidRPr="006653F1" w:rsidRDefault="0034489B" w:rsidP="003671E2">
                      <w:pPr>
                        <w:rPr>
                          <w:rFonts w:cstheme="minorHAnsi"/>
                          <w:sz w:val="20"/>
                          <w:szCs w:val="20"/>
                        </w:rPr>
                      </w:pPr>
                      <w:r w:rsidRPr="006653F1">
                        <w:rPr>
                          <w:rFonts w:cstheme="minorHAnsi"/>
                          <w:b/>
                          <w:bCs/>
                        </w:rPr>
                        <w:t>Preservation standards conformant with International</w:t>
                      </w:r>
                      <w:r w:rsidRPr="006653F1">
                        <w:rPr>
                          <w:rFonts w:cstheme="minorHAnsi"/>
                          <w:b/>
                          <w:sz w:val="24"/>
                          <w:szCs w:val="24"/>
                        </w:rPr>
                        <w:t xml:space="preserve"> standards</w:t>
                      </w:r>
                    </w:p>
                    <w:p w:rsidR="0034489B" w:rsidRPr="006653F1" w:rsidRDefault="0034489B" w:rsidP="003671E2">
                      <w:pPr>
                        <w:pStyle w:val="ListParagraph"/>
                        <w:numPr>
                          <w:ilvl w:val="0"/>
                          <w:numId w:val="14"/>
                        </w:numPr>
                        <w:rPr>
                          <w:rFonts w:cstheme="minorHAnsi"/>
                        </w:rPr>
                      </w:pPr>
                      <w:r w:rsidRPr="006653F1">
                        <w:rPr>
                          <w:rFonts w:cstheme="minorHAnsi"/>
                        </w:rPr>
                        <w:t>Preservation standards are developed and approved by January 2012</w:t>
                      </w:r>
                    </w:p>
                    <w:p w:rsidR="0034489B" w:rsidRPr="006653F1" w:rsidRDefault="0034489B" w:rsidP="003671E2">
                      <w:pPr>
                        <w:pStyle w:val="ListParagraph"/>
                        <w:numPr>
                          <w:ilvl w:val="0"/>
                          <w:numId w:val="14"/>
                        </w:numPr>
                        <w:rPr>
                          <w:rFonts w:cstheme="minorHAnsi"/>
                        </w:rPr>
                      </w:pPr>
                      <w:r w:rsidRPr="006653F1">
                        <w:rPr>
                          <w:rFonts w:cstheme="minorHAnsi"/>
                        </w:rPr>
                        <w:t>Preservation of documents are in compliance with the standards from March 2012</w:t>
                      </w:r>
                    </w:p>
                    <w:p w:rsidR="0034489B" w:rsidRPr="006653F1" w:rsidRDefault="0034489B" w:rsidP="003671E2">
                      <w:pPr>
                        <w:pStyle w:val="ListParagraph"/>
                        <w:numPr>
                          <w:ilvl w:val="0"/>
                          <w:numId w:val="14"/>
                        </w:numPr>
                        <w:rPr>
                          <w:rFonts w:cstheme="minorHAnsi"/>
                        </w:rPr>
                      </w:pPr>
                      <w:r w:rsidRPr="006653F1">
                        <w:rPr>
                          <w:rFonts w:cstheme="minorHAnsi"/>
                        </w:rPr>
                        <w:t>Audio</w:t>
                      </w:r>
                      <w:r>
                        <w:rPr>
                          <w:rFonts w:cstheme="minorHAnsi"/>
                        </w:rPr>
                        <w:t>,</w:t>
                      </w:r>
                      <w:r w:rsidRPr="006653F1">
                        <w:rPr>
                          <w:rFonts w:cstheme="minorHAnsi"/>
                        </w:rPr>
                        <w:t xml:space="preserve"> video and image standards are approved and implemented by March 2012</w:t>
                      </w:r>
                    </w:p>
                    <w:p w:rsidR="0034489B" w:rsidRPr="003671E2" w:rsidRDefault="0034489B" w:rsidP="003671E2">
                      <w:pPr>
                        <w:rPr>
                          <w:rFonts w:cstheme="minorHAnsi"/>
                          <w:color w:val="333333"/>
                        </w:rPr>
                      </w:pPr>
                    </w:p>
                  </w:txbxContent>
                </v:textbox>
                <w10:anchorlock/>
              </v:shape>
            </w:pict>
          </mc:Fallback>
        </mc:AlternateContent>
      </w:r>
    </w:p>
    <w:p w:rsidR="00054B78" w:rsidRDefault="00054B78" w:rsidP="00423536">
      <w:pPr>
        <w:spacing w:after="0" w:line="240" w:lineRule="auto"/>
        <w:jc w:val="both"/>
      </w:pPr>
    </w:p>
    <w:p w:rsidR="00054B78" w:rsidRDefault="00054B78" w:rsidP="00423536">
      <w:pPr>
        <w:spacing w:after="0" w:line="240" w:lineRule="auto"/>
        <w:jc w:val="both"/>
      </w:pPr>
    </w:p>
    <w:p w:rsidR="00054B78" w:rsidRPr="001B6192" w:rsidRDefault="00054B78" w:rsidP="00054B78">
      <w:pPr>
        <w:spacing w:after="0" w:line="240" w:lineRule="auto"/>
      </w:pPr>
      <w:r w:rsidRPr="001B6192">
        <w:t>Prioritized Strate</w:t>
      </w:r>
      <w:r w:rsidR="00E76C32">
        <w:t>gy 6</w:t>
      </w:r>
    </w:p>
    <w:p w:rsidR="00054B78" w:rsidRPr="00A76648" w:rsidRDefault="00054B78" w:rsidP="00783840">
      <w:pPr>
        <w:shd w:val="clear" w:color="auto" w:fill="C6D9F1" w:themeFill="text2" w:themeFillTint="33"/>
        <w:spacing w:after="0" w:line="240" w:lineRule="auto"/>
        <w:rPr>
          <w:sz w:val="40"/>
          <w:szCs w:val="40"/>
        </w:rPr>
      </w:pPr>
      <w:r>
        <w:rPr>
          <w:sz w:val="40"/>
          <w:szCs w:val="40"/>
        </w:rPr>
        <w:t xml:space="preserve">Advocacy </w:t>
      </w:r>
      <w:r w:rsidR="009F5972">
        <w:rPr>
          <w:sz w:val="40"/>
          <w:szCs w:val="40"/>
        </w:rPr>
        <w:t>and Communication</w:t>
      </w:r>
    </w:p>
    <w:p w:rsidR="00054B78" w:rsidRDefault="00054B78" w:rsidP="00423536">
      <w:pPr>
        <w:spacing w:after="0" w:line="240" w:lineRule="auto"/>
        <w:jc w:val="both"/>
      </w:pPr>
    </w:p>
    <w:p w:rsidR="00054B78" w:rsidRDefault="00054B78" w:rsidP="00423536">
      <w:pPr>
        <w:spacing w:after="0" w:line="240" w:lineRule="auto"/>
        <w:jc w:val="both"/>
      </w:pPr>
    </w:p>
    <w:p w:rsidR="00054B78" w:rsidRDefault="00D636C4" w:rsidP="00423536">
      <w:pPr>
        <w:spacing w:after="0" w:line="240" w:lineRule="auto"/>
        <w:jc w:val="both"/>
      </w:pPr>
      <w:r>
        <w:rPr>
          <w:rFonts w:cstheme="minorHAnsi"/>
          <w:noProof/>
          <w:color w:val="333333"/>
        </w:rPr>
        <mc:AlternateContent>
          <mc:Choice Requires="wps">
            <w:drawing>
              <wp:inline distT="0" distB="0" distL="0" distR="0">
                <wp:extent cx="6189345" cy="2419350"/>
                <wp:effectExtent l="0" t="0" r="1905"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2419350"/>
                        </a:xfrm>
                        <a:prstGeom prst="rect">
                          <a:avLst/>
                        </a:prstGeom>
                        <a:solidFill>
                          <a:schemeClr val="accent1">
                            <a:lumMod val="20000"/>
                            <a:lumOff val="80000"/>
                          </a:schemeClr>
                        </a:solidFill>
                        <a:ln w="9525">
                          <a:noFill/>
                          <a:miter lim="800000"/>
                          <a:headEnd/>
                          <a:tailEnd/>
                        </a:ln>
                      </wps:spPr>
                      <wps:txbx>
                        <w:txbxContent>
                          <w:p w:rsidR="0034489B" w:rsidRPr="006653F1" w:rsidRDefault="0034489B" w:rsidP="004170FA">
                            <w:pPr>
                              <w:rPr>
                                <w:rFonts w:cstheme="minorHAnsi"/>
                                <w:b/>
                                <w:bCs/>
                              </w:rPr>
                            </w:pPr>
                            <w:r w:rsidRPr="006653F1">
                              <w:rPr>
                                <w:rFonts w:cstheme="minorHAnsi"/>
                                <w:b/>
                                <w:bCs/>
                              </w:rPr>
                              <w:t>Develop Communication and Advocacy Plan</w:t>
                            </w:r>
                          </w:p>
                          <w:p w:rsidR="0034489B" w:rsidRPr="006653F1" w:rsidRDefault="0034489B" w:rsidP="007C2180">
                            <w:pPr>
                              <w:pStyle w:val="ListParagraph"/>
                              <w:numPr>
                                <w:ilvl w:val="0"/>
                                <w:numId w:val="10"/>
                              </w:numPr>
                              <w:rPr>
                                <w:rFonts w:cstheme="minorHAnsi"/>
                              </w:rPr>
                            </w:pPr>
                            <w:r w:rsidRPr="006653F1">
                              <w:rPr>
                                <w:rFonts w:cstheme="minorHAnsi"/>
                              </w:rPr>
                              <w:t>Develop a communication plan  2012-2014</w:t>
                            </w:r>
                          </w:p>
                          <w:p w:rsidR="0034489B" w:rsidRPr="006653F1" w:rsidRDefault="0034489B" w:rsidP="007C2180">
                            <w:pPr>
                              <w:pStyle w:val="ListParagraph"/>
                              <w:numPr>
                                <w:ilvl w:val="0"/>
                                <w:numId w:val="10"/>
                              </w:numPr>
                              <w:rPr>
                                <w:rFonts w:cstheme="minorHAnsi"/>
                              </w:rPr>
                            </w:pPr>
                            <w:r w:rsidRPr="006653F1">
                              <w:rPr>
                                <w:rFonts w:cstheme="minorHAnsi"/>
                              </w:rPr>
                              <w:t>Develop communication style guides and advocacy materials</w:t>
                            </w:r>
                          </w:p>
                          <w:p w:rsidR="0034489B" w:rsidRPr="006653F1" w:rsidRDefault="0034489B" w:rsidP="00C56B48">
                            <w:pPr>
                              <w:spacing w:after="0" w:line="240" w:lineRule="auto"/>
                              <w:jc w:val="both"/>
                              <w:rPr>
                                <w:rFonts w:cstheme="minorHAnsi"/>
                                <w:b/>
                              </w:rPr>
                            </w:pPr>
                            <w:r w:rsidRPr="006653F1">
                              <w:rPr>
                                <w:rFonts w:cstheme="minorHAnsi"/>
                                <w:b/>
                              </w:rPr>
                              <w:t>Strategic Communication</w:t>
                            </w:r>
                          </w:p>
                          <w:p w:rsidR="0034489B" w:rsidRPr="006653F1" w:rsidRDefault="0034489B" w:rsidP="00C56B48">
                            <w:pPr>
                              <w:spacing w:after="0" w:line="240" w:lineRule="auto"/>
                              <w:jc w:val="both"/>
                              <w:rPr>
                                <w:rFonts w:cstheme="minorHAnsi"/>
                                <w:b/>
                              </w:rPr>
                            </w:pPr>
                          </w:p>
                          <w:p w:rsidR="0034489B" w:rsidRPr="006653F1" w:rsidRDefault="0034489B" w:rsidP="00C56B48">
                            <w:pPr>
                              <w:pStyle w:val="ListParagraph"/>
                              <w:numPr>
                                <w:ilvl w:val="0"/>
                                <w:numId w:val="18"/>
                              </w:numPr>
                              <w:spacing w:after="0" w:line="240" w:lineRule="auto"/>
                              <w:jc w:val="both"/>
                              <w:rPr>
                                <w:rFonts w:cstheme="minorHAnsi"/>
                              </w:rPr>
                            </w:pPr>
                            <w:r w:rsidRPr="006653F1">
                              <w:rPr>
                                <w:rFonts w:cstheme="minorHAnsi"/>
                              </w:rPr>
                              <w:t>Identify the themes and target audience for strategic communication by Dec 2012</w:t>
                            </w:r>
                          </w:p>
                          <w:p w:rsidR="0034489B" w:rsidRPr="006653F1" w:rsidRDefault="0034489B" w:rsidP="00C56B48">
                            <w:pPr>
                              <w:pStyle w:val="ListParagraph"/>
                              <w:numPr>
                                <w:ilvl w:val="0"/>
                                <w:numId w:val="18"/>
                              </w:numPr>
                              <w:spacing w:after="0" w:line="240" w:lineRule="auto"/>
                              <w:jc w:val="both"/>
                              <w:rPr>
                                <w:rFonts w:cstheme="minorHAnsi"/>
                              </w:rPr>
                            </w:pPr>
                            <w:r w:rsidRPr="006653F1">
                              <w:rPr>
                                <w:rFonts w:cstheme="minorHAnsi"/>
                              </w:rPr>
                              <w:t>Proactively use print and electronic media to promote the mission and values of Noolaham Foundation</w:t>
                            </w:r>
                          </w:p>
                          <w:p w:rsidR="0034489B" w:rsidRPr="006653F1" w:rsidRDefault="0034489B" w:rsidP="00C56B48">
                            <w:pPr>
                              <w:pStyle w:val="ListParagraph"/>
                              <w:numPr>
                                <w:ilvl w:val="0"/>
                                <w:numId w:val="18"/>
                              </w:numPr>
                              <w:spacing w:after="0" w:line="240" w:lineRule="auto"/>
                              <w:jc w:val="both"/>
                              <w:rPr>
                                <w:rFonts w:cstheme="minorHAnsi"/>
                              </w:rPr>
                            </w:pPr>
                            <w:r w:rsidRPr="006653F1">
                              <w:rPr>
                                <w:rFonts w:cstheme="minorHAnsi"/>
                              </w:rPr>
                              <w:t>Initiate National and community level advocacy ( workshops, seminars)</w:t>
                            </w:r>
                          </w:p>
                        </w:txbxContent>
                      </wps:txbx>
                      <wps:bodyPr rot="0" vert="horz" wrap="square" lIns="91440" tIns="45720" rIns="91440" bIns="45720" anchor="t" anchorCtr="0">
                        <a:noAutofit/>
                      </wps:bodyPr>
                    </wps:wsp>
                  </a:graphicData>
                </a:graphic>
              </wp:inline>
            </w:drawing>
          </mc:Choice>
          <mc:Fallback>
            <w:pict>
              <v:shape id="_x0000_s1041" type="#_x0000_t202" style="width:487.35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" fillcolor="#dbe5f1 [660]" stroked="f">
                <v:textbox>
                  <w:txbxContent>
                    <w:p w:rsidR="0034489B" w:rsidRPr="006653F1" w:rsidRDefault="0034489B" w:rsidP="004170FA">
                      <w:pPr>
                        <w:rPr>
                          <w:rFonts w:cstheme="minorHAnsi"/>
                          <w:b/>
                          <w:bCs/>
                        </w:rPr>
                      </w:pPr>
                      <w:r w:rsidRPr="006653F1">
                        <w:rPr>
                          <w:rFonts w:cstheme="minorHAnsi"/>
                          <w:b/>
                          <w:bCs/>
                        </w:rPr>
                        <w:t>Develop Communication and Advocacy Plan</w:t>
                      </w:r>
                    </w:p>
                    <w:p w:rsidR="0034489B" w:rsidRPr="006653F1" w:rsidRDefault="0034489B" w:rsidP="007C2180">
                      <w:pPr>
                        <w:pStyle w:val="ListParagraph"/>
                        <w:numPr>
                          <w:ilvl w:val="0"/>
                          <w:numId w:val="10"/>
                        </w:numPr>
                        <w:rPr>
                          <w:rFonts w:cstheme="minorHAnsi"/>
                        </w:rPr>
                      </w:pPr>
                      <w:r w:rsidRPr="006653F1">
                        <w:rPr>
                          <w:rFonts w:cstheme="minorHAnsi"/>
                        </w:rPr>
                        <w:t>Develop a communication plan  2012-2014</w:t>
                      </w:r>
                    </w:p>
                    <w:p w:rsidR="0034489B" w:rsidRPr="006653F1" w:rsidRDefault="0034489B" w:rsidP="007C2180">
                      <w:pPr>
                        <w:pStyle w:val="ListParagraph"/>
                        <w:numPr>
                          <w:ilvl w:val="0"/>
                          <w:numId w:val="10"/>
                        </w:numPr>
                        <w:rPr>
                          <w:rFonts w:cstheme="minorHAnsi"/>
                        </w:rPr>
                      </w:pPr>
                      <w:r w:rsidRPr="006653F1">
                        <w:rPr>
                          <w:rFonts w:cstheme="minorHAnsi"/>
                        </w:rPr>
                        <w:t>Develop communication style guides and advocacy materials</w:t>
                      </w:r>
                    </w:p>
                    <w:p w:rsidR="0034489B" w:rsidRPr="006653F1" w:rsidRDefault="0034489B" w:rsidP="00C56B48">
                      <w:pPr>
                        <w:spacing w:after="0" w:line="240" w:lineRule="auto"/>
                        <w:jc w:val="both"/>
                        <w:rPr>
                          <w:rFonts w:cstheme="minorHAnsi"/>
                          <w:b/>
                        </w:rPr>
                      </w:pPr>
                      <w:r w:rsidRPr="006653F1">
                        <w:rPr>
                          <w:rFonts w:cstheme="minorHAnsi"/>
                          <w:b/>
                        </w:rPr>
                        <w:t>Strategic Communication</w:t>
                      </w:r>
                    </w:p>
                    <w:p w:rsidR="0034489B" w:rsidRPr="006653F1" w:rsidRDefault="0034489B" w:rsidP="00C56B48">
                      <w:pPr>
                        <w:spacing w:after="0" w:line="240" w:lineRule="auto"/>
                        <w:jc w:val="both"/>
                        <w:rPr>
                          <w:rFonts w:cstheme="minorHAnsi"/>
                          <w:b/>
                        </w:rPr>
                      </w:pPr>
                    </w:p>
                    <w:p w:rsidR="0034489B" w:rsidRPr="006653F1" w:rsidRDefault="0034489B" w:rsidP="00C56B48">
                      <w:pPr>
                        <w:pStyle w:val="ListParagraph"/>
                        <w:numPr>
                          <w:ilvl w:val="0"/>
                          <w:numId w:val="18"/>
                        </w:numPr>
                        <w:spacing w:after="0" w:line="240" w:lineRule="auto"/>
                        <w:jc w:val="both"/>
                        <w:rPr>
                          <w:rFonts w:cstheme="minorHAnsi"/>
                        </w:rPr>
                      </w:pPr>
                      <w:r w:rsidRPr="006653F1">
                        <w:rPr>
                          <w:rFonts w:cstheme="minorHAnsi"/>
                        </w:rPr>
                        <w:t>Identify the themes and target audience for strategic communication by Dec 2012</w:t>
                      </w:r>
                    </w:p>
                    <w:p w:rsidR="0034489B" w:rsidRPr="006653F1" w:rsidRDefault="0034489B" w:rsidP="00C56B48">
                      <w:pPr>
                        <w:pStyle w:val="ListParagraph"/>
                        <w:numPr>
                          <w:ilvl w:val="0"/>
                          <w:numId w:val="18"/>
                        </w:numPr>
                        <w:spacing w:after="0" w:line="240" w:lineRule="auto"/>
                        <w:jc w:val="both"/>
                        <w:rPr>
                          <w:rFonts w:cstheme="minorHAnsi"/>
                        </w:rPr>
                      </w:pPr>
                      <w:r w:rsidRPr="006653F1">
                        <w:rPr>
                          <w:rFonts w:cstheme="minorHAnsi"/>
                        </w:rPr>
                        <w:t>Proactively use print and electronic media to promote the mission and values of Noolaham Foundation</w:t>
                      </w:r>
                    </w:p>
                    <w:p w:rsidR="0034489B" w:rsidRPr="006653F1" w:rsidRDefault="0034489B" w:rsidP="00C56B48">
                      <w:pPr>
                        <w:pStyle w:val="ListParagraph"/>
                        <w:numPr>
                          <w:ilvl w:val="0"/>
                          <w:numId w:val="18"/>
                        </w:numPr>
                        <w:spacing w:after="0" w:line="240" w:lineRule="auto"/>
                        <w:jc w:val="both"/>
                        <w:rPr>
                          <w:rFonts w:cstheme="minorHAnsi"/>
                        </w:rPr>
                      </w:pPr>
                      <w:r w:rsidRPr="006653F1">
                        <w:rPr>
                          <w:rFonts w:cstheme="minorHAnsi"/>
                        </w:rPr>
                        <w:t>Initiate National and community level advocacy ( workshops, seminars)</w:t>
                      </w:r>
                    </w:p>
                  </w:txbxContent>
                </v:textbox>
                <w10:anchorlock/>
              </v:shape>
            </w:pict>
          </mc:Fallback>
        </mc:AlternateContent>
      </w:r>
    </w:p>
    <w:p w:rsidR="00054B78" w:rsidRDefault="00054B78" w:rsidP="00423536">
      <w:pPr>
        <w:spacing w:after="0" w:line="240" w:lineRule="auto"/>
        <w:jc w:val="both"/>
      </w:pPr>
    </w:p>
    <w:p w:rsidR="00054B78" w:rsidRDefault="00054B78" w:rsidP="00423536">
      <w:pPr>
        <w:spacing w:after="0" w:line="240" w:lineRule="auto"/>
        <w:jc w:val="both"/>
      </w:pPr>
    </w:p>
    <w:p w:rsidR="001B6192" w:rsidRDefault="001B6192" w:rsidP="00054B78">
      <w:pPr>
        <w:spacing w:after="0" w:line="240" w:lineRule="auto"/>
      </w:pPr>
    </w:p>
    <w:p w:rsidR="00054B78" w:rsidRDefault="00054B78" w:rsidP="00423536">
      <w:pPr>
        <w:spacing w:after="0" w:line="240" w:lineRule="auto"/>
        <w:jc w:val="both"/>
      </w:pPr>
    </w:p>
    <w:p w:rsidR="00394631" w:rsidRDefault="00394631" w:rsidP="00423536">
      <w:pPr>
        <w:spacing w:after="0" w:line="240" w:lineRule="auto"/>
        <w:jc w:val="both"/>
      </w:pPr>
    </w:p>
    <w:p w:rsidR="00054B78" w:rsidRDefault="00054B78" w:rsidP="00423536">
      <w:pPr>
        <w:spacing w:after="0" w:line="240" w:lineRule="auto"/>
        <w:jc w:val="both"/>
      </w:pPr>
    </w:p>
    <w:p w:rsidR="00F73A61" w:rsidRDefault="00F73A61" w:rsidP="000257A7">
      <w:pPr>
        <w:spacing w:after="0" w:line="240" w:lineRule="auto"/>
        <w:rPr>
          <w:b/>
          <w:bCs/>
        </w:rPr>
      </w:pPr>
    </w:p>
    <w:p w:rsidR="0084322A" w:rsidRDefault="0084322A" w:rsidP="000257A7">
      <w:pPr>
        <w:spacing w:after="0" w:line="240" w:lineRule="auto"/>
        <w:rPr>
          <w:b/>
          <w:bCs/>
        </w:rPr>
      </w:pPr>
    </w:p>
    <w:p w:rsidR="0084322A" w:rsidRDefault="0084322A" w:rsidP="000257A7">
      <w:pPr>
        <w:spacing w:after="0" w:line="240" w:lineRule="auto"/>
        <w:rPr>
          <w:b/>
          <w:bCs/>
        </w:rPr>
      </w:pPr>
    </w:p>
    <w:p w:rsidR="00010994" w:rsidRPr="00010994" w:rsidRDefault="00010994" w:rsidP="00010994">
      <w:pPr>
        <w:shd w:val="clear" w:color="auto" w:fill="C6D9F1" w:themeFill="text2" w:themeFillTint="33"/>
        <w:spacing w:after="0" w:line="240" w:lineRule="auto"/>
        <w:rPr>
          <w:b/>
          <w:sz w:val="28"/>
          <w:szCs w:val="28"/>
        </w:rPr>
      </w:pPr>
      <w:r w:rsidRPr="00010994">
        <w:rPr>
          <w:b/>
          <w:sz w:val="28"/>
          <w:szCs w:val="28"/>
        </w:rPr>
        <w:lastRenderedPageBreak/>
        <w:t>Budgets Explained</w:t>
      </w:r>
    </w:p>
    <w:p w:rsidR="00010994" w:rsidRDefault="00010994" w:rsidP="00894215">
      <w:pPr>
        <w:spacing w:after="0" w:line="240" w:lineRule="auto"/>
        <w:jc w:val="both"/>
        <w:rPr>
          <w:rFonts w:cstheme="minorHAnsi"/>
          <w:b/>
          <w:bCs/>
          <w:sz w:val="32"/>
          <w:szCs w:val="32"/>
        </w:rPr>
      </w:pPr>
    </w:p>
    <w:p w:rsidR="008968BF" w:rsidRDefault="008968BF" w:rsidP="00894215">
      <w:pPr>
        <w:spacing w:after="0" w:line="240" w:lineRule="auto"/>
        <w:jc w:val="both"/>
        <w:rPr>
          <w:rFonts w:cstheme="minorHAnsi"/>
          <w:bCs/>
          <w:sz w:val="24"/>
          <w:szCs w:val="24"/>
        </w:rPr>
      </w:pPr>
    </w:p>
    <w:p w:rsidR="00894215" w:rsidRPr="002A0C99" w:rsidRDefault="00896892" w:rsidP="00894215">
      <w:pPr>
        <w:spacing w:after="0" w:line="240" w:lineRule="auto"/>
        <w:jc w:val="both"/>
        <w:rPr>
          <w:rFonts w:cstheme="minorHAnsi"/>
          <w:bCs/>
          <w:sz w:val="24"/>
          <w:szCs w:val="24"/>
        </w:rPr>
      </w:pPr>
      <w:r>
        <w:rPr>
          <w:rFonts w:cstheme="minorHAnsi"/>
          <w:bCs/>
          <w:sz w:val="24"/>
          <w:szCs w:val="24"/>
        </w:rPr>
        <w:t>Noolaham Foundation d</w:t>
      </w:r>
      <w:r w:rsidR="00894215" w:rsidRPr="002A0C99">
        <w:rPr>
          <w:rFonts w:cstheme="minorHAnsi"/>
          <w:bCs/>
          <w:sz w:val="24"/>
          <w:szCs w:val="24"/>
        </w:rPr>
        <w:t>epends absolutely on finance contribution from the well-wishers and donors for its operation to achieve its mission.</w:t>
      </w:r>
    </w:p>
    <w:p w:rsidR="00894215" w:rsidRPr="002A0C99" w:rsidRDefault="00894215" w:rsidP="00894215">
      <w:pPr>
        <w:spacing w:after="0" w:line="240" w:lineRule="auto"/>
        <w:jc w:val="both"/>
        <w:rPr>
          <w:rFonts w:cstheme="minorHAnsi"/>
          <w:bCs/>
          <w:sz w:val="24"/>
          <w:szCs w:val="24"/>
        </w:rPr>
      </w:pPr>
    </w:p>
    <w:p w:rsidR="00894215" w:rsidRPr="002A0C99" w:rsidRDefault="00894215" w:rsidP="00894215">
      <w:pPr>
        <w:spacing w:after="0" w:line="240" w:lineRule="auto"/>
        <w:jc w:val="both"/>
        <w:rPr>
          <w:rFonts w:cstheme="minorHAnsi"/>
          <w:bCs/>
          <w:sz w:val="24"/>
          <w:szCs w:val="24"/>
        </w:rPr>
      </w:pPr>
      <w:r w:rsidRPr="002A0C99">
        <w:rPr>
          <w:rFonts w:cstheme="minorHAnsi"/>
          <w:bCs/>
          <w:sz w:val="24"/>
          <w:szCs w:val="24"/>
        </w:rPr>
        <w:t xml:space="preserve">In this context, ‘Noolaham 2020’, is developed to outline the scope of the work and the fund needed to achieve the set targets (Page </w:t>
      </w:r>
      <w:r w:rsidR="00003FCB" w:rsidRPr="002A0C99">
        <w:rPr>
          <w:rFonts w:cstheme="minorHAnsi"/>
          <w:bCs/>
          <w:sz w:val="24"/>
          <w:szCs w:val="24"/>
        </w:rPr>
        <w:t>6)</w:t>
      </w:r>
      <w:r w:rsidRPr="002A0C99">
        <w:rPr>
          <w:rFonts w:cstheme="minorHAnsi"/>
          <w:bCs/>
          <w:sz w:val="24"/>
          <w:szCs w:val="24"/>
        </w:rPr>
        <w:t xml:space="preserve"> in line with its strategic direction. Reader could see that there is a mismatch between the expected annual </w:t>
      </w:r>
      <w:r w:rsidR="00003FCB" w:rsidRPr="002A0C99">
        <w:rPr>
          <w:rFonts w:cstheme="minorHAnsi"/>
          <w:bCs/>
          <w:sz w:val="24"/>
          <w:szCs w:val="24"/>
        </w:rPr>
        <w:t>incomes</w:t>
      </w:r>
      <w:r w:rsidRPr="002A0C99">
        <w:rPr>
          <w:rFonts w:cstheme="minorHAnsi"/>
          <w:bCs/>
          <w:sz w:val="24"/>
          <w:szCs w:val="24"/>
        </w:rPr>
        <w:t xml:space="preserve"> from the well-wishers. For example, the forecasted income for 2012 is USD 22,000 from the well-wishers.  However the fund needed   to implement the proposed activities is USD 42,000.  </w:t>
      </w:r>
    </w:p>
    <w:p w:rsidR="00894215" w:rsidRPr="002A0C99" w:rsidRDefault="00894215" w:rsidP="00894215">
      <w:pPr>
        <w:spacing w:after="0" w:line="240" w:lineRule="auto"/>
        <w:jc w:val="both"/>
        <w:rPr>
          <w:rFonts w:cstheme="minorHAnsi"/>
          <w:bCs/>
          <w:sz w:val="24"/>
          <w:szCs w:val="24"/>
        </w:rPr>
      </w:pPr>
    </w:p>
    <w:p w:rsidR="00894215" w:rsidRPr="002A0C99" w:rsidRDefault="00894215" w:rsidP="00894215">
      <w:pPr>
        <w:tabs>
          <w:tab w:val="left" w:pos="5670"/>
        </w:tabs>
        <w:spacing w:after="0" w:line="240" w:lineRule="auto"/>
        <w:jc w:val="both"/>
        <w:rPr>
          <w:rFonts w:cstheme="minorHAnsi"/>
          <w:bCs/>
          <w:sz w:val="24"/>
          <w:szCs w:val="24"/>
        </w:rPr>
      </w:pPr>
      <w:r w:rsidRPr="002A0C99">
        <w:rPr>
          <w:bCs/>
          <w:sz w:val="24"/>
          <w:szCs w:val="24"/>
        </w:rPr>
        <w:t>In order to streamline the process, Noolaham Movement has created to funds namely Regular Resources and Other Resources.</w:t>
      </w:r>
      <w:r w:rsidRPr="002A0C99">
        <w:rPr>
          <w:rFonts w:cstheme="minorHAnsi"/>
          <w:bCs/>
          <w:sz w:val="24"/>
          <w:szCs w:val="24"/>
        </w:rPr>
        <w:t xml:space="preserve"> This is reflected in ‘Noolaham target 2012-2014’ (page 8)</w:t>
      </w:r>
    </w:p>
    <w:p w:rsidR="00894215" w:rsidRPr="002A0C99" w:rsidRDefault="00894215" w:rsidP="00894215">
      <w:pPr>
        <w:tabs>
          <w:tab w:val="left" w:pos="5670"/>
        </w:tabs>
        <w:spacing w:after="0" w:line="240" w:lineRule="auto"/>
        <w:jc w:val="both"/>
        <w:rPr>
          <w:rFonts w:cstheme="minorHAnsi"/>
          <w:bCs/>
          <w:sz w:val="24"/>
          <w:szCs w:val="24"/>
        </w:rPr>
      </w:pPr>
      <w:r w:rsidRPr="002A0C99">
        <w:rPr>
          <w:rFonts w:cstheme="minorHAnsi"/>
          <w:bCs/>
          <w:sz w:val="24"/>
          <w:szCs w:val="24"/>
        </w:rPr>
        <w:tab/>
      </w:r>
    </w:p>
    <w:p w:rsidR="00894215" w:rsidRPr="002A0C99" w:rsidRDefault="00894215" w:rsidP="00894215">
      <w:pPr>
        <w:spacing w:after="0" w:line="240" w:lineRule="auto"/>
        <w:jc w:val="both"/>
        <w:rPr>
          <w:bCs/>
          <w:sz w:val="24"/>
          <w:szCs w:val="24"/>
        </w:rPr>
      </w:pPr>
      <w:r w:rsidRPr="002A0C99">
        <w:rPr>
          <w:b/>
          <w:sz w:val="24"/>
          <w:szCs w:val="24"/>
        </w:rPr>
        <w:t>Regular Resource (RR)</w:t>
      </w:r>
      <w:r w:rsidRPr="002A0C99">
        <w:rPr>
          <w:bCs/>
          <w:sz w:val="24"/>
          <w:szCs w:val="24"/>
        </w:rPr>
        <w:t xml:space="preserve"> is the Fund maintained by Noolaham Foundation for its operational management, routine activities and pilot projects. The main sources of contributions are from individuals, well-wishers, trusts, small scale donors.</w:t>
      </w:r>
    </w:p>
    <w:p w:rsidR="00894215" w:rsidRPr="002A0C99" w:rsidRDefault="00894215" w:rsidP="00894215">
      <w:pPr>
        <w:spacing w:after="0" w:line="240" w:lineRule="auto"/>
        <w:jc w:val="both"/>
        <w:rPr>
          <w:bCs/>
          <w:sz w:val="24"/>
          <w:szCs w:val="24"/>
        </w:rPr>
      </w:pPr>
    </w:p>
    <w:p w:rsidR="00894215" w:rsidRPr="002A0C99" w:rsidRDefault="00894215" w:rsidP="00894215">
      <w:pPr>
        <w:spacing w:after="0" w:line="240" w:lineRule="auto"/>
        <w:jc w:val="both"/>
        <w:rPr>
          <w:bCs/>
          <w:sz w:val="24"/>
          <w:szCs w:val="24"/>
        </w:rPr>
      </w:pPr>
      <w:r w:rsidRPr="002A0C99">
        <w:rPr>
          <w:b/>
          <w:sz w:val="24"/>
          <w:szCs w:val="24"/>
        </w:rPr>
        <w:t>Other Resource (OR)</w:t>
      </w:r>
      <w:r w:rsidRPr="002A0C99">
        <w:rPr>
          <w:bCs/>
          <w:sz w:val="24"/>
          <w:szCs w:val="24"/>
        </w:rPr>
        <w:t xml:space="preserve"> is the Fund maintained by Noolaham Foundation for projects identified in the Noolaham 2020.  The main sources of contributions are from Noolaham Chapter’s income generation activities, donors, collaborations, governments and inter government agencies.</w:t>
      </w:r>
    </w:p>
    <w:p w:rsidR="00894215" w:rsidRPr="002A0C99" w:rsidRDefault="00894215" w:rsidP="00894215">
      <w:pPr>
        <w:spacing w:after="0" w:line="240" w:lineRule="auto"/>
        <w:jc w:val="both"/>
        <w:rPr>
          <w:bCs/>
          <w:sz w:val="24"/>
          <w:szCs w:val="24"/>
        </w:rPr>
      </w:pPr>
    </w:p>
    <w:p w:rsidR="00894215" w:rsidRPr="002A0C99" w:rsidRDefault="00894215" w:rsidP="00894215">
      <w:pPr>
        <w:spacing w:after="0" w:line="240" w:lineRule="auto"/>
        <w:jc w:val="both"/>
        <w:rPr>
          <w:bCs/>
          <w:sz w:val="24"/>
          <w:szCs w:val="24"/>
        </w:rPr>
      </w:pPr>
      <w:r w:rsidRPr="002A0C99">
        <w:rPr>
          <w:bCs/>
          <w:sz w:val="24"/>
          <w:szCs w:val="24"/>
        </w:rPr>
        <w:t xml:space="preserve">‘Noolaham Target 2012 -2014 and </w:t>
      </w:r>
      <w:proofErr w:type="gramStart"/>
      <w:r w:rsidRPr="002A0C99">
        <w:rPr>
          <w:bCs/>
          <w:sz w:val="24"/>
          <w:szCs w:val="24"/>
        </w:rPr>
        <w:t>Needed</w:t>
      </w:r>
      <w:proofErr w:type="gramEnd"/>
      <w:r w:rsidRPr="002A0C99">
        <w:rPr>
          <w:bCs/>
          <w:sz w:val="24"/>
          <w:szCs w:val="24"/>
        </w:rPr>
        <w:t xml:space="preserve"> fund’ (page 8) indicates the minimum annual fund needed for its survival </w:t>
      </w:r>
      <w:r w:rsidRPr="002A0C99">
        <w:rPr>
          <w:b/>
          <w:sz w:val="24"/>
          <w:szCs w:val="24"/>
        </w:rPr>
        <w:t>(</w:t>
      </w:r>
      <w:r w:rsidR="008968BF">
        <w:rPr>
          <w:b/>
          <w:sz w:val="24"/>
          <w:szCs w:val="24"/>
        </w:rPr>
        <w:t>R</w:t>
      </w:r>
      <w:r w:rsidRPr="002A0C99">
        <w:rPr>
          <w:b/>
          <w:sz w:val="24"/>
          <w:szCs w:val="24"/>
        </w:rPr>
        <w:t>egular Resource).</w:t>
      </w:r>
      <w:r w:rsidRPr="002A0C99">
        <w:rPr>
          <w:bCs/>
          <w:sz w:val="24"/>
          <w:szCs w:val="24"/>
        </w:rPr>
        <w:t xml:space="preserve"> It also outlines the fund needed to scale up the activities </w:t>
      </w:r>
      <w:r w:rsidRPr="002A0C99">
        <w:rPr>
          <w:b/>
          <w:sz w:val="24"/>
          <w:szCs w:val="24"/>
        </w:rPr>
        <w:t>(Other Resources)</w:t>
      </w:r>
      <w:r w:rsidRPr="002A0C99">
        <w:rPr>
          <w:bCs/>
          <w:sz w:val="24"/>
          <w:szCs w:val="24"/>
        </w:rPr>
        <w:t>.</w:t>
      </w:r>
    </w:p>
    <w:p w:rsidR="00894215" w:rsidRPr="002A0C99" w:rsidRDefault="00894215" w:rsidP="00894215">
      <w:pPr>
        <w:spacing w:after="0" w:line="240" w:lineRule="auto"/>
        <w:jc w:val="both"/>
        <w:rPr>
          <w:bCs/>
          <w:sz w:val="24"/>
          <w:szCs w:val="24"/>
        </w:rPr>
      </w:pPr>
    </w:p>
    <w:p w:rsidR="00894215" w:rsidRPr="002A0C99" w:rsidRDefault="00894215" w:rsidP="00894215">
      <w:pPr>
        <w:spacing w:after="0" w:line="240" w:lineRule="auto"/>
        <w:jc w:val="both"/>
        <w:rPr>
          <w:rFonts w:cstheme="minorHAnsi"/>
          <w:bCs/>
          <w:sz w:val="24"/>
          <w:szCs w:val="24"/>
        </w:rPr>
      </w:pPr>
      <w:r w:rsidRPr="002A0C99">
        <w:rPr>
          <w:rFonts w:cstheme="minorHAnsi"/>
          <w:bCs/>
          <w:sz w:val="24"/>
          <w:szCs w:val="24"/>
        </w:rPr>
        <w:t xml:space="preserve">Noolaham Movement envisages reaching out well-wishers and donors through rigorous resource mobilization campaign to generate resources to fill the gap. </w:t>
      </w: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A44150" w:rsidRDefault="00A44150" w:rsidP="00894215">
      <w:pPr>
        <w:jc w:val="both"/>
        <w:rPr>
          <w:rFonts w:cstheme="minorHAnsi"/>
          <w:b/>
          <w:color w:val="000000" w:themeColor="text1"/>
          <w:sz w:val="28"/>
          <w:szCs w:val="28"/>
        </w:rPr>
      </w:pPr>
    </w:p>
    <w:p w:rsidR="00894215" w:rsidRDefault="00894215" w:rsidP="00894215">
      <w:pPr>
        <w:shd w:val="clear" w:color="auto" w:fill="C6D9F1" w:themeFill="text2" w:themeFillTint="33"/>
        <w:jc w:val="both"/>
        <w:rPr>
          <w:rFonts w:cstheme="minorHAnsi"/>
          <w:b/>
          <w:color w:val="000000" w:themeColor="text1"/>
          <w:sz w:val="28"/>
          <w:szCs w:val="28"/>
        </w:rPr>
      </w:pPr>
      <w:r>
        <w:rPr>
          <w:rFonts w:cstheme="minorHAnsi"/>
          <w:b/>
          <w:color w:val="000000" w:themeColor="text1"/>
          <w:sz w:val="28"/>
          <w:szCs w:val="28"/>
        </w:rPr>
        <w:lastRenderedPageBreak/>
        <w:t>In 10 Years, Fund needed to achieve milestones in Noolaham 2020</w:t>
      </w:r>
    </w:p>
    <w:p w:rsidR="00894215" w:rsidRDefault="00894215" w:rsidP="00894215">
      <w:pPr>
        <w:jc w:val="both"/>
        <w:rPr>
          <w:rFonts w:cstheme="minorHAnsi"/>
          <w:b/>
          <w:color w:val="000000" w:themeColor="text1"/>
          <w:sz w:val="28"/>
          <w:szCs w:val="28"/>
        </w:rPr>
      </w:pPr>
      <w:r>
        <w:rPr>
          <w:noProof/>
        </w:rPr>
        <w:drawing>
          <wp:inline distT="0" distB="0" distL="0" distR="0">
            <wp:extent cx="6172200" cy="315277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94215" w:rsidRDefault="00894215" w:rsidP="00894215">
      <w:pPr>
        <w:jc w:val="right"/>
        <w:rPr>
          <w:rFonts w:cstheme="minorHAnsi"/>
          <w:b/>
          <w:color w:val="000000" w:themeColor="text1"/>
        </w:rPr>
      </w:pPr>
      <w:r>
        <w:rPr>
          <w:rFonts w:cstheme="minorHAnsi"/>
          <w:b/>
          <w:color w:val="000000" w:themeColor="text1"/>
        </w:rPr>
        <w:t>In US Dollar</w:t>
      </w:r>
    </w:p>
    <w:p w:rsidR="00894215" w:rsidRPr="001D0216" w:rsidRDefault="00894215" w:rsidP="00894215">
      <w:pPr>
        <w:jc w:val="both"/>
        <w:rPr>
          <w:rFonts w:cstheme="minorHAnsi"/>
          <w:bCs/>
          <w:color w:val="000000" w:themeColor="text1"/>
        </w:rPr>
      </w:pPr>
      <w:r w:rsidRPr="001D0216">
        <w:rPr>
          <w:rFonts w:cstheme="minorHAnsi"/>
          <w:b/>
          <w:color w:val="000000" w:themeColor="text1"/>
        </w:rPr>
        <w:t>Regular Resources</w:t>
      </w:r>
      <w:r w:rsidRPr="001D0216">
        <w:rPr>
          <w:rFonts w:cstheme="minorHAnsi"/>
          <w:bCs/>
          <w:color w:val="000000" w:themeColor="text1"/>
        </w:rPr>
        <w:t xml:space="preserve"> – </w:t>
      </w:r>
      <w:r>
        <w:rPr>
          <w:rFonts w:cstheme="minorHAnsi"/>
          <w:bCs/>
          <w:color w:val="000000" w:themeColor="text1"/>
        </w:rPr>
        <w:t xml:space="preserve">Minimum </w:t>
      </w:r>
      <w:r w:rsidRPr="001D0216">
        <w:rPr>
          <w:rFonts w:cstheme="minorHAnsi"/>
          <w:bCs/>
          <w:color w:val="000000" w:themeColor="text1"/>
        </w:rPr>
        <w:t>Fund needed for its operation and routine preservation activities</w:t>
      </w:r>
    </w:p>
    <w:p w:rsidR="00894215" w:rsidRDefault="00894215" w:rsidP="00894215">
      <w:pPr>
        <w:jc w:val="both"/>
        <w:rPr>
          <w:rFonts w:cstheme="minorHAnsi"/>
          <w:bCs/>
          <w:color w:val="000000" w:themeColor="text1"/>
        </w:rPr>
      </w:pPr>
      <w:r w:rsidRPr="001D0216">
        <w:rPr>
          <w:rFonts w:cstheme="minorHAnsi"/>
          <w:b/>
          <w:color w:val="000000" w:themeColor="text1"/>
        </w:rPr>
        <w:t>Other Resources</w:t>
      </w:r>
      <w:r w:rsidRPr="001D0216">
        <w:rPr>
          <w:rFonts w:cstheme="minorHAnsi"/>
          <w:bCs/>
          <w:color w:val="000000" w:themeColor="text1"/>
        </w:rPr>
        <w:t xml:space="preserve"> – Fund needed to achieve its mission outlined in Noolaham 2020</w:t>
      </w:r>
    </w:p>
    <w:p w:rsidR="00894215" w:rsidRDefault="00894215" w:rsidP="00894215">
      <w:pPr>
        <w:jc w:val="both"/>
        <w:rPr>
          <w:rFonts w:cstheme="minorHAnsi"/>
          <w:bCs/>
          <w:color w:val="000000" w:themeColor="text1"/>
        </w:rPr>
      </w:pPr>
    </w:p>
    <w:p w:rsidR="00894215" w:rsidRDefault="00894215" w:rsidP="00894215">
      <w:pPr>
        <w:jc w:val="both"/>
        <w:rPr>
          <w:rFonts w:cstheme="minorHAnsi"/>
          <w:bCs/>
          <w:color w:val="000000" w:themeColor="text1"/>
        </w:rPr>
      </w:pPr>
    </w:p>
    <w:tbl>
      <w:tblPr>
        <w:tblStyle w:val="LightShading-Accent11"/>
        <w:tblW w:w="10027" w:type="dxa"/>
        <w:tblLook w:val="04A0" w:firstRow="1" w:lastRow="0" w:firstColumn="1" w:lastColumn="0" w:noHBand="0" w:noVBand="1"/>
      </w:tblPr>
      <w:tblGrid>
        <w:gridCol w:w="1480"/>
        <w:gridCol w:w="1294"/>
        <w:gridCol w:w="1056"/>
        <w:gridCol w:w="1036"/>
        <w:gridCol w:w="704"/>
        <w:gridCol w:w="1647"/>
        <w:gridCol w:w="1448"/>
        <w:gridCol w:w="1362"/>
      </w:tblGrid>
      <w:tr w:rsidR="00894215" w:rsidTr="001B18EE">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86" w:type="dxa"/>
            <w:vMerge w:val="restart"/>
          </w:tcPr>
          <w:p w:rsidR="00894215" w:rsidRPr="007F2CAB" w:rsidRDefault="00894215" w:rsidP="001B18EE">
            <w:pPr>
              <w:rPr>
                <w:rFonts w:cstheme="minorHAnsi"/>
                <w:b w:val="0"/>
                <w:color w:val="000000" w:themeColor="text1"/>
              </w:rPr>
            </w:pPr>
            <w:r>
              <w:rPr>
                <w:rFonts w:cstheme="minorHAnsi"/>
                <w:b w:val="0"/>
                <w:color w:val="000000" w:themeColor="text1"/>
              </w:rPr>
              <w:t>Year</w:t>
            </w:r>
          </w:p>
        </w:tc>
        <w:tc>
          <w:tcPr>
            <w:tcW w:w="3369" w:type="dxa"/>
            <w:gridSpan w:val="3"/>
          </w:tcPr>
          <w:p w:rsidR="00894215" w:rsidRDefault="00894215" w:rsidP="001B18EE">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Pr>
                <w:rFonts w:cstheme="minorHAnsi"/>
                <w:b w:val="0"/>
                <w:color w:val="000000" w:themeColor="text1"/>
              </w:rPr>
              <w:t>In US $</w:t>
            </w:r>
          </w:p>
        </w:tc>
        <w:tc>
          <w:tcPr>
            <w:tcW w:w="708" w:type="dxa"/>
          </w:tcPr>
          <w:p w:rsidR="00894215" w:rsidRDefault="00894215" w:rsidP="001B18EE">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p>
        </w:tc>
        <w:tc>
          <w:tcPr>
            <w:tcW w:w="4464" w:type="dxa"/>
            <w:gridSpan w:val="3"/>
          </w:tcPr>
          <w:p w:rsidR="00894215" w:rsidRDefault="00894215" w:rsidP="001B18EE">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Pr>
                <w:rFonts w:cstheme="minorHAnsi"/>
                <w:b w:val="0"/>
                <w:color w:val="000000" w:themeColor="text1"/>
              </w:rPr>
              <w:t xml:space="preserve">In Sri Lankan </w:t>
            </w:r>
            <w:proofErr w:type="spellStart"/>
            <w:r>
              <w:rPr>
                <w:rFonts w:cstheme="minorHAnsi"/>
                <w:b w:val="0"/>
                <w:color w:val="000000" w:themeColor="text1"/>
              </w:rPr>
              <w:t>Rs</w:t>
            </w:r>
            <w:proofErr w:type="spellEnd"/>
          </w:p>
        </w:tc>
      </w:tr>
      <w:tr w:rsidR="00894215" w:rsidTr="001B18EE">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486" w:type="dxa"/>
            <w:vMerge/>
          </w:tcPr>
          <w:p w:rsidR="00894215" w:rsidRPr="007F2CAB" w:rsidRDefault="00894215" w:rsidP="001B18EE">
            <w:pPr>
              <w:jc w:val="both"/>
              <w:rPr>
                <w:rFonts w:cstheme="minorHAnsi"/>
                <w:b w:val="0"/>
                <w:color w:val="000000" w:themeColor="text1"/>
              </w:rPr>
            </w:pPr>
          </w:p>
        </w:tc>
        <w:tc>
          <w:tcPr>
            <w:tcW w:w="1296" w:type="dxa"/>
          </w:tcPr>
          <w:p w:rsidR="00894215" w:rsidRPr="007F2CAB"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Pr>
                <w:rFonts w:cstheme="minorHAnsi"/>
                <w:b/>
                <w:color w:val="000000" w:themeColor="text1"/>
              </w:rPr>
              <w:t>Regular Resource</w:t>
            </w:r>
          </w:p>
        </w:tc>
        <w:tc>
          <w:tcPr>
            <w:tcW w:w="1036" w:type="dxa"/>
          </w:tcPr>
          <w:p w:rsidR="00894215" w:rsidRPr="007F2CAB"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Pr>
                <w:rFonts w:cstheme="minorHAnsi"/>
                <w:b/>
                <w:color w:val="000000" w:themeColor="text1"/>
              </w:rPr>
              <w:t>Other  Resource</w:t>
            </w:r>
          </w:p>
        </w:tc>
        <w:tc>
          <w:tcPr>
            <w:tcW w:w="1036" w:type="dxa"/>
          </w:tcPr>
          <w:p w:rsidR="00894215" w:rsidRPr="007F2CAB" w:rsidRDefault="00894215" w:rsidP="001B18EE">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Pr>
                <w:rFonts w:cstheme="minorHAnsi"/>
                <w:b/>
                <w:color w:val="000000" w:themeColor="text1"/>
              </w:rPr>
              <w:t>Total</w:t>
            </w:r>
          </w:p>
        </w:tc>
        <w:tc>
          <w:tcPr>
            <w:tcW w:w="708" w:type="dxa"/>
          </w:tcPr>
          <w:p w:rsidR="00894215" w:rsidRDefault="00894215" w:rsidP="001B18EE">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p>
        </w:tc>
        <w:tc>
          <w:tcPr>
            <w:tcW w:w="1651" w:type="dxa"/>
          </w:tcPr>
          <w:p w:rsidR="00894215" w:rsidRPr="007F2CAB"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Pr>
                <w:rFonts w:cstheme="minorHAnsi"/>
                <w:b/>
                <w:color w:val="000000" w:themeColor="text1"/>
              </w:rPr>
              <w:t>Regular Resource</w:t>
            </w:r>
          </w:p>
        </w:tc>
        <w:tc>
          <w:tcPr>
            <w:tcW w:w="1450" w:type="dxa"/>
          </w:tcPr>
          <w:p w:rsidR="00894215" w:rsidRPr="007F2CAB"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Pr>
                <w:rFonts w:cstheme="minorHAnsi"/>
                <w:b/>
                <w:color w:val="000000" w:themeColor="text1"/>
              </w:rPr>
              <w:t>Other Resource</w:t>
            </w:r>
          </w:p>
        </w:tc>
        <w:tc>
          <w:tcPr>
            <w:tcW w:w="1363" w:type="dxa"/>
          </w:tcPr>
          <w:p w:rsidR="00894215" w:rsidRPr="007F2CAB" w:rsidRDefault="00894215" w:rsidP="001B18EE">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Pr>
                <w:rFonts w:cstheme="minorHAnsi"/>
                <w:b/>
                <w:color w:val="000000" w:themeColor="text1"/>
              </w:rPr>
              <w:t>Total</w:t>
            </w:r>
          </w:p>
        </w:tc>
      </w:tr>
      <w:tr w:rsidR="00894215" w:rsidTr="001B18EE">
        <w:trPr>
          <w:trHeight w:val="266"/>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2012</w:t>
            </w:r>
          </w:p>
        </w:tc>
        <w:tc>
          <w:tcPr>
            <w:tcW w:w="129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cstheme="minorHAnsi"/>
                <w:bCs/>
                <w:color w:val="000000" w:themeColor="text1"/>
              </w:rPr>
              <w:t>24827</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Calibri" w:hAnsi="Calibri" w:cs="Calibri"/>
              </w:rPr>
              <w:t>25,215</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92,418</w:t>
            </w:r>
          </w:p>
        </w:tc>
        <w:tc>
          <w:tcPr>
            <w:tcW w:w="708"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Calibri" w:hAnsi="Calibri" w:cs="Calibri"/>
              </w:rPr>
              <w:t>2,731,000</w:t>
            </w:r>
          </w:p>
        </w:tc>
        <w:tc>
          <w:tcPr>
            <w:tcW w:w="1450"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Calibri" w:hAnsi="Calibri" w:cs="Calibri"/>
              </w:rPr>
              <w:t>2,773,600</w:t>
            </w:r>
          </w:p>
        </w:tc>
        <w:tc>
          <w:tcPr>
            <w:tcW w:w="1363"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10,166,000</w:t>
            </w:r>
          </w:p>
        </w:tc>
      </w:tr>
      <w:tr w:rsidR="00894215" w:rsidTr="001B18E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2013</w:t>
            </w:r>
          </w:p>
        </w:tc>
        <w:tc>
          <w:tcPr>
            <w:tcW w:w="129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Calibri" w:hAnsi="Calibri" w:cs="Calibri"/>
              </w:rPr>
              <w:t>25,215</w:t>
            </w:r>
          </w:p>
        </w:tc>
        <w:tc>
          <w:tcPr>
            <w:tcW w:w="103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74,350</w:t>
            </w:r>
          </w:p>
        </w:tc>
        <w:tc>
          <w:tcPr>
            <w:tcW w:w="103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99,565</w:t>
            </w:r>
          </w:p>
        </w:tc>
        <w:tc>
          <w:tcPr>
            <w:tcW w:w="708"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Calibri" w:hAnsi="Calibri" w:cs="Calibri"/>
              </w:rPr>
              <w:t>2,773,600</w:t>
            </w:r>
          </w:p>
        </w:tc>
        <w:tc>
          <w:tcPr>
            <w:tcW w:w="1450"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7,435,000</w:t>
            </w:r>
          </w:p>
        </w:tc>
        <w:tc>
          <w:tcPr>
            <w:tcW w:w="1363"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10,952,100</w:t>
            </w:r>
          </w:p>
        </w:tc>
      </w:tr>
      <w:tr w:rsidR="00894215" w:rsidTr="001B18EE">
        <w:trPr>
          <w:trHeight w:val="276"/>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2014</w:t>
            </w:r>
          </w:p>
        </w:tc>
        <w:tc>
          <w:tcPr>
            <w:tcW w:w="129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25,610</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81,109</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106,719</w:t>
            </w:r>
          </w:p>
        </w:tc>
        <w:tc>
          <w:tcPr>
            <w:tcW w:w="708"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Calibri" w:hAnsi="Calibri" w:cs="Calibri"/>
              </w:rPr>
              <w:t>2,817,052</w:t>
            </w:r>
          </w:p>
        </w:tc>
        <w:tc>
          <w:tcPr>
            <w:tcW w:w="1450"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8,922,000</w:t>
            </w:r>
          </w:p>
        </w:tc>
        <w:tc>
          <w:tcPr>
            <w:tcW w:w="1363"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11,739,052</w:t>
            </w:r>
          </w:p>
        </w:tc>
      </w:tr>
      <w:tr w:rsidR="00894215" w:rsidTr="001B18E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2015</w:t>
            </w:r>
          </w:p>
        </w:tc>
        <w:tc>
          <w:tcPr>
            <w:tcW w:w="129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26,012</w:t>
            </w:r>
          </w:p>
        </w:tc>
        <w:tc>
          <w:tcPr>
            <w:tcW w:w="103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87,868</w:t>
            </w:r>
          </w:p>
        </w:tc>
        <w:tc>
          <w:tcPr>
            <w:tcW w:w="103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113,881</w:t>
            </w:r>
          </w:p>
        </w:tc>
        <w:tc>
          <w:tcPr>
            <w:tcW w:w="708"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Calibri" w:hAnsi="Calibri" w:cs="Calibri"/>
              </w:rPr>
              <w:t>2,861,373</w:t>
            </w:r>
          </w:p>
        </w:tc>
        <w:tc>
          <w:tcPr>
            <w:tcW w:w="1450"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9,665,500</w:t>
            </w:r>
          </w:p>
        </w:tc>
        <w:tc>
          <w:tcPr>
            <w:tcW w:w="1363"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12,526,873</w:t>
            </w:r>
          </w:p>
        </w:tc>
      </w:tr>
      <w:tr w:rsidR="00894215" w:rsidTr="001B18EE">
        <w:trPr>
          <w:trHeight w:val="276"/>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2016</w:t>
            </w:r>
          </w:p>
        </w:tc>
        <w:tc>
          <w:tcPr>
            <w:tcW w:w="129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26,423</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94,627</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121,051</w:t>
            </w:r>
          </w:p>
        </w:tc>
        <w:tc>
          <w:tcPr>
            <w:tcW w:w="708"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Calibri" w:hAnsi="Calibri" w:cs="Calibri"/>
              </w:rPr>
              <w:t>2,906,581</w:t>
            </w:r>
          </w:p>
        </w:tc>
        <w:tc>
          <w:tcPr>
            <w:tcW w:w="1450"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10,409,000</w:t>
            </w:r>
          </w:p>
        </w:tc>
        <w:tc>
          <w:tcPr>
            <w:tcW w:w="1363"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13,315,581</w:t>
            </w:r>
          </w:p>
        </w:tc>
      </w:tr>
      <w:tr w:rsidR="00894215" w:rsidTr="001B18E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2017</w:t>
            </w:r>
          </w:p>
        </w:tc>
        <w:tc>
          <w:tcPr>
            <w:tcW w:w="129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26,843</w:t>
            </w:r>
          </w:p>
        </w:tc>
        <w:tc>
          <w:tcPr>
            <w:tcW w:w="103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87,868</w:t>
            </w:r>
          </w:p>
        </w:tc>
        <w:tc>
          <w:tcPr>
            <w:tcW w:w="103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114,711</w:t>
            </w:r>
          </w:p>
        </w:tc>
        <w:tc>
          <w:tcPr>
            <w:tcW w:w="708"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Calibri" w:hAnsi="Calibri" w:cs="Calibri"/>
              </w:rPr>
              <w:t>2,952,692</w:t>
            </w:r>
          </w:p>
        </w:tc>
        <w:tc>
          <w:tcPr>
            <w:tcW w:w="1450"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9,665,500</w:t>
            </w:r>
          </w:p>
        </w:tc>
        <w:tc>
          <w:tcPr>
            <w:tcW w:w="1363"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12,618,192</w:t>
            </w:r>
          </w:p>
        </w:tc>
      </w:tr>
      <w:tr w:rsidR="00894215" w:rsidTr="001B18EE">
        <w:trPr>
          <w:trHeight w:val="276"/>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2018</w:t>
            </w:r>
          </w:p>
        </w:tc>
        <w:tc>
          <w:tcPr>
            <w:tcW w:w="129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27,270</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67,591</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94,861</w:t>
            </w:r>
          </w:p>
        </w:tc>
        <w:tc>
          <w:tcPr>
            <w:tcW w:w="708"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Calibri" w:hAnsi="Calibri" w:cs="Calibri"/>
              </w:rPr>
              <w:t>2,999,726</w:t>
            </w:r>
          </w:p>
        </w:tc>
        <w:tc>
          <w:tcPr>
            <w:tcW w:w="1450"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7,435,000</w:t>
            </w:r>
          </w:p>
        </w:tc>
        <w:tc>
          <w:tcPr>
            <w:tcW w:w="1363"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10,434,726</w:t>
            </w:r>
          </w:p>
        </w:tc>
      </w:tr>
      <w:tr w:rsidR="00894215" w:rsidTr="001B18E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2019</w:t>
            </w:r>
          </w:p>
        </w:tc>
        <w:tc>
          <w:tcPr>
            <w:tcW w:w="129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27,706</w:t>
            </w:r>
          </w:p>
        </w:tc>
        <w:tc>
          <w:tcPr>
            <w:tcW w:w="103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67,591</w:t>
            </w:r>
          </w:p>
        </w:tc>
        <w:tc>
          <w:tcPr>
            <w:tcW w:w="1036"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95,297</w:t>
            </w:r>
          </w:p>
        </w:tc>
        <w:tc>
          <w:tcPr>
            <w:tcW w:w="708"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Calibri" w:hAnsi="Calibri" w:cs="Calibri"/>
              </w:rPr>
              <w:t>3,047,700</w:t>
            </w:r>
          </w:p>
        </w:tc>
        <w:tc>
          <w:tcPr>
            <w:tcW w:w="1450"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7,435,000</w:t>
            </w:r>
          </w:p>
        </w:tc>
        <w:tc>
          <w:tcPr>
            <w:tcW w:w="1363" w:type="dxa"/>
          </w:tcPr>
          <w:p w:rsidR="00894215" w:rsidRDefault="00894215" w:rsidP="001B18EE">
            <w:pPr>
              <w:jc w:val="right"/>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Pr>
                <w:rFonts w:ascii="Arial" w:hAnsi="Arial" w:cs="Arial"/>
                <w:sz w:val="20"/>
                <w:szCs w:val="20"/>
              </w:rPr>
              <w:t>10,482,700</w:t>
            </w:r>
          </w:p>
        </w:tc>
      </w:tr>
      <w:tr w:rsidR="00894215" w:rsidTr="001B18EE">
        <w:trPr>
          <w:trHeight w:val="276"/>
        </w:trPr>
        <w:tc>
          <w:tcPr>
            <w:cnfStyle w:val="001000000000" w:firstRow="0" w:lastRow="0" w:firstColumn="1" w:lastColumn="0" w:oddVBand="0" w:evenVBand="0" w:oddHBand="0" w:evenHBand="0" w:firstRowFirstColumn="0" w:firstRowLastColumn="0" w:lastRowFirstColumn="0" w:lastRowLastColumn="0"/>
            <w:tcW w:w="1486" w:type="dxa"/>
          </w:tcPr>
          <w:p w:rsidR="00894215" w:rsidRDefault="00894215" w:rsidP="001B18EE">
            <w:pPr>
              <w:jc w:val="both"/>
              <w:rPr>
                <w:rFonts w:cstheme="minorHAnsi"/>
                <w:bCs w:val="0"/>
                <w:color w:val="000000" w:themeColor="text1"/>
              </w:rPr>
            </w:pPr>
            <w:r>
              <w:rPr>
                <w:rFonts w:cstheme="minorHAnsi"/>
                <w:bCs w:val="0"/>
                <w:color w:val="000000" w:themeColor="text1"/>
              </w:rPr>
              <w:t>2020</w:t>
            </w:r>
          </w:p>
        </w:tc>
        <w:tc>
          <w:tcPr>
            <w:tcW w:w="129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28,151</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67,591</w:t>
            </w:r>
          </w:p>
        </w:tc>
        <w:tc>
          <w:tcPr>
            <w:tcW w:w="1036"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95,742</w:t>
            </w:r>
          </w:p>
        </w:tc>
        <w:tc>
          <w:tcPr>
            <w:tcW w:w="708"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51"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Calibri" w:hAnsi="Calibri" w:cs="Calibri"/>
              </w:rPr>
              <w:t>3,096,634</w:t>
            </w:r>
          </w:p>
        </w:tc>
        <w:tc>
          <w:tcPr>
            <w:tcW w:w="1450"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7,435,000</w:t>
            </w:r>
          </w:p>
        </w:tc>
        <w:tc>
          <w:tcPr>
            <w:tcW w:w="1363" w:type="dxa"/>
          </w:tcPr>
          <w:p w:rsidR="00894215" w:rsidRDefault="00894215" w:rsidP="001B18EE">
            <w:pPr>
              <w:jc w:val="right"/>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Pr>
                <w:rFonts w:ascii="Arial" w:hAnsi="Arial" w:cs="Arial"/>
                <w:sz w:val="20"/>
                <w:szCs w:val="20"/>
              </w:rPr>
              <w:t>10,531,634</w:t>
            </w:r>
          </w:p>
        </w:tc>
      </w:tr>
    </w:tbl>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Default="00894215" w:rsidP="00894215">
      <w:pPr>
        <w:jc w:val="both"/>
        <w:rPr>
          <w:rFonts w:cstheme="minorHAnsi"/>
          <w:b/>
          <w:color w:val="000000" w:themeColor="text1"/>
          <w:sz w:val="28"/>
          <w:szCs w:val="28"/>
        </w:rPr>
      </w:pPr>
    </w:p>
    <w:p w:rsidR="00894215" w:rsidRPr="00236F55" w:rsidRDefault="00894215" w:rsidP="00894215">
      <w:pPr>
        <w:shd w:val="clear" w:color="auto" w:fill="C6D9F1" w:themeFill="text2" w:themeFillTint="33"/>
        <w:jc w:val="both"/>
        <w:rPr>
          <w:rFonts w:cstheme="minorHAnsi"/>
          <w:b/>
          <w:color w:val="000000" w:themeColor="text1"/>
          <w:sz w:val="28"/>
          <w:szCs w:val="28"/>
        </w:rPr>
      </w:pPr>
      <w:r>
        <w:rPr>
          <w:rFonts w:cstheme="minorHAnsi"/>
          <w:b/>
          <w:color w:val="000000" w:themeColor="text1"/>
          <w:sz w:val="28"/>
          <w:szCs w:val="28"/>
        </w:rPr>
        <w:lastRenderedPageBreak/>
        <w:t xml:space="preserve">Noolaham </w:t>
      </w:r>
      <w:r w:rsidR="00C6774C" w:rsidRPr="00236F55">
        <w:rPr>
          <w:rFonts w:cstheme="minorHAnsi"/>
          <w:b/>
          <w:color w:val="000000" w:themeColor="text1"/>
          <w:sz w:val="28"/>
          <w:szCs w:val="28"/>
        </w:rPr>
        <w:t>Target</w:t>
      </w:r>
      <w:r w:rsidR="00C6774C">
        <w:rPr>
          <w:rFonts w:cstheme="minorHAnsi"/>
          <w:b/>
          <w:color w:val="000000" w:themeColor="text1"/>
          <w:sz w:val="28"/>
          <w:szCs w:val="28"/>
        </w:rPr>
        <w:t xml:space="preserve"> 2012</w:t>
      </w:r>
      <w:r>
        <w:rPr>
          <w:rFonts w:cstheme="minorHAnsi"/>
          <w:b/>
          <w:color w:val="000000" w:themeColor="text1"/>
          <w:sz w:val="28"/>
          <w:szCs w:val="28"/>
        </w:rPr>
        <w:t xml:space="preserve">-2014 by Regular Resources </w:t>
      </w:r>
    </w:p>
    <w:p w:rsidR="00894215" w:rsidRPr="00E41D74" w:rsidRDefault="00894215" w:rsidP="00894215">
      <w:pPr>
        <w:rPr>
          <w:bCs/>
        </w:rPr>
      </w:pPr>
      <w:r w:rsidRPr="00E41D74">
        <w:rPr>
          <w:bCs/>
        </w:rPr>
        <w:t xml:space="preserve">Regular </w:t>
      </w:r>
      <w:proofErr w:type="gramStart"/>
      <w:r w:rsidRPr="00E41D74">
        <w:rPr>
          <w:bCs/>
        </w:rPr>
        <w:t>Resource(</w:t>
      </w:r>
      <w:proofErr w:type="gramEnd"/>
      <w:r w:rsidRPr="00E41D74">
        <w:rPr>
          <w:bCs/>
        </w:rPr>
        <w:t>RR) is the Fund maintained by Noolaham Foundation for its operational management</w:t>
      </w:r>
      <w:r w:rsidR="003D7DE1">
        <w:rPr>
          <w:bCs/>
        </w:rPr>
        <w:t xml:space="preserve"> and </w:t>
      </w:r>
      <w:r w:rsidR="003D7DE1" w:rsidRPr="00E41D74">
        <w:rPr>
          <w:bCs/>
        </w:rPr>
        <w:t>routine</w:t>
      </w:r>
      <w:r w:rsidRPr="00E41D74">
        <w:rPr>
          <w:bCs/>
        </w:rPr>
        <w:t xml:space="preserve"> activities.</w:t>
      </w:r>
    </w:p>
    <w:tbl>
      <w:tblPr>
        <w:tblStyle w:val="LightShading-Accent11"/>
        <w:tblW w:w="9741" w:type="dxa"/>
        <w:jc w:val="center"/>
        <w:tblLook w:val="04A0" w:firstRow="1" w:lastRow="0" w:firstColumn="1" w:lastColumn="0" w:noHBand="0" w:noVBand="1"/>
      </w:tblPr>
      <w:tblGrid>
        <w:gridCol w:w="5247"/>
        <w:gridCol w:w="2247"/>
        <w:gridCol w:w="2247"/>
      </w:tblGrid>
      <w:tr w:rsidR="00894215" w:rsidRPr="00887DA1" w:rsidTr="001B18EE">
        <w:trPr>
          <w:cnfStyle w:val="100000000000" w:firstRow="1" w:lastRow="0" w:firstColumn="0" w:lastColumn="0" w:oddVBand="0" w:evenVBand="0" w:oddHBand="0"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Type/ Location</w:t>
            </w:r>
          </w:p>
        </w:tc>
        <w:tc>
          <w:tcPr>
            <w:tcW w:w="2247" w:type="dxa"/>
            <w:hideMark/>
          </w:tcPr>
          <w:p w:rsidR="00894215" w:rsidRPr="00887DA1" w:rsidRDefault="00894215" w:rsidP="001B18EE">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Achievement up to  Oct 2011</w:t>
            </w:r>
          </w:p>
        </w:tc>
        <w:tc>
          <w:tcPr>
            <w:tcW w:w="2247" w:type="dxa"/>
            <w:hideMark/>
          </w:tcPr>
          <w:p w:rsidR="00894215" w:rsidRPr="00887DA1" w:rsidRDefault="00894215" w:rsidP="001B18EE">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Target 2014 by Regular Resource</w:t>
            </w:r>
          </w:p>
        </w:tc>
      </w:tr>
      <w:tr w:rsidR="00894215" w:rsidRPr="00887DA1" w:rsidTr="001B18EE">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Monographs( Books)</w:t>
            </w:r>
          </w:p>
        </w:tc>
        <w:tc>
          <w:tcPr>
            <w:tcW w:w="2247" w:type="dxa"/>
            <w:hideMark/>
          </w:tcPr>
          <w:p w:rsidR="00894215" w:rsidRPr="00887DA1" w:rsidRDefault="00894215" w:rsidP="001B1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3492</w:t>
            </w:r>
          </w:p>
        </w:tc>
        <w:tc>
          <w:tcPr>
            <w:tcW w:w="2247" w:type="dxa"/>
            <w:hideMark/>
          </w:tcPr>
          <w:p w:rsidR="00894215" w:rsidRPr="00887DA1" w:rsidRDefault="00894215" w:rsidP="00A44150">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10000</w:t>
            </w:r>
          </w:p>
        </w:tc>
      </w:tr>
      <w:tr w:rsidR="00894215" w:rsidRPr="00887DA1" w:rsidTr="001B18EE">
        <w:trPr>
          <w:trHeight w:val="523"/>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 xml:space="preserve">Periodicals - Magazine &amp;  Journals </w:t>
            </w:r>
          </w:p>
        </w:tc>
        <w:tc>
          <w:tcPr>
            <w:tcW w:w="2247" w:type="dxa"/>
            <w:hideMark/>
          </w:tcPr>
          <w:p w:rsidR="00894215" w:rsidRPr="00887DA1" w:rsidRDefault="00894215" w:rsidP="001B1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3527</w:t>
            </w:r>
          </w:p>
        </w:tc>
        <w:tc>
          <w:tcPr>
            <w:tcW w:w="2247" w:type="dxa"/>
            <w:hideMark/>
          </w:tcPr>
          <w:p w:rsidR="00894215" w:rsidRPr="00887DA1" w:rsidRDefault="00894215" w:rsidP="00A44150">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8000</w:t>
            </w:r>
          </w:p>
        </w:tc>
      </w:tr>
      <w:tr w:rsidR="00894215" w:rsidRPr="00887DA1" w:rsidTr="001B18EE">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 xml:space="preserve">Periodicals- Newspaper </w:t>
            </w:r>
          </w:p>
        </w:tc>
        <w:tc>
          <w:tcPr>
            <w:tcW w:w="2247" w:type="dxa"/>
            <w:hideMark/>
          </w:tcPr>
          <w:p w:rsidR="00894215" w:rsidRPr="00887DA1" w:rsidRDefault="00894215" w:rsidP="001B1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1704</w:t>
            </w:r>
          </w:p>
        </w:tc>
        <w:tc>
          <w:tcPr>
            <w:tcW w:w="2247" w:type="dxa"/>
            <w:hideMark/>
          </w:tcPr>
          <w:p w:rsidR="00894215" w:rsidRPr="00887DA1" w:rsidRDefault="00894215" w:rsidP="00A44150">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5000</w:t>
            </w:r>
          </w:p>
        </w:tc>
      </w:tr>
      <w:tr w:rsidR="00894215" w:rsidRPr="00887DA1" w:rsidTr="001B18EE">
        <w:trPr>
          <w:trHeight w:val="248"/>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 xml:space="preserve">Booklet, Reports, Souvenirs, Felicitations and Memoirs </w:t>
            </w:r>
          </w:p>
        </w:tc>
        <w:tc>
          <w:tcPr>
            <w:tcW w:w="2247" w:type="dxa"/>
            <w:hideMark/>
          </w:tcPr>
          <w:p w:rsidR="00894215" w:rsidRPr="00887DA1" w:rsidRDefault="00894215" w:rsidP="001B1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1214</w:t>
            </w:r>
          </w:p>
        </w:tc>
        <w:tc>
          <w:tcPr>
            <w:tcW w:w="2247" w:type="dxa"/>
            <w:hideMark/>
          </w:tcPr>
          <w:p w:rsidR="00894215" w:rsidRPr="00887DA1" w:rsidRDefault="00894215" w:rsidP="00A44150">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5000</w:t>
            </w:r>
          </w:p>
        </w:tc>
      </w:tr>
      <w:tr w:rsidR="00894215" w:rsidRPr="00887DA1" w:rsidTr="001B18EE">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Posters, leaflets, invitation, factsheet</w:t>
            </w:r>
          </w:p>
        </w:tc>
        <w:tc>
          <w:tcPr>
            <w:tcW w:w="2247" w:type="dxa"/>
          </w:tcPr>
          <w:p w:rsidR="00894215" w:rsidRPr="00887DA1" w:rsidRDefault="00894215" w:rsidP="001B1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2247" w:type="dxa"/>
            <w:hideMark/>
          </w:tcPr>
          <w:p w:rsidR="00894215" w:rsidRPr="00887DA1" w:rsidRDefault="00894215" w:rsidP="00A44150">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200</w:t>
            </w:r>
          </w:p>
        </w:tc>
      </w:tr>
      <w:tr w:rsidR="00894215" w:rsidRPr="00887DA1" w:rsidTr="001B18EE">
        <w:trPr>
          <w:trHeight w:val="261"/>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Dissertations and  Abstracts</w:t>
            </w:r>
          </w:p>
        </w:tc>
        <w:tc>
          <w:tcPr>
            <w:tcW w:w="2247" w:type="dxa"/>
          </w:tcPr>
          <w:p w:rsidR="00894215" w:rsidRPr="00887DA1" w:rsidRDefault="00314B1A" w:rsidP="001B1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1</w:t>
            </w:r>
          </w:p>
        </w:tc>
        <w:tc>
          <w:tcPr>
            <w:tcW w:w="2247" w:type="dxa"/>
            <w:hideMark/>
          </w:tcPr>
          <w:p w:rsidR="00894215" w:rsidRPr="00887DA1" w:rsidRDefault="00894215" w:rsidP="00A44150">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1000</w:t>
            </w:r>
          </w:p>
        </w:tc>
      </w:tr>
      <w:tr w:rsidR="00894215" w:rsidRPr="00887DA1" w:rsidTr="001B18EE">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Ola leaf Archive</w:t>
            </w:r>
          </w:p>
        </w:tc>
        <w:tc>
          <w:tcPr>
            <w:tcW w:w="2247" w:type="dxa"/>
          </w:tcPr>
          <w:p w:rsidR="00894215" w:rsidRPr="00887DA1" w:rsidRDefault="00894215" w:rsidP="001B1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2247" w:type="dxa"/>
            <w:hideMark/>
          </w:tcPr>
          <w:p w:rsidR="00894215" w:rsidRPr="00887DA1" w:rsidRDefault="00894215" w:rsidP="00A44150">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500</w:t>
            </w:r>
          </w:p>
        </w:tc>
      </w:tr>
      <w:tr w:rsidR="00894215" w:rsidRPr="00887DA1" w:rsidTr="001B18EE">
        <w:trPr>
          <w:trHeight w:val="261"/>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756FE" w:rsidP="001B18EE">
            <w:pPr>
              <w:rPr>
                <w:rFonts w:eastAsia="Times New Roman" w:cstheme="minorHAnsi"/>
                <w:sz w:val="20"/>
                <w:szCs w:val="20"/>
              </w:rPr>
            </w:pPr>
            <w:r w:rsidRPr="00887DA1">
              <w:rPr>
                <w:rFonts w:eastAsia="Times New Roman" w:cstheme="minorHAnsi"/>
                <w:sz w:val="20"/>
                <w:szCs w:val="20"/>
              </w:rPr>
              <w:t xml:space="preserve">Letters </w:t>
            </w:r>
            <w:r w:rsidR="00894215" w:rsidRPr="00887DA1">
              <w:rPr>
                <w:rFonts w:eastAsia="Times New Roman" w:cstheme="minorHAnsi"/>
                <w:sz w:val="20"/>
                <w:szCs w:val="20"/>
              </w:rPr>
              <w:t>Archive</w:t>
            </w:r>
          </w:p>
        </w:tc>
        <w:tc>
          <w:tcPr>
            <w:tcW w:w="2247" w:type="dxa"/>
          </w:tcPr>
          <w:p w:rsidR="00894215" w:rsidRPr="00887DA1" w:rsidRDefault="00894215" w:rsidP="001B1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247" w:type="dxa"/>
            <w:hideMark/>
          </w:tcPr>
          <w:p w:rsidR="00894215" w:rsidRPr="00887DA1" w:rsidRDefault="00894215" w:rsidP="00A44150">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100</w:t>
            </w:r>
            <w:r w:rsidR="008756FE">
              <w:rPr>
                <w:rFonts w:eastAsia="Times New Roman" w:cstheme="minorHAnsi"/>
                <w:sz w:val="20"/>
                <w:szCs w:val="20"/>
              </w:rPr>
              <w:t>0</w:t>
            </w:r>
          </w:p>
        </w:tc>
      </w:tr>
      <w:tr w:rsidR="00894215" w:rsidRPr="00887DA1" w:rsidTr="001B18E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756FE" w:rsidP="008756FE">
            <w:pPr>
              <w:rPr>
                <w:rFonts w:eastAsia="Times New Roman" w:cstheme="minorHAnsi"/>
                <w:sz w:val="20"/>
                <w:szCs w:val="20"/>
              </w:rPr>
            </w:pPr>
            <w:r w:rsidRPr="00887DA1">
              <w:rPr>
                <w:rFonts w:eastAsia="Times New Roman" w:cstheme="minorHAnsi"/>
                <w:sz w:val="20"/>
                <w:szCs w:val="20"/>
              </w:rPr>
              <w:t xml:space="preserve">Diaries </w:t>
            </w:r>
            <w:r w:rsidR="00894215" w:rsidRPr="00887DA1">
              <w:rPr>
                <w:rFonts w:eastAsia="Times New Roman" w:cstheme="minorHAnsi"/>
                <w:sz w:val="20"/>
                <w:szCs w:val="20"/>
              </w:rPr>
              <w:t>and other hand written documents</w:t>
            </w:r>
          </w:p>
        </w:tc>
        <w:tc>
          <w:tcPr>
            <w:tcW w:w="2247" w:type="dxa"/>
          </w:tcPr>
          <w:p w:rsidR="00894215" w:rsidRPr="00887DA1" w:rsidRDefault="00894215" w:rsidP="001B1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2247" w:type="dxa"/>
            <w:hideMark/>
          </w:tcPr>
          <w:p w:rsidR="00894215" w:rsidRPr="00887DA1" w:rsidRDefault="00894215" w:rsidP="00A44150">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1000</w:t>
            </w:r>
          </w:p>
        </w:tc>
      </w:tr>
      <w:tr w:rsidR="00894215" w:rsidRPr="00887DA1" w:rsidTr="001B18EE">
        <w:trPr>
          <w:trHeight w:val="261"/>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Audio Archive</w:t>
            </w:r>
          </w:p>
        </w:tc>
        <w:tc>
          <w:tcPr>
            <w:tcW w:w="2247" w:type="dxa"/>
          </w:tcPr>
          <w:p w:rsidR="00894215" w:rsidRPr="00887DA1" w:rsidRDefault="00894215" w:rsidP="001B1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247" w:type="dxa"/>
            <w:hideMark/>
          </w:tcPr>
          <w:p w:rsidR="00894215" w:rsidRPr="00887DA1" w:rsidRDefault="00894215" w:rsidP="00A44150">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2000</w:t>
            </w:r>
          </w:p>
        </w:tc>
      </w:tr>
      <w:tr w:rsidR="00894215" w:rsidRPr="00887DA1" w:rsidTr="001B18EE">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Video</w:t>
            </w:r>
          </w:p>
        </w:tc>
        <w:tc>
          <w:tcPr>
            <w:tcW w:w="2247" w:type="dxa"/>
          </w:tcPr>
          <w:p w:rsidR="00894215" w:rsidRPr="00887DA1" w:rsidRDefault="00894215" w:rsidP="001B1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2247" w:type="dxa"/>
            <w:hideMark/>
          </w:tcPr>
          <w:p w:rsidR="00894215" w:rsidRPr="00887DA1" w:rsidRDefault="00894215" w:rsidP="00A44150">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300</w:t>
            </w:r>
          </w:p>
        </w:tc>
      </w:tr>
      <w:tr w:rsidR="00894215" w:rsidRPr="00887DA1" w:rsidTr="001B18EE">
        <w:trPr>
          <w:trHeight w:val="313"/>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Photos and images, map, drawings</w:t>
            </w:r>
          </w:p>
        </w:tc>
        <w:tc>
          <w:tcPr>
            <w:tcW w:w="2247" w:type="dxa"/>
          </w:tcPr>
          <w:p w:rsidR="00894215" w:rsidRPr="00887DA1" w:rsidRDefault="00894215" w:rsidP="001B1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247" w:type="dxa"/>
            <w:hideMark/>
          </w:tcPr>
          <w:p w:rsidR="00894215" w:rsidRPr="00887DA1" w:rsidRDefault="00894215" w:rsidP="00A44150">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1200</w:t>
            </w:r>
          </w:p>
        </w:tc>
      </w:tr>
      <w:tr w:rsidR="00894215" w:rsidRPr="00887DA1" w:rsidTr="001B18EE">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Personalities</w:t>
            </w:r>
          </w:p>
        </w:tc>
        <w:tc>
          <w:tcPr>
            <w:tcW w:w="2247" w:type="dxa"/>
          </w:tcPr>
          <w:p w:rsidR="00894215" w:rsidRPr="00887DA1" w:rsidRDefault="00894215" w:rsidP="001B1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p>
        </w:tc>
        <w:tc>
          <w:tcPr>
            <w:tcW w:w="2247" w:type="dxa"/>
            <w:hideMark/>
          </w:tcPr>
          <w:p w:rsidR="00894215" w:rsidRPr="00887DA1" w:rsidRDefault="00894215" w:rsidP="00A44150">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50</w:t>
            </w:r>
          </w:p>
        </w:tc>
      </w:tr>
      <w:tr w:rsidR="00894215" w:rsidRPr="00887DA1" w:rsidTr="001B18EE">
        <w:trPr>
          <w:trHeight w:val="261"/>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681582" w:rsidP="00681582">
            <w:pPr>
              <w:rPr>
                <w:rFonts w:eastAsia="Times New Roman" w:cstheme="minorHAnsi"/>
                <w:sz w:val="20"/>
                <w:szCs w:val="20"/>
              </w:rPr>
            </w:pPr>
            <w:r>
              <w:rPr>
                <w:rFonts w:eastAsia="Times New Roman" w:cstheme="minorHAnsi"/>
                <w:sz w:val="20"/>
                <w:szCs w:val="20"/>
              </w:rPr>
              <w:t>Portal (</w:t>
            </w:r>
            <w:proofErr w:type="spellStart"/>
            <w:r>
              <w:rPr>
                <w:rFonts w:eastAsia="Times New Roman" w:cstheme="minorHAnsi"/>
                <w:sz w:val="20"/>
                <w:szCs w:val="20"/>
              </w:rPr>
              <w:t>Valaivaasa</w:t>
            </w:r>
            <w:r w:rsidR="007B4072">
              <w:rPr>
                <w:rFonts w:eastAsia="Times New Roman" w:cstheme="minorHAnsi"/>
                <w:sz w:val="20"/>
                <w:szCs w:val="20"/>
              </w:rPr>
              <w:t>l</w:t>
            </w:r>
            <w:proofErr w:type="spellEnd"/>
            <w:r w:rsidR="00894215" w:rsidRPr="00887DA1">
              <w:rPr>
                <w:rFonts w:eastAsia="Times New Roman" w:cstheme="minorHAnsi"/>
                <w:sz w:val="20"/>
                <w:szCs w:val="20"/>
              </w:rPr>
              <w:t>)</w:t>
            </w:r>
          </w:p>
        </w:tc>
        <w:tc>
          <w:tcPr>
            <w:tcW w:w="2247" w:type="dxa"/>
            <w:hideMark/>
          </w:tcPr>
          <w:p w:rsidR="00894215" w:rsidRPr="00887DA1" w:rsidRDefault="00894215" w:rsidP="001B1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6</w:t>
            </w:r>
          </w:p>
        </w:tc>
        <w:tc>
          <w:tcPr>
            <w:tcW w:w="2247" w:type="dxa"/>
            <w:hideMark/>
          </w:tcPr>
          <w:p w:rsidR="00894215" w:rsidRPr="00887DA1" w:rsidRDefault="00894215" w:rsidP="00A44150">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300</w:t>
            </w:r>
          </w:p>
        </w:tc>
      </w:tr>
      <w:tr w:rsidR="00894215" w:rsidRPr="00887DA1" w:rsidTr="001B18E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Publishers (Content Contributors)</w:t>
            </w:r>
          </w:p>
        </w:tc>
        <w:tc>
          <w:tcPr>
            <w:tcW w:w="2247" w:type="dxa"/>
            <w:hideMark/>
          </w:tcPr>
          <w:p w:rsidR="00894215" w:rsidRPr="00887DA1" w:rsidRDefault="00894215" w:rsidP="001B18E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6</w:t>
            </w:r>
          </w:p>
        </w:tc>
        <w:tc>
          <w:tcPr>
            <w:tcW w:w="2247" w:type="dxa"/>
            <w:hideMark/>
          </w:tcPr>
          <w:p w:rsidR="00894215" w:rsidRPr="00887DA1" w:rsidRDefault="00894215" w:rsidP="00A44150">
            <w:pPr>
              <w:ind w:firstLineChars="100" w:firstLine="200"/>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87DA1">
              <w:rPr>
                <w:rFonts w:eastAsia="Times New Roman" w:cstheme="minorHAnsi"/>
                <w:sz w:val="20"/>
                <w:szCs w:val="20"/>
              </w:rPr>
              <w:t>10</w:t>
            </w:r>
          </w:p>
        </w:tc>
      </w:tr>
      <w:tr w:rsidR="00894215" w:rsidRPr="00887DA1" w:rsidTr="001B18EE">
        <w:trPr>
          <w:trHeight w:val="276"/>
          <w:jc w:val="center"/>
        </w:trPr>
        <w:tc>
          <w:tcPr>
            <w:cnfStyle w:val="001000000000" w:firstRow="0" w:lastRow="0" w:firstColumn="1" w:lastColumn="0" w:oddVBand="0" w:evenVBand="0" w:oddHBand="0" w:evenHBand="0" w:firstRowFirstColumn="0" w:firstRowLastColumn="0" w:lastRowFirstColumn="0" w:lastRowLastColumn="0"/>
            <w:tcW w:w="5247" w:type="dxa"/>
            <w:hideMark/>
          </w:tcPr>
          <w:p w:rsidR="00894215" w:rsidRPr="00887DA1" w:rsidRDefault="00894215" w:rsidP="001B18EE">
            <w:pPr>
              <w:rPr>
                <w:rFonts w:eastAsia="Times New Roman" w:cstheme="minorHAnsi"/>
                <w:sz w:val="20"/>
                <w:szCs w:val="20"/>
              </w:rPr>
            </w:pPr>
            <w:r w:rsidRPr="00887DA1">
              <w:rPr>
                <w:rFonts w:eastAsia="Times New Roman" w:cstheme="minorHAnsi"/>
                <w:sz w:val="20"/>
                <w:szCs w:val="20"/>
              </w:rPr>
              <w:t xml:space="preserve">User Communities </w:t>
            </w:r>
          </w:p>
        </w:tc>
        <w:tc>
          <w:tcPr>
            <w:tcW w:w="2247" w:type="dxa"/>
            <w:hideMark/>
          </w:tcPr>
          <w:p w:rsidR="00894215" w:rsidRPr="00887DA1" w:rsidRDefault="00C6774C" w:rsidP="001B18E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2</w:t>
            </w:r>
          </w:p>
        </w:tc>
        <w:tc>
          <w:tcPr>
            <w:tcW w:w="2247" w:type="dxa"/>
            <w:hideMark/>
          </w:tcPr>
          <w:p w:rsidR="00894215" w:rsidRPr="00887DA1" w:rsidRDefault="00894215" w:rsidP="00A44150">
            <w:pPr>
              <w:ind w:firstLineChars="100" w:firstLine="20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10</w:t>
            </w:r>
          </w:p>
        </w:tc>
      </w:tr>
    </w:tbl>
    <w:p w:rsidR="00894215" w:rsidRDefault="00894215" w:rsidP="00894215">
      <w:pPr>
        <w:spacing w:after="0" w:line="240" w:lineRule="auto"/>
        <w:rPr>
          <w:b/>
        </w:rPr>
      </w:pPr>
    </w:p>
    <w:p w:rsidR="003D7DE1" w:rsidRDefault="003D7DE1" w:rsidP="00894215">
      <w:pPr>
        <w:spacing w:after="0" w:line="240" w:lineRule="auto"/>
        <w:rPr>
          <w:b/>
        </w:rPr>
      </w:pPr>
    </w:p>
    <w:p w:rsidR="00894215" w:rsidRDefault="00894215" w:rsidP="00894215">
      <w:pPr>
        <w:spacing w:after="0" w:line="240" w:lineRule="auto"/>
        <w:rPr>
          <w:b/>
        </w:rPr>
      </w:pPr>
      <w:r>
        <w:rPr>
          <w:b/>
        </w:rPr>
        <w:t>Fund</w:t>
      </w:r>
      <w:r w:rsidR="00DD6438">
        <w:rPr>
          <w:b/>
        </w:rPr>
        <w:t xml:space="preserve"> needed for Regular Resources (</w:t>
      </w:r>
      <w:r>
        <w:rPr>
          <w:b/>
        </w:rPr>
        <w:t>In US $)</w:t>
      </w:r>
    </w:p>
    <w:p w:rsidR="00894215" w:rsidRDefault="00894215" w:rsidP="00894215">
      <w:pPr>
        <w:spacing w:after="0" w:line="240" w:lineRule="auto"/>
        <w:rPr>
          <w:b/>
        </w:rPr>
      </w:pPr>
    </w:p>
    <w:p w:rsidR="00894215" w:rsidRDefault="00894215" w:rsidP="00894215">
      <w:r>
        <w:rPr>
          <w:noProof/>
        </w:rPr>
        <w:drawing>
          <wp:inline distT="0" distB="0" distL="0" distR="0">
            <wp:extent cx="5981700" cy="1790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LightShading-Accent5"/>
        <w:tblW w:w="9462" w:type="dxa"/>
        <w:jc w:val="center"/>
        <w:tblLook w:val="04A0" w:firstRow="1" w:lastRow="0" w:firstColumn="1" w:lastColumn="0" w:noHBand="0" w:noVBand="1"/>
      </w:tblPr>
      <w:tblGrid>
        <w:gridCol w:w="3330"/>
        <w:gridCol w:w="1295"/>
        <w:gridCol w:w="2127"/>
        <w:gridCol w:w="2710"/>
      </w:tblGrid>
      <w:tr w:rsidR="00894215" w:rsidRPr="00814B9E" w:rsidTr="001B18EE">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rsidR="00894215" w:rsidRPr="00814B9E" w:rsidRDefault="00894215" w:rsidP="001B18EE">
            <w:pPr>
              <w:jc w:val="center"/>
              <w:rPr>
                <w:rFonts w:ascii="Calibri" w:eastAsia="Times New Roman" w:hAnsi="Calibri" w:cs="Calibri"/>
                <w:b w:val="0"/>
                <w:bCs w:val="0"/>
              </w:rPr>
            </w:pPr>
          </w:p>
        </w:tc>
        <w:tc>
          <w:tcPr>
            <w:tcW w:w="1295" w:type="dxa"/>
            <w:noWrap/>
            <w:hideMark/>
          </w:tcPr>
          <w:p w:rsidR="00894215" w:rsidRPr="00814B9E" w:rsidRDefault="00894215" w:rsidP="001B18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2012</w:t>
            </w:r>
          </w:p>
        </w:tc>
        <w:tc>
          <w:tcPr>
            <w:tcW w:w="2127" w:type="dxa"/>
            <w:noWrap/>
            <w:hideMark/>
          </w:tcPr>
          <w:p w:rsidR="00894215" w:rsidRPr="00814B9E" w:rsidRDefault="00894215" w:rsidP="001B18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2013</w:t>
            </w:r>
          </w:p>
        </w:tc>
        <w:tc>
          <w:tcPr>
            <w:tcW w:w="2710" w:type="dxa"/>
            <w:noWrap/>
            <w:hideMark/>
          </w:tcPr>
          <w:p w:rsidR="00894215" w:rsidRPr="00814B9E" w:rsidRDefault="00894215" w:rsidP="001B18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2014</w:t>
            </w:r>
          </w:p>
        </w:tc>
      </w:tr>
      <w:tr w:rsidR="00894215" w:rsidRPr="00814B9E" w:rsidTr="001B18EE">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rsidR="00894215" w:rsidRPr="00814B9E" w:rsidRDefault="00894215" w:rsidP="001B18EE">
            <w:pPr>
              <w:rPr>
                <w:rFonts w:ascii="Calibri" w:eastAsia="Times New Roman" w:hAnsi="Calibri" w:cs="Calibri"/>
                <w:b w:val="0"/>
                <w:bCs w:val="0"/>
              </w:rPr>
            </w:pPr>
            <w:r w:rsidRPr="00814B9E">
              <w:rPr>
                <w:rFonts w:ascii="Calibri" w:eastAsia="Times New Roman" w:hAnsi="Calibri" w:cs="Calibri"/>
                <w:b w:val="0"/>
                <w:bCs w:val="0"/>
              </w:rPr>
              <w:t>Over Head</w:t>
            </w:r>
          </w:p>
        </w:tc>
        <w:tc>
          <w:tcPr>
            <w:tcW w:w="1295" w:type="dxa"/>
            <w:noWrap/>
            <w:hideMark/>
          </w:tcPr>
          <w:p w:rsidR="00894215" w:rsidRPr="00814B9E" w:rsidRDefault="00894215" w:rsidP="001B1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814B9E">
              <w:rPr>
                <w:rFonts w:ascii="Calibri" w:eastAsia="Times New Roman" w:hAnsi="Calibri" w:cs="Calibri"/>
                <w:b/>
                <w:bCs/>
              </w:rPr>
              <w:t>5,464</w:t>
            </w:r>
          </w:p>
        </w:tc>
        <w:tc>
          <w:tcPr>
            <w:tcW w:w="2127" w:type="dxa"/>
            <w:noWrap/>
            <w:hideMark/>
          </w:tcPr>
          <w:p w:rsidR="00894215" w:rsidRPr="00814B9E" w:rsidRDefault="00894215" w:rsidP="001B1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814B9E">
              <w:rPr>
                <w:rFonts w:ascii="Calibri" w:eastAsia="Times New Roman" w:hAnsi="Calibri" w:cs="Calibri"/>
                <w:b/>
                <w:bCs/>
              </w:rPr>
              <w:t>5,464</w:t>
            </w:r>
          </w:p>
        </w:tc>
        <w:tc>
          <w:tcPr>
            <w:tcW w:w="2710" w:type="dxa"/>
            <w:noWrap/>
            <w:hideMark/>
          </w:tcPr>
          <w:p w:rsidR="00894215" w:rsidRPr="00814B9E" w:rsidRDefault="00894215" w:rsidP="001B1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814B9E">
              <w:rPr>
                <w:rFonts w:ascii="Calibri" w:eastAsia="Times New Roman" w:hAnsi="Calibri" w:cs="Calibri"/>
                <w:b/>
                <w:bCs/>
              </w:rPr>
              <w:t>5,464</w:t>
            </w:r>
          </w:p>
        </w:tc>
      </w:tr>
      <w:tr w:rsidR="00894215" w:rsidRPr="00814B9E" w:rsidTr="001B18EE">
        <w:trPr>
          <w:trHeight w:val="324"/>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rsidR="00894215" w:rsidRPr="00814B9E" w:rsidRDefault="00894215" w:rsidP="001B18EE">
            <w:pPr>
              <w:rPr>
                <w:rFonts w:ascii="Calibri" w:eastAsia="Times New Roman" w:hAnsi="Calibri" w:cs="Calibri"/>
              </w:rPr>
            </w:pPr>
            <w:r w:rsidRPr="00814B9E">
              <w:rPr>
                <w:rFonts w:ascii="Calibri" w:eastAsia="Times New Roman" w:hAnsi="Calibri" w:cs="Calibri"/>
              </w:rPr>
              <w:t>HR</w:t>
            </w:r>
          </w:p>
        </w:tc>
        <w:tc>
          <w:tcPr>
            <w:tcW w:w="1295" w:type="dxa"/>
            <w:noWrap/>
            <w:hideMark/>
          </w:tcPr>
          <w:p w:rsidR="00894215" w:rsidRPr="00814B9E" w:rsidRDefault="00894215" w:rsidP="001B1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14,182</w:t>
            </w:r>
          </w:p>
        </w:tc>
        <w:tc>
          <w:tcPr>
            <w:tcW w:w="2127" w:type="dxa"/>
            <w:noWrap/>
            <w:hideMark/>
          </w:tcPr>
          <w:p w:rsidR="00894215" w:rsidRPr="00814B9E" w:rsidRDefault="00894215" w:rsidP="001B1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14465</w:t>
            </w:r>
          </w:p>
        </w:tc>
        <w:tc>
          <w:tcPr>
            <w:tcW w:w="2710" w:type="dxa"/>
            <w:noWrap/>
            <w:hideMark/>
          </w:tcPr>
          <w:p w:rsidR="00894215" w:rsidRPr="00814B9E" w:rsidRDefault="00894215" w:rsidP="001B1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14755</w:t>
            </w:r>
          </w:p>
        </w:tc>
      </w:tr>
      <w:tr w:rsidR="00894215" w:rsidRPr="00814B9E" w:rsidTr="001B18EE">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rsidR="00894215" w:rsidRPr="00814B9E" w:rsidRDefault="00894215" w:rsidP="001B18EE">
            <w:pPr>
              <w:rPr>
                <w:rFonts w:ascii="Calibri" w:eastAsia="Times New Roman" w:hAnsi="Calibri" w:cs="Calibri"/>
                <w:b w:val="0"/>
                <w:bCs w:val="0"/>
              </w:rPr>
            </w:pPr>
            <w:r w:rsidRPr="00814B9E">
              <w:rPr>
                <w:rFonts w:ascii="Calibri" w:eastAsia="Times New Roman" w:hAnsi="Calibri" w:cs="Calibri"/>
                <w:b w:val="0"/>
                <w:bCs w:val="0"/>
              </w:rPr>
              <w:t>Routine Activity</w:t>
            </w:r>
          </w:p>
        </w:tc>
        <w:tc>
          <w:tcPr>
            <w:tcW w:w="1295" w:type="dxa"/>
            <w:noWrap/>
            <w:hideMark/>
          </w:tcPr>
          <w:p w:rsidR="00894215" w:rsidRPr="00814B9E" w:rsidRDefault="00894215" w:rsidP="001B1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814B9E">
              <w:rPr>
                <w:rFonts w:ascii="Calibri" w:eastAsia="Times New Roman" w:hAnsi="Calibri" w:cs="Calibri"/>
                <w:b/>
                <w:bCs/>
              </w:rPr>
              <w:t>5,182</w:t>
            </w:r>
          </w:p>
        </w:tc>
        <w:tc>
          <w:tcPr>
            <w:tcW w:w="2127" w:type="dxa"/>
            <w:noWrap/>
            <w:hideMark/>
          </w:tcPr>
          <w:p w:rsidR="00894215" w:rsidRPr="00814B9E" w:rsidRDefault="00894215" w:rsidP="001B1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814B9E">
              <w:rPr>
                <w:rFonts w:ascii="Calibri" w:eastAsia="Times New Roman" w:hAnsi="Calibri" w:cs="Calibri"/>
                <w:b/>
                <w:bCs/>
              </w:rPr>
              <w:t>5,285</w:t>
            </w:r>
          </w:p>
        </w:tc>
        <w:tc>
          <w:tcPr>
            <w:tcW w:w="2710" w:type="dxa"/>
            <w:noWrap/>
            <w:hideMark/>
          </w:tcPr>
          <w:p w:rsidR="00894215" w:rsidRPr="00814B9E" w:rsidRDefault="00894215" w:rsidP="001B18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814B9E">
              <w:rPr>
                <w:rFonts w:ascii="Calibri" w:eastAsia="Times New Roman" w:hAnsi="Calibri" w:cs="Calibri"/>
                <w:b/>
                <w:bCs/>
              </w:rPr>
              <w:t>5,391</w:t>
            </w:r>
          </w:p>
        </w:tc>
      </w:tr>
      <w:tr w:rsidR="00894215" w:rsidRPr="00814B9E" w:rsidTr="001B18EE">
        <w:trPr>
          <w:trHeight w:val="324"/>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rsidR="00894215" w:rsidRPr="00814B9E" w:rsidRDefault="00894215" w:rsidP="001B18EE">
            <w:pPr>
              <w:rPr>
                <w:rFonts w:ascii="Calibri" w:eastAsia="Times New Roman" w:hAnsi="Calibri" w:cs="Calibri"/>
              </w:rPr>
            </w:pPr>
            <w:r w:rsidRPr="00814B9E">
              <w:rPr>
                <w:rFonts w:ascii="Calibri" w:eastAsia="Times New Roman" w:hAnsi="Calibri" w:cs="Calibri"/>
              </w:rPr>
              <w:t>Total</w:t>
            </w:r>
          </w:p>
        </w:tc>
        <w:tc>
          <w:tcPr>
            <w:tcW w:w="1295" w:type="dxa"/>
            <w:noWrap/>
            <w:hideMark/>
          </w:tcPr>
          <w:p w:rsidR="00894215" w:rsidRPr="00814B9E" w:rsidRDefault="00894215" w:rsidP="001B1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24,827</w:t>
            </w:r>
          </w:p>
        </w:tc>
        <w:tc>
          <w:tcPr>
            <w:tcW w:w="2127" w:type="dxa"/>
            <w:noWrap/>
            <w:hideMark/>
          </w:tcPr>
          <w:p w:rsidR="00894215" w:rsidRPr="00814B9E" w:rsidRDefault="00894215" w:rsidP="001B1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25,215</w:t>
            </w:r>
          </w:p>
        </w:tc>
        <w:tc>
          <w:tcPr>
            <w:tcW w:w="2710" w:type="dxa"/>
            <w:noWrap/>
            <w:hideMark/>
          </w:tcPr>
          <w:p w:rsidR="00894215" w:rsidRPr="00814B9E" w:rsidRDefault="00894215" w:rsidP="001B18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814B9E">
              <w:rPr>
                <w:rFonts w:ascii="Calibri" w:eastAsia="Times New Roman" w:hAnsi="Calibri" w:cs="Calibri"/>
              </w:rPr>
              <w:t>25,610</w:t>
            </w:r>
          </w:p>
        </w:tc>
      </w:tr>
    </w:tbl>
    <w:p w:rsidR="00894215" w:rsidRDefault="00894215" w:rsidP="00894215"/>
    <w:p w:rsidR="00894215" w:rsidRDefault="00894215" w:rsidP="00894215"/>
    <w:p w:rsidR="00894215" w:rsidRDefault="00894215" w:rsidP="00894215">
      <w:pPr>
        <w:spacing w:line="240" w:lineRule="auto"/>
        <w:jc w:val="both"/>
        <w:rPr>
          <w:rFonts w:ascii="Times New Roman" w:eastAsia="Times New Roman" w:hAnsi="Times New Roman" w:cs="Times New Roman"/>
        </w:rPr>
      </w:pPr>
    </w:p>
    <w:p w:rsidR="008756FE" w:rsidRDefault="008756FE" w:rsidP="00894215">
      <w:pPr>
        <w:spacing w:after="0" w:line="240" w:lineRule="auto"/>
        <w:rPr>
          <w:b/>
          <w:bCs/>
        </w:rPr>
      </w:pPr>
    </w:p>
    <w:p w:rsidR="008756FE" w:rsidRDefault="008756FE" w:rsidP="00894215">
      <w:pPr>
        <w:spacing w:after="0" w:line="240" w:lineRule="auto"/>
        <w:rPr>
          <w:b/>
          <w:bCs/>
        </w:rPr>
      </w:pPr>
    </w:p>
    <w:p w:rsidR="00894215" w:rsidRDefault="00894215" w:rsidP="00D339D4">
      <w:pPr>
        <w:shd w:val="clear" w:color="auto" w:fill="C6D9F1" w:themeFill="text2" w:themeFillTint="33"/>
        <w:jc w:val="both"/>
        <w:rPr>
          <w:b/>
          <w:bCs/>
        </w:rPr>
      </w:pPr>
      <w:r>
        <w:rPr>
          <w:b/>
          <w:bCs/>
        </w:rPr>
        <w:t>Noolaham Profile</w:t>
      </w:r>
    </w:p>
    <w:p w:rsidR="00894215" w:rsidRDefault="00894215" w:rsidP="00894215">
      <w:pPr>
        <w:spacing w:after="0" w:line="240" w:lineRule="auto"/>
        <w:rPr>
          <w:b/>
          <w:bCs/>
        </w:rPr>
      </w:pPr>
    </w:p>
    <w:tbl>
      <w:tblPr>
        <w:tblStyle w:val="LightShading1"/>
        <w:tblW w:w="9648" w:type="dxa"/>
        <w:tblLayout w:type="fixed"/>
        <w:tblLook w:val="04A0" w:firstRow="1" w:lastRow="0" w:firstColumn="1" w:lastColumn="0" w:noHBand="0" w:noVBand="1"/>
      </w:tblPr>
      <w:tblGrid>
        <w:gridCol w:w="3377"/>
        <w:gridCol w:w="6271"/>
      </w:tblGrid>
      <w:tr w:rsidR="00894215" w:rsidRPr="00D001C9" w:rsidTr="001B18EE">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Registered Name</w:t>
            </w:r>
          </w:p>
        </w:tc>
        <w:tc>
          <w:tcPr>
            <w:tcW w:w="6271" w:type="dxa"/>
          </w:tcPr>
          <w:p w:rsidR="00894215" w:rsidRPr="00D001C9" w:rsidRDefault="00894215" w:rsidP="008756FE">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D001C9">
              <w:rPr>
                <w:rFonts w:cstheme="minorHAnsi"/>
                <w:sz w:val="20"/>
                <w:szCs w:val="20"/>
              </w:rPr>
              <w:t>Noolaham Foundation</w:t>
            </w:r>
          </w:p>
        </w:tc>
      </w:tr>
      <w:tr w:rsidR="00894215" w:rsidRPr="00D001C9" w:rsidTr="001B18E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 xml:space="preserve">Established </w:t>
            </w:r>
          </w:p>
        </w:tc>
        <w:tc>
          <w:tcPr>
            <w:tcW w:w="6271" w:type="dxa"/>
          </w:tcPr>
          <w:p w:rsidR="00894215" w:rsidRPr="00D001C9" w:rsidRDefault="00894215"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001C9">
              <w:rPr>
                <w:rFonts w:cstheme="minorHAnsi"/>
                <w:sz w:val="20"/>
                <w:szCs w:val="20"/>
              </w:rPr>
              <w:t>2005</w:t>
            </w:r>
          </w:p>
        </w:tc>
      </w:tr>
      <w:tr w:rsidR="00894215" w:rsidRPr="00D001C9" w:rsidTr="001B18EE">
        <w:trPr>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Registered  Address</w:t>
            </w:r>
          </w:p>
          <w:p w:rsidR="00894215" w:rsidRPr="00D001C9" w:rsidRDefault="00894215" w:rsidP="001B18EE">
            <w:pPr>
              <w:rPr>
                <w:rFonts w:cstheme="minorHAnsi"/>
                <w:sz w:val="20"/>
                <w:szCs w:val="20"/>
              </w:rPr>
            </w:pPr>
          </w:p>
        </w:tc>
        <w:tc>
          <w:tcPr>
            <w:tcW w:w="6271" w:type="dxa"/>
          </w:tcPr>
          <w:p w:rsidR="00894215" w:rsidRPr="00D001C9" w:rsidRDefault="00894215"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001C9">
              <w:rPr>
                <w:rFonts w:cstheme="minorHAnsi"/>
                <w:sz w:val="20"/>
                <w:szCs w:val="20"/>
              </w:rPr>
              <w:t xml:space="preserve">No.6-3/1, </w:t>
            </w:r>
            <w:proofErr w:type="spellStart"/>
            <w:r w:rsidRPr="00D001C9">
              <w:rPr>
                <w:rFonts w:cstheme="minorHAnsi"/>
                <w:sz w:val="20"/>
                <w:szCs w:val="20"/>
              </w:rPr>
              <w:t>Indra</w:t>
            </w:r>
            <w:proofErr w:type="spellEnd"/>
            <w:r w:rsidRPr="00D001C9">
              <w:rPr>
                <w:rFonts w:cstheme="minorHAnsi"/>
                <w:sz w:val="20"/>
                <w:szCs w:val="20"/>
              </w:rPr>
              <w:t xml:space="preserve"> </w:t>
            </w:r>
            <w:proofErr w:type="spellStart"/>
            <w:r w:rsidRPr="00D001C9">
              <w:rPr>
                <w:rFonts w:cstheme="minorHAnsi"/>
                <w:sz w:val="20"/>
                <w:szCs w:val="20"/>
              </w:rPr>
              <w:t>Lane,Colombo</w:t>
            </w:r>
            <w:proofErr w:type="spellEnd"/>
            <w:r w:rsidRPr="00D001C9">
              <w:rPr>
                <w:rFonts w:cstheme="minorHAnsi"/>
                <w:sz w:val="20"/>
                <w:szCs w:val="20"/>
              </w:rPr>
              <w:t xml:space="preserve"> 04</w:t>
            </w:r>
          </w:p>
        </w:tc>
      </w:tr>
      <w:tr w:rsidR="00894215" w:rsidRPr="00D001C9" w:rsidTr="001B18E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 xml:space="preserve">Incorporated </w:t>
            </w:r>
          </w:p>
          <w:p w:rsidR="00894215" w:rsidRPr="00D001C9" w:rsidRDefault="00894215" w:rsidP="001B18EE">
            <w:pPr>
              <w:rPr>
                <w:rFonts w:cstheme="minorHAnsi"/>
                <w:sz w:val="20"/>
                <w:szCs w:val="20"/>
              </w:rPr>
            </w:pPr>
          </w:p>
        </w:tc>
        <w:tc>
          <w:tcPr>
            <w:tcW w:w="6271" w:type="dxa"/>
          </w:tcPr>
          <w:p w:rsidR="00894215" w:rsidRPr="00D001C9" w:rsidRDefault="00894215"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May </w:t>
            </w:r>
            <w:r w:rsidRPr="00D001C9">
              <w:rPr>
                <w:rFonts w:cstheme="minorHAnsi"/>
                <w:sz w:val="20"/>
                <w:szCs w:val="20"/>
              </w:rPr>
              <w:t>20</w:t>
            </w:r>
            <w:r>
              <w:rPr>
                <w:rFonts w:cstheme="minorHAnsi"/>
                <w:sz w:val="20"/>
                <w:szCs w:val="20"/>
              </w:rPr>
              <w:t>10</w:t>
            </w:r>
          </w:p>
        </w:tc>
      </w:tr>
      <w:tr w:rsidR="00894215" w:rsidRPr="00D001C9" w:rsidTr="001B18EE">
        <w:trPr>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Registration</w:t>
            </w:r>
          </w:p>
          <w:p w:rsidR="00894215" w:rsidRPr="00D001C9" w:rsidRDefault="00894215" w:rsidP="001B18EE">
            <w:pPr>
              <w:rPr>
                <w:rFonts w:cstheme="minorHAnsi"/>
                <w:sz w:val="20"/>
                <w:szCs w:val="20"/>
              </w:rPr>
            </w:pPr>
          </w:p>
        </w:tc>
        <w:tc>
          <w:tcPr>
            <w:tcW w:w="6271" w:type="dxa"/>
          </w:tcPr>
          <w:p w:rsidR="00894215" w:rsidRPr="00D001C9" w:rsidRDefault="00894215"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001C9">
              <w:rPr>
                <w:rFonts w:cstheme="minorHAnsi"/>
                <w:sz w:val="20"/>
                <w:szCs w:val="20"/>
              </w:rPr>
              <w:t>GA 2390</w:t>
            </w:r>
          </w:p>
        </w:tc>
      </w:tr>
      <w:tr w:rsidR="00894215" w:rsidRPr="00D001C9" w:rsidTr="001B18E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Governing Board/ Trustee</w:t>
            </w:r>
          </w:p>
        </w:tc>
        <w:tc>
          <w:tcPr>
            <w:tcW w:w="6271" w:type="dxa"/>
          </w:tcPr>
          <w:p w:rsidR="00894215" w:rsidRPr="00D001C9" w:rsidRDefault="00894215" w:rsidP="001B18E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D001C9">
              <w:rPr>
                <w:rFonts w:cstheme="minorHAnsi"/>
                <w:sz w:val="20"/>
                <w:szCs w:val="20"/>
              </w:rPr>
              <w:t>RathinaIyerPathmanabaIyer</w:t>
            </w:r>
            <w:proofErr w:type="spellEnd"/>
          </w:p>
          <w:p w:rsidR="00894215" w:rsidRPr="00D001C9" w:rsidRDefault="00894215" w:rsidP="001B18E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D001C9">
              <w:rPr>
                <w:rFonts w:cstheme="minorHAnsi"/>
                <w:sz w:val="20"/>
                <w:szCs w:val="20"/>
              </w:rPr>
              <w:t>ShaseevanGaneshananthan</w:t>
            </w:r>
            <w:proofErr w:type="spellEnd"/>
          </w:p>
          <w:p w:rsidR="00894215" w:rsidRDefault="00894215" w:rsidP="001B18E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D001C9">
              <w:rPr>
                <w:rFonts w:cstheme="minorHAnsi"/>
                <w:sz w:val="20"/>
                <w:szCs w:val="20"/>
              </w:rPr>
              <w:t>KopinathThillainathan</w:t>
            </w:r>
            <w:proofErr w:type="spellEnd"/>
          </w:p>
          <w:p w:rsidR="001762CA" w:rsidRPr="00D001C9" w:rsidRDefault="001762CA" w:rsidP="001B18E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Seran</w:t>
            </w:r>
            <w:proofErr w:type="spellEnd"/>
            <w:r>
              <w:rPr>
                <w:rFonts w:cstheme="minorHAnsi"/>
                <w:sz w:val="20"/>
                <w:szCs w:val="20"/>
              </w:rPr>
              <w:t xml:space="preserve"> </w:t>
            </w:r>
            <w:proofErr w:type="spellStart"/>
            <w:r>
              <w:rPr>
                <w:rFonts w:cstheme="minorHAnsi"/>
                <w:sz w:val="20"/>
                <w:szCs w:val="20"/>
              </w:rPr>
              <w:t>Sivananthamoorthy</w:t>
            </w:r>
            <w:proofErr w:type="spellEnd"/>
          </w:p>
          <w:p w:rsidR="00894215" w:rsidRPr="00D001C9" w:rsidRDefault="00894215"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94215" w:rsidRPr="00D001C9" w:rsidTr="001B18EE">
        <w:trPr>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Company Secretary</w:t>
            </w:r>
          </w:p>
          <w:p w:rsidR="00894215" w:rsidRPr="00D001C9" w:rsidRDefault="00894215" w:rsidP="001B18EE">
            <w:pPr>
              <w:rPr>
                <w:rFonts w:cstheme="minorHAnsi"/>
                <w:sz w:val="20"/>
                <w:szCs w:val="20"/>
              </w:rPr>
            </w:pPr>
          </w:p>
        </w:tc>
        <w:tc>
          <w:tcPr>
            <w:tcW w:w="6271" w:type="dxa"/>
          </w:tcPr>
          <w:p w:rsidR="00894215" w:rsidRPr="00D001C9" w:rsidRDefault="00894215"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D001C9">
              <w:rPr>
                <w:rFonts w:cstheme="minorHAnsi"/>
                <w:sz w:val="20"/>
                <w:szCs w:val="20"/>
              </w:rPr>
              <w:t>SentitcumaranRamalingham</w:t>
            </w:r>
            <w:proofErr w:type="spellEnd"/>
          </w:p>
        </w:tc>
      </w:tr>
      <w:tr w:rsidR="00894215" w:rsidRPr="00D001C9" w:rsidTr="001B18E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Bankers</w:t>
            </w:r>
          </w:p>
          <w:p w:rsidR="00894215" w:rsidRPr="00D001C9" w:rsidRDefault="00894215" w:rsidP="001B18EE">
            <w:pPr>
              <w:rPr>
                <w:rFonts w:cstheme="minorHAnsi"/>
                <w:sz w:val="20"/>
                <w:szCs w:val="20"/>
              </w:rPr>
            </w:pPr>
          </w:p>
        </w:tc>
        <w:tc>
          <w:tcPr>
            <w:tcW w:w="6271" w:type="dxa"/>
          </w:tcPr>
          <w:p w:rsidR="00894215" w:rsidRPr="00D001C9" w:rsidRDefault="008756FE"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Noolaham Foundation</w:t>
            </w:r>
          </w:p>
          <w:p w:rsidR="00894215" w:rsidRPr="00D001C9" w:rsidRDefault="00894215" w:rsidP="001B18EE">
            <w:pPr>
              <w:pStyle w:val="NormalWeb"/>
              <w:spacing w:before="0" w:beforeAutospacing="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001C9">
              <w:rPr>
                <w:rFonts w:asciiTheme="minorHAnsi" w:hAnsiTheme="minorHAnsi" w:cstheme="minorHAnsi"/>
                <w:sz w:val="20"/>
                <w:szCs w:val="20"/>
              </w:rPr>
              <w:t xml:space="preserve">Account Number: </w:t>
            </w:r>
            <w:r w:rsidRPr="00D001C9">
              <w:rPr>
                <w:rFonts w:asciiTheme="minorHAnsi" w:hAnsiTheme="minorHAnsi" w:cstheme="minorHAnsi"/>
                <w:b/>
                <w:sz w:val="20"/>
                <w:szCs w:val="20"/>
              </w:rPr>
              <w:t xml:space="preserve">1100063121 </w:t>
            </w:r>
          </w:p>
          <w:p w:rsidR="00894215" w:rsidRPr="00D001C9" w:rsidRDefault="008756FE"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Commercial B</w:t>
            </w:r>
            <w:r w:rsidR="00894215" w:rsidRPr="00D001C9">
              <w:rPr>
                <w:rFonts w:cstheme="minorHAnsi"/>
                <w:sz w:val="20"/>
                <w:szCs w:val="20"/>
              </w:rPr>
              <w:t>ank of Sri Lanka</w:t>
            </w:r>
          </w:p>
          <w:p w:rsidR="00894215" w:rsidRPr="00D001C9" w:rsidRDefault="00894215"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D001C9">
              <w:rPr>
                <w:rFonts w:cstheme="minorHAnsi"/>
                <w:sz w:val="20"/>
                <w:szCs w:val="20"/>
              </w:rPr>
              <w:t>Wellwatta</w:t>
            </w:r>
            <w:proofErr w:type="spellEnd"/>
            <w:r w:rsidRPr="00D001C9">
              <w:rPr>
                <w:rFonts w:cstheme="minorHAnsi"/>
                <w:sz w:val="20"/>
                <w:szCs w:val="20"/>
              </w:rPr>
              <w:t>, Colombo 06</w:t>
            </w:r>
          </w:p>
        </w:tc>
      </w:tr>
      <w:tr w:rsidR="00894215" w:rsidRPr="00D001C9" w:rsidTr="001B18EE">
        <w:trPr>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Auditors</w:t>
            </w:r>
          </w:p>
          <w:p w:rsidR="00894215" w:rsidRPr="00D001C9" w:rsidRDefault="00894215" w:rsidP="001B18EE">
            <w:pPr>
              <w:rPr>
                <w:rFonts w:cstheme="minorHAnsi"/>
                <w:sz w:val="20"/>
                <w:szCs w:val="20"/>
              </w:rPr>
            </w:pPr>
          </w:p>
        </w:tc>
        <w:tc>
          <w:tcPr>
            <w:tcW w:w="6271" w:type="dxa"/>
          </w:tcPr>
          <w:p w:rsidR="00894215" w:rsidRPr="00D001C9" w:rsidRDefault="00894215"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94215" w:rsidRPr="00D001C9" w:rsidTr="001B18E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 xml:space="preserve">Postal Address </w:t>
            </w:r>
          </w:p>
          <w:p w:rsidR="00894215" w:rsidRPr="00D001C9" w:rsidRDefault="00894215" w:rsidP="001B18EE">
            <w:pPr>
              <w:rPr>
                <w:rFonts w:cstheme="minorHAnsi"/>
                <w:sz w:val="20"/>
                <w:szCs w:val="20"/>
              </w:rPr>
            </w:pPr>
            <w:r w:rsidRPr="00D001C9">
              <w:rPr>
                <w:rFonts w:cstheme="minorHAnsi"/>
                <w:sz w:val="20"/>
                <w:szCs w:val="20"/>
              </w:rPr>
              <w:t>(Colombo Office)</w:t>
            </w:r>
          </w:p>
        </w:tc>
        <w:tc>
          <w:tcPr>
            <w:tcW w:w="6271" w:type="dxa"/>
          </w:tcPr>
          <w:p w:rsidR="00894215" w:rsidRPr="00D001C9" w:rsidRDefault="00A44150" w:rsidP="001B18EE">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US"/>
              </w:rPr>
            </w:pPr>
            <w:r>
              <w:rPr>
                <w:rFonts w:asciiTheme="minorHAnsi" w:hAnsiTheme="minorHAnsi" w:cstheme="minorHAnsi"/>
                <w:sz w:val="20"/>
                <w:szCs w:val="20"/>
                <w:lang w:val="es-US"/>
              </w:rPr>
              <w:t xml:space="preserve">C/o </w:t>
            </w:r>
            <w:r w:rsidR="00894215" w:rsidRPr="00D001C9">
              <w:rPr>
                <w:rFonts w:asciiTheme="minorHAnsi" w:hAnsiTheme="minorHAnsi" w:cstheme="minorHAnsi"/>
                <w:sz w:val="20"/>
                <w:szCs w:val="20"/>
                <w:lang w:val="es-US"/>
              </w:rPr>
              <w:t xml:space="preserve">Colombo Tamil </w:t>
            </w:r>
            <w:proofErr w:type="spellStart"/>
            <w:r w:rsidR="00894215" w:rsidRPr="00D001C9">
              <w:rPr>
                <w:rFonts w:asciiTheme="minorHAnsi" w:hAnsiTheme="minorHAnsi" w:cstheme="minorHAnsi"/>
                <w:sz w:val="20"/>
                <w:szCs w:val="20"/>
                <w:lang w:val="es-US"/>
              </w:rPr>
              <w:t>Sangam</w:t>
            </w:r>
            <w:proofErr w:type="spellEnd"/>
            <w:r w:rsidR="00894215" w:rsidRPr="00D001C9">
              <w:rPr>
                <w:rFonts w:asciiTheme="minorHAnsi" w:hAnsiTheme="minorHAnsi" w:cstheme="minorHAnsi"/>
                <w:sz w:val="20"/>
                <w:szCs w:val="20"/>
                <w:lang w:val="es-US"/>
              </w:rPr>
              <w:t>,</w:t>
            </w:r>
          </w:p>
          <w:p w:rsidR="00894215" w:rsidRPr="00D001C9" w:rsidRDefault="00894215" w:rsidP="001B18EE">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US"/>
              </w:rPr>
            </w:pPr>
            <w:r w:rsidRPr="00D001C9">
              <w:rPr>
                <w:rFonts w:asciiTheme="minorHAnsi" w:hAnsiTheme="minorHAnsi" w:cstheme="minorHAnsi"/>
                <w:sz w:val="20"/>
                <w:szCs w:val="20"/>
                <w:lang w:val="es-US"/>
              </w:rPr>
              <w:t>No 7,5</w:t>
            </w:r>
            <w:r w:rsidR="008756FE">
              <w:rPr>
                <w:rFonts w:asciiTheme="minorHAnsi" w:hAnsiTheme="minorHAnsi" w:cstheme="minorHAnsi"/>
                <w:sz w:val="20"/>
                <w:szCs w:val="20"/>
                <w:lang w:val="es-US"/>
              </w:rPr>
              <w:t xml:space="preserve">7 </w:t>
            </w:r>
            <w:proofErr w:type="spellStart"/>
            <w:r w:rsidR="008756FE">
              <w:rPr>
                <w:rFonts w:asciiTheme="minorHAnsi" w:hAnsiTheme="minorHAnsi" w:cstheme="minorHAnsi"/>
                <w:sz w:val="20"/>
                <w:szCs w:val="20"/>
                <w:lang w:val="es-US"/>
              </w:rPr>
              <w:t>Lane</w:t>
            </w:r>
            <w:proofErr w:type="spellEnd"/>
            <w:r w:rsidR="008756FE">
              <w:rPr>
                <w:rFonts w:asciiTheme="minorHAnsi" w:hAnsiTheme="minorHAnsi" w:cstheme="minorHAnsi"/>
                <w:sz w:val="20"/>
                <w:szCs w:val="20"/>
                <w:lang w:val="es-US"/>
              </w:rPr>
              <w:t xml:space="preserve">, </w:t>
            </w:r>
            <w:proofErr w:type="spellStart"/>
            <w:r w:rsidR="008756FE">
              <w:rPr>
                <w:rFonts w:asciiTheme="minorHAnsi" w:hAnsiTheme="minorHAnsi" w:cstheme="minorHAnsi"/>
                <w:sz w:val="20"/>
                <w:szCs w:val="20"/>
                <w:lang w:val="es-US"/>
              </w:rPr>
              <w:t>Wellawatte</w:t>
            </w:r>
            <w:proofErr w:type="spellEnd"/>
            <w:r w:rsidR="008756FE">
              <w:rPr>
                <w:rFonts w:asciiTheme="minorHAnsi" w:hAnsiTheme="minorHAnsi" w:cstheme="minorHAnsi"/>
                <w:sz w:val="20"/>
                <w:szCs w:val="20"/>
                <w:lang w:val="es-US"/>
              </w:rPr>
              <w:t>, Colombo-06.</w:t>
            </w:r>
          </w:p>
          <w:p w:rsidR="00894215" w:rsidRPr="00D001C9" w:rsidRDefault="00894215"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94215" w:rsidRPr="00D001C9" w:rsidTr="001B18EE">
        <w:trPr>
          <w:trHeight w:val="35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Address</w:t>
            </w:r>
          </w:p>
          <w:p w:rsidR="00894215" w:rsidRPr="00D001C9" w:rsidRDefault="00894215" w:rsidP="001B18EE">
            <w:pPr>
              <w:rPr>
                <w:rFonts w:cstheme="minorHAnsi"/>
                <w:sz w:val="20"/>
                <w:szCs w:val="20"/>
              </w:rPr>
            </w:pPr>
          </w:p>
        </w:tc>
        <w:tc>
          <w:tcPr>
            <w:tcW w:w="6271" w:type="dxa"/>
          </w:tcPr>
          <w:p w:rsidR="00894215" w:rsidRPr="00D001C9" w:rsidRDefault="00894215"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001C9">
              <w:rPr>
                <w:rFonts w:cstheme="minorHAnsi"/>
                <w:sz w:val="20"/>
                <w:szCs w:val="20"/>
              </w:rPr>
              <w:t>Noolaham Foundation,</w:t>
            </w:r>
          </w:p>
          <w:p w:rsidR="00894215" w:rsidRPr="00D001C9" w:rsidRDefault="00894215"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001C9">
              <w:rPr>
                <w:rFonts w:cstheme="minorHAnsi"/>
                <w:sz w:val="20"/>
                <w:szCs w:val="20"/>
              </w:rPr>
              <w:t>C/O Jaffna Public Library, Jaffna</w:t>
            </w:r>
            <w:r w:rsidR="008756FE">
              <w:rPr>
                <w:rFonts w:cstheme="minorHAnsi"/>
                <w:sz w:val="20"/>
                <w:szCs w:val="20"/>
              </w:rPr>
              <w:t>.</w:t>
            </w:r>
          </w:p>
          <w:p w:rsidR="00894215" w:rsidRPr="00D001C9" w:rsidRDefault="00894215"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94215" w:rsidRPr="00D001C9" w:rsidTr="001B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Telephone</w:t>
            </w:r>
          </w:p>
          <w:p w:rsidR="00894215" w:rsidRPr="00D001C9" w:rsidRDefault="00894215" w:rsidP="001B18EE">
            <w:pPr>
              <w:rPr>
                <w:rFonts w:cstheme="minorHAnsi"/>
                <w:sz w:val="20"/>
                <w:szCs w:val="20"/>
              </w:rPr>
            </w:pPr>
          </w:p>
        </w:tc>
        <w:tc>
          <w:tcPr>
            <w:tcW w:w="6271" w:type="dxa"/>
          </w:tcPr>
          <w:p w:rsidR="00894215" w:rsidRPr="00D001C9" w:rsidRDefault="00894215"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001C9">
              <w:rPr>
                <w:rFonts w:cstheme="minorHAnsi"/>
                <w:sz w:val="20"/>
                <w:szCs w:val="20"/>
              </w:rPr>
              <w:t>+ 94 773736743</w:t>
            </w:r>
          </w:p>
        </w:tc>
      </w:tr>
      <w:tr w:rsidR="00894215" w:rsidRPr="00D001C9" w:rsidTr="001B18EE">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Email</w:t>
            </w:r>
          </w:p>
          <w:p w:rsidR="00894215" w:rsidRPr="00D001C9" w:rsidRDefault="00894215" w:rsidP="001B18EE">
            <w:pPr>
              <w:rPr>
                <w:rFonts w:cstheme="minorHAnsi"/>
                <w:sz w:val="20"/>
                <w:szCs w:val="20"/>
              </w:rPr>
            </w:pPr>
          </w:p>
        </w:tc>
        <w:tc>
          <w:tcPr>
            <w:tcW w:w="6271" w:type="dxa"/>
          </w:tcPr>
          <w:p w:rsidR="00894215" w:rsidRPr="00D001C9" w:rsidRDefault="0034489B"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15" w:history="1">
              <w:r w:rsidR="00894215" w:rsidRPr="00D001C9">
                <w:rPr>
                  <w:rStyle w:val="Hyperlink"/>
                  <w:rFonts w:cstheme="minorHAnsi"/>
                  <w:sz w:val="20"/>
                  <w:szCs w:val="20"/>
                </w:rPr>
                <w:t>noolahamfoundation@gmail.com</w:t>
              </w:r>
            </w:hyperlink>
          </w:p>
        </w:tc>
      </w:tr>
      <w:tr w:rsidR="00894215" w:rsidRPr="00D001C9" w:rsidTr="001B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 xml:space="preserve">Website </w:t>
            </w:r>
          </w:p>
          <w:p w:rsidR="00894215" w:rsidRPr="00D001C9" w:rsidRDefault="00894215" w:rsidP="001B18EE">
            <w:pPr>
              <w:rPr>
                <w:rFonts w:cstheme="minorHAnsi"/>
                <w:sz w:val="20"/>
                <w:szCs w:val="20"/>
              </w:rPr>
            </w:pPr>
          </w:p>
        </w:tc>
        <w:tc>
          <w:tcPr>
            <w:tcW w:w="6271" w:type="dxa"/>
          </w:tcPr>
          <w:p w:rsidR="00894215" w:rsidRDefault="00894215" w:rsidP="001B18EE">
            <w:pPr>
              <w:cnfStyle w:val="000000100000" w:firstRow="0" w:lastRow="0" w:firstColumn="0" w:lastColumn="0" w:oddVBand="0" w:evenVBand="0" w:oddHBand="1" w:evenHBand="0" w:firstRowFirstColumn="0" w:firstRowLastColumn="0" w:lastRowFirstColumn="0" w:lastRowLastColumn="0"/>
            </w:pPr>
            <w:r w:rsidRPr="00D001C9">
              <w:rPr>
                <w:rFonts w:cstheme="minorHAnsi"/>
                <w:sz w:val="20"/>
                <w:szCs w:val="20"/>
              </w:rPr>
              <w:t>www.noolahamfoundation.org</w:t>
            </w:r>
          </w:p>
        </w:tc>
      </w:tr>
      <w:tr w:rsidR="00894215" w:rsidRPr="00D001C9" w:rsidTr="001B18EE">
        <w:tc>
          <w:tcPr>
            <w:cnfStyle w:val="001000000000" w:firstRow="0" w:lastRow="0" w:firstColumn="1" w:lastColumn="0" w:oddVBand="0" w:evenVBand="0" w:oddHBand="0" w:evenHBand="0" w:firstRowFirstColumn="0" w:firstRowLastColumn="0" w:lastRowFirstColumn="0" w:lastRowLastColumn="0"/>
            <w:tcW w:w="3377" w:type="dxa"/>
          </w:tcPr>
          <w:p w:rsidR="00894215" w:rsidRPr="00D001C9" w:rsidRDefault="00894215" w:rsidP="001B18EE">
            <w:pPr>
              <w:rPr>
                <w:rFonts w:cstheme="minorHAnsi"/>
                <w:sz w:val="20"/>
                <w:szCs w:val="20"/>
              </w:rPr>
            </w:pPr>
            <w:r w:rsidRPr="00D001C9">
              <w:rPr>
                <w:rFonts w:cstheme="minorHAnsi"/>
                <w:sz w:val="20"/>
                <w:szCs w:val="20"/>
              </w:rPr>
              <w:t>Digital Library</w:t>
            </w:r>
          </w:p>
        </w:tc>
        <w:tc>
          <w:tcPr>
            <w:tcW w:w="6271" w:type="dxa"/>
          </w:tcPr>
          <w:p w:rsidR="00894215" w:rsidRDefault="0034489B" w:rsidP="001B18EE">
            <w:pPr>
              <w:cnfStyle w:val="000000000000" w:firstRow="0" w:lastRow="0" w:firstColumn="0" w:lastColumn="0" w:oddVBand="0" w:evenVBand="0" w:oddHBand="0" w:evenHBand="0" w:firstRowFirstColumn="0" w:firstRowLastColumn="0" w:lastRowFirstColumn="0" w:lastRowLastColumn="0"/>
            </w:pPr>
            <w:hyperlink r:id="rId16" w:history="1">
              <w:r w:rsidR="00F57ABA" w:rsidRPr="00785EF5">
                <w:rPr>
                  <w:rStyle w:val="Hyperlink"/>
                  <w:rFonts w:cstheme="minorHAnsi"/>
                  <w:sz w:val="20"/>
                  <w:szCs w:val="20"/>
                </w:rPr>
                <w:t>www.noolaham.org</w:t>
              </w:r>
            </w:hyperlink>
          </w:p>
        </w:tc>
      </w:tr>
      <w:tr w:rsidR="00F57ABA" w:rsidRPr="00D001C9" w:rsidTr="001B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F57ABA" w:rsidRPr="00D001C9" w:rsidRDefault="00F57ABA" w:rsidP="001B18EE">
            <w:pPr>
              <w:rPr>
                <w:rFonts w:cstheme="minorHAnsi"/>
                <w:sz w:val="20"/>
                <w:szCs w:val="20"/>
              </w:rPr>
            </w:pPr>
          </w:p>
        </w:tc>
        <w:tc>
          <w:tcPr>
            <w:tcW w:w="6271" w:type="dxa"/>
          </w:tcPr>
          <w:p w:rsidR="00F57ABA" w:rsidRDefault="00F57ABA"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F57ABA" w:rsidRPr="00D001C9" w:rsidTr="001B18EE">
        <w:tc>
          <w:tcPr>
            <w:cnfStyle w:val="001000000000" w:firstRow="0" w:lastRow="0" w:firstColumn="1" w:lastColumn="0" w:oddVBand="0" w:evenVBand="0" w:oddHBand="0" w:evenHBand="0" w:firstRowFirstColumn="0" w:firstRowLastColumn="0" w:lastRowFirstColumn="0" w:lastRowLastColumn="0"/>
            <w:tcW w:w="3377" w:type="dxa"/>
          </w:tcPr>
          <w:p w:rsidR="00F57ABA" w:rsidRPr="00D001C9" w:rsidRDefault="00F57ABA" w:rsidP="001B18EE">
            <w:pPr>
              <w:rPr>
                <w:rFonts w:cstheme="minorHAnsi"/>
                <w:sz w:val="20"/>
                <w:szCs w:val="20"/>
              </w:rPr>
            </w:pPr>
          </w:p>
        </w:tc>
        <w:tc>
          <w:tcPr>
            <w:tcW w:w="6271" w:type="dxa"/>
          </w:tcPr>
          <w:p w:rsidR="00F57ABA" w:rsidRDefault="00F57ABA"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F57ABA" w:rsidRPr="00D001C9" w:rsidTr="001B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F57ABA" w:rsidRPr="00D001C9" w:rsidRDefault="00F57ABA" w:rsidP="001B18EE">
            <w:pPr>
              <w:rPr>
                <w:rFonts w:cstheme="minorHAnsi"/>
                <w:sz w:val="20"/>
                <w:szCs w:val="20"/>
              </w:rPr>
            </w:pPr>
            <w:r>
              <w:rPr>
                <w:rFonts w:cstheme="minorHAnsi"/>
                <w:sz w:val="20"/>
                <w:szCs w:val="20"/>
              </w:rPr>
              <w:t>Noolaham Canada</w:t>
            </w:r>
          </w:p>
        </w:tc>
        <w:tc>
          <w:tcPr>
            <w:tcW w:w="6271" w:type="dxa"/>
          </w:tcPr>
          <w:p w:rsidR="00F57ABA" w:rsidRDefault="00F57ABA"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 xml:space="preserve">1306 - 330 </w:t>
            </w:r>
            <w:proofErr w:type="spellStart"/>
            <w:r>
              <w:t>McCowan</w:t>
            </w:r>
            <w:proofErr w:type="spellEnd"/>
            <w:r>
              <w:t xml:space="preserve"> Road </w:t>
            </w:r>
            <w:r>
              <w:br/>
              <w:t xml:space="preserve">Scarborough, </w:t>
            </w:r>
            <w:r>
              <w:br/>
              <w:t xml:space="preserve">Ontario </w:t>
            </w:r>
            <w:r>
              <w:br/>
              <w:t xml:space="preserve">M1J 3N3 </w:t>
            </w:r>
            <w:r>
              <w:br/>
              <w:t>Canada</w:t>
            </w:r>
          </w:p>
        </w:tc>
      </w:tr>
      <w:tr w:rsidR="00F57ABA" w:rsidRPr="00D001C9" w:rsidTr="001B18EE">
        <w:tc>
          <w:tcPr>
            <w:cnfStyle w:val="001000000000" w:firstRow="0" w:lastRow="0" w:firstColumn="1" w:lastColumn="0" w:oddVBand="0" w:evenVBand="0" w:oddHBand="0" w:evenHBand="0" w:firstRowFirstColumn="0" w:firstRowLastColumn="0" w:lastRowFirstColumn="0" w:lastRowLastColumn="0"/>
            <w:tcW w:w="3377" w:type="dxa"/>
          </w:tcPr>
          <w:p w:rsidR="00F57ABA" w:rsidRPr="00D001C9" w:rsidRDefault="00F57ABA" w:rsidP="001B18EE">
            <w:pPr>
              <w:rPr>
                <w:rFonts w:cstheme="minorHAnsi"/>
                <w:sz w:val="20"/>
                <w:szCs w:val="20"/>
              </w:rPr>
            </w:pPr>
          </w:p>
        </w:tc>
        <w:tc>
          <w:tcPr>
            <w:tcW w:w="6271" w:type="dxa"/>
          </w:tcPr>
          <w:p w:rsidR="00F57ABA" w:rsidRDefault="00F57ABA" w:rsidP="001B18E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F57ABA" w:rsidRPr="00D001C9" w:rsidTr="001B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F57ABA" w:rsidRPr="00D001C9" w:rsidRDefault="00F57ABA" w:rsidP="001B18EE">
            <w:pPr>
              <w:rPr>
                <w:rFonts w:cstheme="minorHAnsi"/>
                <w:sz w:val="20"/>
                <w:szCs w:val="20"/>
              </w:rPr>
            </w:pPr>
            <w:r>
              <w:rPr>
                <w:rFonts w:cstheme="minorHAnsi"/>
                <w:sz w:val="20"/>
                <w:szCs w:val="20"/>
              </w:rPr>
              <w:t>Noolaham UK</w:t>
            </w:r>
          </w:p>
        </w:tc>
        <w:tc>
          <w:tcPr>
            <w:tcW w:w="6271" w:type="dxa"/>
          </w:tcPr>
          <w:p w:rsidR="00F57ABA" w:rsidRDefault="00F57ABA" w:rsidP="001B18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27-B High Street</w:t>
            </w:r>
            <w:r>
              <w:br/>
              <w:t>Plaistow</w:t>
            </w:r>
            <w:r>
              <w:br/>
              <w:t xml:space="preserve">London, E13 0AD </w:t>
            </w:r>
            <w:r>
              <w:br/>
              <w:t>United Kingdom</w:t>
            </w:r>
          </w:p>
        </w:tc>
      </w:tr>
    </w:tbl>
    <w:p w:rsidR="00894215" w:rsidRDefault="00894215" w:rsidP="00894215">
      <w:pPr>
        <w:spacing w:after="0" w:line="240" w:lineRule="auto"/>
        <w:rPr>
          <w:b/>
          <w:bCs/>
        </w:rPr>
      </w:pPr>
    </w:p>
    <w:p w:rsidR="00894215" w:rsidRDefault="00894215" w:rsidP="00894215">
      <w:pPr>
        <w:spacing w:after="0" w:line="240" w:lineRule="auto"/>
        <w:rPr>
          <w:b/>
          <w:bCs/>
        </w:rPr>
      </w:pPr>
    </w:p>
    <w:p w:rsidR="00894215" w:rsidRDefault="00894215" w:rsidP="00894215">
      <w:pPr>
        <w:spacing w:after="0" w:line="240" w:lineRule="auto"/>
        <w:rPr>
          <w:b/>
          <w:bCs/>
        </w:rPr>
      </w:pPr>
    </w:p>
    <w:p w:rsidR="00894215" w:rsidRDefault="00894215" w:rsidP="00894215">
      <w:pPr>
        <w:spacing w:after="0" w:line="240" w:lineRule="auto"/>
        <w:rPr>
          <w:b/>
          <w:bCs/>
        </w:rPr>
      </w:pPr>
    </w:p>
    <w:p w:rsidR="001762CA" w:rsidRDefault="001762CA" w:rsidP="00D339D4">
      <w:pPr>
        <w:shd w:val="clear" w:color="auto" w:fill="C6D9F1" w:themeFill="text2" w:themeFillTint="33"/>
        <w:jc w:val="both"/>
        <w:rPr>
          <w:rFonts w:cstheme="minorHAnsi"/>
          <w:b/>
          <w:bCs/>
          <w:iCs/>
        </w:rPr>
      </w:pPr>
      <w:r w:rsidRPr="00D339D4">
        <w:rPr>
          <w:b/>
          <w:bCs/>
        </w:rPr>
        <w:t>Acknowledgement</w:t>
      </w:r>
      <w:r w:rsidRPr="001762CA">
        <w:rPr>
          <w:rFonts w:cstheme="minorHAnsi"/>
          <w:b/>
          <w:bCs/>
          <w:iCs/>
        </w:rPr>
        <w:t xml:space="preserve"> </w:t>
      </w:r>
    </w:p>
    <w:p w:rsidR="001762CA" w:rsidRDefault="001762CA" w:rsidP="001762CA">
      <w:pPr>
        <w:spacing w:after="0" w:line="240" w:lineRule="auto"/>
        <w:rPr>
          <w:rFonts w:cstheme="minorHAnsi"/>
          <w:b/>
          <w:bCs/>
          <w:iCs/>
        </w:rPr>
      </w:pPr>
    </w:p>
    <w:p w:rsidR="001762CA" w:rsidRPr="002541D9" w:rsidRDefault="002541D9" w:rsidP="001762CA">
      <w:pPr>
        <w:spacing w:after="0" w:line="240" w:lineRule="auto"/>
        <w:rPr>
          <w:rFonts w:cstheme="minorHAnsi"/>
          <w:iCs/>
        </w:rPr>
      </w:pPr>
      <w:r w:rsidRPr="002541D9">
        <w:rPr>
          <w:rFonts w:cstheme="minorHAnsi"/>
          <w:iCs/>
        </w:rPr>
        <w:t>Noolaham Foundation extend its sincere thanks to those participate directly and indirectly in developing the strategic plan 2011-2014</w:t>
      </w:r>
    </w:p>
    <w:p w:rsidR="001762CA" w:rsidRDefault="001762CA" w:rsidP="001762CA">
      <w:pPr>
        <w:spacing w:after="0" w:line="240" w:lineRule="auto"/>
        <w:jc w:val="right"/>
        <w:rPr>
          <w:rFonts w:cstheme="minorHAnsi"/>
          <w:b/>
          <w:bCs/>
          <w:i/>
        </w:rPr>
      </w:pPr>
    </w:p>
    <w:p w:rsidR="001762CA" w:rsidRDefault="001762CA" w:rsidP="001762CA">
      <w:pPr>
        <w:spacing w:after="0" w:line="240" w:lineRule="auto"/>
        <w:jc w:val="right"/>
        <w:rPr>
          <w:rFonts w:cstheme="minorHAnsi"/>
          <w:b/>
          <w:bCs/>
          <w:i/>
        </w:rPr>
      </w:pPr>
      <w:bookmarkStart w:id="0" w:name="_GoBack"/>
      <w:bookmarkEnd w:id="0"/>
    </w:p>
    <w:p w:rsidR="001762CA" w:rsidRDefault="001762CA" w:rsidP="001762CA">
      <w:pPr>
        <w:spacing w:after="0" w:line="240" w:lineRule="auto"/>
        <w:rPr>
          <w:rFonts w:cstheme="minorHAnsi"/>
          <w:b/>
          <w:bCs/>
          <w:iCs/>
        </w:rPr>
      </w:pPr>
      <w:r w:rsidRPr="002541D9">
        <w:rPr>
          <w:rFonts w:cstheme="minorHAnsi"/>
          <w:b/>
          <w:bCs/>
          <w:iCs/>
        </w:rPr>
        <w:t>Resource Person</w:t>
      </w:r>
    </w:p>
    <w:p w:rsidR="002541D9" w:rsidRPr="002541D9" w:rsidRDefault="002541D9" w:rsidP="001762CA">
      <w:pPr>
        <w:spacing w:after="0" w:line="240" w:lineRule="auto"/>
        <w:rPr>
          <w:rFonts w:cstheme="minorHAnsi"/>
          <w:iCs/>
        </w:rPr>
      </w:pPr>
    </w:p>
    <w:p w:rsidR="001762CA" w:rsidRPr="002541D9" w:rsidRDefault="001762CA" w:rsidP="001762CA">
      <w:pPr>
        <w:spacing w:after="0" w:line="240" w:lineRule="auto"/>
        <w:rPr>
          <w:rFonts w:cstheme="minorHAnsi"/>
          <w:iCs/>
        </w:rPr>
      </w:pPr>
      <w:proofErr w:type="spellStart"/>
      <w:r w:rsidRPr="002541D9">
        <w:rPr>
          <w:rFonts w:cstheme="minorHAnsi"/>
          <w:iCs/>
        </w:rPr>
        <w:t>Ramanaish</w:t>
      </w:r>
      <w:proofErr w:type="spellEnd"/>
      <w:r w:rsidR="00582AE3">
        <w:rPr>
          <w:rFonts w:cstheme="minorHAnsi"/>
          <w:iCs/>
        </w:rPr>
        <w:t xml:space="preserve">   </w:t>
      </w:r>
      <w:proofErr w:type="spellStart"/>
      <w:r w:rsidRPr="002541D9">
        <w:rPr>
          <w:rFonts w:cstheme="minorHAnsi"/>
          <w:iCs/>
        </w:rPr>
        <w:t>Katheravel</w:t>
      </w:r>
      <w:proofErr w:type="spellEnd"/>
    </w:p>
    <w:p w:rsidR="001762CA" w:rsidRPr="002541D9" w:rsidRDefault="001762CA" w:rsidP="001762CA">
      <w:pPr>
        <w:spacing w:after="0" w:line="240" w:lineRule="auto"/>
        <w:rPr>
          <w:rFonts w:cstheme="minorHAnsi"/>
          <w:iCs/>
        </w:rPr>
      </w:pPr>
    </w:p>
    <w:p w:rsidR="001762CA" w:rsidRPr="002541D9" w:rsidRDefault="001762CA" w:rsidP="001762CA">
      <w:pPr>
        <w:spacing w:after="0" w:line="240" w:lineRule="auto"/>
        <w:rPr>
          <w:rFonts w:cstheme="minorHAnsi"/>
          <w:b/>
          <w:bCs/>
          <w:iCs/>
        </w:rPr>
      </w:pPr>
    </w:p>
    <w:p w:rsidR="001762CA" w:rsidRDefault="001762CA" w:rsidP="001762CA">
      <w:pPr>
        <w:spacing w:after="0" w:line="240" w:lineRule="auto"/>
        <w:rPr>
          <w:rFonts w:cstheme="minorHAnsi"/>
          <w:b/>
          <w:bCs/>
          <w:iCs/>
        </w:rPr>
      </w:pPr>
      <w:r w:rsidRPr="002541D9">
        <w:rPr>
          <w:rFonts w:cstheme="minorHAnsi"/>
          <w:b/>
          <w:bCs/>
          <w:iCs/>
        </w:rPr>
        <w:t xml:space="preserve">Key Participants </w:t>
      </w:r>
    </w:p>
    <w:p w:rsidR="002541D9" w:rsidRPr="002541D9" w:rsidRDefault="002541D9" w:rsidP="001762CA">
      <w:pPr>
        <w:spacing w:after="0" w:line="240" w:lineRule="auto"/>
        <w:rPr>
          <w:rFonts w:cstheme="minorHAnsi"/>
          <w:b/>
          <w:bCs/>
          <w:iCs/>
        </w:rPr>
      </w:pPr>
    </w:p>
    <w:p w:rsidR="001762CA" w:rsidRPr="002541D9" w:rsidRDefault="001762CA" w:rsidP="001762CA">
      <w:pPr>
        <w:spacing w:after="0" w:line="240" w:lineRule="auto"/>
        <w:rPr>
          <w:rFonts w:cstheme="minorHAnsi"/>
          <w:iCs/>
        </w:rPr>
      </w:pPr>
      <w:proofErr w:type="spellStart"/>
      <w:proofErr w:type="gramStart"/>
      <w:r w:rsidRPr="002541D9">
        <w:rPr>
          <w:rFonts w:cstheme="minorHAnsi"/>
          <w:iCs/>
        </w:rPr>
        <w:t>Shaseevan</w:t>
      </w:r>
      <w:proofErr w:type="spellEnd"/>
      <w:r w:rsidR="00582AE3">
        <w:rPr>
          <w:rFonts w:cstheme="minorHAnsi"/>
          <w:iCs/>
        </w:rPr>
        <w:t xml:space="preserve">  </w:t>
      </w:r>
      <w:proofErr w:type="spellStart"/>
      <w:r w:rsidRPr="002541D9">
        <w:rPr>
          <w:rFonts w:cstheme="minorHAnsi"/>
          <w:iCs/>
        </w:rPr>
        <w:t>Ganeshananthan</w:t>
      </w:r>
      <w:proofErr w:type="spellEnd"/>
      <w:proofErr w:type="gramEnd"/>
    </w:p>
    <w:p w:rsidR="001762CA" w:rsidRPr="002541D9" w:rsidRDefault="001762CA" w:rsidP="001762CA">
      <w:pPr>
        <w:spacing w:after="0" w:line="240" w:lineRule="auto"/>
        <w:rPr>
          <w:rFonts w:cstheme="minorHAnsi"/>
          <w:iCs/>
        </w:rPr>
      </w:pPr>
      <w:proofErr w:type="spellStart"/>
      <w:r w:rsidRPr="002541D9">
        <w:rPr>
          <w:rFonts w:cstheme="minorHAnsi"/>
          <w:iCs/>
        </w:rPr>
        <w:t>Kopinath</w:t>
      </w:r>
      <w:proofErr w:type="spellEnd"/>
      <w:r w:rsidR="00582AE3">
        <w:rPr>
          <w:rFonts w:cstheme="minorHAnsi"/>
          <w:iCs/>
        </w:rPr>
        <w:t xml:space="preserve">   </w:t>
      </w:r>
      <w:proofErr w:type="spellStart"/>
      <w:r w:rsidRPr="002541D9">
        <w:rPr>
          <w:rFonts w:cstheme="minorHAnsi"/>
          <w:iCs/>
        </w:rPr>
        <w:t>Thillainathan</w:t>
      </w:r>
      <w:proofErr w:type="spellEnd"/>
    </w:p>
    <w:p w:rsidR="001762CA" w:rsidRPr="002541D9" w:rsidRDefault="001762CA" w:rsidP="001762CA">
      <w:pPr>
        <w:spacing w:after="0" w:line="240" w:lineRule="auto"/>
        <w:rPr>
          <w:rFonts w:cstheme="minorHAnsi"/>
          <w:iCs/>
        </w:rPr>
      </w:pPr>
      <w:proofErr w:type="spellStart"/>
      <w:r w:rsidRPr="002541D9">
        <w:rPr>
          <w:rFonts w:cstheme="minorHAnsi"/>
          <w:iCs/>
        </w:rPr>
        <w:t>Natkeeran</w:t>
      </w:r>
      <w:proofErr w:type="spellEnd"/>
      <w:r w:rsidR="00582AE3">
        <w:rPr>
          <w:rFonts w:cstheme="minorHAnsi"/>
          <w:iCs/>
        </w:rPr>
        <w:t xml:space="preserve">   </w:t>
      </w:r>
      <w:proofErr w:type="spellStart"/>
      <w:r w:rsidRPr="002541D9">
        <w:rPr>
          <w:rFonts w:cstheme="minorHAnsi"/>
          <w:iCs/>
        </w:rPr>
        <w:t>L.Kanthan</w:t>
      </w:r>
      <w:proofErr w:type="spellEnd"/>
    </w:p>
    <w:p w:rsidR="001762CA" w:rsidRPr="002541D9" w:rsidRDefault="001762CA" w:rsidP="001762CA">
      <w:pPr>
        <w:spacing w:after="0" w:line="240" w:lineRule="auto"/>
        <w:rPr>
          <w:rFonts w:cstheme="minorHAnsi"/>
          <w:iCs/>
        </w:rPr>
      </w:pPr>
      <w:proofErr w:type="spellStart"/>
      <w:proofErr w:type="gramStart"/>
      <w:r w:rsidRPr="002541D9">
        <w:rPr>
          <w:rFonts w:cstheme="minorHAnsi"/>
          <w:iCs/>
        </w:rPr>
        <w:t>Pathmanabhan</w:t>
      </w:r>
      <w:proofErr w:type="spellEnd"/>
      <w:r w:rsidR="00582AE3">
        <w:rPr>
          <w:rFonts w:cstheme="minorHAnsi"/>
          <w:iCs/>
        </w:rPr>
        <w:t xml:space="preserve">  </w:t>
      </w:r>
      <w:proofErr w:type="spellStart"/>
      <w:r w:rsidRPr="002541D9">
        <w:rPr>
          <w:rFonts w:cstheme="minorHAnsi"/>
          <w:iCs/>
        </w:rPr>
        <w:t>Iyer</w:t>
      </w:r>
      <w:proofErr w:type="spellEnd"/>
      <w:proofErr w:type="gramEnd"/>
    </w:p>
    <w:p w:rsidR="001762CA" w:rsidRDefault="001762CA" w:rsidP="001762CA">
      <w:pPr>
        <w:spacing w:after="0" w:line="240" w:lineRule="auto"/>
        <w:jc w:val="both"/>
        <w:rPr>
          <w:rFonts w:cstheme="minorHAnsi"/>
          <w:i/>
        </w:rPr>
      </w:pPr>
    </w:p>
    <w:p w:rsidR="002541D9" w:rsidRPr="002541D9" w:rsidRDefault="002541D9" w:rsidP="001762CA">
      <w:pPr>
        <w:spacing w:after="0" w:line="240" w:lineRule="auto"/>
        <w:jc w:val="both"/>
        <w:rPr>
          <w:rFonts w:cstheme="minorHAnsi"/>
          <w:b/>
          <w:bCs/>
          <w:iCs/>
        </w:rPr>
      </w:pPr>
      <w:r w:rsidRPr="002541D9">
        <w:rPr>
          <w:rFonts w:cstheme="minorHAnsi"/>
          <w:b/>
          <w:bCs/>
          <w:iCs/>
        </w:rPr>
        <w:t>Participants</w:t>
      </w:r>
    </w:p>
    <w:p w:rsidR="002541D9" w:rsidRDefault="00B97FED" w:rsidP="001762CA">
      <w:pPr>
        <w:spacing w:after="0" w:line="240" w:lineRule="auto"/>
        <w:jc w:val="both"/>
        <w:rPr>
          <w:rFonts w:cstheme="minorHAnsi"/>
          <w:i/>
        </w:rPr>
      </w:pPr>
      <w:r>
        <w:rPr>
          <w:rFonts w:cstheme="minorHAnsi"/>
          <w:i/>
        </w:rPr>
        <w:t xml:space="preserve">Dr. </w:t>
      </w:r>
      <w:proofErr w:type="spellStart"/>
      <w:r>
        <w:rPr>
          <w:rFonts w:cstheme="minorHAnsi"/>
          <w:i/>
        </w:rPr>
        <w:t>Nithiyanandan</w:t>
      </w:r>
      <w:proofErr w:type="spellEnd"/>
      <w:r>
        <w:rPr>
          <w:rFonts w:cstheme="minorHAnsi"/>
          <w:i/>
        </w:rPr>
        <w:t xml:space="preserve">, </w:t>
      </w: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Default="002541D9" w:rsidP="001762CA">
      <w:pPr>
        <w:spacing w:after="0" w:line="240" w:lineRule="auto"/>
        <w:jc w:val="both"/>
        <w:rPr>
          <w:rFonts w:cstheme="minorHAnsi"/>
          <w:i/>
        </w:rPr>
      </w:pPr>
    </w:p>
    <w:p w:rsidR="002541D9" w:rsidRPr="001026FE" w:rsidRDefault="002541D9" w:rsidP="001762CA">
      <w:pPr>
        <w:spacing w:after="0" w:line="240" w:lineRule="auto"/>
        <w:jc w:val="both"/>
        <w:rPr>
          <w:rFonts w:cstheme="minorHAnsi"/>
          <w:i/>
        </w:rPr>
      </w:pPr>
    </w:p>
    <w:p w:rsidR="001762CA" w:rsidRDefault="001762CA" w:rsidP="00894215">
      <w:pPr>
        <w:spacing w:after="0" w:line="240" w:lineRule="auto"/>
        <w:rPr>
          <w:b/>
          <w:bCs/>
        </w:rPr>
      </w:pPr>
    </w:p>
    <w:p w:rsidR="00894215" w:rsidRDefault="00894215" w:rsidP="00894215">
      <w:pPr>
        <w:spacing w:after="0" w:line="240" w:lineRule="auto"/>
        <w:rPr>
          <w:b/>
          <w:bCs/>
        </w:rPr>
      </w:pPr>
    </w:p>
    <w:p w:rsidR="000257A7" w:rsidRDefault="000257A7" w:rsidP="000257A7">
      <w:pPr>
        <w:spacing w:after="0" w:line="240" w:lineRule="auto"/>
        <w:rPr>
          <w:b/>
          <w:bCs/>
        </w:rPr>
      </w:pPr>
    </w:p>
    <w:p w:rsidR="000257A7" w:rsidRDefault="000257A7" w:rsidP="000257A7">
      <w:pPr>
        <w:spacing w:after="0" w:line="240" w:lineRule="auto"/>
        <w:rPr>
          <w:b/>
          <w:bCs/>
        </w:rPr>
      </w:pPr>
      <w:r>
        <w:rPr>
          <w:rFonts w:cstheme="minorHAnsi"/>
          <w:noProof/>
          <w:sz w:val="36"/>
          <w:szCs w:val="36"/>
        </w:rPr>
        <w:drawing>
          <wp:anchor distT="0" distB="0" distL="114300" distR="114300" simplePos="0" relativeHeight="251662336" behindDoc="0" locked="0" layoutInCell="1" allowOverlap="1">
            <wp:simplePos x="0" y="0"/>
            <wp:positionH relativeFrom="column">
              <wp:posOffset>-333375</wp:posOffset>
            </wp:positionH>
            <wp:positionV relativeFrom="paragraph">
              <wp:posOffset>-219710</wp:posOffset>
            </wp:positionV>
            <wp:extent cx="1183005" cy="1231900"/>
            <wp:effectExtent l="0" t="0" r="0" b="6350"/>
            <wp:wrapSquare wrapText="bothSides"/>
            <wp:docPr id="4" name="Picture 4" descr="F:\Noolaham Final  Docs\Noolaham 4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oolaham Final  Docs\Noolaham 4 logo Final.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3005" cy="1231900"/>
                    </a:xfrm>
                    <a:prstGeom prst="rect">
                      <a:avLst/>
                    </a:prstGeom>
                    <a:noFill/>
                    <a:ln>
                      <a:noFill/>
                    </a:ln>
                  </pic:spPr>
                </pic:pic>
              </a:graphicData>
            </a:graphic>
          </wp:anchor>
        </w:drawing>
      </w:r>
    </w:p>
    <w:p w:rsidR="000257A7" w:rsidRDefault="000257A7" w:rsidP="000257A7">
      <w:pPr>
        <w:spacing w:after="0" w:line="240" w:lineRule="auto"/>
        <w:rPr>
          <w:b/>
          <w:bCs/>
        </w:rPr>
      </w:pPr>
    </w:p>
    <w:p w:rsidR="000257A7" w:rsidRDefault="000257A7" w:rsidP="000257A7">
      <w:pPr>
        <w:spacing w:after="0" w:line="240" w:lineRule="auto"/>
        <w:rPr>
          <w:b/>
          <w:bCs/>
        </w:rPr>
      </w:pPr>
    </w:p>
    <w:p w:rsidR="000257A7" w:rsidRDefault="000257A7" w:rsidP="000257A7">
      <w:pPr>
        <w:spacing w:after="0" w:line="240" w:lineRule="auto"/>
        <w:rPr>
          <w:b/>
          <w:bCs/>
        </w:rPr>
      </w:pPr>
    </w:p>
    <w:p w:rsidR="000257A7" w:rsidRDefault="000257A7" w:rsidP="000257A7">
      <w:pPr>
        <w:spacing w:after="0" w:line="240" w:lineRule="auto"/>
        <w:rPr>
          <w:b/>
          <w:bCs/>
        </w:rPr>
      </w:pPr>
    </w:p>
    <w:p w:rsidR="000257A7" w:rsidRDefault="000257A7" w:rsidP="000257A7">
      <w:pPr>
        <w:spacing w:after="0" w:line="240" w:lineRule="auto"/>
        <w:rPr>
          <w:b/>
          <w:bCs/>
        </w:rPr>
      </w:pPr>
    </w:p>
    <w:p w:rsidR="000257A7" w:rsidRDefault="000257A7" w:rsidP="000257A7">
      <w:pPr>
        <w:spacing w:after="0" w:line="240" w:lineRule="auto"/>
        <w:rPr>
          <w:b/>
          <w:bCs/>
        </w:rPr>
      </w:pPr>
    </w:p>
    <w:p w:rsidR="000257A7" w:rsidRDefault="00D636C4" w:rsidP="000257A7">
      <w:pPr>
        <w:spacing w:after="0" w:line="240" w:lineRule="auto"/>
        <w:rPr>
          <w:b/>
          <w:bCs/>
        </w:rPr>
      </w:pPr>
      <w:r>
        <w:rPr>
          <w:noProof/>
        </w:rPr>
        <mc:AlternateContent>
          <mc:Choice Requires="wps">
            <w:drawing>
              <wp:anchor distT="0" distB="0" distL="114300" distR="114300" simplePos="0" relativeHeight="251664384" behindDoc="0" locked="0" layoutInCell="1" allowOverlap="1">
                <wp:simplePos x="0" y="0"/>
                <wp:positionH relativeFrom="column">
                  <wp:posOffset>-695960</wp:posOffset>
                </wp:positionH>
                <wp:positionV relativeFrom="paragraph">
                  <wp:posOffset>37465</wp:posOffset>
                </wp:positionV>
                <wp:extent cx="7547610" cy="83578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7610" cy="8357870"/>
                        </a:xfrm>
                        <a:prstGeom prst="rect">
                          <a:avLst/>
                        </a:prstGeom>
                        <a:solidFill>
                          <a:schemeClr val="tx2">
                            <a:lumMod val="40000"/>
                            <a:lumOff val="60000"/>
                          </a:schemeClr>
                        </a:solidFill>
                        <a:ln w="9525">
                          <a:noFill/>
                          <a:miter lim="800000"/>
                          <a:headEnd/>
                          <a:tailEnd/>
                        </a:ln>
                      </wps:spPr>
                      <wps:txbx>
                        <w:txbxContent>
                          <w:p w:rsidR="0034489B" w:rsidRPr="00C623CF" w:rsidRDefault="0034489B" w:rsidP="00817982">
                            <w:pPr>
                              <w:rPr>
                                <w:color w:val="1F497D" w:themeColor="text2"/>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Pr="00B241D4" w:rsidRDefault="0034489B" w:rsidP="00F40DAB">
                            <w:pPr>
                              <w:spacing w:after="0" w:line="240" w:lineRule="auto"/>
                              <w:ind w:left="3600" w:firstLine="720"/>
                              <w:rPr>
                                <w:rFonts w:cstheme="minorHAnsi"/>
                                <w:sz w:val="28"/>
                                <w:szCs w:val="28"/>
                              </w:rPr>
                            </w:pPr>
                          </w:p>
                          <w:p w:rsidR="0034489B" w:rsidRPr="00B241D4" w:rsidRDefault="0034489B" w:rsidP="00B241D4">
                            <w:pPr>
                              <w:ind w:firstLine="720"/>
                              <w:rPr>
                                <w:sz w:val="28"/>
                                <w:szCs w:val="28"/>
                              </w:rPr>
                            </w:pPr>
                            <w:r w:rsidRPr="00B241D4">
                              <w:rPr>
                                <w:sz w:val="28"/>
                                <w:szCs w:val="28"/>
                              </w:rPr>
                              <w:t>Email</w:t>
                            </w:r>
                            <w:r w:rsidRPr="00B241D4">
                              <w:rPr>
                                <w:sz w:val="28"/>
                                <w:szCs w:val="28"/>
                              </w:rPr>
                              <w:tab/>
                            </w:r>
                            <w:r w:rsidRPr="00B241D4">
                              <w:rPr>
                                <w:sz w:val="28"/>
                                <w:szCs w:val="28"/>
                              </w:rPr>
                              <w:tab/>
                            </w:r>
                            <w:r w:rsidRPr="00B241D4">
                              <w:rPr>
                                <w:sz w:val="28"/>
                                <w:szCs w:val="28"/>
                              </w:rPr>
                              <w:tab/>
                            </w:r>
                            <w:r w:rsidRPr="00B241D4">
                              <w:rPr>
                                <w:sz w:val="28"/>
                                <w:szCs w:val="28"/>
                              </w:rPr>
                              <w:tab/>
                            </w:r>
                            <w:r w:rsidRPr="00B241D4">
                              <w:rPr>
                                <w:sz w:val="28"/>
                                <w:szCs w:val="28"/>
                              </w:rPr>
                              <w:tab/>
                              <w:t xml:space="preserve">: </w:t>
                            </w:r>
                            <w:r w:rsidRPr="00B241D4">
                              <w:rPr>
                                <w:sz w:val="28"/>
                                <w:szCs w:val="28"/>
                              </w:rPr>
                              <w:tab/>
                            </w:r>
                            <w:hyperlink r:id="rId18" w:history="1">
                              <w:r w:rsidRPr="00B241D4">
                                <w:rPr>
                                  <w:rStyle w:val="Hyperlink"/>
                                  <w:rFonts w:cstheme="minorHAnsi"/>
                                  <w:color w:val="auto"/>
                                  <w:sz w:val="28"/>
                                  <w:szCs w:val="28"/>
                                </w:rPr>
                                <w:t>noolahamfoundation@gmail.com</w:t>
                              </w:r>
                            </w:hyperlink>
                          </w:p>
                          <w:p w:rsidR="0034489B" w:rsidRPr="00B241D4" w:rsidRDefault="0034489B" w:rsidP="00B241D4">
                            <w:pPr>
                              <w:ind w:firstLine="720"/>
                              <w:rPr>
                                <w:sz w:val="28"/>
                                <w:szCs w:val="28"/>
                              </w:rPr>
                            </w:pPr>
                            <w:r w:rsidRPr="00B241D4">
                              <w:rPr>
                                <w:sz w:val="28"/>
                                <w:szCs w:val="28"/>
                              </w:rPr>
                              <w:t>Web</w:t>
                            </w:r>
                            <w:r w:rsidRPr="00B241D4">
                              <w:rPr>
                                <w:sz w:val="28"/>
                                <w:szCs w:val="28"/>
                              </w:rPr>
                              <w:tab/>
                            </w:r>
                            <w:r w:rsidRPr="00B241D4">
                              <w:rPr>
                                <w:sz w:val="28"/>
                                <w:szCs w:val="28"/>
                              </w:rPr>
                              <w:tab/>
                            </w:r>
                            <w:r w:rsidRPr="00B241D4">
                              <w:rPr>
                                <w:sz w:val="28"/>
                                <w:szCs w:val="28"/>
                              </w:rPr>
                              <w:tab/>
                            </w:r>
                            <w:r w:rsidRPr="00B241D4">
                              <w:rPr>
                                <w:sz w:val="28"/>
                                <w:szCs w:val="28"/>
                              </w:rPr>
                              <w:tab/>
                            </w:r>
                            <w:r w:rsidRPr="00B241D4">
                              <w:rPr>
                                <w:sz w:val="28"/>
                                <w:szCs w:val="28"/>
                              </w:rPr>
                              <w:tab/>
                              <w:t>:</w:t>
                            </w:r>
                            <w:r w:rsidRPr="00B241D4">
                              <w:rPr>
                                <w:sz w:val="28"/>
                                <w:szCs w:val="28"/>
                              </w:rPr>
                              <w:tab/>
                            </w:r>
                            <w:hyperlink r:id="rId19" w:history="1">
                              <w:r w:rsidRPr="00B241D4">
                                <w:rPr>
                                  <w:rStyle w:val="Hyperlink"/>
                                  <w:color w:val="auto"/>
                                  <w:sz w:val="28"/>
                                  <w:szCs w:val="28"/>
                                </w:rPr>
                                <w:t>www.noolaham</w:t>
                              </w:r>
                              <w:r w:rsidRPr="0067508E">
                                <w:rPr>
                                  <w:rStyle w:val="Hyperlink"/>
                                  <w:color w:val="auto"/>
                                  <w:sz w:val="28"/>
                                  <w:szCs w:val="28"/>
                                </w:rPr>
                                <w:t>foundation</w:t>
                              </w:r>
                              <w:r w:rsidRPr="00B241D4">
                                <w:rPr>
                                  <w:rStyle w:val="Hyperlink"/>
                                  <w:color w:val="auto"/>
                                  <w:sz w:val="28"/>
                                  <w:szCs w:val="28"/>
                                </w:rPr>
                                <w:t>.org</w:t>
                              </w:r>
                            </w:hyperlink>
                          </w:p>
                          <w:p w:rsidR="0034489B" w:rsidRPr="00B241D4" w:rsidRDefault="0034489B" w:rsidP="00B241D4">
                            <w:pPr>
                              <w:ind w:firstLine="720"/>
                              <w:rPr>
                                <w:sz w:val="28"/>
                                <w:szCs w:val="28"/>
                              </w:rPr>
                            </w:pPr>
                            <w:r w:rsidRPr="00B241D4">
                              <w:rPr>
                                <w:sz w:val="28"/>
                                <w:szCs w:val="28"/>
                              </w:rPr>
                              <w:t>Digital Library</w:t>
                            </w:r>
                            <w:r w:rsidRPr="00B241D4">
                              <w:rPr>
                                <w:sz w:val="28"/>
                                <w:szCs w:val="28"/>
                              </w:rPr>
                              <w:tab/>
                            </w:r>
                            <w:r w:rsidRPr="00B241D4">
                              <w:rPr>
                                <w:sz w:val="28"/>
                                <w:szCs w:val="28"/>
                              </w:rPr>
                              <w:tab/>
                            </w:r>
                            <w:r w:rsidRPr="00B241D4">
                              <w:rPr>
                                <w:sz w:val="28"/>
                                <w:szCs w:val="28"/>
                              </w:rPr>
                              <w:tab/>
                              <w:t>:</w:t>
                            </w:r>
                            <w:r w:rsidRPr="00B241D4">
                              <w:rPr>
                                <w:sz w:val="28"/>
                                <w:szCs w:val="28"/>
                              </w:rPr>
                              <w:tab/>
                            </w:r>
                            <w:hyperlink r:id="rId20" w:history="1">
                              <w:r w:rsidRPr="00B241D4">
                                <w:rPr>
                                  <w:rStyle w:val="Hyperlink"/>
                                  <w:color w:val="auto"/>
                                  <w:sz w:val="28"/>
                                  <w:szCs w:val="28"/>
                                </w:rPr>
                                <w:t>www.noolaham.org</w:t>
                              </w:r>
                            </w:hyperlink>
                          </w:p>
                          <w:p w:rsidR="0034489B" w:rsidRPr="000257A7" w:rsidRDefault="0034489B" w:rsidP="00817982">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4.8pt;margin-top:2.95pt;width:594.3pt;height:65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" fillcolor="#8db3e2 [1311]" stroked="f">
                <v:textbox>
                  <w:txbxContent>
                    <w:p w:rsidR="0034489B" w:rsidRPr="00C623CF" w:rsidRDefault="0034489B" w:rsidP="00817982">
                      <w:pPr>
                        <w:rPr>
                          <w:color w:val="1F497D" w:themeColor="text2"/>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Default="0034489B" w:rsidP="00817982">
                      <w:pPr>
                        <w:rPr>
                          <w:sz w:val="40"/>
                          <w:szCs w:val="40"/>
                        </w:rPr>
                      </w:pPr>
                    </w:p>
                    <w:p w:rsidR="0034489B" w:rsidRPr="00B241D4" w:rsidRDefault="0034489B" w:rsidP="00F40DAB">
                      <w:pPr>
                        <w:spacing w:after="0" w:line="240" w:lineRule="auto"/>
                        <w:ind w:left="3600" w:firstLine="720"/>
                        <w:rPr>
                          <w:rFonts w:cstheme="minorHAnsi"/>
                          <w:sz w:val="28"/>
                          <w:szCs w:val="28"/>
                        </w:rPr>
                      </w:pPr>
                    </w:p>
                    <w:p w:rsidR="0034489B" w:rsidRPr="00B241D4" w:rsidRDefault="0034489B" w:rsidP="00B241D4">
                      <w:pPr>
                        <w:ind w:firstLine="720"/>
                        <w:rPr>
                          <w:sz w:val="28"/>
                          <w:szCs w:val="28"/>
                        </w:rPr>
                      </w:pPr>
                      <w:r w:rsidRPr="00B241D4">
                        <w:rPr>
                          <w:sz w:val="28"/>
                          <w:szCs w:val="28"/>
                        </w:rPr>
                        <w:t>Email</w:t>
                      </w:r>
                      <w:r w:rsidRPr="00B241D4">
                        <w:rPr>
                          <w:sz w:val="28"/>
                          <w:szCs w:val="28"/>
                        </w:rPr>
                        <w:tab/>
                      </w:r>
                      <w:r w:rsidRPr="00B241D4">
                        <w:rPr>
                          <w:sz w:val="28"/>
                          <w:szCs w:val="28"/>
                        </w:rPr>
                        <w:tab/>
                      </w:r>
                      <w:r w:rsidRPr="00B241D4">
                        <w:rPr>
                          <w:sz w:val="28"/>
                          <w:szCs w:val="28"/>
                        </w:rPr>
                        <w:tab/>
                      </w:r>
                      <w:r w:rsidRPr="00B241D4">
                        <w:rPr>
                          <w:sz w:val="28"/>
                          <w:szCs w:val="28"/>
                        </w:rPr>
                        <w:tab/>
                      </w:r>
                      <w:r w:rsidRPr="00B241D4">
                        <w:rPr>
                          <w:sz w:val="28"/>
                          <w:szCs w:val="28"/>
                        </w:rPr>
                        <w:tab/>
                        <w:t xml:space="preserve">: </w:t>
                      </w:r>
                      <w:r w:rsidRPr="00B241D4">
                        <w:rPr>
                          <w:sz w:val="28"/>
                          <w:szCs w:val="28"/>
                        </w:rPr>
                        <w:tab/>
                      </w:r>
                      <w:hyperlink r:id="rId21" w:history="1">
                        <w:r w:rsidRPr="00B241D4">
                          <w:rPr>
                            <w:rStyle w:val="Hyperlink"/>
                            <w:rFonts w:cstheme="minorHAnsi"/>
                            <w:color w:val="auto"/>
                            <w:sz w:val="28"/>
                            <w:szCs w:val="28"/>
                          </w:rPr>
                          <w:t>noolahamfoundation@gmail.com</w:t>
                        </w:r>
                      </w:hyperlink>
                    </w:p>
                    <w:p w:rsidR="0034489B" w:rsidRPr="00B241D4" w:rsidRDefault="0034489B" w:rsidP="00B241D4">
                      <w:pPr>
                        <w:ind w:firstLine="720"/>
                        <w:rPr>
                          <w:sz w:val="28"/>
                          <w:szCs w:val="28"/>
                        </w:rPr>
                      </w:pPr>
                      <w:r w:rsidRPr="00B241D4">
                        <w:rPr>
                          <w:sz w:val="28"/>
                          <w:szCs w:val="28"/>
                        </w:rPr>
                        <w:t>Web</w:t>
                      </w:r>
                      <w:r w:rsidRPr="00B241D4">
                        <w:rPr>
                          <w:sz w:val="28"/>
                          <w:szCs w:val="28"/>
                        </w:rPr>
                        <w:tab/>
                      </w:r>
                      <w:r w:rsidRPr="00B241D4">
                        <w:rPr>
                          <w:sz w:val="28"/>
                          <w:szCs w:val="28"/>
                        </w:rPr>
                        <w:tab/>
                      </w:r>
                      <w:r w:rsidRPr="00B241D4">
                        <w:rPr>
                          <w:sz w:val="28"/>
                          <w:szCs w:val="28"/>
                        </w:rPr>
                        <w:tab/>
                      </w:r>
                      <w:r w:rsidRPr="00B241D4">
                        <w:rPr>
                          <w:sz w:val="28"/>
                          <w:szCs w:val="28"/>
                        </w:rPr>
                        <w:tab/>
                      </w:r>
                      <w:r w:rsidRPr="00B241D4">
                        <w:rPr>
                          <w:sz w:val="28"/>
                          <w:szCs w:val="28"/>
                        </w:rPr>
                        <w:tab/>
                        <w:t>:</w:t>
                      </w:r>
                      <w:r w:rsidRPr="00B241D4">
                        <w:rPr>
                          <w:sz w:val="28"/>
                          <w:szCs w:val="28"/>
                        </w:rPr>
                        <w:tab/>
                      </w:r>
                      <w:hyperlink r:id="rId22" w:history="1">
                        <w:r w:rsidRPr="00B241D4">
                          <w:rPr>
                            <w:rStyle w:val="Hyperlink"/>
                            <w:color w:val="auto"/>
                            <w:sz w:val="28"/>
                            <w:szCs w:val="28"/>
                          </w:rPr>
                          <w:t>www.noolaham</w:t>
                        </w:r>
                        <w:r w:rsidRPr="0067508E">
                          <w:rPr>
                            <w:rStyle w:val="Hyperlink"/>
                            <w:color w:val="auto"/>
                            <w:sz w:val="28"/>
                            <w:szCs w:val="28"/>
                          </w:rPr>
                          <w:t>foundation</w:t>
                        </w:r>
                        <w:r w:rsidRPr="00B241D4">
                          <w:rPr>
                            <w:rStyle w:val="Hyperlink"/>
                            <w:color w:val="auto"/>
                            <w:sz w:val="28"/>
                            <w:szCs w:val="28"/>
                          </w:rPr>
                          <w:t>.org</w:t>
                        </w:r>
                      </w:hyperlink>
                    </w:p>
                    <w:p w:rsidR="0034489B" w:rsidRPr="00B241D4" w:rsidRDefault="0034489B" w:rsidP="00B241D4">
                      <w:pPr>
                        <w:ind w:firstLine="720"/>
                        <w:rPr>
                          <w:sz w:val="28"/>
                          <w:szCs w:val="28"/>
                        </w:rPr>
                      </w:pPr>
                      <w:r w:rsidRPr="00B241D4">
                        <w:rPr>
                          <w:sz w:val="28"/>
                          <w:szCs w:val="28"/>
                        </w:rPr>
                        <w:t>Digital Library</w:t>
                      </w:r>
                      <w:r w:rsidRPr="00B241D4">
                        <w:rPr>
                          <w:sz w:val="28"/>
                          <w:szCs w:val="28"/>
                        </w:rPr>
                        <w:tab/>
                      </w:r>
                      <w:r w:rsidRPr="00B241D4">
                        <w:rPr>
                          <w:sz w:val="28"/>
                          <w:szCs w:val="28"/>
                        </w:rPr>
                        <w:tab/>
                      </w:r>
                      <w:r w:rsidRPr="00B241D4">
                        <w:rPr>
                          <w:sz w:val="28"/>
                          <w:szCs w:val="28"/>
                        </w:rPr>
                        <w:tab/>
                        <w:t>:</w:t>
                      </w:r>
                      <w:r w:rsidRPr="00B241D4">
                        <w:rPr>
                          <w:sz w:val="28"/>
                          <w:szCs w:val="28"/>
                        </w:rPr>
                        <w:tab/>
                      </w:r>
                      <w:hyperlink r:id="rId23" w:history="1">
                        <w:r w:rsidRPr="00B241D4">
                          <w:rPr>
                            <w:rStyle w:val="Hyperlink"/>
                            <w:color w:val="auto"/>
                            <w:sz w:val="28"/>
                            <w:szCs w:val="28"/>
                          </w:rPr>
                          <w:t>www.noolaham.org</w:t>
                        </w:r>
                      </w:hyperlink>
                    </w:p>
                    <w:p w:rsidR="0034489B" w:rsidRPr="000257A7" w:rsidRDefault="0034489B" w:rsidP="00817982">
                      <w:pPr>
                        <w:rPr>
                          <w:sz w:val="40"/>
                          <w:szCs w:val="40"/>
                        </w:rPr>
                      </w:pPr>
                    </w:p>
                  </w:txbxContent>
                </v:textbox>
              </v:shape>
            </w:pict>
          </mc:Fallback>
        </mc:AlternateContent>
      </w:r>
    </w:p>
    <w:p w:rsidR="000257A7" w:rsidRDefault="000257A7" w:rsidP="000257A7">
      <w:pPr>
        <w:spacing w:after="0" w:line="240" w:lineRule="auto"/>
        <w:rPr>
          <w:b/>
          <w:bCs/>
        </w:rPr>
      </w:pPr>
    </w:p>
    <w:p w:rsidR="00C917E8" w:rsidRDefault="00C917E8" w:rsidP="00A258D3">
      <w:pPr>
        <w:spacing w:after="0" w:line="240" w:lineRule="auto"/>
        <w:jc w:val="center"/>
      </w:pPr>
    </w:p>
    <w:p w:rsidR="00C917E8" w:rsidRDefault="00C917E8" w:rsidP="00A258D3">
      <w:pPr>
        <w:spacing w:after="0" w:line="240" w:lineRule="auto"/>
        <w:jc w:val="center"/>
      </w:pPr>
    </w:p>
    <w:p w:rsidR="006E7044" w:rsidRDefault="006E7044" w:rsidP="00A258D3">
      <w:pPr>
        <w:spacing w:after="0" w:line="240" w:lineRule="auto"/>
        <w:jc w:val="center"/>
      </w:pPr>
    </w:p>
    <w:p w:rsidR="000257A7" w:rsidRDefault="000257A7" w:rsidP="00A258D3">
      <w:pPr>
        <w:spacing w:after="0" w:line="240" w:lineRule="auto"/>
        <w:jc w:val="center"/>
      </w:pPr>
    </w:p>
    <w:p w:rsidR="006E7044" w:rsidRDefault="006E7044" w:rsidP="006E7044">
      <w:pPr>
        <w:spacing w:after="0" w:line="240" w:lineRule="auto"/>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0257A7" w:rsidRDefault="000257A7" w:rsidP="006E7044">
      <w:pPr>
        <w:spacing w:after="0" w:line="240" w:lineRule="auto"/>
        <w:jc w:val="right"/>
      </w:pPr>
    </w:p>
    <w:p w:rsidR="000257A7" w:rsidRDefault="000257A7" w:rsidP="006E7044">
      <w:pPr>
        <w:spacing w:after="0" w:line="240" w:lineRule="auto"/>
        <w:jc w:val="right"/>
      </w:pPr>
    </w:p>
    <w:p w:rsidR="000257A7" w:rsidRDefault="000257A7" w:rsidP="006E7044">
      <w:pPr>
        <w:spacing w:after="0" w:line="240" w:lineRule="auto"/>
        <w:jc w:val="right"/>
      </w:pPr>
    </w:p>
    <w:p w:rsidR="000257A7" w:rsidRDefault="000257A7" w:rsidP="006E7044">
      <w:pPr>
        <w:spacing w:after="0" w:line="240" w:lineRule="auto"/>
        <w:jc w:val="right"/>
      </w:pPr>
    </w:p>
    <w:p w:rsidR="000257A7" w:rsidRDefault="000257A7"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p w:rsidR="006E7044" w:rsidRDefault="006E7044" w:rsidP="006E7044">
      <w:pPr>
        <w:spacing w:after="0" w:line="240" w:lineRule="auto"/>
        <w:jc w:val="right"/>
      </w:pPr>
    </w:p>
    <w:sectPr w:rsidR="006E7044" w:rsidSect="00B63987">
      <w:type w:val="continuous"/>
      <w:pgSz w:w="11907" w:h="16839" w:code="9"/>
      <w:pgMar w:top="1440" w:right="1080" w:bottom="1440" w:left="108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3E3" w:rsidRDefault="00F213E3" w:rsidP="009638EE">
      <w:pPr>
        <w:spacing w:after="0" w:line="240" w:lineRule="auto"/>
      </w:pPr>
      <w:r>
        <w:separator/>
      </w:r>
    </w:p>
  </w:endnote>
  <w:endnote w:type="continuationSeparator" w:id="0">
    <w:p w:rsidR="00F213E3" w:rsidRDefault="00F213E3" w:rsidP="0096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207135"/>
      <w:docPartObj>
        <w:docPartGallery w:val="Page Numbers (Bottom of Page)"/>
        <w:docPartUnique/>
      </w:docPartObj>
    </w:sdtPr>
    <w:sdtEndPr>
      <w:rPr>
        <w:noProof/>
      </w:rPr>
    </w:sdtEndPr>
    <w:sdtContent>
      <w:p w:rsidR="00B97FED" w:rsidRDefault="00B97FED">
        <w:pPr>
          <w:pStyle w:val="Footer"/>
          <w:jc w:val="right"/>
        </w:pPr>
        <w:r>
          <w:fldChar w:fldCharType="begin"/>
        </w:r>
        <w:r>
          <w:instrText xml:space="preserve"> PAGE   \* MERGEFORMAT </w:instrText>
        </w:r>
        <w:r>
          <w:fldChar w:fldCharType="separate"/>
        </w:r>
        <w:r w:rsidR="00D339D4">
          <w:rPr>
            <w:noProof/>
          </w:rPr>
          <w:t>5</w:t>
        </w:r>
        <w:r>
          <w:rPr>
            <w:noProof/>
          </w:rPr>
          <w:fldChar w:fldCharType="end"/>
        </w:r>
      </w:p>
    </w:sdtContent>
  </w:sdt>
  <w:p w:rsidR="00B97FED" w:rsidRDefault="00B97F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3E3" w:rsidRDefault="00F213E3" w:rsidP="009638EE">
      <w:pPr>
        <w:spacing w:after="0" w:line="240" w:lineRule="auto"/>
      </w:pPr>
      <w:r>
        <w:separator/>
      </w:r>
    </w:p>
  </w:footnote>
  <w:footnote w:type="continuationSeparator" w:id="0">
    <w:p w:rsidR="00F213E3" w:rsidRDefault="00F213E3" w:rsidP="009638EE">
      <w:pPr>
        <w:spacing w:after="0" w:line="240" w:lineRule="auto"/>
      </w:pPr>
      <w:r>
        <w:continuationSeparator/>
      </w:r>
    </w:p>
  </w:footnote>
  <w:footnote w:id="1">
    <w:p w:rsidR="0034489B" w:rsidRPr="008E4C07" w:rsidRDefault="0034489B" w:rsidP="00695117">
      <w:pPr>
        <w:autoSpaceDE w:val="0"/>
        <w:autoSpaceDN w:val="0"/>
        <w:adjustRightInd w:val="0"/>
        <w:spacing w:after="0" w:line="240" w:lineRule="auto"/>
        <w:rPr>
          <w:rFonts w:ascii="Verdana" w:eastAsia="Times New Roman" w:hAnsi="Verdana" w:cs="Times New Roman"/>
          <w:i/>
          <w:iCs/>
          <w:color w:val="000000"/>
          <w:sz w:val="16"/>
          <w:szCs w:val="16"/>
        </w:rPr>
      </w:pPr>
      <w:r w:rsidRPr="008E4C07">
        <w:rPr>
          <w:rFonts w:ascii="Verdana" w:eastAsia="Times New Roman" w:hAnsi="Verdana" w:cs="Times New Roman"/>
          <w:iCs/>
          <w:color w:val="000000"/>
          <w:sz w:val="16"/>
          <w:szCs w:val="16"/>
        </w:rPr>
        <w:footnoteRef/>
      </w:r>
      <w:r w:rsidRPr="008E4C07">
        <w:rPr>
          <w:rFonts w:ascii="Verdana" w:eastAsia="Times New Roman" w:hAnsi="Verdana" w:cs="Times New Roman"/>
          <w:i/>
          <w:iCs/>
          <w:color w:val="000000"/>
          <w:sz w:val="16"/>
          <w:szCs w:val="16"/>
        </w:rPr>
        <w:t xml:space="preserve">  A strategic framework ensures that decisions concerning the future are taken in a systematic and purposeful way. </w:t>
      </w:r>
    </w:p>
    <w:p w:rsidR="0034489B" w:rsidRDefault="0034489B" w:rsidP="00695117">
      <w:pPr>
        <w:pStyle w:val="FootnoteText"/>
      </w:pPr>
    </w:p>
  </w:footnote>
  <w:footnote w:id="2">
    <w:p w:rsidR="0034489B" w:rsidRDefault="0034489B" w:rsidP="00CA7035">
      <w:pPr>
        <w:pStyle w:val="FootnoteText"/>
      </w:pPr>
      <w:r>
        <w:rPr>
          <w:rStyle w:val="FootnoteReference"/>
        </w:rPr>
        <w:footnoteRef/>
      </w:r>
      <w:r w:rsidRPr="007D13B4">
        <w:rPr>
          <w:rFonts w:ascii="Verdana" w:eastAsia="Times New Roman" w:hAnsi="Verdana" w:cs="Times New Roman"/>
          <w:i/>
          <w:iCs/>
          <w:color w:val="000000"/>
          <w:sz w:val="16"/>
          <w:szCs w:val="16"/>
        </w:rPr>
        <w:t>Resource mobilization is a comprehensive process involving strategic planning for program funding, close communication and effective negotiation with donors, sound management of resources, improving image and credibility of the Organization and ensuring good coordination among all partners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2ACD"/>
    <w:multiLevelType w:val="hybridMultilevel"/>
    <w:tmpl w:val="7C761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BF6B57"/>
    <w:multiLevelType w:val="hybridMultilevel"/>
    <w:tmpl w:val="5DE23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A6ACE"/>
    <w:multiLevelType w:val="hybridMultilevel"/>
    <w:tmpl w:val="5DE23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C04DCD"/>
    <w:multiLevelType w:val="hybridMultilevel"/>
    <w:tmpl w:val="2C5E75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045511B"/>
    <w:multiLevelType w:val="hybridMultilevel"/>
    <w:tmpl w:val="8134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30B8C"/>
    <w:multiLevelType w:val="hybridMultilevel"/>
    <w:tmpl w:val="427CE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487119"/>
    <w:multiLevelType w:val="hybridMultilevel"/>
    <w:tmpl w:val="C1C8AC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2327C5"/>
    <w:multiLevelType w:val="hybridMultilevel"/>
    <w:tmpl w:val="7114ADC2"/>
    <w:lvl w:ilvl="0" w:tplc="DF7A096A">
      <w:start w:val="5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C413C"/>
    <w:multiLevelType w:val="hybridMultilevel"/>
    <w:tmpl w:val="9BBC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5A3136"/>
    <w:multiLevelType w:val="hybridMultilevel"/>
    <w:tmpl w:val="BE2AE9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060C52"/>
    <w:multiLevelType w:val="hybridMultilevel"/>
    <w:tmpl w:val="9ADC7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FE3907"/>
    <w:multiLevelType w:val="hybridMultilevel"/>
    <w:tmpl w:val="18327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926A49"/>
    <w:multiLevelType w:val="hybridMultilevel"/>
    <w:tmpl w:val="0CE28196"/>
    <w:lvl w:ilvl="0" w:tplc="499402A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217D5F82"/>
    <w:multiLevelType w:val="hybridMultilevel"/>
    <w:tmpl w:val="DCB6EB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D37E36"/>
    <w:multiLevelType w:val="hybridMultilevel"/>
    <w:tmpl w:val="CCBCF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93505BF"/>
    <w:multiLevelType w:val="hybridMultilevel"/>
    <w:tmpl w:val="FE9A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07C44FA"/>
    <w:multiLevelType w:val="hybridMultilevel"/>
    <w:tmpl w:val="E10C208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54F5F5E"/>
    <w:multiLevelType w:val="hybridMultilevel"/>
    <w:tmpl w:val="E836E5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5EF5C61"/>
    <w:multiLevelType w:val="hybridMultilevel"/>
    <w:tmpl w:val="06E6E40E"/>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7353893"/>
    <w:multiLevelType w:val="hybridMultilevel"/>
    <w:tmpl w:val="BE2AE9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DD60C7E"/>
    <w:multiLevelType w:val="hybridMultilevel"/>
    <w:tmpl w:val="DCB6EB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E870BF6"/>
    <w:multiLevelType w:val="hybridMultilevel"/>
    <w:tmpl w:val="DCC40D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63812F7"/>
    <w:multiLevelType w:val="hybridMultilevel"/>
    <w:tmpl w:val="5DE23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7EF609D"/>
    <w:multiLevelType w:val="hybridMultilevel"/>
    <w:tmpl w:val="6D782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BA37B91"/>
    <w:multiLevelType w:val="hybridMultilevel"/>
    <w:tmpl w:val="110099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C4D7BB0"/>
    <w:multiLevelType w:val="hybridMultilevel"/>
    <w:tmpl w:val="773E1A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1F85FB9"/>
    <w:multiLevelType w:val="hybridMultilevel"/>
    <w:tmpl w:val="4AFAC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56E3080E"/>
    <w:multiLevelType w:val="hybridMultilevel"/>
    <w:tmpl w:val="6C02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7206CD"/>
    <w:multiLevelType w:val="hybridMultilevel"/>
    <w:tmpl w:val="BE2AE9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DA2675A"/>
    <w:multiLevelType w:val="hybridMultilevel"/>
    <w:tmpl w:val="D0EA1F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1E7121"/>
    <w:multiLevelType w:val="hybridMultilevel"/>
    <w:tmpl w:val="1C9AA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6A3074B0"/>
    <w:multiLevelType w:val="hybridMultilevel"/>
    <w:tmpl w:val="5DE23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024BF0"/>
    <w:multiLevelType w:val="hybridMultilevel"/>
    <w:tmpl w:val="BE2AE9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12569DD"/>
    <w:multiLevelType w:val="hybridMultilevel"/>
    <w:tmpl w:val="ED36C320"/>
    <w:lvl w:ilvl="0" w:tplc="0AB897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DE1238"/>
    <w:multiLevelType w:val="hybridMultilevel"/>
    <w:tmpl w:val="DC1CC0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FD5DFE"/>
    <w:multiLevelType w:val="hybridMultilevel"/>
    <w:tmpl w:val="59964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8576BC1"/>
    <w:multiLevelType w:val="hybridMultilevel"/>
    <w:tmpl w:val="FD28A05E"/>
    <w:lvl w:ilvl="0" w:tplc="04090001">
      <w:start w:val="50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DD5BBE"/>
    <w:multiLevelType w:val="hybridMultilevel"/>
    <w:tmpl w:val="91EEBA9C"/>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B2C1401"/>
    <w:multiLevelType w:val="hybridMultilevel"/>
    <w:tmpl w:val="FE9A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BED7B48"/>
    <w:multiLevelType w:val="hybridMultilevel"/>
    <w:tmpl w:val="AEB020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DB6125C"/>
    <w:multiLevelType w:val="hybridMultilevel"/>
    <w:tmpl w:val="0DBEAD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7E69622D"/>
    <w:multiLevelType w:val="hybridMultilevel"/>
    <w:tmpl w:val="A10AA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9C7BA8"/>
    <w:multiLevelType w:val="hybridMultilevel"/>
    <w:tmpl w:val="61683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23"/>
  </w:num>
  <w:num w:numId="3">
    <w:abstractNumId w:val="25"/>
  </w:num>
  <w:num w:numId="4">
    <w:abstractNumId w:val="38"/>
  </w:num>
  <w:num w:numId="5">
    <w:abstractNumId w:val="0"/>
  </w:num>
  <w:num w:numId="6">
    <w:abstractNumId w:val="2"/>
  </w:num>
  <w:num w:numId="7">
    <w:abstractNumId w:val="27"/>
  </w:num>
  <w:num w:numId="8">
    <w:abstractNumId w:val="9"/>
  </w:num>
  <w:num w:numId="9">
    <w:abstractNumId w:val="11"/>
  </w:num>
  <w:num w:numId="10">
    <w:abstractNumId w:val="22"/>
  </w:num>
  <w:num w:numId="11">
    <w:abstractNumId w:val="31"/>
  </w:num>
  <w:num w:numId="12">
    <w:abstractNumId w:val="19"/>
  </w:num>
  <w:num w:numId="13">
    <w:abstractNumId w:val="20"/>
  </w:num>
  <w:num w:numId="14">
    <w:abstractNumId w:val="1"/>
  </w:num>
  <w:num w:numId="15">
    <w:abstractNumId w:val="14"/>
  </w:num>
  <w:num w:numId="16">
    <w:abstractNumId w:val="6"/>
  </w:num>
  <w:num w:numId="17">
    <w:abstractNumId w:val="13"/>
  </w:num>
  <w:num w:numId="18">
    <w:abstractNumId w:val="29"/>
  </w:num>
  <w:num w:numId="19">
    <w:abstractNumId w:val="28"/>
  </w:num>
  <w:num w:numId="20">
    <w:abstractNumId w:val="41"/>
  </w:num>
  <w:num w:numId="21">
    <w:abstractNumId w:val="15"/>
  </w:num>
  <w:num w:numId="22">
    <w:abstractNumId w:val="30"/>
  </w:num>
  <w:num w:numId="23">
    <w:abstractNumId w:val="34"/>
  </w:num>
  <w:num w:numId="24">
    <w:abstractNumId w:val="24"/>
  </w:num>
  <w:num w:numId="25">
    <w:abstractNumId w:val="39"/>
  </w:num>
  <w:num w:numId="26">
    <w:abstractNumId w:val="17"/>
  </w:num>
  <w:num w:numId="27">
    <w:abstractNumId w:val="12"/>
  </w:num>
  <w:num w:numId="28">
    <w:abstractNumId w:val="37"/>
  </w:num>
  <w:num w:numId="29">
    <w:abstractNumId w:val="16"/>
  </w:num>
  <w:num w:numId="30">
    <w:abstractNumId w:val="18"/>
  </w:num>
  <w:num w:numId="31">
    <w:abstractNumId w:val="26"/>
  </w:num>
  <w:num w:numId="32">
    <w:abstractNumId w:val="40"/>
  </w:num>
  <w:num w:numId="33">
    <w:abstractNumId w:val="3"/>
  </w:num>
  <w:num w:numId="34">
    <w:abstractNumId w:val="21"/>
  </w:num>
  <w:num w:numId="35">
    <w:abstractNumId w:val="10"/>
  </w:num>
  <w:num w:numId="36">
    <w:abstractNumId w:val="5"/>
  </w:num>
  <w:num w:numId="37">
    <w:abstractNumId w:val="35"/>
  </w:num>
  <w:num w:numId="38">
    <w:abstractNumId w:val="7"/>
  </w:num>
  <w:num w:numId="39">
    <w:abstractNumId w:val="36"/>
  </w:num>
  <w:num w:numId="40">
    <w:abstractNumId w:val="42"/>
  </w:num>
  <w:num w:numId="41">
    <w:abstractNumId w:val="8"/>
  </w:num>
  <w:num w:numId="42">
    <w:abstractNumId w:val="33"/>
  </w:num>
  <w:num w:numId="43">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8E"/>
    <w:rsid w:val="00003FCB"/>
    <w:rsid w:val="00010994"/>
    <w:rsid w:val="00012A30"/>
    <w:rsid w:val="000257A7"/>
    <w:rsid w:val="0002686A"/>
    <w:rsid w:val="00043449"/>
    <w:rsid w:val="0005097B"/>
    <w:rsid w:val="00051F2A"/>
    <w:rsid w:val="00054B78"/>
    <w:rsid w:val="000567D2"/>
    <w:rsid w:val="00067F89"/>
    <w:rsid w:val="000718E9"/>
    <w:rsid w:val="00087B51"/>
    <w:rsid w:val="00094688"/>
    <w:rsid w:val="000A4428"/>
    <w:rsid w:val="000A5F39"/>
    <w:rsid w:val="000B434F"/>
    <w:rsid w:val="000C593D"/>
    <w:rsid w:val="000E29A3"/>
    <w:rsid w:val="000F2BDC"/>
    <w:rsid w:val="001026FE"/>
    <w:rsid w:val="00112059"/>
    <w:rsid w:val="0011726E"/>
    <w:rsid w:val="00126461"/>
    <w:rsid w:val="00126A2B"/>
    <w:rsid w:val="001319AC"/>
    <w:rsid w:val="001360FA"/>
    <w:rsid w:val="00136F83"/>
    <w:rsid w:val="0013735D"/>
    <w:rsid w:val="00140849"/>
    <w:rsid w:val="00150958"/>
    <w:rsid w:val="00164353"/>
    <w:rsid w:val="00172B4F"/>
    <w:rsid w:val="001762CA"/>
    <w:rsid w:val="00196F87"/>
    <w:rsid w:val="001A0E97"/>
    <w:rsid w:val="001B09C8"/>
    <w:rsid w:val="001B18EE"/>
    <w:rsid w:val="001B6192"/>
    <w:rsid w:val="001D0216"/>
    <w:rsid w:val="001D428B"/>
    <w:rsid w:val="001E2883"/>
    <w:rsid w:val="001F13F9"/>
    <w:rsid w:val="001F616C"/>
    <w:rsid w:val="00206E3F"/>
    <w:rsid w:val="00214774"/>
    <w:rsid w:val="00224F4B"/>
    <w:rsid w:val="00236F55"/>
    <w:rsid w:val="00245298"/>
    <w:rsid w:val="00246BBB"/>
    <w:rsid w:val="002541D9"/>
    <w:rsid w:val="002A0C99"/>
    <w:rsid w:val="002A62A6"/>
    <w:rsid w:val="002B0ADC"/>
    <w:rsid w:val="002B1978"/>
    <w:rsid w:val="002C3E91"/>
    <w:rsid w:val="002C5636"/>
    <w:rsid w:val="002D2D41"/>
    <w:rsid w:val="002E2F4F"/>
    <w:rsid w:val="002F38A8"/>
    <w:rsid w:val="00301C5E"/>
    <w:rsid w:val="003076C0"/>
    <w:rsid w:val="00310A6E"/>
    <w:rsid w:val="00314B1A"/>
    <w:rsid w:val="00325ED9"/>
    <w:rsid w:val="00331110"/>
    <w:rsid w:val="0033242E"/>
    <w:rsid w:val="0034489B"/>
    <w:rsid w:val="00355687"/>
    <w:rsid w:val="003671E2"/>
    <w:rsid w:val="00381339"/>
    <w:rsid w:val="00383481"/>
    <w:rsid w:val="00394631"/>
    <w:rsid w:val="00397567"/>
    <w:rsid w:val="003A0662"/>
    <w:rsid w:val="003A29F4"/>
    <w:rsid w:val="003A45F3"/>
    <w:rsid w:val="003C7038"/>
    <w:rsid w:val="003D7DE1"/>
    <w:rsid w:val="003F1015"/>
    <w:rsid w:val="003F2B7D"/>
    <w:rsid w:val="003F4F21"/>
    <w:rsid w:val="00404003"/>
    <w:rsid w:val="0040568E"/>
    <w:rsid w:val="004170FA"/>
    <w:rsid w:val="0042251F"/>
    <w:rsid w:val="00423536"/>
    <w:rsid w:val="00425160"/>
    <w:rsid w:val="00432631"/>
    <w:rsid w:val="004427D8"/>
    <w:rsid w:val="004461D3"/>
    <w:rsid w:val="004479C1"/>
    <w:rsid w:val="004528AC"/>
    <w:rsid w:val="00453141"/>
    <w:rsid w:val="00453F0A"/>
    <w:rsid w:val="00472A4A"/>
    <w:rsid w:val="00476315"/>
    <w:rsid w:val="00482226"/>
    <w:rsid w:val="004872D5"/>
    <w:rsid w:val="004874AF"/>
    <w:rsid w:val="00487690"/>
    <w:rsid w:val="00493BEC"/>
    <w:rsid w:val="004A405A"/>
    <w:rsid w:val="004A7884"/>
    <w:rsid w:val="004B0810"/>
    <w:rsid w:val="004B42BF"/>
    <w:rsid w:val="004B7A7F"/>
    <w:rsid w:val="004E0963"/>
    <w:rsid w:val="00506EA2"/>
    <w:rsid w:val="00510B27"/>
    <w:rsid w:val="00513A22"/>
    <w:rsid w:val="005202A4"/>
    <w:rsid w:val="00522CF8"/>
    <w:rsid w:val="005259E5"/>
    <w:rsid w:val="0053361F"/>
    <w:rsid w:val="00535E2A"/>
    <w:rsid w:val="00570502"/>
    <w:rsid w:val="00580D31"/>
    <w:rsid w:val="00581125"/>
    <w:rsid w:val="00582AE3"/>
    <w:rsid w:val="00584826"/>
    <w:rsid w:val="00595D29"/>
    <w:rsid w:val="005C6F52"/>
    <w:rsid w:val="00611BBF"/>
    <w:rsid w:val="00615390"/>
    <w:rsid w:val="00621EBB"/>
    <w:rsid w:val="00647ED9"/>
    <w:rsid w:val="00653A8D"/>
    <w:rsid w:val="006653F1"/>
    <w:rsid w:val="0067058B"/>
    <w:rsid w:val="0067321B"/>
    <w:rsid w:val="0067508E"/>
    <w:rsid w:val="00681582"/>
    <w:rsid w:val="00695117"/>
    <w:rsid w:val="006A2BD6"/>
    <w:rsid w:val="006A7229"/>
    <w:rsid w:val="006B0443"/>
    <w:rsid w:val="006D2D5F"/>
    <w:rsid w:val="006E7044"/>
    <w:rsid w:val="0070155F"/>
    <w:rsid w:val="00713CA4"/>
    <w:rsid w:val="00720DB0"/>
    <w:rsid w:val="00725D1F"/>
    <w:rsid w:val="007277D7"/>
    <w:rsid w:val="00734C55"/>
    <w:rsid w:val="00777C43"/>
    <w:rsid w:val="00783840"/>
    <w:rsid w:val="007B4072"/>
    <w:rsid w:val="007B6351"/>
    <w:rsid w:val="007C2180"/>
    <w:rsid w:val="007D13B4"/>
    <w:rsid w:val="007E57FB"/>
    <w:rsid w:val="007E7D29"/>
    <w:rsid w:val="007F19AF"/>
    <w:rsid w:val="007F2CAB"/>
    <w:rsid w:val="00800B38"/>
    <w:rsid w:val="008017E1"/>
    <w:rsid w:val="00805733"/>
    <w:rsid w:val="00807BDD"/>
    <w:rsid w:val="00814B9E"/>
    <w:rsid w:val="00817982"/>
    <w:rsid w:val="00832F49"/>
    <w:rsid w:val="0084322A"/>
    <w:rsid w:val="008756FE"/>
    <w:rsid w:val="008805B7"/>
    <w:rsid w:val="00887DA1"/>
    <w:rsid w:val="00892AA6"/>
    <w:rsid w:val="00893CFC"/>
    <w:rsid w:val="00894215"/>
    <w:rsid w:val="00896892"/>
    <w:rsid w:val="008968BF"/>
    <w:rsid w:val="00897F23"/>
    <w:rsid w:val="008A727F"/>
    <w:rsid w:val="008D3BD1"/>
    <w:rsid w:val="008E4C07"/>
    <w:rsid w:val="00902435"/>
    <w:rsid w:val="00916150"/>
    <w:rsid w:val="009638EE"/>
    <w:rsid w:val="0097337A"/>
    <w:rsid w:val="009851FE"/>
    <w:rsid w:val="009B2F02"/>
    <w:rsid w:val="009D228B"/>
    <w:rsid w:val="009D3CB8"/>
    <w:rsid w:val="009F2368"/>
    <w:rsid w:val="009F5972"/>
    <w:rsid w:val="009F604C"/>
    <w:rsid w:val="00A069E5"/>
    <w:rsid w:val="00A130A3"/>
    <w:rsid w:val="00A137C3"/>
    <w:rsid w:val="00A15C4C"/>
    <w:rsid w:val="00A2405A"/>
    <w:rsid w:val="00A24E5A"/>
    <w:rsid w:val="00A258D3"/>
    <w:rsid w:val="00A2796B"/>
    <w:rsid w:val="00A44150"/>
    <w:rsid w:val="00A60A3C"/>
    <w:rsid w:val="00A651B6"/>
    <w:rsid w:val="00A67938"/>
    <w:rsid w:val="00A76648"/>
    <w:rsid w:val="00A77981"/>
    <w:rsid w:val="00A80F4B"/>
    <w:rsid w:val="00A84D35"/>
    <w:rsid w:val="00A90C20"/>
    <w:rsid w:val="00AB0D97"/>
    <w:rsid w:val="00AB35DC"/>
    <w:rsid w:val="00AB6DC9"/>
    <w:rsid w:val="00AC3B65"/>
    <w:rsid w:val="00AC7A5F"/>
    <w:rsid w:val="00AC7BE0"/>
    <w:rsid w:val="00AE2061"/>
    <w:rsid w:val="00B025B7"/>
    <w:rsid w:val="00B241D4"/>
    <w:rsid w:val="00B337B4"/>
    <w:rsid w:val="00B35059"/>
    <w:rsid w:val="00B541EA"/>
    <w:rsid w:val="00B63987"/>
    <w:rsid w:val="00B64FF7"/>
    <w:rsid w:val="00B766ED"/>
    <w:rsid w:val="00B822F7"/>
    <w:rsid w:val="00B97F3D"/>
    <w:rsid w:val="00B97FED"/>
    <w:rsid w:val="00BA75C1"/>
    <w:rsid w:val="00BE1CD3"/>
    <w:rsid w:val="00BF028B"/>
    <w:rsid w:val="00BF6DEF"/>
    <w:rsid w:val="00C2179B"/>
    <w:rsid w:val="00C56B48"/>
    <w:rsid w:val="00C61574"/>
    <w:rsid w:val="00C623CF"/>
    <w:rsid w:val="00C6774C"/>
    <w:rsid w:val="00C67DCC"/>
    <w:rsid w:val="00C73E8B"/>
    <w:rsid w:val="00C7623A"/>
    <w:rsid w:val="00C77E1D"/>
    <w:rsid w:val="00C908D3"/>
    <w:rsid w:val="00C917E8"/>
    <w:rsid w:val="00CA07FB"/>
    <w:rsid w:val="00CA1822"/>
    <w:rsid w:val="00CA6FC6"/>
    <w:rsid w:val="00CA7035"/>
    <w:rsid w:val="00CB5F43"/>
    <w:rsid w:val="00CC2690"/>
    <w:rsid w:val="00CC2A7A"/>
    <w:rsid w:val="00CD1AD7"/>
    <w:rsid w:val="00CE6FEB"/>
    <w:rsid w:val="00CE7747"/>
    <w:rsid w:val="00CF2F84"/>
    <w:rsid w:val="00CF5171"/>
    <w:rsid w:val="00CF60AE"/>
    <w:rsid w:val="00CF6787"/>
    <w:rsid w:val="00D07CD1"/>
    <w:rsid w:val="00D171FF"/>
    <w:rsid w:val="00D339D4"/>
    <w:rsid w:val="00D43FD0"/>
    <w:rsid w:val="00D47880"/>
    <w:rsid w:val="00D54F93"/>
    <w:rsid w:val="00D56DF3"/>
    <w:rsid w:val="00D636C4"/>
    <w:rsid w:val="00D65FC2"/>
    <w:rsid w:val="00D81C87"/>
    <w:rsid w:val="00DA197E"/>
    <w:rsid w:val="00DA72BB"/>
    <w:rsid w:val="00DC4CB5"/>
    <w:rsid w:val="00DD6438"/>
    <w:rsid w:val="00DE0974"/>
    <w:rsid w:val="00E00A89"/>
    <w:rsid w:val="00E03B74"/>
    <w:rsid w:val="00E03CDC"/>
    <w:rsid w:val="00E116C6"/>
    <w:rsid w:val="00E24CC9"/>
    <w:rsid w:val="00E30525"/>
    <w:rsid w:val="00E41D74"/>
    <w:rsid w:val="00E63AEA"/>
    <w:rsid w:val="00E76C32"/>
    <w:rsid w:val="00E8552D"/>
    <w:rsid w:val="00EA6C6D"/>
    <w:rsid w:val="00EB15DA"/>
    <w:rsid w:val="00EB3030"/>
    <w:rsid w:val="00EC37EA"/>
    <w:rsid w:val="00ED26FD"/>
    <w:rsid w:val="00ED317D"/>
    <w:rsid w:val="00ED319F"/>
    <w:rsid w:val="00EE1A29"/>
    <w:rsid w:val="00EF7574"/>
    <w:rsid w:val="00EF79F8"/>
    <w:rsid w:val="00F04F92"/>
    <w:rsid w:val="00F14529"/>
    <w:rsid w:val="00F213E3"/>
    <w:rsid w:val="00F26A31"/>
    <w:rsid w:val="00F40DAB"/>
    <w:rsid w:val="00F57ABA"/>
    <w:rsid w:val="00F60AB6"/>
    <w:rsid w:val="00F66614"/>
    <w:rsid w:val="00F71216"/>
    <w:rsid w:val="00F73A61"/>
    <w:rsid w:val="00F91DE7"/>
    <w:rsid w:val="00F938EE"/>
    <w:rsid w:val="00F96BEB"/>
    <w:rsid w:val="00FA599E"/>
    <w:rsid w:val="00FB2E2C"/>
    <w:rsid w:val="00FB3EB4"/>
    <w:rsid w:val="00FB5988"/>
    <w:rsid w:val="00FB7B15"/>
    <w:rsid w:val="00FD1828"/>
    <w:rsid w:val="00FD1B13"/>
    <w:rsid w:val="00FE0858"/>
    <w:rsid w:val="00FE3B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10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6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1015"/>
    <w:rPr>
      <w:strike w:val="0"/>
      <w:dstrike w:val="0"/>
      <w:color w:val="214A87"/>
      <w:u w:val="none"/>
      <w:effect w:val="none"/>
    </w:rPr>
  </w:style>
  <w:style w:type="character" w:customStyle="1" w:styleId="Heading1Char">
    <w:name w:val="Heading 1 Char"/>
    <w:basedOn w:val="DefaultParagraphFont"/>
    <w:link w:val="Heading1"/>
    <w:uiPriority w:val="9"/>
    <w:rsid w:val="003F10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F101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2F4F"/>
    <w:pPr>
      <w:ind w:left="720"/>
      <w:contextualSpacing/>
    </w:pPr>
    <w:rPr>
      <w:lang w:val="en-CA"/>
    </w:rPr>
  </w:style>
  <w:style w:type="paragraph" w:styleId="BalloonText">
    <w:name w:val="Balloon Text"/>
    <w:basedOn w:val="Normal"/>
    <w:link w:val="BalloonTextChar"/>
    <w:uiPriority w:val="99"/>
    <w:semiHidden/>
    <w:unhideWhenUsed/>
    <w:rsid w:val="00DA7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2BB"/>
    <w:rPr>
      <w:rFonts w:ascii="Tahoma" w:hAnsi="Tahoma" w:cs="Tahoma"/>
      <w:sz w:val="16"/>
      <w:szCs w:val="16"/>
    </w:rPr>
  </w:style>
  <w:style w:type="character" w:customStyle="1" w:styleId="txt3">
    <w:name w:val="txt3"/>
    <w:basedOn w:val="DefaultParagraphFont"/>
    <w:rsid w:val="00126461"/>
    <w:rPr>
      <w:rFonts w:ascii="Verdana" w:hAnsi="Verdana" w:hint="default"/>
      <w:sz w:val="18"/>
      <w:szCs w:val="18"/>
    </w:rPr>
  </w:style>
  <w:style w:type="character" w:customStyle="1" w:styleId="ft">
    <w:name w:val="ft"/>
    <w:basedOn w:val="DefaultParagraphFont"/>
    <w:rsid w:val="00126461"/>
  </w:style>
  <w:style w:type="table" w:styleId="TableGrid">
    <w:name w:val="Table Grid"/>
    <w:basedOn w:val="TableNormal"/>
    <w:uiPriority w:val="59"/>
    <w:rsid w:val="006E70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3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EE"/>
  </w:style>
  <w:style w:type="paragraph" w:styleId="Footer">
    <w:name w:val="footer"/>
    <w:basedOn w:val="Normal"/>
    <w:link w:val="FooterChar"/>
    <w:uiPriority w:val="99"/>
    <w:unhideWhenUsed/>
    <w:rsid w:val="00963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EE"/>
  </w:style>
  <w:style w:type="paragraph" w:styleId="FootnoteText">
    <w:name w:val="footnote text"/>
    <w:basedOn w:val="Normal"/>
    <w:link w:val="FootnoteTextChar"/>
    <w:uiPriority w:val="99"/>
    <w:semiHidden/>
    <w:unhideWhenUsed/>
    <w:rsid w:val="00D56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DF3"/>
    <w:rPr>
      <w:sz w:val="20"/>
      <w:szCs w:val="20"/>
    </w:rPr>
  </w:style>
  <w:style w:type="character" w:styleId="FootnoteReference">
    <w:name w:val="footnote reference"/>
    <w:basedOn w:val="DefaultParagraphFont"/>
    <w:uiPriority w:val="99"/>
    <w:semiHidden/>
    <w:unhideWhenUsed/>
    <w:rsid w:val="00D56DF3"/>
    <w:rPr>
      <w:vertAlign w:val="superscript"/>
    </w:rPr>
  </w:style>
  <w:style w:type="paragraph" w:styleId="NoSpacing">
    <w:name w:val="No Spacing"/>
    <w:link w:val="NoSpacingChar"/>
    <w:uiPriority w:val="1"/>
    <w:qFormat/>
    <w:rsid w:val="00FE3BFB"/>
    <w:pPr>
      <w:spacing w:after="0" w:line="240" w:lineRule="auto"/>
    </w:pPr>
    <w:rPr>
      <w:lang w:eastAsia="ja-JP"/>
    </w:rPr>
  </w:style>
  <w:style w:type="character" w:customStyle="1" w:styleId="NoSpacingChar">
    <w:name w:val="No Spacing Char"/>
    <w:basedOn w:val="DefaultParagraphFont"/>
    <w:link w:val="NoSpacing"/>
    <w:uiPriority w:val="1"/>
    <w:rsid w:val="00FE3BFB"/>
    <w:rPr>
      <w:rFonts w:eastAsiaTheme="minorEastAsia"/>
      <w:lang w:eastAsia="ja-JP"/>
    </w:rPr>
  </w:style>
  <w:style w:type="table" w:customStyle="1" w:styleId="LightShading1">
    <w:name w:val="Light Shading1"/>
    <w:basedOn w:val="TableNormal"/>
    <w:uiPriority w:val="60"/>
    <w:rsid w:val="00887D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87D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87D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87DA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87DA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87D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Accent11">
    <w:name w:val="Light Grid - Accent 11"/>
    <w:basedOn w:val="TableNormal"/>
    <w:uiPriority w:val="62"/>
    <w:rsid w:val="00887D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887DA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MediumShading2-Accent11">
    <w:name w:val="Medium Shading 2 - Accent 11"/>
    <w:basedOn w:val="TableNormal"/>
    <w:uiPriority w:val="64"/>
    <w:rsid w:val="002147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21477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List21">
    <w:name w:val="Medium List 21"/>
    <w:basedOn w:val="TableNormal"/>
    <w:uiPriority w:val="66"/>
    <w:rsid w:val="002147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fault">
    <w:name w:val="Default"/>
    <w:rsid w:val="009B2F0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427D8"/>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10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6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1015"/>
    <w:rPr>
      <w:strike w:val="0"/>
      <w:dstrike w:val="0"/>
      <w:color w:val="214A87"/>
      <w:u w:val="none"/>
      <w:effect w:val="none"/>
    </w:rPr>
  </w:style>
  <w:style w:type="character" w:customStyle="1" w:styleId="Heading1Char">
    <w:name w:val="Heading 1 Char"/>
    <w:basedOn w:val="DefaultParagraphFont"/>
    <w:link w:val="Heading1"/>
    <w:uiPriority w:val="9"/>
    <w:rsid w:val="003F10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F101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2F4F"/>
    <w:pPr>
      <w:ind w:left="720"/>
      <w:contextualSpacing/>
    </w:pPr>
    <w:rPr>
      <w:lang w:val="en-CA"/>
    </w:rPr>
  </w:style>
  <w:style w:type="paragraph" w:styleId="BalloonText">
    <w:name w:val="Balloon Text"/>
    <w:basedOn w:val="Normal"/>
    <w:link w:val="BalloonTextChar"/>
    <w:uiPriority w:val="99"/>
    <w:semiHidden/>
    <w:unhideWhenUsed/>
    <w:rsid w:val="00DA7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2BB"/>
    <w:rPr>
      <w:rFonts w:ascii="Tahoma" w:hAnsi="Tahoma" w:cs="Tahoma"/>
      <w:sz w:val="16"/>
      <w:szCs w:val="16"/>
    </w:rPr>
  </w:style>
  <w:style w:type="character" w:customStyle="1" w:styleId="txt3">
    <w:name w:val="txt3"/>
    <w:basedOn w:val="DefaultParagraphFont"/>
    <w:rsid w:val="00126461"/>
    <w:rPr>
      <w:rFonts w:ascii="Verdana" w:hAnsi="Verdana" w:hint="default"/>
      <w:sz w:val="18"/>
      <w:szCs w:val="18"/>
    </w:rPr>
  </w:style>
  <w:style w:type="character" w:customStyle="1" w:styleId="ft">
    <w:name w:val="ft"/>
    <w:basedOn w:val="DefaultParagraphFont"/>
    <w:rsid w:val="00126461"/>
  </w:style>
  <w:style w:type="table" w:styleId="TableGrid">
    <w:name w:val="Table Grid"/>
    <w:basedOn w:val="TableNormal"/>
    <w:uiPriority w:val="59"/>
    <w:rsid w:val="006E70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3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EE"/>
  </w:style>
  <w:style w:type="paragraph" w:styleId="Footer">
    <w:name w:val="footer"/>
    <w:basedOn w:val="Normal"/>
    <w:link w:val="FooterChar"/>
    <w:uiPriority w:val="99"/>
    <w:unhideWhenUsed/>
    <w:rsid w:val="00963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EE"/>
  </w:style>
  <w:style w:type="paragraph" w:styleId="FootnoteText">
    <w:name w:val="footnote text"/>
    <w:basedOn w:val="Normal"/>
    <w:link w:val="FootnoteTextChar"/>
    <w:uiPriority w:val="99"/>
    <w:semiHidden/>
    <w:unhideWhenUsed/>
    <w:rsid w:val="00D56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DF3"/>
    <w:rPr>
      <w:sz w:val="20"/>
      <w:szCs w:val="20"/>
    </w:rPr>
  </w:style>
  <w:style w:type="character" w:styleId="FootnoteReference">
    <w:name w:val="footnote reference"/>
    <w:basedOn w:val="DefaultParagraphFont"/>
    <w:uiPriority w:val="99"/>
    <w:semiHidden/>
    <w:unhideWhenUsed/>
    <w:rsid w:val="00D56DF3"/>
    <w:rPr>
      <w:vertAlign w:val="superscript"/>
    </w:rPr>
  </w:style>
  <w:style w:type="paragraph" w:styleId="NoSpacing">
    <w:name w:val="No Spacing"/>
    <w:link w:val="NoSpacingChar"/>
    <w:uiPriority w:val="1"/>
    <w:qFormat/>
    <w:rsid w:val="00FE3BFB"/>
    <w:pPr>
      <w:spacing w:after="0" w:line="240" w:lineRule="auto"/>
    </w:pPr>
    <w:rPr>
      <w:lang w:eastAsia="ja-JP"/>
    </w:rPr>
  </w:style>
  <w:style w:type="character" w:customStyle="1" w:styleId="NoSpacingChar">
    <w:name w:val="No Spacing Char"/>
    <w:basedOn w:val="DefaultParagraphFont"/>
    <w:link w:val="NoSpacing"/>
    <w:uiPriority w:val="1"/>
    <w:rsid w:val="00FE3BFB"/>
    <w:rPr>
      <w:rFonts w:eastAsiaTheme="minorEastAsia"/>
      <w:lang w:eastAsia="ja-JP"/>
    </w:rPr>
  </w:style>
  <w:style w:type="table" w:customStyle="1" w:styleId="LightShading1">
    <w:name w:val="Light Shading1"/>
    <w:basedOn w:val="TableNormal"/>
    <w:uiPriority w:val="60"/>
    <w:rsid w:val="00887D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87D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87D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87DA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87DA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87D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Accent11">
    <w:name w:val="Light Grid - Accent 11"/>
    <w:basedOn w:val="TableNormal"/>
    <w:uiPriority w:val="62"/>
    <w:rsid w:val="00887D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887DA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MediumShading2-Accent11">
    <w:name w:val="Medium Shading 2 - Accent 11"/>
    <w:basedOn w:val="TableNormal"/>
    <w:uiPriority w:val="64"/>
    <w:rsid w:val="002147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21477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List21">
    <w:name w:val="Medium List 21"/>
    <w:basedOn w:val="TableNormal"/>
    <w:uiPriority w:val="66"/>
    <w:rsid w:val="002147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fault">
    <w:name w:val="Default"/>
    <w:rsid w:val="009B2F0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427D8"/>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2926">
      <w:bodyDiv w:val="1"/>
      <w:marLeft w:val="0"/>
      <w:marRight w:val="0"/>
      <w:marTop w:val="0"/>
      <w:marBottom w:val="0"/>
      <w:divBdr>
        <w:top w:val="none" w:sz="0" w:space="0" w:color="auto"/>
        <w:left w:val="none" w:sz="0" w:space="0" w:color="auto"/>
        <w:bottom w:val="none" w:sz="0" w:space="0" w:color="auto"/>
        <w:right w:val="none" w:sz="0" w:space="0" w:color="auto"/>
      </w:divBdr>
    </w:div>
    <w:div w:id="59013981">
      <w:bodyDiv w:val="1"/>
      <w:marLeft w:val="0"/>
      <w:marRight w:val="0"/>
      <w:marTop w:val="0"/>
      <w:marBottom w:val="0"/>
      <w:divBdr>
        <w:top w:val="none" w:sz="0" w:space="0" w:color="auto"/>
        <w:left w:val="none" w:sz="0" w:space="0" w:color="auto"/>
        <w:bottom w:val="none" w:sz="0" w:space="0" w:color="auto"/>
        <w:right w:val="none" w:sz="0" w:space="0" w:color="auto"/>
      </w:divBdr>
    </w:div>
    <w:div w:id="95027668">
      <w:bodyDiv w:val="1"/>
      <w:marLeft w:val="0"/>
      <w:marRight w:val="0"/>
      <w:marTop w:val="0"/>
      <w:marBottom w:val="0"/>
      <w:divBdr>
        <w:top w:val="none" w:sz="0" w:space="0" w:color="auto"/>
        <w:left w:val="none" w:sz="0" w:space="0" w:color="auto"/>
        <w:bottom w:val="none" w:sz="0" w:space="0" w:color="auto"/>
        <w:right w:val="none" w:sz="0" w:space="0" w:color="auto"/>
      </w:divBdr>
    </w:div>
    <w:div w:id="128591638">
      <w:bodyDiv w:val="1"/>
      <w:marLeft w:val="0"/>
      <w:marRight w:val="0"/>
      <w:marTop w:val="0"/>
      <w:marBottom w:val="0"/>
      <w:divBdr>
        <w:top w:val="none" w:sz="0" w:space="0" w:color="auto"/>
        <w:left w:val="none" w:sz="0" w:space="0" w:color="auto"/>
        <w:bottom w:val="none" w:sz="0" w:space="0" w:color="auto"/>
        <w:right w:val="none" w:sz="0" w:space="0" w:color="auto"/>
      </w:divBdr>
    </w:div>
    <w:div w:id="177163036">
      <w:bodyDiv w:val="1"/>
      <w:marLeft w:val="0"/>
      <w:marRight w:val="0"/>
      <w:marTop w:val="0"/>
      <w:marBottom w:val="0"/>
      <w:divBdr>
        <w:top w:val="none" w:sz="0" w:space="0" w:color="auto"/>
        <w:left w:val="none" w:sz="0" w:space="0" w:color="auto"/>
        <w:bottom w:val="none" w:sz="0" w:space="0" w:color="auto"/>
        <w:right w:val="none" w:sz="0" w:space="0" w:color="auto"/>
      </w:divBdr>
    </w:div>
    <w:div w:id="186019651">
      <w:bodyDiv w:val="1"/>
      <w:marLeft w:val="0"/>
      <w:marRight w:val="0"/>
      <w:marTop w:val="0"/>
      <w:marBottom w:val="0"/>
      <w:divBdr>
        <w:top w:val="none" w:sz="0" w:space="0" w:color="auto"/>
        <w:left w:val="none" w:sz="0" w:space="0" w:color="auto"/>
        <w:bottom w:val="none" w:sz="0" w:space="0" w:color="auto"/>
        <w:right w:val="none" w:sz="0" w:space="0" w:color="auto"/>
      </w:divBdr>
    </w:div>
    <w:div w:id="205679339">
      <w:bodyDiv w:val="1"/>
      <w:marLeft w:val="0"/>
      <w:marRight w:val="0"/>
      <w:marTop w:val="0"/>
      <w:marBottom w:val="0"/>
      <w:divBdr>
        <w:top w:val="none" w:sz="0" w:space="0" w:color="auto"/>
        <w:left w:val="none" w:sz="0" w:space="0" w:color="auto"/>
        <w:bottom w:val="none" w:sz="0" w:space="0" w:color="auto"/>
        <w:right w:val="none" w:sz="0" w:space="0" w:color="auto"/>
      </w:divBdr>
    </w:div>
    <w:div w:id="353698253">
      <w:bodyDiv w:val="1"/>
      <w:marLeft w:val="0"/>
      <w:marRight w:val="0"/>
      <w:marTop w:val="0"/>
      <w:marBottom w:val="0"/>
      <w:divBdr>
        <w:top w:val="none" w:sz="0" w:space="0" w:color="auto"/>
        <w:left w:val="none" w:sz="0" w:space="0" w:color="auto"/>
        <w:bottom w:val="none" w:sz="0" w:space="0" w:color="auto"/>
        <w:right w:val="none" w:sz="0" w:space="0" w:color="auto"/>
      </w:divBdr>
    </w:div>
    <w:div w:id="365982612">
      <w:bodyDiv w:val="1"/>
      <w:marLeft w:val="0"/>
      <w:marRight w:val="0"/>
      <w:marTop w:val="0"/>
      <w:marBottom w:val="0"/>
      <w:divBdr>
        <w:top w:val="none" w:sz="0" w:space="0" w:color="auto"/>
        <w:left w:val="none" w:sz="0" w:space="0" w:color="auto"/>
        <w:bottom w:val="none" w:sz="0" w:space="0" w:color="auto"/>
        <w:right w:val="none" w:sz="0" w:space="0" w:color="auto"/>
      </w:divBdr>
    </w:div>
    <w:div w:id="457725776">
      <w:bodyDiv w:val="1"/>
      <w:marLeft w:val="0"/>
      <w:marRight w:val="0"/>
      <w:marTop w:val="0"/>
      <w:marBottom w:val="0"/>
      <w:divBdr>
        <w:top w:val="none" w:sz="0" w:space="0" w:color="auto"/>
        <w:left w:val="none" w:sz="0" w:space="0" w:color="auto"/>
        <w:bottom w:val="none" w:sz="0" w:space="0" w:color="auto"/>
        <w:right w:val="none" w:sz="0" w:space="0" w:color="auto"/>
      </w:divBdr>
    </w:div>
    <w:div w:id="698164885">
      <w:bodyDiv w:val="1"/>
      <w:marLeft w:val="0"/>
      <w:marRight w:val="0"/>
      <w:marTop w:val="0"/>
      <w:marBottom w:val="0"/>
      <w:divBdr>
        <w:top w:val="none" w:sz="0" w:space="0" w:color="auto"/>
        <w:left w:val="none" w:sz="0" w:space="0" w:color="auto"/>
        <w:bottom w:val="none" w:sz="0" w:space="0" w:color="auto"/>
        <w:right w:val="none" w:sz="0" w:space="0" w:color="auto"/>
      </w:divBdr>
    </w:div>
    <w:div w:id="742602616">
      <w:bodyDiv w:val="1"/>
      <w:marLeft w:val="0"/>
      <w:marRight w:val="0"/>
      <w:marTop w:val="0"/>
      <w:marBottom w:val="0"/>
      <w:divBdr>
        <w:top w:val="none" w:sz="0" w:space="0" w:color="auto"/>
        <w:left w:val="none" w:sz="0" w:space="0" w:color="auto"/>
        <w:bottom w:val="none" w:sz="0" w:space="0" w:color="auto"/>
        <w:right w:val="none" w:sz="0" w:space="0" w:color="auto"/>
      </w:divBdr>
    </w:div>
    <w:div w:id="827092954">
      <w:bodyDiv w:val="1"/>
      <w:marLeft w:val="0"/>
      <w:marRight w:val="0"/>
      <w:marTop w:val="0"/>
      <w:marBottom w:val="0"/>
      <w:divBdr>
        <w:top w:val="none" w:sz="0" w:space="0" w:color="auto"/>
        <w:left w:val="none" w:sz="0" w:space="0" w:color="auto"/>
        <w:bottom w:val="none" w:sz="0" w:space="0" w:color="auto"/>
        <w:right w:val="none" w:sz="0" w:space="0" w:color="auto"/>
      </w:divBdr>
    </w:div>
    <w:div w:id="856500089">
      <w:bodyDiv w:val="1"/>
      <w:marLeft w:val="0"/>
      <w:marRight w:val="0"/>
      <w:marTop w:val="0"/>
      <w:marBottom w:val="0"/>
      <w:divBdr>
        <w:top w:val="none" w:sz="0" w:space="0" w:color="auto"/>
        <w:left w:val="none" w:sz="0" w:space="0" w:color="auto"/>
        <w:bottom w:val="none" w:sz="0" w:space="0" w:color="auto"/>
        <w:right w:val="none" w:sz="0" w:space="0" w:color="auto"/>
      </w:divBdr>
      <w:divsChild>
        <w:div w:id="230431490">
          <w:marLeft w:val="0"/>
          <w:marRight w:val="0"/>
          <w:marTop w:val="0"/>
          <w:marBottom w:val="0"/>
          <w:divBdr>
            <w:top w:val="none" w:sz="0" w:space="0" w:color="auto"/>
            <w:left w:val="none" w:sz="0" w:space="0" w:color="auto"/>
            <w:bottom w:val="none" w:sz="0" w:space="0" w:color="auto"/>
            <w:right w:val="none" w:sz="0" w:space="0" w:color="auto"/>
          </w:divBdr>
          <w:divsChild>
            <w:div w:id="2116823790">
              <w:marLeft w:val="0"/>
              <w:marRight w:val="0"/>
              <w:marTop w:val="0"/>
              <w:marBottom w:val="0"/>
              <w:divBdr>
                <w:top w:val="none" w:sz="0" w:space="0" w:color="auto"/>
                <w:left w:val="none" w:sz="0" w:space="0" w:color="auto"/>
                <w:bottom w:val="none" w:sz="0" w:space="0" w:color="auto"/>
                <w:right w:val="none" w:sz="0" w:space="0" w:color="auto"/>
              </w:divBdr>
              <w:divsChild>
                <w:div w:id="445345823">
                  <w:marLeft w:val="0"/>
                  <w:marRight w:val="0"/>
                  <w:marTop w:val="0"/>
                  <w:marBottom w:val="0"/>
                  <w:divBdr>
                    <w:top w:val="none" w:sz="0" w:space="0" w:color="auto"/>
                    <w:left w:val="none" w:sz="0" w:space="0" w:color="auto"/>
                    <w:bottom w:val="none" w:sz="0" w:space="0" w:color="auto"/>
                    <w:right w:val="none" w:sz="0" w:space="0" w:color="auto"/>
                  </w:divBdr>
                  <w:divsChild>
                    <w:div w:id="1166478217">
                      <w:marLeft w:val="0"/>
                      <w:marRight w:val="0"/>
                      <w:marTop w:val="0"/>
                      <w:marBottom w:val="0"/>
                      <w:divBdr>
                        <w:top w:val="none" w:sz="0" w:space="0" w:color="auto"/>
                        <w:left w:val="none" w:sz="0" w:space="0" w:color="auto"/>
                        <w:bottom w:val="none" w:sz="0" w:space="0" w:color="auto"/>
                        <w:right w:val="none" w:sz="0" w:space="0" w:color="auto"/>
                      </w:divBdr>
                      <w:divsChild>
                        <w:div w:id="797455289">
                          <w:marLeft w:val="0"/>
                          <w:marRight w:val="0"/>
                          <w:marTop w:val="0"/>
                          <w:marBottom w:val="0"/>
                          <w:divBdr>
                            <w:top w:val="none" w:sz="0" w:space="0" w:color="auto"/>
                            <w:left w:val="none" w:sz="0" w:space="0" w:color="auto"/>
                            <w:bottom w:val="none" w:sz="0" w:space="0" w:color="auto"/>
                            <w:right w:val="none" w:sz="0" w:space="0" w:color="auto"/>
                          </w:divBdr>
                          <w:divsChild>
                            <w:div w:id="1165559823">
                              <w:marLeft w:val="0"/>
                              <w:marRight w:val="0"/>
                              <w:marTop w:val="0"/>
                              <w:marBottom w:val="120"/>
                              <w:divBdr>
                                <w:top w:val="none" w:sz="0" w:space="0" w:color="auto"/>
                                <w:left w:val="none" w:sz="0" w:space="0" w:color="auto"/>
                                <w:bottom w:val="none" w:sz="0" w:space="0" w:color="auto"/>
                                <w:right w:val="none" w:sz="0" w:space="0" w:color="auto"/>
                              </w:divBdr>
                              <w:divsChild>
                                <w:div w:id="155071577">
                                  <w:marLeft w:val="0"/>
                                  <w:marRight w:val="0"/>
                                  <w:marTop w:val="0"/>
                                  <w:marBottom w:val="0"/>
                                  <w:divBdr>
                                    <w:top w:val="none" w:sz="0" w:space="0" w:color="auto"/>
                                    <w:left w:val="none" w:sz="0" w:space="0" w:color="auto"/>
                                    <w:bottom w:val="none" w:sz="0" w:space="0" w:color="auto"/>
                                    <w:right w:val="none" w:sz="0" w:space="0" w:color="auto"/>
                                  </w:divBdr>
                                </w:div>
                              </w:divsChild>
                            </w:div>
                            <w:div w:id="336033721">
                              <w:marLeft w:val="0"/>
                              <w:marRight w:val="0"/>
                              <w:marTop w:val="60"/>
                              <w:marBottom w:val="0"/>
                              <w:divBdr>
                                <w:top w:val="none" w:sz="0" w:space="0" w:color="auto"/>
                                <w:left w:val="none" w:sz="0" w:space="0" w:color="auto"/>
                                <w:bottom w:val="none" w:sz="0" w:space="0" w:color="auto"/>
                                <w:right w:val="none" w:sz="0" w:space="0" w:color="auto"/>
                              </w:divBdr>
                              <w:divsChild>
                                <w:div w:id="256140295">
                                  <w:marLeft w:val="0"/>
                                  <w:marRight w:val="0"/>
                                  <w:marTop w:val="0"/>
                                  <w:marBottom w:val="30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10911472">
      <w:bodyDiv w:val="1"/>
      <w:marLeft w:val="0"/>
      <w:marRight w:val="0"/>
      <w:marTop w:val="0"/>
      <w:marBottom w:val="0"/>
      <w:divBdr>
        <w:top w:val="none" w:sz="0" w:space="0" w:color="auto"/>
        <w:left w:val="none" w:sz="0" w:space="0" w:color="auto"/>
        <w:bottom w:val="none" w:sz="0" w:space="0" w:color="auto"/>
        <w:right w:val="none" w:sz="0" w:space="0" w:color="auto"/>
      </w:divBdr>
    </w:div>
    <w:div w:id="1148940829">
      <w:bodyDiv w:val="1"/>
      <w:marLeft w:val="0"/>
      <w:marRight w:val="0"/>
      <w:marTop w:val="0"/>
      <w:marBottom w:val="0"/>
      <w:divBdr>
        <w:top w:val="none" w:sz="0" w:space="0" w:color="auto"/>
        <w:left w:val="none" w:sz="0" w:space="0" w:color="auto"/>
        <w:bottom w:val="none" w:sz="0" w:space="0" w:color="auto"/>
        <w:right w:val="none" w:sz="0" w:space="0" w:color="auto"/>
      </w:divBdr>
    </w:div>
    <w:div w:id="1160197635">
      <w:bodyDiv w:val="1"/>
      <w:marLeft w:val="0"/>
      <w:marRight w:val="0"/>
      <w:marTop w:val="0"/>
      <w:marBottom w:val="0"/>
      <w:divBdr>
        <w:top w:val="none" w:sz="0" w:space="0" w:color="auto"/>
        <w:left w:val="none" w:sz="0" w:space="0" w:color="auto"/>
        <w:bottom w:val="none" w:sz="0" w:space="0" w:color="auto"/>
        <w:right w:val="none" w:sz="0" w:space="0" w:color="auto"/>
      </w:divBdr>
    </w:div>
    <w:div w:id="1320111834">
      <w:bodyDiv w:val="1"/>
      <w:marLeft w:val="0"/>
      <w:marRight w:val="0"/>
      <w:marTop w:val="0"/>
      <w:marBottom w:val="0"/>
      <w:divBdr>
        <w:top w:val="none" w:sz="0" w:space="0" w:color="auto"/>
        <w:left w:val="none" w:sz="0" w:space="0" w:color="auto"/>
        <w:bottom w:val="none" w:sz="0" w:space="0" w:color="auto"/>
        <w:right w:val="none" w:sz="0" w:space="0" w:color="auto"/>
      </w:divBdr>
    </w:div>
    <w:div w:id="1337881436">
      <w:bodyDiv w:val="1"/>
      <w:marLeft w:val="0"/>
      <w:marRight w:val="0"/>
      <w:marTop w:val="0"/>
      <w:marBottom w:val="0"/>
      <w:divBdr>
        <w:top w:val="none" w:sz="0" w:space="0" w:color="auto"/>
        <w:left w:val="none" w:sz="0" w:space="0" w:color="auto"/>
        <w:bottom w:val="none" w:sz="0" w:space="0" w:color="auto"/>
        <w:right w:val="none" w:sz="0" w:space="0" w:color="auto"/>
      </w:divBdr>
    </w:div>
    <w:div w:id="1376125744">
      <w:bodyDiv w:val="1"/>
      <w:marLeft w:val="0"/>
      <w:marRight w:val="0"/>
      <w:marTop w:val="0"/>
      <w:marBottom w:val="0"/>
      <w:divBdr>
        <w:top w:val="none" w:sz="0" w:space="0" w:color="auto"/>
        <w:left w:val="none" w:sz="0" w:space="0" w:color="auto"/>
        <w:bottom w:val="none" w:sz="0" w:space="0" w:color="auto"/>
        <w:right w:val="none" w:sz="0" w:space="0" w:color="auto"/>
      </w:divBdr>
    </w:div>
    <w:div w:id="1494443864">
      <w:bodyDiv w:val="1"/>
      <w:marLeft w:val="0"/>
      <w:marRight w:val="0"/>
      <w:marTop w:val="0"/>
      <w:marBottom w:val="0"/>
      <w:divBdr>
        <w:top w:val="none" w:sz="0" w:space="0" w:color="auto"/>
        <w:left w:val="none" w:sz="0" w:space="0" w:color="auto"/>
        <w:bottom w:val="none" w:sz="0" w:space="0" w:color="auto"/>
        <w:right w:val="none" w:sz="0" w:space="0" w:color="auto"/>
      </w:divBdr>
    </w:div>
    <w:div w:id="1842116606">
      <w:bodyDiv w:val="1"/>
      <w:marLeft w:val="0"/>
      <w:marRight w:val="0"/>
      <w:marTop w:val="0"/>
      <w:marBottom w:val="0"/>
      <w:divBdr>
        <w:top w:val="none" w:sz="0" w:space="0" w:color="auto"/>
        <w:left w:val="none" w:sz="0" w:space="0" w:color="auto"/>
        <w:bottom w:val="none" w:sz="0" w:space="0" w:color="auto"/>
        <w:right w:val="none" w:sz="0" w:space="0" w:color="auto"/>
      </w:divBdr>
    </w:div>
    <w:div w:id="1919824619">
      <w:bodyDiv w:val="1"/>
      <w:marLeft w:val="0"/>
      <w:marRight w:val="0"/>
      <w:marTop w:val="0"/>
      <w:marBottom w:val="0"/>
      <w:divBdr>
        <w:top w:val="none" w:sz="0" w:space="0" w:color="auto"/>
        <w:left w:val="none" w:sz="0" w:space="0" w:color="auto"/>
        <w:bottom w:val="none" w:sz="0" w:space="0" w:color="auto"/>
        <w:right w:val="none" w:sz="0" w:space="0" w:color="auto"/>
      </w:divBdr>
    </w:div>
    <w:div w:id="192900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yperlink" Target="mailto:noolahamfoundation@gmail.com" TargetMode="External"/><Relationship Id="rId3" Type="http://schemas.openxmlformats.org/officeDocument/2006/relationships/styles" Target="styles.xml"/><Relationship Id="rId21" Type="http://schemas.openxmlformats.org/officeDocument/2006/relationships/hyperlink" Target="mailto:noolahamfoundation@gmail.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oolaham.org" TargetMode="External"/><Relationship Id="rId20" Type="http://schemas.openxmlformats.org/officeDocument/2006/relationships/hyperlink" Target="http://www.noolahamfounda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oolahamfoundatio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noolahamfoundation@gmail.com" TargetMode="External"/><Relationship Id="rId23" Type="http://schemas.openxmlformats.org/officeDocument/2006/relationships/hyperlink" Target="http://www.noolahamfoundation.org" TargetMode="External"/><Relationship Id="rId10" Type="http://schemas.openxmlformats.org/officeDocument/2006/relationships/hyperlink" Target="http://www.noolahamfoundation.org" TargetMode="External"/><Relationship Id="rId19" Type="http://schemas.openxmlformats.org/officeDocument/2006/relationships/hyperlink" Target="http://www.noolaham.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www.noolaham.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Desktop\Noolaham%202011%20Dec\2011DOC%203%20Noolaham%20APB%20Budget%202012%20v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Desktop\Noolaham%202011%20Dec\2011DOC%203%20Noolaham%20APB%20Budget%202012%20v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bar"/>
        <c:grouping val="percentStacked"/>
        <c:varyColors val="0"/>
        <c:ser>
          <c:idx val="0"/>
          <c:order val="0"/>
          <c:tx>
            <c:strRef>
              <c:f>'Noolaham 2020'!$C$54</c:f>
              <c:strCache>
                <c:ptCount val="1"/>
                <c:pt idx="0">
                  <c:v>Regular Resources </c:v>
                </c:pt>
              </c:strCache>
            </c:strRef>
          </c:tx>
          <c:invertIfNegative val="0"/>
          <c:cat>
            <c:numRef>
              <c:f>'Noolaham 2020'!$D$53:$L$53</c:f>
              <c:numCache>
                <c:formatCode>General</c:formatCode>
                <c:ptCount val="9"/>
                <c:pt idx="0">
                  <c:v>2012</c:v>
                </c:pt>
                <c:pt idx="1">
                  <c:v>2013</c:v>
                </c:pt>
                <c:pt idx="2">
                  <c:v>2014</c:v>
                </c:pt>
                <c:pt idx="3">
                  <c:v>2015</c:v>
                </c:pt>
                <c:pt idx="4">
                  <c:v>2016</c:v>
                </c:pt>
                <c:pt idx="5">
                  <c:v>2017</c:v>
                </c:pt>
                <c:pt idx="6">
                  <c:v>2018</c:v>
                </c:pt>
                <c:pt idx="7">
                  <c:v>2019</c:v>
                </c:pt>
                <c:pt idx="8">
                  <c:v>2020</c:v>
                </c:pt>
              </c:numCache>
            </c:numRef>
          </c:cat>
          <c:val>
            <c:numRef>
              <c:f>'Noolaham 2020'!$D$54:$L$54</c:f>
              <c:numCache>
                <c:formatCode>#,##0_);[Red]\(#,##0\)</c:formatCode>
                <c:ptCount val="9"/>
                <c:pt idx="0">
                  <c:v>24827.272727272717</c:v>
                </c:pt>
                <c:pt idx="1">
                  <c:v>25214.54545454546</c:v>
                </c:pt>
                <c:pt idx="2">
                  <c:v>25609.563636363637</c:v>
                </c:pt>
                <c:pt idx="3">
                  <c:v>26012.482181818239</c:v>
                </c:pt>
                <c:pt idx="4">
                  <c:v>26423.459098181818</c:v>
                </c:pt>
                <c:pt idx="5">
                  <c:v>26842.655552872664</c:v>
                </c:pt>
                <c:pt idx="6">
                  <c:v>27270.235936657456</c:v>
                </c:pt>
                <c:pt idx="7">
                  <c:v>27706.367928117881</c:v>
                </c:pt>
                <c:pt idx="8">
                  <c:v>28151.222559407492</c:v>
                </c:pt>
              </c:numCache>
            </c:numRef>
          </c:val>
        </c:ser>
        <c:ser>
          <c:idx val="1"/>
          <c:order val="1"/>
          <c:tx>
            <c:strRef>
              <c:f>'Noolaham 2020'!$C$56</c:f>
              <c:strCache>
                <c:ptCount val="1"/>
                <c:pt idx="0">
                  <c:v>Other Resources </c:v>
                </c:pt>
              </c:strCache>
            </c:strRef>
          </c:tx>
          <c:invertIfNegative val="0"/>
          <c:cat>
            <c:numRef>
              <c:f>'Noolaham 2020'!$D$53:$L$53</c:f>
              <c:numCache>
                <c:formatCode>General</c:formatCode>
                <c:ptCount val="9"/>
                <c:pt idx="0">
                  <c:v>2012</c:v>
                </c:pt>
                <c:pt idx="1">
                  <c:v>2013</c:v>
                </c:pt>
                <c:pt idx="2">
                  <c:v>2014</c:v>
                </c:pt>
                <c:pt idx="3">
                  <c:v>2015</c:v>
                </c:pt>
                <c:pt idx="4">
                  <c:v>2016</c:v>
                </c:pt>
                <c:pt idx="5">
                  <c:v>2017</c:v>
                </c:pt>
                <c:pt idx="6">
                  <c:v>2018</c:v>
                </c:pt>
                <c:pt idx="7">
                  <c:v>2019</c:v>
                </c:pt>
                <c:pt idx="8">
                  <c:v>2020</c:v>
                </c:pt>
              </c:numCache>
            </c:numRef>
          </c:cat>
          <c:val>
            <c:numRef>
              <c:f>'Noolaham 2020'!$D$56:$L$56</c:f>
              <c:numCache>
                <c:formatCode>_(* #,##0_);_(* \(#,##0\);_(* "-"??_);_(@_)</c:formatCode>
                <c:ptCount val="9"/>
                <c:pt idx="0">
                  <c:v>67590.909090909103</c:v>
                </c:pt>
                <c:pt idx="1">
                  <c:v>74350</c:v>
                </c:pt>
                <c:pt idx="2">
                  <c:v>81109.090909090912</c:v>
                </c:pt>
                <c:pt idx="3">
                  <c:v>87868.181818182027</c:v>
                </c:pt>
                <c:pt idx="4">
                  <c:v>94627.272727272648</c:v>
                </c:pt>
                <c:pt idx="5">
                  <c:v>87868.181818182027</c:v>
                </c:pt>
                <c:pt idx="6">
                  <c:v>67590.909090909103</c:v>
                </c:pt>
                <c:pt idx="7">
                  <c:v>67590.909090909103</c:v>
                </c:pt>
                <c:pt idx="8">
                  <c:v>67590.909090909103</c:v>
                </c:pt>
              </c:numCache>
            </c:numRef>
          </c:val>
        </c:ser>
        <c:dLbls>
          <c:showLegendKey val="0"/>
          <c:showVal val="1"/>
          <c:showCatName val="0"/>
          <c:showSerName val="0"/>
          <c:showPercent val="0"/>
          <c:showBubbleSize val="0"/>
        </c:dLbls>
        <c:gapWidth val="95"/>
        <c:overlap val="100"/>
        <c:axId val="178507136"/>
        <c:axId val="180922624"/>
      </c:barChart>
      <c:catAx>
        <c:axId val="178507136"/>
        <c:scaling>
          <c:orientation val="minMax"/>
        </c:scaling>
        <c:delete val="0"/>
        <c:axPos val="l"/>
        <c:numFmt formatCode="General" sourceLinked="1"/>
        <c:majorTickMark val="none"/>
        <c:minorTickMark val="none"/>
        <c:tickLblPos val="nextTo"/>
        <c:crossAx val="180922624"/>
        <c:crosses val="autoZero"/>
        <c:auto val="1"/>
        <c:lblAlgn val="ctr"/>
        <c:lblOffset val="100"/>
        <c:noMultiLvlLbl val="0"/>
      </c:catAx>
      <c:valAx>
        <c:axId val="180922624"/>
        <c:scaling>
          <c:orientation val="minMax"/>
        </c:scaling>
        <c:delete val="1"/>
        <c:axPos val="b"/>
        <c:numFmt formatCode="0%" sourceLinked="1"/>
        <c:majorTickMark val="none"/>
        <c:minorTickMark val="none"/>
        <c:tickLblPos val="nextTo"/>
        <c:crossAx val="178507136"/>
        <c:crosses val="autoZero"/>
        <c:crossBetween val="between"/>
      </c:valAx>
    </c:plotArea>
    <c:legend>
      <c:legendPos val="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bar"/>
        <c:grouping val="percentStacked"/>
        <c:varyColors val="0"/>
        <c:ser>
          <c:idx val="0"/>
          <c:order val="0"/>
          <c:tx>
            <c:strRef>
              <c:f>'APB 2012'!$P$7</c:f>
              <c:strCache>
                <c:ptCount val="1"/>
                <c:pt idx="0">
                  <c:v>Over Head</c:v>
                </c:pt>
              </c:strCache>
            </c:strRef>
          </c:tx>
          <c:invertIfNegative val="0"/>
          <c:cat>
            <c:numRef>
              <c:f>'APB 2012'!$Q$6:$S$6</c:f>
              <c:numCache>
                <c:formatCode>General</c:formatCode>
                <c:ptCount val="3"/>
                <c:pt idx="0">
                  <c:v>2012</c:v>
                </c:pt>
                <c:pt idx="1">
                  <c:v>2013</c:v>
                </c:pt>
                <c:pt idx="2">
                  <c:v>2014</c:v>
                </c:pt>
              </c:numCache>
            </c:numRef>
          </c:cat>
          <c:val>
            <c:numRef>
              <c:f>'APB 2012'!$Q$7:$S$7</c:f>
              <c:numCache>
                <c:formatCode>#,##0_);[Red]\(#,##0\)</c:formatCode>
                <c:ptCount val="3"/>
                <c:pt idx="0">
                  <c:v>5463.636363636364</c:v>
                </c:pt>
                <c:pt idx="1">
                  <c:v>5463.636363636364</c:v>
                </c:pt>
                <c:pt idx="2">
                  <c:v>5463.636363636364</c:v>
                </c:pt>
              </c:numCache>
            </c:numRef>
          </c:val>
        </c:ser>
        <c:ser>
          <c:idx val="1"/>
          <c:order val="1"/>
          <c:tx>
            <c:strRef>
              <c:f>'APB 2012'!$P$8</c:f>
              <c:strCache>
                <c:ptCount val="1"/>
                <c:pt idx="0">
                  <c:v>HR</c:v>
                </c:pt>
              </c:strCache>
            </c:strRef>
          </c:tx>
          <c:invertIfNegative val="0"/>
          <c:cat>
            <c:numRef>
              <c:f>'APB 2012'!$Q$6:$S$6</c:f>
              <c:numCache>
                <c:formatCode>General</c:formatCode>
                <c:ptCount val="3"/>
                <c:pt idx="0">
                  <c:v>2012</c:v>
                </c:pt>
                <c:pt idx="1">
                  <c:v>2013</c:v>
                </c:pt>
                <c:pt idx="2">
                  <c:v>2014</c:v>
                </c:pt>
              </c:numCache>
            </c:numRef>
          </c:cat>
          <c:val>
            <c:numRef>
              <c:f>'APB 2012'!$Q$8:$S$8</c:f>
              <c:numCache>
                <c:formatCode>0</c:formatCode>
                <c:ptCount val="3"/>
                <c:pt idx="0" formatCode="#,##0_);[Red]\(#,##0\)">
                  <c:v>14181.818181818182</c:v>
                </c:pt>
                <c:pt idx="1">
                  <c:v>14465.454545454546</c:v>
                </c:pt>
                <c:pt idx="2">
                  <c:v>14754.763636363627</c:v>
                </c:pt>
              </c:numCache>
            </c:numRef>
          </c:val>
        </c:ser>
        <c:ser>
          <c:idx val="2"/>
          <c:order val="2"/>
          <c:tx>
            <c:strRef>
              <c:f>'APB 2012'!$P$32</c:f>
              <c:strCache>
                <c:ptCount val="1"/>
                <c:pt idx="0">
                  <c:v>Routine Activity </c:v>
                </c:pt>
              </c:strCache>
            </c:strRef>
          </c:tx>
          <c:invertIfNegative val="0"/>
          <c:cat>
            <c:numRef>
              <c:f>'APB 2012'!$Q$6:$S$6</c:f>
              <c:numCache>
                <c:formatCode>General</c:formatCode>
                <c:ptCount val="3"/>
                <c:pt idx="0">
                  <c:v>2012</c:v>
                </c:pt>
                <c:pt idx="1">
                  <c:v>2013</c:v>
                </c:pt>
                <c:pt idx="2">
                  <c:v>2014</c:v>
                </c:pt>
              </c:numCache>
            </c:numRef>
          </c:cat>
          <c:val>
            <c:numRef>
              <c:f>'APB 2012'!$Q$32:$S$32</c:f>
              <c:numCache>
                <c:formatCode>_(* #,##0_);_(* \(#,##0\);_(* "-"??_);_(@_)</c:formatCode>
                <c:ptCount val="3"/>
                <c:pt idx="0" formatCode="#,##0_);[Red]\(#,##0\)">
                  <c:v>5181.818181818182</c:v>
                </c:pt>
                <c:pt idx="1">
                  <c:v>5285.4545454545514</c:v>
                </c:pt>
                <c:pt idx="2">
                  <c:v>5391.1636363636535</c:v>
                </c:pt>
              </c:numCache>
            </c:numRef>
          </c:val>
        </c:ser>
        <c:dLbls>
          <c:showLegendKey val="0"/>
          <c:showVal val="1"/>
          <c:showCatName val="0"/>
          <c:showSerName val="0"/>
          <c:showPercent val="0"/>
          <c:showBubbleSize val="0"/>
        </c:dLbls>
        <c:gapWidth val="95"/>
        <c:overlap val="100"/>
        <c:axId val="182994432"/>
        <c:axId val="183091200"/>
      </c:barChart>
      <c:catAx>
        <c:axId val="182994432"/>
        <c:scaling>
          <c:orientation val="minMax"/>
        </c:scaling>
        <c:delete val="0"/>
        <c:axPos val="l"/>
        <c:numFmt formatCode="General" sourceLinked="1"/>
        <c:majorTickMark val="none"/>
        <c:minorTickMark val="none"/>
        <c:tickLblPos val="nextTo"/>
        <c:crossAx val="183091200"/>
        <c:crosses val="autoZero"/>
        <c:auto val="1"/>
        <c:lblAlgn val="ctr"/>
        <c:lblOffset val="100"/>
        <c:noMultiLvlLbl val="0"/>
      </c:catAx>
      <c:valAx>
        <c:axId val="183091200"/>
        <c:scaling>
          <c:orientation val="minMax"/>
        </c:scaling>
        <c:delete val="1"/>
        <c:axPos val="b"/>
        <c:numFmt formatCode="0%" sourceLinked="1"/>
        <c:majorTickMark val="none"/>
        <c:minorTickMark val="none"/>
        <c:tickLblPos val="nextTo"/>
        <c:crossAx val="182994432"/>
        <c:crosses val="autoZero"/>
        <c:crossBetween val="between"/>
      </c:valAx>
    </c:plotArea>
    <c:legend>
      <c:legendPos val="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5D0AA-D3E4-463D-9AD3-510B58AD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cp:lastPrinted>2011-11-25T12:16:00Z</cp:lastPrinted>
  <dcterms:created xsi:type="dcterms:W3CDTF">2011-12-31T01:25:00Z</dcterms:created>
  <dcterms:modified xsi:type="dcterms:W3CDTF">2011-12-31T01:55:00Z</dcterms:modified>
</cp:coreProperties>
</file>