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Removing duplicate Columns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pandas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Scenario 1: Number of rows&lt;50000 and number of columns&lt;100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dataset using pandas methods such as read_csv, read_pickle,read_excel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Transpose the dataset using the attribute “T” of a pandas dataframe. It will transform rows as columns and columns as rows. Now column names will become row index and row indexes will become column names.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duplicated rows using method “drop_duplicates()” where key parameters to be passed are “keep=’first’ ” and “inplace=True”.</w:t>
      </w:r>
      <w:r w:rsidDel="00000000" w:rsidR="00000000" w:rsidRPr="00000000">
        <w:rPr/>
        <w:drawing>
          <wp:inline distB="114300" distT="114300" distL="114300" distR="114300">
            <wp:extent cx="5314950" cy="8572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Scenario 2: Number of rows&gt;50000 or number of columns &gt;100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custom python function/method which is based on comparison of series to find the set of duplicate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 find the set of duplicate columns, drop them using </w:t>
      </w:r>
      <w:r w:rsidDel="00000000" w:rsidR="00000000" w:rsidRPr="00000000">
        <w:rPr>
          <w:b w:val="1"/>
          <w:rtl w:val="0"/>
        </w:rPr>
        <w:t xml:space="preserve">drop() </w:t>
      </w:r>
      <w:r w:rsidDel="00000000" w:rsidR="00000000" w:rsidRPr="00000000">
        <w:rPr>
          <w:rtl w:val="0"/>
        </w:rPr>
        <w:t xml:space="preserve">method. The key parameters to be passed are “columns= list of duplicated columns” and “inplace=True”.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028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263238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3700b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6200e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3700b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libri" w:cs="Calibri" w:eastAsia="Calibri" w:hAnsi="Calibri"/>
      <w:b w:val="1"/>
      <w:color w:val="6200ee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Y/hvfAGPhZew8tqlM2ucU+jCWw==">AMUW2mWHMElqjKM+8QV8YEZRnr4tB38FV/nux0RqzD/RAJn38/YyKL18ErS3DmgJfCfKhQlFfVCBKRYEjzXEAS7JzmjwniyXyr8qGoIlxcdWW2I6MCHbG7TMqSizu2HJfH4iE1/Rt8J5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