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INFORMATION SECURITY — TERM PROJECT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Identity-Based Encryption (IBE) — Boneh-Franklin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Work Division Document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Group Members: Areeba | Noor | Aabish | Arooba</w:t>
      </w:r>
    </w:p>
    <w:p>
      <w:pPr>
        <w:pStyle w:val="Heading1"/>
      </w:pPr>
      <w:r>
        <w:t xml:space="preserve">1. Member Roles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000"/>
        <w:gridCol w:w="3660"/>
      </w:tblGrid>
      <w:tr>
        <w:tc>
          <w:tcPr>
            <w:tcW w:type="dxa" w:w="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Member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6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Primary Responsibility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Areeba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Cryptographic Core &amp; Threat Modeling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IBE algorithm, KGC, Threat Model (TMT)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Development &amp; API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Server, KGC APIs, database, key issuance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Aabish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&amp; Application Development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UI/UX, encrypt/decrypt flows, integration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Arooba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 Evaluation &amp; Presentation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Attacks, mitigations, benchmarks, PPTX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2. Detailed Task Breakdown</w:t>
      </w:r>
    </w:p>
    <w:p>
      <w:pPr>
        <w:pStyle w:val="Heading2"/>
      </w:pPr>
      <w:r>
        <w:t xml:space="preserve">Member 1: Areeba (Member 1) — Cryptographic Core &amp; Threat Modeling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Implement Boneh-Franklin IBE algorithm (core crypto)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Key Generation Center (KGC) – master key setup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IBE Encrypt / Decrypt functions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Formal Threat Model using Microsoft Threat Modeling Tool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Attack surface analysis &amp; STRIDE threat enumeration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Data Flow Diagram (DFD) for the system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Document: Cryptographic Core section of final report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Member 2: Noor (Member 2) — Backend Development &amp;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Backend server setup (Python Flask / Node.js)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KGC API endpoints (key extraction, public param broadcast)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Encrypt / Decrypt API endpoints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User identity registration &amp; key issuance module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Database / storage layer (user identities, keys)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API integration &amp; testing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Document: System Architecture &amp; Backend section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Member 3: Aabish (Member 3) — Frontend &amp; Application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UI/UX design for the email encryption app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Frontend: Compose &amp; encrypt message by recipient identity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Frontend: Receive &amp; decrypt message flow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Frontend: Key extraction request form (user ↔ KGC)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Integration of frontend with backend APIs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Demo preparation (working prototype walkthrough)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Document: Application &amp; UI section of final report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Member 4: Arooba (Member 4) — Security Evaluation, Performance &amp; Presentation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Simulated attacks (identity impersonation, replay, MitM)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Mitigation strategies &amp; countermeasures documentation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Performance benchmarking (encryption/decryption speed)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Security vs. usability trade-off analysis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Cloud/local deployment setup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PPTX presentation creation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Document: Security Evaluation &amp; Performance section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3. Deliverables &amp;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c>
          <w:tcPr>
            <w:tcW w:type="dxa" w:w="4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258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  <w:tc>
          <w:tcPr>
            <w:tcW w:type="dxa" w:w="258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Cryptographic Core (IBE implementation)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Areeba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1–2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Threat Model (TMT diagram + STRIDE)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Areeba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APIs &amp; KGC Server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Noor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2–3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&amp; Key Storage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Noor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UI (Encrypt/Decrypt flows)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Aabish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3–4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Frontend–Backend Integration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Aabish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Attack Simulations &amp; Mitigations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Arooba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 Benchmarks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Arooba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 PDF Technical Documentation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(Areeba leads)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PPTX Presentation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Arooba (All contribute)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Demo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5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4. Important Notes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members must attend the final demo and be prepared to answer questions on any part of the project.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Areeba (Member 1) will lead the final PDF report compilation and coordinate integration.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Weekly sync meetings recommended to ensure frontend–backend–crypto integration goes smoothly.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Use existing cryptographic libraries (PyCryptodome, charm-crypto, etc.) as instructed — do not implement math from scratch unnecessarily.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Microsoft Threat Modeling Tool diagrams (Areeba's task) must be exported and included in the final PDF report.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2026-04-24T11:46:15.633Z</dcterms:created>
  <dcterms:modified xsi:type="dcterms:W3CDTF">2026-04-24T11:46:15.634Z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