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E86" w:rsidRPr="00C43AB8" w:rsidRDefault="00125E86" w:rsidP="00125E86">
      <w:pPr>
        <w:pStyle w:val="a4"/>
        <w:numPr>
          <w:ilvl w:val="2"/>
          <w:numId w:val="6"/>
        </w:numPr>
        <w:spacing w:line="720" w:lineRule="auto"/>
        <w:ind w:leftChars="0"/>
        <w:jc w:val="both"/>
        <w:outlineLvl w:val="2"/>
        <w:rPr>
          <w:rFonts w:ascii="Times New Roman" w:hAnsi="Times New Roman" w:cs="Times New Roman"/>
          <w:kern w:val="0"/>
        </w:rPr>
      </w:pPr>
      <w:bookmarkStart w:id="0" w:name="_Toc111480587"/>
      <w:r w:rsidRPr="00492D7A">
        <w:rPr>
          <w:rFonts w:ascii="Times New Roman" w:hAnsi="Times New Roman" w:cs="Times New Roman"/>
          <w:b/>
          <w:sz w:val="28"/>
          <w:szCs w:val="28"/>
        </w:rPr>
        <w:t>Regular battery usage probabilities</w:t>
      </w:r>
      <w:bookmarkEnd w:id="0"/>
    </w:p>
    <w:p w:rsidR="00343267" w:rsidRDefault="00343267" w:rsidP="00125E86">
      <w:pPr>
        <w:ind w:firstLineChars="100" w:firstLine="240"/>
        <w:jc w:val="both"/>
        <w:rPr>
          <w:rFonts w:ascii="Times New Roman" w:hAnsi="Times New Roman" w:cs="Times New Roman"/>
          <w:szCs w:val="24"/>
        </w:rPr>
      </w:pPr>
      <w:r w:rsidRPr="00343267">
        <w:rPr>
          <w:rFonts w:ascii="Times New Roman" w:hAnsi="Times New Roman" w:cs="Times New Roman"/>
          <w:szCs w:val="24"/>
        </w:rPr>
        <w:t>In this subsection, we analyze the effects of the external HP packet arrival rate on performance metrics in two scenarios: one without a regular battery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343267">
        <w:rPr>
          <w:rFonts w:ascii="Times New Roman" w:hAnsi="Times New Roman" w:cs="Times New Roman"/>
          <w:szCs w:val="24"/>
        </w:rPr>
        <w:t>) and the other with default values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hint="eastAsia"/>
            <w:szCs w:val="24"/>
          </w:rPr>
          <m:t>8</m:t>
        </m:r>
      </m:oMath>
      <w:r w:rsidRPr="00343267">
        <w:rPr>
          <w:rFonts w:ascii="Times New Roman" w:hAnsi="Times New Roman" w:cs="Times New Roman"/>
          <w:szCs w:val="24"/>
        </w:rPr>
        <w:t>). We focus on the impact on average network performance and present the results in Fig. 5-8</w:t>
      </w:r>
      <w:r w:rsidR="009F50F1">
        <w:rPr>
          <w:rFonts w:ascii="Times New Roman" w:hAnsi="Times New Roman" w:cs="Times New Roman"/>
          <w:szCs w:val="24"/>
        </w:rPr>
        <w:t>0 to Fig. 5-</w:t>
      </w:r>
      <w:r w:rsidRPr="00343267">
        <w:rPr>
          <w:rFonts w:ascii="Times New Roman" w:hAnsi="Times New Roman" w:cs="Times New Roman"/>
          <w:szCs w:val="24"/>
        </w:rPr>
        <w:t>9</w:t>
      </w:r>
      <w:r w:rsidR="009F50F1">
        <w:rPr>
          <w:rFonts w:ascii="Times New Roman" w:hAnsi="Times New Roman" w:cs="Times New Roman"/>
          <w:szCs w:val="24"/>
        </w:rPr>
        <w:t>0</w:t>
      </w:r>
      <w:r w:rsidRPr="00343267">
        <w:rPr>
          <w:rFonts w:ascii="Times New Roman" w:hAnsi="Times New Roman" w:cs="Times New Roman"/>
          <w:szCs w:val="24"/>
        </w:rPr>
        <w:t>.</w:t>
      </w:r>
    </w:p>
    <w:p w:rsidR="00343267" w:rsidRPr="00133969" w:rsidRDefault="00343267" w:rsidP="00133969">
      <w:pPr>
        <w:ind w:firstLineChars="100" w:firstLine="240"/>
        <w:jc w:val="both"/>
        <w:rPr>
          <w:rFonts w:ascii="Times New Roman" w:hAnsi="Times New Roman" w:cs="Times New Roman" w:hint="eastAsia"/>
          <w:color w:val="00B050"/>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_Ref111166881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8</w:t>
      </w:r>
      <w:r w:rsidR="009F50F1">
        <w:rPr>
          <w:rFonts w:ascii="Times New Roman" w:hAnsi="Times New Roman" w:cs="Times New Roman"/>
          <w:noProof/>
          <w:szCs w:val="24"/>
        </w:rPr>
        <w:t>0</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expected number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w:t>
      </w:r>
      <w:r w:rsidRPr="00DF603C">
        <w:rPr>
          <w:rFonts w:ascii="Times New Roman" w:hAnsi="Times New Roman" w:cs="Times New Roman"/>
          <w:szCs w:val="24"/>
        </w:rPr>
        <w:t xml:space="preserve">network </w:t>
      </w:r>
      <m:oMath>
        <m:r>
          <w:rPr>
            <w:rStyle w:val="40"/>
            <w:rFonts w:ascii="Cambria Math" w:eastAsiaTheme="minorEastAsia" w:hAnsi="Cambria Math" w:cs="Times New Roman"/>
            <w:sz w:val="24"/>
            <w:szCs w:val="24"/>
          </w:rPr>
          <m:t>E[N]</m:t>
        </m:r>
      </m:oMath>
      <w:r w:rsidRPr="009A7439">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561151" w:rsidRPr="00561151">
        <w:t xml:space="preserve"> </w:t>
      </w:r>
      <w:r w:rsidR="00561151" w:rsidRPr="00561151">
        <w:rPr>
          <w:rFonts w:ascii="Times New Roman" w:hAnsi="Times New Roman" w:cs="Times New Roman"/>
          <w:szCs w:val="24"/>
        </w:rPr>
        <w:t xml:space="preserve">For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561151" w:rsidRPr="00DF603C">
        <w:rPr>
          <w:rStyle w:val="40"/>
          <w:rFonts w:ascii="Times New Roman" w:eastAsiaTheme="minorEastAsia" w:hAnsi="Times New Roman" w:cs="Times New Roman" w:hint="eastAsia"/>
          <w:sz w:val="24"/>
          <w:szCs w:val="24"/>
        </w:rPr>
        <w:t xml:space="preserve"> </w:t>
      </w:r>
      <w:r w:rsidR="00561151" w:rsidRPr="00DF603C">
        <w:rPr>
          <w:rStyle w:val="40"/>
          <w:rFonts w:ascii="Times New Roman" w:eastAsiaTheme="minorEastAsia" w:hAnsi="Times New Roman" w:cs="Times New Roman"/>
          <w:sz w:val="24"/>
          <w:szCs w:val="24"/>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561151" w:rsidRPr="00561151">
        <w:rPr>
          <w:rFonts w:ascii="Times New Roman" w:hAnsi="Times New Roman" w:cs="Times New Roman"/>
          <w:szCs w:val="24"/>
        </w:rPr>
        <w:t xml:space="preserve">, we observe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m:t>
        </m:r>
        <m:r>
          <w:rPr>
            <w:rFonts w:ascii="Cambria Math" w:hAnsi="Cambria Math" w:cs="Times New Roman" w:hint="eastAsia"/>
            <w:kern w:val="0"/>
            <w:szCs w:val="24"/>
          </w:rPr>
          <m:t>8</m:t>
        </m:r>
      </m:oMath>
      <w:r w:rsidR="00561151" w:rsidRPr="00561151">
        <w:rPr>
          <w:rFonts w:ascii="Times New Roman" w:hAnsi="Times New Roman" w:cs="Times New Roman"/>
          <w:szCs w:val="24"/>
        </w:rPr>
        <w:t xml:space="preserve"> starts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561151" w:rsidRPr="00561151">
        <w:rPr>
          <w:rFonts w:ascii="Times New Roman" w:hAnsi="Times New Roman" w:cs="Times New Roman"/>
          <w:szCs w:val="24"/>
        </w:rPr>
        <w:t xml:space="preserve">, but gradually surpasses it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61151" w:rsidRPr="00561151">
        <w:rPr>
          <w:rFonts w:ascii="Times New Roman" w:hAnsi="Times New Roman" w:cs="Times New Roman"/>
          <w:szCs w:val="24"/>
        </w:rPr>
        <w:t xml:space="preserve"> increases. This is due to the higher regular battery usage probabilities, which allow more packets to be immediately served and routed to other nodes instead of being backlogged at the entry node.</w:t>
      </w:r>
      <w:r w:rsidR="00561151" w:rsidRPr="00561151">
        <w:t xml:space="preserve"> </w:t>
      </w:r>
      <w:r w:rsidR="00561151" w:rsidRPr="00561151">
        <w:rPr>
          <w:rFonts w:ascii="Times New Roman" w:hAnsi="Times New Roman" w:cs="Times New Roman"/>
          <w:szCs w:val="24"/>
        </w:rPr>
        <w:t xml:space="preserve">Regarding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561151" w:rsidRPr="00561151">
        <w:rPr>
          <w:rFonts w:ascii="Times New Roman" w:hAnsi="Times New Roman" w:cs="Times New Roman"/>
          <w:szCs w:val="24"/>
        </w:rPr>
        <w:t xml:space="preserve">, the same reasoning applies, along with the non-preemptive priority policy. HP packets are more easily routed to other nodes, resulting in higher values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m:t>
        </m:r>
        <m:r>
          <w:rPr>
            <w:rFonts w:ascii="Cambria Math" w:hAnsi="Cambria Math" w:cs="Times New Roman" w:hint="eastAsia"/>
            <w:kern w:val="0"/>
            <w:szCs w:val="24"/>
          </w:rPr>
          <m:t>7</m:t>
        </m:r>
      </m:oMath>
      <w:r w:rsidR="00561151" w:rsidRPr="00561151">
        <w:rPr>
          <w:rFonts w:ascii="Times New Roman" w:hAnsi="Times New Roman" w:cs="Times New Roman"/>
          <w:szCs w:val="24"/>
        </w:rPr>
        <w:t xml:space="preserve"> compar</w:t>
      </w:r>
      <w:proofErr w:type="spellStart"/>
      <w:r w:rsidR="00561151" w:rsidRPr="00561151">
        <w:rPr>
          <w:rFonts w:ascii="Times New Roman" w:hAnsi="Times New Roman" w:cs="Times New Roman"/>
          <w:szCs w:val="24"/>
        </w:rPr>
        <w:t>ed</w:t>
      </w:r>
      <w:proofErr w:type="spellEnd"/>
      <w:r w:rsidR="00561151" w:rsidRPr="00561151">
        <w:rPr>
          <w:rFonts w:ascii="Times New Roman" w:hAnsi="Times New Roman" w:cs="Times New Roman"/>
          <w:szCs w:val="24"/>
        </w:rPr>
        <w:t xml:space="preserve">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561151" w:rsidRPr="00561151">
        <w:rPr>
          <w:rFonts w:ascii="Times New Roman" w:hAnsi="Times New Roman" w:cs="Times New Roman"/>
          <w:szCs w:val="24"/>
        </w:rPr>
        <w:t>.</w:t>
      </w:r>
      <w:r w:rsidR="00561151" w:rsidRPr="00561151">
        <w:t xml:space="preserve"> </w:t>
      </w:r>
      <w:r w:rsidR="00561151">
        <w:rPr>
          <w:rFonts w:ascii="Times New Roman" w:hAnsi="Times New Roman" w:cs="Times New Roman"/>
          <w:szCs w:val="24"/>
        </w:rPr>
        <w:t>Furthermore</w:t>
      </w:r>
      <w:r w:rsidR="00561151" w:rsidRPr="00561151">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561151" w:rsidRPr="00561151">
        <w:rPr>
          <w:rFonts w:ascii="Times New Roman" w:hAnsi="Times New Roman" w:cs="Times New Roman"/>
          <w:szCs w:val="24"/>
        </w:rPr>
        <w:t xml:space="preserve">, we observe a gradual decrease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561151" w:rsidRPr="00561151">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61151" w:rsidRPr="00561151">
        <w:rPr>
          <w:rFonts w:ascii="Times New Roman" w:hAnsi="Times New Roman" w:cs="Times New Roman"/>
          <w:szCs w:val="24"/>
        </w:rPr>
        <w:t xml:space="preserve"> increases. This is because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61151" w:rsidRPr="00561151">
        <w:rPr>
          <w:rFonts w:ascii="Times New Roman" w:hAnsi="Times New Roman" w:cs="Times New Roman"/>
          <w:szCs w:val="24"/>
        </w:rPr>
        <w:t xml:space="preserve"> increases, LP packets experience longer waiting times in the queues, making them more susceptible to impatience and the priority discipline.</w:t>
      </w:r>
      <w:r w:rsidR="00133969" w:rsidRPr="00133969">
        <w:rPr>
          <w:rFonts w:ascii="Times New Roman" w:hAnsi="Times New Roman" w:cs="Times New Roman"/>
          <w:color w:val="00B050"/>
          <w:szCs w:val="24"/>
          <w:shd w:val="clear" w:color="auto" w:fill="FFFFFF"/>
        </w:rPr>
        <w:t xml:space="preserve"> </w:t>
      </w:r>
      <w:r w:rsidR="00133969" w:rsidRPr="00F55E40">
        <w:rPr>
          <w:rFonts w:ascii="Times New Roman" w:hAnsi="Times New Roman" w:cs="Times New Roman"/>
          <w:color w:val="00B050"/>
          <w:szCs w:val="24"/>
          <w:shd w:val="clear" w:color="auto" w:fill="FFFFFF"/>
        </w:rPr>
        <w:t>Lastly, the analytical results are in good agreement with the simulation results.</w:t>
      </w:r>
    </w:p>
    <w:p w:rsidR="00343267" w:rsidRDefault="00561151" w:rsidP="00125E86">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_Ref111166881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Pr>
          <w:rFonts w:ascii="Times New Roman" w:hAnsi="Times New Roman" w:cs="Times New Roman"/>
          <w:szCs w:val="24"/>
        </w:rPr>
        <w:t>-</w:t>
      </w:r>
      <w:r>
        <w:rPr>
          <w:rFonts w:ascii="Times New Roman" w:hAnsi="Times New Roman" w:cs="Times New Roman" w:hint="eastAsia"/>
          <w:noProof/>
          <w:szCs w:val="24"/>
        </w:rPr>
        <w:t>8</w:t>
      </w:r>
      <w:r w:rsidR="009F50F1">
        <w:rPr>
          <w:rFonts w:ascii="Times New Roman" w:hAnsi="Times New Roman" w:cs="Times New Roman"/>
          <w:noProof/>
          <w:szCs w:val="24"/>
        </w:rPr>
        <w:t>1</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expected number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w:t>
      </w:r>
      <w:r w:rsidR="00BC181D">
        <w:rPr>
          <w:rFonts w:ascii="Times New Roman" w:hAnsi="Times New Roman" w:cs="Times New Roman"/>
          <w:szCs w:val="24"/>
        </w:rPr>
        <w:t>queue</w:t>
      </w:r>
      <w:r w:rsidRPr="009A7439">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561151">
        <w:rPr>
          <w:rFonts w:ascii="Times New Roman" w:hAnsi="Times New Roman" w:cs="Times New Roman"/>
          <w:szCs w:val="24"/>
        </w:rPr>
        <w:t xml:space="preserve"> </w:t>
      </w:r>
      <w:r w:rsidRPr="009A7439">
        <w:rPr>
          <w:rFonts w:ascii="Times New Roman" w:hAnsi="Times New Roman" w:cs="Times New Roman"/>
          <w:szCs w:val="24"/>
        </w:rPr>
        <w:t xml:space="preserve">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561151">
        <w:t xml:space="preserve"> </w:t>
      </w:r>
      <w:r w:rsidRPr="00561151">
        <w:rPr>
          <w:rFonts w:ascii="Times New Roman" w:hAnsi="Times New Roman" w:cs="Times New Roman"/>
          <w:szCs w:val="24"/>
        </w:rPr>
        <w:t xml:space="preserve">For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DF603C">
        <w:rPr>
          <w:rStyle w:val="40"/>
          <w:rFonts w:ascii="Times New Roman" w:eastAsiaTheme="minorEastAsia" w:hAnsi="Times New Roman" w:cs="Times New Roman" w:hint="eastAsia"/>
          <w:sz w:val="24"/>
          <w:szCs w:val="24"/>
        </w:rPr>
        <w:t xml:space="preserve"> </w:t>
      </w:r>
      <w:r w:rsidRPr="00DF603C">
        <w:rPr>
          <w:rStyle w:val="40"/>
          <w:rFonts w:ascii="Times New Roman" w:eastAsiaTheme="minorEastAsia" w:hAnsi="Times New Roman" w:cs="Times New Roman"/>
          <w:sz w:val="24"/>
          <w:szCs w:val="24"/>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561151">
        <w:rPr>
          <w:rFonts w:ascii="Times New Roman" w:hAnsi="Times New Roman" w:cs="Times New Roman"/>
          <w:szCs w:val="24"/>
        </w:rPr>
        <w:t xml:space="preserve">, we observe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m:t>
        </m:r>
        <m:r>
          <w:rPr>
            <w:rFonts w:ascii="Cambria Math" w:hAnsi="Cambria Math" w:cs="Times New Roman" w:hint="eastAsia"/>
            <w:kern w:val="0"/>
            <w:szCs w:val="24"/>
          </w:rPr>
          <m:t>8</m:t>
        </m:r>
      </m:oMath>
      <w:r w:rsidRPr="00561151">
        <w:rPr>
          <w:rFonts w:ascii="Times New Roman" w:hAnsi="Times New Roman" w:cs="Times New Roman"/>
          <w:szCs w:val="24"/>
        </w:rPr>
        <w:t xml:space="preserve"> starts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561151">
        <w:rPr>
          <w:rFonts w:ascii="Times New Roman" w:hAnsi="Times New Roman" w:cs="Times New Roman"/>
          <w:szCs w:val="24"/>
        </w:rPr>
        <w:t xml:space="preserve">, but gradually surpasses it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561151">
        <w:rPr>
          <w:rFonts w:ascii="Times New Roman" w:hAnsi="Times New Roman" w:cs="Times New Roman"/>
          <w:szCs w:val="24"/>
        </w:rPr>
        <w:t xml:space="preserve"> increases. This is due to the higher regular battery usage probabilities, which allow more pa</w:t>
      </w:r>
      <w:proofErr w:type="spellStart"/>
      <w:r w:rsidRPr="00561151">
        <w:rPr>
          <w:rFonts w:ascii="Times New Roman" w:hAnsi="Times New Roman" w:cs="Times New Roman"/>
          <w:szCs w:val="24"/>
        </w:rPr>
        <w:t>ckets</w:t>
      </w:r>
      <w:proofErr w:type="spellEnd"/>
      <w:r w:rsidRPr="00561151">
        <w:rPr>
          <w:rFonts w:ascii="Times New Roman" w:hAnsi="Times New Roman" w:cs="Times New Roman"/>
          <w:szCs w:val="24"/>
        </w:rPr>
        <w:t xml:space="preserve"> to be immediately served and routed to other nodes instead of being backlogged</w:t>
      </w:r>
      <w:r>
        <w:rPr>
          <w:rFonts w:ascii="Times New Roman" w:hAnsi="Times New Roman" w:cs="Times New Roman" w:hint="eastAsia"/>
          <w:szCs w:val="24"/>
        </w:rPr>
        <w:t xml:space="preserve"> </w:t>
      </w:r>
      <w:r>
        <w:rPr>
          <w:rFonts w:ascii="Times New Roman" w:hAnsi="Times New Roman" w:cs="Times New Roman"/>
          <w:szCs w:val="24"/>
        </w:rPr>
        <w:t>in the queue</w:t>
      </w:r>
      <w:r w:rsidRPr="00561151">
        <w:rPr>
          <w:rFonts w:ascii="Times New Roman" w:hAnsi="Times New Roman" w:cs="Times New Roman"/>
          <w:szCs w:val="24"/>
        </w:rPr>
        <w:t xml:space="preserve"> at the entry node.</w:t>
      </w:r>
      <w:r w:rsidRPr="00561151">
        <w:t xml:space="preserve"> </w:t>
      </w:r>
      <w:r w:rsidRPr="00561151">
        <w:rPr>
          <w:rFonts w:ascii="Times New Roman" w:hAnsi="Times New Roman" w:cs="Times New Roman"/>
          <w:szCs w:val="24"/>
        </w:rPr>
        <w:t xml:space="preserve">Regarding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561151">
        <w:rPr>
          <w:rFonts w:ascii="Times New Roman" w:hAnsi="Times New Roman" w:cs="Times New Roman"/>
          <w:szCs w:val="24"/>
        </w:rPr>
        <w:t xml:space="preserve">, the same reasoning applies, along with the non-preemptive priority policy. HP packets are more easily routed to other nodes, resulting in higher values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m:t>
        </m:r>
        <m:r>
          <w:rPr>
            <w:rFonts w:ascii="Cambria Math" w:hAnsi="Cambria Math" w:cs="Times New Roman" w:hint="eastAsia"/>
            <w:kern w:val="0"/>
            <w:szCs w:val="24"/>
          </w:rPr>
          <m:t>7</m:t>
        </m:r>
      </m:oMath>
      <w:r w:rsidRPr="00561151">
        <w:rPr>
          <w:rFonts w:ascii="Times New Roman" w:hAnsi="Times New Roman" w:cs="Times New Roman"/>
          <w:szCs w:val="24"/>
        </w:rPr>
        <w:t xml:space="preserve"> compared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561151">
        <w:rPr>
          <w:rFonts w:ascii="Times New Roman" w:hAnsi="Times New Roman" w:cs="Times New Roman"/>
          <w:szCs w:val="24"/>
        </w:rPr>
        <w:t>.</w:t>
      </w:r>
      <w:r w:rsidRPr="00561151">
        <w:t xml:space="preserve"> </w:t>
      </w:r>
      <w:r>
        <w:rPr>
          <w:rFonts w:ascii="Times New Roman" w:hAnsi="Times New Roman" w:cs="Times New Roman"/>
          <w:szCs w:val="24"/>
        </w:rPr>
        <w:t>Furthermore</w:t>
      </w:r>
      <w:r w:rsidRPr="00561151">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561151">
        <w:rPr>
          <w:rFonts w:ascii="Times New Roman" w:hAnsi="Times New Roman" w:cs="Times New Roman"/>
          <w:szCs w:val="24"/>
        </w:rPr>
        <w:t xml:space="preserve">, we observe a gradual decrease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561151">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561151">
        <w:rPr>
          <w:rFonts w:ascii="Times New Roman" w:hAnsi="Times New Roman" w:cs="Times New Roman"/>
          <w:szCs w:val="24"/>
        </w:rPr>
        <w:t xml:space="preserve"> increases. This is because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561151">
        <w:rPr>
          <w:rFonts w:ascii="Times New Roman" w:hAnsi="Times New Roman" w:cs="Times New Roman"/>
          <w:szCs w:val="24"/>
        </w:rPr>
        <w:t xml:space="preserve"> increases, LP packets experience longer waiting times in the queues, making them more susceptible to impatience and the priority discipline.</w:t>
      </w:r>
      <w:r w:rsidR="00133969" w:rsidRPr="00133969">
        <w:rPr>
          <w:rFonts w:ascii="Times New Roman" w:hAnsi="Times New Roman" w:cs="Times New Roman"/>
          <w:color w:val="00B050"/>
          <w:szCs w:val="24"/>
          <w:shd w:val="clear" w:color="auto" w:fill="FFFFFF"/>
        </w:rPr>
        <w:t xml:space="preserve"> </w:t>
      </w:r>
      <w:r w:rsidR="00133969" w:rsidRPr="00F55E40">
        <w:rPr>
          <w:rFonts w:ascii="Times New Roman" w:hAnsi="Times New Roman" w:cs="Times New Roman"/>
          <w:color w:val="00B050"/>
          <w:szCs w:val="24"/>
          <w:shd w:val="clear" w:color="auto" w:fill="FFFFFF"/>
        </w:rPr>
        <w:t>Lastly, the analytical results are in good agreement with the simulation results.</w:t>
      </w:r>
    </w:p>
    <w:p w:rsidR="00561151" w:rsidRDefault="00561151" w:rsidP="00125E86">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_Ref108021313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00EC0D8A">
        <w:rPr>
          <w:rFonts w:ascii="Times New Roman" w:hAnsi="Times New Roman" w:cs="Times New Roman"/>
          <w:szCs w:val="24"/>
        </w:rPr>
        <w:t>-8</w:t>
      </w:r>
      <w:r w:rsidR="009F50F1">
        <w:rPr>
          <w:rFonts w:ascii="Times New Roman" w:hAnsi="Times New Roman" w:cs="Times New Roman"/>
          <w:szCs w:val="24"/>
        </w:rPr>
        <w:t>2</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mean waiting time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w:t>
      </w:r>
      <m:oMath>
        <m:r>
          <w:rPr>
            <w:rFonts w:ascii="Cambria Math" w:eastAsia="標楷體" w:hAnsi="Cambria Math" w:cs="Times New Roman"/>
            <w:szCs w:val="24"/>
          </w:rPr>
          <m:t>E[W]</m:t>
        </m:r>
      </m:oMath>
      <w:r w:rsidRPr="009A7439">
        <w:rPr>
          <w:rFonts w:ascii="Times New Roman" w:hAnsi="Times New Roman" w:cs="Times New Roman" w:hint="eastAsia"/>
          <w:szCs w:val="24"/>
        </w:rPr>
        <w:t xml:space="preserve"> </w:t>
      </w:r>
      <m:oMath>
        <m:d>
          <m:dPr>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w:t>
      </w:r>
      <w:r w:rsidRPr="009A7439">
        <w:rPr>
          <w:rFonts w:ascii="Times New Roman" w:hAnsi="Times New Roman" w:cs="Times New Roman"/>
          <w:szCs w:val="24"/>
        </w:rPr>
        <w:lastRenderedPageBreak/>
        <w:t xml:space="preserve">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561151">
        <w:t xml:space="preserve"> </w:t>
      </w:r>
      <w:r w:rsidRPr="00561151">
        <w:rPr>
          <w:rFonts w:ascii="Times New Roman" w:hAnsi="Times New Roman" w:cs="Times New Roman"/>
          <w:szCs w:val="24"/>
        </w:rPr>
        <w:t xml:space="preserve">It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=0.8</m:t>
        </m:r>
      </m:oMath>
      <w:r w:rsidRPr="00561151">
        <w:rPr>
          <w:rFonts w:ascii="Times New Roman" w:hAnsi="Times New Roman" w:cs="Times New Roman"/>
          <w:szCs w:val="24"/>
        </w:rPr>
        <w:t xml:space="preserve"> is consi</w:t>
      </w:r>
      <w:proofErr w:type="spellStart"/>
      <w:r w:rsidRPr="00561151">
        <w:rPr>
          <w:rFonts w:ascii="Times New Roman" w:hAnsi="Times New Roman" w:cs="Times New Roman"/>
          <w:szCs w:val="24"/>
        </w:rPr>
        <w:t>stently</w:t>
      </w:r>
      <w:proofErr w:type="spellEnd"/>
      <w:r w:rsidRPr="00561151">
        <w:rPr>
          <w:rFonts w:ascii="Times New Roman" w:hAnsi="Times New Roman" w:cs="Times New Roman"/>
          <w:szCs w:val="24"/>
        </w:rPr>
        <w:t xml:space="preserve">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561151">
        <w:rPr>
          <w:rFonts w:ascii="Times New Roman" w:hAnsi="Times New Roman" w:cs="Times New Roman"/>
          <w:szCs w:val="24"/>
        </w:rPr>
        <w:t xml:space="preserve"> for </w:t>
      </w:r>
      <m:oMath>
        <m:r>
          <w:rPr>
            <w:rFonts w:ascii="Cambria Math" w:eastAsia="標楷體" w:hAnsi="Cambria Math" w:cs="Times New Roman"/>
            <w:szCs w:val="24"/>
          </w:rPr>
          <m:t>E[W]</m:t>
        </m:r>
      </m:oMath>
      <w:r w:rsidRPr="00561151">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oMath>
      <w:r w:rsidRPr="00561151">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Pr="00561151">
        <w:rPr>
          <w:rFonts w:ascii="Times New Roman" w:hAnsi="Times New Roman" w:cs="Times New Roman"/>
          <w:szCs w:val="24"/>
        </w:rPr>
        <w:t xml:space="preserve">. </w:t>
      </w:r>
      <w:r w:rsidR="00EC0D8A" w:rsidRPr="00EC0D8A">
        <w:rPr>
          <w:rFonts w:ascii="Times New Roman" w:hAnsi="Times New Roman" w:cs="Times New Roman"/>
          <w:szCs w:val="24"/>
        </w:rPr>
        <w:t>This relationship is due to the fact that</w:t>
      </w:r>
      <w:r w:rsidRPr="00561151">
        <w:rPr>
          <w:rFonts w:ascii="Times New Roman" w:hAnsi="Times New Roman" w:cs="Times New Roman"/>
          <w:szCs w:val="24"/>
        </w:rPr>
        <w:t xml:space="preserve"> the higher probabilities of regular battery usage increase the likelihood of immediate packet service at each node, resulting in shorter network delay times.</w:t>
      </w:r>
      <w:r w:rsidR="00EC0D8A" w:rsidRPr="00EC0D8A">
        <w:t xml:space="preserve"> </w:t>
      </w:r>
      <w:r w:rsidR="00EC0D8A" w:rsidRPr="00EC0D8A">
        <w:rPr>
          <w:rFonts w:ascii="Times New Roman" w:hAnsi="Times New Roman" w:cs="Times New Roman"/>
          <w:szCs w:val="24"/>
        </w:rPr>
        <w:t xml:space="preserve">Additionally, due to the non-preemptive priority of HP packets over LP packets, the majority of LP packets experience backlogging and prolonged waiting times in the queues. Consequently, the curve for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00EC0D8A">
        <w:rPr>
          <w:rStyle w:val="40"/>
          <w:rFonts w:ascii="Times New Roman" w:eastAsiaTheme="minorEastAsia" w:hAnsi="Times New Roman" w:cs="Times New Roman" w:hint="eastAsia"/>
          <w:sz w:val="24"/>
          <w:szCs w:val="24"/>
        </w:rPr>
        <w:t xml:space="preserve"> </w:t>
      </w:r>
      <w:r w:rsidR="00EC0D8A" w:rsidRPr="00EC0D8A">
        <w:rPr>
          <w:rFonts w:ascii="Times New Roman" w:hAnsi="Times New Roman" w:cs="Times New Roman"/>
          <w:szCs w:val="24"/>
        </w:rPr>
        <w:t xml:space="preserve">consistently surpasses that of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oMath>
      <w:r w:rsidR="00EC0D8A" w:rsidRPr="00EC0D8A">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EC0D8A" w:rsidRPr="00EC0D8A">
        <w:rPr>
          <w:rFonts w:ascii="Times New Roman" w:hAnsi="Times New Roman" w:cs="Times New Roman"/>
          <w:szCs w:val="24"/>
        </w:rPr>
        <w:t xml:space="preserve"> and </w:t>
      </w:r>
      <m:oMath>
        <m:r>
          <w:rPr>
            <w:rFonts w:ascii="Cambria Math" w:hAnsi="Cambria Math" w:cs="Times New Roman"/>
            <w:kern w:val="0"/>
            <w:szCs w:val="24"/>
          </w:rPr>
          <m:t>0.8</m:t>
        </m:r>
      </m:oMath>
      <w:r w:rsidR="00EC0D8A" w:rsidRPr="00EC0D8A">
        <w:rPr>
          <w:rFonts w:ascii="Times New Roman" w:hAnsi="Times New Roman" w:cs="Times New Roman"/>
          <w:szCs w:val="24"/>
        </w:rPr>
        <w:t xml:space="preserve">. Moreover, the difference between the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oMath>
      <w:r w:rsidR="00EC0D8A" w:rsidRPr="00EC0D8A">
        <w:rPr>
          <w:rFonts w:ascii="Times New Roman" w:hAnsi="Times New Roman" w:cs="Times New Roman"/>
          <w:szCs w:val="24"/>
        </w:rPr>
        <w:t xml:space="preserve"> curves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EC0D8A" w:rsidRPr="00EC0D8A">
        <w:rPr>
          <w:rFonts w:ascii="Times New Roman" w:hAnsi="Times New Roman" w:cs="Times New Roman"/>
          <w:szCs w:val="24"/>
        </w:rPr>
        <w:t xml:space="preserve"> and </w:t>
      </w:r>
      <m:oMath>
        <m:r>
          <w:rPr>
            <w:rFonts w:ascii="Cambria Math" w:hAnsi="Cambria Math" w:cs="Times New Roman"/>
            <w:kern w:val="0"/>
            <w:szCs w:val="24"/>
          </w:rPr>
          <m:t>0.8</m:t>
        </m:r>
      </m:oMath>
      <w:r w:rsidR="00EC0D8A" w:rsidRPr="00EC0D8A">
        <w:rPr>
          <w:rFonts w:ascii="Times New Roman" w:hAnsi="Times New Roman" w:cs="Times New Roman"/>
          <w:szCs w:val="24"/>
        </w:rPr>
        <w:t xml:space="preserve"> appears smaller compared to the difference between the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00EC0D8A" w:rsidRPr="00EC0D8A">
        <w:rPr>
          <w:rFonts w:ascii="Times New Roman" w:hAnsi="Times New Roman" w:cs="Times New Roman"/>
          <w:szCs w:val="24"/>
        </w:rPr>
        <w:t xml:space="preserve"> curves.</w:t>
      </w:r>
      <w:r w:rsidR="00EC0D8A" w:rsidRPr="00EC0D8A">
        <w:t xml:space="preserve"> </w:t>
      </w:r>
      <w:r w:rsidR="00EC0D8A" w:rsidRPr="00EC0D8A">
        <w:rPr>
          <w:rFonts w:ascii="Times New Roman" w:hAnsi="Times New Roman" w:cs="Times New Roman"/>
          <w:szCs w:val="24"/>
        </w:rPr>
        <w:t>Overall, the inclusion of a regular battery as an auxiliary energy resource yields significant improvements in both HP and LP packet performance, as demonstrated by the overall results.</w:t>
      </w:r>
      <w:r w:rsidR="00133969" w:rsidRPr="00133969">
        <w:rPr>
          <w:rFonts w:ascii="Times New Roman" w:hAnsi="Times New Roman" w:cs="Times New Roman"/>
          <w:color w:val="00B050"/>
          <w:szCs w:val="24"/>
          <w:shd w:val="clear" w:color="auto" w:fill="FFFFFF"/>
        </w:rPr>
        <w:t xml:space="preserve"> </w:t>
      </w:r>
      <w:r w:rsidR="00133969" w:rsidRPr="00F55E40">
        <w:rPr>
          <w:rFonts w:ascii="Times New Roman" w:hAnsi="Times New Roman" w:cs="Times New Roman"/>
          <w:color w:val="00B050"/>
          <w:szCs w:val="24"/>
          <w:shd w:val="clear" w:color="auto" w:fill="FFFFFF"/>
        </w:rPr>
        <w:t>Lastly, the analytical results are in good agreement with the simulation results.</w:t>
      </w:r>
    </w:p>
    <w:p w:rsidR="00EC0D8A" w:rsidRDefault="00EC0D8A" w:rsidP="00125E86">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_Ref108021313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Pr>
          <w:rFonts w:ascii="Times New Roman" w:hAnsi="Times New Roman" w:cs="Times New Roman"/>
          <w:szCs w:val="24"/>
        </w:rPr>
        <w:t>-8</w:t>
      </w:r>
      <w:r w:rsidR="009F50F1">
        <w:rPr>
          <w:rFonts w:ascii="Times New Roman" w:hAnsi="Times New Roman" w:cs="Times New Roman"/>
          <w:szCs w:val="24"/>
        </w:rPr>
        <w:t>3</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mean waiting time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queue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hint="eastAsia"/>
          <w:sz w:val="24"/>
          <w:szCs w:val="24"/>
        </w:rPr>
        <w:t>,</w:t>
      </w:r>
      <w:r w:rsidRPr="009A7439">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Style w:val="40"/>
          <w:rFonts w:ascii="Times New Roman" w:eastAsiaTheme="minorEastAsia" w:hAnsi="Times New Roman" w:cs="Times New Roman" w:hint="eastAsia"/>
          <w:sz w:val="24"/>
          <w:szCs w:val="24"/>
        </w:rPr>
        <w:t>,</w:t>
      </w:r>
      <w:r w:rsidRPr="009A7439">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EC0D8A">
        <w:rPr>
          <w:rFonts w:ascii="Times New Roman" w:hAnsi="Times New Roman" w:cs="Times New Roman"/>
          <w:szCs w:val="24"/>
        </w:rPr>
        <w:t xml:space="preserve"> </w:t>
      </w:r>
      <w:r w:rsidRPr="00561151">
        <w:rPr>
          <w:rFonts w:ascii="Times New Roman" w:hAnsi="Times New Roman" w:cs="Times New Roman"/>
          <w:szCs w:val="24"/>
        </w:rPr>
        <w:t xml:space="preserve">It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=0.8</m:t>
        </m:r>
      </m:oMath>
      <w:r w:rsidRPr="00561151">
        <w:rPr>
          <w:rFonts w:ascii="Times New Roman" w:hAnsi="Times New Roman" w:cs="Times New Roman"/>
          <w:szCs w:val="24"/>
        </w:rPr>
        <w:t xml:space="preserve"> is consistently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561151">
        <w:rPr>
          <w:rFonts w:ascii="Times New Roman" w:hAnsi="Times New Roman" w:cs="Times New Roman"/>
          <w:szCs w:val="24"/>
        </w:rPr>
        <w:t xml:space="preserve"> for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561151">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561151">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561151">
        <w:rPr>
          <w:rFonts w:ascii="Times New Roman" w:hAnsi="Times New Roman" w:cs="Times New Roman"/>
          <w:szCs w:val="24"/>
        </w:rPr>
        <w:t xml:space="preserve">. </w:t>
      </w:r>
      <w:r w:rsidRPr="00EC0D8A">
        <w:rPr>
          <w:rFonts w:ascii="Times New Roman" w:hAnsi="Times New Roman" w:cs="Times New Roman"/>
          <w:szCs w:val="24"/>
        </w:rPr>
        <w:t>This relationship is due to the fact that</w:t>
      </w:r>
      <w:r w:rsidRPr="00561151">
        <w:rPr>
          <w:rFonts w:ascii="Times New Roman" w:hAnsi="Times New Roman" w:cs="Times New Roman"/>
          <w:szCs w:val="24"/>
        </w:rPr>
        <w:t xml:space="preserve"> the higher probabilities of regular battery usage increase the likelihood of immediate packet service at each node, resulting in shorter network delay times.</w:t>
      </w:r>
      <w:r w:rsidRPr="00EC0D8A">
        <w:t xml:space="preserve"> </w:t>
      </w:r>
      <w:r w:rsidRPr="00EC0D8A">
        <w:rPr>
          <w:rFonts w:ascii="Times New Roman" w:hAnsi="Times New Roman" w:cs="Times New Roman"/>
          <w:szCs w:val="24"/>
        </w:rPr>
        <w:t xml:space="preserve">Additionally, due to the non-preemptive priority of HP packets over LP packets, the majority of LP packets experience backlogging and prolonged waiting times in the queues. Consequently, the curve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Pr>
          <w:rStyle w:val="40"/>
          <w:rFonts w:ascii="Times New Roman" w:eastAsiaTheme="minorEastAsia" w:hAnsi="Times New Roman" w:cs="Times New Roman" w:hint="eastAsia"/>
          <w:sz w:val="24"/>
          <w:szCs w:val="24"/>
        </w:rPr>
        <w:t xml:space="preserve"> </w:t>
      </w:r>
      <w:r w:rsidRPr="00EC0D8A">
        <w:rPr>
          <w:rFonts w:ascii="Times New Roman" w:hAnsi="Times New Roman" w:cs="Times New Roman"/>
          <w:szCs w:val="24"/>
        </w:rPr>
        <w:t xml:space="preserve">consistently surpasses that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EC0D8A">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EC0D8A">
        <w:rPr>
          <w:rFonts w:ascii="Times New Roman" w:hAnsi="Times New Roman" w:cs="Times New Roman"/>
          <w:szCs w:val="24"/>
        </w:rPr>
        <w:t xml:space="preserve"> and </w:t>
      </w:r>
      <m:oMath>
        <m:r>
          <w:rPr>
            <w:rFonts w:ascii="Cambria Math" w:hAnsi="Cambria Math" w:cs="Times New Roman"/>
            <w:kern w:val="0"/>
            <w:szCs w:val="24"/>
          </w:rPr>
          <m:t>0.8</m:t>
        </m:r>
      </m:oMath>
      <w:r w:rsidRPr="00EC0D8A">
        <w:rPr>
          <w:rFonts w:ascii="Times New Roman" w:hAnsi="Times New Roman" w:cs="Times New Roman"/>
          <w:szCs w:val="24"/>
        </w:rPr>
        <w:t xml:space="preserve">. Moreover, the difference between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EC0D8A">
        <w:rPr>
          <w:rFonts w:ascii="Times New Roman" w:hAnsi="Times New Roman" w:cs="Times New Roman"/>
          <w:szCs w:val="24"/>
        </w:rPr>
        <w:t xml:space="preserve"> curves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EC0D8A">
        <w:rPr>
          <w:rFonts w:ascii="Times New Roman" w:hAnsi="Times New Roman" w:cs="Times New Roman"/>
          <w:szCs w:val="24"/>
        </w:rPr>
        <w:t xml:space="preserve"> and </w:t>
      </w:r>
      <m:oMath>
        <m:r>
          <w:rPr>
            <w:rFonts w:ascii="Cambria Math" w:hAnsi="Cambria Math" w:cs="Times New Roman"/>
            <w:kern w:val="0"/>
            <w:szCs w:val="24"/>
          </w:rPr>
          <m:t>0.8</m:t>
        </m:r>
      </m:oMath>
      <w:r w:rsidRPr="00EC0D8A">
        <w:rPr>
          <w:rFonts w:ascii="Times New Roman" w:hAnsi="Times New Roman" w:cs="Times New Roman"/>
          <w:szCs w:val="24"/>
        </w:rPr>
        <w:t xml:space="preserve"> appears smaller compared to the difference between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EC0D8A">
        <w:rPr>
          <w:rFonts w:ascii="Times New Roman" w:hAnsi="Times New Roman" w:cs="Times New Roman"/>
          <w:szCs w:val="24"/>
        </w:rPr>
        <w:t xml:space="preserve"> curves.</w:t>
      </w:r>
      <w:r w:rsidRPr="00EC0D8A">
        <w:t xml:space="preserve"> </w:t>
      </w:r>
      <w:r w:rsidRPr="00EC0D8A">
        <w:rPr>
          <w:rFonts w:ascii="Times New Roman" w:hAnsi="Times New Roman" w:cs="Times New Roman"/>
          <w:szCs w:val="24"/>
        </w:rPr>
        <w:t>Overall, the inclusion of a regular battery as an auxiliary energy resource yields significant improvements in both HP and LP packet performance, as demonstrated by the overall results.</w:t>
      </w:r>
      <w:r w:rsidR="00133969" w:rsidRPr="00133969">
        <w:rPr>
          <w:rFonts w:ascii="Times New Roman" w:hAnsi="Times New Roman" w:cs="Times New Roman"/>
          <w:color w:val="00B050"/>
          <w:szCs w:val="24"/>
          <w:shd w:val="clear" w:color="auto" w:fill="FFFFFF"/>
        </w:rPr>
        <w:t xml:space="preserve"> </w:t>
      </w:r>
      <w:r w:rsidR="00133969" w:rsidRPr="00F55E40">
        <w:rPr>
          <w:rFonts w:ascii="Times New Roman" w:hAnsi="Times New Roman" w:cs="Times New Roman"/>
          <w:color w:val="00B050"/>
          <w:szCs w:val="24"/>
          <w:shd w:val="clear" w:color="auto" w:fill="FFFFFF"/>
        </w:rPr>
        <w:t>Lastly, the analytical results are in good agreement with the simulation results.</w:t>
      </w:r>
    </w:p>
    <w:p w:rsidR="00561151" w:rsidRDefault="00EC0D8A" w:rsidP="00EC0D8A">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_Ref108021301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Pr>
          <w:rFonts w:ascii="Times New Roman" w:hAnsi="Times New Roman" w:cs="Times New Roman"/>
          <w:szCs w:val="24"/>
        </w:rPr>
        <w:t>-8</w:t>
      </w:r>
      <w:r w:rsidR="009F50F1">
        <w:rPr>
          <w:rFonts w:ascii="Times New Roman" w:hAnsi="Times New Roman" w:cs="Times New Roman"/>
          <w:szCs w:val="24"/>
        </w:rPr>
        <w:t>4</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throughput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w:t>
      </w:r>
      <m:oMath>
        <m:r>
          <w:rPr>
            <w:rFonts w:ascii="Cambria Math" w:eastAsia="標楷體" w:hAnsi="Cambria Math" w:cs="Times New Roman"/>
            <w:szCs w:val="24"/>
          </w:rPr>
          <m:t>TH</m:t>
        </m:r>
      </m:oMath>
      <w:r w:rsidRPr="009A7439">
        <w:rPr>
          <w:rFonts w:ascii="Times New Roman" w:hAnsi="Times New Roman" w:cs="Times New Roman" w:hint="eastAsia"/>
          <w:szCs w:val="24"/>
        </w:rPr>
        <w:t xml:space="preserve">  </w:t>
      </w:r>
      <m:oMath>
        <m:d>
          <m:dPr>
            <m:ctrlPr>
              <w:rPr>
                <w:rStyle w:val="40"/>
                <w:rFonts w:ascii="Cambria Math" w:eastAsiaTheme="minorEastAsia" w:hAnsi="Cambria Math" w:cs="Times New Roman"/>
                <w:sz w:val="24"/>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r>
              <m:rPr>
                <m:sty m:val="p"/>
              </m:rP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e>
        </m:d>
      </m:oMath>
      <w:r w:rsidRPr="009A7439">
        <w:rPr>
          <w:rFonts w:ascii="Times New Roman" w:hAnsi="Times New Roman" w:cs="Times New Roman"/>
          <w:szCs w:val="24"/>
        </w:rPr>
        <w:t xml:space="preserve"> and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EC0D8A">
        <w:t xml:space="preserve"> </w:t>
      </w:r>
      <w:r w:rsidRPr="00EC0D8A">
        <w:rPr>
          <w:rFonts w:ascii="Times New Roman" w:hAnsi="Times New Roman" w:cs="Times New Roman"/>
          <w:szCs w:val="24"/>
        </w:rPr>
        <w:t>It is observed that</w:t>
      </w:r>
      <w:r>
        <w:rPr>
          <w:rFonts w:ascii="Times New Roman" w:hAnsi="Times New Roman" w:cs="Times New Roman"/>
          <w:szCs w:val="24"/>
        </w:rPr>
        <w:t xml:space="preserve"> </w:t>
      </w:r>
      <w:r w:rsidR="0071078F">
        <w:rPr>
          <w:rFonts w:ascii="Times New Roman" w:hAnsi="Times New Roman" w:cs="Times New Roman"/>
          <w:szCs w:val="24"/>
        </w:rPr>
        <w:t xml:space="preserve">the curves </w:t>
      </w:r>
      <w:r w:rsidRPr="00EC0D8A">
        <w:rPr>
          <w:rFonts w:ascii="Times New Roman" w:hAnsi="Times New Roman" w:cs="Times New Roman"/>
          <w:szCs w:val="24"/>
        </w:rPr>
        <w:t>for</w:t>
      </w:r>
      <w:r w:rsidR="0071078F">
        <w:rPr>
          <w:rFonts w:ascii="Times New Roman" w:hAnsi="Times New Roman" w:cs="Times New Roman"/>
          <w:szCs w:val="24"/>
        </w:rPr>
        <w:t xml:space="preserve"> </w:t>
      </w:r>
      <m:oMath>
        <m:r>
          <w:rPr>
            <w:rFonts w:ascii="Cambria Math" w:eastAsia="標楷體" w:hAnsi="Cambria Math" w:cs="Times New Roman"/>
            <w:szCs w:val="24"/>
          </w:rPr>
          <m:t>TH</m:t>
        </m:r>
      </m:oMath>
      <w:r w:rsidR="0071078F" w:rsidRPr="00EC0D8A">
        <w:rPr>
          <w:rFonts w:ascii="Times New Roman"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oMath>
      <w:r w:rsidR="0071078F" w:rsidRPr="00EC0D8A">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0071078F">
        <w:rPr>
          <w:rFonts w:ascii="Times New Roman" w:hAnsi="Times New Roman" w:cs="Times New Roman" w:hint="eastAsia"/>
          <w:szCs w:val="24"/>
        </w:rPr>
        <w:t xml:space="preserve"> </w:t>
      </w:r>
      <w:r w:rsidR="0071078F">
        <w:rPr>
          <w:rFonts w:ascii="Times New Roman" w:hAnsi="Times New Roman" w:cs="Times New Roman"/>
          <w:szCs w:val="24"/>
        </w:rPr>
        <w:t>with</w:t>
      </w:r>
      <w:r w:rsidRPr="00EC0D8A">
        <w:rPr>
          <w:rFonts w:ascii="Times New Roman" w:hAnsi="Times New Roman" w:cs="Times New Roman"/>
          <w:szCs w:val="24"/>
        </w:rPr>
        <w:t xml:space="preserve">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 xml:space="preserve">=0.8 </m:t>
        </m:r>
      </m:oMath>
      <w:r w:rsidR="0071078F">
        <w:rPr>
          <w:rFonts w:ascii="Times New Roman" w:hAnsi="Times New Roman" w:cs="Times New Roman"/>
          <w:szCs w:val="24"/>
        </w:rPr>
        <w:t>are higher than those</w:t>
      </w:r>
      <w:r w:rsidRPr="00EC0D8A">
        <w:rPr>
          <w:rFonts w:ascii="Times New Roman" w:hAnsi="Times New Roman" w:cs="Times New Roman"/>
          <w:szCs w:val="24"/>
        </w:rPr>
        <w:t xml:space="preserve"> </w:t>
      </w:r>
      <w:r w:rsidR="0071078F">
        <w:rPr>
          <w:rFonts w:ascii="Times New Roman" w:hAnsi="Times New Roman" w:cs="Times New Roman"/>
          <w:szCs w:val="24"/>
        </w:rPr>
        <w:t>with</w:t>
      </w:r>
      <w:r w:rsidRPr="00EC0D8A">
        <w:rPr>
          <w:rFonts w:ascii="Times New Roman" w:hAnsi="Times New Roman" w:cs="Times New Roman"/>
          <w:szCs w:val="24"/>
        </w:rPr>
        <w:t xml:space="preserve">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EC0D8A">
        <w:rPr>
          <w:rFonts w:ascii="Times New Roman" w:hAnsi="Times New Roman" w:cs="Times New Roman"/>
          <w:szCs w:val="24"/>
        </w:rPr>
        <w:t xml:space="preserve">. </w:t>
      </w:r>
      <w:r w:rsidR="0071078F" w:rsidRPr="0071078F">
        <w:rPr>
          <w:rFonts w:ascii="Times New Roman" w:hAnsi="Times New Roman" w:cs="Times New Roman"/>
          <w:szCs w:val="24"/>
        </w:rPr>
        <w:t>This relationship is due to the fact that</w:t>
      </w:r>
      <w:r w:rsidRPr="00EC0D8A">
        <w:rPr>
          <w:rFonts w:ascii="Times New Roman" w:hAnsi="Times New Roman" w:cs="Times New Roman"/>
          <w:szCs w:val="24"/>
        </w:rPr>
        <w:t xml:space="preserve"> the higher probabil</w:t>
      </w:r>
      <w:r w:rsidR="0071078F">
        <w:rPr>
          <w:rFonts w:ascii="Times New Roman" w:hAnsi="Times New Roman" w:cs="Times New Roman"/>
          <w:szCs w:val="24"/>
        </w:rPr>
        <w:t>ities of regular battery usage can</w:t>
      </w:r>
      <w:r w:rsidRPr="00EC0D8A">
        <w:rPr>
          <w:rFonts w:ascii="Times New Roman" w:hAnsi="Times New Roman" w:cs="Times New Roman"/>
          <w:szCs w:val="24"/>
        </w:rPr>
        <w:t xml:space="preserve"> increase the likelihood of successful packet servicing in each node.</w:t>
      </w:r>
      <w:r w:rsidR="0071078F" w:rsidRPr="0071078F">
        <w:t xml:space="preserve"> </w:t>
      </w:r>
      <w:r w:rsidR="0071078F" w:rsidRPr="0071078F">
        <w:rPr>
          <w:rFonts w:ascii="Times New Roman" w:hAnsi="Times New Roman" w:cs="Times New Roman"/>
          <w:szCs w:val="24"/>
        </w:rPr>
        <w:t xml:space="preserve">Furthermore, when considering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71078F" w:rsidRPr="0071078F">
        <w:rPr>
          <w:rFonts w:ascii="Times New Roman" w:hAnsi="Times New Roman" w:cs="Times New Roman"/>
          <w:szCs w:val="24"/>
        </w:rPr>
        <w:t xml:space="preserve">, we notice that the throughput remains relatively constant below 0.3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71078F" w:rsidRPr="0071078F">
        <w:rPr>
          <w:rFonts w:ascii="Times New Roman" w:hAnsi="Times New Roman" w:cs="Times New Roman"/>
          <w:szCs w:val="24"/>
        </w:rPr>
        <w:t xml:space="preserve"> increas</w:t>
      </w:r>
      <w:proofErr w:type="spellStart"/>
      <w:r w:rsidR="0071078F" w:rsidRPr="0071078F">
        <w:rPr>
          <w:rFonts w:ascii="Times New Roman" w:hAnsi="Times New Roman" w:cs="Times New Roman"/>
          <w:szCs w:val="24"/>
        </w:rPr>
        <w:t>es</w:t>
      </w:r>
      <w:proofErr w:type="spellEnd"/>
      <w:r w:rsidR="0071078F" w:rsidRPr="0071078F">
        <w:rPr>
          <w:rFonts w:ascii="Times New Roman" w:hAnsi="Times New Roman" w:cs="Times New Roman"/>
          <w:szCs w:val="24"/>
        </w:rPr>
        <w:t xml:space="preserve">. This behavior can be explained by the absence of a regular battery as an auxiliary energy resource, which limits the effective service </w:t>
      </w:r>
      <w:r w:rsidR="0071078F" w:rsidRPr="0071078F">
        <w:rPr>
          <w:rFonts w:ascii="Times New Roman" w:hAnsi="Times New Roman" w:cs="Times New Roman"/>
          <w:szCs w:val="24"/>
        </w:rPr>
        <w:lastRenderedPageBreak/>
        <w:t>rate to the arrival rate of harvested energy.</w:t>
      </w:r>
      <w:r w:rsidR="0071078F">
        <w:rPr>
          <w:rFonts w:ascii="Times New Roman" w:hAnsi="Times New Roman" w:cs="Times New Roman"/>
          <w:szCs w:val="24"/>
        </w:rPr>
        <w:t xml:space="preserve"> </w:t>
      </w:r>
      <w:r w:rsidR="00133969" w:rsidRPr="00F55E40">
        <w:rPr>
          <w:rFonts w:ascii="Times New Roman" w:hAnsi="Times New Roman" w:cs="Times New Roman"/>
          <w:color w:val="00B050"/>
          <w:szCs w:val="24"/>
          <w:shd w:val="clear" w:color="auto" w:fill="FFFFFF"/>
        </w:rPr>
        <w:t>Lastly, the analytical results are in good agreement with the simulation results.</w:t>
      </w:r>
    </w:p>
    <w:p w:rsidR="00EC0D8A" w:rsidRDefault="00133969" w:rsidP="00133969">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_Ref108021325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0090541F">
        <w:rPr>
          <w:rFonts w:ascii="Times New Roman" w:hAnsi="Times New Roman" w:cs="Times New Roman"/>
          <w:szCs w:val="24"/>
        </w:rPr>
        <w:t>-8</w:t>
      </w:r>
      <w:r w:rsidR="009F50F1">
        <w:rPr>
          <w:rFonts w:ascii="Times New Roman" w:hAnsi="Times New Roman" w:cs="Times New Roman"/>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133969">
        <w:rPr>
          <w:rFonts w:ascii="Times New Roman" w:hAnsi="Times New Roman" w:cs="Times New Roman"/>
          <w:color w:val="00B050"/>
          <w:szCs w:val="24"/>
          <w:shd w:val="clear" w:color="auto" w:fill="FFFFFF"/>
        </w:rPr>
        <w:t xml:space="preserve"> </w:t>
      </w:r>
      <w:r w:rsidR="008706FC" w:rsidRPr="008706FC">
        <w:rPr>
          <w:rFonts w:ascii="Times New Roman" w:hAnsi="Times New Roman" w:cs="Times New Roman"/>
          <w:color w:val="00B050"/>
          <w:szCs w:val="24"/>
          <w:shd w:val="clear" w:color="auto" w:fill="FFFFFF"/>
        </w:rPr>
        <w:t>It is observed that</w:t>
      </w:r>
      <w:r w:rsidR="008706FC">
        <w:rPr>
          <w:rFonts w:ascii="Times New Roman" w:hAnsi="Times New Roman" w:cs="Times New Roman"/>
          <w:color w:val="00B050"/>
          <w:szCs w:val="24"/>
          <w:shd w:val="clear" w:color="auto" w:fill="FFFFFF"/>
        </w:rPr>
        <w:t xml:space="preserve"> </w:t>
      </w:r>
      <w:r w:rsidR="008706FC">
        <w:rPr>
          <w:rFonts w:ascii="Times New Roman" w:hAnsi="Times New Roman" w:cs="Times New Roman"/>
          <w:szCs w:val="24"/>
        </w:rPr>
        <w:t xml:space="preserve">the curves </w:t>
      </w:r>
      <w:r w:rsidR="008706FC" w:rsidRPr="00EC0D8A">
        <w:rPr>
          <w:rFonts w:ascii="Times New Roman" w:hAnsi="Times New Roman" w:cs="Times New Roman"/>
          <w:szCs w:val="24"/>
        </w:rPr>
        <w:t>for</w:t>
      </w:r>
      <w:r w:rsidR="0069578F">
        <w:rPr>
          <w:rFonts w:ascii="Times New Roman"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0069578F">
        <w:rPr>
          <w:rFonts w:ascii="Times New Roman" w:hAnsi="Times New Roman" w:cs="Times New Roman" w:hint="eastAsia"/>
          <w:szCs w:val="24"/>
        </w:rPr>
        <w:t xml:space="preserve"> </w:t>
      </w:r>
      <w:r w:rsidR="0069578F">
        <w:rPr>
          <w:rFonts w:ascii="Times New Roman" w:hAnsi="Times New Roman" w:cs="Times New Roman"/>
          <w:szCs w:val="24"/>
        </w:rPr>
        <w:t xml:space="preserve">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69578F">
        <w:rPr>
          <w:rFonts w:ascii="Times New Roman" w:hAnsi="Times New Roman" w:cs="Times New Roman" w:hint="eastAsia"/>
          <w:kern w:val="0"/>
          <w:szCs w:val="24"/>
        </w:rPr>
        <w:t xml:space="preserve"> </w:t>
      </w:r>
      <w:r w:rsidR="0069578F">
        <w:rPr>
          <w:rFonts w:ascii="Times New Roman" w:hAnsi="Times New Roman" w:cs="Times New Roman"/>
          <w:kern w:val="0"/>
          <w:szCs w:val="24"/>
        </w:rPr>
        <w:t xml:space="preserve">is higher than that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=0.8</m:t>
        </m:r>
      </m:oMath>
      <w:r w:rsidR="0069578F">
        <w:rPr>
          <w:rFonts w:ascii="Times New Roman" w:hAnsi="Times New Roman" w:cs="Times New Roman" w:hint="eastAsia"/>
          <w:kern w:val="0"/>
          <w:szCs w:val="24"/>
        </w:rPr>
        <w:t>.</w:t>
      </w:r>
      <w:r w:rsidR="0069578F">
        <w:rPr>
          <w:rFonts w:ascii="Times New Roman" w:hAnsi="Times New Roman" w:cs="Times New Roman"/>
          <w:kern w:val="0"/>
          <w:szCs w:val="24"/>
        </w:rPr>
        <w:t xml:space="preserve"> </w:t>
      </w:r>
      <w:r w:rsidR="0069578F" w:rsidRPr="0069578F">
        <w:rPr>
          <w:rFonts w:ascii="Times New Roman" w:hAnsi="Times New Roman" w:cs="Times New Roman"/>
          <w:kern w:val="0"/>
          <w:szCs w:val="24"/>
        </w:rPr>
        <w:t>This relationship is due to the fact that</w:t>
      </w:r>
      <w:r w:rsidR="0069578F">
        <w:rPr>
          <w:rFonts w:ascii="Times New Roman" w:hAnsi="Times New Roman" w:cs="Times New Roman"/>
          <w:kern w:val="0"/>
          <w:szCs w:val="24"/>
        </w:rPr>
        <w:t xml:space="preserve"> the higher </w:t>
      </w:r>
      <w:r w:rsidR="0069578F" w:rsidRPr="009A7439">
        <w:rPr>
          <w:rFonts w:ascii="Times New Roman" w:hAnsi="Times New Roman" w:cs="Times New Roman"/>
          <w:szCs w:val="24"/>
          <w:shd w:val="clear" w:color="auto" w:fill="FFFFFF"/>
        </w:rPr>
        <w:t>reg</w:t>
      </w:r>
      <w:r w:rsidR="0069578F">
        <w:rPr>
          <w:rFonts w:ascii="Times New Roman" w:hAnsi="Times New Roman" w:cs="Times New Roman"/>
          <w:szCs w:val="24"/>
          <w:shd w:val="clear" w:color="auto" w:fill="FFFFFF"/>
        </w:rPr>
        <w:t>ular battery usage probability leads the more packets being c</w:t>
      </w:r>
      <w:r w:rsidR="0069578F" w:rsidRPr="0069578F">
        <w:rPr>
          <w:rFonts w:ascii="Times New Roman" w:hAnsi="Times New Roman" w:cs="Times New Roman"/>
          <w:szCs w:val="24"/>
          <w:shd w:val="clear" w:color="auto" w:fill="FFFFFF"/>
        </w:rPr>
        <w:t>omplete</w:t>
      </w:r>
      <w:r w:rsidR="0069578F">
        <w:rPr>
          <w:rFonts w:ascii="Times New Roman" w:hAnsi="Times New Roman" w:cs="Times New Roman"/>
          <w:szCs w:val="24"/>
          <w:shd w:val="clear" w:color="auto" w:fill="FFFFFF"/>
        </w:rPr>
        <w:t>d</w:t>
      </w:r>
      <w:r w:rsidR="0069578F" w:rsidRPr="0069578F">
        <w:rPr>
          <w:rFonts w:ascii="Times New Roman" w:hAnsi="Times New Roman" w:cs="Times New Roman"/>
          <w:szCs w:val="24"/>
          <w:shd w:val="clear" w:color="auto" w:fill="FFFFFF"/>
        </w:rPr>
        <w:t xml:space="preserve"> service at node </w:t>
      </w:r>
      <w:r w:rsidR="0069578F">
        <w:rPr>
          <w:rFonts w:ascii="Times New Roman" w:hAnsi="Times New Roman" w:cs="Times New Roman"/>
          <w:szCs w:val="24"/>
          <w:shd w:val="clear" w:color="auto" w:fill="FFFFFF"/>
        </w:rPr>
        <w:t xml:space="preserve">1, cause more packets to use the harvesting energy in node 2 or 3. This makes the less energy be block. </w:t>
      </w:r>
      <w:r w:rsidRPr="00F55E40">
        <w:rPr>
          <w:rFonts w:ascii="Times New Roman" w:hAnsi="Times New Roman" w:cs="Times New Roman"/>
          <w:color w:val="00B050"/>
          <w:szCs w:val="24"/>
          <w:shd w:val="clear" w:color="auto" w:fill="FFFFFF"/>
        </w:rPr>
        <w:t>Lastly, the analytical results are in good agreement with the simulation results.</w:t>
      </w:r>
    </w:p>
    <w:p w:rsidR="0090541F" w:rsidRDefault="0090541F" w:rsidP="0090541F">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_Ref108021339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Pr>
          <w:rFonts w:ascii="Times New Roman" w:hAnsi="Times New Roman" w:cs="Times New Roman"/>
          <w:szCs w:val="24"/>
        </w:rPr>
        <w:t>-8</w:t>
      </w:r>
      <w:r w:rsidR="009F50F1">
        <w:rPr>
          <w:rFonts w:ascii="Times New Roman" w:hAnsi="Times New Roman" w:cs="Times New Roman"/>
          <w:szCs w:val="24"/>
        </w:rPr>
        <w:t>6</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blocking probability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A7439">
        <w:rPr>
          <w:rFonts w:ascii="Times New Roman" w:hAnsi="Times New Roman" w:cs="Times New Roman"/>
          <w:szCs w:val="24"/>
        </w:rPr>
        <w:t xml:space="preserve"> </w:t>
      </w:r>
      <m:oMath>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r>
          <w:rPr>
            <w:rFonts w:ascii="Cambria Math" w:hAnsi="Cambria Math"/>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Pr>
          <w:rFonts w:ascii="Times New Roman" w:hAnsi="Times New Roman" w:cs="Times New Roman"/>
          <w:szCs w:val="24"/>
        </w:rPr>
        <w:t xml:space="preserve"> </w:t>
      </w:r>
      <w:r w:rsidRPr="009A7439">
        <w:rPr>
          <w:rFonts w:ascii="Times New Roman" w:hAnsi="Times New Roman" w:cs="Times New Roman"/>
          <w:szCs w:val="24"/>
        </w:rPr>
        <w:t xml:space="preserve">When the packet queue becomes full, packets are blocked regardless of their priority. Therefore, the probabilities of blocking a packet,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A7439">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Pr="009A7439">
        <w:rPr>
          <w:rFonts w:ascii="Times New Roman"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Pr="009A7439">
        <w:rPr>
          <w:rFonts w:ascii="Times New Roman" w:hAnsi="Times New Roman" w:cs="Times New Roman"/>
          <w:szCs w:val="24"/>
        </w:rPr>
        <w:t xml:space="preserve">, are the same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0.8</m:t>
        </m:r>
      </m:oMath>
      <w:r w:rsidRPr="009A7439">
        <w:rPr>
          <w:rFonts w:ascii="Times New Roman" w:hAnsi="Times New Roman" w:cs="Times New Roman"/>
          <w:szCs w:val="24"/>
        </w:rPr>
        <w:t>.</w:t>
      </w:r>
      <w:r w:rsidRPr="0090541F">
        <w:t xml:space="preserve"> </w:t>
      </w:r>
      <w:r w:rsidRPr="0090541F">
        <w:rPr>
          <w:rFonts w:ascii="Times New Roman" w:hAnsi="Times New Roman" w:cs="Times New Roman"/>
          <w:szCs w:val="24"/>
        </w:rPr>
        <w:t xml:space="preserve">Furthermore, when comparing the curves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0541F">
        <w:rPr>
          <w:rFonts w:ascii="Times New Roman" w:hAnsi="Times New Roman" w:cs="Times New Roman"/>
          <w:szCs w:val="24"/>
        </w:rPr>
        <w:t xml:space="preserve"> for different regular battery usage probabilities, it is evident that the curve corresponding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0541F">
        <w:rPr>
          <w:rFonts w:ascii="Times New Roman" w:hAnsi="Times New Roman" w:cs="Times New Roman"/>
          <w:szCs w:val="24"/>
        </w:rPr>
        <w:t xml:space="preserve"> is higher than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Pr="0090541F">
        <w:rPr>
          <w:rFonts w:ascii="Times New Roman" w:hAnsi="Times New Roman" w:cs="Times New Roman"/>
          <w:szCs w:val="24"/>
        </w:rPr>
        <w:t>. This discrepancy can be attributed to the fact that lower probabilities of regular battery usage result in a decreased likelihood of serving the packets waiting in the queue. Consequently, this makes it easier for the entry node's queue to reach its capacity and leads to a higher probability of packet blocking.</w:t>
      </w:r>
      <w:r w:rsidRPr="0090541F">
        <w:rPr>
          <w:rFonts w:ascii="Times New Roman" w:hAnsi="Times New Roman" w:cs="Times New Roman"/>
          <w:color w:val="00B050"/>
          <w:szCs w:val="24"/>
          <w:shd w:val="clear" w:color="auto" w:fill="FFFFFF"/>
        </w:rPr>
        <w:t xml:space="preserve"> </w:t>
      </w:r>
      <w:r w:rsidRPr="00F55E40">
        <w:rPr>
          <w:rFonts w:ascii="Times New Roman" w:hAnsi="Times New Roman" w:cs="Times New Roman"/>
          <w:color w:val="00B050"/>
          <w:szCs w:val="24"/>
          <w:shd w:val="clear" w:color="auto" w:fill="FFFFFF"/>
        </w:rPr>
        <w:t>Lastly, the analytical results are in good agreement with the simulation results.</w:t>
      </w:r>
    </w:p>
    <w:p w:rsidR="00E977B8" w:rsidRDefault="0090541F" w:rsidP="00E977B8">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_Ref108021385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Pr>
          <w:rFonts w:ascii="Times New Roman" w:hAnsi="Times New Roman" w:cs="Times New Roman"/>
          <w:noProof/>
          <w:szCs w:val="24"/>
        </w:rPr>
        <w:t>8</w:t>
      </w:r>
      <w:r w:rsidR="009F50F1">
        <w:rPr>
          <w:rFonts w:ascii="Times New Roman" w:hAnsi="Times New Roman" w:cs="Times New Roman"/>
          <w:noProof/>
          <w:szCs w:val="24"/>
        </w:rPr>
        <w:t>7</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total loss probability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9A7439">
        <w:rPr>
          <w:rFonts w:ascii="Times New Roman" w:hAnsi="Times New Roman"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r>
          <w:rPr>
            <w:rFonts w:ascii="Cambria Math"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0541F">
        <w:t xml:space="preserve"> </w:t>
      </w:r>
      <w:r w:rsidRPr="0090541F">
        <w:rPr>
          <w:rFonts w:ascii="Times New Roman" w:hAnsi="Times New Roman" w:cs="Times New Roman"/>
          <w:szCs w:val="24"/>
        </w:rPr>
        <w:t>It is observed that</w:t>
      </w:r>
      <w:r>
        <w:rPr>
          <w:rFonts w:ascii="Times New Roman" w:hAnsi="Times New Roman" w:cs="Times New Roman"/>
          <w:szCs w:val="24"/>
        </w:rPr>
        <w:t xml:space="preserve"> </w:t>
      </w:r>
      <w:r w:rsidRPr="0090541F">
        <w:rPr>
          <w:rFonts w:ascii="Times New Roman" w:hAnsi="Times New Roman"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9A7439">
        <w:rPr>
          <w:rFonts w:ascii="Times New Roman" w:hAnsi="Times New Roman" w:cs="Times New Roman"/>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Pr="009A7439">
        <w:rPr>
          <w:rFonts w:ascii="Times New Roman" w:hAnsi="Times New Roman"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oMath>
      <w:r w:rsidRPr="0090541F">
        <w:rPr>
          <w:rFonts w:ascii="Times New Roman" w:hAnsi="Times New Roman" w:cs="Times New Roman"/>
          <w:szCs w:val="24"/>
        </w:rPr>
        <w:t xml:space="preserve">, the values corresponding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are consistently higher than those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szCs w:val="24"/>
          </w:rPr>
          <m:t>8</m:t>
        </m:r>
      </m:oMath>
      <w:r w:rsidRPr="0090541F">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0541F">
        <w:rPr>
          <w:rFonts w:ascii="Times New Roman" w:hAnsi="Times New Roman" w:cs="Times New Roman"/>
          <w:szCs w:val="24"/>
        </w:rPr>
        <w:t xml:space="preserve"> increases. This difference can be attributed to the fact that lower probabilities of regular battery usage make the network more susceptible to congestion, resulting in a higher probability of packet loss due to blocking or impatience.</w:t>
      </w:r>
      <w:r w:rsidR="00E977B8" w:rsidRPr="00E977B8">
        <w:t xml:space="preserve"> </w:t>
      </w:r>
      <w:r w:rsidR="00E977B8" w:rsidRPr="00E977B8">
        <w:rPr>
          <w:rFonts w:ascii="Times New Roman" w:hAnsi="Times New Roman" w:cs="Times New Roman"/>
          <w:szCs w:val="24"/>
        </w:rPr>
        <w:t>Overall, the inclusion of a regular battery as an auxiliary energy resource yields significant improvements in both HP and LP packet performance, as demonstrated by the overall results.</w:t>
      </w:r>
      <w:r w:rsidR="00E977B8" w:rsidRPr="00E977B8">
        <w:rPr>
          <w:rFonts w:ascii="Times New Roman" w:hAnsi="Times New Roman" w:cs="Times New Roman"/>
          <w:color w:val="00B050"/>
          <w:szCs w:val="24"/>
          <w:shd w:val="clear" w:color="auto" w:fill="FFFFFF"/>
        </w:rPr>
        <w:t xml:space="preserve"> </w:t>
      </w:r>
      <w:r w:rsidR="00E977B8" w:rsidRPr="00F55E40">
        <w:rPr>
          <w:rFonts w:ascii="Times New Roman" w:hAnsi="Times New Roman" w:cs="Times New Roman"/>
          <w:color w:val="00B050"/>
          <w:szCs w:val="24"/>
          <w:shd w:val="clear" w:color="auto" w:fill="FFFFFF"/>
        </w:rPr>
        <w:t>Lastly, the analytical results are in good agreement with the simulation results.</w:t>
      </w:r>
    </w:p>
    <w:p w:rsidR="00731271" w:rsidRPr="00F55E40" w:rsidRDefault="00E977B8" w:rsidP="00731271">
      <w:pPr>
        <w:ind w:firstLineChars="100" w:firstLine="240"/>
        <w:jc w:val="both"/>
        <w:rPr>
          <w:rFonts w:ascii="Times New Roman" w:hAnsi="Times New Roman" w:cs="Times New Roman"/>
          <w:color w:val="00B050"/>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_Ref108021352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Pr>
          <w:rFonts w:ascii="Times New Roman" w:hAnsi="Times New Roman" w:cs="Times New Roman"/>
          <w:szCs w:val="24"/>
        </w:rPr>
        <w:t>8</w:t>
      </w:r>
      <w:r w:rsidR="009F50F1">
        <w:rPr>
          <w:rFonts w:ascii="Times New Roman" w:hAnsi="Times New Roman" w:cs="Times New Roman"/>
          <w:szCs w:val="24"/>
        </w:rPr>
        <w:t>8</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 xml:space="preserve"> </w:t>
      </w:r>
      <w:r w:rsidRPr="009A7439">
        <w:rPr>
          <w:rFonts w:ascii="Times New Roman" w:hAnsi="Times New Roman" w:cs="Times New Roman"/>
          <w:szCs w:val="24"/>
        </w:rPr>
        <w:t xml:space="preserve">arrived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9A7439">
        <w:rPr>
          <w:rFonts w:ascii="Times New Roman" w:hAnsi="Times New Roman" w:cs="Times New Roman"/>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batch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w:t>
      </w:r>
      <w:proofErr w:type="spellStart"/>
      <w:r w:rsidRPr="009A7439">
        <w:rPr>
          <w:rFonts w:ascii="Times New Roman" w:hAnsi="Times New Roman" w:cs="Times New Roman"/>
          <w:szCs w:val="24"/>
        </w:rPr>
        <w:t>icted</w:t>
      </w:r>
      <w:proofErr w:type="spellEnd"/>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731271" w:rsidRPr="00731271">
        <w:rPr>
          <w:rFonts w:ascii="Times New Roman" w:hAnsi="Times New Roman" w:cs="Times New Roman"/>
          <w:szCs w:val="24"/>
        </w:rPr>
        <w:t xml:space="preserve"> </w:t>
      </w:r>
      <w:r w:rsidR="00731271" w:rsidRPr="0090541F">
        <w:rPr>
          <w:rFonts w:ascii="Times New Roman" w:hAnsi="Times New Roman" w:cs="Times New Roman"/>
          <w:szCs w:val="24"/>
        </w:rPr>
        <w:t>It is observed that</w:t>
      </w:r>
      <w:r w:rsidR="00731271">
        <w:rPr>
          <w:rFonts w:ascii="Times New Roman" w:hAnsi="Times New Roman" w:cs="Times New Roman"/>
          <w:szCs w:val="24"/>
        </w:rPr>
        <w:t xml:space="preserve"> </w:t>
      </w:r>
      <w:r w:rsidR="00731271" w:rsidRPr="00731271">
        <w:rPr>
          <w:rFonts w:ascii="Times New Roman" w:hAnsi="Times New Roman" w:cs="Times New Roman"/>
          <w:szCs w:val="24"/>
        </w:rPr>
        <w:t xml:space="preserve">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731271" w:rsidRPr="00731271">
        <w:rPr>
          <w:rFonts w:ascii="Times New Roman"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oMath>
      <w:r w:rsidR="00731271" w:rsidRPr="00731271">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oMath>
      <w:r w:rsidR="00731271" w:rsidRPr="00731271">
        <w:rPr>
          <w:rFonts w:ascii="Times New Roman" w:hAnsi="Times New Roman" w:cs="Times New Roman"/>
          <w:szCs w:val="24"/>
        </w:rPr>
        <w:t xml:space="preserve">, the curve </w:t>
      </w:r>
      <w:r w:rsidR="00731271" w:rsidRPr="00731271">
        <w:rPr>
          <w:rFonts w:ascii="Times New Roman" w:hAnsi="Times New Roman" w:cs="Times New Roman"/>
          <w:szCs w:val="24"/>
        </w:rPr>
        <w:lastRenderedPageBreak/>
        <w:t xml:space="preserve">corresponding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00731271" w:rsidRPr="00731271">
        <w:rPr>
          <w:rFonts w:ascii="Times New Roman" w:hAnsi="Times New Roman" w:cs="Times New Roman"/>
          <w:szCs w:val="24"/>
        </w:rPr>
        <w:t xml:space="preserve"> is initially lower than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731271">
        <w:rPr>
          <w:rFonts w:ascii="Times New Roman" w:hAnsi="Times New Roman" w:cs="Times New Roman" w:hint="eastAsia"/>
          <w:szCs w:val="24"/>
        </w:rPr>
        <w:t xml:space="preserve"> </w:t>
      </w:r>
      <w:r w:rsidR="00731271" w:rsidRPr="008F7711">
        <w:rPr>
          <w:rStyle w:val="40"/>
          <w:rFonts w:ascii="Times New Roman" w:eastAsiaTheme="minorEastAsia" w:hAnsi="Times New Roman" w:cs="Times New Roman"/>
          <w:sz w:val="24"/>
          <w:szCs w:val="24"/>
        </w:rPr>
        <w:t>and then they cross over.</w:t>
      </w:r>
      <w:r w:rsidR="00731271" w:rsidRPr="00731271">
        <w:t xml:space="preserve"> </w:t>
      </w:r>
      <w:r w:rsidR="00731271" w:rsidRPr="00731271">
        <w:rPr>
          <w:rStyle w:val="40"/>
          <w:rFonts w:ascii="Times New Roman" w:eastAsiaTheme="minorEastAsia" w:hAnsi="Times New Roman" w:cs="Times New Roman"/>
          <w:sz w:val="24"/>
          <w:szCs w:val="24"/>
        </w:rPr>
        <w:t>This relationship is due to the fact that</w:t>
      </w:r>
      <w:r w:rsidR="00731271">
        <w:rPr>
          <w:rStyle w:val="40"/>
          <w:rFonts w:ascii="Times New Roman" w:eastAsiaTheme="minorEastAsia" w:hAnsi="Times New Roman" w:cs="Times New Roman"/>
          <w:sz w:val="24"/>
          <w:szCs w:val="24"/>
        </w:rPr>
        <w:t xml:space="preserve"> </w:t>
      </w:r>
      <w:r w:rsidR="00731271" w:rsidRPr="00731271">
        <w:rPr>
          <w:rStyle w:val="40"/>
          <w:rFonts w:ascii="Times New Roman" w:eastAsiaTheme="minorEastAsia" w:hAnsi="Times New Roman" w:cs="Times New Roman"/>
          <w:sz w:val="24"/>
          <w:szCs w:val="24"/>
        </w:rPr>
        <w:t xml:space="preserve">the higher probabilities of regular battery usage enable more packets to be immediately served and routed to other nodes instead of being backlogged in the entry node. Consequently, the impatient loss probability of arrived packets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00731271" w:rsidRPr="00731271">
        <w:rPr>
          <w:rStyle w:val="40"/>
          <w:rFonts w:ascii="Times New Roman" w:eastAsiaTheme="minorEastAsia" w:hAnsi="Times New Roman" w:cs="Times New Roman"/>
          <w:sz w:val="24"/>
          <w:szCs w:val="24"/>
        </w:rPr>
        <w:t xml:space="preserve"> is initially lower t</w:t>
      </w:r>
      <w:proofErr w:type="spellStart"/>
      <w:r w:rsidR="00731271" w:rsidRPr="00731271">
        <w:rPr>
          <w:rStyle w:val="40"/>
          <w:rFonts w:ascii="Times New Roman" w:eastAsiaTheme="minorEastAsia" w:hAnsi="Times New Roman" w:cs="Times New Roman"/>
          <w:sz w:val="24"/>
          <w:szCs w:val="24"/>
        </w:rPr>
        <w:t>han</w:t>
      </w:r>
      <w:proofErr w:type="spellEnd"/>
      <w:r w:rsidR="00731271" w:rsidRPr="00731271">
        <w:rPr>
          <w:rStyle w:val="40"/>
          <w:rFonts w:ascii="Times New Roman" w:eastAsiaTheme="minorEastAsia" w:hAnsi="Times New Roman" w:cs="Times New Roman"/>
          <w:sz w:val="24"/>
          <w:szCs w:val="24"/>
        </w:rPr>
        <w:t xml:space="preserve"> that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731271" w:rsidRPr="00731271">
        <w:rPr>
          <w:rStyle w:val="40"/>
          <w:rFonts w:ascii="Times New Roman" w:eastAsiaTheme="minorEastAsia" w:hAnsi="Times New Roman" w:cs="Times New Roman"/>
          <w:sz w:val="24"/>
          <w:szCs w:val="24"/>
        </w:rPr>
        <w:t>.</w:t>
      </w:r>
      <w:r w:rsidR="00731271">
        <w:rPr>
          <w:rStyle w:val="40"/>
          <w:rFonts w:ascii="Times New Roman" w:eastAsiaTheme="minorEastAsia" w:hAnsi="Times New Roman" w:cs="Times New Roman"/>
          <w:sz w:val="24"/>
          <w:szCs w:val="24"/>
        </w:rPr>
        <w:t xml:space="preserve"> </w:t>
      </w:r>
      <w:r w:rsidR="00731271" w:rsidRPr="00731271">
        <w:rPr>
          <w:rStyle w:val="40"/>
          <w:rFonts w:ascii="Times New Roman" w:eastAsiaTheme="minorEastAsia" w:hAnsi="Times New Roman" w:cs="Times New Roman"/>
          <w:sz w:val="24"/>
          <w:szCs w:val="24"/>
        </w:rPr>
        <w:t xml:space="preserve">However, as the number of arrived packets continues to increase, the congestion in the other nodes of the network gradually intensifies. This leads to a larger impatient loss probability for arrived packets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00731271" w:rsidRPr="00731271">
        <w:rPr>
          <w:rStyle w:val="40"/>
          <w:rFonts w:ascii="Times New Roman" w:eastAsiaTheme="minorEastAsia" w:hAnsi="Times New Roman" w:cs="Times New Roman"/>
          <w:sz w:val="24"/>
          <w:szCs w:val="24"/>
        </w:rPr>
        <w:t xml:space="preserve"> comp</w:t>
      </w:r>
      <w:proofErr w:type="spellStart"/>
      <w:r w:rsidR="00731271" w:rsidRPr="00731271">
        <w:rPr>
          <w:rStyle w:val="40"/>
          <w:rFonts w:ascii="Times New Roman" w:eastAsiaTheme="minorEastAsia" w:hAnsi="Times New Roman" w:cs="Times New Roman"/>
          <w:sz w:val="24"/>
          <w:szCs w:val="24"/>
        </w:rPr>
        <w:t>ared</w:t>
      </w:r>
      <w:proofErr w:type="spellEnd"/>
      <w:r w:rsidR="00731271" w:rsidRPr="00731271">
        <w:rPr>
          <w:rStyle w:val="40"/>
          <w:rFonts w:ascii="Times New Roman" w:eastAsiaTheme="minorEastAsia" w:hAnsi="Times New Roman" w:cs="Times New Roman"/>
          <w:sz w:val="24"/>
          <w:szCs w:val="24"/>
        </w:rPr>
        <w:t xml:space="preserve"> to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731271" w:rsidRPr="00731271">
        <w:rPr>
          <w:rStyle w:val="40"/>
          <w:rFonts w:ascii="Times New Roman" w:eastAsiaTheme="minorEastAsia" w:hAnsi="Times New Roman" w:cs="Times New Roman"/>
          <w:sz w:val="24"/>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731271" w:rsidRPr="00731271">
        <w:rPr>
          <w:rStyle w:val="40"/>
          <w:rFonts w:ascii="Times New Roman" w:eastAsiaTheme="minorEastAsia" w:hAnsi="Times New Roman" w:cs="Times New Roman"/>
          <w:sz w:val="24"/>
          <w:szCs w:val="24"/>
        </w:rPr>
        <w:t xml:space="preserve"> increases.</w:t>
      </w:r>
      <w:r w:rsidR="00731271" w:rsidRPr="00731271">
        <w:rPr>
          <w:rFonts w:ascii="Times New Roman" w:hAnsi="Times New Roman" w:cs="Times New Roman"/>
          <w:color w:val="00B050"/>
          <w:szCs w:val="24"/>
          <w:shd w:val="clear" w:color="auto" w:fill="FFFFFF"/>
        </w:rPr>
        <w:t xml:space="preserve"> </w:t>
      </w:r>
      <w:r w:rsidR="00731271" w:rsidRPr="00F55E40">
        <w:rPr>
          <w:rFonts w:ascii="Times New Roman" w:hAnsi="Times New Roman" w:cs="Times New Roman"/>
          <w:color w:val="00B050"/>
          <w:szCs w:val="24"/>
          <w:shd w:val="clear" w:color="auto" w:fill="FFFFFF"/>
        </w:rPr>
        <w:t>Lastly, the analytical results are in good agreement with the simulation results.</w:t>
      </w:r>
    </w:p>
    <w:p w:rsidR="00646614" w:rsidRPr="00F55E40" w:rsidRDefault="00731271" w:rsidP="00646614">
      <w:pPr>
        <w:ind w:firstLineChars="100" w:firstLine="240"/>
        <w:jc w:val="both"/>
        <w:rPr>
          <w:rFonts w:ascii="Times New Roman" w:hAnsi="Times New Roman" w:cs="Times New Roman"/>
          <w:color w:val="00B050"/>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_Ref108021373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009F50F1">
        <w:rPr>
          <w:rFonts w:ascii="Times New Roman" w:hAnsi="Times New Roman" w:cs="Times New Roman"/>
          <w:noProof/>
          <w:szCs w:val="24"/>
        </w:rPr>
        <w:t>89</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w w:val="50"/>
          <w:sz w:val="24"/>
          <w:szCs w:val="24"/>
        </w:rPr>
        <w:t xml:space="preserve"> </w:t>
      </w:r>
      <w:r w:rsidRPr="009A7439">
        <w:rPr>
          <w:rFonts w:ascii="Times New Roman" w:hAnsi="Times New Roman" w:cs="Times New Roman"/>
          <w:szCs w:val="24"/>
        </w:rPr>
        <w:t xml:space="preserve">admitted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9A7439">
        <w:rPr>
          <w:rFonts w:ascii="Times New Roman" w:hAnsi="Times New Roman" w:cs="Times New Roman"/>
          <w:w w:val="90"/>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731271">
        <w:t xml:space="preserve"> </w:t>
      </w:r>
      <w:r w:rsidRPr="00731271">
        <w:rPr>
          <w:rFonts w:ascii="Times New Roman" w:hAnsi="Times New Roman" w:cs="Times New Roman"/>
          <w:szCs w:val="24"/>
        </w:rPr>
        <w:t>It is observed that</w:t>
      </w:r>
      <w:r>
        <w:rPr>
          <w:rFonts w:ascii="Times New Roman" w:hAnsi="Times New Roman" w:cs="Times New Roman"/>
          <w:szCs w:val="24"/>
        </w:rPr>
        <w:t xml:space="preserve"> </w:t>
      </w:r>
      <w:r w:rsidRPr="00731271">
        <w:rPr>
          <w:rFonts w:ascii="Times New Roman" w:hAnsi="Times New Roman" w:cs="Times New Roman"/>
          <w:szCs w:val="24"/>
        </w:rPr>
        <w:t xml:space="preserve">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Pr="00731271">
        <w:rPr>
          <w:rFonts w:ascii="Times New Roman" w:hAnsi="Times New Roman" w:cs="Times New Roman"/>
          <w:szCs w:val="24"/>
        </w:rPr>
        <w:t xml:space="preserve"> is consistently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731271">
        <w:rPr>
          <w:rFonts w:ascii="Times New Roman" w:hAnsi="Times New Roman" w:cs="Times New Roman"/>
          <w:szCs w:val="24"/>
        </w:rPr>
        <w:t xml:space="prese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 xml:space="preserve"> 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oMath>
      <w:r w:rsidR="00646614" w:rsidRPr="009A7439">
        <w:rPr>
          <w:rFonts w:ascii="Times New Roman" w:hAnsi="Times New Roman" w:cs="Times New Roman" w:hint="eastAsia"/>
          <w:szCs w:val="24"/>
        </w:rPr>
        <w:t xml:space="preserve"> </w:t>
      </w:r>
      <w:r w:rsidR="00646614" w:rsidRPr="009A7439">
        <w:rPr>
          <w:rFonts w:ascii="Times New Roman" w:hAnsi="Times New Roman" w:cs="Times New Roman"/>
          <w:szCs w:val="24"/>
        </w:rPr>
        <w:t xml:space="preserve">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Pr="00731271">
        <w:rPr>
          <w:rFonts w:ascii="Times New Roman" w:hAnsi="Times New Roman" w:cs="Times New Roman"/>
          <w:szCs w:val="24"/>
        </w:rPr>
        <w:t>. This is due to the higher probabilities of regular battery usage, which result in a greater lik</w:t>
      </w:r>
      <w:proofErr w:type="spellStart"/>
      <w:r w:rsidRPr="00731271">
        <w:rPr>
          <w:rFonts w:ascii="Times New Roman" w:hAnsi="Times New Roman" w:cs="Times New Roman"/>
          <w:szCs w:val="24"/>
        </w:rPr>
        <w:t>elihood</w:t>
      </w:r>
      <w:proofErr w:type="spellEnd"/>
      <w:r w:rsidRPr="00731271">
        <w:rPr>
          <w:rFonts w:ascii="Times New Roman" w:hAnsi="Times New Roman" w:cs="Times New Roman"/>
          <w:szCs w:val="24"/>
        </w:rPr>
        <w:t xml:space="preserve"> of immediate packet service and fewer packets losing patience in the network.</w:t>
      </w:r>
      <w:r w:rsidR="00646614" w:rsidRPr="00646614">
        <w:t xml:space="preserve"> </w:t>
      </w:r>
      <w:r w:rsidR="00646614" w:rsidRPr="00646614">
        <w:rPr>
          <w:rFonts w:ascii="Times New Roman" w:hAnsi="Times New Roman" w:cs="Times New Roman"/>
          <w:szCs w:val="24"/>
        </w:rPr>
        <w:t>Additionally,</w:t>
      </w:r>
      <w:r w:rsidR="00646614">
        <w:rPr>
          <w:rFonts w:ascii="Times New Roman" w:hAnsi="Times New Roman" w:cs="Times New Roman"/>
          <w:szCs w:val="24"/>
        </w:rPr>
        <w:t xml:space="preserve"> </w:t>
      </w:r>
      <w:r w:rsidR="00646614" w:rsidRPr="00646614">
        <w:rPr>
          <w:rFonts w:ascii="Times New Roman" w:hAnsi="Times New Roman" w:cs="Times New Roman"/>
          <w:szCs w:val="24"/>
        </w:rPr>
        <w:t xml:space="preserve">considering the non-preemptive priority of HP packets over LP packets, a larger proportion of LP packets become backlogged and wait in the queues of nodes. As a result,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646614" w:rsidRPr="00646614">
        <w:rPr>
          <w:rFonts w:ascii="Times New Roman" w:hAnsi="Times New Roman" w:cs="Times New Roman"/>
          <w:szCs w:val="24"/>
        </w:rPr>
        <w:t xml:space="preserve"> consistently exceeds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646614" w:rsidRPr="00646614">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646614" w:rsidRPr="00646614">
        <w:rPr>
          <w:rFonts w:ascii="Times New Roman" w:hAnsi="Times New Roman" w:cs="Times New Roman"/>
          <w:szCs w:val="24"/>
        </w:rPr>
        <w:t xml:space="preserve"> and </w:t>
      </w:r>
      <m:oMath>
        <m:r>
          <m:rPr>
            <m:sty m:val="p"/>
          </m:rPr>
          <w:rPr>
            <w:rFonts w:ascii="Cambria Math" w:hAnsi="Cambria Math" w:cs="Times New Roman"/>
            <w:szCs w:val="24"/>
          </w:rPr>
          <m:t>0.8</m:t>
        </m:r>
      </m:oMath>
      <w:r w:rsidR="00646614" w:rsidRPr="00646614">
        <w:rPr>
          <w:rFonts w:ascii="Times New Roman" w:hAnsi="Times New Roman" w:cs="Times New Roman"/>
          <w:szCs w:val="24"/>
        </w:rPr>
        <w:t xml:space="preserve">. In addition, the difference between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646614" w:rsidRPr="00646614">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646614" w:rsidRPr="00646614">
        <w:rPr>
          <w:rFonts w:ascii="Times New Roman" w:hAnsi="Times New Roman" w:cs="Times New Roman"/>
          <w:szCs w:val="24"/>
        </w:rPr>
        <w:t xml:space="preserve"> and </w:t>
      </w:r>
      <m:oMath>
        <m:r>
          <m:rPr>
            <m:sty m:val="p"/>
          </m:rPr>
          <w:rPr>
            <w:rFonts w:ascii="Cambria Math" w:hAnsi="Cambria Math" w:cs="Times New Roman"/>
            <w:szCs w:val="24"/>
          </w:rPr>
          <m:t>0.8</m:t>
        </m:r>
      </m:oMath>
      <w:r w:rsidR="00646614" w:rsidRPr="00646614">
        <w:rPr>
          <w:rFonts w:ascii="Times New Roman" w:hAnsi="Times New Roman" w:cs="Times New Roman"/>
          <w:szCs w:val="24"/>
        </w:rPr>
        <w:t xml:space="preserve"> appears smaller compared to the difference between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646614" w:rsidRPr="00646614">
        <w:rPr>
          <w:rFonts w:ascii="Times New Roman" w:hAnsi="Times New Roman" w:cs="Times New Roman"/>
          <w:szCs w:val="24"/>
        </w:rPr>
        <w:t>.</w:t>
      </w:r>
      <w:r w:rsidR="00646614">
        <w:rPr>
          <w:rFonts w:ascii="Times New Roman" w:hAnsi="Times New Roman" w:cs="Times New Roman"/>
          <w:szCs w:val="24"/>
        </w:rPr>
        <w:t xml:space="preserve"> </w:t>
      </w:r>
      <w:r w:rsidR="00646614" w:rsidRPr="00E977B8">
        <w:rPr>
          <w:rFonts w:ascii="Times New Roman" w:hAnsi="Times New Roman" w:cs="Times New Roman"/>
          <w:szCs w:val="24"/>
        </w:rPr>
        <w:t>Overall, the inclusion of a regular battery as an auxiliary energy resource yields significant improvements in both HP and LP packet performance, as demonstrated by the overall results.</w:t>
      </w:r>
      <w:r w:rsidR="00646614" w:rsidRPr="00646614">
        <w:rPr>
          <w:rFonts w:ascii="Times New Roman" w:hAnsi="Times New Roman" w:cs="Times New Roman"/>
          <w:color w:val="00B050"/>
          <w:szCs w:val="24"/>
          <w:shd w:val="clear" w:color="auto" w:fill="FFFFFF"/>
        </w:rPr>
        <w:t xml:space="preserve"> </w:t>
      </w:r>
      <w:r w:rsidR="00646614" w:rsidRPr="00F55E40">
        <w:rPr>
          <w:rFonts w:ascii="Times New Roman" w:hAnsi="Times New Roman" w:cs="Times New Roman"/>
          <w:color w:val="00B050"/>
          <w:szCs w:val="24"/>
          <w:shd w:val="clear" w:color="auto" w:fill="FFFFFF"/>
        </w:rPr>
        <w:t>Lastly, the analytical results are in good agreement with the simulation results.</w:t>
      </w:r>
    </w:p>
    <w:p w:rsidR="00EC0D8A" w:rsidRPr="00646614" w:rsidRDefault="00E6293D" w:rsidP="00E977B8">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_Ref108021408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Pr>
          <w:rFonts w:ascii="Times New Roman" w:hAnsi="Times New Roman" w:cs="Times New Roman"/>
          <w:noProof/>
          <w:szCs w:val="24"/>
        </w:rPr>
        <w:t>9</w:t>
      </w:r>
      <w:r w:rsidR="009F50F1">
        <w:rPr>
          <w:rFonts w:ascii="Times New Roman" w:hAnsi="Times New Roman" w:cs="Times New Roman"/>
          <w:noProof/>
          <w:szCs w:val="24"/>
        </w:rPr>
        <w:t>0</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w:t>
      </w:r>
      <w:r w:rsidRPr="009A7439">
        <w:rPr>
          <w:rFonts w:ascii="Times New Roman" w:eastAsia="標楷體" w:hAnsi="Times New Roman" w:cs="Times New Roman"/>
          <w:szCs w:val="24"/>
        </w:rPr>
        <w:t>regular energy consumption ratio for serving all</w:t>
      </w:r>
      <w:r w:rsidRPr="009A7439">
        <w:rPr>
          <w:rFonts w:ascii="Times New Roman" w:eastAsia="標楷體" w:hAnsi="Times New Roman" w:cs="Times New Roman"/>
          <w:w w:val="50"/>
          <w:szCs w:val="24"/>
        </w:rPr>
        <w:t xml:space="preserve"> </w:t>
      </w:r>
      <m:oMath>
        <m:r>
          <m:rPr>
            <m:sty m:val="p"/>
          </m:rPr>
          <w:rPr>
            <w:rFonts w:ascii="Cambria Math" w:hAnsi="Cambria Math" w:cs="Times New Roman"/>
            <w:szCs w:val="24"/>
          </w:rPr>
          <m:t>(HP,LP)</m:t>
        </m:r>
      </m:oMath>
      <w:r w:rsidRPr="009A7439">
        <w:rPr>
          <w:rFonts w:ascii="Times New Roman" w:eastAsia="標楷體" w:hAnsi="Times New Roman" w:cs="Times New Roman"/>
          <w:w w:val="50"/>
          <w:szCs w:val="24"/>
        </w:rPr>
        <w:t xml:space="preserve"> </w:t>
      </w:r>
      <w:r w:rsidRPr="009A7439">
        <w:rPr>
          <w:rFonts w:ascii="Times New Roman" w:eastAsia="標楷體" w:hAnsi="Times New Roman" w:cs="Times New Roman"/>
          <w:szCs w:val="24"/>
        </w:rPr>
        <w:t xml:space="preserve">packets </w:t>
      </w:r>
      <m:oMath>
        <m:r>
          <w:rPr>
            <w:rFonts w:ascii="Cambria Math" w:eastAsia="標楷體" w:hAnsi="Cambria Math" w:cs="Times New Roman"/>
            <w:szCs w:val="24"/>
          </w:rPr>
          <m:t>RECR</m:t>
        </m:r>
      </m:oMath>
      <w:r w:rsidRPr="009A7439">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w:t>
      </w:r>
      <w:proofErr w:type="spellStart"/>
      <w:r w:rsidRPr="009A7439">
        <w:rPr>
          <w:rFonts w:ascii="Times New Roman" w:hAnsi="Times New Roman" w:cs="Times New Roman"/>
          <w:szCs w:val="24"/>
        </w:rPr>
        <w:t>lyzed</w:t>
      </w:r>
      <w:proofErr w:type="spellEnd"/>
      <w:r w:rsidRPr="009A7439">
        <w:rPr>
          <w:rFonts w:ascii="Times New Roman" w:hAnsi="Times New Roman" w:cs="Times New Roman"/>
          <w:szCs w:val="24"/>
        </w:rPr>
        <w:t xml:space="preserve">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E6293D">
        <w:t xml:space="preserve"> </w:t>
      </w:r>
      <w:r w:rsidRPr="009A7439">
        <w:rPr>
          <w:rFonts w:ascii="Times New Roman" w:hAnsi="Times New Roman" w:cs="Times New Roman"/>
          <w:szCs w:val="24"/>
        </w:rPr>
        <w:t xml:space="preserve">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=0.8</m:t>
        </m:r>
      </m:oMath>
      <w:r w:rsidRPr="009A7439">
        <w:rPr>
          <w:rFonts w:ascii="Times New Roman" w:hAnsi="Times New Roman" w:cs="Times New Roman"/>
          <w:szCs w:val="24"/>
        </w:rPr>
        <w:t xml:space="preserve">, we observe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increases, the </w:t>
      </w:r>
      <m:oMath>
        <m:r>
          <w:rPr>
            <w:rFonts w:ascii="Cambria Math" w:eastAsia="標楷體" w:hAnsi="Cambria Math" w:cs="Times New Roman"/>
            <w:szCs w:val="24"/>
          </w:rPr>
          <m:t>RECR</m:t>
        </m:r>
      </m:oMath>
      <w:r w:rsidRPr="009A7439">
        <w:rPr>
          <w:rFonts w:ascii="Times New Roman" w:hAnsi="Times New Roman" w:cs="Times New Roman"/>
          <w:szCs w:val="24"/>
        </w:rPr>
        <w:t xml:space="preserve"> initially increases and then decreases.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Pr="009A7439">
        <w:rPr>
          <w:rFonts w:ascii="Times New Roman" w:hAnsi="Times New Roman" w:cs="Times New Roman"/>
          <w:szCs w:val="24"/>
        </w:rPr>
        <w:t xml:space="preserve"> gradually increases, while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Pr="009A7439">
        <w:rPr>
          <w:rFonts w:ascii="Times New Roman" w:hAnsi="Times New Roman" w:cs="Times New Roman"/>
          <w:szCs w:val="24"/>
        </w:rPr>
        <w:t xml:space="preserve"> gradually decreases. </w:t>
      </w:r>
      <w:r w:rsidRPr="00BC48D6">
        <w:rPr>
          <w:rFonts w:ascii="Times New Roman" w:hAnsi="Times New Roman" w:cs="Times New Roman"/>
          <w:color w:val="FF0000"/>
          <w:szCs w:val="24"/>
        </w:rPr>
        <w:t xml:space="preserve">The reason is when </w:t>
      </w:r>
      <m:oMath>
        <m:sSub>
          <m:sSubPr>
            <m:ctrlPr>
              <w:rPr>
                <w:rFonts w:ascii="Cambria Math" w:hAnsi="Cambria Math"/>
                <w:bCs/>
                <w:i/>
                <w:iCs/>
                <w:color w:val="FF0000"/>
                <w:szCs w:val="24"/>
              </w:rPr>
            </m:ctrlPr>
          </m:sSubPr>
          <m:e>
            <m:r>
              <w:rPr>
                <w:rFonts w:ascii="Cambria Math" w:hAnsi="Cambria Math"/>
                <w:color w:val="FF0000"/>
                <w:szCs w:val="24"/>
              </w:rPr>
              <m:t>λ</m:t>
            </m:r>
          </m:e>
          <m:sub>
            <m:r>
              <w:rPr>
                <w:rFonts w:ascii="Cambria Math" w:hAnsi="Cambria Math"/>
                <w:color w:val="FF0000"/>
                <w:szCs w:val="24"/>
              </w:rPr>
              <m:t>H-arr</m:t>
            </m:r>
          </m:sub>
        </m:sSub>
      </m:oMath>
      <w:r w:rsidRPr="00BC48D6">
        <w:rPr>
          <w:rFonts w:ascii="Times New Roman" w:hAnsi="Times New Roman" w:cs="Times New Roman"/>
          <w:color w:val="FF0000"/>
          <w:szCs w:val="24"/>
        </w:rPr>
        <w:t xml:space="preserve"> increases, the energy supply in the system becomes insufficient</w:t>
      </w:r>
      <w:r>
        <w:rPr>
          <w:rFonts w:ascii="Times New Roman" w:hAnsi="Times New Roman" w:cs="Times New Roman"/>
          <w:color w:val="FF0000"/>
          <w:szCs w:val="24"/>
        </w:rPr>
        <w:t xml:space="preserve">. Consequently, the </w:t>
      </w:r>
      <w:r w:rsidRPr="00BC48D6">
        <w:rPr>
          <w:rFonts w:ascii="Times New Roman" w:hAnsi="Times New Roman" w:cs="Times New Roman"/>
          <w:color w:val="FF0000"/>
          <w:szCs w:val="24"/>
        </w:rPr>
        <w:t xml:space="preserve">served packets </w:t>
      </w:r>
      <w:r>
        <w:rPr>
          <w:rFonts w:ascii="Times New Roman" w:hAnsi="Times New Roman" w:cs="Times New Roman"/>
          <w:color w:val="FF0000"/>
          <w:szCs w:val="24"/>
        </w:rPr>
        <w:t>are more likely to utilize regular battery</w:t>
      </w:r>
      <w:r w:rsidRPr="00BC48D6">
        <w:rPr>
          <w:rFonts w:ascii="Times New Roman" w:hAnsi="Times New Roman" w:cs="Times New Roman"/>
          <w:color w:val="FF0000"/>
          <w:szCs w:val="24"/>
        </w:rPr>
        <w:t xml:space="preserve">, causing the </w:t>
      </w:r>
      <m:oMath>
        <m:r>
          <w:rPr>
            <w:rFonts w:ascii="Cambria Math" w:eastAsia="標楷體" w:hAnsi="Cambria Math" w:cs="Times New Roman"/>
            <w:color w:val="FF0000"/>
            <w:szCs w:val="24"/>
          </w:rPr>
          <m:t>RECR</m:t>
        </m:r>
      </m:oMath>
      <w:r w:rsidRPr="00BC48D6">
        <w:rPr>
          <w:rFonts w:ascii="Times New Roman" w:hAnsi="Times New Roman" w:cs="Times New Roman"/>
          <w:color w:val="FF0000"/>
          <w:szCs w:val="24"/>
        </w:rPr>
        <w:t xml:space="preserve"> to increase initially.</w:t>
      </w:r>
      <w:r>
        <w:rPr>
          <w:color w:val="FF0000"/>
        </w:rPr>
        <w:t xml:space="preserve"> </w:t>
      </w:r>
      <w:r>
        <w:rPr>
          <w:rFonts w:ascii="Times New Roman" w:hAnsi="Times New Roman" w:cs="Times New Roman" w:hint="cs"/>
          <w:color w:val="FF0000"/>
        </w:rPr>
        <w:t xml:space="preserve">On the other hand, when the congestion is more severe, the packets in the queue are more likely to be impatient, the number of served packets decreases, </w:t>
      </w:r>
      <w:r>
        <w:rPr>
          <w:rFonts w:ascii="Times New Roman" w:hAnsi="Times New Roman" w:cs="Times New Roman"/>
          <w:color w:val="FF0000"/>
        </w:rPr>
        <w:t xml:space="preserve">and thus </w:t>
      </w:r>
      <m:oMath>
        <m:r>
          <w:rPr>
            <w:rFonts w:ascii="Cambria Math" w:eastAsia="標楷體" w:hAnsi="Cambria Math" w:cs="Times New Roman"/>
            <w:color w:val="FF0000"/>
            <w:szCs w:val="24"/>
          </w:rPr>
          <m:t>RECR</m:t>
        </m:r>
      </m:oMath>
      <w:r>
        <w:rPr>
          <w:rFonts w:ascii="Times New Roman" w:hAnsi="Times New Roman" w:cs="Times New Roman"/>
          <w:color w:val="FF0000"/>
        </w:rPr>
        <w:t xml:space="preserve"> decreases. </w:t>
      </w:r>
      <w:r w:rsidRPr="009A7439">
        <w:rPr>
          <w:rFonts w:ascii="Times New Roman" w:hAnsi="Times New Roman" w:cs="Times New Roman"/>
          <w:szCs w:val="24"/>
        </w:rPr>
        <w:t>In addition,</w:t>
      </w:r>
      <w:r w:rsidRPr="009A7439">
        <w:t xml:space="preserve"> </w:t>
      </w:r>
      <w:r w:rsidRPr="009A7439">
        <w:rPr>
          <w:rFonts w:ascii="Times New Roman" w:hAnsi="Times New Roman" w:cs="Times New Roman"/>
          <w:szCs w:val="24"/>
        </w:rPr>
        <w:t xml:space="preserve">due to the non-preemptive priority of HP packets over LP packets, as more HP packets enter the server and complete their service, fewer resources are available for serving LP packets. This </w:t>
      </w:r>
      <w:r w:rsidRPr="009A7439">
        <w:rPr>
          <w:rFonts w:ascii="Times New Roman" w:hAnsi="Times New Roman" w:cs="Times New Roman"/>
          <w:szCs w:val="24"/>
        </w:rPr>
        <w:lastRenderedPageBreak/>
        <w:t xml:space="preserve">results in a gradual decrease in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However, when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which means that the regular battery is never used, the corresponding </w:t>
      </w:r>
      <m:oMath>
        <m:r>
          <w:rPr>
            <w:rFonts w:ascii="Cambria Math" w:eastAsia="標楷體" w:hAnsi="Cambria Math" w:cs="Times New Roman"/>
            <w:szCs w:val="24"/>
          </w:rPr>
          <m:t>RECR</m:t>
        </m:r>
      </m:oMath>
      <w:r w:rsidRPr="009A7439">
        <w:rPr>
          <w:rFonts w:ascii="Times New Roman" w:hAnsi="Times New Roman" w:cs="Times New Roman"/>
          <w:szCs w:val="24"/>
        </w:rPr>
        <w:t xml:space="preserve"> curves remain zero throughout the observation. This is because without the regular battery as an energy source, no energy is consumed or utilized, leading to a constant </w:t>
      </w:r>
      <m:oMath>
        <m:r>
          <w:rPr>
            <w:rFonts w:ascii="Cambria Math" w:eastAsia="標楷體" w:hAnsi="Cambria Math" w:cs="Times New Roman"/>
            <w:szCs w:val="24"/>
          </w:rPr>
          <m:t>RECR</m:t>
        </m:r>
      </m:oMath>
      <w:r w:rsidRPr="009A7439">
        <w:rPr>
          <w:rFonts w:ascii="Times New Roman" w:hAnsi="Times New Roman" w:cs="Times New Roman"/>
          <w:szCs w:val="24"/>
        </w:rPr>
        <w:t xml:space="preserve"> value of zero.</w:t>
      </w:r>
      <w:r w:rsidRPr="008F0823">
        <w:rPr>
          <w:rFonts w:ascii="Times New Roman" w:hAnsi="Times New Roman" w:cs="Times New Roman"/>
          <w:color w:val="FF0000"/>
          <w:szCs w:val="24"/>
          <w:shd w:val="clear" w:color="auto" w:fill="FFFFFF"/>
        </w:rPr>
        <w:t xml:space="preserve"> </w:t>
      </w:r>
      <w:r w:rsidRPr="00F55E40">
        <w:rPr>
          <w:rFonts w:ascii="Times New Roman" w:hAnsi="Times New Roman" w:cs="Times New Roman"/>
          <w:color w:val="00B050"/>
          <w:szCs w:val="24"/>
          <w:shd w:val="clear" w:color="auto" w:fill="FFFFFF"/>
        </w:rPr>
        <w:t>Lastly, the analytical results are in good agreement with the simulation results.</w:t>
      </w:r>
    </w:p>
    <w:p w:rsidR="00125E86" w:rsidRDefault="00125E86" w:rsidP="00125E86">
      <w:pPr>
        <w:rPr>
          <w:rFonts w:ascii="Times New Roman" w:hAnsi="Times New Roman" w:cs="Times New Roman"/>
          <w:szCs w:val="24"/>
        </w:rPr>
      </w:pPr>
    </w:p>
    <w:p w:rsidR="009F50F1" w:rsidRDefault="009F50F1" w:rsidP="00125E86">
      <w:pPr>
        <w:rPr>
          <w:rFonts w:ascii="Times New Roman" w:hAnsi="Times New Roman" w:cs="Times New Roman"/>
          <w:szCs w:val="24"/>
        </w:rPr>
      </w:pPr>
    </w:p>
    <w:p w:rsidR="008624EE" w:rsidRDefault="008624EE" w:rsidP="00125E86">
      <w:pPr>
        <w:rPr>
          <w:rFonts w:ascii="Times New Roman" w:hAnsi="Times New Roman" w:cs="Times New Roman" w:hint="eastAsia"/>
          <w:szCs w:val="24"/>
        </w:rPr>
      </w:pPr>
    </w:p>
    <w:p w:rsidR="009F50F1" w:rsidRPr="00DF603C" w:rsidRDefault="009F50F1" w:rsidP="00125E86">
      <w:pPr>
        <w:rPr>
          <w:rFonts w:ascii="Times New Roman" w:hAnsi="Times New Roman" w:cs="Times New Roman" w:hint="eastAsia"/>
          <w:szCs w:val="24"/>
        </w:rPr>
      </w:pPr>
    </w:p>
    <w:p w:rsidR="00125E86" w:rsidRPr="00DF603C" w:rsidRDefault="008624EE" w:rsidP="009F50F1">
      <w:pPr>
        <w:jc w:val="center"/>
        <w:rPr>
          <w:szCs w:val="24"/>
        </w:rPr>
      </w:pPr>
      <w:r>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55pt">
            <v:imagedata r:id="rId7" o:title="model3_E[N](beta = 0"/>
          </v:shape>
        </w:pict>
      </w:r>
    </w:p>
    <w:p w:rsidR="00125E86" w:rsidRDefault="00125E86" w:rsidP="00125E86">
      <w:pPr>
        <w:jc w:val="center"/>
        <w:rPr>
          <w:rFonts w:ascii="Times New Roman" w:hAnsi="Times New Roman" w:cs="Times New Roman"/>
          <w:szCs w:val="24"/>
          <w:shd w:val="clear" w:color="auto" w:fill="FFFFFF"/>
        </w:rPr>
      </w:pPr>
      <w:bookmarkStart w:id="1" w:name="_Ref111170581"/>
      <w:bookmarkStart w:id="2" w:name="_Toc111204743"/>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009F50F1">
        <w:rPr>
          <w:rFonts w:ascii="Times New Roman" w:hAnsi="Times New Roman" w:cs="Times New Roman"/>
          <w:noProof/>
          <w:szCs w:val="24"/>
        </w:rPr>
        <w:t>80</w:t>
      </w:r>
      <w:r w:rsidRPr="00DF603C">
        <w:rPr>
          <w:rFonts w:ascii="Times New Roman" w:hAnsi="Times New Roman" w:cs="Times New Roman"/>
          <w:szCs w:val="24"/>
        </w:rPr>
        <w:fldChar w:fldCharType="end"/>
      </w:r>
      <w:bookmarkEnd w:id="1"/>
      <w:r w:rsidRPr="00DF603C">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rPr>
        <w:t xml:space="preserve"> packets in the network vs. the external HP packet arrival rate for different </w:t>
      </w:r>
      <w:r w:rsidRPr="00DF603C">
        <w:rPr>
          <w:rFonts w:ascii="Times New Roman" w:hAnsi="Times New Roman" w:cs="Times New Roman"/>
          <w:szCs w:val="24"/>
          <w:shd w:val="clear" w:color="auto" w:fill="FFFFFF"/>
        </w:rPr>
        <w:t>regular battery usage probabilities</w:t>
      </w:r>
      <w:bookmarkEnd w:id="2"/>
    </w:p>
    <w:p w:rsidR="00BC181D" w:rsidRDefault="00BC181D" w:rsidP="00125E86">
      <w:pPr>
        <w:jc w:val="center"/>
        <w:rPr>
          <w:rFonts w:ascii="Times New Roman" w:hAnsi="Times New Roman" w:cs="Times New Roman"/>
          <w:szCs w:val="24"/>
          <w:shd w:val="clear" w:color="auto" w:fill="FFFFFF"/>
        </w:rPr>
      </w:pPr>
    </w:p>
    <w:p w:rsidR="00BC181D" w:rsidRPr="00DF603C" w:rsidRDefault="00BC181D" w:rsidP="00BC181D">
      <w:pPr>
        <w:jc w:val="center"/>
        <w:rPr>
          <w:szCs w:val="24"/>
        </w:rPr>
      </w:pPr>
      <w:r>
        <w:rPr>
          <w:noProof/>
          <w:szCs w:val="24"/>
        </w:rPr>
        <w:lastRenderedPageBreak/>
        <w:pict>
          <v:shape id="_x0000_i1028" type="#_x0000_t75" style="width:340pt;height:255pt">
            <v:imagedata r:id="rId8" o:title="model3_E[Nq](beta = 0.3)"/>
          </v:shape>
        </w:pict>
      </w:r>
    </w:p>
    <w:p w:rsidR="00BC181D" w:rsidRDefault="00BC181D" w:rsidP="00BC181D">
      <w:pPr>
        <w:jc w:val="center"/>
        <w:rPr>
          <w:rFonts w:ascii="Times New Roman" w:hAnsi="Times New Roman" w:cs="Times New Roman"/>
          <w:szCs w:val="24"/>
          <w:shd w:val="clear" w:color="auto" w:fill="FFFFFF"/>
        </w:rPr>
      </w:pPr>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Pr>
          <w:rFonts w:ascii="Times New Roman" w:hAnsi="Times New Roman" w:cs="Times New Roman"/>
          <w:noProof/>
          <w:szCs w:val="24"/>
        </w:rPr>
        <w:t>8</w:t>
      </w:r>
      <w:r>
        <w:rPr>
          <w:rFonts w:ascii="Times New Roman" w:hAnsi="Times New Roman" w:cs="Times New Roman"/>
          <w:noProof/>
          <w:szCs w:val="24"/>
        </w:rPr>
        <w:t>1</w:t>
      </w:r>
      <w:r w:rsidRPr="00DF603C">
        <w:rPr>
          <w:rFonts w:ascii="Times New Roman" w:hAnsi="Times New Roman" w:cs="Times New Roman"/>
          <w:szCs w:val="24"/>
        </w:rPr>
        <w:fldChar w:fldCharType="end"/>
      </w:r>
      <w:r w:rsidRPr="00DF603C">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rPr>
        <w:t xml:space="preserve"> packets in the </w:t>
      </w:r>
      <w:r>
        <w:rPr>
          <w:rFonts w:ascii="Times New Roman" w:hAnsi="Times New Roman" w:cs="Times New Roman"/>
          <w:szCs w:val="24"/>
        </w:rPr>
        <w:t>queue</w:t>
      </w:r>
      <w:r w:rsidRPr="00DF603C">
        <w:rPr>
          <w:rFonts w:ascii="Times New Roman" w:hAnsi="Times New Roman" w:cs="Times New Roman"/>
          <w:szCs w:val="24"/>
        </w:rPr>
        <w:t xml:space="preserve"> vs. the external HP packet arrival rate for different </w:t>
      </w:r>
      <w:r w:rsidRPr="00DF603C">
        <w:rPr>
          <w:rFonts w:ascii="Times New Roman" w:hAnsi="Times New Roman" w:cs="Times New Roman"/>
          <w:szCs w:val="24"/>
          <w:shd w:val="clear" w:color="auto" w:fill="FFFFFF"/>
        </w:rPr>
        <w:t>regular battery usage probabilities</w:t>
      </w:r>
    </w:p>
    <w:p w:rsidR="00BC181D" w:rsidRDefault="00BC181D" w:rsidP="00BC181D">
      <w:pPr>
        <w:jc w:val="center"/>
        <w:rPr>
          <w:rFonts w:ascii="Times New Roman" w:hAnsi="Times New Roman" w:cs="Times New Roman"/>
          <w:szCs w:val="24"/>
          <w:shd w:val="clear" w:color="auto" w:fill="FFFFFF"/>
        </w:rPr>
      </w:pPr>
    </w:p>
    <w:p w:rsidR="00BC181D" w:rsidRPr="00DF603C" w:rsidRDefault="00BC181D" w:rsidP="00BC181D">
      <w:pPr>
        <w:jc w:val="center"/>
        <w:rPr>
          <w:szCs w:val="24"/>
        </w:rPr>
      </w:pPr>
      <w:r>
        <w:rPr>
          <w:noProof/>
          <w:szCs w:val="24"/>
        </w:rPr>
        <w:pict>
          <v:shape id="_x0000_i1030" type="#_x0000_t75" style="width:340pt;height:255pt">
            <v:imagedata r:id="rId9" o:title="model3_E[W](beta = 0.3)"/>
          </v:shape>
        </w:pict>
      </w:r>
    </w:p>
    <w:p w:rsidR="00BC181D" w:rsidRPr="00DF603C" w:rsidRDefault="00BC181D" w:rsidP="00BC181D">
      <w:pPr>
        <w:jc w:val="center"/>
        <w:rPr>
          <w:rFonts w:ascii="Times New Roman" w:hAnsi="Times New Roman" w:cs="Times New Roman"/>
          <w:szCs w:val="24"/>
        </w:rPr>
      </w:pPr>
      <w:bookmarkStart w:id="3" w:name="_Ref111170683"/>
      <w:bookmarkStart w:id="4" w:name="_Toc111204745"/>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Pr>
          <w:rFonts w:ascii="Times New Roman" w:hAnsi="Times New Roman" w:cs="Times New Roman"/>
          <w:noProof/>
          <w:szCs w:val="24"/>
        </w:rPr>
        <w:t>82</w:t>
      </w:r>
      <w:r w:rsidRPr="00DF603C">
        <w:rPr>
          <w:rFonts w:ascii="Times New Roman" w:hAnsi="Times New Roman" w:cs="Times New Roman"/>
          <w:szCs w:val="24"/>
        </w:rPr>
        <w:fldChar w:fldCharType="end"/>
      </w:r>
      <w:bookmarkEnd w:id="3"/>
      <w:r w:rsidRPr="00DF603C">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rPr>
        <w:t xml:space="preserve"> packets in the network vs. the external HP packet arrival rate for different </w:t>
      </w:r>
      <w:r w:rsidRPr="00DF603C">
        <w:rPr>
          <w:rFonts w:ascii="Times New Roman" w:hAnsi="Times New Roman" w:cs="Times New Roman"/>
          <w:szCs w:val="24"/>
          <w:shd w:val="clear" w:color="auto" w:fill="FFFFFF"/>
        </w:rPr>
        <w:t>regular battery usage probabilities</w:t>
      </w:r>
      <w:bookmarkEnd w:id="4"/>
    </w:p>
    <w:p w:rsidR="00BC181D" w:rsidRDefault="00BC181D" w:rsidP="00BC181D">
      <w:pPr>
        <w:jc w:val="center"/>
        <w:rPr>
          <w:rFonts w:ascii="Times New Roman" w:hAnsi="Times New Roman" w:cs="Times New Roman"/>
          <w:szCs w:val="24"/>
          <w:shd w:val="clear" w:color="auto" w:fill="FFFFFF"/>
        </w:rPr>
      </w:pPr>
    </w:p>
    <w:p w:rsidR="00BC181D" w:rsidRDefault="00BC181D" w:rsidP="00BC181D">
      <w:pPr>
        <w:jc w:val="center"/>
        <w:rPr>
          <w:rFonts w:ascii="Times New Roman" w:hAnsi="Times New Roman" w:cs="Times New Roman"/>
          <w:szCs w:val="24"/>
          <w:shd w:val="clear" w:color="auto" w:fill="FFFFFF"/>
        </w:rPr>
      </w:pPr>
    </w:p>
    <w:p w:rsidR="00BC181D" w:rsidRPr="00DF603C" w:rsidRDefault="00BC181D" w:rsidP="00BC181D">
      <w:pPr>
        <w:jc w:val="center"/>
        <w:rPr>
          <w:szCs w:val="24"/>
        </w:rPr>
      </w:pPr>
      <w:r>
        <w:rPr>
          <w:noProof/>
          <w:szCs w:val="24"/>
        </w:rPr>
        <w:lastRenderedPageBreak/>
        <w:pict>
          <v:shape id="_x0000_i1033" type="#_x0000_t75" style="width:340pt;height:255pt">
            <v:imagedata r:id="rId10" o:title="model3_E[Wq](beta = 0.3)"/>
          </v:shape>
        </w:pict>
      </w:r>
    </w:p>
    <w:p w:rsidR="00BC181D" w:rsidRPr="00DF603C" w:rsidRDefault="00BC181D" w:rsidP="00BC181D">
      <w:pPr>
        <w:jc w:val="center"/>
        <w:rPr>
          <w:rFonts w:ascii="Times New Roman" w:hAnsi="Times New Roman" w:cs="Times New Roman"/>
          <w:szCs w:val="24"/>
        </w:rPr>
      </w:pPr>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Pr>
          <w:rFonts w:ascii="Times New Roman" w:hAnsi="Times New Roman" w:cs="Times New Roman"/>
          <w:noProof/>
          <w:szCs w:val="24"/>
        </w:rPr>
        <w:t>8</w:t>
      </w:r>
      <w:r>
        <w:rPr>
          <w:rFonts w:ascii="Times New Roman" w:hAnsi="Times New Roman" w:cs="Times New Roman"/>
          <w:noProof/>
          <w:szCs w:val="24"/>
        </w:rPr>
        <w:t>3</w:t>
      </w:r>
      <w:r w:rsidRPr="00DF603C">
        <w:rPr>
          <w:rFonts w:ascii="Times New Roman" w:hAnsi="Times New Roman" w:cs="Times New Roman"/>
          <w:szCs w:val="24"/>
        </w:rPr>
        <w:fldChar w:fldCharType="end"/>
      </w:r>
      <w:r w:rsidRPr="00DF603C">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DF603C">
        <w:rPr>
          <w:rStyle w:val="40"/>
          <w:rFonts w:ascii="Times New Roman" w:eastAsiaTheme="minorEastAsia" w:hAnsi="Times New Roman" w:cs="Times New Roman"/>
          <w:sz w:val="24"/>
          <w:szCs w:val="24"/>
        </w:rPr>
        <w:t>)</w:t>
      </w:r>
      <w:r w:rsidRPr="00DF603C">
        <w:rPr>
          <w:rFonts w:ascii="Times New Roman" w:hAnsi="Times New Roman" w:cs="Times New Roman"/>
          <w:szCs w:val="24"/>
        </w:rPr>
        <w:t xml:space="preserve"> packets in the </w:t>
      </w:r>
      <w:r>
        <w:rPr>
          <w:rFonts w:ascii="Times New Roman" w:hAnsi="Times New Roman" w:cs="Times New Roman"/>
          <w:szCs w:val="24"/>
        </w:rPr>
        <w:t>queue</w:t>
      </w:r>
      <w:r w:rsidRPr="00DF603C">
        <w:rPr>
          <w:rFonts w:ascii="Times New Roman" w:hAnsi="Times New Roman" w:cs="Times New Roman"/>
          <w:szCs w:val="24"/>
        </w:rPr>
        <w:t xml:space="preserve"> vs. the external HP packet arrival rate for different </w:t>
      </w:r>
      <w:r w:rsidRPr="00DF603C">
        <w:rPr>
          <w:rFonts w:ascii="Times New Roman" w:hAnsi="Times New Roman" w:cs="Times New Roman"/>
          <w:szCs w:val="24"/>
          <w:shd w:val="clear" w:color="auto" w:fill="FFFFFF"/>
        </w:rPr>
        <w:t>regular battery usage probabilities</w:t>
      </w:r>
    </w:p>
    <w:p w:rsidR="00BC181D" w:rsidRPr="00BC181D" w:rsidRDefault="00BC181D" w:rsidP="00BC181D">
      <w:pPr>
        <w:jc w:val="center"/>
        <w:rPr>
          <w:rFonts w:ascii="Times New Roman" w:hAnsi="Times New Roman" w:cs="Times New Roman" w:hint="eastAsia"/>
          <w:szCs w:val="24"/>
          <w:shd w:val="clear" w:color="auto" w:fill="FFFFFF"/>
        </w:rPr>
      </w:pPr>
    </w:p>
    <w:p w:rsidR="00BC181D" w:rsidRPr="00BC181D" w:rsidRDefault="00BC181D" w:rsidP="00125E86">
      <w:pPr>
        <w:jc w:val="center"/>
        <w:rPr>
          <w:rFonts w:ascii="Times New Roman" w:hAnsi="Times New Roman" w:cs="Times New Roman"/>
          <w:szCs w:val="24"/>
          <w:shd w:val="clear" w:color="auto" w:fill="FFFFFF"/>
        </w:rPr>
      </w:pPr>
    </w:p>
    <w:p w:rsidR="00125E86" w:rsidRPr="00DF603C" w:rsidRDefault="00BC181D" w:rsidP="00BC181D">
      <w:pPr>
        <w:jc w:val="center"/>
        <w:rPr>
          <w:rFonts w:ascii="Times New Roman" w:hAnsi="Times New Roman" w:cs="Times New Roman"/>
          <w:color w:val="000000"/>
          <w:szCs w:val="24"/>
          <w:shd w:val="clear" w:color="auto" w:fill="FFFFFF"/>
        </w:rPr>
      </w:pPr>
      <w:r>
        <w:rPr>
          <w:noProof/>
          <w:szCs w:val="24"/>
        </w:rPr>
        <w:pict>
          <v:shape id="_x0000_i1035" type="#_x0000_t75" style="width:340pt;height:255pt">
            <v:imagedata r:id="rId11" o:title="model3_TH(beta = 0.3)"/>
          </v:shape>
        </w:pict>
      </w:r>
    </w:p>
    <w:p w:rsidR="00125E86" w:rsidRPr="00DF603C" w:rsidRDefault="00125E86" w:rsidP="00125E86">
      <w:pPr>
        <w:jc w:val="center"/>
        <w:rPr>
          <w:rFonts w:ascii="Times New Roman" w:hAnsi="Times New Roman" w:cs="Times New Roman"/>
          <w:szCs w:val="24"/>
        </w:rPr>
      </w:pPr>
      <w:bookmarkStart w:id="5" w:name="_Ref111170670"/>
      <w:bookmarkStart w:id="6" w:name="_Toc111204744"/>
      <w:r w:rsidRPr="00DF603C">
        <w:rPr>
          <w:rFonts w:ascii="Times New Roman" w:hAnsi="Times New Roman" w:cs="Times New Roman"/>
          <w:szCs w:val="24"/>
        </w:rPr>
        <w:t xml:space="preserve">Fig.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STYLEREF 1 \s </w:instrText>
      </w:r>
      <w:r w:rsidRPr="00DF603C">
        <w:rPr>
          <w:rFonts w:ascii="Times New Roman" w:hAnsi="Times New Roman" w:cs="Times New Roman"/>
          <w:szCs w:val="24"/>
        </w:rPr>
        <w:fldChar w:fldCharType="separate"/>
      </w:r>
      <w:r w:rsidRPr="00DF603C">
        <w:rPr>
          <w:rFonts w:ascii="Times New Roman" w:hAnsi="Times New Roman" w:cs="Times New Roman"/>
          <w:noProof/>
          <w:szCs w:val="24"/>
        </w:rPr>
        <w:t>5</w:t>
      </w:r>
      <w:r w:rsidRPr="00DF603C">
        <w:rPr>
          <w:rFonts w:ascii="Times New Roman" w:hAnsi="Times New Roman" w:cs="Times New Roman"/>
          <w:szCs w:val="24"/>
        </w:rPr>
        <w:fldChar w:fldCharType="end"/>
      </w:r>
      <w:r w:rsidRPr="00DF603C">
        <w:rPr>
          <w:rFonts w:ascii="Times New Roman" w:hAnsi="Times New Roman" w:cs="Times New Roman"/>
          <w:szCs w:val="24"/>
        </w:rPr>
        <w:t xml:space="preserve"> - </w:t>
      </w:r>
      <w:r w:rsidRPr="00DF603C">
        <w:rPr>
          <w:rFonts w:ascii="Times New Roman" w:hAnsi="Times New Roman" w:cs="Times New Roman"/>
          <w:szCs w:val="24"/>
        </w:rPr>
        <w:fldChar w:fldCharType="begin"/>
      </w:r>
      <w:r w:rsidRPr="00DF603C">
        <w:rPr>
          <w:rFonts w:ascii="Times New Roman" w:hAnsi="Times New Roman" w:cs="Times New Roman"/>
          <w:szCs w:val="24"/>
        </w:rPr>
        <w:instrText xml:space="preserve"> SEQ Fig. \* ARABIC \s 1 </w:instrText>
      </w:r>
      <w:r w:rsidRPr="00DF603C">
        <w:rPr>
          <w:rFonts w:ascii="Times New Roman" w:hAnsi="Times New Roman" w:cs="Times New Roman"/>
          <w:szCs w:val="24"/>
        </w:rPr>
        <w:fldChar w:fldCharType="separate"/>
      </w:r>
      <w:r w:rsidR="00BC181D">
        <w:rPr>
          <w:rFonts w:ascii="Times New Roman" w:hAnsi="Times New Roman" w:cs="Times New Roman"/>
          <w:noProof/>
          <w:szCs w:val="24"/>
        </w:rPr>
        <w:t>84</w:t>
      </w:r>
      <w:r w:rsidRPr="00DF603C">
        <w:rPr>
          <w:rFonts w:ascii="Times New Roman" w:hAnsi="Times New Roman" w:cs="Times New Roman"/>
          <w:szCs w:val="24"/>
        </w:rPr>
        <w:fldChar w:fldCharType="end"/>
      </w:r>
      <w:bookmarkEnd w:id="5"/>
      <w:r w:rsidRPr="00DF603C">
        <w:rPr>
          <w:rFonts w:ascii="Times New Roman" w:hAnsi="Times New Roman" w:cs="Times New Roman"/>
          <w:szCs w:val="24"/>
        </w:rPr>
        <w:t xml:space="preserve">: The throughput of the network vs. the external HP packet arrival rate for different </w:t>
      </w:r>
      <w:r w:rsidRPr="00DF603C">
        <w:rPr>
          <w:rFonts w:ascii="Times New Roman" w:hAnsi="Times New Roman" w:cs="Times New Roman"/>
          <w:szCs w:val="24"/>
          <w:shd w:val="clear" w:color="auto" w:fill="FFFFFF"/>
        </w:rPr>
        <w:t>regular battery usage probabilities</w:t>
      </w:r>
      <w:bookmarkEnd w:id="6"/>
    </w:p>
    <w:p w:rsidR="00BC181D" w:rsidRPr="009A7439" w:rsidRDefault="00BC181D" w:rsidP="00BC181D">
      <w:pPr>
        <w:jc w:val="center"/>
        <w:rPr>
          <w:rFonts w:ascii="Times New Roman" w:hAnsi="Times New Roman" w:cs="Times New Roman"/>
          <w:szCs w:val="24"/>
        </w:rPr>
      </w:pPr>
      <w:r>
        <w:rPr>
          <w:rFonts w:ascii="Times New Roman" w:hAnsi="Times New Roman" w:cs="Times New Roman"/>
          <w:noProof/>
          <w:szCs w:val="24"/>
        </w:rPr>
        <w:lastRenderedPageBreak/>
        <w:pict>
          <v:shape id="_x0000_i1045" type="#_x0000_t75" style="width:340pt;height:255pt">
            <v:imagedata r:id="rId12" o:title="model3_P_e_l_(beta = 0.3)"/>
          </v:shape>
        </w:pict>
      </w:r>
    </w:p>
    <w:p w:rsidR="00BC181D" w:rsidRPr="009A7439" w:rsidRDefault="00BC181D" w:rsidP="00BC181D">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Pr>
          <w:rFonts w:ascii="Times New Roman" w:hAnsi="Times New Roman" w:cs="Times New Roman"/>
          <w:noProof/>
          <w:szCs w:val="24"/>
        </w:rPr>
        <w:t>85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9A7439">
        <w:rPr>
          <w:rFonts w:ascii="Times New Roman" w:hAnsi="Times New Roman" w:cs="Times New Roman"/>
          <w:szCs w:val="24"/>
        </w:rPr>
        <w:t xml:space="preserve"> vs. the HP packet arrival rate for different </w:t>
      </w:r>
      <w:r w:rsidRPr="009A7439">
        <w:rPr>
          <w:rFonts w:ascii="Times New Roman" w:hAnsi="Times New Roman" w:cs="Times New Roman"/>
          <w:szCs w:val="24"/>
          <w:shd w:val="clear" w:color="auto" w:fill="FFFFFF"/>
        </w:rPr>
        <w:t>regular battery usage probabilities</w:t>
      </w:r>
    </w:p>
    <w:p w:rsidR="00125E86" w:rsidRPr="00BC181D" w:rsidRDefault="00125E86" w:rsidP="00125E86">
      <w:pPr>
        <w:jc w:val="both"/>
        <w:rPr>
          <w:rFonts w:ascii="Times New Roman" w:hAnsi="Times New Roman" w:cs="Times New Roman"/>
          <w:color w:val="000000"/>
          <w:szCs w:val="24"/>
          <w:shd w:val="clear" w:color="auto" w:fill="FFFFFF"/>
        </w:rPr>
      </w:pPr>
    </w:p>
    <w:p w:rsidR="00125E86" w:rsidRPr="00DF603C" w:rsidRDefault="00125E86" w:rsidP="00BC181D">
      <w:pPr>
        <w:jc w:val="both"/>
        <w:rPr>
          <w:rFonts w:ascii="Times New Roman" w:hAnsi="Times New Roman" w:cs="Times New Roman"/>
          <w:bCs/>
          <w:iCs/>
          <w:szCs w:val="24"/>
        </w:rPr>
      </w:pPr>
    </w:p>
    <w:p w:rsidR="00BC181D" w:rsidRPr="009A7439" w:rsidRDefault="007B10E7" w:rsidP="00BC181D">
      <w:pPr>
        <w:jc w:val="center"/>
        <w:rPr>
          <w:rFonts w:ascii="Times New Roman" w:hAnsi="Times New Roman" w:cs="Times New Roman"/>
          <w:szCs w:val="24"/>
          <w:shd w:val="clear" w:color="auto" w:fill="FFFFFF"/>
        </w:rPr>
      </w:pPr>
      <w:r>
        <w:rPr>
          <w:noProof/>
          <w:szCs w:val="24"/>
        </w:rPr>
        <w:pict>
          <v:shape id="_x0000_i1049" type="#_x0000_t75" style="width:340pt;height:255pt">
            <v:imagedata r:id="rId13" o:title="model3_P_b_l(beta = 0.3)"/>
          </v:shape>
        </w:pict>
      </w:r>
    </w:p>
    <w:p w:rsidR="00BC181D" w:rsidRPr="009A7439" w:rsidRDefault="00BC181D" w:rsidP="00BC181D">
      <w:pPr>
        <w:jc w:val="center"/>
        <w:rPr>
          <w:rFonts w:ascii="Times New Roman" w:hAnsi="Times New Roman" w:cs="Times New Roman"/>
          <w:szCs w:val="24"/>
          <w:shd w:val="clear" w:color="auto" w:fill="FFFFFF"/>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7B10E7">
        <w:rPr>
          <w:rFonts w:ascii="Times New Roman" w:hAnsi="Times New Roman" w:cs="Times New Roman"/>
          <w:noProof/>
          <w:szCs w:val="24"/>
        </w:rPr>
        <w:t>86</w:t>
      </w:r>
      <w:r w:rsidRPr="009A7439">
        <w:rPr>
          <w:rFonts w:ascii="Times New Roman" w:hAnsi="Times New Roman" w:cs="Times New Roman"/>
          <w:szCs w:val="24"/>
        </w:rPr>
        <w:fldChar w:fldCharType="end"/>
      </w:r>
      <w:r w:rsidRPr="009A7439">
        <w:rPr>
          <w:rFonts w:ascii="Times New Roman" w:hAnsi="Times New Roman" w:cs="Times New Roman"/>
          <w:szCs w:val="24"/>
        </w:rPr>
        <w:t>: The blocking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 arrived</w:t>
      </w:r>
      <w:r w:rsidRPr="009A7439">
        <w:rPr>
          <w:rFonts w:ascii="Times New Roman" w:hAnsi="Times New Roman" w:cs="Times New Roman"/>
          <w:szCs w:val="24"/>
        </w:rPr>
        <w:t xml:space="preserve"> packets vs. the HP packet arrival rate for different </w:t>
      </w:r>
      <w:r w:rsidRPr="009A7439">
        <w:rPr>
          <w:rFonts w:ascii="Times New Roman" w:hAnsi="Times New Roman" w:cs="Times New Roman"/>
          <w:szCs w:val="24"/>
          <w:shd w:val="clear" w:color="auto" w:fill="FFFFFF"/>
        </w:rPr>
        <w:t>regular battery usage probabilities</w:t>
      </w:r>
    </w:p>
    <w:p w:rsidR="00A311F3" w:rsidRDefault="00A311F3" w:rsidP="00125E86"/>
    <w:p w:rsidR="007B10E7" w:rsidRPr="009A7439" w:rsidRDefault="007B10E7" w:rsidP="007B10E7">
      <w:pPr>
        <w:jc w:val="center"/>
        <w:rPr>
          <w:noProof/>
          <w:szCs w:val="24"/>
        </w:rPr>
      </w:pPr>
      <w:r>
        <w:rPr>
          <w:noProof/>
          <w:szCs w:val="24"/>
        </w:rPr>
        <w:lastRenderedPageBreak/>
        <w:pict>
          <v:shape id="_x0000_i1053" type="#_x0000_t75" style="width:340pt;height:255pt">
            <v:imagedata r:id="rId14" o:title="model3_P_t_l(beta = 0.3)"/>
          </v:shape>
        </w:pict>
      </w:r>
    </w:p>
    <w:p w:rsidR="007B10E7" w:rsidRPr="009A7439" w:rsidRDefault="007B10E7" w:rsidP="007B10E7">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Pr>
          <w:rFonts w:ascii="Times New Roman" w:hAnsi="Times New Roman" w:cs="Times New Roman"/>
          <w:noProof/>
          <w:szCs w:val="24"/>
        </w:rPr>
        <w:t>87</w:t>
      </w:r>
      <w:r w:rsidRPr="009A7439">
        <w:rPr>
          <w:rFonts w:ascii="Times New Roman" w:hAnsi="Times New Roman" w:cs="Times New Roman"/>
          <w:szCs w:val="24"/>
        </w:rPr>
        <w:fldChar w:fldCharType="end"/>
      </w:r>
      <w:r w:rsidRPr="009A7439">
        <w:rPr>
          <w:rFonts w:ascii="Times New Roman" w:hAnsi="Times New Roman" w:cs="Times New Roman"/>
          <w:szCs w:val="24"/>
        </w:rPr>
        <w:t>: The total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arrived packets vs. the HP packet arrival rate for different </w:t>
      </w:r>
      <w:r w:rsidRPr="009A7439">
        <w:rPr>
          <w:rFonts w:ascii="Times New Roman" w:hAnsi="Times New Roman" w:cs="Times New Roman"/>
          <w:szCs w:val="24"/>
          <w:shd w:val="clear" w:color="auto" w:fill="FFFFFF"/>
        </w:rPr>
        <w:t>regular battery usage probabilities</w:t>
      </w:r>
    </w:p>
    <w:p w:rsidR="007B10E7" w:rsidRDefault="007B10E7" w:rsidP="00125E86"/>
    <w:p w:rsidR="007B10E7" w:rsidRPr="009A7439" w:rsidRDefault="007B10E7" w:rsidP="007B10E7">
      <w:pPr>
        <w:jc w:val="center"/>
        <w:rPr>
          <w:rFonts w:ascii="Times New Roman" w:hAnsi="Times New Roman" w:cs="Times New Roman"/>
          <w:szCs w:val="24"/>
        </w:rPr>
      </w:pPr>
      <w:r>
        <w:rPr>
          <w:noProof/>
          <w:szCs w:val="24"/>
        </w:rPr>
        <w:pict>
          <v:shape id="_x0000_i1057" type="#_x0000_t75" style="width:340pt;height:255pt">
            <v:imagedata r:id="rId15" o:title="model3_P_i_m_p_(_a_r_r_)(beta = 0.3)"/>
          </v:shape>
        </w:pict>
      </w:r>
    </w:p>
    <w:p w:rsidR="007B10E7" w:rsidRPr="009A7439" w:rsidRDefault="007B10E7" w:rsidP="007B10E7">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Pr>
          <w:rFonts w:ascii="Times New Roman" w:hAnsi="Times New Roman" w:cs="Times New Roman"/>
          <w:noProof/>
          <w:szCs w:val="24"/>
        </w:rPr>
        <w:t>88</w:t>
      </w:r>
      <w:r w:rsidRPr="009A7439">
        <w:rPr>
          <w:rFonts w:ascii="Times New Roman" w:hAnsi="Times New Roman" w:cs="Times New Roman"/>
          <w:szCs w:val="24"/>
        </w:rPr>
        <w:fldChar w:fldCharType="end"/>
      </w:r>
      <w:r w:rsidRPr="009A7439">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arrived packets vs. the HP packet arrival rate for different </w:t>
      </w:r>
      <w:r w:rsidRPr="009A7439">
        <w:rPr>
          <w:rFonts w:ascii="Times New Roman" w:hAnsi="Times New Roman" w:cs="Times New Roman"/>
          <w:szCs w:val="24"/>
          <w:shd w:val="clear" w:color="auto" w:fill="FFFFFF"/>
        </w:rPr>
        <w:t>regular battery usage probabilities</w:t>
      </w:r>
    </w:p>
    <w:p w:rsidR="007B10E7" w:rsidRDefault="007B10E7" w:rsidP="00125E86"/>
    <w:p w:rsidR="007B10E7" w:rsidRDefault="007B10E7" w:rsidP="00125E86"/>
    <w:p w:rsidR="007B10E7" w:rsidRPr="009A7439" w:rsidRDefault="007B10E7" w:rsidP="007B10E7">
      <w:pPr>
        <w:jc w:val="center"/>
        <w:rPr>
          <w:rFonts w:ascii="Times New Roman" w:hAnsi="Times New Roman" w:cs="Times New Roman"/>
          <w:szCs w:val="24"/>
        </w:rPr>
      </w:pPr>
      <w:r>
        <w:rPr>
          <w:noProof/>
          <w:szCs w:val="24"/>
        </w:rPr>
        <w:lastRenderedPageBreak/>
        <w:pict>
          <v:shape id="_x0000_i1061" type="#_x0000_t75" style="width:340pt;height:255pt">
            <v:imagedata r:id="rId16" o:title="model3_P_i_m_p_(_a_d_m_)(beta = 0.3)"/>
          </v:shape>
        </w:pict>
      </w:r>
    </w:p>
    <w:p w:rsidR="007B10E7" w:rsidRPr="009A7439" w:rsidRDefault="007B10E7" w:rsidP="007B10E7">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Pr>
          <w:rFonts w:ascii="Times New Roman" w:hAnsi="Times New Roman" w:cs="Times New Roman"/>
          <w:noProof/>
          <w:szCs w:val="24"/>
        </w:rPr>
        <w:t>89</w:t>
      </w:r>
      <w:r w:rsidRPr="009A7439">
        <w:rPr>
          <w:rFonts w:ascii="Times New Roman" w:hAnsi="Times New Roman" w:cs="Times New Roman"/>
          <w:szCs w:val="24"/>
        </w:rPr>
        <w:fldChar w:fldCharType="end"/>
      </w:r>
      <w:r w:rsidRPr="009A7439">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admitted packets vs. the HP packet arrival rate for different </w:t>
      </w:r>
      <w:r w:rsidRPr="009A7439">
        <w:rPr>
          <w:rFonts w:ascii="Times New Roman" w:hAnsi="Times New Roman" w:cs="Times New Roman"/>
          <w:szCs w:val="24"/>
          <w:shd w:val="clear" w:color="auto" w:fill="FFFFFF"/>
        </w:rPr>
        <w:t>regular battery usage probabilities</w:t>
      </w:r>
    </w:p>
    <w:p w:rsidR="007B10E7" w:rsidRDefault="007B10E7" w:rsidP="00125E86"/>
    <w:p w:rsidR="007B10E7" w:rsidRPr="009A7439" w:rsidRDefault="007B10E7" w:rsidP="007B10E7">
      <w:pPr>
        <w:jc w:val="center"/>
        <w:rPr>
          <w:rFonts w:ascii="Times New Roman" w:hAnsi="Times New Roman" w:cs="Times New Roman"/>
          <w:szCs w:val="24"/>
        </w:rPr>
      </w:pPr>
      <w:r>
        <w:rPr>
          <w:rFonts w:ascii="Times New Roman" w:hAnsi="Times New Roman" w:cs="Times New Roman"/>
          <w:noProof/>
          <w:szCs w:val="24"/>
        </w:rPr>
        <w:pict>
          <v:shape id="_x0000_i1065" type="#_x0000_t75" style="width:340pt;height:255pt">
            <v:imagedata r:id="rId17" o:title="model3_RECR(beta = 0.3)"/>
          </v:shape>
        </w:pict>
      </w:r>
    </w:p>
    <w:p w:rsidR="007B10E7" w:rsidRPr="009A7439" w:rsidRDefault="007B10E7" w:rsidP="007B10E7">
      <w:pPr>
        <w:jc w:val="center"/>
        <w:rPr>
          <w:rFonts w:ascii="Times New Roman" w:hAnsi="Times New Roman" w:cs="Times New Roman"/>
          <w:bCs/>
          <w:iCs/>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Pr>
          <w:rFonts w:ascii="Times New Roman" w:hAnsi="Times New Roman" w:cs="Times New Roman"/>
          <w:noProof/>
          <w:szCs w:val="24"/>
        </w:rPr>
        <w:t>90</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w:t>
      </w:r>
      <w:r w:rsidRPr="009A7439">
        <w:rPr>
          <w:rFonts w:ascii="Times New Roman" w:eastAsia="標楷體" w:hAnsi="Times New Roman" w:cs="Times New Roman"/>
          <w:szCs w:val="24"/>
        </w:rPr>
        <w:t xml:space="preserve">regular energy consumption ratio for serving all </w:t>
      </w:r>
      <w:r w:rsidRPr="009A7439">
        <w:rPr>
          <w:rFonts w:ascii="Times New Roman" w:hAnsi="Times New Roman" w:cs="Times New Roman"/>
          <w:szCs w:val="24"/>
        </w:rPr>
        <w:t>(</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eastAsia="標楷體" w:hAnsi="Times New Roman" w:cs="Times New Roman"/>
          <w:w w:val="50"/>
          <w:szCs w:val="24"/>
        </w:rPr>
        <w:t xml:space="preserve"> </w:t>
      </w:r>
      <w:r w:rsidRPr="009A7439">
        <w:rPr>
          <w:rFonts w:ascii="Times New Roman" w:eastAsia="標楷體" w:hAnsi="Times New Roman" w:cs="Times New Roman"/>
          <w:szCs w:val="24"/>
        </w:rPr>
        <w:t>packets</w:t>
      </w:r>
      <w:r w:rsidRPr="009A7439">
        <w:rPr>
          <w:rFonts w:ascii="Times New Roman" w:hAnsi="Times New Roman" w:cs="Times New Roman"/>
          <w:szCs w:val="24"/>
        </w:rPr>
        <w:t xml:space="preserve"> vs. the HP packet arrival rate for different </w:t>
      </w:r>
      <w:r w:rsidRPr="009A7439">
        <w:rPr>
          <w:rFonts w:ascii="Times New Roman" w:hAnsi="Times New Roman" w:cs="Times New Roman"/>
          <w:szCs w:val="24"/>
          <w:shd w:val="clear" w:color="auto" w:fill="FFFFFF"/>
        </w:rPr>
        <w:t>regular battery usage probabilities</w:t>
      </w:r>
      <w:r w:rsidRPr="009A7439">
        <w:rPr>
          <w:rFonts w:ascii="Times New Roman" w:hAnsi="Times New Roman" w:cs="Times New Roman"/>
          <w:bCs/>
          <w:iCs/>
          <w:szCs w:val="24"/>
        </w:rPr>
        <w:t xml:space="preserve"> </w:t>
      </w:r>
      <w:bookmarkStart w:id="7" w:name="_GoBack"/>
      <w:bookmarkEnd w:id="7"/>
    </w:p>
    <w:p w:rsidR="007B10E7" w:rsidRPr="007B10E7" w:rsidRDefault="007B10E7" w:rsidP="00125E86">
      <w:pPr>
        <w:rPr>
          <w:rFonts w:hint="eastAsia"/>
        </w:rPr>
      </w:pPr>
    </w:p>
    <w:sectPr w:rsidR="007B10E7" w:rsidRPr="007B10E7">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02E" w:rsidRDefault="00FB702E" w:rsidP="00FB55B4">
      <w:r>
        <w:separator/>
      </w:r>
    </w:p>
  </w:endnote>
  <w:endnote w:type="continuationSeparator" w:id="0">
    <w:p w:rsidR="00FB702E" w:rsidRDefault="00FB702E"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4EE" w:rsidRDefault="008624EE">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02E" w:rsidRDefault="00FB702E" w:rsidP="00FB55B4">
      <w:r>
        <w:separator/>
      </w:r>
    </w:p>
  </w:footnote>
  <w:footnote w:type="continuationSeparator" w:id="0">
    <w:p w:rsidR="00FB702E" w:rsidRDefault="00FB702E"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BD2CED7E"/>
    <w:lvl w:ilvl="0">
      <w:start w:val="5"/>
      <w:numFmt w:val="decimal"/>
      <w:lvlText w:val="%1."/>
      <w:lvlJc w:val="left"/>
      <w:pPr>
        <w:ind w:left="482" w:hanging="482"/>
      </w:pPr>
      <w:rPr>
        <w:rFonts w:hint="eastAsia"/>
      </w:rPr>
    </w:lvl>
    <w:lvl w:ilvl="1">
      <w:start w:val="2"/>
      <w:numFmt w:val="decimal"/>
      <w:isLgl/>
      <w:lvlText w:val="%1.%2"/>
      <w:lvlJc w:val="left"/>
      <w:pPr>
        <w:ind w:left="720" w:hanging="720"/>
      </w:pPr>
      <w:rPr>
        <w:rFonts w:ascii="Times New Roman" w:hAnsi="Times New Roman" w:cs="Times New Roman" w:hint="default"/>
        <w:b/>
        <w:bCs/>
        <w:sz w:val="36"/>
        <w:szCs w:val="36"/>
      </w:rPr>
    </w:lvl>
    <w:lvl w:ilvl="2">
      <w:start w:val="4"/>
      <w:numFmt w:val="decimal"/>
      <w:isLgl/>
      <w:lvlText w:val="%1.%2.%3"/>
      <w:lvlJc w:val="left"/>
      <w:pPr>
        <w:ind w:left="720" w:hanging="720"/>
      </w:pPr>
      <w:rPr>
        <w:rFonts w:ascii="Times New Roman" w:hAnsi="Times New Roman" w:cs="Times New Roman" w:hint="default"/>
        <w:b/>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3" w15:restartNumberingAfterBreak="0">
    <w:nsid w:val="32407A52"/>
    <w:multiLevelType w:val="multilevel"/>
    <w:tmpl w:val="A6B4BF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E3B6549E"/>
    <w:lvl w:ilvl="0">
      <w:start w:val="5"/>
      <w:numFmt w:val="decimal"/>
      <w:lvlText w:val="%1."/>
      <w:lvlJc w:val="left"/>
      <w:pPr>
        <w:ind w:left="482" w:hanging="482"/>
      </w:pPr>
      <w:rPr>
        <w:rFonts w:hint="eastAsia"/>
      </w:rPr>
    </w:lvl>
    <w:lvl w:ilvl="1">
      <w:start w:val="2"/>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355F2"/>
    <w:rsid w:val="0008399B"/>
    <w:rsid w:val="000B50DC"/>
    <w:rsid w:val="00125E86"/>
    <w:rsid w:val="00133969"/>
    <w:rsid w:val="00176DD6"/>
    <w:rsid w:val="001C12A7"/>
    <w:rsid w:val="00210B36"/>
    <w:rsid w:val="0027791E"/>
    <w:rsid w:val="00285287"/>
    <w:rsid w:val="002D345A"/>
    <w:rsid w:val="00343267"/>
    <w:rsid w:val="003F058C"/>
    <w:rsid w:val="004E71B3"/>
    <w:rsid w:val="005560CC"/>
    <w:rsid w:val="00561151"/>
    <w:rsid w:val="005865BB"/>
    <w:rsid w:val="005D2496"/>
    <w:rsid w:val="0061648A"/>
    <w:rsid w:val="00646614"/>
    <w:rsid w:val="006608A6"/>
    <w:rsid w:val="0069578F"/>
    <w:rsid w:val="006F3EAE"/>
    <w:rsid w:val="0071078F"/>
    <w:rsid w:val="00731271"/>
    <w:rsid w:val="00762F4C"/>
    <w:rsid w:val="007664C7"/>
    <w:rsid w:val="007B10E7"/>
    <w:rsid w:val="007B19B4"/>
    <w:rsid w:val="008624EE"/>
    <w:rsid w:val="008706FC"/>
    <w:rsid w:val="00876B1A"/>
    <w:rsid w:val="0090541F"/>
    <w:rsid w:val="00982C26"/>
    <w:rsid w:val="009C54D7"/>
    <w:rsid w:val="009D4653"/>
    <w:rsid w:val="009F50F1"/>
    <w:rsid w:val="00A23579"/>
    <w:rsid w:val="00A263A4"/>
    <w:rsid w:val="00A311F3"/>
    <w:rsid w:val="00A43499"/>
    <w:rsid w:val="00A5154F"/>
    <w:rsid w:val="00AB75F5"/>
    <w:rsid w:val="00AC1692"/>
    <w:rsid w:val="00AC294E"/>
    <w:rsid w:val="00BC181D"/>
    <w:rsid w:val="00BD3553"/>
    <w:rsid w:val="00C12C0E"/>
    <w:rsid w:val="00C70B98"/>
    <w:rsid w:val="00CD0B7C"/>
    <w:rsid w:val="00CF6F97"/>
    <w:rsid w:val="00D154EB"/>
    <w:rsid w:val="00D2458B"/>
    <w:rsid w:val="00D27452"/>
    <w:rsid w:val="00D63D96"/>
    <w:rsid w:val="00D85AC0"/>
    <w:rsid w:val="00DD5321"/>
    <w:rsid w:val="00DF603C"/>
    <w:rsid w:val="00E04945"/>
    <w:rsid w:val="00E6293D"/>
    <w:rsid w:val="00E977B8"/>
    <w:rsid w:val="00EC0D8A"/>
    <w:rsid w:val="00F0035C"/>
    <w:rsid w:val="00F13FBD"/>
    <w:rsid w:val="00F22824"/>
    <w:rsid w:val="00FA3F75"/>
    <w:rsid w:val="00FB55B4"/>
    <w:rsid w:val="00FB702E"/>
    <w:rsid w:val="00FC12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1FCC"/>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10</Pages>
  <Words>2467</Words>
  <Characters>14067</Characters>
  <Application>Microsoft Office Word</Application>
  <DocSecurity>0</DocSecurity>
  <Lines>117</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16</cp:revision>
  <dcterms:created xsi:type="dcterms:W3CDTF">2022-07-02T21:04:00Z</dcterms:created>
  <dcterms:modified xsi:type="dcterms:W3CDTF">2023-06-16T07:03:00Z</dcterms:modified>
</cp:coreProperties>
</file>