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right"/>
      </w:pPr>
      <w:r>
        <w:rPr>
          <w:i/>
          <w:color w:val="808080"/>
        </w:rPr>
        <w:t xml:space="preserve">30.pielikums</w:t>
      </w:r>
    </w:p>
    <w:p>
      <w:pPr>
        <w:jc w:val="right"/>
      </w:pPr>
      <w:r>
        <w:rPr>
          <w:i/>
          <w:color w:val="808080"/>
        </w:rPr>
        <w:t xml:space="preserve">Ministru kabineta 2006. gada 4. apr??a noteikumiem Nr. 265</w:t>
      </w:r>
    </w:p>
    <w:p>
      <w:pPr>
        <w:jc w:val="right"/>
      </w:pPr>
      <w:r>
        <w:rPr>
          <w:i/>
          <w:color w:val="808080"/>
        </w:rPr>
        <w:t xml:space="preserve">(Pielikums MK 18.01.2022. noteikumu Nr. 47 redakcij?)</w:t>
      </w:r>
    </w:p>
    <w:p/>
    <w:p/>
    <w:p>
      <w:pPr>
        <w:jc w:val="center"/>
      </w:pPr>
      <w:r>
        <w:rPr>
          <w:b/>
          <w:sz w:val="34"/>
        </w:rPr>
        <w:t xml:space="preserve">Nos?t?jums uz Vesel?bas un darbsp?ju ekspert?zes ?rstu valsts komisiju</w:t>
      </w:r>
    </w:p>
    <w:p>
      <w:pPr>
        <w:jc w:val="center"/>
      </w:pPr>
      <w:r>
        <w:rPr>
          <w:b/>
          <w:sz w:val="30"/>
        </w:rPr>
        <w:t xml:space="preserve">(veidlapa Nr. 088/u)</w:t>
      </w:r>
    </w:p>
    <w:p/>
    <w:p>
      <w:r>
        <w:rPr>
          <w:sz w:val="28"/>
        </w:rPr>
        <w:t xml:space="preserve">?rstniec?bas iest?des nosaukums:</w:t>
      </w:r>
    </w:p>
    <w:p>
      <w:r>
        <w:rPr>
          <w:sz w:val="28"/>
        </w:rPr>
        <w:t xml:space="preserve">TEST PRAKSE</w:t>
      </w:r>
    </w:p>
    <w:p>
      <w:r>
        <w:rPr>
          <w:b/>
          <w:sz w:val="28"/>
        </w:rPr>
        <w:t xml:space="preserve">Kods:</w:t>
      </w:r>
    </w:p>
    <w:p>
      <w:r>
        <w:rPr>
          <w:sz w:val="28"/>
        </w:rPr>
        <w:t xml:space="preserve">12345678901</w:t>
      </w:r>
    </w:p>
    <w:p/>
    <w:p>
      <w:r>
        <w:rPr>
          <w:b/>
          <w:sz w:val="28"/>
        </w:rPr>
        <w:t xml:space="preserve">1. Pacienta v?rds, uzv?rds</w:t>
      </w:r>
    </w:p>
    <w:p>
      <w:r>
        <w:rPr>
          <w:sz w:val="28"/>
        </w:rPr>
        <w:t xml:space="preserve">Test Patient</w:t>
      </w:r>
    </w:p>
    <w:p>
      <w:r>
        <w:rPr>
          <w:b/>
          <w:sz w:val="28"/>
        </w:rPr>
        <w:t xml:space="preserve">2. Personas kods</w:t>
      </w:r>
    </w:p>
    <w:p>
      <w:r>
        <w:rPr>
          <w:sz w:val="28"/>
        </w:rPr>
        <w:t xml:space="preserve">010101-12345</w:t>
      </w:r>
    </w:p>
    <w:p>
      <w:r>
        <w:rPr>
          <w:b/>
          <w:sz w:val="28"/>
        </w:rPr>
        <w:t xml:space="preserve">3. Dzimums</w:t>
      </w:r>
    </w:p>
    <w:p>
      <w:r>
        <w:rPr>
          <w:sz w:val="28"/>
        </w:rPr>
        <w:t xml:space="preserve">MAN</w:t>
      </w:r>
    </w:p>
    <w:p/>
    <w:p>
      <w:r>
        <w:rPr>
          <w:b/>
          <w:sz w:val="28"/>
        </w:rPr>
        <w:t xml:space="preserve">4. Diagnozes, nos?tot pacientu uz invalidit?tes un darbsp?ju ekspert?zi</w:t>
      </w:r>
    </w:p>
    <w:p>
      <w:r>
        <w:rPr>
          <w:sz w:val="28"/>
        </w:rPr>
        <w:t xml:space="preserve">Pamatdiagnoze un blakusdiagnozes, SSK 10 kods</w:t>
      </w:r>
    </w:p>
    <w:p>
      <w:r>
        <w:rPr>
          <w:sz w:val="28"/>
        </w:rPr>
        <w:t xml:space="preserve">A00 ? Test</w:t>
      </w:r>
    </w:p>
    <w:p/>
    <w:p>
      <w:r>
        <w:rPr>
          <w:b/>
          <w:sz w:val="28"/>
        </w:rPr>
        <w:t xml:space="preserve">5. Vesel?bas trauc?jumu apraksts, ieskaitot anamn?zi, veikto ?rst??anu, t?s rezult?tus, k? ar? paredzamo ?rst??anu un prognozi, ja t?da iesp?jama</w:t>
      </w:r>
    </w:p>
    <w:p>
      <w:r>
        <w:rPr>
          <w:sz w:val="28"/>
        </w:rPr>
        <w:t xml:space="preserve">Health text</w:t>
      </w:r>
    </w:p>
    <w:p/>
    <w:p>
      <w:r>
        <w:rPr>
          <w:b/>
          <w:sz w:val="28"/>
        </w:rPr>
        <w:t xml:space="preserve">6. Izmekl?jumi un konsultantu atzinumi, kas pamato 4. punkt? min?t?s diagnozes</w:t>
      </w:r>
    </w:p>
    <w:p>
      <w:r>
        <w:rPr>
          <w:sz w:val="28"/>
        </w:rPr>
        <w:t xml:space="preserve">Lab text</w:t>
      </w:r>
    </w:p>
    <w:p/>
    <w:p>
      <w:r>
        <w:rPr>
          <w:b/>
          <w:sz w:val="28"/>
        </w:rPr>
        <w:t xml:space="preserve">7. P?rejo?? darbnesp?ja</w:t>
      </w:r>
    </w:p>
    <w:p>
      <w:r>
        <w:rPr>
          <w:sz w:val="28"/>
        </w:rPr>
        <w:t xml:space="preserve">(nor?d?t periodu p?d?jo 6 m?ne?u laik? pamatslim?bas d??)</w:t>
      </w:r>
    </w:p>
    <w:p>
      <w:r>
        <w:rPr>
          <w:sz w:val="28"/>
        </w:rPr>
        <w:t xml:space="preserve">Periods</w:t>
      </w:r>
    </w:p>
    <w:p/>
    <w:p>
      <w:r>
        <w:rPr>
          <w:b/>
          <w:sz w:val="28"/>
        </w:rPr>
        <w:t xml:space="preserve">8. Fizik?l?s/psihisk?s izmekl??anas dati, ?erme?a funkciju trauc?jumu un aktivit??u ierobe?ojuma nov?rt?jums</w:t>
      </w:r>
    </w:p>
    <w:p>
      <w:r>
        <w:rPr>
          <w:sz w:val="28"/>
        </w:rPr>
        <w:t xml:space="preserve">Functional</w:t>
      </w:r>
    </w:p>
    <w:p/>
    <w:p>
      <w:r>
        <w:rPr>
          <w:b/>
          <w:sz w:val="28"/>
        </w:rPr>
        <w:t xml:space="preserve">9. Nos?t?juma sagatavo?anas iemesls</w:t>
      </w:r>
    </w:p>
    <w:p>
      <w:r>
        <w:rPr>
          <w:sz w:val="28"/>
        </w:rPr>
        <w:t xml:space="preserve">Reason</w:t>
      </w:r>
    </w:p>
    <w:p/>
    <w:p>
      <w:r>
        <w:rPr>
          <w:b/>
          <w:sz w:val="28"/>
        </w:rPr>
        <w:t xml:space="preserve">10. Nos?t?juma sagatavo?anas datums (dd.mm.gggg.)</w:t>
      </w:r>
    </w:p>
    <w:p>
      <w:r>
        <w:rPr>
          <w:sz w:val="28"/>
        </w:rPr>
        <w:t xml:space="preserve">04.06.2026</w:t>
      </w:r>
    </w:p>
    <w:p/>
    <w:p>
      <w:r>
        <w:rPr>
          <w:b/>
          <w:sz w:val="28"/>
        </w:rPr>
        <w:t xml:space="preserve">11. Nos?t?jumu sagatavoja</w:t>
      </w:r>
    </w:p>
    <w:p>
      <w:r>
        <w:rPr>
          <w:sz w:val="28"/>
        </w:rPr>
        <w:t xml:space="preserve">Dr. Anna Liepi?a</w:t>
      </w:r>
    </w:p>
    <w:p>
      <w:r>
        <w:rPr>
          <w:i/>
          <w:color w:val="666666"/>
          <w:sz w:val="24"/>
        </w:rPr>
        <w:t xml:space="preserve">(?rsta v?rds, uzv?rds)          (paraksts)</w:t>
      </w:r>
    </w:p>
    <w:p/>
    <w:p>
      <w:r>
        <w:rPr>
          <w:b/>
          <w:sz w:val="28"/>
        </w:rPr>
        <w:t xml:space="preserve">12. Pievienoto dokumentu kopiju saraksts</w:t>
      </w:r>
    </w:p>
    <w:p>
      <w:r>
        <w:rPr>
          <w:sz w:val="28"/>
        </w:rPr>
        <w:t xml:space="preserve">Docs</w:t>
      </w:r>
    </w:p>
    <w:p/>
    <w:p>
      <w:r>
        <w:rPr>
          <w:i/>
          <w:sz w:val="26"/>
        </w:rPr>
        <w:t xml:space="preserve">Piez?me. Nos?t?jums der?gs divus m?ne?us no t? sagatavo?anas datuma.</w:t>
      </w:r>
    </w:p>
    <w:sectPr>
      <w:pgSz w:w="11906" w:h="16838"/>
      <w:pgMar w:top="1134" w:right="1134" w:bottom="1134" w:left="1134" w:header="708" w:footer="708" w:gutter="0"/>
    </w:sectPr>
  </w:body>
</w:document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Prakses Asistents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Darba nespējas ekspertīzes nosūtījums VDEĀVK</dc:title>
  <dc:creator>Prakses Asistents</dc:creator>
  <cp:lastModifiedBy>Prakses Asistents</cp:lastModifiedBy>
  <dcterms:created xsi:type="dcterms:W3CDTF">2026-06-01T09:12:00.579Z</dcterms:created>
  <dcterms:modified xsi:type="dcterms:W3CDTF">2026-06-01T09:12:00.579Z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>Nos?t?jums uz Vesel?bas un darbsp?ju ekspert?zes ?rstu valsts komisiju</w:t>
      </w:r>
    </w:p>
    <w:p>
      <w:r>
        <w:t>(veidlapa Nr. 088/u)</w:t>
      </w:r>
    </w:p>
    <w:p/>
    <w:p>
      <w:r>
        <w:rPr>
          <w:b/>
        </w:rPr>
        <w:t>?rstniec?bas iest?des nosaukums:</w:t>
      </w:r>
    </w:p>
    <w:p>
      <w:r>
        <w:t>{{practice_name}}</w:t>
      </w:r>
    </w:p>
    <w:p>
      <w:r>
        <w:rPr>
          <w:b/>
        </w:rPr>
        <w:t>Kods:</w:t>
      </w:r>
    </w:p>
    <w:p>
      <w:r>
        <w:t>{{practice_registration_number}}</w:t>
      </w:r>
    </w:p>
    <w:p/>
    <w:p>
      <w:r>
        <w:rPr>
          <w:b/>
        </w:rPr>
        <w:t>1. Pacienta v?rds, uzv?rds</w:t>
      </w:r>
    </w:p>
    <w:p>
      <w:r>
        <w:t>{{patient_full_name}}</w:t>
      </w:r>
    </w:p>
    <w:p>
      <w:r>
        <w:rPr>
          <w:b/>
        </w:rPr>
        <w:t>2. Personas kods</w:t>
      </w:r>
    </w:p>
    <w:p>
      <w:r>
        <w:t>{{patient_personal_code}}</w:t>
      </w:r>
    </w:p>
    <w:p>
      <w:r>
        <w:rPr>
          <w:b/>
        </w:rPr>
        <w:t>3. Dzimums</w:t>
      </w:r>
    </w:p>
    <w:p>
      <w:r>
        <w:t>{{patient_gender_vdeavk}}</w:t>
      </w:r>
    </w:p>
    <w:p>
      <w:r>
        <w:rPr>
          <w:b/>
        </w:rPr>
        <w:t>4. Diagnozes, nos?tot pacientu uz invalidit?tes un darbsp?ju ekspert?zi</w:t>
      </w:r>
    </w:p>
    <w:p>
      <w:r>
        <w:t>Pamatdiagnoze un blakusdiagnozes, SSK 10 kods</w:t>
      </w:r>
    </w:p>
    <w:p>
      <w:r>
        <w:t>{{active_diagnoses}}</w:t>
      </w:r>
    </w:p>
    <w:p>
      <w:r>
        <w:rPr>
          <w:b/>
        </w:rPr>
        <w:t>5. Vesel?bas trauc?jumu apraksts, ieskaitot anamn?zi, veikto ?rst??anu, t?s rezult?tus, k? ar? paredzamo ?rst??anu un prognozi, ja t?da iesp?jama</w:t>
      </w:r>
    </w:p>
    <w:p>
      <w:r>
        <w:t>{{doctor_fill_health_description}}</w:t>
      </w:r>
    </w:p>
    <w:p>
      <w:r>
        <w:rPr>
          <w:b/>
        </w:rPr>
        <w:t>6. Izmekl?jumi un konsultantu atzinumi, kas pamato 4. punkt? min?t?s diagnozes</w:t>
      </w:r>
    </w:p>
    <w:p>
      <w:r>
        <w:t>{{lab_results}}</w:t>
      </w:r>
    </w:p>
    <w:p>
      <w:r>
        <w:rPr>
          <w:b/>
        </w:rPr>
        <w:t>7. P?rejo?? darbnesp?ja (nor?d?t periodu p?d?jo 6 m?ne?u laik? pamatslim?bas d??)</w:t>
      </w:r>
    </w:p>
    <w:p>
      <w:r>
        <w:t>{{sick_leave_periods}}</w:t>
      </w:r>
    </w:p>
    <w:p>
      <w:r>
        <w:rPr>
          <w:b/>
        </w:rPr>
        <w:t>8. Fizik?l?s/psihisk?s izmekl??anas dati, ?erme?a funkciju trauc?jumu un aktivit??u ierobe?ojuma nov?rt?jums</w:t>
      </w:r>
    </w:p>
    <w:p>
      <w:r>
        <w:t>{{doctor_fill_functional_limitations}}</w:t>
      </w:r>
    </w:p>
    <w:p>
      <w:r>
        <w:rPr>
          <w:b/>
        </w:rPr>
        <w:t>9. Nos?t?juma sagatavo?anas iemesls</w:t>
      </w:r>
    </w:p>
    <w:p>
      <w:r>
        <w:t>{{doctor_fill_referral_reason}}</w:t>
      </w:r>
    </w:p>
    <w:p>
      <w:r>
        <w:rPr>
          <w:b/>
        </w:rPr>
        <w:t>10. Nos?t?juma sagatavo?anas datums (dd.mm.gggg.)</w:t>
      </w:r>
    </w:p>
    <w:p>
      <w:r>
        <w:t>{{today_date}}</w:t>
      </w:r>
    </w:p>
    <w:p>
      <w:r>
        <w:rPr>
          <w:b/>
        </w:rPr>
        <w:t>11. Nos?t?jumu sagatavoja ________________________</w:t>
      </w:r>
    </w:p>
    <w:p>
      <w:r>
        <w:t>{{doctor_name}}</w:t>
      </w:r>
    </w:p>
    <w:p>
      <w:r>
        <w:t>(?rsta v?rds, uzv?rds)    _______________</w:t>
      </w:r>
    </w:p>
    <w:p>
      <w:r>
        <w:t>(paraksts)</w:t>
      </w:r>
    </w:p>
    <w:p>
      <w:r>
        <w:rPr>
          <w:b/>
        </w:rPr>
        <w:t>12. Pievienoto dokumentu kopiju saraksts</w:t>
      </w:r>
    </w:p>
    <w:p>
      <w:r>
        <w:t>{{doctor_fill_attached_documents}}</w:t>
      </w:r>
    </w:p>
    <w:sectPr>
      <w:pgSz w:w="11906" w:h="16838"/>
      <w:pgMar w:top="1134" w:right="1134" w:bottom="1134" w:left="1134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next w:val="Normal"/>
    <w:qFormat/>
    <w:rPr>
      <w:b/>
      <w:sz w:val="30"/>
      <w:color w:val="17324D"/>
    </w:rPr>
  </w:style>
  <w:style w:type="table" w:styleId="TableGrid">
    <w:name w:val="Table Grid"/>
    <w:tblPr>
      <w:tblBorders>
        <w:top w:val="single" w:sz="8" w:space="0" w:color="D7E2EE"/>
        <w:left w:val="single" w:sz="8" w:space="0" w:color="D7E2EE"/>
        <w:bottom w:val="single" w:sz="8" w:space="0" w:color="D7E2EE"/>
        <w:right w:val="single" w:sz="8" w:space="0" w:color="D7E2EE"/>
        <w:insideH w:val="single" w:sz="8" w:space="0" w:color="D7E2EE"/>
        <w:insideV w:val="single" w:sz="8" w:space="0" w:color="D7E2EE"/>
      </w:tblBorders>
    </w:tblPr>
  </w:style>
</w:styles>
</file>