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rPr>
      </w:pPr>
      <w:r>
        <w:rPr>
          <w:b/>
          <w:bCs/>
        </w:rPr>
        <w:t xml:space="preserve">ALGORITHMS </w:t>
      </w:r>
      <w:r>
        <w:rPr>
          <w:b/>
          <w:bCs/>
        </w:rPr>
        <w:t>EXPLANATION AND THEIR RESULTS</w:t>
      </w:r>
    </w:p>
    <w:p>
      <w:pPr>
        <w:pStyle w:val="Normal"/>
        <w:bidi w:val="0"/>
        <w:jc w:val="center"/>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t>Breadth First Search: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BFS algorithm will first visit all the neighbors of node v (it's child nodes, on level one), in the order that is given in the adjacency list. Next, it takes the child nodes of those neighbors (level two) into consideration, and so on. Also, we </w:t>
      </w:r>
      <w:r>
        <w:rPr>
          <w:rStyle w:val="StrongEmphasis"/>
          <w:b w:val="false"/>
          <w:bCs w:val="false"/>
        </w:rPr>
        <w:t>keep track of the nodes that have been visite, so that we don’t fall into infinite loop of revisiting same nodes.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The BFS Algorithm steps are as follows:</w:t>
      </w:r>
    </w:p>
    <w:p>
      <w:pPr>
        <w:pStyle w:val="Normal"/>
        <w:bidi w:val="0"/>
        <w:jc w:val="left"/>
        <w:rPr>
          <w:b w:val="false"/>
          <w:b w:val="false"/>
          <w:bCs w:val="false"/>
        </w:rPr>
      </w:pPr>
      <w:r>
        <w:rPr>
          <w:b w:val="false"/>
          <w:bCs w:val="false"/>
        </w:rPr>
      </w:r>
    </w:p>
    <w:p>
      <w:pPr>
        <w:pStyle w:val="Normal"/>
        <w:numPr>
          <w:ilvl w:val="0"/>
          <w:numId w:val="1"/>
        </w:numPr>
        <w:bidi w:val="0"/>
        <w:jc w:val="left"/>
        <w:rPr/>
      </w:pPr>
      <w:r>
        <w:rPr>
          <w:b w:val="false"/>
          <w:bCs w:val="false"/>
        </w:rPr>
        <w:t>Add the root/start node to the Queue.</w:t>
      </w:r>
    </w:p>
    <w:p>
      <w:pPr>
        <w:pStyle w:val="Normal"/>
        <w:numPr>
          <w:ilvl w:val="0"/>
          <w:numId w:val="1"/>
        </w:numPr>
        <w:bidi w:val="0"/>
        <w:jc w:val="left"/>
        <w:rPr/>
      </w:pPr>
      <w:r>
        <w:rPr>
          <w:b w:val="false"/>
          <w:bCs w:val="false"/>
        </w:rPr>
        <w:t>For every node, set that they don't have a defined parent node.</w:t>
      </w:r>
    </w:p>
    <w:p>
      <w:pPr>
        <w:pStyle w:val="Normal"/>
        <w:numPr>
          <w:ilvl w:val="0"/>
          <w:numId w:val="1"/>
        </w:numPr>
        <w:bidi w:val="0"/>
        <w:jc w:val="left"/>
        <w:rPr/>
      </w:pPr>
      <w:r>
        <w:rPr>
          <w:b w:val="false"/>
          <w:bCs w:val="false"/>
        </w:rPr>
        <w:t>Until the Queue is empty:</w:t>
      </w:r>
    </w:p>
    <w:p>
      <w:pPr>
        <w:pStyle w:val="Normal"/>
        <w:bidi w:val="0"/>
        <w:jc w:val="left"/>
        <w:rPr>
          <w:b w:val="false"/>
          <w:b w:val="false"/>
          <w:bCs w:val="false"/>
        </w:rPr>
      </w:pPr>
      <w:r>
        <w:rPr>
          <w:b w:val="false"/>
          <w:bCs w:val="false"/>
        </w:rPr>
        <w:tab/>
        <w:t>- Extract the node from the beginning of the Queue.</w:t>
      </w:r>
    </w:p>
    <w:p>
      <w:pPr>
        <w:pStyle w:val="Normal"/>
        <w:bidi w:val="0"/>
        <w:jc w:val="left"/>
        <w:rPr>
          <w:b w:val="false"/>
          <w:b w:val="false"/>
          <w:bCs w:val="false"/>
        </w:rPr>
      </w:pPr>
      <w:r>
        <w:rPr>
          <w:b w:val="false"/>
          <w:bCs w:val="false"/>
        </w:rPr>
        <w:tab/>
        <w:t>- Perform output processing.</w:t>
      </w:r>
    </w:p>
    <w:p>
      <w:pPr>
        <w:pStyle w:val="Normal"/>
        <w:bidi w:val="0"/>
        <w:jc w:val="left"/>
        <w:rPr>
          <w:b w:val="false"/>
          <w:b w:val="false"/>
          <w:bCs w:val="false"/>
        </w:rPr>
      </w:pPr>
      <w:r>
        <w:rPr>
          <w:b w:val="false"/>
          <w:bCs w:val="false"/>
        </w:rPr>
        <w:tab/>
        <w:t>- For every neighbor of the current node that doesn't have a defined parent (is not visited), add it to the Queue, and set the current node as their parent.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41065" cy="1503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41065" cy="150304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As we start the traversal from the start node 0, it is put into the visited set and into the queue as well. While we still have nodes in the queue, we extract the first one, print it, and check all of its neighbors.</w:t>
      </w:r>
    </w:p>
    <w:p>
      <w:pPr>
        <w:pStyle w:val="TextBody"/>
        <w:bidi w:val="0"/>
        <w:jc w:val="left"/>
        <w:rPr>
          <w:b w:val="false"/>
          <w:b w:val="false"/>
          <w:bCs w:val="false"/>
        </w:rPr>
      </w:pPr>
      <w:r>
        <w:rPr>
          <w:b w:val="false"/>
          <w:bCs w:val="false"/>
        </w:rPr>
        <w:t>When going through the neighbors, we check if each of them is visited, and if not we add them to the queue and mark them as visited:</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Steps</w:t>
        <w:tab/>
        <w:tab/>
        <w:tab/>
        <w:tab/>
        <w:tab/>
        <w:tab/>
        <w:t>Queue</w:t>
        <w:tab/>
        <w:tab/>
        <w:tab/>
        <w:tab/>
        <w:tab/>
        <w:t>Visited</w:t>
      </w:r>
    </w:p>
    <w:p>
      <w:pPr>
        <w:pStyle w:val="TextBody"/>
        <w:bidi w:val="0"/>
        <w:jc w:val="left"/>
        <w:rPr>
          <w:b w:val="false"/>
          <w:b w:val="false"/>
          <w:bCs w:val="false"/>
        </w:rPr>
      </w:pPr>
      <w:r>
        <w:rPr>
          <w:b w:val="false"/>
          <w:bCs w:val="false"/>
        </w:rPr>
        <w:t>Add start node 0</w:t>
        <w:tab/>
        <w:tab/>
        <w:tab/>
        <w:tab/>
        <w:t>[0]</w:t>
        <w:tab/>
        <w:tab/>
        <w:tab/>
        <w:tab/>
        <w:tab/>
        <w:t>{0}</w:t>
      </w:r>
    </w:p>
    <w:p>
      <w:pPr>
        <w:pStyle w:val="TextBody"/>
        <w:bidi w:val="0"/>
        <w:jc w:val="left"/>
        <w:rPr>
          <w:b w:val="false"/>
          <w:b w:val="false"/>
          <w:bCs w:val="false"/>
        </w:rPr>
      </w:pPr>
      <w:r>
        <w:rPr>
          <w:b w:val="false"/>
          <w:bCs w:val="false"/>
        </w:rPr>
        <w:t>Visit 0, add 1 &amp; 2 to Queue</w:t>
        <w:tab/>
        <w:tab/>
        <w:tab/>
        <w:t>[1, 2]</w:t>
        <w:tab/>
        <w:tab/>
        <w:tab/>
        <w:tab/>
        <w:tab/>
        <w:t>{0}</w:t>
      </w:r>
    </w:p>
    <w:p>
      <w:pPr>
        <w:pStyle w:val="TextBody"/>
        <w:bidi w:val="0"/>
        <w:jc w:val="left"/>
        <w:rPr>
          <w:b w:val="false"/>
          <w:b w:val="false"/>
          <w:bCs w:val="false"/>
        </w:rPr>
      </w:pPr>
      <w:r>
        <w:rPr>
          <w:b w:val="false"/>
          <w:bCs w:val="false"/>
        </w:rPr>
        <w:t>Visit 1, add 4 to Queue</w:t>
        <w:tab/>
        <w:tab/>
        <w:tab/>
        <w:t>[2, 4]</w:t>
        <w:tab/>
        <w:tab/>
        <w:tab/>
        <w:tab/>
        <w:tab/>
        <w:t>{0, 2}</w:t>
      </w:r>
    </w:p>
    <w:p>
      <w:pPr>
        <w:pStyle w:val="TextBody"/>
        <w:bidi w:val="0"/>
        <w:jc w:val="left"/>
        <w:rPr>
          <w:b w:val="false"/>
          <w:b w:val="false"/>
          <w:bCs w:val="false"/>
        </w:rPr>
      </w:pPr>
      <w:r>
        <w:rPr>
          <w:b w:val="false"/>
          <w:bCs w:val="false"/>
        </w:rPr>
        <w:t>Visit 2, add 3 to Queue</w:t>
        <w:tab/>
        <w:tab/>
        <w:tab/>
        <w:t>[4, 3]</w:t>
        <w:tab/>
        <w:tab/>
        <w:tab/>
        <w:tab/>
        <w:tab/>
        <w:t>{0, 1, 2}</w:t>
      </w:r>
    </w:p>
    <w:p>
      <w:pPr>
        <w:pStyle w:val="TextBody"/>
        <w:bidi w:val="0"/>
        <w:jc w:val="left"/>
        <w:rPr>
          <w:b w:val="false"/>
          <w:b w:val="false"/>
          <w:bCs w:val="false"/>
        </w:rPr>
      </w:pPr>
      <w:r>
        <w:rPr>
          <w:b w:val="false"/>
          <w:bCs w:val="false"/>
        </w:rPr>
        <w:t>Visit 4, no unvisited neighbours</w:t>
        <w:tab/>
        <w:tab/>
        <w:t>[3]</w:t>
        <w:tab/>
        <w:tab/>
        <w:tab/>
        <w:tab/>
        <w:tab/>
        <w:t>{0, 1, 1, 4}</w:t>
      </w:r>
    </w:p>
    <w:p>
      <w:pPr>
        <w:pStyle w:val="TextBody"/>
        <w:bidi w:val="0"/>
        <w:jc w:val="left"/>
        <w:rPr>
          <w:b w:val="false"/>
          <w:b w:val="false"/>
          <w:bCs w:val="false"/>
        </w:rPr>
      </w:pPr>
      <w:r>
        <w:rPr>
          <w:b w:val="false"/>
          <w:bCs w:val="false"/>
        </w:rPr>
        <w:t>Visit 3, no unvisited neighbours</w:t>
        <w:tab/>
        <w:tab/>
        <w:t>[ ]</w:t>
        <w:tab/>
        <w:tab/>
        <w:tab/>
        <w:tab/>
        <w:tab/>
        <w:t>{0, 1, 2, 4, 3}</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w:t>
      </w:r>
    </w:p>
    <w:p>
      <w:pPr>
        <w:pStyle w:val="TextBody"/>
        <w:bidi w:val="0"/>
        <w:jc w:val="left"/>
        <w:rPr>
          <w:b/>
          <w:b/>
          <w:bCs/>
        </w:rPr>
      </w:pPr>
      <w:r>
        <w:rPr>
          <w:b/>
          <w:bCs/>
        </w:rPr>
        <w:t>Depth First Search:</w:t>
      </w:r>
    </w:p>
    <w:p>
      <w:pPr>
        <w:pStyle w:val="TextBody"/>
        <w:bidi w:val="0"/>
        <w:jc w:val="left"/>
        <w:rPr>
          <w:b w:val="false"/>
          <w:b w:val="false"/>
          <w:bCs w:val="false"/>
        </w:rPr>
      </w:pPr>
      <w:r>
        <w:rPr>
          <w:b w:val="false"/>
          <w:bCs w:val="false"/>
        </w:rPr>
        <w:t>Depth-First Search (DFS) is an algorithm used to traverse or locate a target node in a graph or tree data structure. It priorities depth and searches along one branch, as far as it can go - until the end of that branch. Once there, it backtracks to the first possible divergence from that branch, and searches until the end of that branch, repeating the process.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The DFS algorithm steps are as follows:</w:t>
      </w:r>
    </w:p>
    <w:p>
      <w:pPr>
        <w:pStyle w:val="TextBody"/>
        <w:numPr>
          <w:ilvl w:val="0"/>
          <w:numId w:val="2"/>
        </w:numPr>
        <w:bidi w:val="0"/>
        <w:jc w:val="left"/>
        <w:rPr/>
      </w:pPr>
      <w:r>
        <w:rPr>
          <w:b w:val="false"/>
          <w:bCs w:val="false"/>
        </w:rPr>
        <w:t>Mark the current node as visited.</w:t>
      </w:r>
    </w:p>
    <w:p>
      <w:pPr>
        <w:pStyle w:val="TextBody"/>
        <w:numPr>
          <w:ilvl w:val="0"/>
          <w:numId w:val="2"/>
        </w:numPr>
        <w:bidi w:val="0"/>
        <w:jc w:val="left"/>
        <w:rPr/>
      </w:pPr>
      <w:r>
        <w:rPr>
          <w:b w:val="false"/>
          <w:bCs w:val="false"/>
        </w:rPr>
        <w:t>Traverse the neighboring nodes that aren't visited and recursively call the DFS function for that node.</w:t>
      </w:r>
    </w:p>
    <w:p>
      <w:pPr>
        <w:pStyle w:val="TextBody"/>
        <w:bidi w:val="0"/>
        <w:jc w:val="left"/>
        <w:rPr>
          <w:b w:val="false"/>
          <w:b w:val="false"/>
          <w:bCs w:val="false"/>
        </w:rPr>
      </w:pPr>
      <w:r>
        <w:rPr>
          <w:b w:val="false"/>
          <w:bCs w:val="false"/>
        </w:rPr>
        <w:t>The algorithm stops either when the target node is found, or the whole graph has been traversed (all nodes are visited).</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Example</w:t>
      </w:r>
    </w:p>
    <w:p>
      <w:pPr>
        <w:pStyle w:val="TextBody"/>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1403985</wp:posOffset>
            </wp:positionH>
            <wp:positionV relativeFrom="paragraph">
              <wp:posOffset>135890</wp:posOffset>
            </wp:positionV>
            <wp:extent cx="1829435" cy="1988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29435" cy="198818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Add node 0 to the traversal path and mark it as visited. Check if node 0 is equal to target node 3, and since it's not, continue and traverse its neighbors (1 and 2).</w:t>
      </w:r>
    </w:p>
    <w:p>
      <w:pPr>
        <w:pStyle w:val="TextBody"/>
        <w:bidi w:val="0"/>
        <w:jc w:val="left"/>
        <w:rPr>
          <w:b w:val="false"/>
          <w:b w:val="false"/>
          <w:bCs w:val="false"/>
        </w:rPr>
      </w:pPr>
      <w:r>
        <w:rPr>
          <w:b w:val="false"/>
          <w:bCs w:val="false"/>
        </w:rPr>
        <w:t>If neighbor 1 is not visited, then the algorithm calls the function recursively for that node.</w:t>
      </w:r>
    </w:p>
    <w:p>
      <w:pPr>
        <w:pStyle w:val="TextBody"/>
        <w:bidi w:val="0"/>
        <w:jc w:val="left"/>
        <w:rPr>
          <w:b w:val="false"/>
          <w:b w:val="false"/>
          <w:bCs w:val="false"/>
        </w:rPr>
      </w:pPr>
      <w:r>
        <w:rPr>
          <w:b w:val="false"/>
          <w:bCs w:val="false"/>
        </w:rPr>
        <w:t>Recursive call for node 1: Add node 1 to the traversal path and mark it as visited. Continue and traverse its neighbors (0 and 3). Since neighbor 0 is visited, move on to the next one. Then, 3 is not visited so call the function recursively for this node.</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Current Node</w:t>
        <w:tab/>
        <w:tab/>
        <w:t>Path</w:t>
        <w:tab/>
        <w:tab/>
        <w:tab/>
        <w:t>Visited</w:t>
      </w:r>
    </w:p>
    <w:p>
      <w:pPr>
        <w:pStyle w:val="TextBody"/>
        <w:bidi w:val="0"/>
        <w:jc w:val="left"/>
        <w:rPr>
          <w:b w:val="false"/>
          <w:b w:val="false"/>
          <w:bCs w:val="false"/>
        </w:rPr>
      </w:pPr>
      <w:r>
        <w:rPr>
          <w:b w:val="false"/>
          <w:bCs w:val="false"/>
        </w:rPr>
        <w:t>0</w:t>
        <w:tab/>
        <w:tab/>
        <w:tab/>
        <w:t>[0]</w:t>
        <w:tab/>
        <w:tab/>
        <w:tab/>
        <w:t>{0}</w:t>
      </w:r>
    </w:p>
    <w:p>
      <w:pPr>
        <w:pStyle w:val="TextBody"/>
        <w:bidi w:val="0"/>
        <w:jc w:val="left"/>
        <w:rPr>
          <w:b w:val="false"/>
          <w:b w:val="false"/>
          <w:bCs w:val="false"/>
        </w:rPr>
      </w:pPr>
      <w:r>
        <w:rPr>
          <w:b w:val="false"/>
          <w:bCs w:val="false"/>
        </w:rPr>
        <w:t>1</w:t>
        <w:tab/>
        <w:tab/>
        <w:tab/>
        <w:t>[0, 1]</w:t>
        <w:tab/>
        <w:tab/>
        <w:tab/>
        <w:t>{0, 1}</w:t>
      </w:r>
    </w:p>
    <w:p>
      <w:pPr>
        <w:pStyle w:val="TextBody"/>
        <w:bidi w:val="0"/>
        <w:jc w:val="left"/>
        <w:rPr>
          <w:b w:val="false"/>
          <w:b w:val="false"/>
          <w:bCs w:val="false"/>
        </w:rPr>
      </w:pPr>
      <w:r>
        <w:rPr>
          <w:b w:val="false"/>
          <w:bCs w:val="false"/>
        </w:rPr>
        <w:t>3</w:t>
        <w:tab/>
        <w:tab/>
        <w:tab/>
        <w:t>[0, 1, 3]</w:t>
        <w:tab/>
        <w:tab/>
        <w:t>{0, 1, 3}</w:t>
      </w:r>
    </w:p>
    <w:p>
      <w:pPr>
        <w:pStyle w:val="TextBody"/>
        <w:bidi w:val="0"/>
        <w:jc w:val="left"/>
        <w:rPr>
          <w:b w:val="false"/>
          <w:b w:val="false"/>
          <w:bCs w:val="false"/>
        </w:rPr>
      </w:pPr>
      <w:r>
        <w:rPr>
          <w:b w:val="false"/>
          <w:bCs w:val="false"/>
        </w:rPr>
        <w:t>The algorithm stops and our program prints out the resulting traversal path from node 0 to node 3:</w:t>
      </w:r>
    </w:p>
    <w:p>
      <w:pPr>
        <w:pStyle w:val="TextBody"/>
        <w:bidi w:val="0"/>
        <w:jc w:val="left"/>
        <w:rPr>
          <w:b w:val="false"/>
          <w:b w:val="false"/>
          <w:bCs w:val="false"/>
        </w:rPr>
      </w:pPr>
      <w:r>
        <w:rPr>
          <w:b w:val="false"/>
          <w:bCs w:val="false"/>
        </w:rPr>
        <w:t>[0, 1, 3]</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w:t>
      </w:r>
    </w:p>
    <w:p>
      <w:pPr>
        <w:pStyle w:val="TextBody"/>
        <w:bidi w:val="0"/>
        <w:jc w:val="left"/>
        <w:rPr>
          <w:b/>
          <w:b/>
          <w:bCs/>
        </w:rPr>
      </w:pPr>
      <w:r>
        <w:rPr>
          <w:b/>
          <w:bCs/>
        </w:rPr>
        <w:t>Dijkstra's Algorithm:</w:t>
      </w:r>
    </w:p>
    <w:p>
      <w:pPr>
        <w:pStyle w:val="TextBody"/>
        <w:bidi w:val="0"/>
        <w:jc w:val="left"/>
        <w:rPr>
          <w:b w:val="false"/>
          <w:b w:val="false"/>
          <w:bCs w:val="false"/>
        </w:rPr>
      </w:pPr>
      <w:r>
        <w:rPr>
          <w:b w:val="false"/>
          <w:bCs w:val="false"/>
        </w:rPr>
        <w:t>In the beginning, we'll want to create a set of visited vertices, to keep track of all of the vertices that have been assigned their correct shortest path. We will also need to set costs of all vertices in the graph (ie. lengths of the current shortest path that leads to it).</w:t>
      </w:r>
    </w:p>
    <w:p>
      <w:pPr>
        <w:pStyle w:val="TextBody"/>
        <w:bidi w:val="0"/>
        <w:jc w:val="left"/>
        <w:rPr>
          <w:b w:val="false"/>
          <w:b w:val="false"/>
          <w:bCs w:val="false"/>
        </w:rPr>
      </w:pPr>
      <w:r>
        <w:rPr>
          <w:b w:val="false"/>
          <w:bCs w:val="false"/>
        </w:rPr>
        <w:t>All of the costs will be set to 'infinity' at the beginning, to make sure that every other cost we may compare it to would be smaller than the starting one. The only exception is the cost of the first, starting vertex - this vertex will have a cost of 0, because it has no path to itself.</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Then, we repeat two main steps until the graph is traversed (as long as there are vertices without the shortest path assigned to them):</w:t>
      </w:r>
    </w:p>
    <w:p>
      <w:pPr>
        <w:pStyle w:val="TextBody"/>
        <w:numPr>
          <w:ilvl w:val="0"/>
          <w:numId w:val="3"/>
        </w:numPr>
        <w:bidi w:val="0"/>
        <w:jc w:val="left"/>
        <w:rPr/>
      </w:pPr>
      <w:r>
        <w:rPr>
          <w:b w:val="false"/>
          <w:bCs w:val="false"/>
        </w:rPr>
        <w:t>We pick a vertex with the shortest current cost, visit it, and add it to the visited vertices set.</w:t>
      </w:r>
    </w:p>
    <w:p>
      <w:pPr>
        <w:pStyle w:val="TextBody"/>
        <w:numPr>
          <w:ilvl w:val="0"/>
          <w:numId w:val="3"/>
        </w:numPr>
        <w:bidi w:val="0"/>
        <w:jc w:val="left"/>
        <w:rPr/>
      </w:pPr>
      <w:r>
        <w:rPr>
          <w:b w:val="false"/>
          <w:bCs w:val="false"/>
        </w:rPr>
        <w:t>We update the costs of all its adjacent vertices that are not visited yet. For every edge between n and m where m is unvisited - if the cheapestPath(s, n) + cheapestPath(n,m) &lt; cheapestPath(s,m), update the cheapest path between s and m to equal cheapestPath(s,n) + cheapestPath(n,m).</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Example</w:t>
      </w:r>
    </w:p>
    <w:p>
      <w:pPr>
        <w:pStyle w:val="TextBody"/>
        <w:bidi w:val="0"/>
        <w:jc w:val="left"/>
        <w:rPr>
          <w:b w:val="false"/>
          <w:b w:val="false"/>
          <w:bCs w:val="false"/>
        </w:rPr>
      </w:pPr>
      <w:r>
        <w:rPr>
          <w:b w:val="false"/>
          <w:bCs w:val="false"/>
        </w:rPr>
        <w:drawing>
          <wp:anchor behindDoc="0" distT="0" distB="0" distL="0" distR="0" simplePos="0" locked="0" layoutInCell="0" allowOverlap="1" relativeHeight="4">
            <wp:simplePos x="0" y="0"/>
            <wp:positionH relativeFrom="column">
              <wp:posOffset>1019175</wp:posOffset>
            </wp:positionH>
            <wp:positionV relativeFrom="paragraph">
              <wp:posOffset>46990</wp:posOffset>
            </wp:positionV>
            <wp:extent cx="3985895" cy="18586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85895" cy="185864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vertex</w:t>
        <w:tab/>
        <w:tab/>
        <w:t>cost to get to it from vertex 0</w:t>
      </w:r>
    </w:p>
    <w:p>
      <w:pPr>
        <w:pStyle w:val="TextBody"/>
        <w:bidi w:val="0"/>
        <w:jc w:val="left"/>
        <w:rPr>
          <w:b w:val="false"/>
          <w:b w:val="false"/>
          <w:bCs w:val="false"/>
        </w:rPr>
      </w:pPr>
      <w:r>
        <w:rPr>
          <w:b w:val="false"/>
          <w:bCs w:val="false"/>
        </w:rPr>
        <w:t>0</w:t>
        <w:tab/>
        <w:tab/>
        <w:tab/>
        <w:t>0</w:t>
      </w:r>
    </w:p>
    <w:p>
      <w:pPr>
        <w:pStyle w:val="TextBody"/>
        <w:bidi w:val="0"/>
        <w:jc w:val="left"/>
        <w:rPr>
          <w:b w:val="false"/>
          <w:b w:val="false"/>
          <w:bCs w:val="false"/>
        </w:rPr>
      </w:pPr>
      <w:r>
        <w:rPr>
          <w:b w:val="false"/>
          <w:bCs w:val="false"/>
        </w:rPr>
        <w:t>1</w:t>
        <w:tab/>
        <w:tab/>
        <w:tab/>
        <w:t>4</w:t>
      </w:r>
    </w:p>
    <w:p>
      <w:pPr>
        <w:pStyle w:val="TextBody"/>
        <w:bidi w:val="0"/>
        <w:jc w:val="left"/>
        <w:rPr>
          <w:b w:val="false"/>
          <w:b w:val="false"/>
          <w:bCs w:val="false"/>
        </w:rPr>
      </w:pPr>
      <w:r>
        <w:rPr>
          <w:b w:val="false"/>
          <w:bCs w:val="false"/>
        </w:rPr>
        <w:t>2</w:t>
        <w:tab/>
        <w:tab/>
        <w:tab/>
        <w:t>11</w:t>
      </w:r>
    </w:p>
    <w:p>
      <w:pPr>
        <w:pStyle w:val="TextBody"/>
        <w:bidi w:val="0"/>
        <w:jc w:val="left"/>
        <w:rPr>
          <w:b w:val="false"/>
          <w:b w:val="false"/>
          <w:bCs w:val="false"/>
        </w:rPr>
      </w:pPr>
      <w:r>
        <w:rPr>
          <w:b w:val="false"/>
          <w:bCs w:val="false"/>
        </w:rPr>
        <w:t>3</w:t>
        <w:tab/>
        <w:tab/>
        <w:tab/>
        <w:t>17</w:t>
      </w:r>
    </w:p>
    <w:p>
      <w:pPr>
        <w:pStyle w:val="TextBody"/>
        <w:bidi w:val="0"/>
        <w:jc w:val="left"/>
        <w:rPr>
          <w:b w:val="false"/>
          <w:b w:val="false"/>
          <w:bCs w:val="false"/>
        </w:rPr>
      </w:pPr>
      <w:r>
        <w:rPr>
          <w:b w:val="false"/>
          <w:bCs w:val="false"/>
        </w:rPr>
        <w:t>4</w:t>
        <w:tab/>
        <w:tab/>
        <w:tab/>
        <w:t>9</w:t>
      </w:r>
    </w:p>
    <w:p>
      <w:pPr>
        <w:pStyle w:val="TextBody"/>
        <w:bidi w:val="0"/>
        <w:jc w:val="left"/>
        <w:rPr>
          <w:b w:val="false"/>
          <w:b w:val="false"/>
          <w:bCs w:val="false"/>
        </w:rPr>
      </w:pPr>
      <w:r>
        <w:rPr>
          <w:b w:val="false"/>
          <w:bCs w:val="false"/>
        </w:rPr>
        <w:t>5</w:t>
        <w:tab/>
        <w:tab/>
        <w:tab/>
        <w:t>24</w:t>
      </w:r>
    </w:p>
    <w:p>
      <w:pPr>
        <w:pStyle w:val="TextBody"/>
        <w:bidi w:val="0"/>
        <w:jc w:val="left"/>
        <w:rPr>
          <w:b w:val="false"/>
          <w:b w:val="false"/>
          <w:bCs w:val="false"/>
        </w:rPr>
      </w:pPr>
      <w:r>
        <w:rPr>
          <w:b w:val="false"/>
          <w:bCs w:val="false"/>
        </w:rPr>
        <w:t>6</w:t>
        <w:tab/>
        <w:tab/>
        <w:tab/>
        <w:t>7</w:t>
      </w:r>
    </w:p>
    <w:p>
      <w:pPr>
        <w:pStyle w:val="TextBody"/>
        <w:bidi w:val="0"/>
        <w:jc w:val="left"/>
        <w:rPr>
          <w:b w:val="false"/>
          <w:b w:val="false"/>
          <w:bCs w:val="false"/>
        </w:rPr>
      </w:pPr>
      <w:r>
        <w:rPr>
          <w:b w:val="false"/>
          <w:bCs w:val="false"/>
        </w:rPr>
        <w:t>7</w:t>
        <w:tab/>
        <w:tab/>
        <w:tab/>
        <w:t>8</w:t>
      </w:r>
    </w:p>
    <w:p>
      <w:pPr>
        <w:pStyle w:val="TextBody"/>
        <w:bidi w:val="0"/>
        <w:jc w:val="left"/>
        <w:rPr>
          <w:b w:val="false"/>
          <w:b w:val="false"/>
          <w:bCs w:val="false"/>
        </w:rPr>
      </w:pPr>
      <w:r>
        <w:rPr>
          <w:b w:val="false"/>
          <w:bCs w:val="false"/>
        </w:rPr>
        <w:t>8</w:t>
        <w:tab/>
        <w:tab/>
        <w:tab/>
        <w:t>11</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t>Results obtained:</w:t>
      </w:r>
    </w:p>
    <w:p>
      <w:pPr>
        <w:pStyle w:val="TextBody"/>
        <w:bidi w:val="0"/>
        <w:jc w:val="left"/>
        <w:rPr>
          <w:b w:val="false"/>
          <w:b w:val="false"/>
          <w:bCs w:val="false"/>
        </w:rPr>
      </w:pPr>
      <w:r>
        <w:rPr/>
      </w:r>
    </w:p>
    <w:tbl>
      <w:tblPr>
        <w:tblW w:w="6430" w:type="dxa"/>
        <w:jc w:val="left"/>
        <w:tblInd w:w="-30" w:type="dxa"/>
        <w:tblLayout w:type="fixed"/>
        <w:tblCellMar>
          <w:top w:w="0" w:type="dxa"/>
          <w:left w:w="30" w:type="dxa"/>
          <w:bottom w:w="0" w:type="dxa"/>
          <w:right w:w="30" w:type="dxa"/>
        </w:tblCellMar>
      </w:tblPr>
      <w:tblGrid>
        <w:gridCol w:w="1309"/>
        <w:gridCol w:w="1281"/>
        <w:gridCol w:w="1280"/>
        <w:gridCol w:w="1279"/>
        <w:gridCol w:w="1281"/>
      </w:tblGrid>
      <w:tr>
        <w:trPr>
          <w:trHeight w:val="701" w:hRule="atLeast"/>
        </w:trPr>
        <w:tc>
          <w:tcPr>
            <w:tcW w:w="1309" w:type="dxa"/>
            <w:tcBorders/>
            <w:vAlign w:val="bottom"/>
          </w:tcPr>
          <w:p>
            <w:pPr>
              <w:pStyle w:val="Normal"/>
              <w:tabs>
                <w:tab w:val="clear" w:pos="709"/>
              </w:tabs>
              <w:jc w:val="right"/>
              <w:rPr>
                <w:b w:val="false"/>
                <w:b w:val="false"/>
                <w:bCs w:val="false"/>
              </w:rPr>
            </w:pPr>
            <w:r>
              <w:rPr/>
              <w:t xml:space="preserve">25% </w:t>
            </w:r>
            <w:r>
              <w:rPr/>
              <w:t>occupancy</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left"/>
              <w:rPr>
                <w:b w:val="false"/>
                <w:b w:val="false"/>
                <w:bCs w:val="false"/>
              </w:rPr>
            </w:pPr>
            <w:r>
              <w:rPr/>
              <w:t>Total iterations consumed</w:t>
            </w:r>
          </w:p>
        </w:tc>
        <w:tc>
          <w:tcPr>
            <w:tcW w:w="1279" w:type="dxa"/>
            <w:tcBorders/>
            <w:vAlign w:val="bottom"/>
          </w:tcPr>
          <w:p>
            <w:pPr>
              <w:pStyle w:val="Normal"/>
              <w:tabs>
                <w:tab w:val="clear" w:pos="709"/>
              </w:tabs>
              <w:jc w:val="left"/>
              <w:rPr>
                <w:b w:val="false"/>
                <w:b w:val="false"/>
                <w:bCs w:val="false"/>
              </w:rPr>
            </w:pPr>
            <w:r>
              <w:rPr/>
              <w:t>Total path cost</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bfs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214</w:t>
            </w:r>
          </w:p>
        </w:tc>
        <w:tc>
          <w:tcPr>
            <w:tcW w:w="1279" w:type="dxa"/>
            <w:tcBorders/>
            <w:vAlign w:val="bottom"/>
          </w:tcPr>
          <w:p>
            <w:pPr>
              <w:pStyle w:val="Normal"/>
              <w:tabs>
                <w:tab w:val="clear" w:pos="709"/>
              </w:tabs>
              <w:jc w:val="right"/>
              <w:rPr>
                <w:b w:val="false"/>
                <w:b w:val="false"/>
                <w:bCs w:val="false"/>
              </w:rPr>
            </w:pPr>
            <w:r>
              <w:rPr/>
              <w:t>14</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3050</w:t>
            </w:r>
          </w:p>
        </w:tc>
        <w:tc>
          <w:tcPr>
            <w:tcW w:w="1279" w:type="dxa"/>
            <w:tcBorders/>
            <w:vAlign w:val="bottom"/>
          </w:tcPr>
          <w:p>
            <w:pPr>
              <w:pStyle w:val="Normal"/>
              <w:tabs>
                <w:tab w:val="clear" w:pos="709"/>
              </w:tabs>
              <w:jc w:val="right"/>
              <w:rPr>
                <w:b w:val="false"/>
                <w:b w:val="false"/>
                <w:bCs w:val="false"/>
              </w:rPr>
            </w:pPr>
            <w:r>
              <w:rPr/>
              <w:t>159</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Djilkstra</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2381</w:t>
            </w:r>
          </w:p>
        </w:tc>
        <w:tc>
          <w:tcPr>
            <w:tcW w:w="1279" w:type="dxa"/>
            <w:tcBorders/>
            <w:vAlign w:val="bottom"/>
          </w:tcPr>
          <w:p>
            <w:pPr>
              <w:pStyle w:val="Normal"/>
              <w:tabs>
                <w:tab w:val="clear" w:pos="709"/>
              </w:tabs>
              <w:jc w:val="right"/>
              <w:rPr>
                <w:b w:val="false"/>
                <w:b w:val="false"/>
                <w:bCs w:val="false"/>
              </w:rPr>
            </w:pPr>
            <w:r>
              <w:rPr/>
              <w:t>95</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random</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100</w:t>
            </w:r>
          </w:p>
        </w:tc>
        <w:tc>
          <w:tcPr>
            <w:tcW w:w="1279" w:type="dxa"/>
            <w:tcBorders/>
            <w:vAlign w:val="bottom"/>
          </w:tcPr>
          <w:p>
            <w:pPr>
              <w:pStyle w:val="Normal"/>
              <w:tabs>
                <w:tab w:val="clear" w:pos="709"/>
              </w:tabs>
              <w:jc w:val="right"/>
              <w:rPr>
                <w:b w:val="false"/>
                <w:b w:val="false"/>
                <w:bCs w:val="false"/>
              </w:rPr>
            </w:pPr>
            <w:r>
              <w:rPr/>
              <w:t>NA</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right"/>
              <w:rPr>
                <w:b w:val="false"/>
                <w:b w:val="false"/>
                <w:bCs w:val="false"/>
              </w:rPr>
            </w:pPr>
            <w:r>
              <w:rPr/>
              <w:t xml:space="preserve">50%  </w:t>
            </w:r>
            <w:r>
              <w:rPr/>
              <w:t>occupancy</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left"/>
              <w:rPr>
                <w:b w:val="false"/>
                <w:b w:val="false"/>
                <w:bCs w:val="false"/>
              </w:rPr>
            </w:pPr>
            <w:r>
              <w:rPr/>
            </w:r>
          </w:p>
        </w:tc>
        <w:tc>
          <w:tcPr>
            <w:tcW w:w="1279" w:type="dxa"/>
            <w:tcBorders/>
            <w:vAlign w:val="bottom"/>
          </w:tcPr>
          <w:p>
            <w:pPr>
              <w:pStyle w:val="Normal"/>
              <w:tabs>
                <w:tab w:val="clear" w:pos="709"/>
              </w:tabs>
              <w:jc w:val="left"/>
              <w:rPr>
                <w:b w:val="false"/>
                <w:b w:val="false"/>
                <w:bCs w:val="false"/>
              </w:rPr>
            </w:pPr>
            <w:r>
              <w:rPr/>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bfs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4008</w:t>
            </w:r>
          </w:p>
        </w:tc>
        <w:tc>
          <w:tcPr>
            <w:tcW w:w="1279" w:type="dxa"/>
            <w:tcBorders/>
            <w:vAlign w:val="bottom"/>
          </w:tcPr>
          <w:p>
            <w:pPr>
              <w:pStyle w:val="Normal"/>
              <w:tabs>
                <w:tab w:val="clear" w:pos="709"/>
              </w:tabs>
              <w:jc w:val="right"/>
              <w:rPr>
                <w:b w:val="false"/>
                <w:b w:val="false"/>
                <w:bCs w:val="false"/>
              </w:rPr>
            </w:pPr>
            <w:r>
              <w:rPr/>
              <w:t>81</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5917</w:t>
            </w:r>
          </w:p>
        </w:tc>
        <w:tc>
          <w:tcPr>
            <w:tcW w:w="1279" w:type="dxa"/>
            <w:tcBorders/>
            <w:vAlign w:val="bottom"/>
          </w:tcPr>
          <w:p>
            <w:pPr>
              <w:pStyle w:val="Normal"/>
              <w:tabs>
                <w:tab w:val="clear" w:pos="709"/>
              </w:tabs>
              <w:jc w:val="right"/>
              <w:rPr>
                <w:b w:val="false"/>
                <w:b w:val="false"/>
                <w:bCs w:val="false"/>
              </w:rPr>
            </w:pPr>
            <w:r>
              <w:rPr/>
              <w:t>607</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Djilkstra</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pPr>
            <w:r>
              <w:rPr/>
              <w:t>5294</w:t>
            </w:r>
          </w:p>
        </w:tc>
        <w:tc>
          <w:tcPr>
            <w:tcW w:w="1279" w:type="dxa"/>
            <w:tcBorders/>
            <w:vAlign w:val="bottom"/>
          </w:tcPr>
          <w:p>
            <w:pPr>
              <w:pStyle w:val="Normal"/>
              <w:tabs>
                <w:tab w:val="clear" w:pos="709"/>
              </w:tabs>
              <w:jc w:val="right"/>
              <w:rPr>
                <w:b w:val="false"/>
                <w:b w:val="false"/>
                <w:bCs w:val="false"/>
              </w:rPr>
            </w:pPr>
            <w:r>
              <w:rPr/>
              <w:t>340</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random</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b w:val="false"/>
                <w:b w:val="false"/>
                <w:bCs w:val="false"/>
              </w:rPr>
            </w:pPr>
            <w:r>
              <w:rPr/>
              <w:t>100</w:t>
            </w:r>
          </w:p>
        </w:tc>
        <w:tc>
          <w:tcPr>
            <w:tcW w:w="1279" w:type="dxa"/>
            <w:tcBorders/>
            <w:vAlign w:val="bottom"/>
          </w:tcPr>
          <w:p>
            <w:pPr>
              <w:pStyle w:val="Normal"/>
              <w:tabs>
                <w:tab w:val="clear" w:pos="709"/>
              </w:tabs>
              <w:jc w:val="right"/>
              <w:rPr>
                <w:b w:val="false"/>
                <w:b w:val="false"/>
                <w:bCs w:val="false"/>
              </w:rPr>
            </w:pPr>
            <w:r>
              <w:rPr/>
              <w:t>NA</w:t>
            </w:r>
          </w:p>
        </w:tc>
        <w:tc>
          <w:tcPr>
            <w:tcW w:w="1281" w:type="dxa"/>
            <w:tcBorders/>
            <w:vAlign w:val="bottom"/>
          </w:tcPr>
          <w:p>
            <w:pPr>
              <w:pStyle w:val="Normal"/>
              <w:tabs>
                <w:tab w:val="clear" w:pos="709"/>
              </w:tabs>
              <w:jc w:val="left"/>
              <w:rPr>
                <w:b w:val="false"/>
                <w:b w:val="false"/>
                <w:bCs w:val="false"/>
              </w:rPr>
            </w:pPr>
            <w:r>
              <w:rPr/>
            </w:r>
          </w:p>
        </w:tc>
      </w:tr>
      <w:tr>
        <w:trPr>
          <w:trHeight w:val="256" w:hRule="atLeast"/>
        </w:trPr>
        <w:tc>
          <w:tcPr>
            <w:tcW w:w="1309" w:type="dxa"/>
            <w:tcBorders/>
            <w:vAlign w:val="bottom"/>
          </w:tcPr>
          <w:p>
            <w:pPr>
              <w:pStyle w:val="Normal"/>
              <w:tabs>
                <w:tab w:val="clear" w:pos="709"/>
              </w:tabs>
              <w:jc w:val="right"/>
              <w:rPr>
                <w:b w:val="false"/>
                <w:b w:val="false"/>
                <w:bCs w:val="false"/>
              </w:rPr>
            </w:pPr>
            <w:r>
              <w:rPr/>
              <w:t xml:space="preserve">75% </w:t>
            </w:r>
            <w:r>
              <w:rPr/>
              <w:t>occupancy</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left"/>
              <w:rPr>
                <w:b w:val="false"/>
                <w:b w:val="false"/>
                <w:bCs w:val="false"/>
              </w:rPr>
            </w:pPr>
            <w:r>
              <w:rPr/>
            </w:r>
          </w:p>
        </w:tc>
        <w:tc>
          <w:tcPr>
            <w:tcW w:w="1279" w:type="dxa"/>
            <w:tcBorders/>
            <w:vAlign w:val="bottom"/>
          </w:tcPr>
          <w:p>
            <w:pPr>
              <w:pStyle w:val="Normal"/>
              <w:tabs>
                <w:tab w:val="clear" w:pos="709"/>
              </w:tabs>
              <w:jc w:val="left"/>
              <w:rPr>
                <w:b w:val="false"/>
                <w:b w:val="false"/>
                <w:bCs w:val="false"/>
              </w:rPr>
            </w:pPr>
            <w:r>
              <w:rPr/>
            </w:r>
          </w:p>
        </w:tc>
        <w:tc>
          <w:tcPr>
            <w:tcW w:w="1281" w:type="dxa"/>
            <w:tcBorders/>
            <w:vAlign w:val="bottom"/>
          </w:tcPr>
          <w:p>
            <w:pPr>
              <w:pStyle w:val="Normal"/>
              <w:tabs>
                <w:tab w:val="clear" w:pos="709"/>
              </w:tabs>
              <w:jc w:val="left"/>
              <w:rPr>
                <w:b w:val="false"/>
                <w:b w:val="false"/>
                <w:bCs w:val="false"/>
              </w:rPr>
            </w:pPr>
            <w:r>
              <w:rPr/>
              <w:t>Here, goals unreachable for all</w:t>
            </w:r>
          </w:p>
        </w:tc>
      </w:tr>
      <w:tr>
        <w:trPr>
          <w:trHeight w:val="256" w:hRule="atLeast"/>
        </w:trPr>
        <w:tc>
          <w:tcPr>
            <w:tcW w:w="1309" w:type="dxa"/>
            <w:tcBorders/>
            <w:vAlign w:val="bottom"/>
          </w:tcPr>
          <w:p>
            <w:pPr>
              <w:pStyle w:val="Normal"/>
              <w:tabs>
                <w:tab w:val="clear" w:pos="709"/>
              </w:tabs>
              <w:jc w:val="left"/>
              <w:rPr>
                <w:b w:val="false"/>
                <w:b w:val="false"/>
                <w:bCs w:val="false"/>
              </w:rPr>
            </w:pPr>
            <w:r>
              <w:rPr/>
              <w:t>bfs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pPr>
            <w:r>
              <w:rPr/>
              <w:t>47</w:t>
            </w:r>
          </w:p>
        </w:tc>
        <w:tc>
          <w:tcPr>
            <w:tcW w:w="1279" w:type="dxa"/>
            <w:tcBorders/>
            <w:vAlign w:val="bottom"/>
          </w:tcPr>
          <w:p>
            <w:pPr>
              <w:pStyle w:val="Normal"/>
              <w:tabs>
                <w:tab w:val="clear" w:pos="709"/>
              </w:tabs>
              <w:jc w:val="right"/>
              <w:rPr/>
            </w:pPr>
            <w:r>
              <w:rPr/>
              <w:t>NA</w:t>
            </w:r>
          </w:p>
        </w:tc>
        <w:tc>
          <w:tcPr>
            <w:tcW w:w="1281" w:type="dxa"/>
            <w:tcBorders/>
            <w:vAlign w:val="bottom"/>
          </w:tcPr>
          <w:p>
            <w:pPr>
              <w:pStyle w:val="Normal"/>
              <w:tabs>
                <w:tab w:val="clear" w:pos="709"/>
              </w:tabs>
              <w:jc w:val="right"/>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dfs</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pPr>
            <w:r>
              <w:rPr/>
              <w:t>223</w:t>
            </w:r>
          </w:p>
        </w:tc>
        <w:tc>
          <w:tcPr>
            <w:tcW w:w="1279" w:type="dxa"/>
            <w:tcBorders/>
            <w:vAlign w:val="bottom"/>
          </w:tcPr>
          <w:p>
            <w:pPr>
              <w:pStyle w:val="Normal"/>
              <w:tabs>
                <w:tab w:val="clear" w:pos="709"/>
              </w:tabs>
              <w:jc w:val="right"/>
              <w:rPr/>
            </w:pPr>
            <w:r>
              <w:rPr/>
              <w:t>NA</w:t>
            </w:r>
          </w:p>
        </w:tc>
        <w:tc>
          <w:tcPr>
            <w:tcW w:w="1281" w:type="dxa"/>
            <w:tcBorders/>
            <w:vAlign w:val="bottom"/>
          </w:tcPr>
          <w:p>
            <w:pPr>
              <w:pStyle w:val="Normal"/>
              <w:tabs>
                <w:tab w:val="clear" w:pos="709"/>
              </w:tabs>
              <w:jc w:val="right"/>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Djilkstra</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pPr>
            <w:r>
              <w:rPr/>
              <w:t>98</w:t>
            </w:r>
          </w:p>
        </w:tc>
        <w:tc>
          <w:tcPr>
            <w:tcW w:w="1279" w:type="dxa"/>
            <w:tcBorders/>
            <w:vAlign w:val="bottom"/>
          </w:tcPr>
          <w:p>
            <w:pPr>
              <w:pStyle w:val="Normal"/>
              <w:tabs>
                <w:tab w:val="clear" w:pos="709"/>
              </w:tabs>
              <w:jc w:val="right"/>
              <w:rPr/>
            </w:pPr>
            <w:r>
              <w:rPr/>
              <w:t>NA</w:t>
            </w:r>
          </w:p>
        </w:tc>
        <w:tc>
          <w:tcPr>
            <w:tcW w:w="1281" w:type="dxa"/>
            <w:tcBorders/>
            <w:vAlign w:val="bottom"/>
          </w:tcPr>
          <w:p>
            <w:pPr>
              <w:pStyle w:val="Normal"/>
              <w:tabs>
                <w:tab w:val="clear" w:pos="709"/>
              </w:tabs>
              <w:jc w:val="right"/>
              <w:rPr/>
            </w:pPr>
            <w:r>
              <w:rPr/>
            </w:r>
          </w:p>
        </w:tc>
      </w:tr>
      <w:tr>
        <w:trPr>
          <w:trHeight w:val="256" w:hRule="atLeast"/>
        </w:trPr>
        <w:tc>
          <w:tcPr>
            <w:tcW w:w="1309" w:type="dxa"/>
            <w:tcBorders/>
            <w:vAlign w:val="bottom"/>
          </w:tcPr>
          <w:p>
            <w:pPr>
              <w:pStyle w:val="Normal"/>
              <w:tabs>
                <w:tab w:val="clear" w:pos="709"/>
              </w:tabs>
              <w:jc w:val="left"/>
              <w:rPr>
                <w:b w:val="false"/>
                <w:b w:val="false"/>
                <w:bCs w:val="false"/>
              </w:rPr>
            </w:pPr>
            <w:r>
              <w:rPr/>
              <w:t>random</w:t>
            </w:r>
          </w:p>
        </w:tc>
        <w:tc>
          <w:tcPr>
            <w:tcW w:w="1281" w:type="dxa"/>
            <w:tcBorders/>
            <w:vAlign w:val="bottom"/>
          </w:tcPr>
          <w:p>
            <w:pPr>
              <w:pStyle w:val="Normal"/>
              <w:tabs>
                <w:tab w:val="clear" w:pos="709"/>
              </w:tabs>
              <w:jc w:val="left"/>
              <w:rPr>
                <w:b w:val="false"/>
                <w:b w:val="false"/>
                <w:bCs w:val="false"/>
              </w:rPr>
            </w:pPr>
            <w:r>
              <w:rPr/>
            </w:r>
          </w:p>
        </w:tc>
        <w:tc>
          <w:tcPr>
            <w:tcW w:w="1280" w:type="dxa"/>
            <w:tcBorders/>
            <w:vAlign w:val="bottom"/>
          </w:tcPr>
          <w:p>
            <w:pPr>
              <w:pStyle w:val="Normal"/>
              <w:tabs>
                <w:tab w:val="clear" w:pos="709"/>
              </w:tabs>
              <w:jc w:val="right"/>
              <w:rPr/>
            </w:pPr>
            <w:r>
              <w:rPr/>
              <w:t>100</w:t>
            </w:r>
          </w:p>
        </w:tc>
        <w:tc>
          <w:tcPr>
            <w:tcW w:w="1279" w:type="dxa"/>
            <w:tcBorders/>
            <w:vAlign w:val="bottom"/>
          </w:tcPr>
          <w:p>
            <w:pPr>
              <w:pStyle w:val="Normal"/>
              <w:tabs>
                <w:tab w:val="clear" w:pos="709"/>
              </w:tabs>
              <w:jc w:val="right"/>
              <w:rPr/>
            </w:pPr>
            <w:r>
              <w:rPr/>
              <w:t>NA</w:t>
            </w:r>
          </w:p>
        </w:tc>
        <w:tc>
          <w:tcPr>
            <w:tcW w:w="1281" w:type="dxa"/>
            <w:tcBorders/>
            <w:vAlign w:val="bottom"/>
          </w:tcPr>
          <w:p>
            <w:pPr>
              <w:pStyle w:val="Normal"/>
              <w:tabs>
                <w:tab w:val="clear" w:pos="709"/>
              </w:tabs>
              <w:jc w:val="right"/>
              <w:rPr/>
            </w:pPr>
            <w:r>
              <w:rPr/>
            </w:r>
          </w:p>
        </w:tc>
      </w:tr>
    </w:tbl>
    <w:p>
      <w:pPr>
        <w:pStyle w:val="Normal"/>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t>From the results obtained, it can be concluded that the search algorithms consumed more nodes to traverse obviously with more obstacles in occupancy grid.</w:t>
      </w:r>
    </w:p>
    <w:p>
      <w:pPr>
        <w:pStyle w:val="Normal"/>
        <w:bidi w:val="0"/>
        <w:jc w:val="left"/>
        <w:rPr>
          <w:b w:val="false"/>
          <w:b w:val="false"/>
          <w:bCs w:val="false"/>
        </w:rPr>
      </w:pPr>
      <w:r>
        <w:rPr/>
      </w:r>
    </w:p>
    <w:p>
      <w:pPr>
        <w:pStyle w:val="Normal"/>
        <w:bidi w:val="0"/>
        <w:jc w:val="left"/>
        <w:rPr>
          <w:b w:val="false"/>
          <w:b w:val="false"/>
          <w:bCs w:val="false"/>
        </w:rPr>
      </w:pPr>
      <w:r>
        <w:rPr/>
        <w:t>And as far as algorithms are concerned, The performance graph of the algorithms is as below:</w:t>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5960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96005"/>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t xml:space="preserve">As can be seen that </w:t>
      </w:r>
      <w:r>
        <w:rPr>
          <w:b/>
          <w:bCs/>
        </w:rPr>
        <w:t>BFS</w:t>
      </w:r>
      <w:r>
        <w:rPr/>
        <w:t xml:space="preserve"> performed the best in comparison to all. As per expectations, </w:t>
      </w:r>
      <w:r>
        <w:rPr>
          <w:b/>
          <w:bCs/>
        </w:rPr>
        <w:t>Djikstra</w:t>
      </w:r>
      <w:r>
        <w:rPr/>
        <w:t xml:space="preserve"> gave slightly off results, and my guess is this was because of random path values initialized. This could make the algorithm go off the course if the values are random </w:t>
      </w:r>
      <w:r>
        <w:rPr/>
        <w:t xml:space="preserve">weights are </w:t>
      </w:r>
      <w:r>
        <w:rPr/>
        <w:t>initial</w:t>
      </w:r>
      <w:r>
        <w:rPr/>
        <w:t>i</w:t>
      </w:r>
      <w:r>
        <w:rPr/>
        <w:t xml:space="preserve">zed instead. </w:t>
      </w:r>
    </w:p>
    <w:p>
      <w:pPr>
        <w:pStyle w:val="Normal"/>
        <w:bidi w:val="0"/>
        <w:jc w:val="left"/>
        <w:rPr>
          <w:b w:val="false"/>
          <w:b w:val="false"/>
          <w:bCs w:val="false"/>
        </w:rPr>
      </w:pPr>
      <w:r>
        <w:rPr/>
      </w:r>
    </w:p>
    <w:p>
      <w:pPr>
        <w:pStyle w:val="Normal"/>
        <w:bidi w:val="0"/>
        <w:jc w:val="left"/>
        <w:rPr>
          <w:b/>
          <w:b/>
          <w:bCs/>
        </w:rPr>
      </w:pPr>
      <w:r>
        <w:rPr>
          <w:b/>
          <w:bCs/>
        </w:rPr>
        <w:t>Random path planner:</w:t>
      </w:r>
    </w:p>
    <w:p>
      <w:pPr>
        <w:pStyle w:val="Normal"/>
        <w:bidi w:val="0"/>
        <w:jc w:val="left"/>
        <w:rPr>
          <w:b w:val="false"/>
          <w:b w:val="false"/>
          <w:bCs w:val="false"/>
        </w:rPr>
      </w:pPr>
      <w:r>
        <w:rPr/>
        <w:t>And in random path planner, as I hoped randomly selected adjacent node of the current node, there were lower chances of convergence and thus I terminated it after 100 iterations since it explored all the nodes in the surroundings randomly with high redundancy in nodes explored. If we don’t allow the random path planner to visit the node again, then it will get stuck since it didn’t work like a tree node.</w:t>
      </w:r>
    </w:p>
    <w:p>
      <w:pPr>
        <w:pStyle w:val="Normal"/>
        <w:bidi w:val="0"/>
        <w:jc w:val="left"/>
        <w:rPr>
          <w:b w:val="false"/>
          <w:b w:val="false"/>
          <w:bCs w:val="false"/>
        </w:rPr>
      </w:pPr>
      <w:r>
        <w:rPr/>
      </w:r>
    </w:p>
    <w:p>
      <w:pPr>
        <w:pStyle w:val="Normal"/>
        <w:bidi w:val="0"/>
        <w:jc w:val="left"/>
        <w:rPr>
          <w:b w:val="false"/>
          <w:b w:val="false"/>
          <w:bCs w:val="false"/>
        </w:rPr>
      </w:pPr>
      <w:r>
        <w:rPr/>
        <w:t>Initially I took inspiration from BFS itself, where I selected next adjacent node whose Euclidean distance with the goal node is shortest, but this would still make the bot stuck since there was no parameter to come out of the local minima when stuck in a corner or in-between the crevices of the obstacle. Thus this approach was discarded and then I selected any one of the adjacent nodes of the robots choice as per it got from random.choice() function.</w:t>
      </w:r>
    </w:p>
    <w:p>
      <w:pPr>
        <w:pStyle w:val="Normal"/>
        <w:bidi w:val="0"/>
        <w:jc w:val="left"/>
        <w:rPr>
          <w:b w:val="false"/>
          <w:b w:val="false"/>
          <w:bCs w:val="false"/>
        </w:rPr>
      </w:pPr>
      <w:r>
        <w:rPr/>
      </w:r>
    </w:p>
    <w:p>
      <w:pPr>
        <w:pStyle w:val="Normal"/>
        <w:bidi w:val="0"/>
        <w:jc w:val="left"/>
        <w:rPr>
          <w:b w:val="false"/>
          <w:b w:val="false"/>
          <w:bCs w:val="false"/>
        </w:rPr>
      </w:pPr>
      <w:r>
        <w:rPr/>
        <w:t>To conclude, Djikstra would perform still better than all others since it could prioritize the paths to take over others, unlike BFS and DFS, where the branches or child nodes selected are anyways randomly, since weights to all the edges or nodes are equal.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LibreOffice/7.3.5.2$Linux_X86_64 LibreOffice_project/30$Build-2</Application>
  <AppVersion>15.0000</AppVersion>
  <Pages>5</Pages>
  <Words>1128</Words>
  <Characters>5249</Characters>
  <CharactersWithSpaces>6347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2022-09-19T03:15:09Z</dcterms:created>
  <dc:creator/>
  <dc:description/>
  <dc:language>en-US</dc:language>
  <cp:lastModifiedBy/>
  <dcterms:modified xsi:type="dcterms:W3CDTF">2022-09-19T06:31:51Z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