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D219D" w14:textId="77777777" w:rsidR="005170A2" w:rsidRPr="00CB7F4D" w:rsidRDefault="005170A2" w:rsidP="005170A2">
      <w:pPr>
        <w:rPr>
          <w:b/>
          <w:bCs/>
          <w:sz w:val="36"/>
          <w:szCs w:val="36"/>
        </w:rPr>
      </w:pPr>
      <w:r w:rsidRPr="00CB7F4D">
        <w:rPr>
          <w:b/>
          <w:bCs/>
          <w:sz w:val="36"/>
          <w:szCs w:val="36"/>
        </w:rPr>
        <w:t>10.</w:t>
      </w:r>
      <w:r>
        <w:rPr>
          <w:b/>
          <w:bCs/>
          <w:sz w:val="36"/>
          <w:szCs w:val="36"/>
        </w:rPr>
        <w:t xml:space="preserve"> </w:t>
      </w:r>
      <w:r w:rsidRPr="00CB7F4D">
        <w:rPr>
          <w:b/>
          <w:bCs/>
          <w:sz w:val="36"/>
          <w:szCs w:val="36"/>
        </w:rPr>
        <w:t>S0479 - DEFENSOR ID</w:t>
      </w:r>
    </w:p>
    <w:p w14:paraId="35CF7806" w14:textId="77777777" w:rsidR="005170A2" w:rsidRDefault="005170A2" w:rsidP="005170A2">
      <w:pPr>
        <w:pStyle w:val="Heading2"/>
      </w:pPr>
      <w:r>
        <w:rPr>
          <w:rFonts w:ascii="Arial" w:eastAsia="Arial" w:hAnsi="Arial" w:cs="Arial"/>
          <w:b/>
          <w:bCs/>
          <w:color w:val="000000"/>
          <w:sz w:val="24"/>
          <w:szCs w:val="24"/>
        </w:rPr>
        <w:t>1. Name &amp;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70A2" w14:paraId="433A67E4"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33C5EE9" w14:textId="77777777" w:rsidR="005170A2" w:rsidRDefault="005170A2" w:rsidP="008B6BB6">
            <w:r>
              <w:rPr>
                <w:b/>
                <w:bCs/>
                <w:color w:val="2E74B5"/>
                <w:sz w:val="20"/>
                <w:szCs w:val="20"/>
              </w:rPr>
              <w:t>Name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11FD96" w14:textId="77777777" w:rsidR="005170A2" w:rsidRDefault="005170A2" w:rsidP="008B6BB6">
            <w:r>
              <w:rPr>
                <w:color w:val="000000"/>
                <w:sz w:val="20"/>
                <w:szCs w:val="20"/>
              </w:rPr>
              <w:t>DEFENSOR ID</w:t>
            </w:r>
          </w:p>
        </w:tc>
      </w:tr>
      <w:tr w:rsidR="005170A2" w14:paraId="6EE2335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B06E2B" w14:textId="77777777" w:rsidR="005170A2" w:rsidRDefault="005170A2" w:rsidP="008B6BB6">
            <w:r>
              <w:rPr>
                <w:b/>
                <w:bCs/>
                <w:color w:val="2E74B5"/>
                <w:sz w:val="20"/>
                <w:szCs w:val="20"/>
              </w:rPr>
              <w:t>ATT&amp;CK ID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57F4761" w14:textId="77777777" w:rsidR="005170A2" w:rsidRDefault="005170A2" w:rsidP="008B6BB6">
            <w:r>
              <w:rPr>
                <w:color w:val="000000"/>
                <w:sz w:val="20"/>
                <w:szCs w:val="20"/>
              </w:rPr>
              <w:t>S0479</w:t>
            </w:r>
          </w:p>
        </w:tc>
      </w:tr>
      <w:tr w:rsidR="005170A2" w14:paraId="05F1B04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6D7BDE2" w14:textId="77777777" w:rsidR="005170A2" w:rsidRDefault="005170A2" w:rsidP="008B6BB6">
            <w:r>
              <w:rPr>
                <w:b/>
                <w:bCs/>
                <w:color w:val="2E74B5"/>
                <w:sz w:val="20"/>
                <w:szCs w:val="20"/>
              </w:rPr>
              <w:t>Type</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9C72EC" w14:textId="77777777" w:rsidR="005170A2" w:rsidRDefault="005170A2" w:rsidP="008B6BB6">
            <w:r>
              <w:rPr>
                <w:color w:val="000000"/>
                <w:sz w:val="20"/>
                <w:szCs w:val="20"/>
              </w:rPr>
              <w:t>Malware — Android Banking Trojan (Ultra-Stealth / Zero-Permission-Footprint)</w:t>
            </w:r>
          </w:p>
        </w:tc>
      </w:tr>
      <w:tr w:rsidR="005170A2" w14:paraId="50B6A33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03BCBA" w14:textId="77777777" w:rsidR="005170A2" w:rsidRDefault="005170A2" w:rsidP="008B6BB6">
            <w:r>
              <w:rPr>
                <w:b/>
                <w:bCs/>
                <w:color w:val="2E74B5"/>
                <w:sz w:val="20"/>
                <w:szCs w:val="20"/>
              </w:rPr>
              <w:t>Also Known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E6C02DD" w14:textId="77777777" w:rsidR="005170A2" w:rsidRDefault="005170A2" w:rsidP="008B6BB6">
            <w:r>
              <w:rPr>
                <w:color w:val="000000"/>
                <w:sz w:val="20"/>
                <w:szCs w:val="20"/>
              </w:rPr>
              <w:t>Companion app: Defensor Digital — same C2 infrastructure; developer alias: GAS Brazil</w:t>
            </w:r>
          </w:p>
        </w:tc>
      </w:tr>
      <w:tr w:rsidR="005170A2" w14:paraId="64F55DDF"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9A04109" w14:textId="77777777" w:rsidR="005170A2" w:rsidRDefault="005170A2" w:rsidP="008B6BB6">
            <w:r>
              <w:rPr>
                <w:b/>
                <w:bCs/>
                <w:color w:val="2E74B5"/>
                <w:sz w:val="20"/>
                <w:szCs w:val="20"/>
              </w:rPr>
              <w:t>Version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EBB7C1" w14:textId="77777777" w:rsidR="005170A2" w:rsidRDefault="005170A2" w:rsidP="008B6BB6">
            <w:r>
              <w:rPr>
                <w:color w:val="000000"/>
                <w:sz w:val="20"/>
                <w:szCs w:val="20"/>
              </w:rPr>
              <w:t>Initial version — May 2020</w:t>
            </w:r>
          </w:p>
        </w:tc>
      </w:tr>
      <w:tr w:rsidR="005170A2" w14:paraId="5BE30EA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1F3065" w14:textId="77777777" w:rsidR="005170A2" w:rsidRDefault="005170A2" w:rsidP="008B6BB6">
            <w:r>
              <w:rPr>
                <w:b/>
                <w:bCs/>
                <w:color w:val="2E74B5"/>
                <w:sz w:val="20"/>
                <w:szCs w:val="20"/>
              </w:rPr>
              <w:t>Created</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B905A40" w14:textId="77777777" w:rsidR="005170A2" w:rsidRDefault="005170A2" w:rsidP="008B6BB6">
            <w:r>
              <w:rPr>
                <w:color w:val="000000"/>
                <w:sz w:val="20"/>
                <w:szCs w:val="20"/>
              </w:rPr>
              <w:t>16 November 2020 (MITRE entry)</w:t>
            </w:r>
          </w:p>
        </w:tc>
      </w:tr>
      <w:tr w:rsidR="005170A2" w14:paraId="109A5BB3"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0B53E56" w14:textId="77777777" w:rsidR="005170A2" w:rsidRDefault="005170A2" w:rsidP="008B6BB6">
            <w:r>
              <w:rPr>
                <w:b/>
                <w:bCs/>
                <w:color w:val="2E74B5"/>
                <w:sz w:val="20"/>
                <w:szCs w:val="20"/>
              </w:rPr>
              <w:t>Last Modified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2528C8" w14:textId="77777777" w:rsidR="005170A2" w:rsidRDefault="005170A2" w:rsidP="008B6BB6">
            <w:r>
              <w:rPr>
                <w:color w:val="000000"/>
                <w:sz w:val="20"/>
                <w:szCs w:val="20"/>
              </w:rPr>
              <w:t>16 April 2025</w:t>
            </w:r>
          </w:p>
        </w:tc>
      </w:tr>
    </w:tbl>
    <w:p w14:paraId="0CBC89BE" w14:textId="77777777" w:rsidR="005170A2" w:rsidRDefault="005170A2" w:rsidP="005170A2"/>
    <w:p w14:paraId="37FCFBD7" w14:textId="77777777" w:rsidR="005170A2" w:rsidRDefault="005170A2" w:rsidP="005170A2">
      <w:pPr>
        <w:pStyle w:val="Heading2"/>
      </w:pPr>
      <w:r>
        <w:rPr>
          <w:rFonts w:ascii="Arial" w:eastAsia="Arial" w:hAnsi="Arial" w:cs="Arial"/>
          <w:b/>
          <w:bCs/>
          <w:color w:val="000000"/>
          <w:sz w:val="24"/>
          <w:szCs w:val="24"/>
        </w:rPr>
        <w:t>2. Description</w:t>
      </w:r>
    </w:p>
    <w:p w14:paraId="7F563B52" w14:textId="77777777" w:rsidR="005170A2" w:rsidRDefault="005170A2" w:rsidP="005170A2">
      <w:pPr>
        <w:spacing w:before="60" w:after="60"/>
      </w:pPr>
      <w:r>
        <w:t xml:space="preserve">DEFENSOR ID is the </w:t>
      </w:r>
      <w:proofErr w:type="gramStart"/>
      <w:r>
        <w:t>most stealthy</w:t>
      </w:r>
      <w:proofErr w:type="gramEnd"/>
      <w:r>
        <w:t xml:space="preserve"> Android banking trojan in this report — </w:t>
      </w:r>
      <w:proofErr w:type="spellStart"/>
      <w:r>
        <w:t>analyzed</w:t>
      </w:r>
      <w:proofErr w:type="spellEnd"/>
      <w:r>
        <w:t xml:space="preserve"> by ESET researcher Lukas Stefanko in May 2020. Its defining characteristic is that it stripped away all potentially suspicious permissions except one: Android's Accessibility Service. This minimal approach allowed it to pass Google Play's security review and evade all 57 </w:t>
      </w:r>
      <w:proofErr w:type="spellStart"/>
      <w:r>
        <w:t>VirusTotal</w:t>
      </w:r>
      <w:proofErr w:type="spellEnd"/>
      <w:r>
        <w:t xml:space="preserve"> antivirus engines at the time of analysis. It masqueraded as a security application offering end-to-end encryption. DEFENSOR ID supports 17 remote C2 commands via Firebase Cloud Messaging (FCM) — a legitimate Google service — making network-level C2 blocking extremely difficult. An unauthenticated C2 database exposing data from approximately 60 compromised victims was found accessible during ESET's analysis.</w:t>
      </w:r>
    </w:p>
    <w:p w14:paraId="2A2EBF49" w14:textId="77777777" w:rsidR="005170A2" w:rsidRDefault="005170A2" w:rsidP="005170A2"/>
    <w:p w14:paraId="5E6D2F28" w14:textId="77777777" w:rsidR="005170A2" w:rsidRDefault="005170A2" w:rsidP="005170A2">
      <w:pPr>
        <w:pStyle w:val="Heading3"/>
      </w:pPr>
      <w:r>
        <w:rPr>
          <w:rFonts w:eastAsia="Arial" w:cs="Arial"/>
          <w:b/>
          <w:bCs/>
          <w:color w:val="000000"/>
          <w:sz w:val="22"/>
          <w:szCs w:val="22"/>
        </w:rPr>
        <w:t>Key Characteristics</w:t>
      </w:r>
    </w:p>
    <w:p w14:paraId="1DB6F0FE" w14:textId="77777777" w:rsidR="005170A2" w:rsidRDefault="005170A2" w:rsidP="005170A2">
      <w:pPr>
        <w:pStyle w:val="ListParagraph"/>
        <w:numPr>
          <w:ilvl w:val="0"/>
          <w:numId w:val="1"/>
        </w:numPr>
        <w:spacing w:before="40" w:after="40"/>
        <w:contextualSpacing w:val="0"/>
      </w:pPr>
      <w:r>
        <w:t>Zero suspicious permissions — only Accessibility Service requested — passed Google Play review</w:t>
      </w:r>
    </w:p>
    <w:p w14:paraId="0E48037D" w14:textId="77777777" w:rsidR="005170A2" w:rsidRDefault="005170A2" w:rsidP="005170A2">
      <w:pPr>
        <w:pStyle w:val="ListParagraph"/>
        <w:numPr>
          <w:ilvl w:val="0"/>
          <w:numId w:val="1"/>
        </w:numPr>
        <w:spacing w:before="40" w:after="40"/>
        <w:contextualSpacing w:val="0"/>
      </w:pPr>
      <w:r>
        <w:t xml:space="preserve">Zero </w:t>
      </w:r>
      <w:proofErr w:type="spellStart"/>
      <w:r>
        <w:t>VirusTotal</w:t>
      </w:r>
      <w:proofErr w:type="spellEnd"/>
      <w:r>
        <w:t xml:space="preserve"> detections at time of analysis — all 57 AV engines failed</w:t>
      </w:r>
    </w:p>
    <w:p w14:paraId="7BBA8343" w14:textId="77777777" w:rsidR="005170A2" w:rsidRDefault="005170A2" w:rsidP="005170A2">
      <w:pPr>
        <w:pStyle w:val="ListParagraph"/>
        <w:numPr>
          <w:ilvl w:val="0"/>
          <w:numId w:val="1"/>
        </w:numPr>
        <w:spacing w:before="40" w:after="40"/>
        <w:contextualSpacing w:val="0"/>
      </w:pPr>
      <w:r>
        <w:t>Firebase Cloud Messaging (FCM) C2 — legitimate Google service — network blocking ineffective</w:t>
      </w:r>
    </w:p>
    <w:p w14:paraId="3D4A8BAA" w14:textId="77777777" w:rsidR="005170A2" w:rsidRDefault="005170A2" w:rsidP="005170A2">
      <w:pPr>
        <w:pStyle w:val="ListParagraph"/>
        <w:numPr>
          <w:ilvl w:val="0"/>
          <w:numId w:val="1"/>
        </w:numPr>
        <w:spacing w:before="40" w:after="40"/>
        <w:contextualSpacing w:val="0"/>
      </w:pPr>
      <w:r>
        <w:t>Supports 17 remote C2 commands including arbitrary tap/click injection</w:t>
      </w:r>
    </w:p>
    <w:p w14:paraId="6FDCC901" w14:textId="77777777" w:rsidR="005170A2" w:rsidRDefault="005170A2" w:rsidP="005170A2">
      <w:pPr>
        <w:pStyle w:val="ListParagraph"/>
        <w:numPr>
          <w:ilvl w:val="0"/>
          <w:numId w:val="1"/>
        </w:numPr>
        <w:spacing w:before="40" w:after="40"/>
        <w:contextualSpacing w:val="0"/>
      </w:pPr>
      <w:r>
        <w:t>Reads Google Authenticator 2FA codes from screen — defeats both SMS and app-based 2FA</w:t>
      </w:r>
    </w:p>
    <w:p w14:paraId="041819D0" w14:textId="77777777" w:rsidR="005170A2" w:rsidRDefault="005170A2" w:rsidP="005170A2">
      <w:pPr>
        <w:pStyle w:val="ListParagraph"/>
        <w:numPr>
          <w:ilvl w:val="0"/>
          <w:numId w:val="1"/>
        </w:numPr>
        <w:spacing w:before="40" w:after="40"/>
        <w:contextualSpacing w:val="0"/>
      </w:pPr>
      <w:r>
        <w:t>Unauthenticated C2 panel exposed ~60 victim records during ESET analysis</w:t>
      </w:r>
    </w:p>
    <w:p w14:paraId="2BA2EA26" w14:textId="77777777" w:rsidR="005170A2" w:rsidRDefault="005170A2" w:rsidP="005170A2"/>
    <w:p w14:paraId="23FD8661" w14:textId="77777777" w:rsidR="005170A2" w:rsidRDefault="005170A2" w:rsidP="005170A2">
      <w:pPr>
        <w:pStyle w:val="Heading2"/>
      </w:pPr>
      <w:r>
        <w:rPr>
          <w:rFonts w:ascii="Arial" w:eastAsia="Arial" w:hAnsi="Arial" w:cs="Arial"/>
          <w:b/>
          <w:bCs/>
          <w:color w:val="000000"/>
          <w:sz w:val="24"/>
          <w:szCs w:val="24"/>
        </w:rPr>
        <w:t>3. Threat Actor Association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70A2" w14:paraId="5BDE8427"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018F128" w14:textId="77777777" w:rsidR="005170A2" w:rsidRDefault="005170A2" w:rsidP="008B6BB6">
            <w:r>
              <w:rPr>
                <w:b/>
                <w:bCs/>
                <w:color w:val="2E74B5"/>
                <w:sz w:val="20"/>
                <w:szCs w:val="20"/>
              </w:rPr>
              <w:t>Threat Actor</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E87507" w14:textId="77777777" w:rsidR="005170A2" w:rsidRDefault="005170A2" w:rsidP="008B6BB6">
            <w:r>
              <w:rPr>
                <w:color w:val="000000"/>
                <w:sz w:val="20"/>
                <w:szCs w:val="20"/>
              </w:rPr>
              <w:t>GAS Brazil (alias)</w:t>
            </w:r>
          </w:p>
        </w:tc>
      </w:tr>
      <w:tr w:rsidR="005170A2" w14:paraId="22881E6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80BA9E" w14:textId="77777777" w:rsidR="005170A2" w:rsidRDefault="005170A2" w:rsidP="008B6BB6">
            <w:r>
              <w:rPr>
                <w:b/>
                <w:bCs/>
                <w:color w:val="2E74B5"/>
                <w:sz w:val="20"/>
                <w:szCs w:val="20"/>
              </w:rPr>
              <w:t>Also Tracked As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F83E8D6" w14:textId="77777777" w:rsidR="005170A2" w:rsidRDefault="005170A2" w:rsidP="008B6BB6">
            <w:r>
              <w:rPr>
                <w:color w:val="000000"/>
                <w:sz w:val="20"/>
                <w:szCs w:val="20"/>
              </w:rPr>
              <w:t>Developer of companion app Defensor Digital using same infrastructure</w:t>
            </w:r>
          </w:p>
        </w:tc>
      </w:tr>
      <w:tr w:rsidR="005170A2" w14:paraId="0405F89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B024867" w14:textId="77777777" w:rsidR="005170A2" w:rsidRDefault="005170A2" w:rsidP="008B6BB6">
            <w:r>
              <w:rPr>
                <w:b/>
                <w:bCs/>
                <w:color w:val="2E74B5"/>
                <w:sz w:val="20"/>
                <w:szCs w:val="20"/>
              </w:rPr>
              <w:t>Origin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A0771B" w14:textId="77777777" w:rsidR="005170A2" w:rsidRDefault="005170A2" w:rsidP="008B6BB6">
            <w:r>
              <w:rPr>
                <w:color w:val="000000"/>
                <w:sz w:val="20"/>
                <w:szCs w:val="20"/>
              </w:rPr>
              <w:t>Likely Brazil-based — targeting Brazilian users</w:t>
            </w:r>
          </w:p>
        </w:tc>
      </w:tr>
      <w:tr w:rsidR="005170A2" w14:paraId="01DD008C"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1D772A" w14:textId="77777777" w:rsidR="005170A2" w:rsidRDefault="005170A2" w:rsidP="008B6BB6">
            <w:r>
              <w:rPr>
                <w:b/>
                <w:bCs/>
                <w:color w:val="2E74B5"/>
                <w:sz w:val="20"/>
                <w:szCs w:val="20"/>
              </w:rPr>
              <w:t>Motive</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9717D34" w14:textId="77777777" w:rsidR="005170A2" w:rsidRDefault="005170A2" w:rsidP="008B6BB6">
            <w:r>
              <w:rPr>
                <w:color w:val="000000"/>
                <w:sz w:val="20"/>
                <w:szCs w:val="20"/>
              </w:rPr>
              <w:t>Financial — banking credential theft and account takeover</w:t>
            </w:r>
          </w:p>
        </w:tc>
      </w:tr>
      <w:tr w:rsidR="005170A2" w14:paraId="62E28B9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66AA75F" w14:textId="77777777" w:rsidR="005170A2" w:rsidRDefault="005170A2" w:rsidP="008B6BB6">
            <w:r>
              <w:rPr>
                <w:b/>
                <w:bCs/>
                <w:color w:val="2E74B5"/>
                <w:sz w:val="20"/>
                <w:szCs w:val="20"/>
              </w:rPr>
              <w:t>First Identified</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A396F2" w14:textId="77777777" w:rsidR="005170A2" w:rsidRDefault="005170A2" w:rsidP="008B6BB6">
            <w:r>
              <w:rPr>
                <w:color w:val="000000"/>
                <w:sz w:val="20"/>
                <w:szCs w:val="20"/>
              </w:rPr>
              <w:t>May 2020 (ESET / Lukas Stefanko)</w:t>
            </w:r>
          </w:p>
        </w:tc>
      </w:tr>
      <w:tr w:rsidR="005170A2" w14:paraId="71F86292"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1128B9" w14:textId="77777777" w:rsidR="005170A2" w:rsidRDefault="005170A2" w:rsidP="008B6BB6">
            <w:r>
              <w:rPr>
                <w:b/>
                <w:bCs/>
                <w:color w:val="2E74B5"/>
                <w:sz w:val="20"/>
                <w:szCs w:val="20"/>
              </w:rPr>
              <w:t>Google Play Status</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553FC07" w14:textId="77777777" w:rsidR="005170A2" w:rsidRDefault="005170A2" w:rsidP="008B6BB6">
            <w:r>
              <w:rPr>
                <w:color w:val="000000"/>
                <w:sz w:val="20"/>
                <w:szCs w:val="20"/>
              </w:rPr>
              <w:t>Removed by Google following ESET disclosure</w:t>
            </w:r>
          </w:p>
        </w:tc>
      </w:tr>
    </w:tbl>
    <w:p w14:paraId="60EA668F" w14:textId="77777777" w:rsidR="005170A2" w:rsidRDefault="005170A2" w:rsidP="005170A2"/>
    <w:p w14:paraId="1B6D6EF7" w14:textId="77777777" w:rsidR="005170A2" w:rsidRDefault="005170A2" w:rsidP="005170A2">
      <w:pPr>
        <w:pStyle w:val="Heading2"/>
      </w:pPr>
      <w:r>
        <w:rPr>
          <w:rFonts w:ascii="Arial" w:eastAsia="Arial" w:hAnsi="Arial" w:cs="Arial"/>
          <w:b/>
          <w:bCs/>
          <w:color w:val="000000"/>
          <w:sz w:val="24"/>
          <w:szCs w:val="24"/>
        </w:rPr>
        <w:lastRenderedPageBreak/>
        <w:t>4. Supported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170A2" w14:paraId="4BFCFCAD"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046CC9A" w14:textId="77777777" w:rsidR="005170A2" w:rsidRDefault="005170A2" w:rsidP="008B6BB6">
            <w:r>
              <w:rPr>
                <w:b/>
                <w:bCs/>
                <w:color w:val="FFFFFF"/>
                <w:sz w:val="20"/>
                <w:szCs w:val="20"/>
              </w:rPr>
              <w:t>Platform</w:t>
            </w:r>
          </w:p>
        </w:tc>
        <w:tc>
          <w:tcPr>
            <w:tcW w:w="7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72405BD" w14:textId="77777777" w:rsidR="005170A2" w:rsidRDefault="005170A2" w:rsidP="008B6BB6">
            <w:r>
              <w:rPr>
                <w:b/>
                <w:bCs/>
                <w:color w:val="FFFFFF"/>
                <w:sz w:val="20"/>
                <w:szCs w:val="20"/>
              </w:rPr>
              <w:t>Notes</w:t>
            </w:r>
          </w:p>
        </w:tc>
      </w:tr>
      <w:tr w:rsidR="005170A2" w14:paraId="4462BCDF"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764A98" w14:textId="77777777" w:rsidR="005170A2" w:rsidRDefault="005170A2" w:rsidP="008B6BB6">
            <w:r>
              <w:rPr>
                <w:color w:val="000000"/>
                <w:sz w:val="20"/>
                <w:szCs w:val="20"/>
              </w:rPr>
              <w:t>Android</w:t>
            </w:r>
          </w:p>
        </w:tc>
        <w:tc>
          <w:tcPr>
            <w:tcW w:w="7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188994" w14:textId="77777777" w:rsidR="005170A2" w:rsidRDefault="005170A2" w:rsidP="008B6BB6">
            <w:r>
              <w:rPr>
                <w:color w:val="000000"/>
                <w:sz w:val="20"/>
                <w:szCs w:val="20"/>
              </w:rPr>
              <w:t>Distributed via official Google Play Store — targets Android users</w:t>
            </w:r>
          </w:p>
        </w:tc>
      </w:tr>
    </w:tbl>
    <w:p w14:paraId="1AF48324" w14:textId="77777777" w:rsidR="005170A2" w:rsidRDefault="005170A2" w:rsidP="005170A2"/>
    <w:p w14:paraId="3157C489" w14:textId="77777777" w:rsidR="005170A2" w:rsidRDefault="005170A2" w:rsidP="005170A2">
      <w:pPr>
        <w:pStyle w:val="Heading2"/>
      </w:pPr>
      <w:r>
        <w:rPr>
          <w:rFonts w:ascii="Arial" w:eastAsia="Arial" w:hAnsi="Arial" w:cs="Arial"/>
          <w:b/>
          <w:bCs/>
          <w:color w:val="000000"/>
          <w:sz w:val="24"/>
          <w:szCs w:val="24"/>
        </w:rPr>
        <w:t>5. ATT&amp;CK Techniques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5280"/>
      </w:tblGrid>
      <w:tr w:rsidR="005170A2" w14:paraId="793852F1"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F1B880D" w14:textId="77777777" w:rsidR="005170A2" w:rsidRDefault="005170A2" w:rsidP="008B6BB6">
            <w:r>
              <w:rPr>
                <w:b/>
                <w:bCs/>
                <w:color w:val="FFFFFF"/>
                <w:sz w:val="20"/>
                <w:szCs w:val="20"/>
              </w:rPr>
              <w:t>Tactic</w:t>
            </w:r>
          </w:p>
        </w:tc>
        <w:tc>
          <w:tcPr>
            <w:tcW w:w="16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E3F0AC1" w14:textId="77777777" w:rsidR="005170A2" w:rsidRDefault="005170A2" w:rsidP="008B6BB6">
            <w:r>
              <w:rPr>
                <w:b/>
                <w:bCs/>
                <w:color w:val="FFFFFF"/>
                <w:sz w:val="20"/>
                <w:szCs w:val="20"/>
              </w:rPr>
              <w:t>ID</w:t>
            </w:r>
          </w:p>
        </w:tc>
        <w:tc>
          <w:tcPr>
            <w:tcW w:w="528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38C5226" w14:textId="77777777" w:rsidR="005170A2" w:rsidRDefault="005170A2" w:rsidP="008B6BB6">
            <w:r>
              <w:rPr>
                <w:b/>
                <w:bCs/>
                <w:color w:val="FFFFFF"/>
                <w:sz w:val="20"/>
                <w:szCs w:val="20"/>
              </w:rPr>
              <w:t>Technique Name</w:t>
            </w:r>
          </w:p>
        </w:tc>
      </w:tr>
      <w:tr w:rsidR="005170A2" w14:paraId="2ED6335E"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D2F146" w14:textId="77777777" w:rsidR="005170A2" w:rsidRDefault="005170A2"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7EB883" w14:textId="77777777" w:rsidR="005170A2" w:rsidRDefault="005170A2" w:rsidP="008B6BB6">
            <w:r>
              <w:rPr>
                <w:color w:val="000000"/>
                <w:sz w:val="20"/>
                <w:szCs w:val="20"/>
              </w:rPr>
              <w:t>T1417</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794845" w14:textId="77777777" w:rsidR="005170A2" w:rsidRDefault="005170A2" w:rsidP="008B6BB6">
            <w:r>
              <w:rPr>
                <w:color w:val="000000"/>
                <w:sz w:val="20"/>
                <w:szCs w:val="20"/>
              </w:rPr>
              <w:t>Input Capture — all credentials captured via Accessibility Service monitoring</w:t>
            </w:r>
          </w:p>
        </w:tc>
      </w:tr>
      <w:tr w:rsidR="005170A2" w14:paraId="7352C03C"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A7D6EBE" w14:textId="77777777" w:rsidR="005170A2" w:rsidRDefault="005170A2" w:rsidP="008B6BB6">
            <w:r>
              <w:rPr>
                <w:color w:val="000000"/>
                <w:sz w:val="20"/>
                <w:szCs w:val="20"/>
              </w:rPr>
              <w:t>Collection</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90E67CE" w14:textId="77777777" w:rsidR="005170A2" w:rsidRDefault="005170A2" w:rsidP="008B6BB6">
            <w:r>
              <w:rPr>
                <w:color w:val="000000"/>
                <w:sz w:val="20"/>
                <w:szCs w:val="20"/>
              </w:rPr>
              <w:t>T1412</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8B1428B" w14:textId="77777777" w:rsidR="005170A2" w:rsidRDefault="005170A2" w:rsidP="008B6BB6">
            <w:r>
              <w:rPr>
                <w:color w:val="000000"/>
                <w:sz w:val="20"/>
                <w:szCs w:val="20"/>
              </w:rPr>
              <w:t>Capture SMS Messages — SMS and on-screen 2FA codes intercepted</w:t>
            </w:r>
          </w:p>
        </w:tc>
      </w:tr>
      <w:tr w:rsidR="005170A2" w14:paraId="7EFD1F81"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A5B3A9" w14:textId="77777777" w:rsidR="005170A2" w:rsidRDefault="005170A2" w:rsidP="008B6BB6">
            <w:r>
              <w:rPr>
                <w:color w:val="000000"/>
                <w:sz w:val="20"/>
                <w:szCs w:val="20"/>
              </w:rPr>
              <w:t>C2</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EA2999" w14:textId="77777777" w:rsidR="005170A2" w:rsidRDefault="005170A2" w:rsidP="008B6BB6">
            <w:r>
              <w:rPr>
                <w:color w:val="000000"/>
                <w:sz w:val="20"/>
                <w:szCs w:val="20"/>
              </w:rPr>
              <w:t>T1437</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4A85D6" w14:textId="77777777" w:rsidR="005170A2" w:rsidRDefault="005170A2" w:rsidP="008B6BB6">
            <w:r>
              <w:rPr>
                <w:color w:val="000000"/>
                <w:sz w:val="20"/>
                <w:szCs w:val="20"/>
              </w:rPr>
              <w:t>Application Layer Protocol — Firebase Cloud Messaging (FCM) for C2</w:t>
            </w:r>
          </w:p>
        </w:tc>
      </w:tr>
      <w:tr w:rsidR="005170A2" w14:paraId="5659201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AEA3FB" w14:textId="77777777" w:rsidR="005170A2" w:rsidRDefault="005170A2" w:rsidP="008B6BB6">
            <w:r>
              <w:rPr>
                <w:color w:val="000000"/>
                <w:sz w:val="20"/>
                <w:szCs w:val="20"/>
              </w:rPr>
              <w:t>Impact</w:t>
            </w:r>
          </w:p>
        </w:tc>
        <w:tc>
          <w:tcPr>
            <w:tcW w:w="16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9D5A16E" w14:textId="77777777" w:rsidR="005170A2" w:rsidRDefault="005170A2" w:rsidP="008B6BB6">
            <w:r>
              <w:rPr>
                <w:color w:val="000000"/>
                <w:sz w:val="20"/>
                <w:szCs w:val="20"/>
              </w:rPr>
              <w:t>T1516</w:t>
            </w:r>
          </w:p>
        </w:tc>
        <w:tc>
          <w:tcPr>
            <w:tcW w:w="528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39F0395" w14:textId="77777777" w:rsidR="005170A2" w:rsidRDefault="005170A2" w:rsidP="008B6BB6">
            <w:r>
              <w:rPr>
                <w:color w:val="000000"/>
                <w:sz w:val="20"/>
                <w:szCs w:val="20"/>
              </w:rPr>
              <w:t>Input Injection — 17 C2 commands including arbitrary tap/click actions</w:t>
            </w:r>
          </w:p>
        </w:tc>
      </w:tr>
      <w:tr w:rsidR="005170A2" w14:paraId="27D77B9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316F65" w14:textId="77777777" w:rsidR="005170A2" w:rsidRDefault="005170A2" w:rsidP="008B6BB6">
            <w:r>
              <w:rPr>
                <w:color w:val="000000"/>
                <w:sz w:val="20"/>
                <w:szCs w:val="20"/>
              </w:rPr>
              <w:t>Execution</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78B4962" w14:textId="77777777" w:rsidR="005170A2" w:rsidRDefault="005170A2" w:rsidP="008B6BB6">
            <w:r>
              <w:rPr>
                <w:color w:val="000000"/>
                <w:sz w:val="20"/>
                <w:szCs w:val="20"/>
              </w:rPr>
              <w:t>T1407</w:t>
            </w:r>
          </w:p>
        </w:tc>
        <w:tc>
          <w:tcPr>
            <w:tcW w:w="52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8B30AE" w14:textId="77777777" w:rsidR="005170A2" w:rsidRDefault="005170A2" w:rsidP="008B6BB6">
            <w:r>
              <w:rPr>
                <w:color w:val="000000"/>
                <w:sz w:val="20"/>
                <w:szCs w:val="20"/>
              </w:rPr>
              <w:t>Download New Code at Runtime — dynamic commands received from FCM</w:t>
            </w:r>
          </w:p>
        </w:tc>
      </w:tr>
    </w:tbl>
    <w:p w14:paraId="10AE58A2" w14:textId="77777777" w:rsidR="005170A2" w:rsidRDefault="005170A2" w:rsidP="005170A2"/>
    <w:p w14:paraId="0B8AF87A" w14:textId="77777777" w:rsidR="005170A2" w:rsidRDefault="005170A2" w:rsidP="005170A2">
      <w:pPr>
        <w:pStyle w:val="Heading3"/>
      </w:pPr>
      <w:r>
        <w:rPr>
          <w:rFonts w:eastAsia="Arial" w:cs="Arial"/>
          <w:b/>
          <w:bCs/>
          <w:color w:val="000000"/>
          <w:sz w:val="22"/>
          <w:szCs w:val="22"/>
        </w:rPr>
        <w:t>Attack Chain Flow Diagram</w:t>
      </w:r>
    </w:p>
    <w:p w14:paraId="6D6B0795" w14:textId="77777777" w:rsidR="005170A2" w:rsidRDefault="005170A2" w:rsidP="005170A2">
      <w:pPr>
        <w:spacing w:before="40" w:after="40"/>
        <w:jc w:val="center"/>
      </w:pPr>
      <w:r>
        <w:rPr>
          <w:noProof/>
        </w:rPr>
        <w:drawing>
          <wp:inline distT="0" distB="0" distL="0" distR="0" wp14:anchorId="0AC64E96" wp14:editId="74C18550">
            <wp:extent cx="6096000" cy="1724025"/>
            <wp:effectExtent l="0" t="0" r="0" b="0"/>
            <wp:docPr id="2097831696" name="Picture 2097831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96000" cy="1724025"/>
                    </a:xfrm>
                    <a:prstGeom prst="rect">
                      <a:avLst/>
                    </a:prstGeom>
                  </pic:spPr>
                </pic:pic>
              </a:graphicData>
            </a:graphic>
          </wp:inline>
        </w:drawing>
      </w:r>
    </w:p>
    <w:p w14:paraId="3E0EBFDD" w14:textId="77777777" w:rsidR="005170A2" w:rsidRDefault="005170A2" w:rsidP="005170A2">
      <w:pPr>
        <w:spacing w:before="40" w:after="80"/>
        <w:jc w:val="center"/>
      </w:pPr>
      <w:r>
        <w:rPr>
          <w:i/>
          <w:iCs/>
          <w:color w:val="666666"/>
          <w:sz w:val="18"/>
          <w:szCs w:val="18"/>
        </w:rPr>
        <w:t>Figure: DEFENSOR ID attack chain with MITRE ATT&amp;CK technique IDs</w:t>
      </w:r>
    </w:p>
    <w:p w14:paraId="56E347F1" w14:textId="77777777" w:rsidR="005170A2" w:rsidRDefault="005170A2" w:rsidP="005170A2"/>
    <w:p w14:paraId="684BCD67" w14:textId="77777777" w:rsidR="005170A2" w:rsidRDefault="005170A2" w:rsidP="005170A2">
      <w:pPr>
        <w:pStyle w:val="Heading2"/>
      </w:pPr>
      <w:r>
        <w:rPr>
          <w:rFonts w:ascii="Arial" w:eastAsia="Arial" w:hAnsi="Arial" w:cs="Arial"/>
          <w:b/>
          <w:bCs/>
          <w:color w:val="000000"/>
          <w:sz w:val="24"/>
          <w:szCs w:val="24"/>
        </w:rPr>
        <w:lastRenderedPageBreak/>
        <w:t>6. Execution Method</w:t>
      </w:r>
    </w:p>
    <w:p w14:paraId="3F13D4FD" w14:textId="77777777" w:rsidR="005170A2" w:rsidRDefault="005170A2" w:rsidP="005170A2">
      <w:pPr>
        <w:spacing w:before="60" w:after="60"/>
      </w:pPr>
      <w:r>
        <w:rPr>
          <w:noProof/>
          <w14:ligatures w14:val="standardContextual"/>
        </w:rPr>
        <w:drawing>
          <wp:anchor distT="0" distB="0" distL="114300" distR="114300" simplePos="0" relativeHeight="251659264" behindDoc="0" locked="0" layoutInCell="1" allowOverlap="1" wp14:anchorId="3F245070" wp14:editId="6F2EB49F">
            <wp:simplePos x="0" y="0"/>
            <wp:positionH relativeFrom="margin">
              <wp:posOffset>1792186</wp:posOffset>
            </wp:positionH>
            <wp:positionV relativeFrom="paragraph">
              <wp:posOffset>688460</wp:posOffset>
            </wp:positionV>
            <wp:extent cx="1950085" cy="4632325"/>
            <wp:effectExtent l="0" t="0" r="6350" b="0"/>
            <wp:wrapTopAndBottom/>
            <wp:docPr id="743660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60324" name="Picture 743660324"/>
                    <pic:cNvPicPr/>
                  </pic:nvPicPr>
                  <pic:blipFill>
                    <a:blip r:embed="rId6">
                      <a:extLst>
                        <a:ext uri="{28A0092B-C50C-407E-A947-70E740481C1C}">
                          <a14:useLocalDpi xmlns:a14="http://schemas.microsoft.com/office/drawing/2010/main" val="0"/>
                        </a:ext>
                      </a:extLst>
                    </a:blip>
                    <a:stretch>
                      <a:fillRect/>
                    </a:stretch>
                  </pic:blipFill>
                  <pic:spPr>
                    <a:xfrm>
                      <a:off x="0" y="0"/>
                      <a:ext cx="1950085" cy="4632325"/>
                    </a:xfrm>
                    <a:prstGeom prst="rect">
                      <a:avLst/>
                    </a:prstGeom>
                  </pic:spPr>
                </pic:pic>
              </a:graphicData>
            </a:graphic>
            <wp14:sizeRelH relativeFrom="margin">
              <wp14:pctWidth>0</wp14:pctWidth>
            </wp14:sizeRelH>
            <wp14:sizeRelV relativeFrom="margin">
              <wp14:pctHeight>0</wp14:pctHeight>
            </wp14:sizeRelV>
          </wp:anchor>
        </w:drawing>
      </w:r>
      <w:r>
        <w:t>DEFENSOR ID was distributed via the official Google Play Store as a security application claiming to provide end-to-end encryption. After installation, it requests only one permission: Accessibility Service. Once enabled, all malicious functionality is unlocked. The single-permission approach defeated all Google Play security checks.</w:t>
      </w:r>
    </w:p>
    <w:p w14:paraId="76DECF50" w14:textId="77777777" w:rsidR="005170A2" w:rsidRDefault="005170A2" w:rsidP="005170A2">
      <w:pPr>
        <w:pStyle w:val="Heading2"/>
      </w:pPr>
      <w:r>
        <w:rPr>
          <w:rFonts w:ascii="Arial" w:eastAsia="Arial" w:hAnsi="Arial" w:cs="Arial"/>
          <w:b/>
          <w:bCs/>
          <w:color w:val="000000"/>
          <w:sz w:val="24"/>
          <w:szCs w:val="24"/>
        </w:rPr>
        <w:t>7. Persistence Techniques</w:t>
      </w:r>
    </w:p>
    <w:p w14:paraId="5CC4355C" w14:textId="77777777" w:rsidR="005170A2" w:rsidRDefault="005170A2" w:rsidP="005170A2">
      <w:pPr>
        <w:spacing w:before="60" w:after="60"/>
      </w:pPr>
      <w:r>
        <w:t>DEFENSOR ID abuses already-activated Accessibility Services, which Android automatically relaunches after device restart. This provides reboot persistence without requiring an explicit boot receiver — the Android OS itself maintains the malware's persistence.</w:t>
      </w:r>
    </w:p>
    <w:p w14:paraId="6E3FE9A7" w14:textId="77777777" w:rsidR="005170A2" w:rsidRDefault="005170A2" w:rsidP="005170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170A2" w14:paraId="02FE04C0"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4F3A6B4" w14:textId="77777777" w:rsidR="005170A2" w:rsidRDefault="005170A2"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24F04C2" w14:textId="77777777" w:rsidR="005170A2" w:rsidRDefault="005170A2"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C765740" w14:textId="77777777" w:rsidR="005170A2" w:rsidRDefault="005170A2" w:rsidP="008B6BB6">
            <w:r>
              <w:rPr>
                <w:b/>
                <w:bCs/>
                <w:color w:val="FFFFFF"/>
                <w:sz w:val="20"/>
                <w:szCs w:val="20"/>
              </w:rPr>
              <w:t>Detail</w:t>
            </w:r>
          </w:p>
        </w:tc>
      </w:tr>
      <w:tr w:rsidR="005170A2" w14:paraId="78D974A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08ECB3" w14:textId="77777777" w:rsidR="005170A2" w:rsidRDefault="005170A2" w:rsidP="008B6BB6">
            <w:r>
              <w:rPr>
                <w:color w:val="000000"/>
                <w:sz w:val="20"/>
                <w:szCs w:val="20"/>
              </w:rPr>
              <w:t>Accessibility Service Auto-Relaunch</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F6D7CA5"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53D32F" w14:textId="77777777" w:rsidR="005170A2" w:rsidRDefault="005170A2" w:rsidP="008B6BB6">
            <w:r>
              <w:rPr>
                <w:color w:val="000000"/>
                <w:sz w:val="20"/>
                <w:szCs w:val="20"/>
              </w:rPr>
              <w:t>Android OS automatically restarts active Accessibility Services after reboot</w:t>
            </w:r>
          </w:p>
        </w:tc>
      </w:tr>
      <w:tr w:rsidR="005170A2" w14:paraId="2CB5E25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95E49C5" w14:textId="77777777" w:rsidR="005170A2" w:rsidRDefault="005170A2" w:rsidP="008B6BB6">
            <w:r>
              <w:rPr>
                <w:color w:val="000000"/>
                <w:sz w:val="20"/>
                <w:szCs w:val="20"/>
              </w:rPr>
              <w:t>No Explicit Boot Receiver</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140EF7F"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330A84F" w14:textId="77777777" w:rsidR="005170A2" w:rsidRDefault="005170A2" w:rsidP="008B6BB6">
            <w:r>
              <w:rPr>
                <w:color w:val="000000"/>
                <w:sz w:val="20"/>
                <w:szCs w:val="20"/>
              </w:rPr>
              <w:t xml:space="preserve">Persistence achieved via OS </w:t>
            </w:r>
            <w:proofErr w:type="spellStart"/>
            <w:r>
              <w:rPr>
                <w:color w:val="000000"/>
                <w:sz w:val="20"/>
                <w:szCs w:val="20"/>
              </w:rPr>
              <w:t>behavior</w:t>
            </w:r>
            <w:proofErr w:type="spellEnd"/>
            <w:r>
              <w:rPr>
                <w:color w:val="000000"/>
                <w:sz w:val="20"/>
                <w:szCs w:val="20"/>
              </w:rPr>
              <w:t xml:space="preserve"> — no RECEIVE_BOOT_COMPLETED permission needed</w:t>
            </w:r>
          </w:p>
        </w:tc>
      </w:tr>
      <w:tr w:rsidR="005170A2" w14:paraId="7A113D7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B94FB7" w14:textId="77777777" w:rsidR="005170A2" w:rsidRDefault="005170A2" w:rsidP="008B6BB6">
            <w:r>
              <w:rPr>
                <w:color w:val="000000"/>
                <w:sz w:val="20"/>
                <w:szCs w:val="20"/>
              </w:rPr>
              <w:t>Implication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340216"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40E154" w14:textId="77777777" w:rsidR="005170A2" w:rsidRDefault="005170A2" w:rsidP="008B6BB6">
            <w:r>
              <w:rPr>
                <w:color w:val="000000"/>
                <w:sz w:val="20"/>
                <w:szCs w:val="20"/>
              </w:rPr>
              <w:t>Persistence is harder to remove — disabling Accessibility is the only mitigation</w:t>
            </w:r>
          </w:p>
        </w:tc>
      </w:tr>
    </w:tbl>
    <w:p w14:paraId="026FD1EE" w14:textId="77777777" w:rsidR="005170A2" w:rsidRDefault="005170A2" w:rsidP="005170A2"/>
    <w:p w14:paraId="16D546E5" w14:textId="77777777" w:rsidR="005170A2" w:rsidRDefault="005170A2" w:rsidP="005170A2">
      <w:pPr>
        <w:pStyle w:val="Heading2"/>
      </w:pPr>
      <w:r>
        <w:rPr>
          <w:rFonts w:ascii="Arial" w:eastAsia="Arial" w:hAnsi="Arial" w:cs="Arial"/>
          <w:b/>
          <w:bCs/>
          <w:color w:val="000000"/>
          <w:sz w:val="24"/>
          <w:szCs w:val="24"/>
        </w:rPr>
        <w:lastRenderedPageBreak/>
        <w:t>8. Privilege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70A2" w14:paraId="400CBFA3"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F0D71D9" w14:textId="77777777" w:rsidR="005170A2" w:rsidRDefault="005170A2"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1D55439" w14:textId="77777777" w:rsidR="005170A2" w:rsidRDefault="005170A2" w:rsidP="008B6BB6">
            <w:r>
              <w:rPr>
                <w:b/>
                <w:bCs/>
                <w:color w:val="FFFFFF"/>
                <w:sz w:val="20"/>
                <w:szCs w:val="20"/>
              </w:rPr>
              <w:t>Explanation</w:t>
            </w:r>
          </w:p>
        </w:tc>
      </w:tr>
      <w:tr w:rsidR="005170A2" w14:paraId="5EBC179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209B25" w14:textId="77777777" w:rsidR="005170A2" w:rsidRDefault="005170A2" w:rsidP="008B6BB6">
            <w:r>
              <w:rPr>
                <w:color w:val="000000"/>
                <w:sz w:val="20"/>
                <w:szCs w:val="20"/>
              </w:rPr>
              <w:t>Accessibility Service</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ECA67F" w14:textId="77777777" w:rsidR="005170A2" w:rsidRDefault="005170A2" w:rsidP="008B6BB6">
            <w:r>
              <w:rPr>
                <w:color w:val="000000"/>
                <w:sz w:val="20"/>
                <w:szCs w:val="20"/>
              </w:rPr>
              <w:t>Single permission grants visibility into all app interactions on device — equivalent to root-level data access</w:t>
            </w:r>
          </w:p>
        </w:tc>
      </w:tr>
      <w:tr w:rsidR="005170A2" w14:paraId="4881A995"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0E32585" w14:textId="77777777" w:rsidR="005170A2" w:rsidRDefault="005170A2" w:rsidP="008B6BB6">
            <w:r>
              <w:rPr>
                <w:color w:val="000000"/>
                <w:sz w:val="20"/>
                <w:szCs w:val="20"/>
              </w:rPr>
              <w:t>No Root Required</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5235BB2" w14:textId="77777777" w:rsidR="005170A2" w:rsidRDefault="005170A2" w:rsidP="008B6BB6">
            <w:r>
              <w:rPr>
                <w:color w:val="000000"/>
                <w:sz w:val="20"/>
                <w:szCs w:val="20"/>
              </w:rPr>
              <w:t>Operates entirely within legitimate Android permission framework</w:t>
            </w:r>
          </w:p>
        </w:tc>
      </w:tr>
      <w:tr w:rsidR="005170A2" w14:paraId="36B8E576"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53A4E1" w14:textId="77777777" w:rsidR="005170A2" w:rsidRDefault="005170A2" w:rsidP="008B6BB6">
            <w:r>
              <w:rPr>
                <w:color w:val="000000"/>
                <w:sz w:val="20"/>
                <w:szCs w:val="20"/>
              </w:rPr>
              <w:t>Screen Timeout Extension</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E906DB" w14:textId="77777777" w:rsidR="005170A2" w:rsidRDefault="005170A2" w:rsidP="008B6BB6">
            <w:r>
              <w:rPr>
                <w:color w:val="000000"/>
                <w:sz w:val="20"/>
                <w:szCs w:val="20"/>
              </w:rPr>
              <w:t>Extends screen-off timeout to 10 minutes to allow remote operator operations</w:t>
            </w:r>
          </w:p>
        </w:tc>
      </w:tr>
    </w:tbl>
    <w:p w14:paraId="6E47BAE7" w14:textId="77777777" w:rsidR="005170A2" w:rsidRDefault="005170A2" w:rsidP="005170A2"/>
    <w:p w14:paraId="50DA245B" w14:textId="77777777" w:rsidR="005170A2" w:rsidRDefault="005170A2" w:rsidP="005170A2">
      <w:pPr>
        <w:pStyle w:val="Heading2"/>
      </w:pPr>
      <w:r>
        <w:rPr>
          <w:rFonts w:ascii="Arial" w:eastAsia="Arial" w:hAnsi="Arial" w:cs="Arial"/>
          <w:b/>
          <w:bCs/>
          <w:color w:val="000000"/>
          <w:sz w:val="24"/>
          <w:szCs w:val="24"/>
        </w:rPr>
        <w:t xml:space="preserve">9. </w:t>
      </w:r>
      <w:proofErr w:type="spellStart"/>
      <w:r>
        <w:rPr>
          <w:rFonts w:ascii="Arial" w:eastAsia="Arial" w:hAnsi="Arial" w:cs="Arial"/>
          <w:b/>
          <w:bCs/>
          <w:color w:val="000000"/>
          <w:sz w:val="24"/>
          <w:szCs w:val="24"/>
        </w:rPr>
        <w:t>Defense</w:t>
      </w:r>
      <w:proofErr w:type="spellEnd"/>
      <w:r>
        <w:rPr>
          <w:rFonts w:ascii="Arial" w:eastAsia="Arial" w:hAnsi="Arial" w:cs="Arial"/>
          <w:b/>
          <w:bCs/>
          <w:color w:val="000000"/>
          <w:sz w:val="24"/>
          <w:szCs w:val="24"/>
        </w:rPr>
        <w:t xml:space="preserve"> Evasion</w:t>
      </w:r>
    </w:p>
    <w:p w14:paraId="5BB19B63" w14:textId="77777777" w:rsidR="005170A2" w:rsidRDefault="005170A2" w:rsidP="005170A2">
      <w:pPr>
        <w:spacing w:before="60" w:after="60"/>
      </w:pPr>
      <w:r>
        <w:t xml:space="preserve">DEFENSOR ID's primary evasion technique is its minimal permission footprint — requesting only Accessibility Service with no other suspicious permissions. This defeated all Google Play security checks and all 57 </w:t>
      </w:r>
      <w:proofErr w:type="spellStart"/>
      <w:r>
        <w:t>VirusTotal</w:t>
      </w:r>
      <w:proofErr w:type="spellEnd"/>
      <w:r>
        <w:t xml:space="preserve"> antivirus engines. Use of Firebase Cloud Messaging as C2 makes network detection extremely difficult as blocking FCM requires blocking a core Google service.</w:t>
      </w:r>
    </w:p>
    <w:p w14:paraId="47A3071F" w14:textId="77777777" w:rsidR="005170A2" w:rsidRDefault="005170A2" w:rsidP="005170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170A2" w14:paraId="216898D7"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4550827" w14:textId="77777777" w:rsidR="005170A2" w:rsidRDefault="005170A2" w:rsidP="008B6BB6">
            <w:r>
              <w:rPr>
                <w:b/>
                <w:bCs/>
                <w:color w:val="FFFFFF"/>
                <w:sz w:val="20"/>
                <w:szCs w:val="20"/>
              </w:rPr>
              <w:t>Layer</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D269C7A" w14:textId="77777777" w:rsidR="005170A2" w:rsidRDefault="005170A2"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D4DEC22" w14:textId="77777777" w:rsidR="005170A2" w:rsidRDefault="005170A2" w:rsidP="008B6BB6">
            <w:r>
              <w:rPr>
                <w:b/>
                <w:bCs/>
                <w:color w:val="FFFFFF"/>
                <w:sz w:val="20"/>
                <w:szCs w:val="20"/>
              </w:rPr>
              <w:t>Detail</w:t>
            </w:r>
          </w:p>
        </w:tc>
      </w:tr>
      <w:tr w:rsidR="005170A2" w14:paraId="1A70778B"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BC2455" w14:textId="77777777" w:rsidR="005170A2" w:rsidRDefault="005170A2" w:rsidP="008B6BB6">
            <w:r>
              <w:rPr>
                <w:color w:val="000000"/>
                <w:sz w:val="20"/>
                <w:szCs w:val="20"/>
              </w:rPr>
              <w:t>Zero Suspicious Permissions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CA9B83"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BCA0C4" w14:textId="77777777" w:rsidR="005170A2" w:rsidRDefault="005170A2" w:rsidP="008B6BB6">
            <w:r>
              <w:rPr>
                <w:color w:val="000000"/>
                <w:sz w:val="20"/>
                <w:szCs w:val="20"/>
              </w:rPr>
              <w:t>Only Accessibility Service requested — passed Google Play review entirely</w:t>
            </w:r>
          </w:p>
        </w:tc>
      </w:tr>
      <w:tr w:rsidR="005170A2" w14:paraId="1E5F1417"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7A6C392" w14:textId="77777777" w:rsidR="005170A2" w:rsidRDefault="005170A2" w:rsidP="008B6BB6">
            <w:r>
              <w:rPr>
                <w:color w:val="000000"/>
                <w:sz w:val="20"/>
                <w:szCs w:val="20"/>
              </w:rPr>
              <w:t>All-AV Bypass</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3A99B19"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CAFC681" w14:textId="77777777" w:rsidR="005170A2" w:rsidRDefault="005170A2" w:rsidP="008B6BB6">
            <w:r>
              <w:rPr>
                <w:color w:val="000000"/>
                <w:sz w:val="20"/>
                <w:szCs w:val="20"/>
              </w:rPr>
              <w:t xml:space="preserve">Zero </w:t>
            </w:r>
            <w:proofErr w:type="spellStart"/>
            <w:r>
              <w:rPr>
                <w:color w:val="000000"/>
                <w:sz w:val="20"/>
                <w:szCs w:val="20"/>
              </w:rPr>
              <w:t>VirusTotal</w:t>
            </w:r>
            <w:proofErr w:type="spellEnd"/>
            <w:r>
              <w:rPr>
                <w:color w:val="000000"/>
                <w:sz w:val="20"/>
                <w:szCs w:val="20"/>
              </w:rPr>
              <w:t xml:space="preserve"> detections across all 57 AV engines at time of analysis</w:t>
            </w:r>
          </w:p>
        </w:tc>
      </w:tr>
      <w:tr w:rsidR="005170A2" w14:paraId="06C66A38"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09265EF" w14:textId="77777777" w:rsidR="005170A2" w:rsidRDefault="005170A2" w:rsidP="008B6BB6">
            <w:r>
              <w:rPr>
                <w:color w:val="000000"/>
                <w:sz w:val="20"/>
                <w:szCs w:val="20"/>
              </w:rPr>
              <w:t>FCM C2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5D68C6" w14:textId="77777777" w:rsidR="005170A2" w:rsidRDefault="005170A2" w:rsidP="008B6BB6">
            <w:r>
              <w:rPr>
                <w:color w:val="000000"/>
                <w:sz w:val="20"/>
                <w:szCs w:val="20"/>
              </w:rPr>
              <w:t>T1437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8963CC" w14:textId="77777777" w:rsidR="005170A2" w:rsidRDefault="005170A2" w:rsidP="008B6BB6">
            <w:r>
              <w:rPr>
                <w:color w:val="000000"/>
                <w:sz w:val="20"/>
                <w:szCs w:val="20"/>
              </w:rPr>
              <w:t>Firebase Cloud Messaging as C2 — blocking requires blocking Google services</w:t>
            </w:r>
          </w:p>
        </w:tc>
      </w:tr>
      <w:tr w:rsidR="005170A2" w14:paraId="1CEC76F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4E5A969" w14:textId="77777777" w:rsidR="005170A2" w:rsidRDefault="005170A2" w:rsidP="008B6BB6">
            <w:r>
              <w:rPr>
                <w:color w:val="000000"/>
                <w:sz w:val="20"/>
                <w:szCs w:val="20"/>
              </w:rPr>
              <w:t>Legitimate App Masquerade</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9A0C40F"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78E6604" w14:textId="77777777" w:rsidR="005170A2" w:rsidRDefault="005170A2" w:rsidP="008B6BB6">
            <w:r>
              <w:rPr>
                <w:color w:val="000000"/>
                <w:sz w:val="20"/>
                <w:szCs w:val="20"/>
              </w:rPr>
              <w:t>Presented as security app — users trusted it explicitly</w:t>
            </w:r>
          </w:p>
        </w:tc>
      </w:tr>
    </w:tbl>
    <w:p w14:paraId="369C3DC4" w14:textId="77777777" w:rsidR="005170A2" w:rsidRDefault="005170A2" w:rsidP="005170A2"/>
    <w:p w14:paraId="22FA5ADA" w14:textId="77777777" w:rsidR="005170A2" w:rsidRDefault="005170A2" w:rsidP="005170A2">
      <w:pPr>
        <w:pStyle w:val="Heading2"/>
      </w:pPr>
      <w:r>
        <w:rPr>
          <w:rFonts w:ascii="Arial" w:eastAsia="Arial" w:hAnsi="Arial" w:cs="Arial"/>
          <w:b/>
          <w:bCs/>
          <w:color w:val="000000"/>
          <w:sz w:val="24"/>
          <w:szCs w:val="24"/>
        </w:rPr>
        <w:t>10. Credential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170A2" w14:paraId="3EC2E320"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97C1E14" w14:textId="77777777" w:rsidR="005170A2" w:rsidRDefault="005170A2"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99AF102" w14:textId="77777777" w:rsidR="005170A2" w:rsidRDefault="005170A2"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81CAA6D" w14:textId="77777777" w:rsidR="005170A2" w:rsidRDefault="005170A2" w:rsidP="008B6BB6">
            <w:r>
              <w:rPr>
                <w:b/>
                <w:bCs/>
                <w:color w:val="FFFFFF"/>
                <w:sz w:val="20"/>
                <w:szCs w:val="20"/>
              </w:rPr>
              <w:t>Detail</w:t>
            </w:r>
          </w:p>
        </w:tc>
      </w:tr>
      <w:tr w:rsidR="005170A2" w14:paraId="409ECBA8"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90200F" w14:textId="77777777" w:rsidR="005170A2" w:rsidRDefault="005170A2" w:rsidP="008B6BB6">
            <w:r>
              <w:rPr>
                <w:color w:val="000000"/>
                <w:sz w:val="20"/>
                <w:szCs w:val="20"/>
              </w:rPr>
              <w:t>Accessibility Keylogging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2ACCB3" w14:textId="77777777" w:rsidR="005170A2" w:rsidRDefault="005170A2" w:rsidP="008B6BB6">
            <w:r>
              <w:rPr>
                <w:color w:val="000000"/>
                <w:sz w:val="20"/>
                <w:szCs w:val="20"/>
              </w:rPr>
              <w:t>T1417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5FB9C10" w14:textId="77777777" w:rsidR="005170A2" w:rsidRDefault="005170A2" w:rsidP="008B6BB6">
            <w:r>
              <w:rPr>
                <w:color w:val="000000"/>
                <w:sz w:val="20"/>
                <w:szCs w:val="20"/>
              </w:rPr>
              <w:t>All credentials entered in any app captured via Accessibility Service events</w:t>
            </w:r>
          </w:p>
        </w:tc>
      </w:tr>
      <w:tr w:rsidR="005170A2" w14:paraId="34FBA87A"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6F7CE90" w14:textId="77777777" w:rsidR="005170A2" w:rsidRDefault="005170A2" w:rsidP="008B6BB6">
            <w:r>
              <w:rPr>
                <w:color w:val="000000"/>
                <w:sz w:val="20"/>
                <w:szCs w:val="20"/>
              </w:rPr>
              <w:t>Google Authenticator Reading</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BBC3EAF" w14:textId="77777777" w:rsidR="005170A2" w:rsidRDefault="005170A2" w:rsidP="008B6BB6">
            <w:r>
              <w:rPr>
                <w:color w:val="000000"/>
                <w:sz w:val="20"/>
                <w:szCs w:val="20"/>
              </w:rPr>
              <w:t>T1412</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BD8748" w14:textId="77777777" w:rsidR="005170A2" w:rsidRDefault="005170A2" w:rsidP="008B6BB6">
            <w:r>
              <w:rPr>
                <w:color w:val="000000"/>
                <w:sz w:val="20"/>
                <w:szCs w:val="20"/>
              </w:rPr>
              <w:t>2FA codes read from Google Authenticator screen — full 2FA bypass</w:t>
            </w:r>
          </w:p>
        </w:tc>
      </w:tr>
      <w:tr w:rsidR="005170A2" w14:paraId="2BED94C8"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7B2990" w14:textId="77777777" w:rsidR="005170A2" w:rsidRDefault="005170A2" w:rsidP="008B6BB6">
            <w:r>
              <w:rPr>
                <w:color w:val="000000"/>
                <w:sz w:val="20"/>
                <w:szCs w:val="20"/>
              </w:rPr>
              <w:t>Exposed C2 Database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F6399A"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0C9CF1" w14:textId="77777777" w:rsidR="005170A2" w:rsidRDefault="005170A2" w:rsidP="008B6BB6">
            <w:r>
              <w:rPr>
                <w:color w:val="000000"/>
                <w:sz w:val="20"/>
                <w:szCs w:val="20"/>
              </w:rPr>
              <w:t>Unauthenticated C2 panel exposing ~60 victim credential sets found by ESET</w:t>
            </w:r>
          </w:p>
        </w:tc>
      </w:tr>
    </w:tbl>
    <w:p w14:paraId="54717E38" w14:textId="77777777" w:rsidR="005170A2" w:rsidRDefault="005170A2" w:rsidP="005170A2"/>
    <w:p w14:paraId="210401B6" w14:textId="77777777" w:rsidR="005170A2" w:rsidRDefault="005170A2" w:rsidP="005170A2">
      <w:pPr>
        <w:pStyle w:val="Heading2"/>
      </w:pPr>
      <w:r>
        <w:rPr>
          <w:rFonts w:ascii="Arial" w:eastAsia="Arial" w:hAnsi="Arial" w:cs="Arial"/>
          <w:b/>
          <w:bCs/>
          <w:color w:val="000000"/>
          <w:sz w:val="24"/>
          <w:szCs w:val="24"/>
        </w:rPr>
        <w:t>11. Discovery Techniques</w:t>
      </w:r>
    </w:p>
    <w:p w14:paraId="31C27504" w14:textId="77777777" w:rsidR="005170A2" w:rsidRDefault="005170A2" w:rsidP="005170A2">
      <w:pPr>
        <w:spacing w:before="60" w:after="60"/>
      </w:pPr>
      <w:r>
        <w:t>DEFENSOR ID monitors all launched applications via Accessibility Service, identifying which apps are in use and adapting its monitoring accordingly.</w:t>
      </w:r>
    </w:p>
    <w:p w14:paraId="0C0FE263" w14:textId="77777777" w:rsidR="005170A2" w:rsidRDefault="005170A2" w:rsidP="005170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5170A2" w14:paraId="6B5BDBBC"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86CB1D3" w14:textId="77777777" w:rsidR="005170A2" w:rsidRDefault="005170A2" w:rsidP="008B6BB6">
            <w:r>
              <w:rPr>
                <w:b/>
                <w:bCs/>
                <w:color w:val="FFFFFF"/>
                <w:sz w:val="20"/>
                <w:szCs w:val="20"/>
              </w:rPr>
              <w:t>What It Discovers</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CEEDEE4" w14:textId="77777777" w:rsidR="005170A2" w:rsidRDefault="005170A2"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2E9B89A" w14:textId="77777777" w:rsidR="005170A2" w:rsidRDefault="005170A2" w:rsidP="008B6BB6">
            <w:r>
              <w:rPr>
                <w:b/>
                <w:bCs/>
                <w:color w:val="FFFFFF"/>
                <w:sz w:val="20"/>
                <w:szCs w:val="20"/>
              </w:rPr>
              <w:t>Method</w:t>
            </w:r>
          </w:p>
        </w:tc>
      </w:tr>
      <w:tr w:rsidR="005170A2" w14:paraId="2CD18FCE"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09BBCD" w14:textId="77777777" w:rsidR="005170A2" w:rsidRDefault="005170A2" w:rsidP="008B6BB6">
            <w:r>
              <w:rPr>
                <w:color w:val="000000"/>
                <w:sz w:val="20"/>
                <w:szCs w:val="20"/>
              </w:rPr>
              <w:t>Active Applications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766EBB" w14:textId="77777777" w:rsidR="005170A2" w:rsidRDefault="005170A2" w:rsidP="008B6BB6">
            <w:r>
              <w:rPr>
                <w:color w:val="000000"/>
                <w:sz w:val="20"/>
                <w:szCs w:val="20"/>
              </w:rPr>
              <w:t>T1418</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82CBCE" w14:textId="77777777" w:rsidR="005170A2" w:rsidRDefault="005170A2" w:rsidP="008B6BB6">
            <w:r>
              <w:rPr>
                <w:color w:val="000000"/>
                <w:sz w:val="20"/>
                <w:szCs w:val="20"/>
              </w:rPr>
              <w:t>Monitors which apps are launched — adapts credential capture per app</w:t>
            </w:r>
          </w:p>
        </w:tc>
      </w:tr>
      <w:tr w:rsidR="005170A2" w14:paraId="58EF629F"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E868FE0" w14:textId="77777777" w:rsidR="005170A2" w:rsidRDefault="005170A2" w:rsidP="008B6BB6">
            <w:r>
              <w:rPr>
                <w:color w:val="000000"/>
                <w:sz w:val="20"/>
                <w:szCs w:val="20"/>
              </w:rPr>
              <w:t>Screen Content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B4A6D81" w14:textId="77777777" w:rsidR="005170A2" w:rsidRDefault="005170A2" w:rsidP="008B6BB6">
            <w:r>
              <w:rPr>
                <w:color w:val="000000"/>
                <w:sz w:val="20"/>
                <w:szCs w:val="20"/>
              </w:rPr>
              <w:t>T1417</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1579B58" w14:textId="77777777" w:rsidR="005170A2" w:rsidRDefault="005170A2" w:rsidP="008B6BB6">
            <w:r>
              <w:rPr>
                <w:color w:val="000000"/>
                <w:sz w:val="20"/>
                <w:szCs w:val="20"/>
              </w:rPr>
              <w:t>Reads all text displayed on screen — captures 2FA codes, PINs, passwords</w:t>
            </w:r>
          </w:p>
        </w:tc>
      </w:tr>
    </w:tbl>
    <w:p w14:paraId="72A75DED" w14:textId="77777777" w:rsidR="005170A2" w:rsidRDefault="005170A2" w:rsidP="005170A2"/>
    <w:p w14:paraId="19CB4A15" w14:textId="77777777" w:rsidR="005170A2" w:rsidRDefault="005170A2" w:rsidP="005170A2">
      <w:pPr>
        <w:pStyle w:val="Heading2"/>
      </w:pPr>
      <w:r>
        <w:rPr>
          <w:rFonts w:ascii="Arial" w:eastAsia="Arial" w:hAnsi="Arial" w:cs="Arial"/>
          <w:b/>
          <w:bCs/>
          <w:color w:val="000000"/>
          <w:sz w:val="24"/>
          <w:szCs w:val="24"/>
        </w:rPr>
        <w:lastRenderedPageBreak/>
        <w:t>12. Lateral Movement</w:t>
      </w:r>
    </w:p>
    <w:p w14:paraId="26E5BA35" w14:textId="77777777" w:rsidR="005170A2" w:rsidRDefault="005170A2" w:rsidP="005170A2">
      <w:pPr>
        <w:spacing w:before="60" w:after="60"/>
      </w:pPr>
      <w:r>
        <w:t>DEFENSOR ID operates solely on the compromised Android device. Stolen credentials may be used by attackers to access corporate or banking systems from separate infrastructure.</w:t>
      </w:r>
    </w:p>
    <w:p w14:paraId="56254E08" w14:textId="77777777" w:rsidR="005170A2" w:rsidRDefault="005170A2" w:rsidP="005170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70A2" w14:paraId="797FD44F"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02F6D62" w14:textId="77777777" w:rsidR="005170A2" w:rsidRDefault="005170A2" w:rsidP="008B6BB6">
            <w:r>
              <w:rPr>
                <w:b/>
                <w:bCs/>
                <w:color w:val="FFFFFF"/>
                <w:sz w:val="20"/>
                <w:szCs w:val="20"/>
              </w:rPr>
              <w:t>Detail</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68438B1" w14:textId="77777777" w:rsidR="005170A2" w:rsidRDefault="005170A2" w:rsidP="008B6BB6">
            <w:r>
              <w:rPr>
                <w:b/>
                <w:bCs/>
                <w:color w:val="FFFFFF"/>
                <w:sz w:val="20"/>
                <w:szCs w:val="20"/>
              </w:rPr>
              <w:t>Explanation</w:t>
            </w:r>
          </w:p>
        </w:tc>
      </w:tr>
      <w:tr w:rsidR="005170A2" w14:paraId="4B4F8049"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00DE20" w14:textId="77777777" w:rsidR="005170A2" w:rsidRDefault="005170A2" w:rsidP="008B6BB6">
            <w:r>
              <w:rPr>
                <w:color w:val="000000"/>
                <w:sz w:val="20"/>
                <w:szCs w:val="20"/>
              </w:rPr>
              <w:t>No Lateral Movement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563C2F" w14:textId="77777777" w:rsidR="005170A2" w:rsidRDefault="005170A2" w:rsidP="008B6BB6">
            <w:r>
              <w:rPr>
                <w:color w:val="000000"/>
                <w:sz w:val="20"/>
                <w:szCs w:val="20"/>
              </w:rPr>
              <w:t>DEFENSOR ID has no lateral movement capability</w:t>
            </w:r>
          </w:p>
        </w:tc>
      </w:tr>
      <w:tr w:rsidR="005170A2" w14:paraId="7D592C92"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3F9469D" w14:textId="77777777" w:rsidR="005170A2" w:rsidRDefault="005170A2" w:rsidP="008B6BB6">
            <w:r>
              <w:rPr>
                <w:color w:val="000000"/>
                <w:sz w:val="20"/>
                <w:szCs w:val="20"/>
              </w:rPr>
              <w:t>Credential-Enabled Remote Access</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D16C38F" w14:textId="77777777" w:rsidR="005170A2" w:rsidRDefault="005170A2" w:rsidP="008B6BB6">
            <w:r>
              <w:rPr>
                <w:color w:val="000000"/>
                <w:sz w:val="20"/>
                <w:szCs w:val="20"/>
              </w:rPr>
              <w:t>Stolen credentials allow operators to access victim accounts from separate attacker infrastructure</w:t>
            </w:r>
          </w:p>
        </w:tc>
      </w:tr>
      <w:tr w:rsidR="005170A2" w14:paraId="20560A99"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10FE542" w14:textId="77777777" w:rsidR="005170A2" w:rsidRDefault="005170A2" w:rsidP="008B6BB6">
            <w:r>
              <w:rPr>
                <w:color w:val="000000"/>
                <w:sz w:val="20"/>
                <w:szCs w:val="20"/>
              </w:rPr>
              <w:t>Remote Control via FCM</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DAF782" w14:textId="77777777" w:rsidR="005170A2" w:rsidRDefault="005170A2" w:rsidP="008B6BB6">
            <w:r>
              <w:rPr>
                <w:color w:val="000000"/>
                <w:sz w:val="20"/>
                <w:szCs w:val="20"/>
              </w:rPr>
              <w:t>17 C2 commands enable arbitrary device control — operator actions mimic the victim</w:t>
            </w:r>
          </w:p>
        </w:tc>
      </w:tr>
    </w:tbl>
    <w:p w14:paraId="1FE1574A" w14:textId="77777777" w:rsidR="005170A2" w:rsidRDefault="005170A2" w:rsidP="005170A2"/>
    <w:p w14:paraId="22DE8535" w14:textId="77777777" w:rsidR="005170A2" w:rsidRDefault="005170A2" w:rsidP="005170A2">
      <w:pPr>
        <w:pStyle w:val="Heading2"/>
      </w:pPr>
      <w:r>
        <w:rPr>
          <w:rFonts w:ascii="Arial" w:eastAsia="Arial" w:hAnsi="Arial" w:cs="Arial"/>
          <w:b/>
          <w:bCs/>
          <w:color w:val="000000"/>
          <w:sz w:val="24"/>
          <w:szCs w:val="24"/>
        </w:rPr>
        <w:t>13. Command &amp; Control (C2)</w:t>
      </w:r>
    </w:p>
    <w:p w14:paraId="4DA8F521" w14:textId="77777777" w:rsidR="005170A2" w:rsidRDefault="005170A2" w:rsidP="005170A2">
      <w:pPr>
        <w:spacing w:before="60" w:after="60"/>
      </w:pPr>
      <w:r>
        <w:t>DEFENSOR ID uses Firebase Cloud Messaging (FCM) — a legitimate Google service — for all C2 communications. This makes IP/domain-based blocking ineffective without blocking FCM entirely. The malware supports 17 distinct C2 commands including app launch, app uninstall, and arbitrary input injection.</w:t>
      </w:r>
    </w:p>
    <w:p w14:paraId="65D0D9A3" w14:textId="77777777" w:rsidR="005170A2" w:rsidRDefault="005170A2" w:rsidP="005170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60"/>
        <w:gridCol w:w="5800"/>
      </w:tblGrid>
      <w:tr w:rsidR="005170A2" w14:paraId="1424AFE1" w14:textId="77777777" w:rsidTr="008B6BB6">
        <w:trPr>
          <w:tblHeader/>
        </w:trPr>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83A3C93" w14:textId="77777777" w:rsidR="005170A2" w:rsidRDefault="005170A2"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D329EA2" w14:textId="77777777" w:rsidR="005170A2" w:rsidRDefault="005170A2" w:rsidP="008B6BB6">
            <w:r>
              <w:rPr>
                <w:b/>
                <w:bCs/>
                <w:color w:val="FFFFFF"/>
                <w:sz w:val="20"/>
                <w:szCs w:val="20"/>
              </w:rPr>
              <w:t>Technique</w:t>
            </w:r>
          </w:p>
        </w:tc>
        <w:tc>
          <w:tcPr>
            <w:tcW w:w="5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9FC6E69" w14:textId="77777777" w:rsidR="005170A2" w:rsidRDefault="005170A2" w:rsidP="008B6BB6">
            <w:r>
              <w:rPr>
                <w:b/>
                <w:bCs/>
                <w:color w:val="FFFFFF"/>
                <w:sz w:val="20"/>
                <w:szCs w:val="20"/>
              </w:rPr>
              <w:t>Detail</w:t>
            </w:r>
          </w:p>
        </w:tc>
      </w:tr>
      <w:tr w:rsidR="005170A2" w14:paraId="4AEFF52E"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7BF645" w14:textId="77777777" w:rsidR="005170A2" w:rsidRDefault="005170A2" w:rsidP="008B6BB6">
            <w:r>
              <w:rPr>
                <w:color w:val="000000"/>
                <w:sz w:val="20"/>
                <w:szCs w:val="20"/>
              </w:rPr>
              <w:t>Firebase Cloud Messaging (FCM)</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A3A35C" w14:textId="77777777" w:rsidR="005170A2" w:rsidRDefault="005170A2" w:rsidP="008B6BB6">
            <w:r>
              <w:rPr>
                <w:color w:val="000000"/>
                <w:sz w:val="20"/>
                <w:szCs w:val="20"/>
              </w:rPr>
              <w:t>T1437</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BEE8A6" w14:textId="77777777" w:rsidR="005170A2" w:rsidRDefault="005170A2" w:rsidP="008B6BB6">
            <w:r>
              <w:rPr>
                <w:color w:val="000000"/>
                <w:sz w:val="20"/>
                <w:szCs w:val="20"/>
              </w:rPr>
              <w:t>Legitimate Google service used for C2 — network blocking ineffective</w:t>
            </w:r>
          </w:p>
        </w:tc>
      </w:tr>
      <w:tr w:rsidR="005170A2" w14:paraId="33916712"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29DCD7C" w14:textId="77777777" w:rsidR="005170A2" w:rsidRDefault="005170A2" w:rsidP="008B6BB6">
            <w:r>
              <w:rPr>
                <w:color w:val="000000"/>
                <w:sz w:val="20"/>
                <w:szCs w:val="20"/>
              </w:rPr>
              <w:t>17 C2 Commands</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AE0FDD7" w14:textId="77777777" w:rsidR="005170A2" w:rsidRDefault="005170A2" w:rsidP="008B6BB6">
            <w:r>
              <w:rPr>
                <w:color w:val="000000"/>
                <w:sz w:val="20"/>
                <w:szCs w:val="20"/>
              </w:rPr>
              <w:t>T1516</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76FB3F" w14:textId="77777777" w:rsidR="005170A2" w:rsidRDefault="005170A2" w:rsidP="008B6BB6">
            <w:r>
              <w:rPr>
                <w:color w:val="000000"/>
                <w:sz w:val="20"/>
                <w:szCs w:val="20"/>
              </w:rPr>
              <w:t>Commands include: uninstall apps, launch apps, arbitrary tap/click injection</w:t>
            </w:r>
          </w:p>
        </w:tc>
      </w:tr>
      <w:tr w:rsidR="005170A2" w14:paraId="53E10ABE"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2BE671" w14:textId="77777777" w:rsidR="005170A2" w:rsidRDefault="005170A2" w:rsidP="008B6BB6">
            <w:r>
              <w:rPr>
                <w:color w:val="000000"/>
                <w:sz w:val="20"/>
                <w:szCs w:val="20"/>
              </w:rPr>
              <w:t>Unauthenticated Panel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347323" w14:textId="77777777" w:rsidR="005170A2" w:rsidRDefault="005170A2"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31E9BE" w14:textId="77777777" w:rsidR="005170A2" w:rsidRDefault="005170A2" w:rsidP="008B6BB6">
            <w:r>
              <w:rPr>
                <w:color w:val="000000"/>
                <w:sz w:val="20"/>
                <w:szCs w:val="20"/>
              </w:rPr>
              <w:t>C2 web panel found unauthenticated during ESET analysis — exposing victim data</w:t>
            </w:r>
          </w:p>
        </w:tc>
      </w:tr>
      <w:tr w:rsidR="005170A2" w14:paraId="472F75FB" w14:textId="77777777" w:rsidTr="008B6BB6">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B660A5D" w14:textId="77777777" w:rsidR="005170A2" w:rsidRDefault="005170A2" w:rsidP="008B6BB6">
            <w:r>
              <w:rPr>
                <w:color w:val="000000"/>
                <w:sz w:val="20"/>
                <w:szCs w:val="20"/>
              </w:rPr>
              <w:t>C2 Domain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4A88ED8" w14:textId="77777777" w:rsidR="005170A2" w:rsidRDefault="005170A2" w:rsidP="008B6BB6">
            <w:r>
              <w:rPr>
                <w:color w:val="000000"/>
                <w:sz w:val="20"/>
                <w:szCs w:val="20"/>
              </w:rPr>
              <w:t>—</w:t>
            </w:r>
          </w:p>
        </w:tc>
        <w:tc>
          <w:tcPr>
            <w:tcW w:w="5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17CAE17" w14:textId="77777777" w:rsidR="005170A2" w:rsidRDefault="005170A2" w:rsidP="008B6BB6">
            <w:proofErr w:type="spellStart"/>
            <w:r>
              <w:rPr>
                <w:color w:val="000000"/>
                <w:sz w:val="20"/>
                <w:szCs w:val="20"/>
              </w:rPr>
              <w:t>empresasenegocios</w:t>
            </w:r>
            <w:proofErr w:type="spellEnd"/>
            <w:r>
              <w:rPr>
                <w:color w:val="000000"/>
                <w:sz w:val="20"/>
                <w:szCs w:val="20"/>
              </w:rPr>
              <w:t>[.]online (GoDaddy hosted)</w:t>
            </w:r>
          </w:p>
        </w:tc>
      </w:tr>
    </w:tbl>
    <w:p w14:paraId="02CDFEEC" w14:textId="77777777" w:rsidR="005170A2" w:rsidRDefault="005170A2" w:rsidP="005170A2"/>
    <w:p w14:paraId="33B943F4" w14:textId="77777777" w:rsidR="005170A2" w:rsidRDefault="005170A2" w:rsidP="005170A2">
      <w:pPr>
        <w:pStyle w:val="Heading2"/>
      </w:pPr>
      <w:r>
        <w:rPr>
          <w:rFonts w:ascii="Arial" w:eastAsia="Arial" w:hAnsi="Arial" w:cs="Arial"/>
          <w:b/>
          <w:bCs/>
          <w:color w:val="000000"/>
          <w:sz w:val="24"/>
          <w:szCs w:val="24"/>
        </w:rPr>
        <w:t>14. Exfiltration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170A2" w14:paraId="15740263"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570C587" w14:textId="77777777" w:rsidR="005170A2" w:rsidRDefault="005170A2"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256AD60" w14:textId="77777777" w:rsidR="005170A2" w:rsidRDefault="005170A2"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424613D7" w14:textId="77777777" w:rsidR="005170A2" w:rsidRDefault="005170A2" w:rsidP="008B6BB6">
            <w:r>
              <w:rPr>
                <w:b/>
                <w:bCs/>
                <w:color w:val="FFFFFF"/>
                <w:sz w:val="20"/>
                <w:szCs w:val="20"/>
              </w:rPr>
              <w:t>Detail</w:t>
            </w:r>
          </w:p>
        </w:tc>
      </w:tr>
      <w:tr w:rsidR="005170A2" w14:paraId="5795EAC3"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8C5D4B" w14:textId="77777777" w:rsidR="005170A2" w:rsidRDefault="005170A2" w:rsidP="008B6BB6">
            <w:r>
              <w:rPr>
                <w:color w:val="000000"/>
                <w:sz w:val="20"/>
                <w:szCs w:val="20"/>
              </w:rPr>
              <w:t>FCM Exfiltration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E3CB1C" w14:textId="77777777" w:rsidR="005170A2" w:rsidRDefault="005170A2" w:rsidP="008B6BB6">
            <w:r>
              <w:rPr>
                <w:color w:val="000000"/>
                <w:sz w:val="20"/>
                <w:szCs w:val="20"/>
              </w:rPr>
              <w:t>T1437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F3A1E1" w14:textId="77777777" w:rsidR="005170A2" w:rsidRDefault="005170A2" w:rsidP="008B6BB6">
            <w:r>
              <w:rPr>
                <w:color w:val="000000"/>
                <w:sz w:val="20"/>
                <w:szCs w:val="20"/>
              </w:rPr>
              <w:t>Stolen credentials and 2FA codes exfiltrated via FCM C2 channel</w:t>
            </w:r>
          </w:p>
        </w:tc>
      </w:tr>
      <w:tr w:rsidR="005170A2" w14:paraId="5C529B9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D5C1342" w14:textId="77777777" w:rsidR="005170A2" w:rsidRDefault="005170A2" w:rsidP="008B6BB6">
            <w:r>
              <w:rPr>
                <w:color w:val="000000"/>
                <w:sz w:val="20"/>
                <w:szCs w:val="20"/>
              </w:rPr>
              <w:t>What is Stolen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05BA258"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66FDBDE" w14:textId="77777777" w:rsidR="005170A2" w:rsidRDefault="005170A2" w:rsidP="008B6BB6">
            <w:r>
              <w:rPr>
                <w:color w:val="000000"/>
                <w:sz w:val="20"/>
                <w:szCs w:val="20"/>
              </w:rPr>
              <w:t>All credentials from banking, crypto, email, social media apps — full 2FA codes</w:t>
            </w:r>
          </w:p>
        </w:tc>
      </w:tr>
      <w:tr w:rsidR="005170A2" w14:paraId="39982B8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2764FD" w14:textId="77777777" w:rsidR="005170A2" w:rsidRDefault="005170A2" w:rsidP="008B6BB6">
            <w:r>
              <w:rPr>
                <w:color w:val="000000"/>
                <w:sz w:val="20"/>
                <w:szCs w:val="20"/>
              </w:rPr>
              <w:t>Scope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5A3126"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1C6696" w14:textId="77777777" w:rsidR="005170A2" w:rsidRDefault="005170A2" w:rsidP="008B6BB6">
            <w:r>
              <w:rPr>
                <w:color w:val="000000"/>
                <w:sz w:val="20"/>
                <w:szCs w:val="20"/>
              </w:rPr>
              <w:t>Brazilian users targeted — banking, cryptocurrency, and financial account credentials</w:t>
            </w:r>
          </w:p>
        </w:tc>
      </w:tr>
    </w:tbl>
    <w:p w14:paraId="1DCBE717" w14:textId="77777777" w:rsidR="005170A2" w:rsidRDefault="005170A2" w:rsidP="005170A2"/>
    <w:p w14:paraId="326D3001" w14:textId="77777777" w:rsidR="005170A2" w:rsidRDefault="005170A2" w:rsidP="005170A2">
      <w:pPr>
        <w:pStyle w:val="Heading2"/>
      </w:pPr>
      <w:r>
        <w:rPr>
          <w:rFonts w:ascii="Arial" w:eastAsia="Arial" w:hAnsi="Arial" w:cs="Arial"/>
          <w:b/>
          <w:bCs/>
          <w:color w:val="000000"/>
          <w:sz w:val="24"/>
          <w:szCs w:val="24"/>
        </w:rPr>
        <w:t>15. Impact Analysis</w:t>
      </w:r>
    </w:p>
    <w:p w14:paraId="21D75741" w14:textId="77777777" w:rsidR="005170A2" w:rsidRDefault="005170A2" w:rsidP="005170A2">
      <w:pPr>
        <w:spacing w:before="60" w:after="60"/>
      </w:pPr>
      <w:r>
        <w:t>DEFENSOR ID demonstrates the highest-stealth attack model in this report. Its zero-permission-footprint approach bypassed all existing security controls. Victims risk complete financial loss across banking and cryptocurrency accounts, full email and social media account takeover, and 2FA defeat. The exposed unauthenticated C2 database represents an additional privacy and data breach risk.</w:t>
      </w:r>
    </w:p>
    <w:p w14:paraId="5D3B17A0" w14:textId="77777777" w:rsidR="005170A2" w:rsidRDefault="005170A2" w:rsidP="005170A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170A2" w14:paraId="3287FD74" w14:textId="77777777" w:rsidTr="008B6BB6">
        <w:trPr>
          <w:tblHeader/>
        </w:trPr>
        <w:tc>
          <w:tcPr>
            <w:tcW w:w="2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F064C1D" w14:textId="77777777" w:rsidR="005170A2" w:rsidRDefault="005170A2" w:rsidP="008B6BB6">
            <w:r>
              <w:rPr>
                <w:b/>
                <w:bCs/>
                <w:color w:val="FFFFFF"/>
                <w:sz w:val="20"/>
                <w:szCs w:val="20"/>
              </w:rPr>
              <w:lastRenderedPageBreak/>
              <w:t>Impact Type</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FA2B918" w14:textId="77777777" w:rsidR="005170A2" w:rsidRDefault="005170A2" w:rsidP="008B6BB6">
            <w:r>
              <w:rPr>
                <w:b/>
                <w:bCs/>
                <w:color w:val="FFFFFF"/>
                <w:sz w:val="20"/>
                <w:szCs w:val="20"/>
              </w:rPr>
              <w:t>Technique</w:t>
            </w:r>
          </w:p>
        </w:tc>
        <w:tc>
          <w:tcPr>
            <w:tcW w:w="5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0A3AF46" w14:textId="77777777" w:rsidR="005170A2" w:rsidRDefault="005170A2" w:rsidP="008B6BB6">
            <w:r>
              <w:rPr>
                <w:b/>
                <w:bCs/>
                <w:color w:val="FFFFFF"/>
                <w:sz w:val="20"/>
                <w:szCs w:val="20"/>
              </w:rPr>
              <w:t>Detail</w:t>
            </w:r>
          </w:p>
        </w:tc>
      </w:tr>
      <w:tr w:rsidR="005170A2" w14:paraId="1483B27F"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1309A2" w14:textId="77777777" w:rsidR="005170A2" w:rsidRDefault="005170A2" w:rsidP="008B6BB6">
            <w:r>
              <w:rPr>
                <w:color w:val="000000"/>
                <w:sz w:val="20"/>
                <w:szCs w:val="20"/>
              </w:rPr>
              <w:t>Full Account Takeover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65520F" w14:textId="77777777" w:rsidR="005170A2" w:rsidRDefault="005170A2" w:rsidP="008B6BB6">
            <w:r>
              <w:rPr>
                <w:color w:val="000000"/>
                <w:sz w:val="20"/>
                <w:szCs w:val="20"/>
              </w:rPr>
              <w:t>T1417</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09EADC" w14:textId="77777777" w:rsidR="005170A2" w:rsidRDefault="005170A2" w:rsidP="008B6BB6">
            <w:r>
              <w:rPr>
                <w:color w:val="000000"/>
                <w:sz w:val="20"/>
                <w:szCs w:val="20"/>
              </w:rPr>
              <w:t>All banking, crypto, and financial app credentials stolen — complete account control</w:t>
            </w:r>
          </w:p>
        </w:tc>
      </w:tr>
      <w:tr w:rsidR="005170A2" w14:paraId="0D121E11"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B636AEF" w14:textId="77777777" w:rsidR="005170A2" w:rsidRDefault="005170A2" w:rsidP="008B6BB6">
            <w:r>
              <w:rPr>
                <w:color w:val="000000"/>
                <w:sz w:val="20"/>
                <w:szCs w:val="20"/>
              </w:rPr>
              <w:t>2FA Defeat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00A2086" w14:textId="77777777" w:rsidR="005170A2" w:rsidRDefault="005170A2" w:rsidP="008B6BB6">
            <w:r>
              <w:rPr>
                <w:color w:val="000000"/>
                <w:sz w:val="20"/>
                <w:szCs w:val="20"/>
              </w:rPr>
              <w:t>T1412</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F8E9C62" w14:textId="77777777" w:rsidR="005170A2" w:rsidRDefault="005170A2" w:rsidP="008B6BB6">
            <w:r>
              <w:rPr>
                <w:color w:val="000000"/>
                <w:sz w:val="20"/>
                <w:szCs w:val="20"/>
              </w:rPr>
              <w:t>Google Authenticator codes read from screen — both SMS and app 2FA bypassed</w:t>
            </w:r>
          </w:p>
        </w:tc>
      </w:tr>
      <w:tr w:rsidR="005170A2" w14:paraId="0A4BEBD4"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182A13" w14:textId="77777777" w:rsidR="005170A2" w:rsidRDefault="005170A2" w:rsidP="008B6BB6">
            <w:r>
              <w:rPr>
                <w:color w:val="000000"/>
                <w:sz w:val="20"/>
                <w:szCs w:val="20"/>
              </w:rPr>
              <w:t>Remote Device Control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12E1B6" w14:textId="77777777" w:rsidR="005170A2" w:rsidRDefault="005170A2" w:rsidP="008B6BB6">
            <w:r>
              <w:rPr>
                <w:color w:val="000000"/>
                <w:sz w:val="20"/>
                <w:szCs w:val="20"/>
              </w:rPr>
              <w:t>T1516</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69CF8C" w14:textId="77777777" w:rsidR="005170A2" w:rsidRDefault="005170A2" w:rsidP="008B6BB6">
            <w:r>
              <w:rPr>
                <w:color w:val="000000"/>
                <w:sz w:val="20"/>
                <w:szCs w:val="20"/>
              </w:rPr>
              <w:t>17 FCM commands enable full remote device operation by attacker</w:t>
            </w:r>
          </w:p>
        </w:tc>
      </w:tr>
      <w:tr w:rsidR="005170A2" w14:paraId="15A6A792"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DA2DFD0" w14:textId="77777777" w:rsidR="005170A2" w:rsidRDefault="005170A2" w:rsidP="008B6BB6">
            <w:r>
              <w:rPr>
                <w:color w:val="000000"/>
                <w:sz w:val="20"/>
                <w:szCs w:val="20"/>
              </w:rPr>
              <w:t>Google Play Trust Violation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0C70E018"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151AEAA" w14:textId="77777777" w:rsidR="005170A2" w:rsidRDefault="005170A2" w:rsidP="008B6BB6">
            <w:r>
              <w:rPr>
                <w:color w:val="000000"/>
                <w:sz w:val="20"/>
                <w:szCs w:val="20"/>
              </w:rPr>
              <w:t>Bypassed official app store security — undermines user trust in Play Store</w:t>
            </w:r>
          </w:p>
        </w:tc>
      </w:tr>
      <w:tr w:rsidR="005170A2" w14:paraId="0197B736" w14:textId="77777777" w:rsidTr="008B6BB6">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5775086" w14:textId="77777777" w:rsidR="005170A2" w:rsidRDefault="005170A2" w:rsidP="008B6BB6">
            <w:r>
              <w:rPr>
                <w:color w:val="000000"/>
                <w:sz w:val="20"/>
                <w:szCs w:val="20"/>
              </w:rPr>
              <w:t>Exposed Victim Data</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58FF45" w14:textId="77777777" w:rsidR="005170A2" w:rsidRDefault="005170A2" w:rsidP="008B6BB6">
            <w:r>
              <w:rPr>
                <w:color w:val="000000"/>
                <w:sz w:val="20"/>
                <w:szCs w:val="20"/>
              </w:rPr>
              <w:t>—</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A45C4B3" w14:textId="77777777" w:rsidR="005170A2" w:rsidRDefault="005170A2" w:rsidP="008B6BB6">
            <w:r>
              <w:rPr>
                <w:color w:val="000000"/>
                <w:sz w:val="20"/>
                <w:szCs w:val="20"/>
              </w:rPr>
              <w:t>Unauthenticated C2 database: ~60 victim credential sets publicly accessible</w:t>
            </w:r>
          </w:p>
        </w:tc>
      </w:tr>
    </w:tbl>
    <w:p w14:paraId="345C3E3A" w14:textId="77777777" w:rsidR="005170A2" w:rsidRDefault="005170A2" w:rsidP="005170A2"/>
    <w:p w14:paraId="51CC05F8" w14:textId="77777777" w:rsidR="005170A2" w:rsidRDefault="005170A2" w:rsidP="005170A2">
      <w:pPr>
        <w:pStyle w:val="Heading2"/>
      </w:pPr>
      <w:r>
        <w:rPr>
          <w:rFonts w:ascii="Arial" w:eastAsia="Arial" w:hAnsi="Arial" w:cs="Arial"/>
          <w:b/>
          <w:bCs/>
          <w:color w:val="000000"/>
          <w:sz w:val="24"/>
          <w:szCs w:val="24"/>
        </w:rPr>
        <w:t>16. Indicators of Compromise (IOCs)</w:t>
      </w:r>
    </w:p>
    <w:p w14:paraId="1B0DEAB4" w14:textId="77777777" w:rsidR="005170A2" w:rsidRDefault="005170A2" w:rsidP="005170A2">
      <w:pPr>
        <w:pStyle w:val="Heading3"/>
      </w:pPr>
      <w:r>
        <w:rPr>
          <w:rFonts w:eastAsia="Arial" w:cs="Arial"/>
          <w:b/>
          <w:bCs/>
          <w:color w:val="000000"/>
          <w:sz w:val="22"/>
          <w:szCs w:val="22"/>
        </w:rPr>
        <w:t>File System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70A2" w14:paraId="27BFEA4E"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FF1B0E3" w14:textId="77777777" w:rsidR="005170A2" w:rsidRDefault="005170A2"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61BE8D3" w14:textId="77777777" w:rsidR="005170A2" w:rsidRDefault="005170A2" w:rsidP="008B6BB6">
            <w:r>
              <w:rPr>
                <w:b/>
                <w:bCs/>
                <w:color w:val="FFFFFF"/>
                <w:sz w:val="20"/>
                <w:szCs w:val="20"/>
              </w:rPr>
              <w:t>Detail</w:t>
            </w:r>
          </w:p>
        </w:tc>
      </w:tr>
      <w:tr w:rsidR="005170A2" w14:paraId="19C5A919"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8C6B5C" w14:textId="77777777" w:rsidR="005170A2" w:rsidRDefault="005170A2" w:rsidP="008B6BB6">
            <w:r>
              <w:rPr>
                <w:color w:val="000000"/>
                <w:sz w:val="20"/>
                <w:szCs w:val="20"/>
              </w:rPr>
              <w:t>App: DEFENSOR ID or Defensor Digital</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FF64AB" w14:textId="77777777" w:rsidR="005170A2" w:rsidRDefault="005170A2" w:rsidP="008B6BB6">
            <w:r>
              <w:rPr>
                <w:color w:val="000000"/>
                <w:sz w:val="20"/>
                <w:szCs w:val="20"/>
              </w:rPr>
              <w:t>Application with either name on device from Google Play or sideloaded</w:t>
            </w:r>
          </w:p>
        </w:tc>
      </w:tr>
      <w:tr w:rsidR="005170A2" w14:paraId="530A4DA5"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EF4E7AB" w14:textId="77777777" w:rsidR="005170A2" w:rsidRDefault="005170A2" w:rsidP="008B6BB6">
            <w:r>
              <w:rPr>
                <w:color w:val="000000"/>
                <w:sz w:val="20"/>
                <w:szCs w:val="20"/>
              </w:rPr>
              <w:t>Accessibility Service to unknown security app</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4685ED1" w14:textId="77777777" w:rsidR="005170A2" w:rsidRDefault="005170A2" w:rsidP="008B6BB6">
            <w:r>
              <w:rPr>
                <w:color w:val="000000"/>
                <w:sz w:val="20"/>
                <w:szCs w:val="20"/>
              </w:rPr>
              <w:t>Unrecognized security application with Accessibility Service permission active</w:t>
            </w:r>
          </w:p>
        </w:tc>
      </w:tr>
    </w:tbl>
    <w:p w14:paraId="4D5184FD" w14:textId="77777777" w:rsidR="005170A2" w:rsidRDefault="005170A2" w:rsidP="005170A2"/>
    <w:p w14:paraId="4B67B3C7" w14:textId="77777777" w:rsidR="005170A2" w:rsidRDefault="005170A2" w:rsidP="005170A2">
      <w:pPr>
        <w:pStyle w:val="Heading3"/>
      </w:pPr>
      <w:proofErr w:type="spellStart"/>
      <w:r>
        <w:rPr>
          <w:rFonts w:eastAsia="Arial" w:cs="Arial"/>
          <w:b/>
          <w:bCs/>
          <w:color w:val="000000"/>
          <w:sz w:val="22"/>
          <w:szCs w:val="22"/>
        </w:rPr>
        <w:t>Behavioral</w:t>
      </w:r>
      <w:proofErr w:type="spellEnd"/>
      <w:r>
        <w:rPr>
          <w:rFonts w:eastAsia="Arial" w:cs="Arial"/>
          <w:b/>
          <w:bCs/>
          <w:color w:val="000000"/>
          <w:sz w:val="22"/>
          <w:szCs w:val="22"/>
        </w:rPr>
        <w:t xml:space="preserve">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70A2" w14:paraId="1B35379B"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6468B946" w14:textId="77777777" w:rsidR="005170A2" w:rsidRDefault="005170A2"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098A66C" w14:textId="77777777" w:rsidR="005170A2" w:rsidRDefault="005170A2" w:rsidP="008B6BB6">
            <w:r>
              <w:rPr>
                <w:b/>
                <w:bCs/>
                <w:color w:val="FFFFFF"/>
                <w:sz w:val="20"/>
                <w:szCs w:val="20"/>
              </w:rPr>
              <w:t>Detail</w:t>
            </w:r>
          </w:p>
        </w:tc>
      </w:tr>
      <w:tr w:rsidR="005170A2" w14:paraId="49B431CF"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A2FBE4" w14:textId="77777777" w:rsidR="005170A2" w:rsidRDefault="005170A2" w:rsidP="008B6BB6">
            <w:r>
              <w:rPr>
                <w:color w:val="000000"/>
                <w:sz w:val="20"/>
                <w:szCs w:val="20"/>
              </w:rPr>
              <w:t>Screen-off timeout set to 10 minutes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A637B6" w14:textId="77777777" w:rsidR="005170A2" w:rsidRDefault="005170A2" w:rsidP="008B6BB6">
            <w:r>
              <w:rPr>
                <w:color w:val="000000"/>
                <w:sz w:val="20"/>
                <w:szCs w:val="20"/>
              </w:rPr>
              <w:t>Timeout extended by application to enable remote operator activity window</w:t>
            </w:r>
          </w:p>
        </w:tc>
      </w:tr>
      <w:tr w:rsidR="005170A2" w14:paraId="1D9BB83B"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0E7B33C" w14:textId="77777777" w:rsidR="005170A2" w:rsidRDefault="005170A2" w:rsidP="008B6BB6">
            <w:r>
              <w:rPr>
                <w:color w:val="000000"/>
                <w:sz w:val="20"/>
                <w:szCs w:val="20"/>
              </w:rPr>
              <w:t>Accessibility monitoring all apps continuously</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3D3C0E3" w14:textId="77777777" w:rsidR="005170A2" w:rsidRDefault="005170A2" w:rsidP="008B6BB6">
            <w:r>
              <w:rPr>
                <w:color w:val="000000"/>
                <w:sz w:val="20"/>
                <w:szCs w:val="20"/>
              </w:rPr>
              <w:t xml:space="preserve">Unknown security app monitoring all screen content — not normal </w:t>
            </w:r>
            <w:proofErr w:type="spellStart"/>
            <w:r>
              <w:rPr>
                <w:color w:val="000000"/>
                <w:sz w:val="20"/>
                <w:szCs w:val="20"/>
              </w:rPr>
              <w:t>behavior</w:t>
            </w:r>
            <w:proofErr w:type="spellEnd"/>
          </w:p>
        </w:tc>
      </w:tr>
    </w:tbl>
    <w:p w14:paraId="79F77B55" w14:textId="77777777" w:rsidR="005170A2" w:rsidRDefault="005170A2" w:rsidP="005170A2"/>
    <w:p w14:paraId="26436C28" w14:textId="77777777" w:rsidR="005170A2" w:rsidRDefault="005170A2" w:rsidP="005170A2">
      <w:pPr>
        <w:pStyle w:val="Heading3"/>
      </w:pPr>
      <w:r>
        <w:rPr>
          <w:rFonts w:eastAsia="Arial" w:cs="Arial"/>
          <w:b/>
          <w:bCs/>
          <w:color w:val="000000"/>
          <w:sz w:val="22"/>
          <w:szCs w:val="22"/>
        </w:rPr>
        <w:t>Network IOCs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170A2" w14:paraId="568A1036" w14:textId="77777777" w:rsidTr="008B6BB6">
        <w:trPr>
          <w:tblHeader/>
        </w:trPr>
        <w:tc>
          <w:tcPr>
            <w:tcW w:w="3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399132D" w14:textId="77777777" w:rsidR="005170A2" w:rsidRDefault="005170A2" w:rsidP="008B6BB6">
            <w:r>
              <w:rPr>
                <w:b/>
                <w:bCs/>
                <w:color w:val="FFFFFF"/>
                <w:sz w:val="20"/>
                <w:szCs w:val="20"/>
              </w:rPr>
              <w:t>IOC</w:t>
            </w:r>
          </w:p>
        </w:tc>
        <w:tc>
          <w:tcPr>
            <w:tcW w:w="63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2815441" w14:textId="77777777" w:rsidR="005170A2" w:rsidRDefault="005170A2" w:rsidP="008B6BB6">
            <w:r>
              <w:rPr>
                <w:b/>
                <w:bCs/>
                <w:color w:val="FFFFFF"/>
                <w:sz w:val="20"/>
                <w:szCs w:val="20"/>
              </w:rPr>
              <w:t>Detail</w:t>
            </w:r>
          </w:p>
        </w:tc>
      </w:tr>
      <w:tr w:rsidR="005170A2" w14:paraId="0E376674"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9CD637" w14:textId="77777777" w:rsidR="005170A2" w:rsidRDefault="005170A2" w:rsidP="008B6BB6">
            <w:r>
              <w:rPr>
                <w:color w:val="000000"/>
                <w:sz w:val="20"/>
                <w:szCs w:val="20"/>
              </w:rPr>
              <w:t>FCM traffic from unrecognized app</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D2B35A" w14:textId="77777777" w:rsidR="005170A2" w:rsidRDefault="005170A2" w:rsidP="008B6BB6">
            <w:r>
              <w:rPr>
                <w:color w:val="000000"/>
                <w:sz w:val="20"/>
                <w:szCs w:val="20"/>
              </w:rPr>
              <w:t>Unusual Firebase Cloud Messaging volume from recently installed unknown app</w:t>
            </w:r>
          </w:p>
        </w:tc>
      </w:tr>
      <w:tr w:rsidR="005170A2" w14:paraId="6AB95F67" w14:textId="77777777" w:rsidTr="008B6BB6">
        <w:tc>
          <w:tcPr>
            <w:tcW w:w="3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E62330C" w14:textId="77777777" w:rsidR="005170A2" w:rsidRDefault="005170A2" w:rsidP="008B6BB6">
            <w:proofErr w:type="spellStart"/>
            <w:r>
              <w:rPr>
                <w:color w:val="000000"/>
                <w:sz w:val="20"/>
                <w:szCs w:val="20"/>
              </w:rPr>
              <w:t>empresasenegocios</w:t>
            </w:r>
            <w:proofErr w:type="spellEnd"/>
            <w:r>
              <w:rPr>
                <w:color w:val="000000"/>
                <w:sz w:val="20"/>
                <w:szCs w:val="20"/>
              </w:rPr>
              <w:t>[.]online</w:t>
            </w:r>
          </w:p>
        </w:tc>
        <w:tc>
          <w:tcPr>
            <w:tcW w:w="63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84D5B6F" w14:textId="77777777" w:rsidR="005170A2" w:rsidRDefault="005170A2" w:rsidP="008B6BB6">
            <w:r>
              <w:rPr>
                <w:color w:val="000000"/>
                <w:sz w:val="20"/>
                <w:szCs w:val="20"/>
              </w:rPr>
              <w:t>Known DEFENSOR ID C2 domain — block at DNS and network perimeter</w:t>
            </w:r>
          </w:p>
        </w:tc>
      </w:tr>
    </w:tbl>
    <w:p w14:paraId="648DE774" w14:textId="77777777" w:rsidR="005170A2" w:rsidRDefault="005170A2" w:rsidP="005170A2"/>
    <w:p w14:paraId="32F542B4" w14:textId="77777777" w:rsidR="005170A2" w:rsidRDefault="005170A2" w:rsidP="005170A2">
      <w:pPr>
        <w:pStyle w:val="Heading2"/>
      </w:pPr>
      <w:r>
        <w:rPr>
          <w:rFonts w:ascii="Arial" w:eastAsia="Arial" w:hAnsi="Arial" w:cs="Arial"/>
          <w:b/>
          <w:bCs/>
          <w:color w:val="000000"/>
          <w:sz w:val="24"/>
          <w:szCs w:val="24"/>
        </w:rPr>
        <w:t>17. Detection &amp; Mitigation</w:t>
      </w:r>
    </w:p>
    <w:p w14:paraId="060CCD02" w14:textId="77777777" w:rsidR="005170A2" w:rsidRDefault="005170A2" w:rsidP="005170A2">
      <w:pPr>
        <w:pStyle w:val="Heading3"/>
      </w:pPr>
      <w:r>
        <w:rPr>
          <w:rFonts w:eastAsia="Arial" w:cs="Arial"/>
          <w:b/>
          <w:bCs/>
          <w:color w:val="000000"/>
          <w:sz w:val="22"/>
          <w:szCs w:val="22"/>
        </w:rPr>
        <w:t>Detection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5000"/>
      </w:tblGrid>
      <w:tr w:rsidR="005170A2" w14:paraId="705812C2"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3421827F" w14:textId="77777777" w:rsidR="005170A2" w:rsidRDefault="005170A2" w:rsidP="008B6BB6">
            <w:r>
              <w:rPr>
                <w:b/>
                <w:bCs/>
                <w:color w:val="FFFFFF"/>
                <w:sz w:val="20"/>
                <w:szCs w:val="20"/>
              </w:rPr>
              <w:t>Method</w:t>
            </w:r>
          </w:p>
        </w:tc>
        <w:tc>
          <w:tcPr>
            <w:tcW w:w="1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04980188" w14:textId="77777777" w:rsidR="005170A2" w:rsidRDefault="005170A2" w:rsidP="008B6BB6">
            <w:r>
              <w:rPr>
                <w:b/>
                <w:bCs/>
                <w:color w:val="FFFFFF"/>
                <w:sz w:val="20"/>
                <w:szCs w:val="20"/>
              </w:rPr>
              <w:t>Technique</w:t>
            </w:r>
          </w:p>
        </w:tc>
        <w:tc>
          <w:tcPr>
            <w:tcW w:w="5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67F6525" w14:textId="77777777" w:rsidR="005170A2" w:rsidRDefault="005170A2" w:rsidP="008B6BB6">
            <w:r>
              <w:rPr>
                <w:b/>
                <w:bCs/>
                <w:color w:val="FFFFFF"/>
                <w:sz w:val="20"/>
                <w:szCs w:val="20"/>
              </w:rPr>
              <w:t>Detail</w:t>
            </w:r>
          </w:p>
        </w:tc>
      </w:tr>
      <w:tr w:rsidR="005170A2" w14:paraId="2CF736E6"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DD47FE7" w14:textId="77777777" w:rsidR="005170A2" w:rsidRDefault="005170A2" w:rsidP="008B6BB6">
            <w:r>
              <w:rPr>
                <w:color w:val="000000"/>
                <w:sz w:val="20"/>
                <w:szCs w:val="20"/>
              </w:rPr>
              <w:t>Accessibility Service Audit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3BC29E" w14:textId="77777777" w:rsidR="005170A2" w:rsidRDefault="005170A2" w:rsidP="008B6BB6">
            <w:r>
              <w:rPr>
                <w:color w:val="000000"/>
                <w:sz w:val="20"/>
                <w:szCs w:val="20"/>
              </w:rPr>
              <w:t>T1417</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A6116B" w14:textId="77777777" w:rsidR="005170A2" w:rsidRDefault="005170A2" w:rsidP="008B6BB6">
            <w:r>
              <w:rPr>
                <w:color w:val="000000"/>
                <w:sz w:val="20"/>
                <w:szCs w:val="20"/>
              </w:rPr>
              <w:t>Revoke Accessibility permission from all unrecognized apps immediately</w:t>
            </w:r>
          </w:p>
        </w:tc>
      </w:tr>
      <w:tr w:rsidR="005170A2" w14:paraId="304AFAA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301E74E" w14:textId="77777777" w:rsidR="005170A2" w:rsidRDefault="005170A2" w:rsidP="008B6BB6">
            <w:r>
              <w:rPr>
                <w:color w:val="000000"/>
                <w:sz w:val="20"/>
                <w:szCs w:val="20"/>
              </w:rPr>
              <w:t>FCM Anomaly Detection</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B135555" w14:textId="77777777" w:rsidR="005170A2" w:rsidRDefault="005170A2" w:rsidP="008B6BB6">
            <w:r>
              <w:rPr>
                <w:color w:val="000000"/>
                <w:sz w:val="20"/>
                <w:szCs w:val="20"/>
              </w:rPr>
              <w:t>T1437</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FBD67FB" w14:textId="77777777" w:rsidR="005170A2" w:rsidRDefault="005170A2" w:rsidP="008B6BB6">
            <w:r>
              <w:rPr>
                <w:color w:val="000000"/>
                <w:sz w:val="20"/>
                <w:szCs w:val="20"/>
              </w:rPr>
              <w:t>Monitor FCM traffic volume anomalies from recently installed apps via MDM</w:t>
            </w:r>
          </w:p>
        </w:tc>
      </w:tr>
      <w:tr w:rsidR="005170A2" w14:paraId="06DC080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7F874E" w14:textId="77777777" w:rsidR="005170A2" w:rsidRDefault="005170A2" w:rsidP="008B6BB6">
            <w:r>
              <w:rPr>
                <w:color w:val="000000"/>
                <w:sz w:val="20"/>
                <w:szCs w:val="20"/>
              </w:rPr>
              <w:lastRenderedPageBreak/>
              <w:t>Screen Timeout Monitor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76879E" w14:textId="77777777" w:rsidR="005170A2" w:rsidRDefault="005170A2"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3D686E" w14:textId="77777777" w:rsidR="005170A2" w:rsidRDefault="005170A2" w:rsidP="008B6BB6">
            <w:r>
              <w:rPr>
                <w:color w:val="000000"/>
                <w:sz w:val="20"/>
                <w:szCs w:val="20"/>
              </w:rPr>
              <w:t>Alert on screen-off timeout modifications by applications</w:t>
            </w:r>
          </w:p>
        </w:tc>
      </w:tr>
      <w:tr w:rsidR="005170A2" w14:paraId="0DD57BF0"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22BAFC8" w14:textId="77777777" w:rsidR="005170A2" w:rsidRDefault="005170A2" w:rsidP="008B6BB6">
            <w:r>
              <w:rPr>
                <w:color w:val="000000"/>
                <w:sz w:val="20"/>
                <w:szCs w:val="20"/>
              </w:rPr>
              <w:t>Play Protect Enforcement</w:t>
            </w:r>
          </w:p>
        </w:tc>
        <w:tc>
          <w:tcPr>
            <w:tcW w:w="1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10365F2" w14:textId="77777777" w:rsidR="005170A2" w:rsidRDefault="005170A2" w:rsidP="008B6BB6">
            <w:r>
              <w:rPr>
                <w:color w:val="000000"/>
                <w:sz w:val="20"/>
                <w:szCs w:val="2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A6ACA09" w14:textId="77777777" w:rsidR="005170A2" w:rsidRDefault="005170A2" w:rsidP="008B6BB6">
            <w:r>
              <w:rPr>
                <w:color w:val="000000"/>
                <w:sz w:val="20"/>
                <w:szCs w:val="20"/>
              </w:rPr>
              <w:t>Ensure Google Play Protect is enabled and updated on all devices</w:t>
            </w:r>
          </w:p>
        </w:tc>
      </w:tr>
    </w:tbl>
    <w:p w14:paraId="5200504C" w14:textId="77777777" w:rsidR="005170A2" w:rsidRDefault="005170A2" w:rsidP="005170A2"/>
    <w:p w14:paraId="71155098" w14:textId="77777777" w:rsidR="005170A2" w:rsidRDefault="005170A2" w:rsidP="005170A2">
      <w:pPr>
        <w:pStyle w:val="Heading3"/>
      </w:pPr>
      <w:r>
        <w:rPr>
          <w:rFonts w:eastAsia="Arial" w:cs="Arial"/>
          <w:b/>
          <w:bCs/>
          <w:color w:val="000000"/>
          <w:sz w:val="22"/>
          <w:szCs w:val="22"/>
        </w:rPr>
        <w:t>Mitigation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170A2" w14:paraId="7467BF5C" w14:textId="77777777" w:rsidTr="008B6BB6">
        <w:trPr>
          <w:tblHeader/>
        </w:trPr>
        <w:tc>
          <w:tcPr>
            <w:tcW w:w="28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59C1C104" w14:textId="77777777" w:rsidR="005170A2" w:rsidRDefault="005170A2" w:rsidP="008B6BB6">
            <w:r>
              <w:rPr>
                <w:b/>
                <w:bCs/>
                <w:color w:val="FFFFFF"/>
                <w:sz w:val="20"/>
                <w:szCs w:val="20"/>
              </w:rPr>
              <w:t>Method</w:t>
            </w:r>
          </w:p>
        </w:tc>
        <w:tc>
          <w:tcPr>
            <w:tcW w:w="65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916A292" w14:textId="77777777" w:rsidR="005170A2" w:rsidRDefault="005170A2" w:rsidP="008B6BB6">
            <w:r>
              <w:rPr>
                <w:b/>
                <w:bCs/>
                <w:color w:val="FFFFFF"/>
                <w:sz w:val="20"/>
                <w:szCs w:val="20"/>
              </w:rPr>
              <w:t>Detail</w:t>
            </w:r>
          </w:p>
        </w:tc>
      </w:tr>
      <w:tr w:rsidR="005170A2" w14:paraId="748B429D"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25243B" w14:textId="77777777" w:rsidR="005170A2" w:rsidRDefault="005170A2" w:rsidP="008B6BB6">
            <w:r>
              <w:rPr>
                <w:color w:val="000000"/>
                <w:sz w:val="20"/>
                <w:szCs w:val="20"/>
              </w:rPr>
              <w:t>MDM Accessibility Controls</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EBD65B" w14:textId="77777777" w:rsidR="005170A2" w:rsidRDefault="005170A2" w:rsidP="008B6BB6">
            <w:r>
              <w:rPr>
                <w:color w:val="000000"/>
                <w:sz w:val="20"/>
                <w:szCs w:val="20"/>
              </w:rPr>
              <w:t>Require IT approval before any app can use Accessibility Service</w:t>
            </w:r>
          </w:p>
        </w:tc>
      </w:tr>
      <w:tr w:rsidR="005170A2" w14:paraId="66BF0AA1"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1D876E0F" w14:textId="77777777" w:rsidR="005170A2" w:rsidRDefault="005170A2" w:rsidP="008B6BB6">
            <w:r>
              <w:rPr>
                <w:color w:val="000000"/>
                <w:sz w:val="20"/>
                <w:szCs w:val="20"/>
              </w:rPr>
              <w:t>DNS Block</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F95F403" w14:textId="77777777" w:rsidR="005170A2" w:rsidRDefault="005170A2" w:rsidP="008B6BB6">
            <w:r>
              <w:rPr>
                <w:color w:val="000000"/>
                <w:sz w:val="20"/>
                <w:szCs w:val="20"/>
              </w:rPr>
              <w:t xml:space="preserve">Block </w:t>
            </w:r>
            <w:proofErr w:type="spellStart"/>
            <w:r>
              <w:rPr>
                <w:color w:val="000000"/>
                <w:sz w:val="20"/>
                <w:szCs w:val="20"/>
              </w:rPr>
              <w:t>empresasenegocios</w:t>
            </w:r>
            <w:proofErr w:type="spellEnd"/>
            <w:r>
              <w:rPr>
                <w:color w:val="000000"/>
                <w:sz w:val="20"/>
                <w:szCs w:val="20"/>
              </w:rPr>
              <w:t>[.]online at DNS level across organizational networks</w:t>
            </w:r>
          </w:p>
        </w:tc>
      </w:tr>
      <w:tr w:rsidR="005170A2" w14:paraId="08182995"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079FEC" w14:textId="77777777" w:rsidR="005170A2" w:rsidRDefault="005170A2" w:rsidP="008B6BB6">
            <w:r>
              <w:rPr>
                <w:color w:val="000000"/>
                <w:sz w:val="20"/>
                <w:szCs w:val="20"/>
              </w:rPr>
              <w:t>Play Protect</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8F0DFB" w14:textId="77777777" w:rsidR="005170A2" w:rsidRDefault="005170A2" w:rsidP="008B6BB6">
            <w:r>
              <w:rPr>
                <w:color w:val="000000"/>
                <w:sz w:val="20"/>
                <w:szCs w:val="20"/>
              </w:rPr>
              <w:t>Ensure Google Play Protect enabled and scanning all installed apps</w:t>
            </w:r>
          </w:p>
        </w:tc>
      </w:tr>
      <w:tr w:rsidR="005170A2" w14:paraId="2579EA48"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1FFF2FA" w14:textId="77777777" w:rsidR="005170A2" w:rsidRDefault="005170A2" w:rsidP="008B6BB6">
            <w:r>
              <w:rPr>
                <w:color w:val="000000"/>
                <w:sz w:val="20"/>
                <w:szCs w:val="20"/>
              </w:rPr>
              <w:t>User Education</w:t>
            </w:r>
          </w:p>
        </w:tc>
        <w:tc>
          <w:tcPr>
            <w:tcW w:w="65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3191CFC" w14:textId="77777777" w:rsidR="005170A2" w:rsidRDefault="005170A2" w:rsidP="008B6BB6">
            <w:r>
              <w:rPr>
                <w:color w:val="000000"/>
                <w:sz w:val="20"/>
                <w:szCs w:val="20"/>
              </w:rPr>
              <w:t>Educate users: legitimate security apps never require Accessibility Service permissions</w:t>
            </w:r>
          </w:p>
        </w:tc>
      </w:tr>
      <w:tr w:rsidR="005170A2" w14:paraId="5BE6DF54" w14:textId="77777777" w:rsidTr="008B6BB6">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FB6C6B" w14:textId="77777777" w:rsidR="005170A2" w:rsidRDefault="005170A2" w:rsidP="008B6BB6">
            <w:pPr>
              <w:rPr>
                <w:color w:val="000000"/>
                <w:sz w:val="20"/>
                <w:szCs w:val="20"/>
              </w:rPr>
            </w:pPr>
            <w:r>
              <w:rPr>
                <w:color w:val="000000"/>
                <w:sz w:val="20"/>
                <w:szCs w:val="20"/>
              </w:rPr>
              <w:t>Regular Permission Audit</w:t>
            </w:r>
          </w:p>
          <w:p w14:paraId="511D9403" w14:textId="77777777" w:rsidR="006860F4" w:rsidRPr="006860F4" w:rsidRDefault="006860F4" w:rsidP="006860F4"/>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C41858" w14:textId="77777777" w:rsidR="005170A2" w:rsidRDefault="005170A2" w:rsidP="008B6BB6">
            <w:r>
              <w:rPr>
                <w:color w:val="000000"/>
                <w:sz w:val="20"/>
                <w:szCs w:val="20"/>
              </w:rPr>
              <w:t>Conduct monthly Accessibility Service permission audits on all enrolled devices</w:t>
            </w:r>
          </w:p>
        </w:tc>
      </w:tr>
    </w:tbl>
    <w:p w14:paraId="431280FE" w14:textId="77777777" w:rsidR="005170A2" w:rsidRDefault="005170A2" w:rsidP="005170A2"/>
    <w:p w14:paraId="37EB6432" w14:textId="77777777" w:rsidR="005170A2" w:rsidRDefault="005170A2" w:rsidP="005170A2">
      <w:pPr>
        <w:pStyle w:val="Heading3"/>
      </w:pPr>
      <w:r>
        <w:rPr>
          <w:rFonts w:eastAsia="Arial" w:cs="Arial"/>
          <w:b/>
          <w:bCs/>
          <w:color w:val="000000"/>
          <w:sz w:val="22"/>
          <w:szCs w:val="22"/>
        </w:rPr>
        <w:t>Overall Defensive Posture</w:t>
      </w:r>
    </w:p>
    <w:p w14:paraId="5C6F966C" w14:textId="77777777" w:rsidR="005170A2" w:rsidRDefault="005170A2" w:rsidP="005170A2">
      <w:pPr>
        <w:spacing w:before="60" w:after="60"/>
      </w:pPr>
      <w:r>
        <w:t xml:space="preserve">DEFENSOR ID represents the most sophisticated evasion approach in this report. Its single-permission model and FCM-based C2 defeat most conventional detection controls. Defensive strategy must be proactive — restricting Accessibility Service grants via MDM policy before any malicious app can abuse them. A layered </w:t>
      </w:r>
      <w:proofErr w:type="spellStart"/>
      <w:r>
        <w:t>defense</w:t>
      </w:r>
      <w:proofErr w:type="spellEnd"/>
      <w:r>
        <w:t xml:space="preserve"> including MDM controls, user education, and regular permission audits is essential.</w:t>
      </w:r>
    </w:p>
    <w:p w14:paraId="3FEA9948" w14:textId="77777777" w:rsidR="005170A2" w:rsidRDefault="005170A2" w:rsidP="005170A2"/>
    <w:p w14:paraId="26073626" w14:textId="77777777" w:rsidR="005170A2" w:rsidRDefault="005170A2" w:rsidP="005170A2">
      <w:pPr>
        <w:pStyle w:val="Heading2"/>
      </w:pPr>
      <w:r>
        <w:rPr>
          <w:rFonts w:ascii="Arial" w:eastAsia="Arial" w:hAnsi="Arial" w:cs="Arial"/>
          <w:b/>
          <w:bCs/>
          <w:color w:val="000000"/>
          <w:sz w:val="24"/>
          <w:szCs w:val="24"/>
        </w:rPr>
        <w:t>18. References &amp;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3"/>
        <w:gridCol w:w="1938"/>
        <w:gridCol w:w="3059"/>
        <w:gridCol w:w="3720"/>
      </w:tblGrid>
      <w:tr w:rsidR="005170A2" w14:paraId="0B517887" w14:textId="77777777" w:rsidTr="008B6BB6">
        <w:trPr>
          <w:tblHeader/>
        </w:trPr>
        <w:tc>
          <w:tcPr>
            <w:tcW w:w="7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7DB52538" w14:textId="77777777" w:rsidR="005170A2" w:rsidRDefault="005170A2" w:rsidP="008B6BB6">
            <w:r>
              <w:rPr>
                <w:b/>
                <w:bCs/>
                <w:color w:val="FFFFFF"/>
                <w:sz w:val="20"/>
                <w:szCs w:val="20"/>
              </w:rPr>
              <w:t>#</w:t>
            </w:r>
          </w:p>
        </w:tc>
        <w:tc>
          <w:tcPr>
            <w:tcW w:w="20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961D83F" w14:textId="77777777" w:rsidR="005170A2" w:rsidRDefault="005170A2" w:rsidP="008B6BB6">
            <w:r>
              <w:rPr>
                <w:b/>
                <w:bCs/>
                <w:color w:val="FFFFFF"/>
                <w:sz w:val="20"/>
                <w:szCs w:val="20"/>
              </w:rPr>
              <w:t>Author / Source</w:t>
            </w:r>
          </w:p>
        </w:tc>
        <w:tc>
          <w:tcPr>
            <w:tcW w:w="340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29B1A8F4" w14:textId="77777777" w:rsidR="005170A2" w:rsidRDefault="005170A2" w:rsidP="008B6BB6">
            <w:r>
              <w:rPr>
                <w:b/>
                <w:bCs/>
                <w:color w:val="FFFFFF"/>
                <w:sz w:val="20"/>
                <w:szCs w:val="20"/>
              </w:rPr>
              <w:t>Title</w:t>
            </w:r>
          </w:p>
        </w:tc>
        <w:tc>
          <w:tcPr>
            <w:tcW w:w="3260" w:type="dxa"/>
            <w:tcBorders>
              <w:top w:val="single" w:sz="8" w:space="0" w:color="1F3864"/>
              <w:left w:val="single" w:sz="8" w:space="0" w:color="1F3864"/>
              <w:bottom w:val="single" w:sz="8" w:space="0" w:color="1F3864"/>
              <w:right w:val="single" w:sz="8" w:space="0" w:color="1F3864"/>
            </w:tcBorders>
            <w:shd w:val="clear" w:color="auto" w:fill="1F3864"/>
            <w:tcMar>
              <w:top w:w="80" w:type="dxa"/>
              <w:left w:w="120" w:type="dxa"/>
              <w:bottom w:w="80" w:type="dxa"/>
              <w:right w:w="120" w:type="dxa"/>
            </w:tcMar>
          </w:tcPr>
          <w:p w14:paraId="1FAB57BC" w14:textId="77777777" w:rsidR="005170A2" w:rsidRDefault="005170A2" w:rsidP="008B6BB6">
            <w:r>
              <w:rPr>
                <w:b/>
                <w:bCs/>
                <w:color w:val="FFFFFF"/>
                <w:sz w:val="20"/>
                <w:szCs w:val="20"/>
              </w:rPr>
              <w:t>URL</w:t>
            </w:r>
          </w:p>
        </w:tc>
      </w:tr>
      <w:tr w:rsidR="005170A2" w14:paraId="6A91EEDB"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F89937B" w14:textId="77777777" w:rsidR="005170A2" w:rsidRDefault="005170A2" w:rsidP="008B6BB6">
            <w:r>
              <w:rPr>
                <w:color w:val="000000"/>
                <w:sz w:val="20"/>
                <w:szCs w:val="20"/>
              </w:rPr>
              <w:t>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EBB79D" w14:textId="77777777" w:rsidR="005170A2" w:rsidRDefault="005170A2" w:rsidP="008B6BB6">
            <w:r>
              <w:rPr>
                <w:color w:val="000000"/>
                <w:sz w:val="20"/>
                <w:szCs w:val="20"/>
              </w:rPr>
              <w:t>MITRE ATT&amp;CK</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EFEB62" w14:textId="77777777" w:rsidR="005170A2" w:rsidRDefault="005170A2" w:rsidP="008B6BB6">
            <w:r>
              <w:rPr>
                <w:color w:val="000000"/>
                <w:sz w:val="20"/>
                <w:szCs w:val="20"/>
              </w:rPr>
              <w:t>S0479 — DEFENSOR ID</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25F76E" w14:textId="77777777" w:rsidR="005170A2" w:rsidRDefault="005170A2" w:rsidP="008B6BB6">
            <w:r>
              <w:rPr>
                <w:color w:val="000000"/>
                <w:sz w:val="20"/>
                <w:szCs w:val="20"/>
              </w:rPr>
              <w:t>https://attack.mitre.org/software/S0479/</w:t>
            </w:r>
          </w:p>
        </w:tc>
      </w:tr>
      <w:tr w:rsidR="005170A2" w14:paraId="264DAA2D"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7B8534BA" w14:textId="77777777" w:rsidR="005170A2" w:rsidRDefault="005170A2" w:rsidP="008B6BB6">
            <w:r>
              <w:rPr>
                <w:color w:val="000000"/>
                <w:sz w:val="20"/>
                <w:szCs w:val="20"/>
              </w:rPr>
              <w:t>2</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4044B65C" w14:textId="77777777" w:rsidR="005170A2" w:rsidRDefault="005170A2" w:rsidP="008B6BB6">
            <w:r>
              <w:rPr>
                <w:color w:val="000000"/>
                <w:sz w:val="20"/>
                <w:szCs w:val="20"/>
              </w:rPr>
              <w:t xml:space="preserve">ESET </w:t>
            </w:r>
            <w:proofErr w:type="spellStart"/>
            <w:r>
              <w:rPr>
                <w:color w:val="000000"/>
                <w:sz w:val="20"/>
                <w:szCs w:val="20"/>
              </w:rPr>
              <w:t>WeLiveSecurity</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714CBC1" w14:textId="77777777" w:rsidR="005170A2" w:rsidRDefault="005170A2" w:rsidP="008B6BB6">
            <w:r>
              <w:rPr>
                <w:color w:val="000000"/>
                <w:sz w:val="20"/>
                <w:szCs w:val="20"/>
              </w:rPr>
              <w:t>Insidious Android Malware — Lukas Stefanko (May 2020)</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63D966E7" w14:textId="77777777" w:rsidR="005170A2" w:rsidRDefault="005170A2" w:rsidP="008B6BB6">
            <w:r>
              <w:rPr>
                <w:color w:val="000000"/>
                <w:sz w:val="20"/>
                <w:szCs w:val="20"/>
              </w:rPr>
              <w:t>https://www.welivesecurity.com/</w:t>
            </w:r>
          </w:p>
        </w:tc>
      </w:tr>
      <w:tr w:rsidR="005170A2" w14:paraId="5F5A4623"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86364D" w14:textId="77777777" w:rsidR="005170A2" w:rsidRDefault="005170A2" w:rsidP="008B6BB6">
            <w:r>
              <w:rPr>
                <w:color w:val="000000"/>
                <w:sz w:val="20"/>
                <w:szCs w:val="20"/>
              </w:rPr>
              <w:t>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DDD30F" w14:textId="77777777" w:rsidR="005170A2" w:rsidRDefault="005170A2" w:rsidP="008B6BB6">
            <w:r>
              <w:rPr>
                <w:color w:val="000000"/>
                <w:sz w:val="20"/>
                <w:szCs w:val="20"/>
              </w:rPr>
              <w:t>ESET Ireland</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F6AAEF" w14:textId="77777777" w:rsidR="005170A2" w:rsidRDefault="005170A2" w:rsidP="008B6BB6">
            <w:r>
              <w:rPr>
                <w:color w:val="000000"/>
                <w:sz w:val="20"/>
                <w:szCs w:val="20"/>
              </w:rPr>
              <w:t>New trick used by malware to slip into the Android app store (May 2020)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5086D69" w14:textId="77777777" w:rsidR="005170A2" w:rsidRDefault="005170A2" w:rsidP="008B6BB6">
            <w:r>
              <w:rPr>
                <w:color w:val="000000"/>
                <w:sz w:val="20"/>
                <w:szCs w:val="20"/>
              </w:rPr>
              <w:t>https://www.eset.com/</w:t>
            </w:r>
          </w:p>
        </w:tc>
      </w:tr>
      <w:tr w:rsidR="005170A2" w14:paraId="2D114665" w14:textId="77777777" w:rsidTr="008B6BB6">
        <w:tc>
          <w:tcPr>
            <w:tcW w:w="7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5418342" w14:textId="77777777" w:rsidR="005170A2" w:rsidRDefault="005170A2" w:rsidP="008B6BB6">
            <w:r>
              <w:rPr>
                <w:color w:val="000000"/>
                <w:sz w:val="20"/>
                <w:szCs w:val="20"/>
              </w:rPr>
              <w:t>4</w:t>
            </w:r>
          </w:p>
        </w:tc>
        <w:tc>
          <w:tcPr>
            <w:tcW w:w="20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5D554CF2" w14:textId="77777777" w:rsidR="005170A2" w:rsidRDefault="005170A2" w:rsidP="008B6BB6">
            <w:proofErr w:type="spellStart"/>
            <w:r>
              <w:rPr>
                <w:color w:val="000000"/>
                <w:sz w:val="20"/>
                <w:szCs w:val="20"/>
              </w:rPr>
              <w:t>Cyware</w:t>
            </w:r>
            <w:proofErr w:type="spellEnd"/>
          </w:p>
        </w:tc>
        <w:tc>
          <w:tcPr>
            <w:tcW w:w="340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2C75D52E" w14:textId="77777777" w:rsidR="005170A2" w:rsidRDefault="005170A2" w:rsidP="008B6BB6">
            <w:r>
              <w:rPr>
                <w:color w:val="000000"/>
                <w:sz w:val="20"/>
                <w:szCs w:val="20"/>
              </w:rPr>
              <w:t>Android Accessibility Services Vulnerable to DEFENSOR ID (June 2020)</w:t>
            </w:r>
          </w:p>
        </w:tc>
        <w:tc>
          <w:tcPr>
            <w:tcW w:w="3260" w:type="dxa"/>
            <w:tcBorders>
              <w:top w:val="single" w:sz="4" w:space="0" w:color="AAAAAA"/>
              <w:left w:val="single" w:sz="4" w:space="0" w:color="AAAAAA"/>
              <w:bottom w:val="single" w:sz="4" w:space="0" w:color="AAAAAA"/>
              <w:right w:val="single" w:sz="4" w:space="0" w:color="AAAAAA"/>
            </w:tcBorders>
            <w:shd w:val="clear" w:color="auto" w:fill="D9E2F3"/>
            <w:tcMar>
              <w:top w:w="60" w:type="dxa"/>
              <w:left w:w="120" w:type="dxa"/>
              <w:bottom w:w="60" w:type="dxa"/>
              <w:right w:w="120" w:type="dxa"/>
            </w:tcMar>
          </w:tcPr>
          <w:p w14:paraId="3F800374" w14:textId="77777777" w:rsidR="005170A2" w:rsidRDefault="005170A2" w:rsidP="008B6BB6">
            <w:r>
              <w:rPr>
                <w:color w:val="000000"/>
                <w:sz w:val="20"/>
                <w:szCs w:val="20"/>
              </w:rPr>
              <w:t>https://cyware.com/</w:t>
            </w:r>
          </w:p>
        </w:tc>
      </w:tr>
    </w:tbl>
    <w:p w14:paraId="0298A331" w14:textId="77777777" w:rsidR="005170A2" w:rsidRDefault="005170A2"/>
    <w:sectPr w:rsidR="005170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DD47DB"/>
    <w:multiLevelType w:val="hybridMultilevel"/>
    <w:tmpl w:val="B6CE92C4"/>
    <w:lvl w:ilvl="0" w:tplc="0BA07B5E">
      <w:start w:val="1"/>
      <w:numFmt w:val="bullet"/>
      <w:lvlText w:val="•"/>
      <w:lvlJc w:val="left"/>
      <w:pPr>
        <w:ind w:left="720" w:hanging="360"/>
      </w:pPr>
    </w:lvl>
    <w:lvl w:ilvl="1" w:tplc="460A70D6">
      <w:numFmt w:val="decimal"/>
      <w:lvlText w:val=""/>
      <w:lvlJc w:val="left"/>
    </w:lvl>
    <w:lvl w:ilvl="2" w:tplc="2BA4B376">
      <w:numFmt w:val="decimal"/>
      <w:lvlText w:val=""/>
      <w:lvlJc w:val="left"/>
    </w:lvl>
    <w:lvl w:ilvl="3" w:tplc="3EF2316C">
      <w:numFmt w:val="decimal"/>
      <w:lvlText w:val=""/>
      <w:lvlJc w:val="left"/>
    </w:lvl>
    <w:lvl w:ilvl="4" w:tplc="7B9C7742">
      <w:numFmt w:val="decimal"/>
      <w:lvlText w:val=""/>
      <w:lvlJc w:val="left"/>
    </w:lvl>
    <w:lvl w:ilvl="5" w:tplc="BFACC9E0">
      <w:numFmt w:val="decimal"/>
      <w:lvlText w:val=""/>
      <w:lvlJc w:val="left"/>
    </w:lvl>
    <w:lvl w:ilvl="6" w:tplc="3EEAE012">
      <w:numFmt w:val="decimal"/>
      <w:lvlText w:val=""/>
      <w:lvlJc w:val="left"/>
    </w:lvl>
    <w:lvl w:ilvl="7" w:tplc="ACE44F64">
      <w:numFmt w:val="decimal"/>
      <w:lvlText w:val=""/>
      <w:lvlJc w:val="left"/>
    </w:lvl>
    <w:lvl w:ilvl="8" w:tplc="FDB22C64">
      <w:numFmt w:val="decimal"/>
      <w:lvlText w:val=""/>
      <w:lvlJc w:val="left"/>
    </w:lvl>
  </w:abstractNum>
  <w:num w:numId="1" w16cid:durableId="17532384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A2"/>
    <w:rsid w:val="005170A2"/>
    <w:rsid w:val="006860F4"/>
    <w:rsid w:val="009C5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856D8"/>
  <w15:chartTrackingRefBased/>
  <w15:docId w15:val="{28BF90B3-E7C9-4E00-8EF6-735BF0DCF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A2"/>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517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7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0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0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0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0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7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0A2"/>
    <w:rPr>
      <w:rFonts w:eastAsiaTheme="majorEastAsia" w:cstheme="majorBidi"/>
      <w:color w:val="272727" w:themeColor="text1" w:themeTint="D8"/>
    </w:rPr>
  </w:style>
  <w:style w:type="paragraph" w:styleId="Title">
    <w:name w:val="Title"/>
    <w:basedOn w:val="Normal"/>
    <w:next w:val="Normal"/>
    <w:link w:val="TitleChar"/>
    <w:uiPriority w:val="10"/>
    <w:qFormat/>
    <w:rsid w:val="005170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0A2"/>
    <w:pPr>
      <w:spacing w:before="160"/>
      <w:jc w:val="center"/>
    </w:pPr>
    <w:rPr>
      <w:i/>
      <w:iCs/>
      <w:color w:val="404040" w:themeColor="text1" w:themeTint="BF"/>
    </w:rPr>
  </w:style>
  <w:style w:type="character" w:customStyle="1" w:styleId="QuoteChar">
    <w:name w:val="Quote Char"/>
    <w:basedOn w:val="DefaultParagraphFont"/>
    <w:link w:val="Quote"/>
    <w:uiPriority w:val="29"/>
    <w:rsid w:val="005170A2"/>
    <w:rPr>
      <w:i/>
      <w:iCs/>
      <w:color w:val="404040" w:themeColor="text1" w:themeTint="BF"/>
    </w:rPr>
  </w:style>
  <w:style w:type="paragraph" w:styleId="ListParagraph">
    <w:name w:val="List Paragraph"/>
    <w:basedOn w:val="Normal"/>
    <w:qFormat/>
    <w:rsid w:val="005170A2"/>
    <w:pPr>
      <w:ind w:left="720"/>
      <w:contextualSpacing/>
    </w:pPr>
  </w:style>
  <w:style w:type="character" w:styleId="IntenseEmphasis">
    <w:name w:val="Intense Emphasis"/>
    <w:basedOn w:val="DefaultParagraphFont"/>
    <w:uiPriority w:val="21"/>
    <w:qFormat/>
    <w:rsid w:val="005170A2"/>
    <w:rPr>
      <w:i/>
      <w:iCs/>
      <w:color w:val="2F5496" w:themeColor="accent1" w:themeShade="BF"/>
    </w:rPr>
  </w:style>
  <w:style w:type="paragraph" w:styleId="IntenseQuote">
    <w:name w:val="Intense Quote"/>
    <w:basedOn w:val="Normal"/>
    <w:next w:val="Normal"/>
    <w:link w:val="IntenseQuoteChar"/>
    <w:uiPriority w:val="30"/>
    <w:qFormat/>
    <w:rsid w:val="00517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0A2"/>
    <w:rPr>
      <w:i/>
      <w:iCs/>
      <w:color w:val="2F5496" w:themeColor="accent1" w:themeShade="BF"/>
    </w:rPr>
  </w:style>
  <w:style w:type="character" w:styleId="IntenseReference">
    <w:name w:val="Intense Reference"/>
    <w:basedOn w:val="DefaultParagraphFont"/>
    <w:uiPriority w:val="32"/>
    <w:qFormat/>
    <w:rsid w:val="005170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1614</Words>
  <Characters>9202</Characters>
  <Application>Microsoft Office Word</Application>
  <DocSecurity>0</DocSecurity>
  <Lines>76</Lines>
  <Paragraphs>21</Paragraphs>
  <ScaleCrop>false</ScaleCrop>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Noopur Sakpal</dc:creator>
  <cp:keywords/>
  <dc:description/>
  <cp:lastModifiedBy>Noopur Sakpal</cp:lastModifiedBy>
  <cp:revision>2</cp:revision>
  <dcterms:created xsi:type="dcterms:W3CDTF">2026-05-16T07:27:00Z</dcterms:created>
  <dcterms:modified xsi:type="dcterms:W3CDTF">2026-05-16T07:28:00Z</dcterms:modified>
</cp:coreProperties>
</file>