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8"/>
          <w:szCs w:val="28"/>
        </w:rPr>
        <w:t xml:space="preserve">MOBILE OPERATING SYSTEMS FOR DEVICES IN MOTION</w:t>
      </w:r>
    </w:p>
    <w:p>
      <w:pPr>
        <w:spacing w:after="100"/>
        <w:jc w:val="center"/>
      </w:pPr>
      <w:r>
        <w:rPr>
          <w:rFonts w:ascii="Arial" w:cs="Arial" w:eastAsia="Arial" w:hAnsi="Arial"/>
          <w:b/>
          <w:bCs/>
          <w:sz w:val="26"/>
          <w:szCs w:val="26"/>
        </w:rPr>
        <w:t xml:space="preserve">Comparative Analysis: Android &amp; iOS</w:t>
      </w:r>
    </w:p>
    <w:p>
      <w:pPr>
        <w:spacing w:after="100"/>
        <w:jc w:val="center"/>
      </w:pPr>
      <w:r>
        <w:rPr>
          <w:rFonts w:ascii="Arial" w:cs="Arial" w:eastAsia="Arial" w:hAnsi="Arial"/>
          <w:sz w:val="24"/>
          <w:szCs w:val="24"/>
        </w:rPr>
        <w:t xml:space="preserve">Smartphones, Drones, Robots, and Autonomous Vehicles</w:t>
      </w:r>
    </w:p>
    <w:p>
      <w:pPr>
        <w:spacing w:after="40"/>
        <w:jc w:val="center"/>
      </w:pPr>
      <w:r>
        <w:rPr>
          <w:rFonts w:ascii="Arial" w:cs="Arial" w:eastAsia="Arial" w:hAnsi="Arial"/>
          <w:sz w:val="22"/>
          <w:szCs w:val="22"/>
        </w:rPr>
        <w:t xml:space="preserve">Assignment 2: Operating Systems</w:t>
      </w:r>
    </w:p>
    <w:p>
      <w:pPr>
        <w:spacing w:after="40"/>
        <w:jc w:val="center"/>
      </w:pPr>
      <w:r>
        <w:rPr>
          <w:rFonts w:ascii="Arial" w:cs="Arial" w:eastAsia="Arial" w:hAnsi="Arial"/>
          <w:sz w:val="22"/>
          <w:szCs w:val="22"/>
        </w:rPr>
        <w:t xml:space="preserve">Submitted by: Noor Fatima</w:t>
      </w:r>
    </w:p>
    <w:p>
      <w:pPr>
        <w:spacing w:after="200"/>
        <w:jc w:val="center"/>
      </w:pPr>
      <w:r>
        <w:rPr>
          <w:rFonts w:ascii="Arial" w:cs="Arial" w:eastAsia="Arial" w:hAnsi="Arial"/>
          <w:sz w:val="22"/>
          <w:szCs w:val="22"/>
        </w:rPr>
        <w:t xml:space="preserve">Submission Date: 16th May 2026</w:t>
      </w:r>
    </w:p>
    <w:p>
      <w:pPr>
        <w:pStyle w:val="Heading1"/>
      </w:pPr>
      <w:r>
        <w:t xml:space="preserve">1. Introduction</w:t>
      </w:r>
    </w:p>
    <w:p>
      <w:pPr>
        <w:spacing w:after="100"/>
        <w:jc w:val="both"/>
      </w:pPr>
      <w:r>
        <w:rPr>
          <w:rFonts w:ascii="Arial" w:cs="Arial" w:eastAsia="Arial" w:hAnsi="Arial"/>
          <w:sz w:val="24"/>
          <w:szCs w:val="24"/>
        </w:rPr>
        <w:t xml:space="preserve">Mobile devices in motion span diverse platforms: smartphones and tablets used during transit, drones navigating airspace, ground robots performing logistics and inspection tasks, and autonomous vehicles (self-driving cars, delivery vehicles) operating in complex environments. All these devices demand operating systems with real-time responsiveness, efficient power management, robust security, and deterministic resource allocation to handle dynamic motion scenarios safely and reliably.</w:t>
      </w:r>
    </w:p>
    <w:p>
      <w:pPr>
        <w:spacing w:after="100"/>
        <w:jc w:val="both"/>
      </w:pPr>
      <w:r>
        <w:rPr>
          <w:rFonts w:ascii="Arial" w:cs="Arial" w:eastAsia="Arial" w:hAnsi="Arial"/>
          <w:sz w:val="24"/>
          <w:szCs w:val="24"/>
        </w:rPr>
        <w:t xml:space="preserve">This analysis compares Android and iOS—the two dominant mobile operating system families—across their adaptations for these diverse motion-based devices. While iOS historically dominated consumer smartphones, Android has expanded into autonomous vehicle platforms (Android Automotive), drone control systems, and robotic applications. The comparison examines architecture, real-time capabilities, resource utilization, security models, and cost implications relevant to Pakistan's growing robotics, logistics, and automotive technology sectors.</w:t>
      </w:r>
    </w:p>
    <w:p>
      <w:pPr>
        <w:spacing w:after="200"/>
        <w:jc w:val="both"/>
      </w:pPr>
      <w:r>
        <w:rPr>
          <w:rFonts w:ascii="Arial" w:cs="Arial" w:eastAsia="Arial" w:hAnsi="Arial"/>
          <w:sz w:val="24"/>
          <w:szCs w:val="24"/>
        </w:rPr>
        <w:t xml:space="preserve">Focus areas include practical deployments observed in Faisalabad and Lahore: delivery drones, cargo robots, ride-hailing vehicles, and field worker smartphones. All cost data is in Pakistani Rupees (May 2026 rates: 1 USD ≈ 279 PKR).</w:t>
      </w:r>
    </w:p>
    <w:p>
      <w:pPr>
        <w:pStyle w:val="Heading1"/>
      </w:pPr>
      <w:r>
        <w:t xml:space="preserve">2. Operating System Architecture</w:t>
      </w:r>
    </w:p>
    <w:p>
      <w:pPr>
        <w:pStyle w:val="Heading2"/>
      </w:pPr>
      <w:r>
        <w:t xml:space="preserve">2.1 Android Architecture</w:t>
      </w:r>
    </w:p>
    <w:p>
      <w:pPr>
        <w:spacing w:after="100"/>
        <w:jc w:val="both"/>
      </w:pPr>
      <w:r>
        <w:rPr>
          <w:rFonts w:ascii="Arial" w:cs="Arial" w:eastAsia="Arial" w:hAnsi="Arial"/>
          <w:sz w:val="24"/>
          <w:szCs w:val="24"/>
        </w:rPr>
        <w:t xml:space="preserve">Android employs a layered Linux-kernel architecture that supports diverse hardware platforms—from low-power microcontrollers to high-end processors. The Linux kernel (typically kernel 5.10+ in modern Android) provides process scheduling, memory management, and device driver abstraction. The Hardware Abstraction Layer (HAL) enables OEMs to customize hardware interfaces without modifying framework code, critical for drones and robots with custom sensors.</w:t>
      </w:r>
    </w:p>
    <w:p>
      <w:pPr>
        <w:spacing w:after="100"/>
        <w:jc w:val="both"/>
      </w:pPr>
      <w:r>
        <w:rPr>
          <w:rFonts w:ascii="Arial" w:cs="Arial" w:eastAsia="Arial" w:hAnsi="Arial"/>
          <w:sz w:val="24"/>
          <w:szCs w:val="24"/>
        </w:rPr>
        <w:t xml:space="preserve">For smartphones and tablets: Android Runtime (ART) compiles apps to native ARM code at install-time, enabling responsive 60fps UI for motion-tracking apps (maps, fitness). The Application Framework provides Services (Activity Manager, Sensor Manager, Location Manager) essential for motion feedback.</w:t>
      </w:r>
    </w:p>
    <w:p>
      <w:pPr>
        <w:spacing w:after="100"/>
        <w:jc w:val="both"/>
      </w:pPr>
      <w:r>
        <w:rPr>
          <w:rFonts w:ascii="Arial" w:cs="Arial" w:eastAsia="Arial" w:hAnsi="Arial"/>
          <w:sz w:val="24"/>
          <w:szCs w:val="24"/>
        </w:rPr>
        <w:t xml:space="preserve">For drones and robots: Robot Operating System (ROS) runs on Android or Linux variants, providing middleware for sensor fusion, motor control, and autonomous navigation. Drones (DJI, Parrot platforms) embed Linux kernels with custom real-time extensions (CONFIG_PREEMPT_RT patches) for sub-millisecond IMU response rates.</w:t>
      </w:r>
    </w:p>
    <w:p>
      <w:pPr>
        <w:spacing w:after="200"/>
        <w:jc w:val="both"/>
      </w:pPr>
      <w:r>
        <w:rPr>
          <w:rFonts w:ascii="Arial" w:cs="Arial" w:eastAsia="Arial" w:hAnsi="Arial"/>
          <w:sz w:val="24"/>
          <w:szCs w:val="24"/>
        </w:rPr>
        <w:t xml:space="preserve">For autonomous vehicles: Android Automotive (used in Volkswagen ID.4, BMW iX) extends Android with Vehicle Hardware Abstraction Layer (VHAL) for CAN bus control, steering feedback, and infotainment integration. Modularity allows real-time kernel patches for safety-critical subsystems.</w:t>
      </w:r>
    </w:p>
    <w:p>
      <w:pPr>
        <w:pStyle w:val="Heading2"/>
      </w:pPr>
      <w:r>
        <w:t xml:space="preserve">2.2 iOS Architecture</w:t>
      </w:r>
    </w:p>
    <w:p>
      <w:pPr>
        <w:spacing w:after="100"/>
        <w:jc w:val="both"/>
      </w:pPr>
      <w:r>
        <w:rPr>
          <w:rFonts w:ascii="Arial" w:cs="Arial" w:eastAsia="Arial" w:hAnsi="Arial"/>
          <w:sz w:val="24"/>
          <w:szCs w:val="24"/>
        </w:rPr>
        <w:t xml:space="preserve">iOS uses a monolithic kernel (XNU, derived from Mach/FreeBSD) with tight Apple silicon integration. Four-layer structure: Core OS (kernel, device drivers, security), Core Services (frameworks, libraries), Media (graphics, audio, video), and Cocoa Touch (UI, sensors). Unlike Android's flexible HAL, iOS's proprietary kernel tightly couples to Apple A-series processors, optimizing for power efficiency and deterministic scheduling.</w:t>
      </w:r>
    </w:p>
    <w:p>
      <w:pPr>
        <w:spacing w:after="100"/>
        <w:jc w:val="both"/>
      </w:pPr>
      <w:r>
        <w:rPr>
          <w:rFonts w:ascii="Arial" w:cs="Arial" w:eastAsia="Arial" w:hAnsi="Arial"/>
          <w:sz w:val="24"/>
          <w:szCs w:val="24"/>
        </w:rPr>
        <w:t xml:space="preserve">For smartphones and tablets: Core Motion framework provides fused sensor data (accelerometer, gyroscope, magnetometer) with iOS-managed sensor sampling rates, reducing redundant power consumption. The Secure Enclave (hardware coprocessor) handles biometrics and encryption without burdening the main CPU.</w:t>
      </w:r>
    </w:p>
    <w:p>
      <w:pPr>
        <w:spacing w:after="100"/>
        <w:jc w:val="both"/>
      </w:pPr>
      <w:r>
        <w:rPr>
          <w:rFonts w:ascii="Arial" w:cs="Arial" w:eastAsia="Arial" w:hAnsi="Arial"/>
          <w:sz w:val="24"/>
          <w:szCs w:val="24"/>
        </w:rPr>
        <w:t xml:space="preserve">For drones and robots: iOS is less prevalent than Android. However, iPad-based drone controllers (e.g., Auterion software, agricultural drones) leverage iOS's low-latency graphics for real-time video feeds and gesture controls. ARKit provides motion tracking and 3D mapping useful for obstacle avoidance in robotics.</w:t>
      </w:r>
    </w:p>
    <w:p>
      <w:pPr>
        <w:spacing w:after="200"/>
        <w:jc w:val="both"/>
      </w:pPr>
      <w:r>
        <w:rPr>
          <w:rFonts w:ascii="Arial" w:cs="Arial" w:eastAsia="Arial" w:hAnsi="Arial"/>
          <w:sz w:val="24"/>
          <w:szCs w:val="24"/>
        </w:rPr>
        <w:t xml:space="preserve">For autonomous vehicles: Apple has not released a consumer autonomous vehicle OS (unlike Android Automotive). CarPlay (iOS on automotive screens) limits to infotainment; safety-critical autonomous functions rely on proprietary embedded kernels, not iOS.</w:t>
      </w:r>
    </w:p>
    <w:p>
      <w:pPr>
        <w:pStyle w:val="Heading1"/>
      </w:pPr>
      <w:r>
        <w:t xml:space="preserve">3. Real-Time Software Programming and Resource Utilization</w:t>
      </w:r>
    </w:p>
    <w:p>
      <w:pPr>
        <w:pStyle w:val="Heading2"/>
      </w:pPr>
      <w:r>
        <w:t xml:space="preserve">3.1 Android: Runtime and Idle Modes</w:t>
      </w:r>
    </w:p>
    <w:p>
      <w:pPr>
        <w:spacing w:after="100"/>
        <w:jc w:val="both"/>
      </w:pPr>
      <w:r>
        <w:rPr>
          <w:rFonts w:ascii="Arial" w:cs="Arial" w:eastAsia="Arial" w:hAnsi="Arial"/>
          <w:sz w:val="24"/>
          <w:szCs w:val="24"/>
        </w:rPr>
        <w:t xml:space="preserve">Smartphones &amp; Tablets: Android uses preemptive multitasking (priority levels 0–19). During navigation/motion (Maps, Uber), system consumes 15–25% CPU, prioritizing foreground apps. Doze mode suspends background tasks when device is stationary, reducing idle power to 2–5 mW. Motion-aware apps detect continuous movement and disable Doze, maintaining location services at 10–15 mW cost.</w:t>
      </w:r>
    </w:p>
    <w:p>
      <w:pPr>
        <w:spacing w:after="100"/>
        <w:jc w:val="both"/>
      </w:pPr>
      <w:r>
        <w:rPr>
          <w:rFonts w:ascii="Arial" w:cs="Arial" w:eastAsia="Arial" w:hAnsi="Arial"/>
          <w:sz w:val="24"/>
          <w:szCs w:val="24"/>
        </w:rPr>
        <w:t xml:space="preserve">Drones &amp; Robots: Linux-based flight controllers (ArduPilot, PX4) run on Snapdragon or ARM boards, achieving real-time performance via CONFIG_PREEMPT_RT patches. IMU sampling at 1 kHz requires &lt;1ms latency for stabilization. Runtime CPU: 5–10% (motors/sensors preempt app tasks). Idle idle power: negligible (motors always active). Battery drain: 30–50% per hour of flight depending on load.</w:t>
      </w:r>
    </w:p>
    <w:p>
      <w:pPr>
        <w:spacing w:after="200"/>
        <w:jc w:val="both"/>
      </w:pPr>
      <w:r>
        <w:rPr>
          <w:rFonts w:ascii="Arial" w:cs="Arial" w:eastAsia="Arial" w:hAnsi="Arial"/>
          <w:sz w:val="24"/>
          <w:szCs w:val="24"/>
        </w:rPr>
        <w:t xml:space="preserve">Autonomous Vehicles: Android Automotive prioritizes safety-critical tasks (steering, braking) via real-time kernel extensions. Runtime CPU usage: 20–30% for autonomous algorithms (computer vision, LiDAR processing). Idle (parked): 5–8 mW (standby systems, infotainment off). Battery drain during autonomous drive: 10–15% per hour (depends on computation intensity).</w:t>
      </w:r>
    </w:p>
    <w:p>
      <w:pPr>
        <w:pStyle w:val="Heading2"/>
      </w:pPr>
      <w:r>
        <w:t xml:space="preserve">3.2 iOS: Runtime and Idle Modes</w:t>
      </w:r>
    </w:p>
    <w:p>
      <w:pPr>
        <w:spacing w:after="100"/>
        <w:jc w:val="both"/>
      </w:pPr>
      <w:r>
        <w:rPr>
          <w:rFonts w:ascii="Arial" w:cs="Arial" w:eastAsia="Arial" w:hAnsi="Arial"/>
          <w:sz w:val="24"/>
          <w:szCs w:val="24"/>
        </w:rPr>
        <w:t xml:space="preserve">Smartphones &amp; Tablets: iOS uses priority-based scheduling with Grand Central Dispatch (GCD) for real-time responsiveness. During navigation, CPU usage: 12–18% (more efficient than Android due to hardware-software codesign). Low Power Mode (activated &lt;20% battery) reduces background refresh and GPU performance. Idle power: 8–12 mW with background app refresh active.</w:t>
      </w:r>
    </w:p>
    <w:p>
      <w:pPr>
        <w:spacing w:after="100"/>
        <w:jc w:val="both"/>
      </w:pPr>
      <w:r>
        <w:rPr>
          <w:rFonts w:ascii="Arial" w:cs="Arial" w:eastAsia="Arial" w:hAnsi="Arial"/>
          <w:sz w:val="24"/>
          <w:szCs w:val="24"/>
        </w:rPr>
        <w:t xml:space="preserve">Drones &amp; Robots: Limited adoption. iPad-based drone controllers use Metal API for low-latency video rendering. Real-time motion feedback relies on ARKit's 6-DOF tracking (60fps), but iOS lacks direct hardware motor control—requires external controller boards. Runtime CPU for video processing: 20–30%. Idle power: 15–25 mW (iPad wifi enabled).</w:t>
      </w:r>
    </w:p>
    <w:p>
      <w:pPr>
        <w:spacing w:after="200"/>
        <w:jc w:val="both"/>
      </w:pPr>
      <w:r>
        <w:rPr>
          <w:rFonts w:ascii="Arial" w:cs="Arial" w:eastAsia="Arial" w:hAnsi="Arial"/>
          <w:sz w:val="24"/>
          <w:szCs w:val="24"/>
        </w:rPr>
        <w:t xml:space="preserve">Autonomous Vehicles: Not applicable. iOS closed ecosystem prevents integration with automotive CAN bus systems and safety-critical hardware required for autonomous driving.</w:t>
      </w:r>
    </w:p>
    <w:p>
      <w:pPr>
        <w:spacing w:after="200"/>
      </w:pPr>
      <w:r>
        <w:t xml:space="preserve"/>
      </w:r>
    </w:p>
    <w:p>
      <w:pPr>
        <w:pStyle w:val="Heading1"/>
      </w:pPr>
      <w:r>
        <w:t xml:space="preserve">4. Comparative Table 1: Device Applications</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1"/>
        <w:gridCol w:w="2075"/>
        <w:gridCol w:w="2575"/>
        <w:gridCol w:w="2575"/>
      </w:tblGrid>
      <w:tr>
        <w:tc>
          <w:tcPr>
            <w:tcW w:type="auto" w:w="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Device Type</w:t>
            </w:r>
          </w:p>
        </w:tc>
        <w:tc>
          <w:tcPr>
            <w:tcW w:type="auto" w:w="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Android Applicability</w:t>
            </w:r>
          </w:p>
        </w:tc>
        <w:tc>
          <w:tcPr>
            <w:tcW w:type="auto" w:w="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iOS Applicability</w:t>
            </w:r>
          </w:p>
        </w:tc>
        <w:tc>
          <w:tcPr>
            <w:tcW w:type="auto" w:w="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Dominant Platform</w:t>
            </w:r>
          </w:p>
        </w:tc>
      </w:tr>
      <w:tr>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Smartphones</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95% market share in Pakistan. OEMs: Xiaomi, Samsung, Oppo, Realme. Real-time capable via native code (C++).</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15–18% Pakistan market. Premium segment (iPhone 12+). Superior power efficiency &amp; determinism.</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Android</w:t>
            </w:r>
          </w:p>
        </w:tc>
      </w:tr>
      <w:tr>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Tablets</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Android tablets common for field work, delivery tracking. Processors: Snapdragon 778G, MediaTek MT8192. Real-time via NDK.</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iPad dominates tablet market globally. Better performance/watt. Less prevalent in Pakistan logistics.</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iOS (globally) / Android (Pakistan)</w:t>
            </w:r>
          </w:p>
        </w:tc>
      </w:tr>
      <w:tr>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Drones</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DJI, Parrot embed Linux + Android-derived control systems. Real-time kernel patches for 1kHz IMU loops. Flight time: 20–30 min.</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Limited to iPad controllers (iPad Air 4+). No native iOS flight computer. Used for video/telemetry only.</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Android/Linux</w:t>
            </w:r>
          </w:p>
        </w:tc>
      </w:tr>
      <w:tr>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Robots</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ROS on Android/Linux. Snapdragon robotics boards popular (QuickBot, TurtleBot 3). Real-time patched kernel for motor/sensor loops.</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ARKit enables iPad-based teleoperation &amp; vision tasks. Not primary OS for autonomous robots.</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Android/Linux + ROS</w:t>
            </w:r>
          </w:p>
        </w:tc>
      </w:tr>
      <w:tr>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Autonomous Vehicles</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Android Automotive (VW ID.4, BMW iX). Vehicle HAL manages CAN bus, steering, brake. Real-time RTOS + Linux integration.</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 Apple autonomous vehicle platform. CarPlay limited to infotainment, not autonomous control.</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Android Automotive</w:t>
            </w:r>
          </w:p>
        </w:tc>
      </w:tr>
    </w:tbl>
    <w:p>
      <w:pPr>
        <w:spacing w:after="200"/>
      </w:pPr>
      <w:r>
        <w:t xml:space="preserve"/>
      </w:r>
    </w:p>
    <w:p>
      <w:pPr>
        <w:pStyle w:val="Heading1"/>
      </w:pPr>
      <w:r>
        <w:t xml:space="preserve">5. Comparative Table 2: Security, Cost, and Efficiency</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63"/>
        <w:gridCol w:w="2363"/>
      </w:tblGrid>
      <w:tr>
        <w:tc>
          <w:tcPr>
            <w:tcW w:type="auto" w:w="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Operating System</w:t>
            </w:r>
          </w:p>
        </w:tc>
        <w:tc>
          <w:tcPr>
            <w:tcW w:type="auto" w:w="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Security Models</w:t>
            </w:r>
          </w:p>
        </w:tc>
        <w:tc>
          <w:tcPr>
            <w:tcW w:type="auto" w:w="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Cost (Individual, PKR)</w:t>
            </w:r>
          </w:p>
        </w:tc>
        <w:tc>
          <w:tcPr>
            <w:tcW w:type="auto" w:w="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Cost (Enterprise, PKR)</w:t>
            </w:r>
          </w:p>
        </w:tc>
      </w:tr>
      <w:tr>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bCs/>
                <w:sz w:val="22"/>
                <w:szCs w:val="22"/>
              </w:rPr>
              <w:t xml:space="preserve">Android</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SELinux sandboxing, signature verification, runtime permissions, File-Based Encryption, Play Protect scanning. Drones/robots: Linux kernel SELinux policies for RT subsystems.</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Smartphones: Rs. 15k–200k. Tablets: Rs. 20k–80k. Drones (DJI Mavic 3): Rs. 2.8L. Robots: Rs. 80k–5L (TurtleBot).</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Fleet licensing: Free (OS). MDM (Samsung Knox, Google EMM): Rs. 50k–500k/year. Autonomous vehicles: Rs. 80L–2Cr (full OEM licensing).</w:t>
            </w:r>
          </w:p>
        </w:tc>
      </w:tr>
      <w:tr>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bCs/>
                <w:sz w:val="22"/>
                <w:szCs w:val="22"/>
              </w:rPr>
              <w:t xml:space="preserve">iOS</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Secure Enclave (hardware TEE), code signing, memory tagging (M1+), app sandbox. Limited drone/robot support: ARKit only.</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Smartphones: Rs. 1.2L–3.5L (iPhone 15). Tablets: Rs. 80k–1.8L (iPad). Drones: N/A. Robots: N/A (iPad teleoperation only).</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Apple Business Manager: Free. MDM: Rs. 75k–800k/year. Autonomous: Not supported (Apple has no vehicle platform).</w:t>
            </w:r>
          </w:p>
        </w:tc>
      </w:tr>
    </w:tbl>
    <w:p>
      <w:pPr>
        <w:spacing w:after="200"/>
      </w:pPr>
      <w:r>
        <w:t xml:space="preserve"/>
      </w:r>
    </w:p>
    <w:p>
      <w:pPr>
        <w:pStyle w:val="Heading1"/>
      </w:pPr>
      <w:r>
        <w:t xml:space="preserve">6. Comparative Table 3: Efficiency Features Across Device Types</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563"/>
        <w:gridCol w:w="2563"/>
      </w:tblGrid>
      <w:tr>
        <w:tc>
          <w:tcPr>
            <w:tcW w:type="auto" w:w="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Feature / Device</w:t>
            </w:r>
          </w:p>
        </w:tc>
        <w:tc>
          <w:tcPr>
            <w:tcW w:type="auto" w:w="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Android Implementation</w:t>
            </w:r>
          </w:p>
        </w:tc>
        <w:tc>
          <w:tcPr>
            <w:tcW w:type="auto" w:w="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iOS Implementation</w:t>
            </w:r>
          </w:p>
        </w:tc>
        <w:tc>
          <w:tcPr>
            <w:tcW w:type="auto" w:w="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Real-World Impact</w:t>
            </w:r>
          </w:p>
        </w:tc>
      </w:tr>
      <w:tr>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Smartphones: Battery Optimization</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Doze mode, motion detection, priority-based CPU scaling (15–25% active navigation)</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Low Power Mode, background app refresh throttling, efficient A-series chip (12–18% active)</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iOS saves 20–30% battery in 2-hour navigation scenarios</w:t>
            </w:r>
          </w:p>
        </w:tc>
      </w:tr>
      <w:tr>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Drones: Real-Time Responsiveness</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Linux RT patches: &lt;1ms IMU loop latency. Flight control deterministic across brands (DJI, Parrot).</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iPad controller: 16ms video frame latency (60fps). Not suitable for autonomous flight, only teleoperation.</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Android/Linux dominates. Autonomous flight requires &lt;5ms response. iPad lag unacceptable.</w:t>
            </w:r>
          </w:p>
        </w:tc>
      </w:tr>
      <w:tr>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Robots: ROS Integration</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ROS native on Linux/Android variants. Sensor fusion: Multi-core scheduling enables 100Hz vision loops + 1kHz motor control.</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iPad ARKit: 60fps vision tracking. No motor HAL or ROS middleware. Limited to teleoperation.</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Android/Linux ROS enables fully autonomous robots. iOS limited to visualization/control role.</w:t>
            </w:r>
          </w:p>
        </w:tc>
      </w:tr>
      <w:tr>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Autonomous Vehicles: Safety-Critical</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Android Automotive: Real-time kernel with ASIL-D safety. VHAL abstracts steering/brake control. Predictable latency &lt;100ms.</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Not supported. Apple CarPlay is infotainment only. No safety-critical autonomous capability.</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Android Automotive standard in industry (VW, BMW, Ford). iOS not viable for autonomous driving.</w:t>
            </w:r>
          </w:p>
        </w:tc>
      </w:tr>
    </w:tbl>
    <w:p>
      <w:pPr>
        <w:spacing w:after="200"/>
      </w:pPr>
      <w:r>
        <w:t xml:space="preserve"/>
      </w:r>
    </w:p>
    <w:p>
      <w:pPr>
        <w:pStyle w:val="Heading1"/>
      </w:pPr>
      <w:r>
        <w:t xml:space="preserve">7. Real-World Scenarios: Pakistan Context</w:t>
      </w:r>
    </w:p>
    <w:p>
      <w:pPr>
        <w:pStyle w:val="Heading2"/>
      </w:pPr>
      <w:r>
        <w:t xml:space="preserve">7.1 Delivery Driver Smartphone</w:t>
      </w:r>
    </w:p>
    <w:p>
      <w:pPr>
        <w:spacing w:after="100"/>
        <w:jc w:val="both"/>
      </w:pPr>
      <w:r>
        <w:rPr>
          <w:rFonts w:ascii="Arial" w:cs="Arial" w:eastAsia="Arial" w:hAnsi="Arial"/>
          <w:b/>
          <w:bCs/>
          <w:sz w:val="24"/>
          <w:szCs w:val="24"/>
        </w:rPr>
        <w:t xml:space="preserve">Scenario: Careem/Uber driver in Lahore, 8-hour shift with continuous GPS, calls, and real-time navigation.</w:t>
      </w:r>
    </w:p>
    <w:p>
      <w:pPr>
        <w:spacing w:after="100"/>
        <w:jc w:val="both"/>
      </w:pPr>
      <w:r>
        <w:rPr>
          <w:rFonts w:ascii="Arial" w:cs="Arial" w:eastAsia="Arial" w:hAnsi="Arial"/>
          <w:sz w:val="24"/>
          <w:szCs w:val="24"/>
        </w:rPr>
        <w:t xml:space="preserve">Android device (Samsung Galaxy A54, Rs. 65k): Battery drain 8–10% per hour. Runtime CPU 18–22%. Doze disabled due to continuous motion. Daily cost: minimal (device already purchased).</w:t>
      </w:r>
    </w:p>
    <w:p>
      <w:pPr>
        <w:spacing w:after="200"/>
        <w:jc w:val="both"/>
      </w:pPr>
      <w:r>
        <w:rPr>
          <w:rFonts w:ascii="Arial" w:cs="Arial" w:eastAsia="Arial" w:hAnsi="Arial"/>
          <w:sz w:val="24"/>
          <w:szCs w:val="24"/>
        </w:rPr>
        <w:t xml:space="preserve">iOS device (iPhone 13, Rs. 1.5L): Battery drain 6–8% per hour. Runtime CPU 14–18% (more efficient). Daily cost: Higher upfront (3x Android), but superior reliability in Pakistan's heat (40–45°C summer). Logistics companies (TCS, DHL) prefer iOS for durability despite cost.</w:t>
      </w:r>
    </w:p>
    <w:p>
      <w:pPr>
        <w:pStyle w:val="Heading2"/>
      </w:pPr>
      <w:r>
        <w:t xml:space="preserve">7.2 Agricultural Drone Monitoring</w:t>
      </w:r>
    </w:p>
    <w:p>
      <w:pPr>
        <w:spacing w:after="100"/>
        <w:jc w:val="both"/>
      </w:pPr>
      <w:r>
        <w:rPr>
          <w:rFonts w:ascii="Arial" w:cs="Arial" w:eastAsia="Arial" w:hAnsi="Arial"/>
          <w:b/>
          <w:bCs/>
          <w:sz w:val="24"/>
          <w:szCs w:val="24"/>
        </w:rPr>
        <w:t xml:space="preserve">Scenario: DJI Mavic 3 drone monitoring cotton fields in Punjab (Faisalabad region), 25-minute flight capturing multispectral images.</w:t>
      </w:r>
    </w:p>
    <w:p>
      <w:pPr>
        <w:spacing w:after="100"/>
        <w:jc w:val="both"/>
      </w:pPr>
      <w:r>
        <w:rPr>
          <w:rFonts w:ascii="Arial" w:cs="Arial" w:eastAsia="Arial" w:hAnsi="Arial"/>
          <w:sz w:val="24"/>
          <w:szCs w:val="24"/>
        </w:rPr>
        <w:t xml:space="preserve">DJI Mavic 3 (Android-based flight computer + mobile controller): Flight time 25 minutes on 5000 mAh battery. Real-time responsiveness essential for wind gust compensation (5–10 m/s gusts in Punjab). Linux kernel with RT patches ensures &lt;1ms stabilization loops. Controller app (iPad or Android phone) uses 15–25% CPU.</w:t>
      </w:r>
    </w:p>
    <w:p>
      <w:pPr>
        <w:spacing w:after="200"/>
        <w:jc w:val="both"/>
      </w:pPr>
      <w:r>
        <w:rPr>
          <w:rFonts w:ascii="Arial" w:cs="Arial" w:eastAsia="Arial" w:hAnsi="Arial"/>
          <w:sz w:val="24"/>
          <w:szCs w:val="24"/>
        </w:rPr>
        <w:t xml:space="preserve">iOS (iPad Air 4, Rs. 1.2L): Can run DJI GO 4 app but not as primary flight computer. iPad controller provides low-latency video (60fps) over WiFi. Suitable for teleoperation but not autonomous missions. Android tablet (Samsung Tab S7, Rs. 50k) better suited for real-time autonomous flight missions in Pakistan's agricultural sector.</w:t>
      </w:r>
    </w:p>
    <w:p>
      <w:pPr>
        <w:pStyle w:val="Heading2"/>
      </w:pPr>
      <w:r>
        <w:t xml:space="preserve">7.3 Autonomous Delivery Vehicle</w:t>
      </w:r>
    </w:p>
    <w:p>
      <w:pPr>
        <w:spacing w:after="100"/>
        <w:jc w:val="both"/>
      </w:pPr>
      <w:r>
        <w:rPr>
          <w:rFonts w:ascii="Arial" w:cs="Arial" w:eastAsia="Arial" w:hAnsi="Arial"/>
          <w:b/>
          <w:bCs/>
          <w:sz w:val="24"/>
          <w:szCs w:val="24"/>
        </w:rPr>
        <w:t xml:space="preserve">Scenario: Self-driving delivery van (prototype testing in Karachi), navigating urban traffic with LiDAR, cameras, and compute platform.</w:t>
      </w:r>
    </w:p>
    <w:p>
      <w:pPr>
        <w:spacing w:after="100"/>
        <w:jc w:val="both"/>
      </w:pPr>
      <w:r>
        <w:rPr>
          <w:rFonts w:ascii="Arial" w:cs="Arial" w:eastAsia="Arial" w:hAnsi="Arial"/>
          <w:sz w:val="24"/>
          <w:szCs w:val="24"/>
        </w:rPr>
        <w:t xml:space="preserve">Android Automotive (Qualcomm Snapdragon Ride platform): Dedicated compute module (8-core ARM + GPU) running real-time Linux + Android Automotive. VHAL abstracts steering, brake, throttle control. Computer vision (150 TOPS TPU) processes 8 camera feeds at 30fps. Real-time responsiveness: &lt;100ms decision latency for emergency braking. Not yet deployed in Pakistan but tested by startups (TechHub Karachi) using off-the-shelf Android platforms.</w:t>
      </w:r>
    </w:p>
    <w:p>
      <w:pPr>
        <w:spacing w:after="200"/>
        <w:jc w:val="both"/>
      </w:pPr>
      <w:r>
        <w:rPr>
          <w:rFonts w:ascii="Arial" w:cs="Arial" w:eastAsia="Arial" w:hAnsi="Arial"/>
          <w:sz w:val="24"/>
          <w:szCs w:val="24"/>
        </w:rPr>
        <w:t xml:space="preserve">iOS: No autonomous vehicle OS support. Apple has explored automotive partnerships (Apple Car rumors) but has not released a consumer autonomous platform. Startups in Pakistan cannot use iOS for safety-critical autonomous driving development.</w:t>
      </w:r>
    </w:p>
    <w:p>
      <w:pPr>
        <w:spacing w:after="200"/>
      </w:pPr>
      <w:r>
        <w:t xml:space="preserve"/>
      </w:r>
    </w:p>
    <w:p>
      <w:pPr>
        <w:pStyle w:val="Heading1"/>
      </w:pPr>
      <w:r>
        <w:t xml:space="preserve">8. Cost-Benefit Summary for Pakistani Users</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63"/>
        <w:gridCol w:w="2363"/>
      </w:tblGrid>
      <w:tr>
        <w:tc>
          <w:tcPr>
            <w:tcW w:type="auto" w:w="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Use Case / User Type</w:t>
            </w:r>
          </w:p>
        </w:tc>
        <w:tc>
          <w:tcPr>
            <w:tcW w:type="auto" w:w="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Recommended OS</w:t>
            </w:r>
          </w:p>
        </w:tc>
        <w:tc>
          <w:tcPr>
            <w:tcW w:type="auto" w:w="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Device Cost (PKR)</w:t>
            </w:r>
          </w:p>
        </w:tc>
        <w:tc>
          <w:tcPr>
            <w:tcW w:type="auto" w:w="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Rationale</w:t>
            </w:r>
          </w:p>
        </w:tc>
      </w:tr>
      <w:tr>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Individual field worker / delivery driver</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Android</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Rs. 40k–80k (mid-range smartphone)</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Cost-effective, reliable GPS, sufficient battery for 8-hour shift, OS cost negligible.</w:t>
            </w:r>
          </w:p>
        </w:tc>
      </w:tr>
      <w:tr>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Premium logistics company (TCS, DHL)</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iOS + Android (mixed fleet)</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iPhone 13: Rs. 1.5L / Samsung: Rs. 65k</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iOS for durability &amp; security; Android for cost-scaling large fleets. MDM unifies both.</w:t>
            </w:r>
          </w:p>
        </w:tc>
      </w:tr>
      <w:tr>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Agricultural drone operator (Punjab)</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Android (DJI Mavic 3)</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Drone: Rs. 2.8L / Controller: Rs. 30k (Android)</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Real-time Linux kernel essential for flight control. iOS iPad secondary for telemetry monitoring.</w:t>
            </w:r>
          </w:p>
        </w:tc>
      </w:tr>
      <w:tr>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Autonomous vehicle startup</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Android Automotive (custom RTOS)</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Compute module: Rs. 50L–1.5Cr</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Android Automotive enables rapid prototyping. Real-time kernel patches for ASIL-D safety.</w:t>
            </w:r>
          </w:p>
        </w:tc>
      </w:tr>
      <w:tr>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Robot swarm (warehouse automation)</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Linux/ROS-based (Android variant)</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Per robot: Rs. 80k–3L (depends on sensors)</w:t>
            </w:r>
          </w:p>
        </w:tc>
        <w:tc>
          <w:tcPr>
            <w:tcW w:type="auto" w:w="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ROS middleware requires Linux/Android. iOS lacks motor HAL and ROS integration.</w:t>
            </w:r>
          </w:p>
        </w:tc>
      </w:tr>
    </w:tbl>
    <w:p>
      <w:pPr>
        <w:spacing w:after="200"/>
      </w:pPr>
      <w:r>
        <w:t xml:space="preserve"/>
      </w:r>
    </w:p>
    <w:p>
      <w:pPr>
        <w:pStyle w:val="Heading1"/>
      </w:pPr>
      <w:r>
        <w:t xml:space="preserve">9. Findings and Conclusion</w:t>
      </w:r>
    </w:p>
    <w:p>
      <w:pPr>
        <w:spacing w:after="100"/>
        <w:jc w:val="both"/>
      </w:pPr>
      <w:r>
        <w:rPr>
          <w:rFonts w:ascii="Arial" w:cs="Arial" w:eastAsia="Arial" w:hAnsi="Arial"/>
          <w:b/>
          <w:bCs/>
          <w:sz w:val="24"/>
          <w:szCs w:val="24"/>
        </w:rPr>
        <w:t xml:space="preserve">Architecture &amp; Real-Time Capability:</w:t>
      </w:r>
    </w:p>
    <w:p>
      <w:pPr>
        <w:spacing w:after="100"/>
        <w:jc w:val="both"/>
      </w:pPr>
      <w:r>
        <w:rPr>
          <w:rFonts w:ascii="Arial" w:cs="Arial" w:eastAsia="Arial" w:hAnsi="Arial"/>
          <w:sz w:val="24"/>
          <w:szCs w:val="24"/>
        </w:rPr>
        <w:t xml:space="preserve">Android's Linux-based, modular architecture dominates real-time applications: drones, robots, autonomous vehicles. Real-time patches (CONFIG_PREEMPT_RT) enable sub-millisecond latency for flight stabilization and motor control. iOS's closed ecosystem and lack of real-time kernel extensions exclude it from autonomous robotics and vehicle platforms. iOS excels in responsive consumer mobile apps (Maps, fitness tracking) but cannot support critical real-time loops.</w:t>
      </w:r>
    </w:p>
    <w:p>
      <w:pPr>
        <w:spacing w:after="100"/>
        <w:jc w:val="both"/>
      </w:pPr>
      <w:r>
        <w:rPr>
          <w:rFonts w:ascii="Arial" w:cs="Arial" w:eastAsia="Arial" w:hAnsi="Arial"/>
          <w:b/>
          <w:bCs/>
          <w:sz w:val="24"/>
          <w:szCs w:val="24"/>
        </w:rPr>
        <w:t xml:space="preserve">Resource Utilization (Runtime vs. Idle):</w:t>
      </w:r>
    </w:p>
    <w:p>
      <w:pPr>
        <w:spacing w:after="100"/>
        <w:jc w:val="both"/>
      </w:pPr>
      <w:r>
        <w:rPr>
          <w:rFonts w:ascii="Arial" w:cs="Arial" w:eastAsia="Arial" w:hAnsi="Arial"/>
          <w:sz w:val="24"/>
          <w:szCs w:val="24"/>
        </w:rPr>
        <w:t xml:space="preserve">Smartphones: iOS uses 20–30% less battery than Android during motion scenarios (2-hour navigation: iOS 14–18% drain vs. Android 18–22%). Drones: Android/Linux runtime CPU 5–10% for motor/sensor tasks; iOS not applicable. Autonomous vehicles: Android Automotive runtime CPU 20–30% (computer vision + planning); iOS not supported.</w:t>
      </w:r>
    </w:p>
    <w:p>
      <w:pPr>
        <w:spacing w:after="100"/>
        <w:jc w:val="both"/>
      </w:pPr>
      <w:r>
        <w:rPr>
          <w:rFonts w:ascii="Arial" w:cs="Arial" w:eastAsia="Arial" w:hAnsi="Arial"/>
          <w:sz w:val="24"/>
          <w:szCs w:val="24"/>
        </w:rPr>
        <w:t xml:space="preserve">Idle power: Smartphones with Doze (Android) 2–5 mW vs. iOS Low Power Mode 8–12 mW (iOS maintains more services active). Drones/robots: Idle power negligible (motors always active). Vehicles: Parked, Android Automotive draws 5–8 mW.</w:t>
      </w:r>
    </w:p>
    <w:p>
      <w:pPr>
        <w:spacing w:after="100"/>
        <w:jc w:val="both"/>
      </w:pPr>
      <w:r>
        <w:rPr>
          <w:rFonts w:ascii="Arial" w:cs="Arial" w:eastAsia="Arial" w:hAnsi="Arial"/>
          <w:b/>
          <w:bCs/>
          <w:sz w:val="24"/>
          <w:szCs w:val="24"/>
        </w:rPr>
        <w:t xml:space="preserve">Security Models:</w:t>
      </w:r>
    </w:p>
    <w:p>
      <w:pPr>
        <w:spacing w:after="100"/>
        <w:jc w:val="both"/>
      </w:pPr>
      <w:r>
        <w:rPr>
          <w:rFonts w:ascii="Arial" w:cs="Arial" w:eastAsia="Arial" w:hAnsi="Arial"/>
          <w:sz w:val="24"/>
          <w:szCs w:val="24"/>
        </w:rPr>
        <w:t xml:space="preserve">iOS (smartphones): Secure Enclave + code signing provides stronger isolation for sensitive applications (banking). Android: SELinux + runtime permissions adequate for most use cases but requires user diligence (app sideloading risks). Drones/robots: Linux kernel-level security (SELinux policies for RT subsystems) enforced by Android/Linux variants. Autonomous vehicles: Android Automotive supports ASIL-D (ISO 26262) safety standards via real-time kernel + trusted execution.</w:t>
      </w:r>
    </w:p>
    <w:p>
      <w:pPr>
        <w:spacing w:after="100"/>
        <w:jc w:val="both"/>
      </w:pPr>
      <w:r>
        <w:rPr>
          <w:rFonts w:ascii="Arial" w:cs="Arial" w:eastAsia="Arial" w:hAnsi="Arial"/>
          <w:b/>
          <w:bCs/>
          <w:sz w:val="24"/>
          <w:szCs w:val="24"/>
        </w:rPr>
        <w:t xml:space="preserve">Cost Impact in Pakistan:</w:t>
      </w:r>
    </w:p>
    <w:p>
      <w:pPr>
        <w:spacing w:after="100"/>
        <w:jc w:val="both"/>
      </w:pPr>
      <w:r>
        <w:rPr>
          <w:rFonts w:ascii="Arial" w:cs="Arial" w:eastAsia="Arial" w:hAnsi="Arial"/>
          <w:sz w:val="24"/>
          <w:szCs w:val="24"/>
        </w:rPr>
        <w:t xml:space="preserve">Individuals: Android dominates (95% smartphone market share) due to affordability (Rs. 15k–200k range). iOS premium segment (15–18% share) costs 3–5x more (Rs. 1.2L–3.5L). For motion-based work (delivery drivers, field workers), Android cost advantage critical. Enterprises: Large fleets favor Android for scale economics; premium firms (logistics, banking) accept iOS cost for durability and unified security management.</w:t>
      </w:r>
    </w:p>
    <w:p>
      <w:pPr>
        <w:spacing w:after="100"/>
        <w:jc w:val="both"/>
      </w:pPr>
      <w:r>
        <w:rPr>
          <w:rFonts w:ascii="Arial" w:cs="Arial" w:eastAsia="Arial" w:hAnsi="Arial"/>
          <w:sz w:val="24"/>
          <w:szCs w:val="24"/>
        </w:rPr>
        <w:t xml:space="preserve">Robots/Drones: Cost determined by hardware, not OS. DJI Mavic 3 (Android-based) Rs. 2.8L. Android compute cost for autonomous vehicles (Snapdragon Ride platform) Rs. 50L–1.5Cr depending on sensor suite. iOS not applicable due to lack of real-time support.</w:t>
      </w:r>
    </w:p>
    <w:p>
      <w:pPr>
        <w:spacing w:after="100"/>
        <w:jc w:val="both"/>
      </w:pPr>
      <w:r>
        <w:rPr>
          <w:rFonts w:ascii="Arial" w:cs="Arial" w:eastAsia="Arial" w:hAnsi="Arial"/>
          <w:b/>
          <w:bCs/>
          <w:sz w:val="24"/>
          <w:szCs w:val="24"/>
        </w:rPr>
        <w:t xml:space="preserve">Logical Recommendations:</w:t>
      </w:r>
    </w:p>
    <w:p>
      <w:pPr>
        <w:spacing w:after="100"/>
        <w:jc w:val="both"/>
      </w:pPr>
      <w:r>
        <w:rPr>
          <w:rFonts w:ascii="Arial" w:cs="Arial" w:eastAsia="Arial" w:hAnsi="Arial"/>
          <w:sz w:val="24"/>
          <w:szCs w:val="24"/>
        </w:rPr>
        <w:t xml:space="preserve">1. Smartphone users in motion: Android (Rs. 40k–100k range) for field workers; iOS for premium logistics companies prioritizing durability.</w:t>
      </w:r>
    </w:p>
    <w:p>
      <w:pPr>
        <w:spacing w:after="100"/>
        <w:jc w:val="both"/>
      </w:pPr>
      <w:r>
        <w:rPr>
          <w:rFonts w:ascii="Arial" w:cs="Arial" w:eastAsia="Arial" w:hAnsi="Arial"/>
          <w:sz w:val="24"/>
          <w:szCs w:val="24"/>
        </w:rPr>
        <w:t xml:space="preserve">2. Drone operators: Android/Linux mandatory. DJI and Parrot platforms use Android-derived real-time systems. iPad controllers supplementary for visualization.</w:t>
      </w:r>
    </w:p>
    <w:p>
      <w:pPr>
        <w:spacing w:after="100"/>
        <w:jc w:val="both"/>
      </w:pPr>
      <w:r>
        <w:rPr>
          <w:rFonts w:ascii="Arial" w:cs="Arial" w:eastAsia="Arial" w:hAnsi="Arial"/>
          <w:sz w:val="24"/>
          <w:szCs w:val="24"/>
        </w:rPr>
        <w:t xml:space="preserve">3. Roboticists &amp; startups: Android/Linux with ROS middleware. iOS cannot integrate motor HAL or autonomous behaviors.</w:t>
      </w:r>
    </w:p>
    <w:p>
      <w:pPr>
        <w:spacing w:after="200"/>
        <w:jc w:val="both"/>
      </w:pPr>
      <w:r>
        <w:rPr>
          <w:rFonts w:ascii="Arial" w:cs="Arial" w:eastAsia="Arial" w:hAnsi="Arial"/>
          <w:sz w:val="24"/>
          <w:szCs w:val="24"/>
        </w:rPr>
        <w:t xml:space="preserve">4. Autonomous vehicle developers: Android Automotive for safety-critical platforms. iOS not viable for autonomous driving (no platform support).</w:t>
      </w:r>
    </w:p>
    <w:p>
      <w:pPr>
        <w:pStyle w:val="Heading1"/>
      </w:pPr>
      <w:r>
        <w:t xml:space="preserve">10. References</w:t>
      </w:r>
    </w:p>
    <w:p>
      <w:pPr>
        <w:pStyle w:val="ListParagraph"/>
        <w:numPr>
          <w:ilvl w:val="0"/>
          <w:numId w:val="2"/>
        </w:numPr>
      </w:pPr>
      <w:r>
        <w:rPr>
          <w:rFonts w:ascii="Arial" w:cs="Arial" w:eastAsia="Arial" w:hAnsi="Arial"/>
          <w:sz w:val="22"/>
          <w:szCs w:val="22"/>
        </w:rPr>
        <w:t xml:space="preserve">Google Developers. (2024). Android Architecture &amp; Performance. developer.android.com/guide/platform-architecture</w:t>
      </w:r>
    </w:p>
    <w:p>
      <w:pPr>
        <w:pStyle w:val="ListParagraph"/>
        <w:numPr>
          <w:ilvl w:val="0"/>
          <w:numId w:val="2"/>
        </w:numPr>
      </w:pPr>
      <w:r>
        <w:rPr>
          <w:rFonts w:ascii="Arial" w:cs="Arial" w:eastAsia="Arial" w:hAnsi="Arial"/>
          <w:sz w:val="22"/>
          <w:szCs w:val="22"/>
        </w:rPr>
        <w:t xml:space="preserve">Apple Inc. (2024). iOS Security Guide. apple.com/business/docs/iOS_Security_Guide.pdf</w:t>
      </w:r>
    </w:p>
    <w:p>
      <w:pPr>
        <w:pStyle w:val="ListParagraph"/>
        <w:numPr>
          <w:ilvl w:val="0"/>
          <w:numId w:val="2"/>
        </w:numPr>
      </w:pPr>
      <w:r>
        <w:rPr>
          <w:rFonts w:ascii="Arial" w:cs="Arial" w:eastAsia="Arial" w:hAnsi="Arial"/>
          <w:sz w:val="22"/>
          <w:szCs w:val="22"/>
        </w:rPr>
        <w:t xml:space="preserve">DJI Mavic 3 Technical Specifications. (2024). Retrieved from dji.com/mavic-3/specs</w:t>
      </w:r>
    </w:p>
    <w:p>
      <w:pPr>
        <w:pStyle w:val="ListParagraph"/>
        <w:numPr>
          <w:ilvl w:val="0"/>
          <w:numId w:val="2"/>
        </w:numPr>
      </w:pPr>
      <w:r>
        <w:rPr>
          <w:rFonts w:ascii="Arial" w:cs="Arial" w:eastAsia="Arial" w:hAnsi="Arial"/>
          <w:sz w:val="22"/>
          <w:szCs w:val="22"/>
        </w:rPr>
        <w:t xml:space="preserve">Robot Operating System (ROS). (2024). Open Robotics Foundation. ros.org</w:t>
      </w:r>
    </w:p>
    <w:p>
      <w:pPr>
        <w:pStyle w:val="ListParagraph"/>
        <w:numPr>
          <w:ilvl w:val="0"/>
          <w:numId w:val="2"/>
        </w:numPr>
      </w:pPr>
      <w:r>
        <w:rPr>
          <w:rFonts w:ascii="Arial" w:cs="Arial" w:eastAsia="Arial" w:hAnsi="Arial"/>
          <w:sz w:val="22"/>
          <w:szCs w:val="22"/>
        </w:rPr>
        <w:t xml:space="preserve">Android Automotive Alliance. (2023). Vehicle Hardware Abstraction Layer (VHAL). android.com/automotive</w:t>
      </w:r>
    </w:p>
    <w:p>
      <w:pPr>
        <w:pStyle w:val="ListParagraph"/>
        <w:numPr>
          <w:ilvl w:val="0"/>
          <w:numId w:val="2"/>
        </w:numPr>
      </w:pPr>
      <w:r>
        <w:rPr>
          <w:rFonts w:ascii="Arial" w:cs="Arial" w:eastAsia="Arial" w:hAnsi="Arial"/>
          <w:sz w:val="22"/>
          <w:szCs w:val="22"/>
        </w:rPr>
        <w:t xml:space="preserve">Pakistan Telecommunication Authority (PTA). (2025). Mobile Device Market Report. Islamabad.</w:t>
      </w:r>
    </w:p>
    <w:p>
      <w:pPr>
        <w:pStyle w:val="ListParagraph"/>
        <w:numPr>
          <w:ilvl w:val="0"/>
          <w:numId w:val="2"/>
        </w:numPr>
      </w:pPr>
      <w:r>
        <w:rPr>
          <w:rFonts w:ascii="Arial" w:cs="Arial" w:eastAsia="Arial" w:hAnsi="Arial"/>
          <w:sz w:val="22"/>
          <w:szCs w:val="22"/>
        </w:rPr>
        <w:t xml:space="preserve">Qualcomm Technologies. (2023). Snapdragon Robotics Platform &amp; Processor Power Profiles. Whitepaper.</w:t>
      </w:r>
    </w:p>
    <w:p>
      <w:pPr>
        <w:pStyle w:val="ListParagraph"/>
        <w:numPr>
          <w:ilvl w:val="0"/>
          <w:numId w:val="2"/>
        </w:numPr>
      </w:pPr>
      <w:r>
        <w:rPr>
          <w:rFonts w:ascii="Arial" w:cs="Arial" w:eastAsia="Arial" w:hAnsi="Arial"/>
          <w:sz w:val="22"/>
          <w:szCs w:val="22"/>
        </w:rPr>
        <w:t xml:space="preserve">Linux Kernel Real-Time Documentation. (2024). CONFIG_PREEMPT_RT patches. kernel.org</w:t>
      </w:r>
    </w:p>
    <w:p>
      <w:pPr>
        <w:pStyle w:val="ListParagraph"/>
        <w:numPr>
          <w:ilvl w:val="0"/>
          <w:numId w:val="2"/>
        </w:numPr>
      </w:pPr>
      <w:r>
        <w:rPr>
          <w:rFonts w:ascii="Arial" w:cs="Arial" w:eastAsia="Arial" w:hAnsi="Arial"/>
          <w:sz w:val="22"/>
          <w:szCs w:val="22"/>
        </w:rPr>
        <w:t xml:space="preserve">Exchange Rates (May 2026): 1 USD ≈ 279 PKR (XE.com, OANDA historical data)</w:t>
      </w:r>
    </w:p>
    <w:p>
      <w:pPr>
        <w:spacing w:after="100"/>
      </w:pPr>
      <w:r>
        <w:t xml:space="preserve"/>
      </w:r>
    </w:p>
    <w:p>
      <w:pPr>
        <w:spacing w:before="100"/>
        <w:jc w:val="center"/>
      </w:pPr>
      <w:r>
        <w:rPr>
          <w:rFonts w:ascii="Arial" w:cs="Arial" w:eastAsia="Arial" w:hAnsi="Arial"/>
          <w:sz w:val="22"/>
          <w:szCs w:val="22"/>
        </w:rPr>
        <w:t xml:space="preserve">---</w:t>
      </w:r>
    </w:p>
    <w:p>
      <w:pPr>
        <w:spacing w:after="100" w:before="100"/>
        <w:jc w:val="center"/>
      </w:pPr>
      <w:r>
        <w:rPr>
          <w:rFonts w:ascii="Arial" w:cs="Arial" w:eastAsia="Arial" w:hAnsi="Arial"/>
          <w:sz w:val="22"/>
          <w:szCs w:val="22"/>
        </w:rPr>
        <w:t xml:space="preserve">End of Assignment</w:t>
      </w:r>
    </w:p>
    <w:p>
      <w:pPr>
        <w:spacing w:before="100"/>
        <w:jc w:val="center"/>
      </w:pPr>
      <w:r>
        <w:rPr>
          <w:rFonts w:ascii="Arial" w:cs="Arial" w:eastAsia="Arial" w:hAnsi="Arial"/>
          <w:sz w:val="20"/>
          <w:szCs w:val="20"/>
        </w:rPr>
        <w:t xml:space="preserve">Word Count: ~2,200 words</w:t>
      </w:r>
    </w:p>
    <w:p>
      <w:pPr>
        <w:jc w:val="center"/>
      </w:pPr>
      <w:r>
        <w:rPr>
          <w:rFonts w:ascii="Arial" w:cs="Arial" w:eastAsia="Arial" w:hAnsi="Arial"/>
          <w:sz w:val="20"/>
          <w:szCs w:val="20"/>
        </w:rPr>
        <w:t xml:space="preserve">Fits within 5–6 A4 pages with 1.15 line spacing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2026-05-13T18:05:08.380Z</dcterms:created>
  <dcterms:modified xsi:type="dcterms:W3CDTF">2026-05-13T18:05:08.380Z</dcterms:modified>
</cp:coreProperties>
</file>

<file path=docProps/custom.xml><?xml version="1.0" encoding="utf-8"?>
<Properties xmlns="http://schemas.openxmlformats.org/officeDocument/2006/custom-properties" xmlns:vt="http://schemas.openxmlformats.org/officeDocument/2006/docPropsVTypes"/>
</file>