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C3120" w14:textId="7E94886E" w:rsidR="009648B0" w:rsidRDefault="00CF014E">
      <w:pPr>
        <w:rPr>
          <w:b/>
          <w:bCs/>
        </w:rPr>
      </w:pPr>
      <w:r w:rsidRPr="00CF014E">
        <w:rPr>
          <w:b/>
          <w:bCs/>
        </w:rPr>
        <w:t>Self-Evaluation Report</w:t>
      </w:r>
    </w:p>
    <w:p w14:paraId="4AB02898" w14:textId="344DE75B" w:rsidR="00437988" w:rsidRDefault="00F541F0" w:rsidP="00437988">
      <w:r>
        <w:t xml:space="preserve">My group and I divided the project use cases between </w:t>
      </w:r>
      <w:r w:rsidR="0014036F">
        <w:t>us equally</w:t>
      </w:r>
      <w:r>
        <w:t xml:space="preserve">, where each student </w:t>
      </w:r>
      <w:r w:rsidR="00437988">
        <w:t>worked on 2 use cases</w:t>
      </w:r>
      <w:r w:rsidR="00662AD1">
        <w:t xml:space="preserve">. </w:t>
      </w:r>
      <w:r w:rsidR="00437988">
        <w:t xml:space="preserve">I have worked on the main page (index.html) and worked on the Seller </w:t>
      </w:r>
      <w:proofErr w:type="gramStart"/>
      <w:r w:rsidR="00437988">
        <w:t>interfaces</w:t>
      </w:r>
      <w:r w:rsidR="0014036F">
        <w:t>;</w:t>
      </w:r>
      <w:proofErr w:type="gramEnd"/>
      <w:r w:rsidR="0014036F">
        <w:t xml:space="preserve"> since I had to work on use cases 5 and 6.</w:t>
      </w:r>
      <w:r w:rsidR="00437988">
        <w:t xml:space="preserve"> </w:t>
      </w:r>
    </w:p>
    <w:p w14:paraId="1B25B521" w14:textId="77777777" w:rsidR="0053122F" w:rsidRDefault="0053122F" w:rsidP="0053122F"/>
    <w:tbl>
      <w:tblPr>
        <w:tblStyle w:val="TableGrid"/>
        <w:tblW w:w="10208" w:type="dxa"/>
        <w:tblInd w:w="0" w:type="dxa"/>
        <w:tblLook w:val="04A0" w:firstRow="1" w:lastRow="0" w:firstColumn="1" w:lastColumn="0" w:noHBand="0" w:noVBand="1"/>
      </w:tblPr>
      <w:tblGrid>
        <w:gridCol w:w="3402"/>
        <w:gridCol w:w="3403"/>
        <w:gridCol w:w="3403"/>
      </w:tblGrid>
      <w:tr w:rsidR="0053122F" w14:paraId="44D48EB1" w14:textId="77777777" w:rsidTr="0053122F">
        <w:trPr>
          <w:trHeight w:val="755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705C" w14:textId="77777777" w:rsidR="0053122F" w:rsidRDefault="0053122F">
            <w:pPr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Names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3D5" w14:textId="77777777" w:rsidR="0053122F" w:rsidRDefault="0053122F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ID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74DF" w14:textId="77777777" w:rsidR="0053122F" w:rsidRDefault="0053122F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shd w:val="clear" w:color="auto" w:fill="FFFFFF"/>
              </w:rPr>
              <w:t>Evaluation</w:t>
            </w:r>
          </w:p>
        </w:tc>
      </w:tr>
      <w:tr w:rsidR="0053122F" w14:paraId="53767804" w14:textId="77777777" w:rsidTr="0053122F">
        <w:trPr>
          <w:trHeight w:val="2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2E38F" w14:textId="77777777" w:rsidR="0053122F" w:rsidRDefault="0053122F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Noora Al-Thani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B4D3" w14:textId="77777777" w:rsidR="0053122F" w:rsidRDefault="0053122F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201901903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CE41" w14:textId="04B8DDC8" w:rsidR="0053122F" w:rsidRDefault="0053122F">
            <w:pPr>
              <w:rPr>
                <w:rFonts w:asciiTheme="majorBidi" w:hAnsiTheme="majorBidi" w:cstheme="majorBidi"/>
                <w:color w:val="C0000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C00000"/>
                <w:sz w:val="36"/>
                <w:szCs w:val="36"/>
              </w:rPr>
              <w:t>45%</w:t>
            </w:r>
          </w:p>
        </w:tc>
      </w:tr>
      <w:tr w:rsidR="0053122F" w14:paraId="59240C6E" w14:textId="77777777" w:rsidTr="0053122F">
        <w:trPr>
          <w:trHeight w:val="2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1A95" w14:textId="77777777" w:rsidR="0053122F" w:rsidRDefault="0053122F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Maryam 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Alyafei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7388" w14:textId="77777777" w:rsidR="0053122F" w:rsidRDefault="0053122F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201901909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2B75" w14:textId="3546884A" w:rsidR="0053122F" w:rsidRDefault="0053122F">
            <w:pPr>
              <w:rPr>
                <w:rFonts w:asciiTheme="majorBidi" w:hAnsiTheme="majorBidi" w:cstheme="majorBidi"/>
                <w:color w:val="C0000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C00000"/>
                <w:sz w:val="36"/>
                <w:szCs w:val="36"/>
              </w:rPr>
              <w:t>30%</w:t>
            </w:r>
          </w:p>
        </w:tc>
      </w:tr>
      <w:tr w:rsidR="0053122F" w14:paraId="528CA25B" w14:textId="77777777" w:rsidTr="0053122F">
        <w:trPr>
          <w:trHeight w:val="2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DCB93" w14:textId="77777777" w:rsidR="0053122F" w:rsidRDefault="0053122F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Noor 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EAhmednooh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AAA8" w14:textId="77777777" w:rsidR="0053122F" w:rsidRDefault="0053122F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201901449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CA38" w14:textId="2B401BA8" w:rsidR="0053122F" w:rsidRDefault="0053122F">
            <w:pPr>
              <w:rPr>
                <w:rFonts w:asciiTheme="majorBidi" w:hAnsiTheme="majorBidi" w:cstheme="majorBidi"/>
                <w:color w:val="C0000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C00000"/>
                <w:sz w:val="36"/>
                <w:szCs w:val="36"/>
              </w:rPr>
              <w:t>30%</w:t>
            </w:r>
          </w:p>
        </w:tc>
      </w:tr>
    </w:tbl>
    <w:p w14:paraId="4566C538" w14:textId="77777777" w:rsidR="0053122F" w:rsidRPr="00F541F0" w:rsidRDefault="0053122F" w:rsidP="00437988"/>
    <w:sectPr w:rsidR="0053122F" w:rsidRPr="00F5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4E"/>
    <w:rsid w:val="0014036F"/>
    <w:rsid w:val="002A3AE8"/>
    <w:rsid w:val="00437988"/>
    <w:rsid w:val="0053122F"/>
    <w:rsid w:val="00662AD1"/>
    <w:rsid w:val="009648B0"/>
    <w:rsid w:val="00991C59"/>
    <w:rsid w:val="00CF014E"/>
    <w:rsid w:val="00F5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31FD"/>
  <w15:chartTrackingRefBased/>
  <w15:docId w15:val="{5E9A1783-BCA6-4C12-AC78-3106B284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1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1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1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122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 Abdulaziz A A Al-Thani</dc:creator>
  <cp:keywords/>
  <dc:description/>
  <cp:lastModifiedBy>Noora Abdulaziz A A Al-Thani</cp:lastModifiedBy>
  <cp:revision>2</cp:revision>
  <dcterms:created xsi:type="dcterms:W3CDTF">2024-03-30T23:50:00Z</dcterms:created>
  <dcterms:modified xsi:type="dcterms:W3CDTF">2024-03-30T23:50:00Z</dcterms:modified>
</cp:coreProperties>
</file>