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color w:val="1f1f1f"/>
          <w:sz w:val="30"/>
          <w:szCs w:val="30"/>
          <w:u w:val="single"/>
        </w:rPr>
      </w:pPr>
      <w:r w:rsidDel="00000000" w:rsidR="00000000" w:rsidRPr="00000000">
        <w:rPr>
          <w:b w:val="1"/>
          <w:color w:val="1f1f1f"/>
          <w:sz w:val="30"/>
          <w:szCs w:val="30"/>
          <w:u w:val="single"/>
          <w:rtl w:val="0"/>
        </w:rPr>
        <w:t xml:space="preserve">Cheatsheet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color w:val="1f1f1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Basic Input/Output (iostream):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cout &lt;&lt; (send output to console)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cin &gt;&gt; (read input from console)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endl (insert newline character)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Character Functions (cctype):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toupper(ch) (convert character to uppercase)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tolower(ch) (convert character to lowercase)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isalnum(ch) (check if character is alphanumeric)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isalpha(ch) (check if character is alphabetic)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isdigit(ch) (check if character is a digit)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isspace(ch) (check if character is whitespace)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ispunct(ch) (check if character is punctuation)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Math Functions (cmath):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sqrt(x) (square root)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ceil(x) (ceiling function)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floor(x) (floor function)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pow(x, y) (x raised to the power of y)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sin(x) (sine)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cos(x) (cosine)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tan(x) (tangent)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exp(x) (exponential)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log(x) (natural logarithm)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log10(x) (base-10 logarithm)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String Functions (string):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string str; (declare a string)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str.length() (get string length)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str[i] (access individual character)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str.append(str2) (append another string)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str.substr(i, len) (extract substring)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str.find(ch) (find first occurrence of character)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str.replace(i, len, str2) (replace substring)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str.erase(i, len) (remove substring)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str.clear() (clear the string)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str.empty() (check if string is empty)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Algorithm Functions (algorithm):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sort(vec.begin(), vec.end()) (sort elements)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reverse(vec.begin(), vec.end()) (reverse order)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find(vec.begin(), vec.end(), val) (find first occurrence of value)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count(vec.begin(), vec.end(), val) (count occurrences of value)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max_element(vec.begin(), vec.end()) (find maximum element)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min_element(vec.begin(), vec.end()) (find minimum element)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Numeric Functions (numeric):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abs(x) (absolute value)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max(x, y) (maximum of two values)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min(x, y) (minimum of two values)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Random Functions (random):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srand(seed) (seed the random number generator)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rand() (generate a random integer)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Time Functions (ctime):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time(NULL) (get current time in seconds since epoch)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localtime(&amp;rawtime) (convert time to local time structure)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strftime(buffer, ..., &amp;local) (format time according to format string)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Remember that this is not an exhaustive list, and C++ offers a rich set of built-in libraries for various functionalities. Refer to C++ documentation or online resources for more comprehensive details.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