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D8C6" w14:textId="77777777" w:rsidR="00AB54DB" w:rsidRPr="00E062A5" w:rsidRDefault="002D6FF2" w:rsidP="005B5A8A">
      <w:pPr>
        <w:spacing w:line="360" w:lineRule="exact"/>
        <w:ind w:right="9"/>
        <w:jc w:val="center"/>
        <w:rPr>
          <w:sz w:val="28"/>
          <w:szCs w:val="28"/>
        </w:rPr>
      </w:pPr>
      <w:r w:rsidRPr="00E062A5">
        <w:rPr>
          <w:sz w:val="28"/>
          <w:szCs w:val="28"/>
        </w:rPr>
        <w:t>Elsayed</w:t>
      </w:r>
      <w:r w:rsidR="006F109F" w:rsidRPr="00E062A5">
        <w:rPr>
          <w:sz w:val="28"/>
          <w:szCs w:val="28"/>
        </w:rPr>
        <w:t xml:space="preserve"> </w:t>
      </w:r>
      <w:r w:rsidR="00AB54DB" w:rsidRPr="00E062A5">
        <w:rPr>
          <w:sz w:val="28"/>
          <w:szCs w:val="28"/>
        </w:rPr>
        <w:t>Rashed</w:t>
      </w:r>
    </w:p>
    <w:p w14:paraId="3F1DD65B" w14:textId="77777777" w:rsidR="00AB54DB" w:rsidRPr="00E062A5" w:rsidRDefault="00AB54DB" w:rsidP="005B5A8A">
      <w:pPr>
        <w:spacing w:line="100" w:lineRule="exact"/>
        <w:ind w:right="9"/>
        <w:jc w:val="center"/>
        <w:rPr>
          <w:sz w:val="28"/>
          <w:szCs w:val="28"/>
        </w:rPr>
      </w:pPr>
    </w:p>
    <w:p w14:paraId="76B54443" w14:textId="25C72021" w:rsidR="00AB54DB" w:rsidRPr="00E062A5" w:rsidRDefault="00131451" w:rsidP="000512A7">
      <w:pPr>
        <w:spacing w:line="360" w:lineRule="exact"/>
        <w:ind w:right="9"/>
        <w:jc w:val="center"/>
        <w:rPr>
          <w:color w:val="000099"/>
          <w:sz w:val="28"/>
          <w:szCs w:val="28"/>
        </w:rPr>
      </w:pPr>
      <w:r>
        <w:rPr>
          <w:color w:val="000099"/>
          <w:sz w:val="28"/>
          <w:szCs w:val="28"/>
        </w:rPr>
        <w:t>Head of</w:t>
      </w:r>
      <w:r w:rsidR="00EA6697" w:rsidRPr="00E062A5">
        <w:rPr>
          <w:color w:val="000099"/>
          <w:sz w:val="28"/>
          <w:szCs w:val="28"/>
        </w:rPr>
        <w:t xml:space="preserve"> </w:t>
      </w:r>
      <w:r w:rsidR="00CE21E0">
        <w:rPr>
          <w:color w:val="000099"/>
          <w:sz w:val="28"/>
          <w:szCs w:val="28"/>
        </w:rPr>
        <w:t xml:space="preserve">Data </w:t>
      </w:r>
      <w:r>
        <w:rPr>
          <w:color w:val="000099"/>
          <w:sz w:val="28"/>
          <w:szCs w:val="28"/>
        </w:rPr>
        <w:t>Engineering</w:t>
      </w:r>
      <w:r w:rsidR="00CE21E0">
        <w:rPr>
          <w:color w:val="000099"/>
          <w:sz w:val="28"/>
          <w:szCs w:val="28"/>
        </w:rPr>
        <w:t xml:space="preserve"> &amp; </w:t>
      </w:r>
      <w:r w:rsidR="00F000D0">
        <w:rPr>
          <w:color w:val="000099"/>
          <w:sz w:val="28"/>
          <w:szCs w:val="28"/>
        </w:rPr>
        <w:t>AI</w:t>
      </w:r>
      <w:r w:rsidR="00662989">
        <w:rPr>
          <w:color w:val="000099"/>
          <w:sz w:val="28"/>
          <w:szCs w:val="28"/>
        </w:rPr>
        <w:t>/ML</w:t>
      </w:r>
    </w:p>
    <w:p w14:paraId="2308AB10" w14:textId="70322FEE" w:rsidR="00D52262" w:rsidRDefault="00304200" w:rsidP="00D52262">
      <w:pPr>
        <w:spacing w:line="360" w:lineRule="exact"/>
        <w:ind w:right="9"/>
        <w:jc w:val="center"/>
        <w:rPr>
          <w:color w:val="000099"/>
          <w:sz w:val="26"/>
          <w:szCs w:val="26"/>
        </w:rPr>
      </w:pPr>
      <w:r>
        <w:rPr>
          <w:color w:val="000099"/>
          <w:sz w:val="26"/>
          <w:szCs w:val="26"/>
        </w:rPr>
        <w:t>Australian Citizen</w:t>
      </w:r>
      <w:r w:rsidR="004845C2">
        <w:rPr>
          <w:color w:val="000099"/>
          <w:sz w:val="26"/>
          <w:szCs w:val="26"/>
        </w:rPr>
        <w:t>, KSA Iqama, USA E3 Visa</w:t>
      </w:r>
    </w:p>
    <w:p w14:paraId="1E974DDF" w14:textId="77777777" w:rsidR="00D52262" w:rsidRPr="00D8329E" w:rsidRDefault="00000000" w:rsidP="00D52262">
      <w:pPr>
        <w:spacing w:line="360" w:lineRule="exact"/>
        <w:ind w:right="9"/>
        <w:jc w:val="center"/>
        <w:rPr>
          <w:sz w:val="22"/>
          <w:szCs w:val="22"/>
          <w:lang w:val="pt-BR"/>
        </w:rPr>
      </w:pPr>
      <w:hyperlink r:id="rId8" w:history="1">
        <w:r w:rsidR="00D52262" w:rsidRPr="00D8329E">
          <w:rPr>
            <w:rStyle w:val="Hyperlink"/>
            <w:color w:val="auto"/>
            <w:sz w:val="22"/>
            <w:szCs w:val="22"/>
            <w:lang w:val="pt-BR"/>
          </w:rPr>
          <w:t>elsayed.rashed@gmail.com</w:t>
        </w:r>
      </w:hyperlink>
    </w:p>
    <w:p w14:paraId="2D931B4F" w14:textId="18B5081E" w:rsidR="00BB37E1" w:rsidRPr="00D8329E" w:rsidRDefault="003004BB" w:rsidP="00BB37E1">
      <w:pPr>
        <w:spacing w:line="360" w:lineRule="exact"/>
        <w:ind w:right="9"/>
        <w:jc w:val="center"/>
        <w:rPr>
          <w:sz w:val="22"/>
          <w:szCs w:val="22"/>
        </w:rPr>
      </w:pPr>
      <w:r>
        <w:rPr>
          <w:sz w:val="22"/>
          <w:szCs w:val="22"/>
          <w:lang w:val="pt-BR"/>
        </w:rPr>
        <w:t xml:space="preserve">+966 533 8787 </w:t>
      </w:r>
      <w:r w:rsidR="00D56CA7">
        <w:rPr>
          <w:sz w:val="22"/>
          <w:szCs w:val="22"/>
          <w:lang w:val="pt-BR"/>
        </w:rPr>
        <w:t>42, +</w:t>
      </w:r>
      <w:r w:rsidR="00196434">
        <w:rPr>
          <w:sz w:val="22"/>
          <w:szCs w:val="22"/>
        </w:rPr>
        <w:t xml:space="preserve">1 </w:t>
      </w:r>
      <w:r w:rsidR="00BF1561" w:rsidRPr="00BF1561">
        <w:rPr>
          <w:sz w:val="22"/>
          <w:szCs w:val="22"/>
        </w:rPr>
        <w:t>813 609</w:t>
      </w:r>
      <w:r w:rsidR="00BF1561">
        <w:rPr>
          <w:sz w:val="22"/>
          <w:szCs w:val="22"/>
        </w:rPr>
        <w:t xml:space="preserve"> </w:t>
      </w:r>
      <w:r w:rsidR="00BF1561" w:rsidRPr="00BF1561">
        <w:rPr>
          <w:sz w:val="22"/>
          <w:szCs w:val="22"/>
        </w:rPr>
        <w:t>0933</w:t>
      </w:r>
      <w:r w:rsidR="00BF1561" w:rsidRPr="00BF1561">
        <w:rPr>
          <w:sz w:val="22"/>
          <w:szCs w:val="22"/>
        </w:rPr>
        <w:t>‬</w:t>
      </w:r>
      <w:r>
        <w:rPr>
          <w:sz w:val="22"/>
          <w:szCs w:val="22"/>
        </w:rPr>
        <w:t>, +61 411 693 432</w:t>
      </w:r>
    </w:p>
    <w:p w14:paraId="7F8B817C" w14:textId="77777777" w:rsidR="00C75C1E" w:rsidRPr="00D8329E" w:rsidRDefault="007D7B44" w:rsidP="005B5A8A">
      <w:pPr>
        <w:shd w:val="clear" w:color="auto" w:fill="CCCCCC"/>
        <w:spacing w:before="200" w:after="200"/>
        <w:ind w:right="9"/>
        <w:rPr>
          <w:color w:val="000099"/>
          <w:sz w:val="22"/>
          <w:szCs w:val="22"/>
        </w:rPr>
      </w:pPr>
      <w:r w:rsidRPr="00D8329E">
        <w:rPr>
          <w:b/>
          <w:color w:val="000099"/>
          <w:sz w:val="22"/>
          <w:szCs w:val="22"/>
        </w:rPr>
        <w:t>CAREER PROFILE</w:t>
      </w:r>
      <w:r w:rsidR="00C75C1E" w:rsidRPr="00D8329E">
        <w:rPr>
          <w:b/>
          <w:color w:val="000099"/>
          <w:sz w:val="22"/>
          <w:szCs w:val="22"/>
        </w:rPr>
        <w:t>:</w:t>
      </w:r>
      <w:r w:rsidR="00414766" w:rsidRPr="00D8329E">
        <w:rPr>
          <w:b/>
          <w:color w:val="000099"/>
          <w:sz w:val="22"/>
          <w:szCs w:val="22"/>
        </w:rPr>
        <w:t xml:space="preserve"> </w:t>
      </w:r>
    </w:p>
    <w:p w14:paraId="62DF97DB" w14:textId="5D8B6623" w:rsidR="009C3537" w:rsidRDefault="008B5106" w:rsidP="00FC0499">
      <w:pPr>
        <w:spacing w:before="100" w:line="360" w:lineRule="auto"/>
        <w:ind w:right="14"/>
        <w:jc w:val="both"/>
        <w:rPr>
          <w:sz w:val="20"/>
          <w:szCs w:val="20"/>
        </w:rPr>
      </w:pPr>
      <w:r w:rsidRPr="00446B12">
        <w:rPr>
          <w:sz w:val="20"/>
          <w:szCs w:val="20"/>
        </w:rPr>
        <w:t xml:space="preserve">Elsayed is outcome-oriented and task-driven </w:t>
      </w:r>
      <w:r w:rsidR="00131451">
        <w:rPr>
          <w:sz w:val="20"/>
          <w:szCs w:val="20"/>
        </w:rPr>
        <w:t>Director</w:t>
      </w:r>
      <w:r w:rsidR="00373D34">
        <w:rPr>
          <w:sz w:val="20"/>
          <w:szCs w:val="20"/>
        </w:rPr>
        <w:t>/</w:t>
      </w:r>
      <w:r w:rsidR="00131451">
        <w:rPr>
          <w:sz w:val="20"/>
          <w:szCs w:val="20"/>
        </w:rPr>
        <w:t>Chief Architect</w:t>
      </w:r>
      <w:r w:rsidR="00F901CF">
        <w:rPr>
          <w:sz w:val="20"/>
          <w:szCs w:val="20"/>
        </w:rPr>
        <w:t xml:space="preserve"> </w:t>
      </w:r>
      <w:r w:rsidRPr="00446B12">
        <w:rPr>
          <w:sz w:val="20"/>
          <w:szCs w:val="20"/>
        </w:rPr>
        <w:t xml:space="preserve">with over </w:t>
      </w:r>
      <w:r w:rsidR="00A11742">
        <w:rPr>
          <w:sz w:val="20"/>
          <w:szCs w:val="20"/>
        </w:rPr>
        <w:t>1</w:t>
      </w:r>
      <w:r w:rsidR="00131451">
        <w:rPr>
          <w:sz w:val="20"/>
          <w:szCs w:val="20"/>
        </w:rPr>
        <w:t>6</w:t>
      </w:r>
      <w:r w:rsidRPr="00446B12">
        <w:rPr>
          <w:sz w:val="20"/>
          <w:szCs w:val="20"/>
        </w:rPr>
        <w:t xml:space="preserve"> years of hands-on experience </w:t>
      </w:r>
      <w:r w:rsidR="009041EE" w:rsidRPr="00446B12">
        <w:rPr>
          <w:sz w:val="20"/>
          <w:szCs w:val="20"/>
        </w:rPr>
        <w:t>managing</w:t>
      </w:r>
      <w:r w:rsidRPr="00446B12">
        <w:rPr>
          <w:sz w:val="20"/>
          <w:szCs w:val="20"/>
        </w:rPr>
        <w:t xml:space="preserve"> and delivering </w:t>
      </w:r>
      <w:r w:rsidR="00DA31FF" w:rsidRPr="00446B12">
        <w:rPr>
          <w:sz w:val="20"/>
          <w:szCs w:val="20"/>
        </w:rPr>
        <w:t>world-class</w:t>
      </w:r>
      <w:r w:rsidRPr="00446B12">
        <w:rPr>
          <w:sz w:val="20"/>
          <w:szCs w:val="20"/>
        </w:rPr>
        <w:t xml:space="preserve"> solutions in </w:t>
      </w:r>
      <w:r w:rsidR="00524DDD">
        <w:rPr>
          <w:sz w:val="20"/>
          <w:szCs w:val="20"/>
        </w:rPr>
        <w:t xml:space="preserve">data </w:t>
      </w:r>
      <w:r w:rsidR="00131451">
        <w:rPr>
          <w:sz w:val="20"/>
          <w:szCs w:val="20"/>
        </w:rPr>
        <w:t>engineering</w:t>
      </w:r>
      <w:r w:rsidR="00524DDD">
        <w:rPr>
          <w:sz w:val="20"/>
          <w:szCs w:val="20"/>
        </w:rPr>
        <w:t xml:space="preserve">, </w:t>
      </w:r>
      <w:r w:rsidR="00CA7436">
        <w:rPr>
          <w:sz w:val="20"/>
          <w:szCs w:val="20"/>
        </w:rPr>
        <w:t>d</w:t>
      </w:r>
      <w:r w:rsidR="006E5C1C" w:rsidRPr="00446B12">
        <w:rPr>
          <w:sz w:val="20"/>
          <w:szCs w:val="20"/>
        </w:rPr>
        <w:t xml:space="preserve">ata </w:t>
      </w:r>
      <w:r w:rsidR="00CA7436">
        <w:rPr>
          <w:sz w:val="20"/>
          <w:szCs w:val="20"/>
        </w:rPr>
        <w:t>a</w:t>
      </w:r>
      <w:r w:rsidR="006E5C1C" w:rsidRPr="00446B12">
        <w:rPr>
          <w:sz w:val="20"/>
          <w:szCs w:val="20"/>
        </w:rPr>
        <w:t>nalytics</w:t>
      </w:r>
      <w:r w:rsidRPr="00446B12">
        <w:rPr>
          <w:sz w:val="20"/>
          <w:szCs w:val="20"/>
        </w:rPr>
        <w:t>,</w:t>
      </w:r>
      <w:r w:rsidR="00524DDD">
        <w:rPr>
          <w:sz w:val="20"/>
          <w:szCs w:val="20"/>
        </w:rPr>
        <w:t xml:space="preserve"> data science,</w:t>
      </w:r>
      <w:r w:rsidRPr="00446B12">
        <w:rPr>
          <w:sz w:val="20"/>
          <w:szCs w:val="20"/>
        </w:rPr>
        <w:t xml:space="preserve"> and </w:t>
      </w:r>
      <w:r w:rsidR="00CA7436">
        <w:rPr>
          <w:sz w:val="20"/>
          <w:szCs w:val="20"/>
        </w:rPr>
        <w:t>c</w:t>
      </w:r>
      <w:r w:rsidRPr="00446B12">
        <w:rPr>
          <w:sz w:val="20"/>
          <w:szCs w:val="20"/>
        </w:rPr>
        <w:t xml:space="preserve">loud </w:t>
      </w:r>
      <w:r w:rsidR="00CA7436">
        <w:rPr>
          <w:sz w:val="20"/>
          <w:szCs w:val="20"/>
        </w:rPr>
        <w:t>c</w:t>
      </w:r>
      <w:r w:rsidRPr="00446B12">
        <w:rPr>
          <w:sz w:val="20"/>
          <w:szCs w:val="20"/>
        </w:rPr>
        <w:t xml:space="preserve">omputing. His expertise lies in </w:t>
      </w:r>
      <w:r w:rsidR="000E50DE">
        <w:rPr>
          <w:sz w:val="20"/>
          <w:szCs w:val="20"/>
        </w:rPr>
        <w:t>building</w:t>
      </w:r>
      <w:r w:rsidRPr="00446B12">
        <w:rPr>
          <w:sz w:val="20"/>
          <w:szCs w:val="20"/>
        </w:rPr>
        <w:t xml:space="preserve"> modern </w:t>
      </w:r>
      <w:r w:rsidR="00C800DE">
        <w:rPr>
          <w:sz w:val="20"/>
          <w:szCs w:val="20"/>
        </w:rPr>
        <w:t>b</w:t>
      </w:r>
      <w:r w:rsidRPr="00446B12">
        <w:rPr>
          <w:sz w:val="20"/>
          <w:szCs w:val="20"/>
        </w:rPr>
        <w:t xml:space="preserve">ig </w:t>
      </w:r>
      <w:r w:rsidR="00C800DE">
        <w:rPr>
          <w:sz w:val="20"/>
          <w:szCs w:val="20"/>
        </w:rPr>
        <w:t>d</w:t>
      </w:r>
      <w:r w:rsidRPr="00446B12">
        <w:rPr>
          <w:sz w:val="20"/>
          <w:szCs w:val="20"/>
        </w:rPr>
        <w:t xml:space="preserve">ata, </w:t>
      </w:r>
      <w:r w:rsidR="00C800DE">
        <w:rPr>
          <w:sz w:val="20"/>
          <w:szCs w:val="20"/>
        </w:rPr>
        <w:t>d</w:t>
      </w:r>
      <w:r w:rsidR="006E5C1C" w:rsidRPr="00446B12">
        <w:rPr>
          <w:sz w:val="20"/>
          <w:szCs w:val="20"/>
        </w:rPr>
        <w:t xml:space="preserve">ata </w:t>
      </w:r>
      <w:r w:rsidR="00C800DE">
        <w:rPr>
          <w:sz w:val="20"/>
          <w:szCs w:val="20"/>
        </w:rPr>
        <w:t>s</w:t>
      </w:r>
      <w:r w:rsidR="00957A9E" w:rsidRPr="00446B12">
        <w:rPr>
          <w:sz w:val="20"/>
          <w:szCs w:val="20"/>
        </w:rPr>
        <w:t>cience</w:t>
      </w:r>
      <w:r w:rsidRPr="00446B12">
        <w:rPr>
          <w:sz w:val="20"/>
          <w:szCs w:val="20"/>
        </w:rPr>
        <w:t xml:space="preserve">, and </w:t>
      </w:r>
      <w:r w:rsidR="00C800DE">
        <w:rPr>
          <w:sz w:val="20"/>
          <w:szCs w:val="20"/>
        </w:rPr>
        <w:t>c</w:t>
      </w:r>
      <w:r w:rsidRPr="00446B12">
        <w:rPr>
          <w:sz w:val="20"/>
          <w:szCs w:val="20"/>
        </w:rPr>
        <w:t xml:space="preserve">loud </w:t>
      </w:r>
      <w:r w:rsidR="00C800DE">
        <w:rPr>
          <w:sz w:val="20"/>
          <w:szCs w:val="20"/>
        </w:rPr>
        <w:t>c</w:t>
      </w:r>
      <w:r w:rsidR="00957A9E" w:rsidRPr="00446B12">
        <w:rPr>
          <w:sz w:val="20"/>
          <w:szCs w:val="20"/>
        </w:rPr>
        <w:t xml:space="preserve">omputing </w:t>
      </w:r>
      <w:r w:rsidRPr="00446B12">
        <w:rPr>
          <w:sz w:val="20"/>
          <w:szCs w:val="20"/>
        </w:rPr>
        <w:t xml:space="preserve">solutions to assist businesses to unlock the power of data. He has </w:t>
      </w:r>
      <w:r w:rsidR="00BB073A">
        <w:rPr>
          <w:sz w:val="20"/>
          <w:szCs w:val="20"/>
        </w:rPr>
        <w:t>led</w:t>
      </w:r>
      <w:r w:rsidRPr="00446B12">
        <w:rPr>
          <w:sz w:val="20"/>
          <w:szCs w:val="20"/>
        </w:rPr>
        <w:t xml:space="preserve"> the architecture and development of global </w:t>
      </w:r>
      <w:r w:rsidR="00131451">
        <w:rPr>
          <w:sz w:val="20"/>
          <w:szCs w:val="20"/>
        </w:rPr>
        <w:t>data engineering &amp; A</w:t>
      </w:r>
      <w:r w:rsidR="00FC0499">
        <w:rPr>
          <w:sz w:val="20"/>
          <w:szCs w:val="20"/>
        </w:rPr>
        <w:t>I</w:t>
      </w:r>
      <w:r w:rsidR="00131451">
        <w:rPr>
          <w:sz w:val="20"/>
          <w:szCs w:val="20"/>
        </w:rPr>
        <w:t>/ML</w:t>
      </w:r>
      <w:r w:rsidR="00937489" w:rsidRPr="00446B12">
        <w:rPr>
          <w:sz w:val="20"/>
          <w:szCs w:val="20"/>
        </w:rPr>
        <w:t xml:space="preserve"> </w:t>
      </w:r>
      <w:r w:rsidRPr="00446B12">
        <w:rPr>
          <w:sz w:val="20"/>
          <w:szCs w:val="20"/>
        </w:rPr>
        <w:t>projects in</w:t>
      </w:r>
      <w:r w:rsidR="009C0860">
        <w:rPr>
          <w:sz w:val="20"/>
          <w:szCs w:val="20"/>
        </w:rPr>
        <w:t xml:space="preserve"> </w:t>
      </w:r>
      <w:r w:rsidR="006B2975" w:rsidRPr="00446B12">
        <w:rPr>
          <w:sz w:val="20"/>
          <w:szCs w:val="20"/>
        </w:rPr>
        <w:t xml:space="preserve">Australia, </w:t>
      </w:r>
      <w:r w:rsidR="009C0860" w:rsidRPr="00446B12">
        <w:rPr>
          <w:sz w:val="20"/>
          <w:szCs w:val="20"/>
        </w:rPr>
        <w:t>USA</w:t>
      </w:r>
      <w:r w:rsidR="001A4EF8">
        <w:rPr>
          <w:sz w:val="20"/>
          <w:szCs w:val="20"/>
        </w:rPr>
        <w:t xml:space="preserve">, </w:t>
      </w:r>
      <w:r w:rsidRPr="00446B12">
        <w:rPr>
          <w:sz w:val="20"/>
          <w:szCs w:val="20"/>
        </w:rPr>
        <w:t xml:space="preserve">and </w:t>
      </w:r>
      <w:r w:rsidR="00650606" w:rsidRPr="00446B12">
        <w:rPr>
          <w:sz w:val="20"/>
          <w:szCs w:val="20"/>
        </w:rPr>
        <w:t>Middle-East</w:t>
      </w:r>
      <w:r w:rsidR="006A1E4B">
        <w:rPr>
          <w:sz w:val="20"/>
          <w:szCs w:val="20"/>
        </w:rPr>
        <w:t>. He has played c</w:t>
      </w:r>
      <w:r w:rsidR="006A1E4B" w:rsidRPr="007D0213">
        <w:rPr>
          <w:sz w:val="20"/>
          <w:szCs w:val="20"/>
        </w:rPr>
        <w:t xml:space="preserve">lient </w:t>
      </w:r>
      <w:r w:rsidR="006A1E4B">
        <w:rPr>
          <w:sz w:val="20"/>
          <w:szCs w:val="20"/>
        </w:rPr>
        <w:t>s</w:t>
      </w:r>
      <w:r w:rsidR="006A1E4B" w:rsidRPr="007D0213">
        <w:rPr>
          <w:sz w:val="20"/>
          <w:szCs w:val="20"/>
        </w:rPr>
        <w:t>ervicing</w:t>
      </w:r>
      <w:r w:rsidR="006A1E4B">
        <w:rPr>
          <w:sz w:val="20"/>
          <w:szCs w:val="20"/>
        </w:rPr>
        <w:t xml:space="preserve"> and customer facing roles</w:t>
      </w:r>
      <w:r w:rsidRPr="00446B12">
        <w:rPr>
          <w:sz w:val="20"/>
          <w:szCs w:val="20"/>
        </w:rPr>
        <w:t xml:space="preserve"> </w:t>
      </w:r>
      <w:r w:rsidR="005F68E0" w:rsidRPr="005F68E0">
        <w:rPr>
          <w:sz w:val="20"/>
          <w:szCs w:val="20"/>
        </w:rPr>
        <w:t xml:space="preserve">with a focus on </w:t>
      </w:r>
      <w:r w:rsidR="00FC0499">
        <w:rPr>
          <w:sz w:val="20"/>
          <w:szCs w:val="20"/>
        </w:rPr>
        <w:t>h</w:t>
      </w:r>
      <w:r w:rsidR="00FC0499" w:rsidRPr="00FC0499">
        <w:rPr>
          <w:sz w:val="20"/>
          <w:szCs w:val="20"/>
        </w:rPr>
        <w:t>elping businesses to achieve their digital transformation</w:t>
      </w:r>
      <w:r w:rsidR="00FC0499">
        <w:rPr>
          <w:sz w:val="20"/>
          <w:szCs w:val="20"/>
        </w:rPr>
        <w:t xml:space="preserve"> </w:t>
      </w:r>
      <w:r w:rsidR="00FC0499" w:rsidRPr="00FC0499">
        <w:rPr>
          <w:sz w:val="20"/>
          <w:szCs w:val="20"/>
        </w:rPr>
        <w:t xml:space="preserve">leveraging the power of </w:t>
      </w:r>
      <w:r w:rsidR="00FC0499">
        <w:rPr>
          <w:sz w:val="20"/>
          <w:szCs w:val="20"/>
        </w:rPr>
        <w:t>big d</w:t>
      </w:r>
      <w:r w:rsidR="00FC0499" w:rsidRPr="00FC0499">
        <w:rPr>
          <w:sz w:val="20"/>
          <w:szCs w:val="20"/>
        </w:rPr>
        <w:t>ata</w:t>
      </w:r>
      <w:r w:rsidR="00F35C13">
        <w:rPr>
          <w:sz w:val="20"/>
          <w:szCs w:val="20"/>
        </w:rPr>
        <w:t xml:space="preserve"> and </w:t>
      </w:r>
      <w:r w:rsidR="00FC0499" w:rsidRPr="00FC0499">
        <w:rPr>
          <w:sz w:val="20"/>
          <w:szCs w:val="20"/>
        </w:rPr>
        <w:t>AI/ML</w:t>
      </w:r>
      <w:r w:rsidR="00FC0499">
        <w:rPr>
          <w:sz w:val="20"/>
          <w:szCs w:val="20"/>
        </w:rPr>
        <w:t xml:space="preserve"> t</w:t>
      </w:r>
      <w:r w:rsidR="00095525">
        <w:rPr>
          <w:sz w:val="20"/>
          <w:szCs w:val="20"/>
        </w:rPr>
        <w:t>o turn</w:t>
      </w:r>
      <w:r w:rsidRPr="00446B12">
        <w:rPr>
          <w:sz w:val="20"/>
          <w:szCs w:val="20"/>
        </w:rPr>
        <w:t xml:space="preserve"> data into a major competitive advantage</w:t>
      </w:r>
      <w:r w:rsidR="006A1E4B">
        <w:rPr>
          <w:sz w:val="20"/>
          <w:szCs w:val="20"/>
        </w:rPr>
        <w:t xml:space="preserve"> </w:t>
      </w:r>
      <w:r w:rsidRPr="00446B12">
        <w:rPr>
          <w:sz w:val="20"/>
          <w:szCs w:val="20"/>
        </w:rPr>
        <w:t xml:space="preserve">and creatively leveraging </w:t>
      </w:r>
      <w:r w:rsidR="006E5C1C" w:rsidRPr="00446B12">
        <w:rPr>
          <w:sz w:val="20"/>
          <w:szCs w:val="20"/>
        </w:rPr>
        <w:t>data</w:t>
      </w:r>
      <w:r w:rsidR="00006230" w:rsidRPr="00446B12">
        <w:rPr>
          <w:sz w:val="20"/>
          <w:szCs w:val="20"/>
        </w:rPr>
        <w:t xml:space="preserve"> </w:t>
      </w:r>
      <w:r w:rsidR="00095525">
        <w:rPr>
          <w:sz w:val="20"/>
          <w:szCs w:val="20"/>
        </w:rPr>
        <w:t xml:space="preserve">&amp; </w:t>
      </w:r>
      <w:r w:rsidR="00FC0499">
        <w:rPr>
          <w:sz w:val="20"/>
          <w:szCs w:val="20"/>
        </w:rPr>
        <w:t>AI/ML</w:t>
      </w:r>
      <w:r w:rsidRPr="00446B12">
        <w:rPr>
          <w:sz w:val="20"/>
          <w:szCs w:val="20"/>
        </w:rPr>
        <w:t xml:space="preserve"> to improve operational efficiency and customer experience.</w:t>
      </w:r>
      <w:r w:rsidR="00D40347" w:rsidRPr="00446B12">
        <w:rPr>
          <w:sz w:val="20"/>
          <w:szCs w:val="20"/>
        </w:rPr>
        <w:t xml:space="preserve"> </w:t>
      </w:r>
    </w:p>
    <w:p w14:paraId="01A9DEF4" w14:textId="77777777" w:rsidR="00FF3C27" w:rsidRPr="00D8329E" w:rsidRDefault="00305FE1" w:rsidP="005B5A8A">
      <w:pPr>
        <w:shd w:val="clear" w:color="auto" w:fill="CCCCCC"/>
        <w:spacing w:before="200" w:after="200"/>
        <w:ind w:right="9"/>
        <w:rPr>
          <w:color w:val="000099"/>
          <w:sz w:val="22"/>
          <w:szCs w:val="22"/>
        </w:rPr>
      </w:pPr>
      <w:r w:rsidRPr="00D8329E">
        <w:rPr>
          <w:b/>
          <w:color w:val="000099"/>
          <w:sz w:val="22"/>
          <w:szCs w:val="22"/>
        </w:rPr>
        <w:t>EDUCATION</w:t>
      </w:r>
      <w:r w:rsidR="00FF3C27" w:rsidRPr="00D8329E">
        <w:rPr>
          <w:b/>
          <w:color w:val="000099"/>
          <w:sz w:val="22"/>
          <w:szCs w:val="22"/>
        </w:rPr>
        <w:t>:</w:t>
      </w:r>
    </w:p>
    <w:p w14:paraId="6CDADB0E" w14:textId="4FC64B4E" w:rsidR="00FF3C27" w:rsidRPr="00446B12" w:rsidRDefault="00FF3C27" w:rsidP="00446B12">
      <w:pPr>
        <w:numPr>
          <w:ilvl w:val="0"/>
          <w:numId w:val="8"/>
        </w:numPr>
        <w:tabs>
          <w:tab w:val="clear" w:pos="720"/>
          <w:tab w:val="num" w:pos="360"/>
        </w:tabs>
        <w:spacing w:after="100"/>
        <w:ind w:left="357" w:right="14" w:hanging="357"/>
        <w:rPr>
          <w:sz w:val="20"/>
          <w:szCs w:val="20"/>
        </w:rPr>
      </w:pPr>
      <w:r w:rsidRPr="00446B12">
        <w:rPr>
          <w:b/>
          <w:bCs/>
          <w:sz w:val="20"/>
          <w:szCs w:val="20"/>
        </w:rPr>
        <w:t>MS</w:t>
      </w:r>
      <w:r w:rsidR="00340D34" w:rsidRPr="00446B12">
        <w:rPr>
          <w:b/>
          <w:bCs/>
          <w:sz w:val="20"/>
          <w:szCs w:val="20"/>
        </w:rPr>
        <w:t>c</w:t>
      </w:r>
      <w:r w:rsidRPr="00446B12">
        <w:rPr>
          <w:b/>
          <w:bCs/>
          <w:sz w:val="20"/>
          <w:szCs w:val="20"/>
        </w:rPr>
        <w:t xml:space="preserve"> in I</w:t>
      </w:r>
      <w:r w:rsidR="00580832" w:rsidRPr="00446B12">
        <w:rPr>
          <w:b/>
          <w:bCs/>
          <w:sz w:val="20"/>
          <w:szCs w:val="20"/>
        </w:rPr>
        <w:t>nformation Science &amp; Technology</w:t>
      </w:r>
    </w:p>
    <w:p w14:paraId="23128C91" w14:textId="1450179C" w:rsidR="00FF3C27" w:rsidRPr="00446B12" w:rsidRDefault="00FF3C27" w:rsidP="00446B12">
      <w:pPr>
        <w:spacing w:after="100"/>
        <w:ind w:left="360" w:right="14"/>
        <w:rPr>
          <w:sz w:val="20"/>
          <w:szCs w:val="20"/>
        </w:rPr>
      </w:pPr>
      <w:r w:rsidRPr="00446B12">
        <w:rPr>
          <w:sz w:val="20"/>
          <w:szCs w:val="20"/>
        </w:rPr>
        <w:t>Missouri University of Science &amp; Technology; USA</w:t>
      </w:r>
    </w:p>
    <w:p w14:paraId="19A76C06" w14:textId="0FCC0D6D" w:rsidR="00AA5E6D" w:rsidRPr="00446B12" w:rsidRDefault="00AA5E6D" w:rsidP="00446B12">
      <w:pPr>
        <w:numPr>
          <w:ilvl w:val="0"/>
          <w:numId w:val="9"/>
        </w:numPr>
        <w:tabs>
          <w:tab w:val="clear" w:pos="720"/>
          <w:tab w:val="num" w:pos="360"/>
        </w:tabs>
        <w:spacing w:after="100"/>
        <w:ind w:left="357" w:right="14" w:hanging="357"/>
        <w:rPr>
          <w:sz w:val="20"/>
          <w:szCs w:val="20"/>
        </w:rPr>
      </w:pPr>
      <w:r w:rsidRPr="00446B12">
        <w:rPr>
          <w:b/>
          <w:bCs/>
          <w:sz w:val="20"/>
          <w:szCs w:val="20"/>
        </w:rPr>
        <w:t xml:space="preserve">Graduate Certificate in </w:t>
      </w:r>
      <w:r w:rsidR="00580832" w:rsidRPr="00446B12">
        <w:rPr>
          <w:b/>
          <w:bCs/>
          <w:sz w:val="20"/>
          <w:szCs w:val="20"/>
        </w:rPr>
        <w:t xml:space="preserve">Business </w:t>
      </w:r>
      <w:r w:rsidR="00606EF3" w:rsidRPr="00446B12">
        <w:rPr>
          <w:b/>
          <w:bCs/>
          <w:sz w:val="20"/>
          <w:szCs w:val="20"/>
        </w:rPr>
        <w:t>Intelligence</w:t>
      </w:r>
    </w:p>
    <w:p w14:paraId="46E7D162" w14:textId="0673058A" w:rsidR="00AA5E6D" w:rsidRPr="00446B12" w:rsidRDefault="00AA5E6D" w:rsidP="00446B12">
      <w:pPr>
        <w:spacing w:after="100"/>
        <w:ind w:left="360" w:right="14"/>
        <w:rPr>
          <w:sz w:val="20"/>
          <w:szCs w:val="20"/>
        </w:rPr>
      </w:pPr>
      <w:r w:rsidRPr="00446B12">
        <w:rPr>
          <w:sz w:val="20"/>
          <w:szCs w:val="20"/>
        </w:rPr>
        <w:t>Missouri University of Science &amp; Technology; USA</w:t>
      </w:r>
    </w:p>
    <w:p w14:paraId="46588713" w14:textId="21DB0EA3" w:rsidR="00FF3C27" w:rsidRPr="00446B12" w:rsidRDefault="00FF3C27" w:rsidP="00446B12">
      <w:pPr>
        <w:numPr>
          <w:ilvl w:val="0"/>
          <w:numId w:val="10"/>
        </w:numPr>
        <w:tabs>
          <w:tab w:val="clear" w:pos="720"/>
          <w:tab w:val="num" w:pos="360"/>
        </w:tabs>
        <w:spacing w:after="100"/>
        <w:ind w:left="357" w:right="14" w:hanging="357"/>
        <w:rPr>
          <w:sz w:val="20"/>
          <w:szCs w:val="20"/>
        </w:rPr>
      </w:pPr>
      <w:r w:rsidRPr="00446B12">
        <w:rPr>
          <w:b/>
          <w:bCs/>
          <w:sz w:val="20"/>
          <w:szCs w:val="20"/>
        </w:rPr>
        <w:t>B</w:t>
      </w:r>
      <w:r w:rsidR="00C57BAA" w:rsidRPr="00446B12">
        <w:rPr>
          <w:b/>
          <w:bCs/>
          <w:sz w:val="20"/>
          <w:szCs w:val="20"/>
        </w:rPr>
        <w:t>E</w:t>
      </w:r>
      <w:r w:rsidR="00DD4997" w:rsidRPr="00446B12">
        <w:rPr>
          <w:b/>
          <w:bCs/>
          <w:sz w:val="20"/>
          <w:szCs w:val="20"/>
        </w:rPr>
        <w:t xml:space="preserve"> </w:t>
      </w:r>
      <w:r w:rsidRPr="00446B12">
        <w:rPr>
          <w:b/>
          <w:bCs/>
          <w:sz w:val="20"/>
          <w:szCs w:val="20"/>
        </w:rPr>
        <w:t xml:space="preserve">in Computer </w:t>
      </w:r>
      <w:r w:rsidR="00C57BAA" w:rsidRPr="00446B12">
        <w:rPr>
          <w:b/>
          <w:bCs/>
          <w:sz w:val="20"/>
          <w:szCs w:val="20"/>
        </w:rPr>
        <w:t>Engineering</w:t>
      </w:r>
      <w:r w:rsidR="00536864" w:rsidRPr="00446B12">
        <w:rPr>
          <w:b/>
          <w:bCs/>
          <w:sz w:val="20"/>
          <w:szCs w:val="20"/>
        </w:rPr>
        <w:t xml:space="preserve"> </w:t>
      </w:r>
      <w:r w:rsidR="00536864" w:rsidRPr="00446B12">
        <w:rPr>
          <w:sz w:val="20"/>
          <w:szCs w:val="20"/>
        </w:rPr>
        <w:t>(Hons)</w:t>
      </w:r>
    </w:p>
    <w:p w14:paraId="4D42C203" w14:textId="6B1B9151" w:rsidR="00EE64A7" w:rsidRPr="00446B12" w:rsidRDefault="00F01137" w:rsidP="00446B12">
      <w:pPr>
        <w:spacing w:after="100"/>
        <w:ind w:left="360" w:right="14"/>
        <w:rPr>
          <w:sz w:val="20"/>
          <w:szCs w:val="20"/>
        </w:rPr>
      </w:pPr>
      <w:r w:rsidRPr="00446B12">
        <w:rPr>
          <w:sz w:val="20"/>
          <w:szCs w:val="20"/>
        </w:rPr>
        <w:t>Alexandria University</w:t>
      </w:r>
      <w:r w:rsidR="00480E04" w:rsidRPr="00446B12">
        <w:rPr>
          <w:sz w:val="20"/>
          <w:szCs w:val="20"/>
        </w:rPr>
        <w:t>; Egypt</w:t>
      </w:r>
    </w:p>
    <w:p w14:paraId="6EB89CD8" w14:textId="77777777" w:rsidR="008845B5" w:rsidRPr="00D8329E" w:rsidRDefault="008845B5" w:rsidP="005B5A8A">
      <w:pPr>
        <w:shd w:val="clear" w:color="auto" w:fill="CCCCCC"/>
        <w:spacing w:before="400" w:after="200"/>
        <w:ind w:right="9"/>
        <w:rPr>
          <w:color w:val="000099"/>
          <w:sz w:val="22"/>
          <w:szCs w:val="22"/>
        </w:rPr>
      </w:pPr>
      <w:r w:rsidRPr="00D8329E">
        <w:rPr>
          <w:b/>
          <w:color w:val="000099"/>
          <w:sz w:val="22"/>
          <w:szCs w:val="22"/>
        </w:rPr>
        <w:t>SKILLS SUMMARY:</w:t>
      </w:r>
    </w:p>
    <w:p w14:paraId="3B660B92" w14:textId="5B9C2E20" w:rsidR="007876FC" w:rsidRPr="00446B12" w:rsidRDefault="00A378AF" w:rsidP="00446B12">
      <w:pPr>
        <w:numPr>
          <w:ilvl w:val="0"/>
          <w:numId w:val="6"/>
        </w:numPr>
        <w:spacing w:before="120"/>
        <w:ind w:right="14"/>
        <w:rPr>
          <w:sz w:val="20"/>
          <w:szCs w:val="20"/>
        </w:rPr>
      </w:pPr>
      <w:r>
        <w:rPr>
          <w:sz w:val="20"/>
          <w:szCs w:val="20"/>
        </w:rPr>
        <w:t>Big Data</w:t>
      </w:r>
      <w:r w:rsidR="007B44A6" w:rsidRPr="00446B12">
        <w:rPr>
          <w:sz w:val="20"/>
          <w:szCs w:val="20"/>
        </w:rPr>
        <w:t>:</w:t>
      </w:r>
      <w:r w:rsidR="007876FC" w:rsidRPr="00446B12">
        <w:rPr>
          <w:sz w:val="20"/>
          <w:szCs w:val="20"/>
        </w:rPr>
        <w:t xml:space="preserve"> </w:t>
      </w:r>
      <w:r w:rsidR="00DB5688" w:rsidRPr="00446B12">
        <w:rPr>
          <w:sz w:val="20"/>
          <w:szCs w:val="20"/>
        </w:rPr>
        <w:tab/>
      </w:r>
      <w:r>
        <w:rPr>
          <w:sz w:val="20"/>
          <w:szCs w:val="20"/>
        </w:rPr>
        <w:tab/>
      </w:r>
      <w:r w:rsidR="007876FC" w:rsidRPr="00446B12">
        <w:rPr>
          <w:sz w:val="20"/>
          <w:szCs w:val="20"/>
        </w:rPr>
        <w:t>Amazon EMR, Azure HDInsight</w:t>
      </w:r>
      <w:r w:rsidR="00AA7327" w:rsidRPr="00446B12">
        <w:rPr>
          <w:sz w:val="20"/>
          <w:szCs w:val="20"/>
        </w:rPr>
        <w:t xml:space="preserve">, </w:t>
      </w:r>
      <w:r w:rsidR="00B13854">
        <w:rPr>
          <w:sz w:val="20"/>
          <w:szCs w:val="20"/>
        </w:rPr>
        <w:t xml:space="preserve">Azure </w:t>
      </w:r>
      <w:r w:rsidR="000C265E" w:rsidRPr="000C265E">
        <w:rPr>
          <w:sz w:val="20"/>
          <w:szCs w:val="20"/>
        </w:rPr>
        <w:t>Databricks</w:t>
      </w:r>
      <w:r w:rsidR="00AA7327" w:rsidRPr="00446B12">
        <w:rPr>
          <w:sz w:val="20"/>
          <w:szCs w:val="20"/>
        </w:rPr>
        <w:t xml:space="preserve">, </w:t>
      </w:r>
      <w:r w:rsidR="004E34BD">
        <w:rPr>
          <w:sz w:val="20"/>
          <w:szCs w:val="20"/>
        </w:rPr>
        <w:t xml:space="preserve">Lakehouse, </w:t>
      </w:r>
      <w:r w:rsidR="00AA7327" w:rsidRPr="00446B12">
        <w:rPr>
          <w:sz w:val="20"/>
          <w:szCs w:val="20"/>
        </w:rPr>
        <w:t>Cloudera CDH</w:t>
      </w:r>
      <w:r>
        <w:rPr>
          <w:sz w:val="20"/>
          <w:szCs w:val="20"/>
        </w:rPr>
        <w:t>, CDP</w:t>
      </w:r>
    </w:p>
    <w:p w14:paraId="54D6B8AE" w14:textId="7DBD52D6" w:rsidR="007876FC" w:rsidRDefault="00A378AF" w:rsidP="00446B12">
      <w:pPr>
        <w:numPr>
          <w:ilvl w:val="0"/>
          <w:numId w:val="6"/>
        </w:numPr>
        <w:spacing w:before="120"/>
        <w:ind w:right="14"/>
        <w:rPr>
          <w:sz w:val="20"/>
          <w:szCs w:val="20"/>
        </w:rPr>
      </w:pPr>
      <w:r>
        <w:rPr>
          <w:sz w:val="20"/>
          <w:szCs w:val="20"/>
        </w:rPr>
        <w:t>Big Data</w:t>
      </w:r>
      <w:r w:rsidR="007B44A6" w:rsidRPr="00446B12">
        <w:rPr>
          <w:sz w:val="20"/>
          <w:szCs w:val="20"/>
        </w:rPr>
        <w:t xml:space="preserve"> App</w:t>
      </w:r>
      <w:r w:rsidR="00DB5688" w:rsidRPr="00446B12">
        <w:rPr>
          <w:sz w:val="20"/>
          <w:szCs w:val="20"/>
        </w:rPr>
        <w:t>s</w:t>
      </w:r>
      <w:r w:rsidR="007B44A6" w:rsidRPr="00446B12">
        <w:rPr>
          <w:sz w:val="20"/>
          <w:szCs w:val="20"/>
        </w:rPr>
        <w:t xml:space="preserve">: </w:t>
      </w:r>
      <w:r w:rsidR="00DB5688" w:rsidRPr="00446B12">
        <w:rPr>
          <w:sz w:val="20"/>
          <w:szCs w:val="20"/>
        </w:rPr>
        <w:tab/>
      </w:r>
      <w:r w:rsidR="007876FC" w:rsidRPr="00446B12">
        <w:rPr>
          <w:sz w:val="20"/>
          <w:szCs w:val="20"/>
        </w:rPr>
        <w:t xml:space="preserve">HDFS, </w:t>
      </w:r>
      <w:r w:rsidR="00A82616" w:rsidRPr="00446B12">
        <w:rPr>
          <w:sz w:val="20"/>
          <w:szCs w:val="20"/>
        </w:rPr>
        <w:t>HBase, Hive</w:t>
      </w:r>
      <w:r w:rsidR="007876FC" w:rsidRPr="00446B12">
        <w:rPr>
          <w:sz w:val="20"/>
          <w:szCs w:val="20"/>
        </w:rPr>
        <w:t xml:space="preserve">, Spark, Kafka, NiFi, </w:t>
      </w:r>
      <w:r w:rsidR="00092CDB">
        <w:rPr>
          <w:sz w:val="20"/>
          <w:szCs w:val="20"/>
        </w:rPr>
        <w:t>Presto</w:t>
      </w:r>
      <w:r w:rsidR="007876FC" w:rsidRPr="00446B12">
        <w:rPr>
          <w:sz w:val="20"/>
          <w:szCs w:val="20"/>
        </w:rPr>
        <w:t xml:space="preserve">, </w:t>
      </w:r>
      <w:r w:rsidR="00092CDB">
        <w:rPr>
          <w:sz w:val="20"/>
          <w:szCs w:val="20"/>
        </w:rPr>
        <w:t xml:space="preserve">Trino, </w:t>
      </w:r>
      <w:r w:rsidR="00AA7327" w:rsidRPr="00446B12">
        <w:rPr>
          <w:sz w:val="20"/>
          <w:szCs w:val="20"/>
        </w:rPr>
        <w:t xml:space="preserve">Flink, </w:t>
      </w:r>
      <w:r w:rsidRPr="00446B12">
        <w:rPr>
          <w:sz w:val="20"/>
          <w:szCs w:val="20"/>
        </w:rPr>
        <w:t>MongoDB</w:t>
      </w:r>
      <w:r w:rsidR="007876FC" w:rsidRPr="00446B12">
        <w:rPr>
          <w:sz w:val="20"/>
          <w:szCs w:val="20"/>
        </w:rPr>
        <w:t xml:space="preserve">, </w:t>
      </w:r>
      <w:r w:rsidRPr="00446B12">
        <w:rPr>
          <w:sz w:val="20"/>
          <w:szCs w:val="20"/>
        </w:rPr>
        <w:t>Cassandra</w:t>
      </w:r>
    </w:p>
    <w:p w14:paraId="4C77C07B" w14:textId="6310ACCC" w:rsidR="0085610E" w:rsidRPr="00446B12" w:rsidRDefault="0085610E" w:rsidP="00446B12">
      <w:pPr>
        <w:numPr>
          <w:ilvl w:val="0"/>
          <w:numId w:val="6"/>
        </w:numPr>
        <w:spacing w:before="120"/>
        <w:ind w:right="14"/>
        <w:rPr>
          <w:sz w:val="20"/>
          <w:szCs w:val="20"/>
        </w:rPr>
      </w:pPr>
      <w:r w:rsidRPr="00446B12">
        <w:rPr>
          <w:sz w:val="20"/>
          <w:szCs w:val="20"/>
        </w:rPr>
        <w:t>AWS</w:t>
      </w:r>
      <w:r w:rsidR="00E5676A" w:rsidRPr="00446B12">
        <w:rPr>
          <w:sz w:val="20"/>
          <w:szCs w:val="20"/>
        </w:rPr>
        <w:t xml:space="preserve"> Cloud</w:t>
      </w:r>
      <w:r w:rsidRPr="00446B12">
        <w:rPr>
          <w:sz w:val="20"/>
          <w:szCs w:val="20"/>
        </w:rPr>
        <w:t xml:space="preserve">: </w:t>
      </w:r>
      <w:r w:rsidR="00135D16" w:rsidRPr="00446B12">
        <w:rPr>
          <w:sz w:val="20"/>
          <w:szCs w:val="20"/>
        </w:rPr>
        <w:tab/>
      </w:r>
      <w:r w:rsidR="00C76AB5" w:rsidRPr="00446B12">
        <w:rPr>
          <w:sz w:val="20"/>
          <w:szCs w:val="20"/>
        </w:rPr>
        <w:t xml:space="preserve">EMR, </w:t>
      </w:r>
      <w:r w:rsidRPr="00446B12">
        <w:rPr>
          <w:sz w:val="20"/>
          <w:szCs w:val="20"/>
        </w:rPr>
        <w:t xml:space="preserve">S3, EC2, </w:t>
      </w:r>
      <w:r w:rsidR="004E34BD">
        <w:rPr>
          <w:sz w:val="20"/>
          <w:szCs w:val="20"/>
        </w:rPr>
        <w:t>Lake Formation</w:t>
      </w:r>
      <w:r w:rsidR="007B1A7F" w:rsidRPr="00446B12">
        <w:rPr>
          <w:sz w:val="20"/>
          <w:szCs w:val="20"/>
        </w:rPr>
        <w:t xml:space="preserve">, </w:t>
      </w:r>
      <w:r w:rsidRPr="00446B12">
        <w:rPr>
          <w:sz w:val="20"/>
          <w:szCs w:val="20"/>
        </w:rPr>
        <w:t xml:space="preserve">Redshift, RDS, Athena, Glue, Kinesis, </w:t>
      </w:r>
      <w:r w:rsidR="007B1A7F" w:rsidRPr="00446B12">
        <w:rPr>
          <w:sz w:val="20"/>
          <w:szCs w:val="20"/>
        </w:rPr>
        <w:t xml:space="preserve">SNS, SQS, </w:t>
      </w:r>
      <w:r w:rsidRPr="00446B12">
        <w:rPr>
          <w:sz w:val="20"/>
          <w:szCs w:val="20"/>
        </w:rPr>
        <w:t>Lambda</w:t>
      </w:r>
    </w:p>
    <w:p w14:paraId="291FFD49" w14:textId="6BFED990" w:rsidR="0085610E" w:rsidRDefault="0085610E" w:rsidP="00446B12">
      <w:pPr>
        <w:numPr>
          <w:ilvl w:val="0"/>
          <w:numId w:val="6"/>
        </w:numPr>
        <w:spacing w:before="120"/>
        <w:ind w:right="14"/>
        <w:rPr>
          <w:sz w:val="20"/>
          <w:szCs w:val="20"/>
        </w:rPr>
      </w:pPr>
      <w:r w:rsidRPr="00446B12">
        <w:rPr>
          <w:sz w:val="20"/>
          <w:szCs w:val="20"/>
        </w:rPr>
        <w:t>Azure</w:t>
      </w:r>
      <w:r w:rsidR="00E5676A" w:rsidRPr="00446B12">
        <w:rPr>
          <w:sz w:val="20"/>
          <w:szCs w:val="20"/>
        </w:rPr>
        <w:t xml:space="preserve"> Cloud</w:t>
      </w:r>
      <w:r w:rsidRPr="00446B12">
        <w:rPr>
          <w:sz w:val="20"/>
          <w:szCs w:val="20"/>
        </w:rPr>
        <w:t xml:space="preserve">: </w:t>
      </w:r>
      <w:r w:rsidR="00135D16" w:rsidRPr="00446B12">
        <w:rPr>
          <w:sz w:val="20"/>
          <w:szCs w:val="20"/>
        </w:rPr>
        <w:tab/>
      </w:r>
      <w:r w:rsidR="004E34BD">
        <w:rPr>
          <w:sz w:val="20"/>
          <w:szCs w:val="20"/>
        </w:rPr>
        <w:t>Synapse, Event Hub, Power Platform</w:t>
      </w:r>
      <w:r w:rsidR="004E34BD" w:rsidRPr="00446B12">
        <w:rPr>
          <w:sz w:val="20"/>
          <w:szCs w:val="20"/>
        </w:rPr>
        <w:t>,</w:t>
      </w:r>
      <w:r w:rsidR="004E34BD">
        <w:rPr>
          <w:sz w:val="20"/>
          <w:szCs w:val="20"/>
        </w:rPr>
        <w:t xml:space="preserve"> </w:t>
      </w:r>
      <w:r w:rsidRPr="00446B12">
        <w:rPr>
          <w:sz w:val="20"/>
          <w:szCs w:val="20"/>
        </w:rPr>
        <w:t>Data Lake Storage, Data Factory, Data Catalog</w:t>
      </w:r>
    </w:p>
    <w:p w14:paraId="4B44A1C0" w14:textId="5E072631" w:rsidR="00AA7327" w:rsidRDefault="004E34BD" w:rsidP="00446B12">
      <w:pPr>
        <w:numPr>
          <w:ilvl w:val="0"/>
          <w:numId w:val="6"/>
        </w:numPr>
        <w:spacing w:before="120"/>
        <w:ind w:right="14"/>
        <w:rPr>
          <w:sz w:val="20"/>
          <w:szCs w:val="20"/>
        </w:rPr>
      </w:pPr>
      <w:r>
        <w:rPr>
          <w:sz w:val="20"/>
          <w:szCs w:val="20"/>
        </w:rPr>
        <w:t>ML Frameworks</w:t>
      </w:r>
      <w:r w:rsidR="008709FF" w:rsidRPr="00446B12">
        <w:rPr>
          <w:sz w:val="20"/>
          <w:szCs w:val="20"/>
        </w:rPr>
        <w:t>:</w:t>
      </w:r>
      <w:r w:rsidR="00AA7327" w:rsidRPr="00446B12">
        <w:rPr>
          <w:sz w:val="20"/>
          <w:szCs w:val="20"/>
        </w:rPr>
        <w:t xml:space="preserve"> </w:t>
      </w:r>
      <w:r w:rsidR="00135D16" w:rsidRPr="00446B12">
        <w:rPr>
          <w:sz w:val="20"/>
          <w:szCs w:val="20"/>
        </w:rPr>
        <w:tab/>
      </w:r>
      <w:r w:rsidR="00AA7327" w:rsidRPr="00446B12">
        <w:rPr>
          <w:sz w:val="20"/>
          <w:szCs w:val="20"/>
        </w:rPr>
        <w:t xml:space="preserve">TensorFlow, </w:t>
      </w:r>
      <w:r w:rsidR="0094345D" w:rsidRPr="00446B12">
        <w:rPr>
          <w:sz w:val="20"/>
          <w:szCs w:val="20"/>
        </w:rPr>
        <w:t xml:space="preserve">Keras, </w:t>
      </w:r>
      <w:r>
        <w:rPr>
          <w:sz w:val="20"/>
          <w:szCs w:val="20"/>
        </w:rPr>
        <w:t>PyTorch, DeepLearning4J</w:t>
      </w:r>
    </w:p>
    <w:p w14:paraId="1AD3C1EE" w14:textId="24084B66" w:rsidR="004E34BD" w:rsidRPr="004E34BD" w:rsidRDefault="00512855" w:rsidP="004E34BD">
      <w:pPr>
        <w:numPr>
          <w:ilvl w:val="0"/>
          <w:numId w:val="6"/>
        </w:numPr>
        <w:spacing w:before="120"/>
        <w:ind w:right="14"/>
        <w:rPr>
          <w:sz w:val="20"/>
          <w:szCs w:val="20"/>
        </w:rPr>
      </w:pPr>
      <w:r>
        <w:rPr>
          <w:sz w:val="20"/>
          <w:szCs w:val="20"/>
        </w:rPr>
        <w:t>ML Lib/Tools</w:t>
      </w:r>
      <w:r w:rsidR="004E34BD" w:rsidRPr="00446B12">
        <w:rPr>
          <w:sz w:val="20"/>
          <w:szCs w:val="20"/>
        </w:rPr>
        <w:t xml:space="preserve">: </w:t>
      </w:r>
      <w:r w:rsidR="004E34BD" w:rsidRPr="00446B12">
        <w:rPr>
          <w:sz w:val="20"/>
          <w:szCs w:val="20"/>
        </w:rPr>
        <w:tab/>
        <w:t xml:space="preserve">Spark ML, </w:t>
      </w:r>
      <w:r>
        <w:rPr>
          <w:sz w:val="20"/>
          <w:szCs w:val="20"/>
        </w:rPr>
        <w:t>Spark NLP, SpaCy, BERT, OpenCV, Athena, ESPnet</w:t>
      </w:r>
    </w:p>
    <w:p w14:paraId="233176CE" w14:textId="15E07E23" w:rsidR="00A378AF" w:rsidRDefault="00A378AF" w:rsidP="00446B12">
      <w:pPr>
        <w:numPr>
          <w:ilvl w:val="0"/>
          <w:numId w:val="6"/>
        </w:numPr>
        <w:spacing w:before="120"/>
        <w:ind w:right="14"/>
        <w:rPr>
          <w:sz w:val="20"/>
          <w:szCs w:val="20"/>
        </w:rPr>
      </w:pPr>
      <w:r>
        <w:rPr>
          <w:sz w:val="20"/>
          <w:szCs w:val="20"/>
        </w:rPr>
        <w:t>ML Platforms:</w:t>
      </w:r>
      <w:r>
        <w:rPr>
          <w:sz w:val="20"/>
          <w:szCs w:val="20"/>
        </w:rPr>
        <w:tab/>
        <w:t>AWS</w:t>
      </w:r>
      <w:r w:rsidR="0080377E">
        <w:rPr>
          <w:sz w:val="20"/>
          <w:szCs w:val="20"/>
        </w:rPr>
        <w:t xml:space="preserve"> ML</w:t>
      </w:r>
      <w:r>
        <w:rPr>
          <w:sz w:val="20"/>
          <w:szCs w:val="20"/>
        </w:rPr>
        <w:t>, Azure</w:t>
      </w:r>
      <w:r w:rsidR="0080377E">
        <w:rPr>
          <w:sz w:val="20"/>
          <w:szCs w:val="20"/>
        </w:rPr>
        <w:t xml:space="preserve"> ML</w:t>
      </w:r>
      <w:r>
        <w:rPr>
          <w:sz w:val="20"/>
          <w:szCs w:val="20"/>
        </w:rPr>
        <w:t>, KNIME</w:t>
      </w:r>
      <w:r w:rsidR="00512855">
        <w:rPr>
          <w:sz w:val="20"/>
          <w:szCs w:val="20"/>
        </w:rPr>
        <w:t>, Anaconda</w:t>
      </w:r>
    </w:p>
    <w:p w14:paraId="1F9906F9" w14:textId="3E814E82" w:rsidR="00A378AF" w:rsidRDefault="00A378AF" w:rsidP="00446B12">
      <w:pPr>
        <w:numPr>
          <w:ilvl w:val="0"/>
          <w:numId w:val="6"/>
        </w:numPr>
        <w:spacing w:before="120"/>
        <w:ind w:right="14"/>
        <w:rPr>
          <w:sz w:val="20"/>
          <w:szCs w:val="20"/>
        </w:rPr>
      </w:pPr>
      <w:r w:rsidRPr="00A378AF">
        <w:rPr>
          <w:sz w:val="20"/>
          <w:szCs w:val="20"/>
        </w:rPr>
        <w:t xml:space="preserve">ML Categories: </w:t>
      </w:r>
      <w:r>
        <w:rPr>
          <w:sz w:val="20"/>
          <w:szCs w:val="20"/>
        </w:rPr>
        <w:tab/>
      </w:r>
      <w:r w:rsidRPr="00A378AF">
        <w:rPr>
          <w:sz w:val="20"/>
          <w:szCs w:val="20"/>
        </w:rPr>
        <w:t>Computer Vision, Image Processing, Speech Recognition, Sentiment Analysis</w:t>
      </w:r>
      <w:r w:rsidR="00B7249A">
        <w:rPr>
          <w:sz w:val="20"/>
          <w:szCs w:val="20"/>
        </w:rPr>
        <w:t>, NLP</w:t>
      </w:r>
    </w:p>
    <w:p w14:paraId="7B9D1E78" w14:textId="15939703" w:rsidR="00542BBB" w:rsidRDefault="00542BBB" w:rsidP="00542BBB">
      <w:pPr>
        <w:numPr>
          <w:ilvl w:val="0"/>
          <w:numId w:val="6"/>
        </w:numPr>
        <w:spacing w:before="120"/>
        <w:ind w:right="14"/>
        <w:rPr>
          <w:sz w:val="20"/>
          <w:szCs w:val="20"/>
        </w:rPr>
      </w:pPr>
      <w:r w:rsidRPr="00A378AF">
        <w:rPr>
          <w:sz w:val="20"/>
          <w:szCs w:val="20"/>
        </w:rPr>
        <w:t xml:space="preserve">ML </w:t>
      </w:r>
      <w:r>
        <w:rPr>
          <w:sz w:val="20"/>
          <w:szCs w:val="20"/>
        </w:rPr>
        <w:t>Vision</w:t>
      </w:r>
      <w:r w:rsidRPr="00A378AF">
        <w:rPr>
          <w:sz w:val="20"/>
          <w:szCs w:val="20"/>
        </w:rPr>
        <w:t xml:space="preserve">: </w:t>
      </w:r>
      <w:r>
        <w:rPr>
          <w:sz w:val="20"/>
          <w:szCs w:val="20"/>
        </w:rPr>
        <w:tab/>
      </w:r>
      <w:r>
        <w:rPr>
          <w:sz w:val="20"/>
          <w:szCs w:val="20"/>
        </w:rPr>
        <w:tab/>
        <w:t>Object Detection/Identification, Face Detection/Identification, Video/Image Analysis</w:t>
      </w:r>
    </w:p>
    <w:p w14:paraId="01AD9797" w14:textId="6EC31C4D" w:rsidR="00542BBB" w:rsidRDefault="00542BBB" w:rsidP="00446B12">
      <w:pPr>
        <w:numPr>
          <w:ilvl w:val="0"/>
          <w:numId w:val="6"/>
        </w:numPr>
        <w:spacing w:before="120"/>
        <w:ind w:right="14"/>
        <w:rPr>
          <w:sz w:val="20"/>
          <w:szCs w:val="20"/>
        </w:rPr>
      </w:pPr>
      <w:r>
        <w:rPr>
          <w:sz w:val="20"/>
          <w:szCs w:val="20"/>
        </w:rPr>
        <w:t>ML Speech:</w:t>
      </w:r>
      <w:r>
        <w:rPr>
          <w:sz w:val="20"/>
          <w:szCs w:val="20"/>
        </w:rPr>
        <w:tab/>
      </w:r>
      <w:r>
        <w:rPr>
          <w:sz w:val="20"/>
          <w:szCs w:val="20"/>
        </w:rPr>
        <w:tab/>
      </w:r>
      <w:r w:rsidRPr="00A378AF">
        <w:rPr>
          <w:sz w:val="20"/>
          <w:szCs w:val="20"/>
        </w:rPr>
        <w:t>Speech</w:t>
      </w:r>
      <w:r>
        <w:rPr>
          <w:sz w:val="20"/>
          <w:szCs w:val="20"/>
        </w:rPr>
        <w:t>-</w:t>
      </w:r>
      <w:r w:rsidRPr="00A378AF">
        <w:rPr>
          <w:sz w:val="20"/>
          <w:szCs w:val="20"/>
        </w:rPr>
        <w:t>to</w:t>
      </w:r>
      <w:r>
        <w:rPr>
          <w:sz w:val="20"/>
          <w:szCs w:val="20"/>
        </w:rPr>
        <w:t>-</w:t>
      </w:r>
      <w:r w:rsidRPr="00A378AF">
        <w:rPr>
          <w:sz w:val="20"/>
          <w:szCs w:val="20"/>
        </w:rPr>
        <w:t>Text</w:t>
      </w:r>
      <w:r>
        <w:rPr>
          <w:sz w:val="20"/>
          <w:szCs w:val="20"/>
        </w:rPr>
        <w:t xml:space="preserve">, Text-to-Speech, Language Detection, </w:t>
      </w:r>
      <w:r w:rsidR="00B70781">
        <w:rPr>
          <w:sz w:val="20"/>
          <w:szCs w:val="20"/>
        </w:rPr>
        <w:t>Speaker Verification/Identification</w:t>
      </w:r>
    </w:p>
    <w:p w14:paraId="4E21ABFC" w14:textId="1EE47A16" w:rsidR="00B70781" w:rsidRDefault="00B70781" w:rsidP="006E5517">
      <w:pPr>
        <w:numPr>
          <w:ilvl w:val="0"/>
          <w:numId w:val="6"/>
        </w:numPr>
        <w:spacing w:before="120"/>
        <w:ind w:right="-142"/>
        <w:rPr>
          <w:sz w:val="20"/>
          <w:szCs w:val="20"/>
        </w:rPr>
      </w:pPr>
      <w:r>
        <w:rPr>
          <w:sz w:val="20"/>
          <w:szCs w:val="20"/>
        </w:rPr>
        <w:t>ML Language:</w:t>
      </w:r>
      <w:r>
        <w:rPr>
          <w:sz w:val="20"/>
          <w:szCs w:val="20"/>
        </w:rPr>
        <w:tab/>
      </w:r>
      <w:r w:rsidRPr="00A378AF">
        <w:rPr>
          <w:sz w:val="20"/>
          <w:szCs w:val="20"/>
        </w:rPr>
        <w:t>Text Translation</w:t>
      </w:r>
      <w:r>
        <w:rPr>
          <w:sz w:val="20"/>
          <w:szCs w:val="20"/>
        </w:rPr>
        <w:t xml:space="preserve">, Language Understanding, </w:t>
      </w:r>
      <w:r w:rsidRPr="00A378AF">
        <w:rPr>
          <w:sz w:val="20"/>
          <w:szCs w:val="20"/>
        </w:rPr>
        <w:t>Sentiment</w:t>
      </w:r>
      <w:r w:rsidR="006E5517">
        <w:rPr>
          <w:sz w:val="20"/>
          <w:szCs w:val="20"/>
        </w:rPr>
        <w:t xml:space="preserve"> Analysis, T</w:t>
      </w:r>
      <w:r w:rsidR="006E5517" w:rsidRPr="00A378AF">
        <w:rPr>
          <w:sz w:val="20"/>
          <w:szCs w:val="20"/>
        </w:rPr>
        <w:t>opic Classification</w:t>
      </w:r>
    </w:p>
    <w:p w14:paraId="1407AAFB" w14:textId="4A7C1FF1" w:rsidR="00A378AF" w:rsidRDefault="00A378AF" w:rsidP="00446B12">
      <w:pPr>
        <w:numPr>
          <w:ilvl w:val="0"/>
          <w:numId w:val="6"/>
        </w:numPr>
        <w:spacing w:before="120"/>
        <w:ind w:right="14"/>
        <w:rPr>
          <w:sz w:val="20"/>
          <w:szCs w:val="20"/>
        </w:rPr>
      </w:pPr>
      <w:r w:rsidRPr="00A378AF">
        <w:rPr>
          <w:sz w:val="20"/>
          <w:szCs w:val="20"/>
        </w:rPr>
        <w:t xml:space="preserve">ML Applications: </w:t>
      </w:r>
      <w:r>
        <w:rPr>
          <w:sz w:val="20"/>
          <w:szCs w:val="20"/>
        </w:rPr>
        <w:tab/>
      </w:r>
      <w:r w:rsidR="006E5517">
        <w:rPr>
          <w:sz w:val="20"/>
          <w:szCs w:val="20"/>
        </w:rPr>
        <w:t>Forms Recognizer, Risk Analyzer, Video/Image Analyzer, Anomaly Detector</w:t>
      </w:r>
    </w:p>
    <w:p w14:paraId="30B5463E" w14:textId="77777777" w:rsidR="00882B69" w:rsidRDefault="00882B69" w:rsidP="00882B69">
      <w:pPr>
        <w:numPr>
          <w:ilvl w:val="0"/>
          <w:numId w:val="6"/>
        </w:numPr>
        <w:spacing w:before="120"/>
        <w:ind w:right="14"/>
        <w:rPr>
          <w:sz w:val="20"/>
          <w:szCs w:val="20"/>
        </w:rPr>
      </w:pPr>
      <w:r>
        <w:rPr>
          <w:sz w:val="20"/>
          <w:szCs w:val="20"/>
        </w:rPr>
        <w:t>Data Governance:</w:t>
      </w:r>
      <w:r>
        <w:rPr>
          <w:sz w:val="20"/>
          <w:szCs w:val="20"/>
        </w:rPr>
        <w:tab/>
        <w:t>Data Quality, Data Stewardship, Data Lineage, Data Catalog, Data Security, MDM</w:t>
      </w:r>
    </w:p>
    <w:p w14:paraId="5669B799" w14:textId="3E6D6758" w:rsidR="00882B69" w:rsidRPr="00882B69" w:rsidRDefault="00882B69" w:rsidP="00882B69">
      <w:pPr>
        <w:numPr>
          <w:ilvl w:val="0"/>
          <w:numId w:val="6"/>
        </w:numPr>
        <w:spacing w:before="120"/>
        <w:ind w:right="14"/>
        <w:rPr>
          <w:sz w:val="20"/>
          <w:szCs w:val="20"/>
        </w:rPr>
      </w:pPr>
      <w:r>
        <w:rPr>
          <w:sz w:val="20"/>
          <w:szCs w:val="20"/>
        </w:rPr>
        <w:t>Data Govern Apps:</w:t>
      </w:r>
      <w:r>
        <w:rPr>
          <w:sz w:val="20"/>
          <w:szCs w:val="20"/>
        </w:rPr>
        <w:tab/>
      </w:r>
      <w:r w:rsidRPr="00261729">
        <w:rPr>
          <w:sz w:val="20"/>
          <w:szCs w:val="20"/>
        </w:rPr>
        <w:t>Informatica Axon</w:t>
      </w:r>
      <w:r>
        <w:rPr>
          <w:sz w:val="20"/>
          <w:szCs w:val="20"/>
        </w:rPr>
        <w:t>, Talend Data Management</w:t>
      </w:r>
    </w:p>
    <w:p w14:paraId="5B6F0D18" w14:textId="0347E43E" w:rsidR="007876FC" w:rsidRPr="00446B12" w:rsidRDefault="007876FC" w:rsidP="00446B12">
      <w:pPr>
        <w:numPr>
          <w:ilvl w:val="0"/>
          <w:numId w:val="6"/>
        </w:numPr>
        <w:spacing w:before="120"/>
        <w:ind w:right="14"/>
        <w:rPr>
          <w:sz w:val="20"/>
          <w:szCs w:val="20"/>
        </w:rPr>
      </w:pPr>
      <w:r w:rsidRPr="00446B12">
        <w:rPr>
          <w:sz w:val="20"/>
          <w:szCs w:val="20"/>
        </w:rPr>
        <w:t>ETL</w:t>
      </w:r>
      <w:r w:rsidR="0013060D" w:rsidRPr="00446B12">
        <w:rPr>
          <w:sz w:val="20"/>
          <w:szCs w:val="20"/>
        </w:rPr>
        <w:t xml:space="preserve"> Tools</w:t>
      </w:r>
      <w:r w:rsidRPr="00446B12">
        <w:rPr>
          <w:sz w:val="20"/>
          <w:szCs w:val="20"/>
        </w:rPr>
        <w:t xml:space="preserve">: </w:t>
      </w:r>
      <w:r w:rsidR="00135D16" w:rsidRPr="00446B12">
        <w:rPr>
          <w:sz w:val="20"/>
          <w:szCs w:val="20"/>
        </w:rPr>
        <w:tab/>
      </w:r>
      <w:r w:rsidR="0013060D" w:rsidRPr="00446B12">
        <w:rPr>
          <w:sz w:val="20"/>
          <w:szCs w:val="20"/>
        </w:rPr>
        <w:tab/>
      </w:r>
      <w:r w:rsidR="00AA7327" w:rsidRPr="00446B12">
        <w:rPr>
          <w:sz w:val="20"/>
          <w:szCs w:val="20"/>
        </w:rPr>
        <w:t xml:space="preserve">AWS Glue, Azure Data Factory, </w:t>
      </w:r>
      <w:r w:rsidRPr="00446B12">
        <w:rPr>
          <w:sz w:val="20"/>
          <w:szCs w:val="20"/>
        </w:rPr>
        <w:t>Talend</w:t>
      </w:r>
      <w:r w:rsidR="00295514" w:rsidRPr="00446B12">
        <w:rPr>
          <w:sz w:val="20"/>
          <w:szCs w:val="20"/>
        </w:rPr>
        <w:t xml:space="preserve"> for Big Data</w:t>
      </w:r>
      <w:r w:rsidRPr="00446B12">
        <w:rPr>
          <w:sz w:val="20"/>
          <w:szCs w:val="20"/>
        </w:rPr>
        <w:t>, Informatica</w:t>
      </w:r>
      <w:r w:rsidR="0012763F" w:rsidRPr="00446B12">
        <w:rPr>
          <w:sz w:val="20"/>
          <w:szCs w:val="20"/>
        </w:rPr>
        <w:t xml:space="preserve"> PC, BDM</w:t>
      </w:r>
    </w:p>
    <w:p w14:paraId="4E56262A" w14:textId="780BC58F" w:rsidR="0085610E" w:rsidRPr="00446B12" w:rsidRDefault="0085610E" w:rsidP="00446B12">
      <w:pPr>
        <w:numPr>
          <w:ilvl w:val="0"/>
          <w:numId w:val="6"/>
        </w:numPr>
        <w:spacing w:before="120"/>
        <w:ind w:right="14"/>
        <w:rPr>
          <w:sz w:val="20"/>
          <w:szCs w:val="20"/>
        </w:rPr>
      </w:pPr>
      <w:r w:rsidRPr="00446B12">
        <w:rPr>
          <w:sz w:val="20"/>
          <w:szCs w:val="20"/>
        </w:rPr>
        <w:t>DevOps, CI/CD</w:t>
      </w:r>
      <w:r w:rsidR="00E90AF0" w:rsidRPr="00446B12">
        <w:rPr>
          <w:sz w:val="20"/>
          <w:szCs w:val="20"/>
        </w:rPr>
        <w:t>:</w:t>
      </w:r>
      <w:r w:rsidRPr="00446B12">
        <w:rPr>
          <w:sz w:val="20"/>
          <w:szCs w:val="20"/>
        </w:rPr>
        <w:t xml:space="preserve"> </w:t>
      </w:r>
      <w:r w:rsidR="00DB5688" w:rsidRPr="00446B12">
        <w:rPr>
          <w:sz w:val="20"/>
          <w:szCs w:val="20"/>
        </w:rPr>
        <w:tab/>
      </w:r>
      <w:r w:rsidRPr="00446B12">
        <w:rPr>
          <w:sz w:val="20"/>
          <w:szCs w:val="20"/>
        </w:rPr>
        <w:t xml:space="preserve">Kubernetes, Docker, Jenkins, </w:t>
      </w:r>
      <w:r w:rsidR="0012763F" w:rsidRPr="00446B12">
        <w:rPr>
          <w:sz w:val="20"/>
          <w:szCs w:val="20"/>
        </w:rPr>
        <w:t xml:space="preserve">Ansible, </w:t>
      </w:r>
      <w:r w:rsidRPr="00446B12">
        <w:rPr>
          <w:sz w:val="20"/>
          <w:szCs w:val="20"/>
        </w:rPr>
        <w:t>Git, Nexus</w:t>
      </w:r>
      <w:r w:rsidR="00135D16" w:rsidRPr="00446B12">
        <w:rPr>
          <w:sz w:val="20"/>
          <w:szCs w:val="20"/>
        </w:rPr>
        <w:t xml:space="preserve">, CloudFormation, </w:t>
      </w:r>
      <w:r w:rsidR="00C2167F" w:rsidRPr="00446B12">
        <w:rPr>
          <w:sz w:val="20"/>
          <w:szCs w:val="20"/>
        </w:rPr>
        <w:t>Terraform</w:t>
      </w:r>
    </w:p>
    <w:p w14:paraId="5A02E7EE" w14:textId="5A563233" w:rsidR="004C5EA2" w:rsidRPr="00446B12" w:rsidRDefault="004C5EA2" w:rsidP="00446B12">
      <w:pPr>
        <w:numPr>
          <w:ilvl w:val="0"/>
          <w:numId w:val="6"/>
        </w:numPr>
        <w:spacing w:before="120"/>
        <w:ind w:right="14"/>
        <w:rPr>
          <w:sz w:val="20"/>
          <w:szCs w:val="20"/>
        </w:rPr>
      </w:pPr>
      <w:r w:rsidRPr="00446B12">
        <w:rPr>
          <w:sz w:val="20"/>
          <w:szCs w:val="20"/>
        </w:rPr>
        <w:t xml:space="preserve">Data </w:t>
      </w:r>
      <w:r w:rsidR="00E90AF0" w:rsidRPr="00446B12">
        <w:rPr>
          <w:sz w:val="20"/>
          <w:szCs w:val="20"/>
        </w:rPr>
        <w:t>W</w:t>
      </w:r>
      <w:r w:rsidRPr="00446B12">
        <w:rPr>
          <w:sz w:val="20"/>
          <w:szCs w:val="20"/>
        </w:rPr>
        <w:t>arehouse</w:t>
      </w:r>
      <w:r w:rsidR="008709FF" w:rsidRPr="00446B12">
        <w:rPr>
          <w:sz w:val="20"/>
          <w:szCs w:val="20"/>
        </w:rPr>
        <w:t>s</w:t>
      </w:r>
      <w:r w:rsidRPr="00446B12">
        <w:rPr>
          <w:sz w:val="20"/>
          <w:szCs w:val="20"/>
        </w:rPr>
        <w:t xml:space="preserve">: </w:t>
      </w:r>
      <w:r w:rsidR="00E16F33" w:rsidRPr="00446B12">
        <w:rPr>
          <w:sz w:val="20"/>
          <w:szCs w:val="20"/>
        </w:rPr>
        <w:tab/>
      </w:r>
      <w:r w:rsidR="009E6493" w:rsidRPr="00446B12">
        <w:rPr>
          <w:sz w:val="20"/>
          <w:szCs w:val="20"/>
        </w:rPr>
        <w:t>Amazon Redshift</w:t>
      </w:r>
      <w:r w:rsidR="00454913" w:rsidRPr="00446B12">
        <w:rPr>
          <w:sz w:val="20"/>
          <w:szCs w:val="20"/>
        </w:rPr>
        <w:t xml:space="preserve">, </w:t>
      </w:r>
      <w:r w:rsidR="0012763F" w:rsidRPr="00446B12">
        <w:rPr>
          <w:sz w:val="20"/>
          <w:szCs w:val="20"/>
        </w:rPr>
        <w:t xml:space="preserve">Azure </w:t>
      </w:r>
      <w:r w:rsidR="00360F96">
        <w:rPr>
          <w:sz w:val="20"/>
          <w:szCs w:val="20"/>
        </w:rPr>
        <w:t>Synapse</w:t>
      </w:r>
      <w:r w:rsidR="00A378AF">
        <w:rPr>
          <w:sz w:val="20"/>
          <w:szCs w:val="20"/>
        </w:rPr>
        <w:t xml:space="preserve">, </w:t>
      </w:r>
      <w:r w:rsidR="00DC14F8" w:rsidRPr="00446B12">
        <w:rPr>
          <w:sz w:val="20"/>
          <w:szCs w:val="20"/>
        </w:rPr>
        <w:t>Teradata</w:t>
      </w:r>
      <w:r w:rsidR="00DC14F8">
        <w:rPr>
          <w:sz w:val="20"/>
          <w:szCs w:val="20"/>
        </w:rPr>
        <w:t xml:space="preserve">, Snowflake, </w:t>
      </w:r>
      <w:r w:rsidR="00A378AF">
        <w:rPr>
          <w:sz w:val="20"/>
          <w:szCs w:val="20"/>
        </w:rPr>
        <w:t>SingleStore</w:t>
      </w:r>
      <w:r w:rsidR="00DC14F8">
        <w:rPr>
          <w:sz w:val="20"/>
          <w:szCs w:val="20"/>
        </w:rPr>
        <w:t xml:space="preserve">, </w:t>
      </w:r>
      <w:r w:rsidR="00DC14F8" w:rsidRPr="00446B12">
        <w:rPr>
          <w:sz w:val="20"/>
          <w:szCs w:val="20"/>
        </w:rPr>
        <w:t>SAP HANA</w:t>
      </w:r>
    </w:p>
    <w:p w14:paraId="3C888B06" w14:textId="18CB9F94" w:rsidR="00EC72A0" w:rsidRPr="00446B12" w:rsidRDefault="00E90AF0" w:rsidP="00446B12">
      <w:pPr>
        <w:numPr>
          <w:ilvl w:val="0"/>
          <w:numId w:val="6"/>
        </w:numPr>
        <w:spacing w:before="120"/>
        <w:ind w:right="14"/>
        <w:rPr>
          <w:sz w:val="20"/>
          <w:szCs w:val="20"/>
        </w:rPr>
      </w:pPr>
      <w:r w:rsidRPr="00446B12">
        <w:rPr>
          <w:sz w:val="20"/>
          <w:szCs w:val="20"/>
        </w:rPr>
        <w:lastRenderedPageBreak/>
        <w:t>Database</w:t>
      </w:r>
      <w:r w:rsidR="008709FF" w:rsidRPr="00446B12">
        <w:rPr>
          <w:sz w:val="20"/>
          <w:szCs w:val="20"/>
        </w:rPr>
        <w:t>s</w:t>
      </w:r>
      <w:r w:rsidRPr="00446B12">
        <w:rPr>
          <w:sz w:val="20"/>
          <w:szCs w:val="20"/>
        </w:rPr>
        <w:t>:</w:t>
      </w:r>
      <w:r w:rsidR="00EC72A0" w:rsidRPr="00446B12">
        <w:rPr>
          <w:sz w:val="20"/>
          <w:szCs w:val="20"/>
        </w:rPr>
        <w:t xml:space="preserve"> </w:t>
      </w:r>
      <w:r w:rsidR="00E16F33" w:rsidRPr="00446B12">
        <w:rPr>
          <w:sz w:val="20"/>
          <w:szCs w:val="20"/>
        </w:rPr>
        <w:tab/>
      </w:r>
      <w:r w:rsidR="00E16F33" w:rsidRPr="00446B12">
        <w:rPr>
          <w:sz w:val="20"/>
          <w:szCs w:val="20"/>
        </w:rPr>
        <w:tab/>
      </w:r>
      <w:r w:rsidR="00AA7327" w:rsidRPr="00446B12">
        <w:rPr>
          <w:sz w:val="20"/>
          <w:szCs w:val="20"/>
        </w:rPr>
        <w:t>Amazon RDS, Azure SQL</w:t>
      </w:r>
      <w:r w:rsidR="009B262E">
        <w:rPr>
          <w:sz w:val="20"/>
          <w:szCs w:val="20"/>
        </w:rPr>
        <w:t xml:space="preserve"> DB</w:t>
      </w:r>
      <w:r w:rsidR="00AA7327" w:rsidRPr="00446B12">
        <w:rPr>
          <w:sz w:val="20"/>
          <w:szCs w:val="20"/>
        </w:rPr>
        <w:t xml:space="preserve">, </w:t>
      </w:r>
      <w:r w:rsidR="00EC72A0" w:rsidRPr="00446B12">
        <w:rPr>
          <w:sz w:val="20"/>
          <w:szCs w:val="20"/>
        </w:rPr>
        <w:t>Oracle, SQL Server, MySQL, PostgreSQL</w:t>
      </w:r>
    </w:p>
    <w:p w14:paraId="388E7B21" w14:textId="5E4FC4BF" w:rsidR="00EC72A0" w:rsidRPr="00446B12" w:rsidRDefault="00EC72A0" w:rsidP="00446B12">
      <w:pPr>
        <w:numPr>
          <w:ilvl w:val="0"/>
          <w:numId w:val="6"/>
        </w:numPr>
        <w:spacing w:before="120"/>
        <w:ind w:left="357" w:right="14" w:hanging="357"/>
        <w:rPr>
          <w:sz w:val="20"/>
          <w:szCs w:val="20"/>
        </w:rPr>
      </w:pPr>
      <w:r w:rsidRPr="00446B12">
        <w:rPr>
          <w:sz w:val="20"/>
          <w:szCs w:val="20"/>
        </w:rPr>
        <w:t xml:space="preserve">ERP </w:t>
      </w:r>
      <w:r w:rsidR="00E90AF0" w:rsidRPr="00446B12">
        <w:rPr>
          <w:sz w:val="20"/>
          <w:szCs w:val="20"/>
        </w:rPr>
        <w:t>S</w:t>
      </w:r>
      <w:r w:rsidRPr="00446B12">
        <w:rPr>
          <w:sz w:val="20"/>
          <w:szCs w:val="20"/>
        </w:rPr>
        <w:t xml:space="preserve">ystems: </w:t>
      </w:r>
      <w:r w:rsidR="00E16F33" w:rsidRPr="00446B12">
        <w:rPr>
          <w:sz w:val="20"/>
          <w:szCs w:val="20"/>
        </w:rPr>
        <w:tab/>
      </w:r>
      <w:r w:rsidRPr="00446B12">
        <w:rPr>
          <w:sz w:val="20"/>
          <w:szCs w:val="20"/>
        </w:rPr>
        <w:t>SAP ECC</w:t>
      </w:r>
      <w:r w:rsidR="001B7A2E" w:rsidRPr="00446B12">
        <w:rPr>
          <w:sz w:val="20"/>
          <w:szCs w:val="20"/>
        </w:rPr>
        <w:t>, SAP CRM,</w:t>
      </w:r>
      <w:r w:rsidRPr="00446B12">
        <w:rPr>
          <w:sz w:val="20"/>
          <w:szCs w:val="20"/>
        </w:rPr>
        <w:t xml:space="preserve"> SAP SCM</w:t>
      </w:r>
      <w:r w:rsidR="00E90AF0" w:rsidRPr="00446B12">
        <w:rPr>
          <w:sz w:val="20"/>
          <w:szCs w:val="20"/>
        </w:rPr>
        <w:t>, Oracle EBS</w:t>
      </w:r>
    </w:p>
    <w:p w14:paraId="4D166E17" w14:textId="063BC256" w:rsidR="005031DF" w:rsidRPr="00446B12" w:rsidRDefault="005031DF" w:rsidP="00446B12">
      <w:pPr>
        <w:numPr>
          <w:ilvl w:val="0"/>
          <w:numId w:val="6"/>
        </w:numPr>
        <w:spacing w:before="120"/>
        <w:ind w:right="14"/>
        <w:rPr>
          <w:sz w:val="20"/>
          <w:szCs w:val="20"/>
        </w:rPr>
      </w:pPr>
      <w:r w:rsidRPr="00446B12">
        <w:rPr>
          <w:sz w:val="20"/>
          <w:szCs w:val="20"/>
        </w:rPr>
        <w:t xml:space="preserve">Dashboard: </w:t>
      </w:r>
      <w:r w:rsidRPr="00446B12">
        <w:rPr>
          <w:sz w:val="20"/>
          <w:szCs w:val="20"/>
        </w:rPr>
        <w:tab/>
      </w:r>
      <w:r w:rsidRPr="00446B12">
        <w:rPr>
          <w:sz w:val="20"/>
          <w:szCs w:val="20"/>
        </w:rPr>
        <w:tab/>
      </w:r>
      <w:r w:rsidR="009B262E">
        <w:rPr>
          <w:sz w:val="20"/>
          <w:szCs w:val="20"/>
        </w:rPr>
        <w:t xml:space="preserve">Power Platform, Power BI, </w:t>
      </w:r>
      <w:r w:rsidRPr="00446B12">
        <w:rPr>
          <w:sz w:val="20"/>
          <w:szCs w:val="20"/>
        </w:rPr>
        <w:t>Tableau, Qlikview, SAP SEM, Excel</w:t>
      </w:r>
    </w:p>
    <w:p w14:paraId="63A1FF58" w14:textId="77777777" w:rsidR="00B6515F" w:rsidRPr="00B6515F" w:rsidRDefault="00B6515F" w:rsidP="00B6515F">
      <w:pPr>
        <w:shd w:val="clear" w:color="auto" w:fill="CCCCCC"/>
        <w:spacing w:before="400" w:after="200"/>
        <w:ind w:right="9"/>
        <w:rPr>
          <w:color w:val="000099"/>
          <w:sz w:val="22"/>
          <w:szCs w:val="22"/>
        </w:rPr>
      </w:pPr>
      <w:r w:rsidRPr="00D8329E">
        <w:rPr>
          <w:b/>
          <w:color w:val="000099"/>
          <w:sz w:val="22"/>
          <w:szCs w:val="22"/>
        </w:rPr>
        <w:t>WORK EXPERIENCE:</w:t>
      </w: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2527"/>
        <w:gridCol w:w="7004"/>
      </w:tblGrid>
      <w:tr w:rsidR="00B6515F" w:rsidRPr="00D8329E" w14:paraId="6758ABAB" w14:textId="77777777" w:rsidTr="00595D91">
        <w:tc>
          <w:tcPr>
            <w:tcW w:w="2552" w:type="dxa"/>
            <w:vMerge w:val="restart"/>
            <w:tcBorders>
              <w:right w:val="single" w:sz="12" w:space="0" w:color="auto"/>
            </w:tcBorders>
            <w:vAlign w:val="center"/>
          </w:tcPr>
          <w:p w14:paraId="58CDBCEB" w14:textId="32743B10" w:rsidR="00B6515F" w:rsidRPr="00F04F1A" w:rsidRDefault="00911CFB" w:rsidP="00A11AA4">
            <w:pPr>
              <w:ind w:right="14"/>
              <w:jc w:val="center"/>
              <w:rPr>
                <w:sz w:val="20"/>
                <w:szCs w:val="20"/>
              </w:rPr>
            </w:pPr>
            <w:r w:rsidRPr="00F04F1A">
              <w:rPr>
                <w:sz w:val="20"/>
                <w:szCs w:val="20"/>
              </w:rPr>
              <w:t>Nov</w:t>
            </w:r>
            <w:r w:rsidR="00E30136" w:rsidRPr="00F04F1A">
              <w:rPr>
                <w:sz w:val="20"/>
                <w:szCs w:val="20"/>
              </w:rPr>
              <w:t xml:space="preserve"> 20</w:t>
            </w:r>
            <w:r w:rsidRPr="00F04F1A">
              <w:rPr>
                <w:sz w:val="20"/>
                <w:szCs w:val="20"/>
              </w:rPr>
              <w:t>20</w:t>
            </w:r>
            <w:r w:rsidR="00954A6A" w:rsidRPr="00F04F1A">
              <w:rPr>
                <w:sz w:val="20"/>
                <w:szCs w:val="20"/>
              </w:rPr>
              <w:t xml:space="preserve"> – </w:t>
            </w:r>
            <w:r w:rsidR="0048307A" w:rsidRPr="00F04F1A">
              <w:rPr>
                <w:sz w:val="20"/>
                <w:szCs w:val="20"/>
              </w:rPr>
              <w:t>Present</w:t>
            </w:r>
          </w:p>
          <w:p w14:paraId="67D56E11" w14:textId="0747F32B" w:rsidR="000E28C4" w:rsidRPr="00F04F1A" w:rsidRDefault="0086634B" w:rsidP="00A11AA4">
            <w:pPr>
              <w:ind w:right="14"/>
              <w:jc w:val="center"/>
              <w:rPr>
                <w:sz w:val="20"/>
                <w:szCs w:val="20"/>
              </w:rPr>
            </w:pPr>
            <w:r w:rsidRPr="00F04F1A">
              <w:rPr>
                <w:sz w:val="20"/>
                <w:szCs w:val="20"/>
              </w:rPr>
              <w:t>Saudi Arabia</w:t>
            </w:r>
          </w:p>
        </w:tc>
        <w:tc>
          <w:tcPr>
            <w:tcW w:w="7087" w:type="dxa"/>
            <w:tcBorders>
              <w:left w:val="single" w:sz="12" w:space="0" w:color="auto"/>
              <w:bottom w:val="single" w:sz="12" w:space="0" w:color="auto"/>
            </w:tcBorders>
            <w:vAlign w:val="center"/>
          </w:tcPr>
          <w:p w14:paraId="0D88CC0E" w14:textId="4788A7D6" w:rsidR="006B01C0" w:rsidRPr="00F04F1A" w:rsidRDefault="00655DD6" w:rsidP="00A11AA4">
            <w:pPr>
              <w:ind w:right="14"/>
              <w:jc w:val="both"/>
              <w:rPr>
                <w:sz w:val="20"/>
                <w:szCs w:val="20"/>
              </w:rPr>
            </w:pPr>
            <w:r w:rsidRPr="00F04F1A">
              <w:rPr>
                <w:sz w:val="20"/>
                <w:szCs w:val="20"/>
              </w:rPr>
              <w:t>Employer: Insightful Visions</w:t>
            </w:r>
          </w:p>
          <w:p w14:paraId="4FFBDCDC" w14:textId="11C814B2" w:rsidR="006F14A8" w:rsidRPr="00F04F1A" w:rsidRDefault="006B01C0" w:rsidP="00A11AA4">
            <w:pPr>
              <w:ind w:right="14"/>
              <w:jc w:val="both"/>
              <w:rPr>
                <w:sz w:val="20"/>
                <w:szCs w:val="20"/>
              </w:rPr>
            </w:pPr>
            <w:r w:rsidRPr="00F04F1A">
              <w:rPr>
                <w:sz w:val="20"/>
                <w:szCs w:val="20"/>
              </w:rPr>
              <w:t xml:space="preserve">Client: </w:t>
            </w:r>
            <w:r w:rsidR="00907467" w:rsidRPr="00907467">
              <w:rPr>
                <w:sz w:val="20"/>
                <w:szCs w:val="20"/>
              </w:rPr>
              <w:t>Saudi Data &amp; AI Authority</w:t>
            </w:r>
          </w:p>
          <w:p w14:paraId="01EC7532" w14:textId="5C981CCD" w:rsidR="005048E6" w:rsidRPr="00F04F1A" w:rsidRDefault="006B01C0" w:rsidP="00A11AA4">
            <w:pPr>
              <w:ind w:right="14"/>
              <w:jc w:val="both"/>
              <w:rPr>
                <w:sz w:val="20"/>
                <w:szCs w:val="20"/>
              </w:rPr>
            </w:pPr>
            <w:r w:rsidRPr="00F04F1A">
              <w:rPr>
                <w:sz w:val="20"/>
                <w:szCs w:val="20"/>
              </w:rPr>
              <w:t xml:space="preserve">Industry: </w:t>
            </w:r>
            <w:r w:rsidR="006F14A8" w:rsidRPr="00F04F1A">
              <w:rPr>
                <w:sz w:val="20"/>
                <w:szCs w:val="20"/>
              </w:rPr>
              <w:t>Social Media</w:t>
            </w:r>
            <w:r w:rsidRPr="00F04F1A">
              <w:rPr>
                <w:sz w:val="20"/>
                <w:szCs w:val="20"/>
              </w:rPr>
              <w:t xml:space="preserve"> Analytics</w:t>
            </w:r>
          </w:p>
        </w:tc>
      </w:tr>
      <w:tr w:rsidR="00B6515F" w:rsidRPr="00D8329E" w14:paraId="645E2E3E" w14:textId="77777777" w:rsidTr="00595D91">
        <w:tc>
          <w:tcPr>
            <w:tcW w:w="2552" w:type="dxa"/>
            <w:vMerge/>
            <w:tcBorders>
              <w:bottom w:val="nil"/>
              <w:right w:val="single" w:sz="12" w:space="0" w:color="auto"/>
            </w:tcBorders>
            <w:vAlign w:val="center"/>
          </w:tcPr>
          <w:p w14:paraId="4FBEBB47" w14:textId="77777777" w:rsidR="00B6515F" w:rsidRPr="00F04F1A" w:rsidRDefault="00B6515F" w:rsidP="00A11AA4">
            <w:pPr>
              <w:ind w:left="317" w:right="14"/>
              <w:rPr>
                <w:sz w:val="20"/>
                <w:szCs w:val="20"/>
              </w:rPr>
            </w:pPr>
          </w:p>
        </w:tc>
        <w:tc>
          <w:tcPr>
            <w:tcW w:w="7087" w:type="dxa"/>
            <w:tcBorders>
              <w:left w:val="single" w:sz="12" w:space="0" w:color="auto"/>
            </w:tcBorders>
            <w:vAlign w:val="center"/>
          </w:tcPr>
          <w:p w14:paraId="632382CF" w14:textId="7B925E8A" w:rsidR="00B6515F" w:rsidRPr="00F04F1A" w:rsidRDefault="00655DD6" w:rsidP="00A11AA4">
            <w:pPr>
              <w:ind w:right="14"/>
              <w:jc w:val="both"/>
              <w:rPr>
                <w:sz w:val="20"/>
                <w:szCs w:val="20"/>
              </w:rPr>
            </w:pPr>
            <w:r w:rsidRPr="00F04F1A">
              <w:rPr>
                <w:sz w:val="20"/>
                <w:szCs w:val="20"/>
              </w:rPr>
              <w:t xml:space="preserve">Role: </w:t>
            </w:r>
            <w:r w:rsidR="00E04E0A">
              <w:rPr>
                <w:sz w:val="20"/>
                <w:szCs w:val="20"/>
              </w:rPr>
              <w:t>Head of Data</w:t>
            </w:r>
            <w:r w:rsidR="00E87AA0">
              <w:rPr>
                <w:sz w:val="20"/>
                <w:szCs w:val="20"/>
              </w:rPr>
              <w:t xml:space="preserve"> </w:t>
            </w:r>
            <w:r w:rsidR="00CE6CE8" w:rsidRPr="00F04F1A">
              <w:rPr>
                <w:sz w:val="20"/>
                <w:szCs w:val="20"/>
              </w:rPr>
              <w:t>Engineering</w:t>
            </w:r>
            <w:r w:rsidR="00E04E0A">
              <w:rPr>
                <w:sz w:val="20"/>
                <w:szCs w:val="20"/>
              </w:rPr>
              <w:t xml:space="preserve"> &amp; AI/ML</w:t>
            </w:r>
          </w:p>
        </w:tc>
      </w:tr>
      <w:tr w:rsidR="00B6515F" w:rsidRPr="00D8329E" w14:paraId="647FA6C8" w14:textId="77777777" w:rsidTr="00595D91">
        <w:tc>
          <w:tcPr>
            <w:tcW w:w="9639" w:type="dxa"/>
            <w:gridSpan w:val="2"/>
          </w:tcPr>
          <w:p w14:paraId="0C20E1B5" w14:textId="7182BE9F" w:rsidR="00B6515F" w:rsidRPr="00446B12" w:rsidRDefault="00E04E0A" w:rsidP="00E67A20">
            <w:pPr>
              <w:spacing w:before="100" w:after="120" w:line="240" w:lineRule="exact"/>
              <w:ind w:left="-78" w:right="14"/>
              <w:jc w:val="both"/>
              <w:rPr>
                <w:sz w:val="20"/>
                <w:szCs w:val="20"/>
              </w:rPr>
            </w:pPr>
            <w:r>
              <w:rPr>
                <w:sz w:val="20"/>
                <w:szCs w:val="20"/>
              </w:rPr>
              <w:t xml:space="preserve">Manage and </w:t>
            </w:r>
            <w:r w:rsidR="00BE383E">
              <w:rPr>
                <w:sz w:val="20"/>
                <w:szCs w:val="20"/>
              </w:rPr>
              <w:t>lead</w:t>
            </w:r>
            <w:r w:rsidR="000E3C8C">
              <w:rPr>
                <w:sz w:val="20"/>
                <w:szCs w:val="20"/>
              </w:rPr>
              <w:t xml:space="preserve"> the </w:t>
            </w:r>
            <w:r w:rsidR="00E87AA0">
              <w:rPr>
                <w:sz w:val="20"/>
                <w:szCs w:val="20"/>
              </w:rPr>
              <w:t>Data</w:t>
            </w:r>
            <w:r w:rsidR="000E3C8C">
              <w:rPr>
                <w:sz w:val="20"/>
                <w:szCs w:val="20"/>
              </w:rPr>
              <w:t xml:space="preserve"> engineering</w:t>
            </w:r>
            <w:r>
              <w:rPr>
                <w:sz w:val="20"/>
                <w:szCs w:val="20"/>
              </w:rPr>
              <w:t xml:space="preserve"> &amp; AI/ML</w:t>
            </w:r>
            <w:r w:rsidR="000E3C8C">
              <w:rPr>
                <w:sz w:val="20"/>
                <w:szCs w:val="20"/>
              </w:rPr>
              <w:t xml:space="preserve"> </w:t>
            </w:r>
            <w:r w:rsidR="00BE383E">
              <w:rPr>
                <w:sz w:val="20"/>
                <w:szCs w:val="20"/>
              </w:rPr>
              <w:t>team</w:t>
            </w:r>
            <w:r w:rsidR="000E3C8C">
              <w:rPr>
                <w:sz w:val="20"/>
                <w:szCs w:val="20"/>
              </w:rPr>
              <w:t xml:space="preserve"> to</w:t>
            </w:r>
            <w:r w:rsidR="000076C3" w:rsidRPr="000076C3">
              <w:rPr>
                <w:sz w:val="20"/>
                <w:szCs w:val="20"/>
              </w:rPr>
              <w:t xml:space="preserve"> design and develo</w:t>
            </w:r>
            <w:r w:rsidR="000E3C8C">
              <w:rPr>
                <w:sz w:val="20"/>
                <w:szCs w:val="20"/>
              </w:rPr>
              <w:t xml:space="preserve">p </w:t>
            </w:r>
            <w:r w:rsidR="000076C3" w:rsidRPr="000076C3">
              <w:rPr>
                <w:sz w:val="20"/>
                <w:szCs w:val="20"/>
              </w:rPr>
              <w:t xml:space="preserve">highly scalable and flexible </w:t>
            </w:r>
            <w:r w:rsidR="00E41783">
              <w:rPr>
                <w:sz w:val="20"/>
                <w:szCs w:val="20"/>
              </w:rPr>
              <w:t xml:space="preserve">Data </w:t>
            </w:r>
            <w:r>
              <w:rPr>
                <w:sz w:val="20"/>
                <w:szCs w:val="20"/>
              </w:rPr>
              <w:t xml:space="preserve">Engineering and Data </w:t>
            </w:r>
            <w:r w:rsidR="000076C3" w:rsidRPr="000076C3">
              <w:rPr>
                <w:sz w:val="20"/>
                <w:szCs w:val="20"/>
              </w:rPr>
              <w:t>Analytics system</w:t>
            </w:r>
            <w:r w:rsidR="000848FF">
              <w:rPr>
                <w:sz w:val="20"/>
                <w:szCs w:val="20"/>
              </w:rPr>
              <w:t>s</w:t>
            </w:r>
            <w:r w:rsidR="000076C3" w:rsidRPr="000076C3">
              <w:rPr>
                <w:sz w:val="20"/>
                <w:szCs w:val="20"/>
              </w:rPr>
              <w:t xml:space="preserve"> to collect, ingest in real-time and batch mode, transform, store, and govern media data from various source</w:t>
            </w:r>
            <w:r w:rsidR="00224ABB">
              <w:rPr>
                <w:sz w:val="20"/>
                <w:szCs w:val="20"/>
              </w:rPr>
              <w:t>s</w:t>
            </w:r>
            <w:r w:rsidR="000076C3" w:rsidRPr="000076C3">
              <w:rPr>
                <w:sz w:val="20"/>
                <w:szCs w:val="20"/>
              </w:rPr>
              <w:t xml:space="preserve"> such as TV channels, Audio channels, </w:t>
            </w:r>
            <w:r w:rsidR="00677AE8">
              <w:rPr>
                <w:sz w:val="20"/>
                <w:szCs w:val="20"/>
              </w:rPr>
              <w:t>electronic program guides (</w:t>
            </w:r>
            <w:r w:rsidR="000904DD">
              <w:rPr>
                <w:sz w:val="20"/>
                <w:szCs w:val="20"/>
              </w:rPr>
              <w:t>EPG</w:t>
            </w:r>
            <w:r w:rsidR="00677AE8">
              <w:rPr>
                <w:sz w:val="20"/>
                <w:szCs w:val="20"/>
              </w:rPr>
              <w:t>)</w:t>
            </w:r>
            <w:r w:rsidR="000904DD">
              <w:rPr>
                <w:sz w:val="20"/>
                <w:szCs w:val="20"/>
              </w:rPr>
              <w:t xml:space="preserve">, </w:t>
            </w:r>
            <w:r w:rsidR="000076C3" w:rsidRPr="000076C3">
              <w:rPr>
                <w:sz w:val="20"/>
                <w:szCs w:val="20"/>
              </w:rPr>
              <w:t xml:space="preserve">and social media sites to apply </w:t>
            </w:r>
            <w:r w:rsidR="00C84B6D">
              <w:rPr>
                <w:sz w:val="20"/>
                <w:szCs w:val="20"/>
              </w:rPr>
              <w:t xml:space="preserve">analytics and </w:t>
            </w:r>
            <w:r w:rsidR="000076C3" w:rsidRPr="000076C3">
              <w:rPr>
                <w:sz w:val="20"/>
                <w:szCs w:val="20"/>
              </w:rPr>
              <w:t xml:space="preserve">machine learning models to </w:t>
            </w:r>
            <w:r w:rsidR="00C84B6D">
              <w:rPr>
                <w:sz w:val="20"/>
                <w:szCs w:val="20"/>
              </w:rPr>
              <w:t>analyze</w:t>
            </w:r>
            <w:r w:rsidR="000076C3" w:rsidRPr="000076C3">
              <w:rPr>
                <w:sz w:val="20"/>
                <w:szCs w:val="20"/>
              </w:rPr>
              <w:t xml:space="preserve"> data and generate insight</w:t>
            </w:r>
            <w:r w:rsidR="000076C3">
              <w:rPr>
                <w:sz w:val="20"/>
                <w:szCs w:val="20"/>
              </w:rPr>
              <w:t>.</w:t>
            </w:r>
          </w:p>
        </w:tc>
      </w:tr>
    </w:tbl>
    <w:p w14:paraId="102E322E" w14:textId="324A5FE7" w:rsidR="00032324" w:rsidRPr="00446B12" w:rsidRDefault="00032324" w:rsidP="00342410">
      <w:pPr>
        <w:ind w:right="11"/>
        <w:jc w:val="both"/>
        <w:rPr>
          <w:sz w:val="20"/>
          <w:szCs w:val="20"/>
        </w:rPr>
      </w:pPr>
      <w:r w:rsidRPr="00446B12">
        <w:rPr>
          <w:sz w:val="20"/>
          <w:szCs w:val="20"/>
        </w:rPr>
        <w:tab/>
      </w:r>
      <w:r w:rsidRPr="00446B12">
        <w:rPr>
          <w:sz w:val="20"/>
          <w:szCs w:val="20"/>
        </w:rPr>
        <w:tab/>
      </w:r>
    </w:p>
    <w:p w14:paraId="6A1F1004" w14:textId="6CF8509A" w:rsidR="00391ABC" w:rsidRDefault="00345997" w:rsidP="00446B12">
      <w:pPr>
        <w:numPr>
          <w:ilvl w:val="0"/>
          <w:numId w:val="2"/>
        </w:numPr>
        <w:spacing w:before="100" w:line="240" w:lineRule="exact"/>
        <w:ind w:left="644" w:right="14"/>
        <w:jc w:val="both"/>
        <w:rPr>
          <w:sz w:val="20"/>
          <w:szCs w:val="20"/>
        </w:rPr>
      </w:pPr>
      <w:r>
        <w:rPr>
          <w:sz w:val="20"/>
          <w:szCs w:val="20"/>
        </w:rPr>
        <w:t>Build</w:t>
      </w:r>
      <w:r w:rsidR="00391ABC" w:rsidRPr="00391ABC">
        <w:rPr>
          <w:sz w:val="20"/>
          <w:szCs w:val="20"/>
        </w:rPr>
        <w:t xml:space="preserve"> scalable infrastructure and Big Data platforms to collect, store and process</w:t>
      </w:r>
      <w:r>
        <w:rPr>
          <w:sz w:val="20"/>
          <w:szCs w:val="20"/>
        </w:rPr>
        <w:t xml:space="preserve"> large volume of data leveraging SingleStore as a distributed </w:t>
      </w:r>
      <w:r w:rsidR="004C26A8">
        <w:rPr>
          <w:sz w:val="20"/>
          <w:szCs w:val="20"/>
        </w:rPr>
        <w:t>data warehouse</w:t>
      </w:r>
      <w:r>
        <w:rPr>
          <w:sz w:val="20"/>
          <w:szCs w:val="20"/>
        </w:rPr>
        <w:t xml:space="preserve">, MongoDB as a distributed document store, </w:t>
      </w:r>
      <w:r w:rsidR="004C26A8">
        <w:rPr>
          <w:sz w:val="20"/>
          <w:szCs w:val="20"/>
        </w:rPr>
        <w:t xml:space="preserve">MinIO as object store for data lake, </w:t>
      </w:r>
      <w:r>
        <w:rPr>
          <w:sz w:val="20"/>
          <w:szCs w:val="20"/>
        </w:rPr>
        <w:t xml:space="preserve">Spark as in-memory processing framework, and Kafka as </w:t>
      </w:r>
      <w:r w:rsidR="00953EB8">
        <w:rPr>
          <w:sz w:val="20"/>
          <w:szCs w:val="20"/>
        </w:rPr>
        <w:t xml:space="preserve">a </w:t>
      </w:r>
      <w:r>
        <w:rPr>
          <w:sz w:val="20"/>
          <w:szCs w:val="20"/>
        </w:rPr>
        <w:t>messaging system.</w:t>
      </w:r>
    </w:p>
    <w:p w14:paraId="47A54460" w14:textId="0E1C3142" w:rsidR="00345997" w:rsidRDefault="00345997" w:rsidP="00345997">
      <w:pPr>
        <w:numPr>
          <w:ilvl w:val="0"/>
          <w:numId w:val="2"/>
        </w:numPr>
        <w:spacing w:before="100" w:line="240" w:lineRule="exact"/>
        <w:ind w:left="644" w:right="14"/>
        <w:jc w:val="both"/>
        <w:rPr>
          <w:sz w:val="20"/>
          <w:szCs w:val="20"/>
        </w:rPr>
      </w:pPr>
      <w:r>
        <w:rPr>
          <w:sz w:val="20"/>
          <w:szCs w:val="20"/>
        </w:rPr>
        <w:t xml:space="preserve">Architect and design loosely coupling integration solution to integrate machine learning </w:t>
      </w:r>
      <w:r w:rsidR="00F522F3">
        <w:rPr>
          <w:sz w:val="20"/>
          <w:szCs w:val="20"/>
        </w:rPr>
        <w:t>subsystems,</w:t>
      </w:r>
      <w:r w:rsidR="00C757E3">
        <w:rPr>
          <w:sz w:val="20"/>
          <w:szCs w:val="20"/>
        </w:rPr>
        <w:t xml:space="preserve"> </w:t>
      </w:r>
      <w:r>
        <w:rPr>
          <w:sz w:val="20"/>
          <w:szCs w:val="20"/>
        </w:rPr>
        <w:t xml:space="preserve">computer vision, speech to text, text translation, sentiment analysis, and topic classification with data layer in real-time leveraging Kafka as a messaging system.  </w:t>
      </w:r>
    </w:p>
    <w:p w14:paraId="6A9A6C9E" w14:textId="094CA863" w:rsidR="00317387" w:rsidRDefault="00317387" w:rsidP="00317387">
      <w:pPr>
        <w:numPr>
          <w:ilvl w:val="0"/>
          <w:numId w:val="2"/>
        </w:numPr>
        <w:spacing w:before="100" w:line="240" w:lineRule="exact"/>
        <w:ind w:left="644" w:right="14"/>
        <w:jc w:val="both"/>
        <w:rPr>
          <w:sz w:val="20"/>
          <w:szCs w:val="20"/>
        </w:rPr>
      </w:pPr>
      <w:r w:rsidRPr="00F522F3">
        <w:rPr>
          <w:sz w:val="20"/>
          <w:szCs w:val="20"/>
        </w:rPr>
        <w:t xml:space="preserve">Provide solution architecture and design for </w:t>
      </w:r>
      <w:r>
        <w:rPr>
          <w:sz w:val="20"/>
          <w:szCs w:val="20"/>
        </w:rPr>
        <w:t xml:space="preserve">AI as a </w:t>
      </w:r>
      <w:r w:rsidR="00CE5EAC">
        <w:rPr>
          <w:sz w:val="20"/>
          <w:szCs w:val="20"/>
        </w:rPr>
        <w:t>service solution</w:t>
      </w:r>
      <w:r>
        <w:rPr>
          <w:sz w:val="20"/>
          <w:szCs w:val="20"/>
        </w:rPr>
        <w:t xml:space="preserve"> to implement Computer </w:t>
      </w:r>
      <w:r w:rsidR="004C7C6C">
        <w:rPr>
          <w:sz w:val="20"/>
          <w:szCs w:val="20"/>
        </w:rPr>
        <w:t>V</w:t>
      </w:r>
      <w:r>
        <w:rPr>
          <w:sz w:val="20"/>
          <w:szCs w:val="20"/>
        </w:rPr>
        <w:t>ision</w:t>
      </w:r>
      <w:r w:rsidR="004C7C6C">
        <w:rPr>
          <w:sz w:val="20"/>
          <w:szCs w:val="20"/>
        </w:rPr>
        <w:t xml:space="preserve"> (CV)</w:t>
      </w:r>
      <w:r>
        <w:rPr>
          <w:sz w:val="20"/>
          <w:szCs w:val="20"/>
        </w:rPr>
        <w:t>, Natural Language Processing (NLP), Automatic Speech Recognition (ASR), Text Translation solutions</w:t>
      </w:r>
      <w:r w:rsidRPr="00F522F3">
        <w:rPr>
          <w:sz w:val="20"/>
          <w:szCs w:val="20"/>
        </w:rPr>
        <w:t>.</w:t>
      </w:r>
    </w:p>
    <w:p w14:paraId="60A541EE" w14:textId="07EB8FDC" w:rsidR="00F110CE" w:rsidRDefault="00450DFD" w:rsidP="00317387">
      <w:pPr>
        <w:numPr>
          <w:ilvl w:val="0"/>
          <w:numId w:val="2"/>
        </w:numPr>
        <w:spacing w:before="100" w:line="240" w:lineRule="exact"/>
        <w:ind w:left="644" w:right="14"/>
        <w:jc w:val="both"/>
        <w:rPr>
          <w:sz w:val="20"/>
          <w:szCs w:val="20"/>
        </w:rPr>
      </w:pPr>
      <w:r>
        <w:rPr>
          <w:sz w:val="20"/>
          <w:szCs w:val="20"/>
        </w:rPr>
        <w:t xml:space="preserve">Design and lead the development of Computer </w:t>
      </w:r>
      <w:r w:rsidR="004C7C6C">
        <w:rPr>
          <w:sz w:val="20"/>
          <w:szCs w:val="20"/>
        </w:rPr>
        <w:t>V</w:t>
      </w:r>
      <w:r>
        <w:rPr>
          <w:sz w:val="20"/>
          <w:szCs w:val="20"/>
        </w:rPr>
        <w:t>ision</w:t>
      </w:r>
      <w:r w:rsidR="004C7C6C">
        <w:rPr>
          <w:sz w:val="20"/>
          <w:szCs w:val="20"/>
        </w:rPr>
        <w:t xml:space="preserve"> (CV)</w:t>
      </w:r>
      <w:r>
        <w:rPr>
          <w:sz w:val="20"/>
          <w:szCs w:val="20"/>
        </w:rPr>
        <w:t xml:space="preserve"> solutions, </w:t>
      </w:r>
      <w:r w:rsidR="00190E7B">
        <w:rPr>
          <w:sz w:val="20"/>
          <w:szCs w:val="20"/>
        </w:rPr>
        <w:t>O</w:t>
      </w:r>
      <w:r>
        <w:rPr>
          <w:sz w:val="20"/>
          <w:szCs w:val="20"/>
        </w:rPr>
        <w:t xml:space="preserve">bject </w:t>
      </w:r>
      <w:r w:rsidR="00190E7B">
        <w:rPr>
          <w:sz w:val="20"/>
          <w:szCs w:val="20"/>
        </w:rPr>
        <w:t>D</w:t>
      </w:r>
      <w:r>
        <w:rPr>
          <w:sz w:val="20"/>
          <w:szCs w:val="20"/>
        </w:rPr>
        <w:t xml:space="preserve">etection, </w:t>
      </w:r>
      <w:r w:rsidR="00190E7B">
        <w:rPr>
          <w:sz w:val="20"/>
          <w:szCs w:val="20"/>
        </w:rPr>
        <w:t>F</w:t>
      </w:r>
      <w:r>
        <w:rPr>
          <w:sz w:val="20"/>
          <w:szCs w:val="20"/>
        </w:rPr>
        <w:t xml:space="preserve">ace </w:t>
      </w:r>
      <w:r w:rsidR="00190E7B">
        <w:rPr>
          <w:sz w:val="20"/>
          <w:szCs w:val="20"/>
        </w:rPr>
        <w:t>R</w:t>
      </w:r>
      <w:r>
        <w:rPr>
          <w:sz w:val="20"/>
          <w:szCs w:val="20"/>
        </w:rPr>
        <w:t xml:space="preserve">ecognition, Video Analyzer, and </w:t>
      </w:r>
      <w:r w:rsidR="00190E7B">
        <w:rPr>
          <w:sz w:val="20"/>
          <w:szCs w:val="20"/>
        </w:rPr>
        <w:t>I</w:t>
      </w:r>
      <w:r>
        <w:rPr>
          <w:sz w:val="20"/>
          <w:szCs w:val="20"/>
        </w:rPr>
        <w:t xml:space="preserve">mage </w:t>
      </w:r>
      <w:r w:rsidR="00190E7B">
        <w:rPr>
          <w:sz w:val="20"/>
          <w:szCs w:val="20"/>
        </w:rPr>
        <w:t>A</w:t>
      </w:r>
      <w:r>
        <w:rPr>
          <w:sz w:val="20"/>
          <w:szCs w:val="20"/>
        </w:rPr>
        <w:t xml:space="preserve">nalyzer leveraging </w:t>
      </w:r>
      <w:r w:rsidR="00190E7B">
        <w:rPr>
          <w:sz w:val="20"/>
          <w:szCs w:val="20"/>
        </w:rPr>
        <w:t>D</w:t>
      </w:r>
      <w:r w:rsidR="001956F2">
        <w:rPr>
          <w:sz w:val="20"/>
          <w:szCs w:val="20"/>
        </w:rPr>
        <w:t xml:space="preserve">eep </w:t>
      </w:r>
      <w:r w:rsidR="00190E7B">
        <w:rPr>
          <w:sz w:val="20"/>
          <w:szCs w:val="20"/>
        </w:rPr>
        <w:t>L</w:t>
      </w:r>
      <w:r w:rsidR="001956F2">
        <w:rPr>
          <w:sz w:val="20"/>
          <w:szCs w:val="20"/>
        </w:rPr>
        <w:t xml:space="preserve">earning, TensorFlow and OpenCV. </w:t>
      </w:r>
    </w:p>
    <w:p w14:paraId="54DE4396" w14:textId="1F80A34A" w:rsidR="00450DFD" w:rsidRDefault="00F110CE" w:rsidP="00317387">
      <w:pPr>
        <w:numPr>
          <w:ilvl w:val="0"/>
          <w:numId w:val="2"/>
        </w:numPr>
        <w:spacing w:before="100" w:line="240" w:lineRule="exact"/>
        <w:ind w:left="644" w:right="14"/>
        <w:jc w:val="both"/>
        <w:rPr>
          <w:sz w:val="20"/>
          <w:szCs w:val="20"/>
        </w:rPr>
      </w:pPr>
      <w:r>
        <w:rPr>
          <w:sz w:val="20"/>
          <w:szCs w:val="20"/>
        </w:rPr>
        <w:t xml:space="preserve">Design and lead the development of </w:t>
      </w:r>
      <w:r w:rsidR="00AC3B2F">
        <w:rPr>
          <w:sz w:val="20"/>
          <w:szCs w:val="20"/>
        </w:rPr>
        <w:t xml:space="preserve">Speech (ASR) </w:t>
      </w:r>
      <w:r>
        <w:rPr>
          <w:sz w:val="20"/>
          <w:szCs w:val="20"/>
        </w:rPr>
        <w:t xml:space="preserve">solutions, </w:t>
      </w:r>
      <w:r w:rsidR="00AC3B2F">
        <w:rPr>
          <w:sz w:val="20"/>
          <w:szCs w:val="20"/>
        </w:rPr>
        <w:t>Speech-to-Text, Text-to-</w:t>
      </w:r>
      <w:r w:rsidR="004C7C6C">
        <w:rPr>
          <w:sz w:val="20"/>
          <w:szCs w:val="20"/>
        </w:rPr>
        <w:t>Speech, Language</w:t>
      </w:r>
      <w:r w:rsidR="00AC3B2F">
        <w:rPr>
          <w:sz w:val="20"/>
          <w:szCs w:val="20"/>
        </w:rPr>
        <w:t xml:space="preserve"> Detection, and Speaker Verification </w:t>
      </w:r>
      <w:r>
        <w:rPr>
          <w:sz w:val="20"/>
          <w:szCs w:val="20"/>
        </w:rPr>
        <w:t xml:space="preserve">leveraging </w:t>
      </w:r>
      <w:r w:rsidR="00190E7B">
        <w:rPr>
          <w:sz w:val="20"/>
          <w:szCs w:val="20"/>
        </w:rPr>
        <w:t>D</w:t>
      </w:r>
      <w:r>
        <w:rPr>
          <w:sz w:val="20"/>
          <w:szCs w:val="20"/>
        </w:rPr>
        <w:t xml:space="preserve">eep </w:t>
      </w:r>
      <w:r w:rsidR="00190E7B">
        <w:rPr>
          <w:sz w:val="20"/>
          <w:szCs w:val="20"/>
        </w:rPr>
        <w:t>L</w:t>
      </w:r>
      <w:r>
        <w:rPr>
          <w:sz w:val="20"/>
          <w:szCs w:val="20"/>
        </w:rPr>
        <w:t xml:space="preserve">earning, </w:t>
      </w:r>
      <w:r w:rsidR="00BA1D18">
        <w:rPr>
          <w:sz w:val="20"/>
          <w:szCs w:val="20"/>
        </w:rPr>
        <w:t>Athena/</w:t>
      </w:r>
      <w:r>
        <w:rPr>
          <w:sz w:val="20"/>
          <w:szCs w:val="20"/>
        </w:rPr>
        <w:t xml:space="preserve">TensorFlow and </w:t>
      </w:r>
      <w:r w:rsidR="00BA1D18" w:rsidRPr="00BA1D18">
        <w:rPr>
          <w:sz w:val="20"/>
          <w:szCs w:val="20"/>
        </w:rPr>
        <w:t xml:space="preserve">ESPnet </w:t>
      </w:r>
      <w:r w:rsidR="00BA1D18">
        <w:rPr>
          <w:sz w:val="20"/>
          <w:szCs w:val="20"/>
        </w:rPr>
        <w:t>/</w:t>
      </w:r>
      <w:r w:rsidR="00AC3B2F">
        <w:rPr>
          <w:sz w:val="20"/>
          <w:szCs w:val="20"/>
        </w:rPr>
        <w:t>Py</w:t>
      </w:r>
      <w:r w:rsidR="004C7C6C">
        <w:rPr>
          <w:sz w:val="20"/>
          <w:szCs w:val="20"/>
        </w:rPr>
        <w:t>Torch</w:t>
      </w:r>
      <w:r>
        <w:rPr>
          <w:sz w:val="20"/>
          <w:szCs w:val="20"/>
        </w:rPr>
        <w:t xml:space="preserve">. </w:t>
      </w:r>
      <w:r w:rsidR="00450DFD">
        <w:rPr>
          <w:sz w:val="20"/>
          <w:szCs w:val="20"/>
        </w:rPr>
        <w:t xml:space="preserve"> </w:t>
      </w:r>
    </w:p>
    <w:p w14:paraId="34127260" w14:textId="12AB2340" w:rsidR="00190E7B" w:rsidRPr="00317387" w:rsidRDefault="00190E7B" w:rsidP="00317387">
      <w:pPr>
        <w:numPr>
          <w:ilvl w:val="0"/>
          <w:numId w:val="2"/>
        </w:numPr>
        <w:spacing w:before="100" w:line="240" w:lineRule="exact"/>
        <w:ind w:left="644" w:right="14"/>
        <w:jc w:val="both"/>
        <w:rPr>
          <w:sz w:val="20"/>
          <w:szCs w:val="20"/>
        </w:rPr>
      </w:pPr>
      <w:r>
        <w:rPr>
          <w:sz w:val="20"/>
          <w:szCs w:val="20"/>
        </w:rPr>
        <w:t xml:space="preserve">Design and lead the development of </w:t>
      </w:r>
      <w:r w:rsidR="00AF092C">
        <w:rPr>
          <w:sz w:val="20"/>
          <w:szCs w:val="20"/>
        </w:rPr>
        <w:t>Natural Language Processing (NLP)</w:t>
      </w:r>
      <w:r>
        <w:rPr>
          <w:sz w:val="20"/>
          <w:szCs w:val="20"/>
        </w:rPr>
        <w:t xml:space="preserve"> solutions, </w:t>
      </w:r>
      <w:r w:rsidR="00AF092C">
        <w:rPr>
          <w:sz w:val="20"/>
          <w:szCs w:val="20"/>
        </w:rPr>
        <w:t xml:space="preserve">Language Translation, </w:t>
      </w:r>
      <w:r w:rsidR="00930F92">
        <w:rPr>
          <w:sz w:val="20"/>
          <w:szCs w:val="20"/>
        </w:rPr>
        <w:t xml:space="preserve">Cognitive Search, and </w:t>
      </w:r>
      <w:r w:rsidR="00AF092C">
        <w:rPr>
          <w:sz w:val="20"/>
          <w:szCs w:val="20"/>
        </w:rPr>
        <w:t xml:space="preserve">Sentiment Analysis, </w:t>
      </w:r>
      <w:r>
        <w:rPr>
          <w:sz w:val="20"/>
          <w:szCs w:val="20"/>
        </w:rPr>
        <w:t xml:space="preserve">leveraging Deep Learning, </w:t>
      </w:r>
      <w:r w:rsidR="00280B40" w:rsidRPr="00280B40">
        <w:rPr>
          <w:sz w:val="20"/>
          <w:szCs w:val="20"/>
        </w:rPr>
        <w:t>Spark NLP</w:t>
      </w:r>
      <w:r w:rsidR="00280B40">
        <w:rPr>
          <w:sz w:val="20"/>
          <w:szCs w:val="20"/>
        </w:rPr>
        <w:t xml:space="preserve">, </w:t>
      </w:r>
      <w:r w:rsidR="00930F92" w:rsidRPr="00930F92">
        <w:rPr>
          <w:sz w:val="20"/>
          <w:szCs w:val="20"/>
        </w:rPr>
        <w:t>spaCy</w:t>
      </w:r>
      <w:r w:rsidR="00930F92">
        <w:rPr>
          <w:sz w:val="20"/>
          <w:szCs w:val="20"/>
        </w:rPr>
        <w:t xml:space="preserve">, </w:t>
      </w:r>
      <w:r w:rsidR="009F5F71">
        <w:rPr>
          <w:sz w:val="20"/>
          <w:szCs w:val="20"/>
        </w:rPr>
        <w:t xml:space="preserve">and </w:t>
      </w:r>
      <w:r w:rsidR="009F5F71" w:rsidRPr="009F5F71">
        <w:rPr>
          <w:sz w:val="20"/>
          <w:szCs w:val="20"/>
        </w:rPr>
        <w:t>BERT</w:t>
      </w:r>
      <w:r>
        <w:rPr>
          <w:sz w:val="20"/>
          <w:szCs w:val="20"/>
        </w:rPr>
        <w:t>.</w:t>
      </w:r>
    </w:p>
    <w:p w14:paraId="6B181B18" w14:textId="1004C9BA" w:rsidR="00391ABC" w:rsidRDefault="00206046" w:rsidP="00446B12">
      <w:pPr>
        <w:numPr>
          <w:ilvl w:val="0"/>
          <w:numId w:val="2"/>
        </w:numPr>
        <w:spacing w:before="100" w:line="240" w:lineRule="exact"/>
        <w:ind w:left="644" w:right="14"/>
        <w:jc w:val="both"/>
        <w:rPr>
          <w:sz w:val="20"/>
          <w:szCs w:val="20"/>
        </w:rPr>
      </w:pPr>
      <w:r>
        <w:rPr>
          <w:sz w:val="20"/>
          <w:szCs w:val="20"/>
        </w:rPr>
        <w:t>Lead the d</w:t>
      </w:r>
      <w:r w:rsidR="00345997">
        <w:rPr>
          <w:sz w:val="20"/>
          <w:szCs w:val="20"/>
        </w:rPr>
        <w:t>esign</w:t>
      </w:r>
      <w:r w:rsidR="00391ABC" w:rsidRPr="00391ABC">
        <w:rPr>
          <w:sz w:val="20"/>
          <w:szCs w:val="20"/>
        </w:rPr>
        <w:t xml:space="preserve"> and develop</w:t>
      </w:r>
      <w:r>
        <w:rPr>
          <w:sz w:val="20"/>
          <w:szCs w:val="20"/>
        </w:rPr>
        <w:t>ment of</w:t>
      </w:r>
      <w:r w:rsidR="00391ABC" w:rsidRPr="00391ABC">
        <w:rPr>
          <w:sz w:val="20"/>
          <w:szCs w:val="20"/>
        </w:rPr>
        <w:t xml:space="preserve"> ETL process for data extraction, transformations, and loading to extract data from </w:t>
      </w:r>
      <w:r w:rsidR="00345997">
        <w:rPr>
          <w:sz w:val="20"/>
          <w:szCs w:val="20"/>
        </w:rPr>
        <w:t>data sources in real-time and batch mode leveraging Talend real-time big data platform.</w:t>
      </w:r>
    </w:p>
    <w:p w14:paraId="57CBAD40" w14:textId="33A30571" w:rsidR="00391ABC" w:rsidRDefault="00345997" w:rsidP="00446B12">
      <w:pPr>
        <w:numPr>
          <w:ilvl w:val="0"/>
          <w:numId w:val="2"/>
        </w:numPr>
        <w:spacing w:before="100" w:line="240" w:lineRule="exact"/>
        <w:ind w:left="644" w:right="14"/>
        <w:jc w:val="both"/>
        <w:rPr>
          <w:sz w:val="20"/>
          <w:szCs w:val="20"/>
        </w:rPr>
      </w:pPr>
      <w:r>
        <w:rPr>
          <w:sz w:val="20"/>
          <w:szCs w:val="20"/>
        </w:rPr>
        <w:t>Drive</w:t>
      </w:r>
      <w:r w:rsidR="00D70231" w:rsidRPr="00D70231">
        <w:rPr>
          <w:sz w:val="20"/>
          <w:szCs w:val="20"/>
        </w:rPr>
        <w:t xml:space="preserve"> the design and develop</w:t>
      </w:r>
      <w:r>
        <w:rPr>
          <w:sz w:val="20"/>
          <w:szCs w:val="20"/>
        </w:rPr>
        <w:t xml:space="preserve">ment </w:t>
      </w:r>
      <w:r w:rsidR="00D70231" w:rsidRPr="00D70231">
        <w:rPr>
          <w:sz w:val="20"/>
          <w:szCs w:val="20"/>
        </w:rPr>
        <w:t xml:space="preserve">of BI and data visualization solution </w:t>
      </w:r>
      <w:r>
        <w:rPr>
          <w:sz w:val="20"/>
          <w:szCs w:val="20"/>
        </w:rPr>
        <w:t>to develop performance and operational</w:t>
      </w:r>
      <w:r w:rsidR="00D70231" w:rsidRPr="00D70231">
        <w:rPr>
          <w:sz w:val="20"/>
          <w:szCs w:val="20"/>
        </w:rPr>
        <w:t xml:space="preserve"> Dashboards</w:t>
      </w:r>
      <w:r w:rsidR="00864DB3">
        <w:rPr>
          <w:sz w:val="20"/>
          <w:szCs w:val="20"/>
        </w:rPr>
        <w:t xml:space="preserve"> leveraging</w:t>
      </w:r>
      <w:r w:rsidR="00D70231" w:rsidRPr="00D70231">
        <w:rPr>
          <w:sz w:val="20"/>
          <w:szCs w:val="20"/>
        </w:rPr>
        <w:t xml:space="preserve"> Tableau Server</w:t>
      </w:r>
      <w:r w:rsidR="00864DB3">
        <w:rPr>
          <w:sz w:val="20"/>
          <w:szCs w:val="20"/>
        </w:rPr>
        <w:t>.</w:t>
      </w:r>
    </w:p>
    <w:p w14:paraId="4FA90A92" w14:textId="16F0F064" w:rsidR="00DA647F" w:rsidRDefault="00DA647F" w:rsidP="00446B12">
      <w:pPr>
        <w:numPr>
          <w:ilvl w:val="0"/>
          <w:numId w:val="2"/>
        </w:numPr>
        <w:spacing w:before="100" w:line="240" w:lineRule="exact"/>
        <w:ind w:left="644" w:right="14"/>
        <w:jc w:val="both"/>
        <w:rPr>
          <w:sz w:val="20"/>
          <w:szCs w:val="20"/>
        </w:rPr>
      </w:pPr>
      <w:r>
        <w:rPr>
          <w:sz w:val="20"/>
          <w:szCs w:val="20"/>
        </w:rPr>
        <w:t xml:space="preserve">Define </w:t>
      </w:r>
      <w:r w:rsidR="00603B69">
        <w:rPr>
          <w:sz w:val="20"/>
          <w:szCs w:val="20"/>
        </w:rPr>
        <w:t xml:space="preserve">the </w:t>
      </w:r>
      <w:r>
        <w:rPr>
          <w:sz w:val="20"/>
          <w:szCs w:val="20"/>
        </w:rPr>
        <w:t xml:space="preserve">data governance process </w:t>
      </w:r>
      <w:r w:rsidRPr="00DA647F">
        <w:rPr>
          <w:sz w:val="20"/>
          <w:szCs w:val="20"/>
        </w:rPr>
        <w:t>describ</w:t>
      </w:r>
      <w:r w:rsidR="00603B69">
        <w:rPr>
          <w:sz w:val="20"/>
          <w:szCs w:val="20"/>
        </w:rPr>
        <w:t>ing</w:t>
      </w:r>
      <w:r w:rsidRPr="00DA647F">
        <w:rPr>
          <w:sz w:val="20"/>
          <w:szCs w:val="20"/>
        </w:rPr>
        <w:t xml:space="preserve"> the methods used to govern data</w:t>
      </w:r>
      <w:r>
        <w:rPr>
          <w:sz w:val="20"/>
          <w:szCs w:val="20"/>
        </w:rPr>
        <w:t xml:space="preserve"> </w:t>
      </w:r>
      <w:r w:rsidRPr="00DA647F">
        <w:rPr>
          <w:sz w:val="20"/>
          <w:szCs w:val="20"/>
        </w:rPr>
        <w:t>to ensure high data quality exists throughout the complete lifecycle of the data</w:t>
      </w:r>
      <w:r w:rsidR="00603B69">
        <w:rPr>
          <w:sz w:val="20"/>
          <w:szCs w:val="20"/>
        </w:rPr>
        <w:t xml:space="preserve"> management</w:t>
      </w:r>
      <w:r>
        <w:rPr>
          <w:sz w:val="20"/>
          <w:szCs w:val="20"/>
        </w:rPr>
        <w:t xml:space="preserve"> and to </w:t>
      </w:r>
      <w:r w:rsidRPr="00DA647F">
        <w:rPr>
          <w:sz w:val="20"/>
          <w:szCs w:val="20"/>
        </w:rPr>
        <w:t>ensure data is managed as an asset and transformed into meaningful information</w:t>
      </w:r>
      <w:r w:rsidR="005B57FF">
        <w:rPr>
          <w:sz w:val="20"/>
          <w:szCs w:val="20"/>
        </w:rPr>
        <w:t xml:space="preserve"> Leveraging Talend Data Governance &amp; Quality</w:t>
      </w:r>
      <w:r>
        <w:rPr>
          <w:sz w:val="20"/>
          <w:szCs w:val="20"/>
        </w:rPr>
        <w:t>.</w:t>
      </w:r>
    </w:p>
    <w:p w14:paraId="77023D01" w14:textId="74B7565F" w:rsidR="00F522F3" w:rsidRPr="00446B12" w:rsidRDefault="00F522F3" w:rsidP="00446B12">
      <w:pPr>
        <w:numPr>
          <w:ilvl w:val="0"/>
          <w:numId w:val="2"/>
        </w:numPr>
        <w:spacing w:before="100" w:line="240" w:lineRule="exact"/>
        <w:ind w:left="644" w:right="14"/>
        <w:jc w:val="both"/>
        <w:rPr>
          <w:sz w:val="20"/>
          <w:szCs w:val="20"/>
        </w:rPr>
      </w:pPr>
      <w:r>
        <w:rPr>
          <w:sz w:val="20"/>
          <w:szCs w:val="20"/>
        </w:rPr>
        <w:t>Formulate</w:t>
      </w:r>
      <w:r w:rsidRPr="00F522F3">
        <w:rPr>
          <w:sz w:val="20"/>
          <w:szCs w:val="20"/>
        </w:rPr>
        <w:t xml:space="preserve"> data security </w:t>
      </w:r>
      <w:r>
        <w:rPr>
          <w:sz w:val="20"/>
          <w:szCs w:val="20"/>
        </w:rPr>
        <w:t>framework</w:t>
      </w:r>
      <w:r w:rsidRPr="00F522F3">
        <w:rPr>
          <w:sz w:val="20"/>
          <w:szCs w:val="20"/>
        </w:rPr>
        <w:t xml:space="preserve"> for authentication, authorization, data encryption at rest, data encryption in motion, and data </w:t>
      </w:r>
      <w:r>
        <w:rPr>
          <w:sz w:val="20"/>
          <w:szCs w:val="20"/>
        </w:rPr>
        <w:t xml:space="preserve">masking leveraging </w:t>
      </w:r>
      <w:r w:rsidR="00213D0E">
        <w:rPr>
          <w:sz w:val="20"/>
          <w:szCs w:val="20"/>
        </w:rPr>
        <w:t xml:space="preserve">Active Directory, Apache Ranger, and </w:t>
      </w:r>
      <w:r>
        <w:rPr>
          <w:sz w:val="20"/>
          <w:szCs w:val="20"/>
        </w:rPr>
        <w:t>Talend data encryption and masking</w:t>
      </w:r>
      <w:r w:rsidRPr="00F522F3">
        <w:rPr>
          <w:sz w:val="20"/>
          <w:szCs w:val="20"/>
        </w:rPr>
        <w:t>.</w:t>
      </w:r>
    </w:p>
    <w:p w14:paraId="6AE2AE7B" w14:textId="5144738E" w:rsidR="00911CFB" w:rsidRDefault="00911CFB" w:rsidP="00F26595">
      <w:pPr>
        <w:ind w:right="14"/>
        <w:jc w:val="both"/>
      </w:pP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2525"/>
        <w:gridCol w:w="7006"/>
      </w:tblGrid>
      <w:tr w:rsidR="00911CFB" w:rsidRPr="00D8329E" w14:paraId="0D033B6B" w14:textId="77777777" w:rsidTr="00320B2B">
        <w:tc>
          <w:tcPr>
            <w:tcW w:w="2552" w:type="dxa"/>
            <w:vMerge w:val="restart"/>
            <w:tcBorders>
              <w:right w:val="single" w:sz="12" w:space="0" w:color="auto"/>
            </w:tcBorders>
            <w:vAlign w:val="center"/>
          </w:tcPr>
          <w:p w14:paraId="59F81ABB" w14:textId="20F9F521" w:rsidR="00911CFB" w:rsidRPr="00F04F1A" w:rsidRDefault="009C0CAD" w:rsidP="00A11AA4">
            <w:pPr>
              <w:ind w:right="14"/>
              <w:jc w:val="center"/>
              <w:rPr>
                <w:sz w:val="20"/>
                <w:szCs w:val="20"/>
              </w:rPr>
            </w:pPr>
            <w:r w:rsidRPr="00F04F1A">
              <w:rPr>
                <w:sz w:val="20"/>
                <w:szCs w:val="20"/>
              </w:rPr>
              <w:t>Oct</w:t>
            </w:r>
            <w:r w:rsidR="00911CFB" w:rsidRPr="00F04F1A">
              <w:rPr>
                <w:sz w:val="20"/>
                <w:szCs w:val="20"/>
              </w:rPr>
              <w:t xml:space="preserve"> 201</w:t>
            </w:r>
            <w:r w:rsidRPr="00F04F1A">
              <w:rPr>
                <w:sz w:val="20"/>
                <w:szCs w:val="20"/>
              </w:rPr>
              <w:t>9</w:t>
            </w:r>
            <w:r w:rsidR="00911CFB" w:rsidRPr="00F04F1A">
              <w:rPr>
                <w:sz w:val="20"/>
                <w:szCs w:val="20"/>
              </w:rPr>
              <w:t xml:space="preserve"> – Oct 20</w:t>
            </w:r>
            <w:r w:rsidRPr="00F04F1A">
              <w:rPr>
                <w:sz w:val="20"/>
                <w:szCs w:val="20"/>
              </w:rPr>
              <w:t>20</w:t>
            </w:r>
          </w:p>
          <w:p w14:paraId="1E2651ED" w14:textId="2763DB34" w:rsidR="00911CFB" w:rsidRPr="00F04F1A" w:rsidRDefault="00911CFB" w:rsidP="00A11AA4">
            <w:pPr>
              <w:ind w:right="14"/>
              <w:jc w:val="center"/>
              <w:rPr>
                <w:sz w:val="20"/>
                <w:szCs w:val="20"/>
              </w:rPr>
            </w:pPr>
            <w:r w:rsidRPr="00F04F1A">
              <w:rPr>
                <w:sz w:val="20"/>
                <w:szCs w:val="20"/>
              </w:rPr>
              <w:t>U</w:t>
            </w:r>
            <w:r w:rsidR="009C0CAD" w:rsidRPr="00F04F1A">
              <w:rPr>
                <w:sz w:val="20"/>
                <w:szCs w:val="20"/>
              </w:rPr>
              <w:t>AE</w:t>
            </w:r>
          </w:p>
        </w:tc>
        <w:tc>
          <w:tcPr>
            <w:tcW w:w="7087" w:type="dxa"/>
            <w:tcBorders>
              <w:left w:val="single" w:sz="12" w:space="0" w:color="auto"/>
              <w:bottom w:val="single" w:sz="12" w:space="0" w:color="auto"/>
            </w:tcBorders>
            <w:vAlign w:val="center"/>
          </w:tcPr>
          <w:p w14:paraId="5EEB778C" w14:textId="35E83338" w:rsidR="006F14A8" w:rsidRPr="00F04F1A" w:rsidRDefault="00CC13FB" w:rsidP="00A11AA4">
            <w:pPr>
              <w:ind w:right="14"/>
              <w:jc w:val="both"/>
              <w:rPr>
                <w:sz w:val="20"/>
                <w:szCs w:val="20"/>
              </w:rPr>
            </w:pPr>
            <w:r w:rsidRPr="00F04F1A">
              <w:rPr>
                <w:sz w:val="20"/>
                <w:szCs w:val="20"/>
              </w:rPr>
              <w:t xml:space="preserve">Employer: </w:t>
            </w:r>
            <w:r w:rsidR="009C0CAD" w:rsidRPr="00F04F1A">
              <w:rPr>
                <w:sz w:val="20"/>
                <w:szCs w:val="20"/>
              </w:rPr>
              <w:t>Network International</w:t>
            </w:r>
          </w:p>
          <w:p w14:paraId="3F21C159" w14:textId="53C340AC" w:rsidR="00911CFB" w:rsidRPr="00F04F1A" w:rsidRDefault="00CC13FB" w:rsidP="00A11AA4">
            <w:pPr>
              <w:ind w:right="14"/>
              <w:jc w:val="both"/>
              <w:rPr>
                <w:sz w:val="20"/>
                <w:szCs w:val="20"/>
              </w:rPr>
            </w:pPr>
            <w:r w:rsidRPr="00F04F1A">
              <w:rPr>
                <w:sz w:val="20"/>
                <w:szCs w:val="20"/>
              </w:rPr>
              <w:t xml:space="preserve">Industry: </w:t>
            </w:r>
            <w:r w:rsidR="006F14A8" w:rsidRPr="00F04F1A">
              <w:rPr>
                <w:sz w:val="20"/>
                <w:szCs w:val="20"/>
              </w:rPr>
              <w:t>Financial Services &amp; Payment</w:t>
            </w:r>
          </w:p>
        </w:tc>
      </w:tr>
      <w:tr w:rsidR="00911CFB" w:rsidRPr="00D8329E" w14:paraId="4925DD67" w14:textId="77777777" w:rsidTr="00320B2B">
        <w:tc>
          <w:tcPr>
            <w:tcW w:w="2552" w:type="dxa"/>
            <w:vMerge/>
            <w:tcBorders>
              <w:bottom w:val="nil"/>
              <w:right w:val="single" w:sz="12" w:space="0" w:color="auto"/>
            </w:tcBorders>
            <w:vAlign w:val="center"/>
          </w:tcPr>
          <w:p w14:paraId="500B214E" w14:textId="77777777" w:rsidR="00911CFB" w:rsidRPr="00F04F1A" w:rsidRDefault="00911CFB" w:rsidP="00320B2B">
            <w:pPr>
              <w:spacing w:before="100" w:line="360" w:lineRule="exact"/>
              <w:ind w:left="317" w:right="9"/>
              <w:rPr>
                <w:sz w:val="20"/>
                <w:szCs w:val="20"/>
              </w:rPr>
            </w:pPr>
          </w:p>
        </w:tc>
        <w:tc>
          <w:tcPr>
            <w:tcW w:w="7087" w:type="dxa"/>
            <w:tcBorders>
              <w:left w:val="single" w:sz="12" w:space="0" w:color="auto"/>
            </w:tcBorders>
            <w:vAlign w:val="center"/>
          </w:tcPr>
          <w:p w14:paraId="56099855" w14:textId="45D2341A" w:rsidR="00911CFB" w:rsidRPr="00F04F1A" w:rsidRDefault="00CC13FB" w:rsidP="00A11AA4">
            <w:pPr>
              <w:ind w:right="14"/>
              <w:jc w:val="both"/>
              <w:rPr>
                <w:sz w:val="20"/>
                <w:szCs w:val="20"/>
              </w:rPr>
            </w:pPr>
            <w:r w:rsidRPr="00F04F1A">
              <w:rPr>
                <w:sz w:val="20"/>
                <w:szCs w:val="20"/>
              </w:rPr>
              <w:t xml:space="preserve">Role: </w:t>
            </w:r>
            <w:r w:rsidR="009C0CAD" w:rsidRPr="00F04F1A">
              <w:rPr>
                <w:sz w:val="20"/>
                <w:szCs w:val="20"/>
              </w:rPr>
              <w:t>Associate Vice President</w:t>
            </w:r>
            <w:r w:rsidRPr="00F04F1A">
              <w:rPr>
                <w:sz w:val="20"/>
                <w:szCs w:val="20"/>
              </w:rPr>
              <w:t xml:space="preserve"> (AVP)</w:t>
            </w:r>
            <w:r w:rsidR="00911CFB" w:rsidRPr="00F04F1A">
              <w:rPr>
                <w:sz w:val="20"/>
                <w:szCs w:val="20"/>
              </w:rPr>
              <w:t xml:space="preserve">, Data &amp; </w:t>
            </w:r>
            <w:r w:rsidR="00C50A2D" w:rsidRPr="00F04F1A">
              <w:rPr>
                <w:sz w:val="20"/>
                <w:szCs w:val="20"/>
              </w:rPr>
              <w:t>AI</w:t>
            </w:r>
          </w:p>
        </w:tc>
      </w:tr>
      <w:tr w:rsidR="00911CFB" w:rsidRPr="00D8329E" w14:paraId="6F52C5E9" w14:textId="77777777" w:rsidTr="00320B2B">
        <w:tc>
          <w:tcPr>
            <w:tcW w:w="9639" w:type="dxa"/>
            <w:gridSpan w:val="2"/>
          </w:tcPr>
          <w:p w14:paraId="4CABA12B" w14:textId="38ED84D9" w:rsidR="00911CFB" w:rsidRPr="00446B12" w:rsidRDefault="00DB6E76" w:rsidP="00883A2F">
            <w:pPr>
              <w:spacing w:before="100" w:after="120" w:line="240" w:lineRule="exact"/>
              <w:ind w:left="-78" w:right="14"/>
              <w:rPr>
                <w:sz w:val="20"/>
                <w:szCs w:val="20"/>
              </w:rPr>
            </w:pPr>
            <w:r w:rsidRPr="00DB6E76">
              <w:rPr>
                <w:sz w:val="20"/>
                <w:szCs w:val="20"/>
              </w:rPr>
              <w:t>Le</w:t>
            </w:r>
            <w:r>
              <w:rPr>
                <w:sz w:val="20"/>
                <w:szCs w:val="20"/>
              </w:rPr>
              <w:t>d</w:t>
            </w:r>
            <w:r w:rsidRPr="00DB6E76">
              <w:rPr>
                <w:sz w:val="20"/>
                <w:szCs w:val="20"/>
              </w:rPr>
              <w:t xml:space="preserve"> </w:t>
            </w:r>
            <w:r>
              <w:rPr>
                <w:sz w:val="20"/>
                <w:szCs w:val="20"/>
              </w:rPr>
              <w:t xml:space="preserve">NI data &amp; AI team to </w:t>
            </w:r>
            <w:r w:rsidRPr="00DB6E76">
              <w:rPr>
                <w:sz w:val="20"/>
                <w:szCs w:val="20"/>
              </w:rPr>
              <w:t>architect, design, and develop</w:t>
            </w:r>
            <w:r>
              <w:rPr>
                <w:sz w:val="20"/>
                <w:szCs w:val="20"/>
              </w:rPr>
              <w:t xml:space="preserve"> the company e</w:t>
            </w:r>
            <w:r w:rsidRPr="00DB6E76">
              <w:rPr>
                <w:sz w:val="20"/>
                <w:szCs w:val="20"/>
              </w:rPr>
              <w:t>nterprise data lake</w:t>
            </w:r>
            <w:r w:rsidR="00794FE1">
              <w:rPr>
                <w:sz w:val="20"/>
                <w:szCs w:val="20"/>
              </w:rPr>
              <w:t xml:space="preserve"> solution</w:t>
            </w:r>
            <w:r>
              <w:rPr>
                <w:sz w:val="20"/>
                <w:szCs w:val="20"/>
              </w:rPr>
              <w:t xml:space="preserve"> using Azure</w:t>
            </w:r>
            <w:r w:rsidR="008100AB">
              <w:rPr>
                <w:sz w:val="20"/>
                <w:szCs w:val="20"/>
              </w:rPr>
              <w:t xml:space="preserve"> Cloud</w:t>
            </w:r>
            <w:r w:rsidR="00911CFB" w:rsidRPr="00446B12">
              <w:rPr>
                <w:sz w:val="20"/>
                <w:szCs w:val="20"/>
              </w:rPr>
              <w:t>.</w:t>
            </w:r>
            <w:r w:rsidR="009C11D9">
              <w:rPr>
                <w:sz w:val="20"/>
                <w:szCs w:val="20"/>
              </w:rPr>
              <w:t xml:space="preserve"> The data lake</w:t>
            </w:r>
            <w:r w:rsidR="009C11D9" w:rsidRPr="009C11D9">
              <w:rPr>
                <w:sz w:val="20"/>
                <w:szCs w:val="20"/>
              </w:rPr>
              <w:t xml:space="preserve"> support</w:t>
            </w:r>
            <w:r w:rsidR="009C11D9">
              <w:rPr>
                <w:sz w:val="20"/>
                <w:szCs w:val="20"/>
              </w:rPr>
              <w:t>s</w:t>
            </w:r>
            <w:r w:rsidR="009C11D9" w:rsidRPr="009C11D9">
              <w:rPr>
                <w:sz w:val="20"/>
                <w:szCs w:val="20"/>
              </w:rPr>
              <w:t xml:space="preserve"> </w:t>
            </w:r>
            <w:r w:rsidR="00CC4379">
              <w:rPr>
                <w:sz w:val="20"/>
                <w:szCs w:val="20"/>
              </w:rPr>
              <w:t xml:space="preserve">NI customer analytics activates and </w:t>
            </w:r>
            <w:r w:rsidR="00CC4379" w:rsidRPr="009C11D9">
              <w:rPr>
                <w:sz w:val="20"/>
                <w:szCs w:val="20"/>
              </w:rPr>
              <w:t>marketing</w:t>
            </w:r>
            <w:r w:rsidR="009C11D9" w:rsidRPr="009C11D9">
              <w:rPr>
                <w:sz w:val="20"/>
                <w:szCs w:val="20"/>
              </w:rPr>
              <w:t xml:space="preserve"> campaigns </w:t>
            </w:r>
            <w:r w:rsidR="00CC4379">
              <w:rPr>
                <w:sz w:val="20"/>
                <w:szCs w:val="20"/>
              </w:rPr>
              <w:t xml:space="preserve">analysis </w:t>
            </w:r>
            <w:r w:rsidR="009C11D9" w:rsidRPr="009C11D9">
              <w:rPr>
                <w:sz w:val="20"/>
                <w:szCs w:val="20"/>
              </w:rPr>
              <w:t>to</w:t>
            </w:r>
            <w:r w:rsidR="00CC4379">
              <w:rPr>
                <w:sz w:val="20"/>
                <w:szCs w:val="20"/>
              </w:rPr>
              <w:t xml:space="preserve"> i</w:t>
            </w:r>
            <w:r w:rsidR="00CC4379" w:rsidRPr="00CC4379">
              <w:rPr>
                <w:sz w:val="20"/>
                <w:szCs w:val="20"/>
              </w:rPr>
              <w:t xml:space="preserve">ncrease </w:t>
            </w:r>
            <w:r w:rsidR="00CC4379">
              <w:rPr>
                <w:sz w:val="20"/>
                <w:szCs w:val="20"/>
              </w:rPr>
              <w:t>i</w:t>
            </w:r>
            <w:r w:rsidR="00CC4379" w:rsidRPr="00CC4379">
              <w:rPr>
                <w:sz w:val="20"/>
                <w:szCs w:val="20"/>
              </w:rPr>
              <w:t xml:space="preserve">nternal </w:t>
            </w:r>
            <w:r w:rsidR="00CC4379">
              <w:rPr>
                <w:sz w:val="20"/>
                <w:szCs w:val="20"/>
              </w:rPr>
              <w:t>o</w:t>
            </w:r>
            <w:r w:rsidR="00CC4379" w:rsidRPr="00CC4379">
              <w:rPr>
                <w:sz w:val="20"/>
                <w:szCs w:val="20"/>
              </w:rPr>
              <w:t xml:space="preserve">perational </w:t>
            </w:r>
            <w:r w:rsidR="00CC4379">
              <w:rPr>
                <w:sz w:val="20"/>
                <w:szCs w:val="20"/>
              </w:rPr>
              <w:t>e</w:t>
            </w:r>
            <w:r w:rsidR="00CC4379" w:rsidRPr="00CC4379">
              <w:rPr>
                <w:sz w:val="20"/>
                <w:szCs w:val="20"/>
              </w:rPr>
              <w:t>fficiency</w:t>
            </w:r>
            <w:r w:rsidR="00CC4379">
              <w:rPr>
                <w:sz w:val="20"/>
                <w:szCs w:val="20"/>
              </w:rPr>
              <w:t xml:space="preserve">, </w:t>
            </w:r>
            <w:r w:rsidR="00883A2F">
              <w:rPr>
                <w:sz w:val="20"/>
                <w:szCs w:val="20"/>
              </w:rPr>
              <w:t>i</w:t>
            </w:r>
            <w:r w:rsidR="00CC4379" w:rsidRPr="00CC4379">
              <w:rPr>
                <w:sz w:val="20"/>
                <w:szCs w:val="20"/>
              </w:rPr>
              <w:t xml:space="preserve">mprove </w:t>
            </w:r>
            <w:r w:rsidR="00883A2F">
              <w:rPr>
                <w:sz w:val="20"/>
                <w:szCs w:val="20"/>
              </w:rPr>
              <w:t>c</w:t>
            </w:r>
            <w:r w:rsidR="00CC4379" w:rsidRPr="00CC4379">
              <w:rPr>
                <w:sz w:val="20"/>
                <w:szCs w:val="20"/>
              </w:rPr>
              <w:t>ustomer</w:t>
            </w:r>
            <w:r w:rsidR="00883A2F">
              <w:rPr>
                <w:sz w:val="20"/>
                <w:szCs w:val="20"/>
              </w:rPr>
              <w:t xml:space="preserve"> e</w:t>
            </w:r>
            <w:r w:rsidR="00CC4379" w:rsidRPr="00CC4379">
              <w:rPr>
                <w:sz w:val="20"/>
                <w:szCs w:val="20"/>
              </w:rPr>
              <w:t>xperience</w:t>
            </w:r>
            <w:r w:rsidR="00883A2F">
              <w:rPr>
                <w:sz w:val="20"/>
                <w:szCs w:val="20"/>
              </w:rPr>
              <w:t>, and g</w:t>
            </w:r>
            <w:r w:rsidR="00883A2F" w:rsidRPr="00883A2F">
              <w:rPr>
                <w:sz w:val="20"/>
                <w:szCs w:val="20"/>
              </w:rPr>
              <w:t xml:space="preserve">enerate </w:t>
            </w:r>
            <w:r w:rsidR="00883A2F">
              <w:rPr>
                <w:sz w:val="20"/>
                <w:szCs w:val="20"/>
              </w:rPr>
              <w:t>a</w:t>
            </w:r>
            <w:r w:rsidR="00883A2F" w:rsidRPr="00883A2F">
              <w:rPr>
                <w:sz w:val="20"/>
                <w:szCs w:val="20"/>
              </w:rPr>
              <w:t xml:space="preserve">dditional </w:t>
            </w:r>
            <w:r w:rsidR="00883A2F">
              <w:rPr>
                <w:sz w:val="20"/>
                <w:szCs w:val="20"/>
              </w:rPr>
              <w:t>r</w:t>
            </w:r>
            <w:r w:rsidR="00883A2F" w:rsidRPr="00883A2F">
              <w:rPr>
                <w:sz w:val="20"/>
                <w:szCs w:val="20"/>
              </w:rPr>
              <w:t>evenue</w:t>
            </w:r>
            <w:r w:rsidR="00883A2F">
              <w:rPr>
                <w:sz w:val="20"/>
                <w:szCs w:val="20"/>
              </w:rPr>
              <w:t>.</w:t>
            </w:r>
          </w:p>
        </w:tc>
      </w:tr>
    </w:tbl>
    <w:p w14:paraId="557F6CEF" w14:textId="22AD2A1B" w:rsidR="00911CFB" w:rsidRPr="00446B12" w:rsidRDefault="00911CFB" w:rsidP="00342410">
      <w:pPr>
        <w:ind w:right="11"/>
        <w:jc w:val="both"/>
        <w:rPr>
          <w:sz w:val="20"/>
          <w:szCs w:val="20"/>
        </w:rPr>
      </w:pPr>
    </w:p>
    <w:p w14:paraId="0086AF04" w14:textId="462600AD" w:rsidR="00911CFB" w:rsidRDefault="00911CFB" w:rsidP="00446B12">
      <w:pPr>
        <w:numPr>
          <w:ilvl w:val="0"/>
          <w:numId w:val="2"/>
        </w:numPr>
        <w:spacing w:before="100" w:line="240" w:lineRule="exact"/>
        <w:ind w:left="644" w:right="14"/>
        <w:jc w:val="both"/>
        <w:rPr>
          <w:sz w:val="20"/>
          <w:szCs w:val="20"/>
        </w:rPr>
      </w:pPr>
      <w:r w:rsidRPr="00446B12">
        <w:rPr>
          <w:sz w:val="20"/>
          <w:szCs w:val="20"/>
        </w:rPr>
        <w:t xml:space="preserve">Led the Architecture and Implementation of </w:t>
      </w:r>
      <w:r w:rsidR="00EC2DFD">
        <w:rPr>
          <w:sz w:val="20"/>
          <w:szCs w:val="20"/>
        </w:rPr>
        <w:t xml:space="preserve">modern </w:t>
      </w:r>
      <w:r w:rsidRPr="00446B12">
        <w:rPr>
          <w:sz w:val="20"/>
          <w:szCs w:val="20"/>
        </w:rPr>
        <w:t xml:space="preserve">Big Data and </w:t>
      </w:r>
      <w:r w:rsidR="00462F16">
        <w:rPr>
          <w:sz w:val="20"/>
          <w:szCs w:val="20"/>
        </w:rPr>
        <w:t>Analytics</w:t>
      </w:r>
      <w:r w:rsidRPr="00446B12">
        <w:rPr>
          <w:sz w:val="20"/>
          <w:szCs w:val="20"/>
        </w:rPr>
        <w:t xml:space="preserve"> Solution </w:t>
      </w:r>
      <w:r w:rsidR="00462F16">
        <w:rPr>
          <w:sz w:val="20"/>
          <w:szCs w:val="20"/>
        </w:rPr>
        <w:t>using</w:t>
      </w:r>
      <w:r w:rsidRPr="00446B12">
        <w:rPr>
          <w:sz w:val="20"/>
          <w:szCs w:val="20"/>
        </w:rPr>
        <w:t xml:space="preserve"> </w:t>
      </w:r>
      <w:r w:rsidR="009C0CAD">
        <w:rPr>
          <w:sz w:val="20"/>
          <w:szCs w:val="20"/>
        </w:rPr>
        <w:t>Azure</w:t>
      </w:r>
      <w:r w:rsidRPr="00446B12">
        <w:rPr>
          <w:sz w:val="20"/>
          <w:szCs w:val="20"/>
        </w:rPr>
        <w:t xml:space="preserve"> Cloud</w:t>
      </w:r>
      <w:r w:rsidR="00462F16">
        <w:rPr>
          <w:sz w:val="20"/>
          <w:szCs w:val="20"/>
        </w:rPr>
        <w:t xml:space="preserve"> services</w:t>
      </w:r>
      <w:r w:rsidR="00EC2DFD">
        <w:rPr>
          <w:sz w:val="20"/>
          <w:szCs w:val="20"/>
        </w:rPr>
        <w:t xml:space="preserve">; Event Hub, Data Factory, Azure Function, </w:t>
      </w:r>
      <w:r w:rsidR="00C63879">
        <w:rPr>
          <w:sz w:val="20"/>
          <w:szCs w:val="20"/>
        </w:rPr>
        <w:t>Data Lake</w:t>
      </w:r>
      <w:r w:rsidR="00EC2DFD">
        <w:rPr>
          <w:sz w:val="20"/>
          <w:szCs w:val="20"/>
        </w:rPr>
        <w:t xml:space="preserve"> Stor</w:t>
      </w:r>
      <w:r w:rsidR="00487E70">
        <w:rPr>
          <w:sz w:val="20"/>
          <w:szCs w:val="20"/>
        </w:rPr>
        <w:t>age</w:t>
      </w:r>
      <w:r w:rsidR="00EC2DFD">
        <w:rPr>
          <w:sz w:val="20"/>
          <w:szCs w:val="20"/>
        </w:rPr>
        <w:t xml:space="preserve">, Synapse Analytics, </w:t>
      </w:r>
      <w:r w:rsidR="009059E0">
        <w:rPr>
          <w:sz w:val="20"/>
          <w:szCs w:val="20"/>
        </w:rPr>
        <w:t xml:space="preserve">Synapse SQL Pool, Synapse Spark pool, </w:t>
      </w:r>
      <w:r w:rsidR="00EC2DFD">
        <w:rPr>
          <w:sz w:val="20"/>
          <w:szCs w:val="20"/>
        </w:rPr>
        <w:t xml:space="preserve">Stream Analytics, </w:t>
      </w:r>
      <w:r w:rsidR="00C3410C" w:rsidRPr="00C3410C">
        <w:rPr>
          <w:sz w:val="20"/>
          <w:szCs w:val="20"/>
        </w:rPr>
        <w:t>Databricks</w:t>
      </w:r>
      <w:r w:rsidR="00EC2DFD">
        <w:rPr>
          <w:sz w:val="20"/>
          <w:szCs w:val="20"/>
        </w:rPr>
        <w:t xml:space="preserve">, HDInsight, Cosmos DB, </w:t>
      </w:r>
      <w:r w:rsidR="00C63879">
        <w:rPr>
          <w:sz w:val="20"/>
          <w:szCs w:val="20"/>
        </w:rPr>
        <w:t xml:space="preserve">Data Catalog, </w:t>
      </w:r>
      <w:r w:rsidR="00EC2DFD">
        <w:rPr>
          <w:sz w:val="20"/>
          <w:szCs w:val="20"/>
        </w:rPr>
        <w:t>Power BI</w:t>
      </w:r>
      <w:r w:rsidR="00D87136">
        <w:rPr>
          <w:sz w:val="20"/>
          <w:szCs w:val="20"/>
        </w:rPr>
        <w:t>.</w:t>
      </w:r>
    </w:p>
    <w:p w14:paraId="05F13FC0" w14:textId="590B6479" w:rsidR="003C2357" w:rsidRDefault="003C2357" w:rsidP="00446B12">
      <w:pPr>
        <w:numPr>
          <w:ilvl w:val="0"/>
          <w:numId w:val="2"/>
        </w:numPr>
        <w:spacing w:before="100" w:line="240" w:lineRule="exact"/>
        <w:ind w:left="644" w:right="14"/>
        <w:jc w:val="both"/>
        <w:rPr>
          <w:sz w:val="20"/>
          <w:szCs w:val="20"/>
        </w:rPr>
      </w:pPr>
      <w:r>
        <w:rPr>
          <w:sz w:val="20"/>
          <w:szCs w:val="20"/>
        </w:rPr>
        <w:t>Recommend and select</w:t>
      </w:r>
      <w:r w:rsidR="00462F16">
        <w:rPr>
          <w:sz w:val="20"/>
          <w:szCs w:val="20"/>
        </w:rPr>
        <w:t>ed</w:t>
      </w:r>
      <w:r>
        <w:rPr>
          <w:sz w:val="20"/>
          <w:szCs w:val="20"/>
        </w:rPr>
        <w:t xml:space="preserve"> Azure </w:t>
      </w:r>
      <w:r w:rsidRPr="003C2357">
        <w:rPr>
          <w:sz w:val="20"/>
          <w:szCs w:val="20"/>
        </w:rPr>
        <w:t xml:space="preserve">technology options available for each tier in the </w:t>
      </w:r>
      <w:r w:rsidR="00462F16">
        <w:rPr>
          <w:sz w:val="20"/>
          <w:szCs w:val="20"/>
        </w:rPr>
        <w:t>lake</w:t>
      </w:r>
      <w:r w:rsidR="00EC2DFD">
        <w:rPr>
          <w:sz w:val="20"/>
          <w:szCs w:val="20"/>
        </w:rPr>
        <w:t>house</w:t>
      </w:r>
      <w:r w:rsidR="00462F16">
        <w:rPr>
          <w:sz w:val="20"/>
          <w:szCs w:val="20"/>
        </w:rPr>
        <w:t xml:space="preserve"> and data </w:t>
      </w:r>
      <w:r w:rsidRPr="003C2357">
        <w:rPr>
          <w:sz w:val="20"/>
          <w:szCs w:val="20"/>
        </w:rPr>
        <w:t>pipeline</w:t>
      </w:r>
      <w:r w:rsidR="00462F16">
        <w:rPr>
          <w:sz w:val="20"/>
          <w:szCs w:val="20"/>
        </w:rPr>
        <w:t>s</w:t>
      </w:r>
      <w:r w:rsidR="0048029A">
        <w:rPr>
          <w:sz w:val="20"/>
          <w:szCs w:val="20"/>
        </w:rPr>
        <w:t>.</w:t>
      </w:r>
    </w:p>
    <w:p w14:paraId="726975FD" w14:textId="396D04FF" w:rsidR="0048029A" w:rsidRDefault="0048029A" w:rsidP="00446B12">
      <w:pPr>
        <w:numPr>
          <w:ilvl w:val="0"/>
          <w:numId w:val="2"/>
        </w:numPr>
        <w:spacing w:before="100" w:line="240" w:lineRule="exact"/>
        <w:ind w:left="644" w:right="14"/>
        <w:jc w:val="both"/>
        <w:rPr>
          <w:sz w:val="20"/>
          <w:szCs w:val="20"/>
        </w:rPr>
      </w:pPr>
      <w:r>
        <w:rPr>
          <w:sz w:val="20"/>
          <w:szCs w:val="20"/>
        </w:rPr>
        <w:t xml:space="preserve">Led the </w:t>
      </w:r>
      <w:r w:rsidRPr="0048029A">
        <w:rPr>
          <w:sz w:val="20"/>
          <w:szCs w:val="20"/>
        </w:rPr>
        <w:t xml:space="preserve">design and </w:t>
      </w:r>
      <w:r w:rsidR="007677CD">
        <w:rPr>
          <w:sz w:val="20"/>
          <w:szCs w:val="20"/>
        </w:rPr>
        <w:t>a</w:t>
      </w:r>
      <w:r w:rsidR="007677CD" w:rsidRPr="0048029A">
        <w:rPr>
          <w:sz w:val="20"/>
          <w:szCs w:val="20"/>
        </w:rPr>
        <w:t>rchitect</w:t>
      </w:r>
      <w:r w:rsidR="007677CD">
        <w:rPr>
          <w:sz w:val="20"/>
          <w:szCs w:val="20"/>
        </w:rPr>
        <w:t xml:space="preserve">ure </w:t>
      </w:r>
      <w:r w:rsidR="00462F16">
        <w:rPr>
          <w:sz w:val="20"/>
          <w:szCs w:val="20"/>
        </w:rPr>
        <w:t xml:space="preserve">of the </w:t>
      </w:r>
      <w:r w:rsidR="00EC2DFD">
        <w:rPr>
          <w:sz w:val="20"/>
          <w:szCs w:val="20"/>
        </w:rPr>
        <w:t>lakehouse</w:t>
      </w:r>
      <w:r>
        <w:rPr>
          <w:sz w:val="20"/>
          <w:szCs w:val="20"/>
        </w:rPr>
        <w:t xml:space="preserve"> store layers</w:t>
      </w:r>
      <w:r w:rsidRPr="0048029A">
        <w:rPr>
          <w:sz w:val="20"/>
          <w:szCs w:val="20"/>
        </w:rPr>
        <w:t xml:space="preserve"> using </w:t>
      </w:r>
      <w:r w:rsidR="00EC2DFD">
        <w:rPr>
          <w:sz w:val="20"/>
          <w:szCs w:val="20"/>
        </w:rPr>
        <w:t xml:space="preserve">Azure Synapse &amp; </w:t>
      </w:r>
      <w:r w:rsidRPr="0048029A">
        <w:rPr>
          <w:sz w:val="20"/>
          <w:szCs w:val="20"/>
        </w:rPr>
        <w:t>Data Lake Store</w:t>
      </w:r>
      <w:r w:rsidR="00B93D43">
        <w:rPr>
          <w:sz w:val="20"/>
          <w:szCs w:val="20"/>
        </w:rPr>
        <w:t xml:space="preserve">, and </w:t>
      </w:r>
      <w:r w:rsidR="00A66503" w:rsidRPr="00A66503">
        <w:rPr>
          <w:sz w:val="20"/>
          <w:szCs w:val="20"/>
        </w:rPr>
        <w:t>Databricks</w:t>
      </w:r>
      <w:r w:rsidR="00A66503">
        <w:rPr>
          <w:sz w:val="20"/>
          <w:szCs w:val="20"/>
        </w:rPr>
        <w:t xml:space="preserve"> </w:t>
      </w:r>
      <w:r w:rsidR="00B93D43">
        <w:rPr>
          <w:sz w:val="20"/>
          <w:szCs w:val="20"/>
        </w:rPr>
        <w:t>lakehouse</w:t>
      </w:r>
      <w:r w:rsidR="000D2E6F">
        <w:rPr>
          <w:sz w:val="20"/>
          <w:szCs w:val="20"/>
        </w:rPr>
        <w:t>, Delta Lake, Delta Tables.</w:t>
      </w:r>
    </w:p>
    <w:p w14:paraId="243F2F50" w14:textId="3B9C762E" w:rsidR="007677CD" w:rsidRDefault="007677CD" w:rsidP="00446B12">
      <w:pPr>
        <w:numPr>
          <w:ilvl w:val="0"/>
          <w:numId w:val="2"/>
        </w:numPr>
        <w:spacing w:before="100" w:line="240" w:lineRule="exact"/>
        <w:ind w:left="644" w:right="14"/>
        <w:jc w:val="both"/>
        <w:rPr>
          <w:sz w:val="20"/>
          <w:szCs w:val="20"/>
        </w:rPr>
      </w:pPr>
      <w:r>
        <w:rPr>
          <w:sz w:val="20"/>
          <w:szCs w:val="20"/>
        </w:rPr>
        <w:t xml:space="preserve">Led the architecture and sizing of Azure </w:t>
      </w:r>
      <w:r w:rsidR="001F6A9E">
        <w:rPr>
          <w:sz w:val="20"/>
          <w:szCs w:val="20"/>
        </w:rPr>
        <w:t>HDInsight clusters Kafka, and Hive services.</w:t>
      </w:r>
    </w:p>
    <w:p w14:paraId="0500CDD0" w14:textId="0848A31B" w:rsidR="005F67DA" w:rsidRDefault="005F67DA" w:rsidP="00446B12">
      <w:pPr>
        <w:numPr>
          <w:ilvl w:val="0"/>
          <w:numId w:val="2"/>
        </w:numPr>
        <w:spacing w:before="100" w:line="240" w:lineRule="exact"/>
        <w:ind w:left="644" w:right="14"/>
        <w:jc w:val="both"/>
        <w:rPr>
          <w:sz w:val="20"/>
          <w:szCs w:val="20"/>
        </w:rPr>
      </w:pPr>
      <w:r>
        <w:rPr>
          <w:sz w:val="20"/>
          <w:szCs w:val="20"/>
        </w:rPr>
        <w:lastRenderedPageBreak/>
        <w:t xml:space="preserve">Deployed and optimized Apache Spark processing framework using </w:t>
      </w:r>
      <w:r w:rsidRPr="005F67DA">
        <w:rPr>
          <w:sz w:val="20"/>
          <w:szCs w:val="20"/>
        </w:rPr>
        <w:t>Azure Databricks.</w:t>
      </w:r>
    </w:p>
    <w:p w14:paraId="05C3E114" w14:textId="53A6E57D" w:rsidR="007677CD" w:rsidRDefault="007677CD" w:rsidP="007677CD">
      <w:pPr>
        <w:numPr>
          <w:ilvl w:val="0"/>
          <w:numId w:val="2"/>
        </w:numPr>
        <w:spacing w:before="100" w:line="240" w:lineRule="exact"/>
        <w:ind w:left="644" w:right="14"/>
        <w:jc w:val="both"/>
        <w:rPr>
          <w:sz w:val="20"/>
          <w:szCs w:val="20"/>
        </w:rPr>
      </w:pPr>
      <w:r>
        <w:rPr>
          <w:sz w:val="20"/>
          <w:szCs w:val="20"/>
        </w:rPr>
        <w:t xml:space="preserve">Led the </w:t>
      </w:r>
      <w:r w:rsidRPr="0048029A">
        <w:rPr>
          <w:sz w:val="20"/>
          <w:szCs w:val="20"/>
        </w:rPr>
        <w:t xml:space="preserve">design and </w:t>
      </w:r>
      <w:r>
        <w:rPr>
          <w:sz w:val="20"/>
          <w:szCs w:val="20"/>
        </w:rPr>
        <w:t>development of ETL processes</w:t>
      </w:r>
      <w:r w:rsidR="008717F0">
        <w:rPr>
          <w:sz w:val="20"/>
          <w:szCs w:val="20"/>
        </w:rPr>
        <w:t>, Change Data Capture (CDC),</w:t>
      </w:r>
      <w:r>
        <w:rPr>
          <w:sz w:val="20"/>
          <w:szCs w:val="20"/>
        </w:rPr>
        <w:t xml:space="preserve"> and data pipelines using </w:t>
      </w:r>
      <w:r w:rsidR="00A93E7B">
        <w:rPr>
          <w:sz w:val="20"/>
          <w:szCs w:val="20"/>
        </w:rPr>
        <w:t>Azure Data Factory, Event Hub, and Azure Functions</w:t>
      </w:r>
      <w:r w:rsidR="008717F0">
        <w:rPr>
          <w:sz w:val="20"/>
          <w:szCs w:val="20"/>
        </w:rPr>
        <w:t xml:space="preserve"> to ingest data in batch mode and real-time.</w:t>
      </w:r>
    </w:p>
    <w:p w14:paraId="44BEC8F2" w14:textId="25D89888" w:rsidR="00542122" w:rsidRDefault="00542122" w:rsidP="007677CD">
      <w:pPr>
        <w:numPr>
          <w:ilvl w:val="0"/>
          <w:numId w:val="2"/>
        </w:numPr>
        <w:spacing w:before="100" w:line="240" w:lineRule="exact"/>
        <w:ind w:left="644" w:right="14"/>
        <w:jc w:val="both"/>
        <w:rPr>
          <w:sz w:val="20"/>
          <w:szCs w:val="20"/>
        </w:rPr>
      </w:pPr>
      <w:r>
        <w:rPr>
          <w:sz w:val="20"/>
          <w:szCs w:val="20"/>
        </w:rPr>
        <w:t>Architected and designed Risk Analytics solution leveraging Azure AI/ML services, Azure Metrics Analyzer, Azure Forms Analyzer, and Azure Cognitive Search.</w:t>
      </w:r>
    </w:p>
    <w:p w14:paraId="01605248" w14:textId="362C3EB1" w:rsidR="00E33DF2" w:rsidRDefault="00E33DF2" w:rsidP="007677CD">
      <w:pPr>
        <w:numPr>
          <w:ilvl w:val="0"/>
          <w:numId w:val="2"/>
        </w:numPr>
        <w:spacing w:before="100" w:line="240" w:lineRule="exact"/>
        <w:ind w:left="644" w:right="14"/>
        <w:jc w:val="both"/>
        <w:rPr>
          <w:sz w:val="20"/>
          <w:szCs w:val="20"/>
        </w:rPr>
      </w:pPr>
      <w:r>
        <w:rPr>
          <w:sz w:val="20"/>
          <w:szCs w:val="20"/>
        </w:rPr>
        <w:t xml:space="preserve">Designed and Architected solution to Automate financial application processing leveraging Azure AI/ML Services, Azure </w:t>
      </w:r>
      <w:r w:rsidRPr="00E33DF2">
        <w:rPr>
          <w:sz w:val="20"/>
          <w:szCs w:val="20"/>
        </w:rPr>
        <w:t>Form Recognizer</w:t>
      </w:r>
      <w:r>
        <w:rPr>
          <w:sz w:val="20"/>
          <w:szCs w:val="20"/>
        </w:rPr>
        <w:t xml:space="preserve">, </w:t>
      </w:r>
      <w:r w:rsidRPr="00E33DF2">
        <w:rPr>
          <w:sz w:val="20"/>
          <w:szCs w:val="20"/>
        </w:rPr>
        <w:t xml:space="preserve">Azure Immersive </w:t>
      </w:r>
      <w:r w:rsidR="00200D1E" w:rsidRPr="00E33DF2">
        <w:rPr>
          <w:sz w:val="20"/>
          <w:szCs w:val="20"/>
        </w:rPr>
        <w:t>Reader</w:t>
      </w:r>
      <w:r w:rsidR="00200D1E">
        <w:rPr>
          <w:sz w:val="20"/>
          <w:szCs w:val="20"/>
        </w:rPr>
        <w:t>, and</w:t>
      </w:r>
      <w:r>
        <w:rPr>
          <w:sz w:val="20"/>
          <w:szCs w:val="20"/>
        </w:rPr>
        <w:t xml:space="preserve"> </w:t>
      </w:r>
      <w:r w:rsidRPr="00E33DF2">
        <w:rPr>
          <w:sz w:val="20"/>
          <w:szCs w:val="20"/>
        </w:rPr>
        <w:t>Azure Cognitive Search</w:t>
      </w:r>
      <w:r w:rsidR="00AF0F24">
        <w:rPr>
          <w:sz w:val="20"/>
          <w:szCs w:val="20"/>
        </w:rPr>
        <w:t>, Azure Translator.</w:t>
      </w:r>
    </w:p>
    <w:p w14:paraId="225501FC" w14:textId="0AF1B35D" w:rsidR="00911CFB" w:rsidRPr="00446B12" w:rsidRDefault="00911CFB" w:rsidP="00446B12">
      <w:pPr>
        <w:numPr>
          <w:ilvl w:val="0"/>
          <w:numId w:val="2"/>
        </w:numPr>
        <w:spacing w:before="100" w:line="240" w:lineRule="exact"/>
        <w:ind w:left="644" w:right="14"/>
        <w:jc w:val="both"/>
        <w:rPr>
          <w:sz w:val="20"/>
          <w:szCs w:val="20"/>
        </w:rPr>
      </w:pPr>
      <w:r w:rsidRPr="00446B12">
        <w:rPr>
          <w:sz w:val="20"/>
          <w:szCs w:val="20"/>
        </w:rPr>
        <w:t xml:space="preserve">Define and architect </w:t>
      </w:r>
      <w:r w:rsidR="006D7049">
        <w:rPr>
          <w:sz w:val="20"/>
          <w:szCs w:val="20"/>
        </w:rPr>
        <w:t>the data analytics</w:t>
      </w:r>
      <w:r w:rsidR="007176E9">
        <w:rPr>
          <w:sz w:val="20"/>
          <w:szCs w:val="20"/>
        </w:rPr>
        <w:t xml:space="preserve"> and reporting</w:t>
      </w:r>
      <w:r w:rsidRPr="00446B12">
        <w:rPr>
          <w:sz w:val="20"/>
          <w:szCs w:val="20"/>
        </w:rPr>
        <w:t xml:space="preserve"> solution </w:t>
      </w:r>
      <w:r w:rsidR="006D7049">
        <w:rPr>
          <w:sz w:val="20"/>
          <w:szCs w:val="20"/>
        </w:rPr>
        <w:t xml:space="preserve">using </w:t>
      </w:r>
      <w:r w:rsidR="007176E9">
        <w:rPr>
          <w:sz w:val="20"/>
          <w:szCs w:val="20"/>
        </w:rPr>
        <w:t xml:space="preserve">Azure </w:t>
      </w:r>
      <w:r w:rsidR="006D7049">
        <w:rPr>
          <w:sz w:val="20"/>
          <w:szCs w:val="20"/>
        </w:rPr>
        <w:t xml:space="preserve">Synapse Analytics, </w:t>
      </w:r>
      <w:r w:rsidR="00923C60">
        <w:rPr>
          <w:sz w:val="20"/>
          <w:szCs w:val="20"/>
        </w:rPr>
        <w:t>Stream Analytics</w:t>
      </w:r>
      <w:r w:rsidR="006D7049">
        <w:rPr>
          <w:sz w:val="20"/>
          <w:szCs w:val="20"/>
        </w:rPr>
        <w:t xml:space="preserve">, </w:t>
      </w:r>
      <w:r w:rsidR="00200D1E">
        <w:rPr>
          <w:sz w:val="20"/>
          <w:szCs w:val="20"/>
        </w:rPr>
        <w:t xml:space="preserve">Azure Power Platform, </w:t>
      </w:r>
      <w:r w:rsidR="006D7049">
        <w:rPr>
          <w:sz w:val="20"/>
          <w:szCs w:val="20"/>
        </w:rPr>
        <w:t>and Power BI</w:t>
      </w:r>
      <w:r w:rsidR="00200D1E">
        <w:rPr>
          <w:sz w:val="20"/>
          <w:szCs w:val="20"/>
        </w:rPr>
        <w:t>.</w:t>
      </w:r>
    </w:p>
    <w:p w14:paraId="218D0D28" w14:textId="4141790F" w:rsidR="00911CFB" w:rsidRDefault="00911CFB" w:rsidP="00446B12">
      <w:pPr>
        <w:numPr>
          <w:ilvl w:val="0"/>
          <w:numId w:val="2"/>
        </w:numPr>
        <w:spacing w:before="100" w:line="240" w:lineRule="exact"/>
        <w:ind w:left="644" w:right="14"/>
        <w:jc w:val="both"/>
        <w:rPr>
          <w:sz w:val="20"/>
          <w:szCs w:val="20"/>
        </w:rPr>
      </w:pPr>
      <w:r w:rsidRPr="00446B12">
        <w:rPr>
          <w:sz w:val="20"/>
          <w:szCs w:val="20"/>
        </w:rPr>
        <w:t>Establish standards, guidance and best practices for A</w:t>
      </w:r>
      <w:r w:rsidR="009C0CAD">
        <w:rPr>
          <w:sz w:val="20"/>
          <w:szCs w:val="20"/>
        </w:rPr>
        <w:t>zure Cloud</w:t>
      </w:r>
      <w:r w:rsidRPr="00446B12">
        <w:rPr>
          <w:sz w:val="20"/>
          <w:szCs w:val="20"/>
        </w:rPr>
        <w:t xml:space="preserve">, Big Data, and </w:t>
      </w:r>
      <w:r w:rsidR="00462F16">
        <w:rPr>
          <w:sz w:val="20"/>
          <w:szCs w:val="20"/>
        </w:rPr>
        <w:t>Analytics</w:t>
      </w:r>
      <w:r w:rsidRPr="00446B12">
        <w:rPr>
          <w:sz w:val="20"/>
          <w:szCs w:val="20"/>
        </w:rPr>
        <w:t xml:space="preserve"> Solutions.</w:t>
      </w:r>
    </w:p>
    <w:p w14:paraId="5396CEA9" w14:textId="77777777" w:rsidR="009C0CAD" w:rsidRDefault="009C0CAD" w:rsidP="009C0CAD">
      <w:pPr>
        <w:ind w:right="14"/>
        <w:jc w:val="both"/>
      </w:pP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2525"/>
        <w:gridCol w:w="7006"/>
      </w:tblGrid>
      <w:tr w:rsidR="009C0CAD" w:rsidRPr="00D8329E" w14:paraId="07409D2D" w14:textId="77777777" w:rsidTr="00D55A8F">
        <w:tc>
          <w:tcPr>
            <w:tcW w:w="2552" w:type="dxa"/>
            <w:vMerge w:val="restart"/>
            <w:tcBorders>
              <w:right w:val="single" w:sz="12" w:space="0" w:color="auto"/>
            </w:tcBorders>
            <w:vAlign w:val="center"/>
          </w:tcPr>
          <w:p w14:paraId="5B82FDD6" w14:textId="563B9C84" w:rsidR="009C0CAD" w:rsidRPr="00F04F1A" w:rsidRDefault="009C0CAD" w:rsidP="00D55A8F">
            <w:pPr>
              <w:ind w:right="14"/>
              <w:jc w:val="center"/>
              <w:rPr>
                <w:sz w:val="20"/>
                <w:szCs w:val="20"/>
              </w:rPr>
            </w:pPr>
            <w:r w:rsidRPr="00F04F1A">
              <w:rPr>
                <w:sz w:val="20"/>
                <w:szCs w:val="20"/>
              </w:rPr>
              <w:t>Nov 2018 – Oct 2019</w:t>
            </w:r>
          </w:p>
          <w:p w14:paraId="4B50EFC8" w14:textId="77777777" w:rsidR="009C0CAD" w:rsidRPr="00F04F1A" w:rsidRDefault="009C0CAD" w:rsidP="00D55A8F">
            <w:pPr>
              <w:ind w:right="14"/>
              <w:jc w:val="center"/>
              <w:rPr>
                <w:sz w:val="20"/>
                <w:szCs w:val="20"/>
              </w:rPr>
            </w:pPr>
            <w:r w:rsidRPr="00F04F1A">
              <w:rPr>
                <w:sz w:val="20"/>
                <w:szCs w:val="20"/>
              </w:rPr>
              <w:t>USA</w:t>
            </w:r>
          </w:p>
        </w:tc>
        <w:tc>
          <w:tcPr>
            <w:tcW w:w="7087" w:type="dxa"/>
            <w:tcBorders>
              <w:left w:val="single" w:sz="12" w:space="0" w:color="auto"/>
              <w:bottom w:val="single" w:sz="12" w:space="0" w:color="auto"/>
            </w:tcBorders>
            <w:vAlign w:val="center"/>
          </w:tcPr>
          <w:p w14:paraId="7694197E" w14:textId="0A029619" w:rsidR="00C36F55" w:rsidRDefault="00C36F55" w:rsidP="00D55A8F">
            <w:pPr>
              <w:ind w:right="14"/>
              <w:jc w:val="both"/>
              <w:rPr>
                <w:sz w:val="20"/>
                <w:szCs w:val="20"/>
              </w:rPr>
            </w:pPr>
            <w:r>
              <w:rPr>
                <w:sz w:val="20"/>
                <w:szCs w:val="20"/>
              </w:rPr>
              <w:t xml:space="preserve">Employer: </w:t>
            </w:r>
            <w:r w:rsidRPr="00C36F55">
              <w:rPr>
                <w:sz w:val="20"/>
                <w:szCs w:val="20"/>
              </w:rPr>
              <w:t>Citratek Inc</w:t>
            </w:r>
          </w:p>
          <w:p w14:paraId="29823934" w14:textId="7FA74067" w:rsidR="009C0CAD" w:rsidRPr="00F04F1A" w:rsidRDefault="00C36F55" w:rsidP="00D55A8F">
            <w:pPr>
              <w:ind w:right="14"/>
              <w:jc w:val="both"/>
              <w:rPr>
                <w:rStyle w:val="Hyperlink"/>
                <w:sz w:val="20"/>
                <w:szCs w:val="20"/>
              </w:rPr>
            </w:pPr>
            <w:r>
              <w:rPr>
                <w:sz w:val="20"/>
                <w:szCs w:val="20"/>
              </w:rPr>
              <w:t>Client</w:t>
            </w:r>
            <w:r w:rsidR="00CC13FB" w:rsidRPr="00F04F1A">
              <w:rPr>
                <w:sz w:val="20"/>
                <w:szCs w:val="20"/>
              </w:rPr>
              <w:t xml:space="preserve">: </w:t>
            </w:r>
            <w:r w:rsidR="009C0CAD" w:rsidRPr="00F04F1A">
              <w:rPr>
                <w:sz w:val="20"/>
                <w:szCs w:val="20"/>
              </w:rPr>
              <w:t>The Depository Trust &amp; Clearing Corporation (DTCC)</w:t>
            </w:r>
          </w:p>
          <w:p w14:paraId="7B0B9ADA" w14:textId="0A1C9E6C" w:rsidR="006F14A8" w:rsidRPr="00F04F1A" w:rsidRDefault="00CC13FB" w:rsidP="00D55A8F">
            <w:pPr>
              <w:ind w:right="14"/>
              <w:jc w:val="both"/>
              <w:rPr>
                <w:sz w:val="20"/>
                <w:szCs w:val="20"/>
              </w:rPr>
            </w:pPr>
            <w:r w:rsidRPr="00F04F1A">
              <w:rPr>
                <w:sz w:val="20"/>
                <w:szCs w:val="20"/>
              </w:rPr>
              <w:t xml:space="preserve">Industry: </w:t>
            </w:r>
            <w:r w:rsidR="006F14A8" w:rsidRPr="00F04F1A">
              <w:rPr>
                <w:sz w:val="20"/>
                <w:szCs w:val="20"/>
              </w:rPr>
              <w:t>Financial Services</w:t>
            </w:r>
          </w:p>
        </w:tc>
      </w:tr>
      <w:tr w:rsidR="009C0CAD" w:rsidRPr="00D8329E" w14:paraId="6E950DFB" w14:textId="77777777" w:rsidTr="00D55A8F">
        <w:tc>
          <w:tcPr>
            <w:tcW w:w="2552" w:type="dxa"/>
            <w:vMerge/>
            <w:tcBorders>
              <w:bottom w:val="nil"/>
              <w:right w:val="single" w:sz="12" w:space="0" w:color="auto"/>
            </w:tcBorders>
            <w:vAlign w:val="center"/>
          </w:tcPr>
          <w:p w14:paraId="54DA841D" w14:textId="77777777" w:rsidR="009C0CAD" w:rsidRPr="00F04F1A" w:rsidRDefault="009C0CAD" w:rsidP="00D55A8F">
            <w:pPr>
              <w:spacing w:before="100" w:line="360" w:lineRule="exact"/>
              <w:ind w:left="317" w:right="9"/>
              <w:rPr>
                <w:sz w:val="20"/>
                <w:szCs w:val="20"/>
              </w:rPr>
            </w:pPr>
          </w:p>
        </w:tc>
        <w:tc>
          <w:tcPr>
            <w:tcW w:w="7087" w:type="dxa"/>
            <w:tcBorders>
              <w:left w:val="single" w:sz="12" w:space="0" w:color="auto"/>
            </w:tcBorders>
            <w:vAlign w:val="center"/>
          </w:tcPr>
          <w:p w14:paraId="5E0B3249" w14:textId="67938765" w:rsidR="009C0CAD" w:rsidRPr="00F04F1A" w:rsidRDefault="00CC13FB" w:rsidP="00D55A8F">
            <w:pPr>
              <w:ind w:right="14"/>
              <w:jc w:val="both"/>
              <w:rPr>
                <w:sz w:val="20"/>
                <w:szCs w:val="20"/>
              </w:rPr>
            </w:pPr>
            <w:r w:rsidRPr="00F04F1A">
              <w:rPr>
                <w:sz w:val="20"/>
                <w:szCs w:val="20"/>
              </w:rPr>
              <w:t xml:space="preserve">Role: </w:t>
            </w:r>
            <w:r w:rsidR="000829AF" w:rsidRPr="00F04F1A">
              <w:rPr>
                <w:sz w:val="20"/>
                <w:szCs w:val="20"/>
              </w:rPr>
              <w:t xml:space="preserve">Associate </w:t>
            </w:r>
            <w:r w:rsidR="009C0CAD" w:rsidRPr="00F04F1A">
              <w:rPr>
                <w:sz w:val="20"/>
                <w:szCs w:val="20"/>
              </w:rPr>
              <w:t>Director, Data &amp; AI</w:t>
            </w:r>
          </w:p>
        </w:tc>
      </w:tr>
      <w:tr w:rsidR="009C0CAD" w:rsidRPr="00D8329E" w14:paraId="0FE5CBB8" w14:textId="77777777" w:rsidTr="00D55A8F">
        <w:tc>
          <w:tcPr>
            <w:tcW w:w="9639" w:type="dxa"/>
            <w:gridSpan w:val="2"/>
          </w:tcPr>
          <w:p w14:paraId="674652DD" w14:textId="77777777" w:rsidR="009C0CAD" w:rsidRPr="00446B12" w:rsidRDefault="009C0CAD" w:rsidP="00D55A8F">
            <w:pPr>
              <w:spacing w:before="100" w:after="120" w:line="240" w:lineRule="exact"/>
              <w:ind w:left="-78" w:right="14"/>
              <w:jc w:val="both"/>
              <w:rPr>
                <w:sz w:val="20"/>
                <w:szCs w:val="20"/>
              </w:rPr>
            </w:pPr>
            <w:r w:rsidRPr="00446B12">
              <w:rPr>
                <w:sz w:val="20"/>
                <w:szCs w:val="20"/>
              </w:rPr>
              <w:t>DTCC is the premier post-trade market infrastructure for the global financial services industry. DTCC processes securities transactions valued at more than U.S. $1.6 quadrillion for securities issues from 131 countries. DTCC processes over one billion messages per month through its trade repositories.</w:t>
            </w:r>
          </w:p>
        </w:tc>
      </w:tr>
    </w:tbl>
    <w:p w14:paraId="7DC506BD" w14:textId="3B39DDA9" w:rsidR="009C0CAD" w:rsidRPr="00A261A8" w:rsidRDefault="009C0CAD" w:rsidP="00A261A8">
      <w:pPr>
        <w:spacing w:before="100"/>
        <w:ind w:right="11"/>
        <w:jc w:val="both"/>
        <w:rPr>
          <w:sz w:val="10"/>
          <w:szCs w:val="10"/>
        </w:rPr>
      </w:pPr>
    </w:p>
    <w:p w14:paraId="4BDB2041" w14:textId="373AFB74" w:rsidR="009C0CAD" w:rsidRPr="00446B12" w:rsidRDefault="00EE252A" w:rsidP="009C0CAD">
      <w:pPr>
        <w:numPr>
          <w:ilvl w:val="0"/>
          <w:numId w:val="2"/>
        </w:numPr>
        <w:spacing w:before="100" w:line="240" w:lineRule="exact"/>
        <w:ind w:left="644" w:right="14"/>
        <w:jc w:val="both"/>
        <w:rPr>
          <w:sz w:val="20"/>
          <w:szCs w:val="20"/>
        </w:rPr>
      </w:pPr>
      <w:r>
        <w:rPr>
          <w:sz w:val="20"/>
          <w:szCs w:val="20"/>
        </w:rPr>
        <w:t>Led</w:t>
      </w:r>
      <w:r w:rsidR="009C0CAD" w:rsidRPr="00446B12">
        <w:rPr>
          <w:sz w:val="20"/>
          <w:szCs w:val="20"/>
        </w:rPr>
        <w:t xml:space="preserve"> the Architecture and Implementation of Big Data and Machine Learning Solutions in AWS Cloud.</w:t>
      </w:r>
    </w:p>
    <w:p w14:paraId="307139ED" w14:textId="6CCD6090" w:rsidR="009C0CAD" w:rsidRDefault="009C0CAD" w:rsidP="009C0CAD">
      <w:pPr>
        <w:numPr>
          <w:ilvl w:val="0"/>
          <w:numId w:val="2"/>
        </w:numPr>
        <w:spacing w:before="100" w:line="240" w:lineRule="exact"/>
        <w:ind w:left="644" w:right="14"/>
        <w:jc w:val="both"/>
        <w:rPr>
          <w:sz w:val="20"/>
          <w:szCs w:val="20"/>
        </w:rPr>
      </w:pPr>
      <w:r w:rsidRPr="00446B12">
        <w:rPr>
          <w:sz w:val="20"/>
          <w:szCs w:val="20"/>
        </w:rPr>
        <w:t>Contribute</w:t>
      </w:r>
      <w:r w:rsidR="00EE252A">
        <w:rPr>
          <w:sz w:val="20"/>
          <w:szCs w:val="20"/>
        </w:rPr>
        <w:t>d</w:t>
      </w:r>
      <w:r w:rsidRPr="00446B12">
        <w:rPr>
          <w:sz w:val="20"/>
          <w:szCs w:val="20"/>
        </w:rPr>
        <w:t xml:space="preserve"> to cloud strategy decisions on cloud design and best practices for implementation.</w:t>
      </w:r>
    </w:p>
    <w:p w14:paraId="16E86438" w14:textId="1D577CB7" w:rsidR="00812AA7" w:rsidRDefault="00812AA7" w:rsidP="009C0CAD">
      <w:pPr>
        <w:numPr>
          <w:ilvl w:val="0"/>
          <w:numId w:val="2"/>
        </w:numPr>
        <w:spacing w:before="100" w:line="240" w:lineRule="exact"/>
        <w:ind w:left="644" w:right="14"/>
        <w:jc w:val="both"/>
        <w:rPr>
          <w:sz w:val="20"/>
          <w:szCs w:val="20"/>
        </w:rPr>
      </w:pPr>
      <w:r w:rsidRPr="00812AA7">
        <w:rPr>
          <w:sz w:val="20"/>
          <w:szCs w:val="20"/>
        </w:rPr>
        <w:t>Define</w:t>
      </w:r>
      <w:r w:rsidR="00EE252A">
        <w:rPr>
          <w:sz w:val="20"/>
          <w:szCs w:val="20"/>
        </w:rPr>
        <w:t>d</w:t>
      </w:r>
      <w:r w:rsidRPr="00812AA7">
        <w:rPr>
          <w:sz w:val="20"/>
          <w:szCs w:val="20"/>
        </w:rPr>
        <w:t xml:space="preserve"> and architect</w:t>
      </w:r>
      <w:r w:rsidR="00EE252A">
        <w:rPr>
          <w:sz w:val="20"/>
          <w:szCs w:val="20"/>
        </w:rPr>
        <w:t>ed</w:t>
      </w:r>
      <w:r w:rsidRPr="00812AA7">
        <w:rPr>
          <w:sz w:val="20"/>
          <w:szCs w:val="20"/>
        </w:rPr>
        <w:t xml:space="preserve"> </w:t>
      </w:r>
      <w:r w:rsidR="00111CE1">
        <w:rPr>
          <w:sz w:val="20"/>
          <w:szCs w:val="20"/>
        </w:rPr>
        <w:t>data lake</w:t>
      </w:r>
      <w:r w:rsidRPr="00812AA7">
        <w:rPr>
          <w:sz w:val="20"/>
          <w:szCs w:val="20"/>
        </w:rPr>
        <w:t xml:space="preserve"> solutions and related services for data ingestion, analytics, and streaming use cases and coordinate operational design, development, and support for applications</w:t>
      </w:r>
      <w:r>
        <w:rPr>
          <w:sz w:val="20"/>
          <w:szCs w:val="20"/>
        </w:rPr>
        <w:t>.</w:t>
      </w:r>
    </w:p>
    <w:p w14:paraId="30DAAEA4" w14:textId="2C6F1B31" w:rsidR="00812AA7" w:rsidRDefault="00812AA7" w:rsidP="009C0CAD">
      <w:pPr>
        <w:numPr>
          <w:ilvl w:val="0"/>
          <w:numId w:val="2"/>
        </w:numPr>
        <w:spacing w:before="100" w:line="240" w:lineRule="exact"/>
        <w:ind w:left="644" w:right="14"/>
        <w:jc w:val="both"/>
        <w:rPr>
          <w:sz w:val="20"/>
          <w:szCs w:val="20"/>
        </w:rPr>
      </w:pPr>
      <w:r w:rsidRPr="00812AA7">
        <w:rPr>
          <w:sz w:val="20"/>
          <w:szCs w:val="20"/>
        </w:rPr>
        <w:t>Define</w:t>
      </w:r>
      <w:r w:rsidR="00EE252A">
        <w:rPr>
          <w:sz w:val="20"/>
          <w:szCs w:val="20"/>
        </w:rPr>
        <w:t>d</w:t>
      </w:r>
      <w:r w:rsidRPr="00812AA7">
        <w:rPr>
          <w:sz w:val="20"/>
          <w:szCs w:val="20"/>
        </w:rPr>
        <w:t xml:space="preserve"> and architect</w:t>
      </w:r>
      <w:r w:rsidR="00EE252A">
        <w:rPr>
          <w:sz w:val="20"/>
          <w:szCs w:val="20"/>
        </w:rPr>
        <w:t>ed</w:t>
      </w:r>
      <w:r w:rsidRPr="00812AA7">
        <w:rPr>
          <w:sz w:val="20"/>
          <w:szCs w:val="20"/>
        </w:rPr>
        <w:t xml:space="preserve"> Machine Learning solutions using EMR, Spark ML, TensorFlow, Keras, SageMaker to develop machine &amp; deep learning solutions for cybersecurity and financial services</w:t>
      </w:r>
      <w:r>
        <w:rPr>
          <w:sz w:val="20"/>
          <w:szCs w:val="20"/>
        </w:rPr>
        <w:t>.</w:t>
      </w:r>
    </w:p>
    <w:p w14:paraId="3D72F840" w14:textId="30804E7D" w:rsidR="004217D2" w:rsidRDefault="004217D2" w:rsidP="009C0CAD">
      <w:pPr>
        <w:numPr>
          <w:ilvl w:val="0"/>
          <w:numId w:val="2"/>
        </w:numPr>
        <w:spacing w:before="100" w:line="240" w:lineRule="exact"/>
        <w:ind w:left="644" w:right="14"/>
        <w:jc w:val="both"/>
        <w:rPr>
          <w:sz w:val="20"/>
          <w:szCs w:val="20"/>
        </w:rPr>
      </w:pPr>
      <w:r>
        <w:rPr>
          <w:sz w:val="20"/>
          <w:szCs w:val="20"/>
        </w:rPr>
        <w:t>Designed and developed SQL data access solution for analytics leveraging AWS Athena</w:t>
      </w:r>
      <w:r w:rsidR="00CC6BE6">
        <w:rPr>
          <w:sz w:val="20"/>
          <w:szCs w:val="20"/>
        </w:rPr>
        <w:t xml:space="preserve"> and AWS Glue data catalog</w:t>
      </w:r>
      <w:r>
        <w:rPr>
          <w:sz w:val="20"/>
          <w:szCs w:val="20"/>
        </w:rPr>
        <w:t xml:space="preserve"> to access data in data lake &amp; S3 with </w:t>
      </w:r>
      <w:r w:rsidR="00111CE1">
        <w:rPr>
          <w:sz w:val="20"/>
          <w:szCs w:val="20"/>
        </w:rPr>
        <w:t>role-based</w:t>
      </w:r>
      <w:r w:rsidR="00CC6BE6">
        <w:rPr>
          <w:sz w:val="20"/>
          <w:szCs w:val="20"/>
        </w:rPr>
        <w:t xml:space="preserve"> access and</w:t>
      </w:r>
      <w:r>
        <w:rPr>
          <w:sz w:val="20"/>
          <w:szCs w:val="20"/>
        </w:rPr>
        <w:t xml:space="preserve"> security control.</w:t>
      </w:r>
    </w:p>
    <w:p w14:paraId="4B0B3C8E" w14:textId="7EE33B1E" w:rsidR="00812AA7" w:rsidRDefault="00EE252A" w:rsidP="009C0CAD">
      <w:pPr>
        <w:numPr>
          <w:ilvl w:val="0"/>
          <w:numId w:val="2"/>
        </w:numPr>
        <w:spacing w:before="100" w:line="240" w:lineRule="exact"/>
        <w:ind w:left="644" w:right="14"/>
        <w:jc w:val="both"/>
        <w:rPr>
          <w:sz w:val="20"/>
          <w:szCs w:val="20"/>
        </w:rPr>
      </w:pPr>
      <w:r>
        <w:rPr>
          <w:sz w:val="20"/>
          <w:szCs w:val="20"/>
        </w:rPr>
        <w:t>P</w:t>
      </w:r>
      <w:r w:rsidR="00812AA7" w:rsidRPr="00812AA7">
        <w:rPr>
          <w:sz w:val="20"/>
          <w:szCs w:val="20"/>
        </w:rPr>
        <w:t>articipate</w:t>
      </w:r>
      <w:r>
        <w:rPr>
          <w:sz w:val="20"/>
          <w:szCs w:val="20"/>
        </w:rPr>
        <w:t>d</w:t>
      </w:r>
      <w:r w:rsidR="00812AA7" w:rsidRPr="00812AA7">
        <w:rPr>
          <w:sz w:val="20"/>
          <w:szCs w:val="20"/>
        </w:rPr>
        <w:t xml:space="preserve"> as a Big Data &amp; Machine Learning SME to develop Cloud solutions using AWS EMR, Hadoop, Redshift, Spark, Presto, Hive, Glue, Athena, TensorFlow, SageMaker, and Jupyter</w:t>
      </w:r>
      <w:r w:rsidR="00812AA7">
        <w:rPr>
          <w:sz w:val="20"/>
          <w:szCs w:val="20"/>
        </w:rPr>
        <w:t>.</w:t>
      </w:r>
    </w:p>
    <w:p w14:paraId="6E5FD9CB" w14:textId="69855AAB" w:rsidR="00DC35E3" w:rsidRDefault="00DC35E3" w:rsidP="009C0CAD">
      <w:pPr>
        <w:numPr>
          <w:ilvl w:val="0"/>
          <w:numId w:val="2"/>
        </w:numPr>
        <w:spacing w:before="100" w:line="240" w:lineRule="exact"/>
        <w:ind w:left="644" w:right="14"/>
        <w:jc w:val="both"/>
        <w:rPr>
          <w:sz w:val="20"/>
          <w:szCs w:val="20"/>
        </w:rPr>
      </w:pPr>
      <w:r w:rsidRPr="00DC35E3">
        <w:rPr>
          <w:sz w:val="20"/>
          <w:szCs w:val="20"/>
        </w:rPr>
        <w:t>Ensure</w:t>
      </w:r>
      <w:r w:rsidR="00800E18">
        <w:rPr>
          <w:sz w:val="20"/>
          <w:szCs w:val="20"/>
        </w:rPr>
        <w:t>d</w:t>
      </w:r>
      <w:r w:rsidRPr="00DC35E3">
        <w:rPr>
          <w:sz w:val="20"/>
          <w:szCs w:val="20"/>
        </w:rPr>
        <w:t xml:space="preserve"> all solutions exhibit “Well-Architected” framework</w:t>
      </w:r>
      <w:r>
        <w:rPr>
          <w:sz w:val="20"/>
          <w:szCs w:val="20"/>
        </w:rPr>
        <w:t xml:space="preserve"> with</w:t>
      </w:r>
      <w:r w:rsidRPr="00DC35E3">
        <w:rPr>
          <w:sz w:val="20"/>
          <w:szCs w:val="20"/>
        </w:rPr>
        <w:t xml:space="preserve"> high levels of </w:t>
      </w:r>
      <w:r>
        <w:rPr>
          <w:sz w:val="20"/>
          <w:szCs w:val="20"/>
        </w:rPr>
        <w:t>scalability, availability, performance</w:t>
      </w:r>
      <w:r w:rsidR="00490AA4">
        <w:rPr>
          <w:sz w:val="20"/>
          <w:szCs w:val="20"/>
        </w:rPr>
        <w:t>,</w:t>
      </w:r>
      <w:r>
        <w:rPr>
          <w:sz w:val="20"/>
          <w:szCs w:val="20"/>
        </w:rPr>
        <w:t xml:space="preserve"> security</w:t>
      </w:r>
      <w:r w:rsidR="00490AA4">
        <w:rPr>
          <w:sz w:val="20"/>
          <w:szCs w:val="20"/>
        </w:rPr>
        <w:t xml:space="preserve"> </w:t>
      </w:r>
      <w:r w:rsidR="00490AA4" w:rsidRPr="00490AA4">
        <w:rPr>
          <w:sz w:val="20"/>
          <w:szCs w:val="20"/>
        </w:rPr>
        <w:t>and appropriate reusability and reliability upon deployment</w:t>
      </w:r>
      <w:r w:rsidR="00490AA4">
        <w:rPr>
          <w:sz w:val="20"/>
          <w:szCs w:val="20"/>
        </w:rPr>
        <w:t>.</w:t>
      </w:r>
    </w:p>
    <w:p w14:paraId="1A5E3B97" w14:textId="4548011C" w:rsidR="00812AA7" w:rsidRDefault="00EE252A" w:rsidP="009C0CAD">
      <w:pPr>
        <w:numPr>
          <w:ilvl w:val="0"/>
          <w:numId w:val="2"/>
        </w:numPr>
        <w:spacing w:before="100" w:line="240" w:lineRule="exact"/>
        <w:ind w:left="644" w:right="14"/>
        <w:jc w:val="both"/>
        <w:rPr>
          <w:sz w:val="20"/>
          <w:szCs w:val="20"/>
        </w:rPr>
      </w:pPr>
      <w:r>
        <w:rPr>
          <w:sz w:val="20"/>
          <w:szCs w:val="20"/>
        </w:rPr>
        <w:t>Led</w:t>
      </w:r>
      <w:r w:rsidR="00812AA7" w:rsidRPr="00812AA7">
        <w:rPr>
          <w:sz w:val="20"/>
          <w:szCs w:val="20"/>
        </w:rPr>
        <w:t xml:space="preserve"> and work</w:t>
      </w:r>
      <w:r>
        <w:rPr>
          <w:sz w:val="20"/>
          <w:szCs w:val="20"/>
        </w:rPr>
        <w:t>ed</w:t>
      </w:r>
      <w:r w:rsidR="00812AA7" w:rsidRPr="00812AA7">
        <w:rPr>
          <w:sz w:val="20"/>
          <w:szCs w:val="20"/>
        </w:rPr>
        <w:t xml:space="preserve"> closely with application developers, data scientist, and infrastructure engineers to deliver scalable, highly available, and resilient solutions within an agile environment</w:t>
      </w:r>
      <w:r w:rsidR="00812AA7">
        <w:rPr>
          <w:sz w:val="20"/>
          <w:szCs w:val="20"/>
        </w:rPr>
        <w:t>.</w:t>
      </w:r>
    </w:p>
    <w:p w14:paraId="0C026985" w14:textId="44CB0F95" w:rsidR="009C0CAD" w:rsidRPr="00812AA7" w:rsidRDefault="00812AA7" w:rsidP="00812AA7">
      <w:pPr>
        <w:numPr>
          <w:ilvl w:val="0"/>
          <w:numId w:val="2"/>
        </w:numPr>
        <w:spacing w:before="100" w:line="240" w:lineRule="exact"/>
        <w:ind w:left="644" w:right="14"/>
        <w:jc w:val="both"/>
        <w:rPr>
          <w:sz w:val="20"/>
          <w:szCs w:val="20"/>
        </w:rPr>
      </w:pPr>
      <w:r w:rsidRPr="00812AA7">
        <w:rPr>
          <w:sz w:val="20"/>
          <w:szCs w:val="20"/>
        </w:rPr>
        <w:t>Establish</w:t>
      </w:r>
      <w:r w:rsidR="00EE252A">
        <w:rPr>
          <w:sz w:val="20"/>
          <w:szCs w:val="20"/>
        </w:rPr>
        <w:t>ed</w:t>
      </w:r>
      <w:r w:rsidRPr="00812AA7">
        <w:rPr>
          <w:sz w:val="20"/>
          <w:szCs w:val="20"/>
        </w:rPr>
        <w:t xml:space="preserve"> standards, guidance and best practices for AWS Big Data &amp; Machine Learning Solutions</w:t>
      </w:r>
      <w:r>
        <w:rPr>
          <w:sz w:val="20"/>
          <w:szCs w:val="20"/>
        </w:rPr>
        <w:t>.</w:t>
      </w:r>
    </w:p>
    <w:p w14:paraId="7B5CDA52" w14:textId="37BBF4FF" w:rsidR="00911CFB" w:rsidRDefault="00911CFB" w:rsidP="00F26595">
      <w:pPr>
        <w:ind w:right="14"/>
        <w:jc w:val="both"/>
        <w:rPr>
          <w:sz w:val="22"/>
          <w:szCs w:val="22"/>
        </w:rPr>
      </w:pP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2531"/>
        <w:gridCol w:w="7000"/>
      </w:tblGrid>
      <w:tr w:rsidR="00E40255" w:rsidRPr="00FD6143" w14:paraId="7A749DF0" w14:textId="77777777" w:rsidTr="00414A5F">
        <w:tc>
          <w:tcPr>
            <w:tcW w:w="2531" w:type="dxa"/>
            <w:vMerge w:val="restart"/>
            <w:tcBorders>
              <w:right w:val="single" w:sz="12" w:space="0" w:color="auto"/>
            </w:tcBorders>
            <w:vAlign w:val="center"/>
          </w:tcPr>
          <w:p w14:paraId="2A2BB9BD" w14:textId="77777777" w:rsidR="00E40255" w:rsidRPr="00F04F1A" w:rsidRDefault="00E40255" w:rsidP="00A11AA4">
            <w:pPr>
              <w:ind w:right="14"/>
              <w:jc w:val="center"/>
              <w:rPr>
                <w:sz w:val="20"/>
                <w:szCs w:val="20"/>
              </w:rPr>
            </w:pPr>
            <w:r w:rsidRPr="00F04F1A">
              <w:rPr>
                <w:sz w:val="20"/>
                <w:szCs w:val="20"/>
              </w:rPr>
              <w:t xml:space="preserve">Jun 2018 – </w:t>
            </w:r>
            <w:r w:rsidR="00D71E12" w:rsidRPr="00F04F1A">
              <w:rPr>
                <w:sz w:val="20"/>
                <w:szCs w:val="20"/>
              </w:rPr>
              <w:t>Nov</w:t>
            </w:r>
            <w:r w:rsidR="009A2AA0" w:rsidRPr="00F04F1A">
              <w:rPr>
                <w:sz w:val="20"/>
                <w:szCs w:val="20"/>
              </w:rPr>
              <w:t xml:space="preserve"> 2018</w:t>
            </w:r>
          </w:p>
          <w:p w14:paraId="6A814A7E" w14:textId="77777777" w:rsidR="000C5236" w:rsidRPr="00F04F1A" w:rsidRDefault="000C5236" w:rsidP="00A11AA4">
            <w:pPr>
              <w:ind w:right="14"/>
              <w:jc w:val="center"/>
              <w:rPr>
                <w:sz w:val="20"/>
                <w:szCs w:val="20"/>
              </w:rPr>
            </w:pPr>
            <w:r w:rsidRPr="00F04F1A">
              <w:rPr>
                <w:sz w:val="20"/>
                <w:szCs w:val="20"/>
              </w:rPr>
              <w:t>Australia</w:t>
            </w:r>
          </w:p>
        </w:tc>
        <w:tc>
          <w:tcPr>
            <w:tcW w:w="7000" w:type="dxa"/>
            <w:tcBorders>
              <w:left w:val="single" w:sz="12" w:space="0" w:color="auto"/>
              <w:bottom w:val="single" w:sz="12" w:space="0" w:color="auto"/>
            </w:tcBorders>
            <w:vAlign w:val="center"/>
          </w:tcPr>
          <w:p w14:paraId="05C46B4E" w14:textId="1DECFD97" w:rsidR="00E40255" w:rsidRPr="00F04F1A" w:rsidRDefault="000805EC" w:rsidP="00A11AA4">
            <w:pPr>
              <w:ind w:right="14"/>
              <w:jc w:val="both"/>
              <w:rPr>
                <w:sz w:val="20"/>
                <w:szCs w:val="20"/>
              </w:rPr>
            </w:pPr>
            <w:r w:rsidRPr="00F04F1A">
              <w:rPr>
                <w:sz w:val="20"/>
                <w:szCs w:val="20"/>
              </w:rPr>
              <w:t xml:space="preserve">Employer: </w:t>
            </w:r>
            <w:r w:rsidR="00E40255" w:rsidRPr="00F04F1A">
              <w:rPr>
                <w:sz w:val="20"/>
                <w:szCs w:val="20"/>
              </w:rPr>
              <w:t>Deloitte</w:t>
            </w:r>
          </w:p>
          <w:p w14:paraId="715586C4" w14:textId="26C76FF1" w:rsidR="000805EC" w:rsidRPr="00F04F1A" w:rsidRDefault="000805EC" w:rsidP="00A11AA4">
            <w:pPr>
              <w:ind w:right="14"/>
              <w:jc w:val="both"/>
              <w:rPr>
                <w:sz w:val="20"/>
                <w:szCs w:val="20"/>
              </w:rPr>
            </w:pPr>
            <w:r w:rsidRPr="00F04F1A">
              <w:rPr>
                <w:sz w:val="20"/>
                <w:szCs w:val="20"/>
              </w:rPr>
              <w:t xml:space="preserve">Client: </w:t>
            </w:r>
            <w:r w:rsidR="009B1850">
              <w:rPr>
                <w:sz w:val="20"/>
                <w:szCs w:val="20"/>
              </w:rPr>
              <w:t>Major Australian Banks</w:t>
            </w:r>
          </w:p>
          <w:p w14:paraId="7D13C4DF" w14:textId="5C0744F3" w:rsidR="006F14A8" w:rsidRPr="00F04F1A" w:rsidRDefault="000805EC" w:rsidP="00A11AA4">
            <w:pPr>
              <w:ind w:right="14"/>
              <w:jc w:val="both"/>
              <w:rPr>
                <w:sz w:val="20"/>
                <w:szCs w:val="20"/>
              </w:rPr>
            </w:pPr>
            <w:r w:rsidRPr="00F04F1A">
              <w:rPr>
                <w:sz w:val="20"/>
                <w:szCs w:val="20"/>
              </w:rPr>
              <w:t xml:space="preserve">Industry: </w:t>
            </w:r>
            <w:r w:rsidR="006B01C0" w:rsidRPr="00F04F1A">
              <w:rPr>
                <w:sz w:val="20"/>
                <w:szCs w:val="20"/>
              </w:rPr>
              <w:t>Banking</w:t>
            </w:r>
            <w:r w:rsidR="006F14A8" w:rsidRPr="00F04F1A">
              <w:rPr>
                <w:sz w:val="20"/>
                <w:szCs w:val="20"/>
              </w:rPr>
              <w:t xml:space="preserve"> &amp; </w:t>
            </w:r>
            <w:r w:rsidR="006B01C0" w:rsidRPr="00F04F1A">
              <w:rPr>
                <w:sz w:val="20"/>
                <w:szCs w:val="20"/>
              </w:rPr>
              <w:t>F</w:t>
            </w:r>
            <w:r w:rsidR="006F14A8" w:rsidRPr="00F04F1A">
              <w:rPr>
                <w:sz w:val="20"/>
                <w:szCs w:val="20"/>
              </w:rPr>
              <w:t>inancial Services</w:t>
            </w:r>
          </w:p>
        </w:tc>
      </w:tr>
      <w:tr w:rsidR="00E40255" w:rsidRPr="00FD6143" w14:paraId="49AAAFE1" w14:textId="77777777" w:rsidTr="00414A5F">
        <w:tc>
          <w:tcPr>
            <w:tcW w:w="2531" w:type="dxa"/>
            <w:vMerge/>
            <w:tcBorders>
              <w:bottom w:val="nil"/>
              <w:right w:val="single" w:sz="12" w:space="0" w:color="auto"/>
            </w:tcBorders>
            <w:vAlign w:val="center"/>
          </w:tcPr>
          <w:p w14:paraId="66DBF500" w14:textId="77777777" w:rsidR="00E40255" w:rsidRPr="00F04F1A" w:rsidRDefault="00E40255" w:rsidP="00A11AA4">
            <w:pPr>
              <w:ind w:left="317" w:right="14"/>
              <w:rPr>
                <w:sz w:val="20"/>
                <w:szCs w:val="20"/>
              </w:rPr>
            </w:pPr>
          </w:p>
        </w:tc>
        <w:tc>
          <w:tcPr>
            <w:tcW w:w="7000" w:type="dxa"/>
            <w:tcBorders>
              <w:left w:val="single" w:sz="12" w:space="0" w:color="auto"/>
            </w:tcBorders>
            <w:vAlign w:val="center"/>
          </w:tcPr>
          <w:p w14:paraId="1F52E1BC" w14:textId="1DFE50C8" w:rsidR="00E40255" w:rsidRPr="00F04F1A" w:rsidRDefault="000805EC" w:rsidP="00A11AA4">
            <w:pPr>
              <w:ind w:right="14"/>
              <w:jc w:val="both"/>
              <w:rPr>
                <w:sz w:val="20"/>
                <w:szCs w:val="20"/>
              </w:rPr>
            </w:pPr>
            <w:r w:rsidRPr="00F04F1A">
              <w:rPr>
                <w:sz w:val="20"/>
                <w:szCs w:val="20"/>
              </w:rPr>
              <w:t xml:space="preserve">Role: </w:t>
            </w:r>
            <w:r w:rsidR="0058501B" w:rsidRPr="00F04F1A">
              <w:rPr>
                <w:sz w:val="20"/>
                <w:szCs w:val="20"/>
              </w:rPr>
              <w:t>Senior Manager</w:t>
            </w:r>
            <w:r w:rsidR="00B1585C" w:rsidRPr="00F04F1A">
              <w:rPr>
                <w:sz w:val="20"/>
                <w:szCs w:val="20"/>
              </w:rPr>
              <w:t xml:space="preserve"> / Lead Architect</w:t>
            </w:r>
            <w:r w:rsidR="0058501B" w:rsidRPr="00F04F1A">
              <w:rPr>
                <w:sz w:val="20"/>
                <w:szCs w:val="20"/>
              </w:rPr>
              <w:t xml:space="preserve">, </w:t>
            </w:r>
            <w:r w:rsidR="00E40255" w:rsidRPr="00F04F1A">
              <w:rPr>
                <w:sz w:val="20"/>
                <w:szCs w:val="20"/>
              </w:rPr>
              <w:t xml:space="preserve">Data </w:t>
            </w:r>
            <w:r w:rsidR="00215616" w:rsidRPr="00F04F1A">
              <w:rPr>
                <w:sz w:val="20"/>
                <w:szCs w:val="20"/>
              </w:rPr>
              <w:t>&amp; Analytics</w:t>
            </w:r>
          </w:p>
        </w:tc>
      </w:tr>
      <w:tr w:rsidR="00E40255" w:rsidRPr="00446B12" w14:paraId="50654C74" w14:textId="77777777" w:rsidTr="00414A5F">
        <w:tc>
          <w:tcPr>
            <w:tcW w:w="9531" w:type="dxa"/>
            <w:gridSpan w:val="2"/>
          </w:tcPr>
          <w:p w14:paraId="342A28A0" w14:textId="45BE65B0" w:rsidR="00E40255" w:rsidRPr="00446B12" w:rsidRDefault="00365E25" w:rsidP="00D5493D">
            <w:pPr>
              <w:spacing w:before="100" w:after="120" w:line="240" w:lineRule="exact"/>
              <w:ind w:left="-78" w:right="14"/>
              <w:jc w:val="both"/>
              <w:rPr>
                <w:sz w:val="20"/>
                <w:szCs w:val="20"/>
              </w:rPr>
            </w:pPr>
            <w:r w:rsidRPr="00365E25">
              <w:rPr>
                <w:sz w:val="20"/>
                <w:szCs w:val="20"/>
              </w:rPr>
              <w:t xml:space="preserve">Big Data &amp; Data </w:t>
            </w:r>
            <w:r w:rsidR="00675BB0">
              <w:rPr>
                <w:sz w:val="20"/>
                <w:szCs w:val="20"/>
              </w:rPr>
              <w:t>Analytics</w:t>
            </w:r>
            <w:r w:rsidRPr="00365E25">
              <w:rPr>
                <w:sz w:val="20"/>
                <w:szCs w:val="20"/>
              </w:rPr>
              <w:t xml:space="preserve"> Architect within Deloitte's Consulting to lead the architecture and implementation of big data and data governance projects for some of Deloitte ASX 50 clients </w:t>
            </w:r>
            <w:r w:rsidR="00A90A1A">
              <w:rPr>
                <w:sz w:val="20"/>
                <w:szCs w:val="20"/>
              </w:rPr>
              <w:t xml:space="preserve">(Major Australian Banks) </w:t>
            </w:r>
            <w:r w:rsidRPr="00365E25">
              <w:rPr>
                <w:sz w:val="20"/>
                <w:szCs w:val="20"/>
              </w:rPr>
              <w:t>in multi-million data driven transformations enabled by big data, cloud computing, IoT, and Analytics.</w:t>
            </w:r>
          </w:p>
        </w:tc>
      </w:tr>
    </w:tbl>
    <w:p w14:paraId="5932DF2C" w14:textId="734596DD" w:rsidR="00E40255" w:rsidRPr="00446B12" w:rsidRDefault="00E40255" w:rsidP="00342410">
      <w:pPr>
        <w:ind w:right="11"/>
        <w:jc w:val="both"/>
        <w:rPr>
          <w:sz w:val="20"/>
          <w:szCs w:val="20"/>
        </w:rPr>
      </w:pPr>
      <w:r w:rsidRPr="00446B12">
        <w:rPr>
          <w:sz w:val="20"/>
          <w:szCs w:val="20"/>
        </w:rPr>
        <w:tab/>
      </w:r>
    </w:p>
    <w:p w14:paraId="163CD1A7" w14:textId="3A6A6E81" w:rsidR="00365E25" w:rsidRDefault="00CE5EAC" w:rsidP="00CE5EAC">
      <w:pPr>
        <w:numPr>
          <w:ilvl w:val="0"/>
          <w:numId w:val="2"/>
        </w:numPr>
        <w:spacing w:before="100" w:line="240" w:lineRule="exact"/>
        <w:ind w:left="630" w:right="14"/>
        <w:jc w:val="both"/>
        <w:rPr>
          <w:sz w:val="20"/>
          <w:szCs w:val="20"/>
        </w:rPr>
      </w:pPr>
      <w:r w:rsidRPr="00CE5EAC">
        <w:rPr>
          <w:sz w:val="20"/>
          <w:szCs w:val="20"/>
        </w:rPr>
        <w:t>Provided reference architecture and design for multi-cloud data hub solution.</w:t>
      </w:r>
    </w:p>
    <w:p w14:paraId="4D1DD855" w14:textId="36C2F6F2" w:rsidR="00CE5EAC" w:rsidRDefault="00CE5EAC" w:rsidP="00CE5EAC">
      <w:pPr>
        <w:numPr>
          <w:ilvl w:val="0"/>
          <w:numId w:val="2"/>
        </w:numPr>
        <w:spacing w:before="100" w:line="240" w:lineRule="exact"/>
        <w:ind w:left="630" w:right="14"/>
        <w:jc w:val="both"/>
        <w:rPr>
          <w:sz w:val="20"/>
          <w:szCs w:val="20"/>
        </w:rPr>
      </w:pPr>
      <w:r w:rsidRPr="00CE5EAC">
        <w:rPr>
          <w:sz w:val="20"/>
          <w:szCs w:val="20"/>
        </w:rPr>
        <w:t>Provided best practice architecture and solution design leveraging Microservice, Serverless and Event-driven architecture patterns.</w:t>
      </w:r>
    </w:p>
    <w:p w14:paraId="70887F7F" w14:textId="38539970" w:rsidR="00CE5EAC" w:rsidRDefault="00766396" w:rsidP="00CE5EAC">
      <w:pPr>
        <w:numPr>
          <w:ilvl w:val="0"/>
          <w:numId w:val="2"/>
        </w:numPr>
        <w:spacing w:before="100" w:line="240" w:lineRule="exact"/>
        <w:ind w:left="630" w:right="14"/>
        <w:jc w:val="both"/>
        <w:rPr>
          <w:sz w:val="20"/>
          <w:szCs w:val="20"/>
        </w:rPr>
      </w:pPr>
      <w:r w:rsidRPr="00766396">
        <w:rPr>
          <w:sz w:val="20"/>
          <w:szCs w:val="20"/>
        </w:rPr>
        <w:t>Provided a solution architecture and design for batch data ingestion layer using Informatica Power Center and Informatica Big Data Management, Amazon EMR.</w:t>
      </w:r>
    </w:p>
    <w:p w14:paraId="7A32259E" w14:textId="322B2D8F" w:rsidR="00766396" w:rsidRDefault="00766396" w:rsidP="00CE5EAC">
      <w:pPr>
        <w:numPr>
          <w:ilvl w:val="0"/>
          <w:numId w:val="2"/>
        </w:numPr>
        <w:spacing w:before="100" w:line="240" w:lineRule="exact"/>
        <w:ind w:left="630" w:right="14"/>
        <w:jc w:val="both"/>
        <w:rPr>
          <w:sz w:val="20"/>
          <w:szCs w:val="20"/>
        </w:rPr>
      </w:pPr>
      <w:r w:rsidRPr="00766396">
        <w:rPr>
          <w:sz w:val="20"/>
          <w:szCs w:val="20"/>
        </w:rPr>
        <w:t>Provided a solution architecture for the speed layer using Confluent Kafka, Informatica PowerEdge, and Informatica Big Data Streaming.</w:t>
      </w:r>
    </w:p>
    <w:p w14:paraId="3D7FA463" w14:textId="5BA03B53" w:rsidR="00766396" w:rsidRDefault="00766396" w:rsidP="00CE5EAC">
      <w:pPr>
        <w:numPr>
          <w:ilvl w:val="0"/>
          <w:numId w:val="2"/>
        </w:numPr>
        <w:spacing w:before="100" w:line="240" w:lineRule="exact"/>
        <w:ind w:left="630" w:right="14"/>
        <w:jc w:val="both"/>
        <w:rPr>
          <w:sz w:val="20"/>
          <w:szCs w:val="20"/>
        </w:rPr>
      </w:pPr>
      <w:r w:rsidRPr="00766396">
        <w:rPr>
          <w:sz w:val="20"/>
          <w:szCs w:val="20"/>
        </w:rPr>
        <w:t>Provided solution architecture and design for persistence layer using Amazon S3, Amazon Redshift, DynamoDB, Redis, and Elastic Search.</w:t>
      </w:r>
    </w:p>
    <w:p w14:paraId="2D10B386" w14:textId="732CABFB" w:rsidR="00766396" w:rsidRDefault="00766396" w:rsidP="00CE5EAC">
      <w:pPr>
        <w:numPr>
          <w:ilvl w:val="0"/>
          <w:numId w:val="2"/>
        </w:numPr>
        <w:spacing w:before="100" w:line="240" w:lineRule="exact"/>
        <w:ind w:left="630" w:right="14"/>
        <w:jc w:val="both"/>
        <w:rPr>
          <w:sz w:val="20"/>
          <w:szCs w:val="20"/>
        </w:rPr>
      </w:pPr>
      <w:r w:rsidRPr="00766396">
        <w:rPr>
          <w:sz w:val="20"/>
          <w:szCs w:val="20"/>
        </w:rPr>
        <w:lastRenderedPageBreak/>
        <w:t xml:space="preserve">Provided solution architecture and design for the serving layer using Microservices, API Gateway, Pub-Sub, Push, extracts, and content delivery consumption patterns. </w:t>
      </w:r>
    </w:p>
    <w:p w14:paraId="13CEADC7" w14:textId="0EB14AB8" w:rsidR="00766396" w:rsidRDefault="00766396" w:rsidP="00CE5EAC">
      <w:pPr>
        <w:numPr>
          <w:ilvl w:val="0"/>
          <w:numId w:val="2"/>
        </w:numPr>
        <w:spacing w:before="100" w:line="240" w:lineRule="exact"/>
        <w:ind w:left="630" w:right="14"/>
        <w:jc w:val="both"/>
        <w:rPr>
          <w:sz w:val="20"/>
          <w:szCs w:val="20"/>
        </w:rPr>
      </w:pPr>
      <w:r w:rsidRPr="00766396">
        <w:rPr>
          <w:sz w:val="20"/>
          <w:szCs w:val="20"/>
        </w:rPr>
        <w:t xml:space="preserve">Provided solution architecture and design for data </w:t>
      </w:r>
      <w:r w:rsidR="00E67A20">
        <w:rPr>
          <w:sz w:val="20"/>
          <w:szCs w:val="20"/>
        </w:rPr>
        <w:t xml:space="preserve">analytics and AI </w:t>
      </w:r>
      <w:r w:rsidRPr="00766396">
        <w:rPr>
          <w:sz w:val="20"/>
          <w:szCs w:val="20"/>
        </w:rPr>
        <w:t xml:space="preserve">solutions using </w:t>
      </w:r>
      <w:r w:rsidR="00E67A20">
        <w:rPr>
          <w:sz w:val="20"/>
          <w:szCs w:val="20"/>
        </w:rPr>
        <w:t>Amazon SageMaker.</w:t>
      </w:r>
    </w:p>
    <w:p w14:paraId="393EE86F" w14:textId="0FE17477" w:rsidR="00AA6713" w:rsidRPr="00342410" w:rsidRDefault="00766396" w:rsidP="00342410">
      <w:pPr>
        <w:numPr>
          <w:ilvl w:val="0"/>
          <w:numId w:val="2"/>
        </w:numPr>
        <w:spacing w:before="100" w:line="240" w:lineRule="exact"/>
        <w:ind w:left="630" w:right="14"/>
        <w:jc w:val="both"/>
        <w:rPr>
          <w:sz w:val="20"/>
          <w:szCs w:val="20"/>
        </w:rPr>
      </w:pPr>
      <w:r w:rsidRPr="00766396">
        <w:rPr>
          <w:sz w:val="20"/>
          <w:szCs w:val="20"/>
        </w:rPr>
        <w:t>Provided solution architecture and design for data security solutions for authentication, authorization, data encryption at rest, data encryption in motion, and data masking using Amazon IAM, Amazon KMS, Informatica Data Masking, Apache Ranger, and Apache Atlas.</w:t>
      </w:r>
    </w:p>
    <w:p w14:paraId="7FC9E852" w14:textId="77777777" w:rsidR="006F5072" w:rsidRPr="006F5072" w:rsidRDefault="006F5072" w:rsidP="00F26595">
      <w:pPr>
        <w:ind w:left="288" w:right="14"/>
        <w:jc w:val="both"/>
        <w:rPr>
          <w:sz w:val="22"/>
          <w:szCs w:val="22"/>
        </w:rPr>
      </w:pP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2526"/>
        <w:gridCol w:w="7005"/>
      </w:tblGrid>
      <w:tr w:rsidR="00E30136" w:rsidRPr="00D8329E" w14:paraId="09945581" w14:textId="77777777" w:rsidTr="00AE2493">
        <w:tc>
          <w:tcPr>
            <w:tcW w:w="2552" w:type="dxa"/>
            <w:vMerge w:val="restart"/>
            <w:tcBorders>
              <w:right w:val="single" w:sz="12" w:space="0" w:color="auto"/>
            </w:tcBorders>
            <w:vAlign w:val="center"/>
          </w:tcPr>
          <w:p w14:paraId="0D1A0E94" w14:textId="77777777" w:rsidR="00E30136" w:rsidRPr="00F04F1A" w:rsidRDefault="00E30136" w:rsidP="00A11AA4">
            <w:pPr>
              <w:ind w:right="14"/>
              <w:jc w:val="center"/>
              <w:rPr>
                <w:sz w:val="20"/>
                <w:szCs w:val="20"/>
              </w:rPr>
            </w:pPr>
            <w:r w:rsidRPr="00F04F1A">
              <w:rPr>
                <w:sz w:val="20"/>
                <w:szCs w:val="20"/>
              </w:rPr>
              <w:t>Sep 2017 – May 2018</w:t>
            </w:r>
          </w:p>
          <w:p w14:paraId="3BADEBA1" w14:textId="77777777" w:rsidR="008C73AC" w:rsidRPr="00F04F1A" w:rsidRDefault="008C73AC" w:rsidP="00A11AA4">
            <w:pPr>
              <w:ind w:right="14"/>
              <w:jc w:val="center"/>
              <w:rPr>
                <w:sz w:val="20"/>
                <w:szCs w:val="20"/>
              </w:rPr>
            </w:pPr>
            <w:r w:rsidRPr="00F04F1A">
              <w:rPr>
                <w:sz w:val="20"/>
                <w:szCs w:val="20"/>
              </w:rPr>
              <w:t>USA</w:t>
            </w:r>
          </w:p>
        </w:tc>
        <w:tc>
          <w:tcPr>
            <w:tcW w:w="7087" w:type="dxa"/>
            <w:tcBorders>
              <w:left w:val="single" w:sz="12" w:space="0" w:color="auto"/>
              <w:bottom w:val="single" w:sz="12" w:space="0" w:color="auto"/>
            </w:tcBorders>
            <w:vAlign w:val="center"/>
          </w:tcPr>
          <w:p w14:paraId="14510B5A" w14:textId="588EB749" w:rsidR="00E30136" w:rsidRPr="00F04F1A" w:rsidRDefault="006B01C0" w:rsidP="00A11AA4">
            <w:pPr>
              <w:ind w:right="14"/>
              <w:jc w:val="both"/>
              <w:rPr>
                <w:sz w:val="20"/>
                <w:szCs w:val="20"/>
              </w:rPr>
            </w:pPr>
            <w:r w:rsidRPr="00F04F1A">
              <w:rPr>
                <w:sz w:val="20"/>
                <w:szCs w:val="20"/>
              </w:rPr>
              <w:t xml:space="preserve">Employer: </w:t>
            </w:r>
            <w:r w:rsidR="00E30136" w:rsidRPr="00F04F1A">
              <w:rPr>
                <w:sz w:val="20"/>
                <w:szCs w:val="20"/>
              </w:rPr>
              <w:t>Capgemini</w:t>
            </w:r>
            <w:r w:rsidR="00885F9A" w:rsidRPr="00F04F1A">
              <w:rPr>
                <w:sz w:val="20"/>
                <w:szCs w:val="20"/>
              </w:rPr>
              <w:t xml:space="preserve"> America</w:t>
            </w:r>
          </w:p>
          <w:p w14:paraId="464061CD" w14:textId="1144699F" w:rsidR="00FD0B7E" w:rsidRPr="00F04F1A" w:rsidRDefault="006B01C0" w:rsidP="00A11AA4">
            <w:pPr>
              <w:ind w:right="14"/>
              <w:jc w:val="both"/>
              <w:rPr>
                <w:sz w:val="20"/>
                <w:szCs w:val="20"/>
              </w:rPr>
            </w:pPr>
            <w:r w:rsidRPr="00F04F1A">
              <w:rPr>
                <w:sz w:val="20"/>
                <w:szCs w:val="20"/>
              </w:rPr>
              <w:t xml:space="preserve">Client: Royal Caribbean Cruise </w:t>
            </w:r>
          </w:p>
          <w:p w14:paraId="1A354B3E" w14:textId="61456481" w:rsidR="006B01C0" w:rsidRPr="00F04F1A" w:rsidRDefault="00FD0B7E" w:rsidP="00A11AA4">
            <w:pPr>
              <w:ind w:right="14"/>
              <w:jc w:val="both"/>
              <w:rPr>
                <w:sz w:val="20"/>
                <w:szCs w:val="20"/>
              </w:rPr>
            </w:pPr>
            <w:r w:rsidRPr="00F04F1A">
              <w:rPr>
                <w:sz w:val="20"/>
                <w:szCs w:val="20"/>
              </w:rPr>
              <w:t xml:space="preserve">Industry: </w:t>
            </w:r>
            <w:r w:rsidR="002B4538" w:rsidRPr="00F04F1A">
              <w:rPr>
                <w:sz w:val="20"/>
                <w:szCs w:val="20"/>
              </w:rPr>
              <w:t>Hospitality &amp; Tourism</w:t>
            </w:r>
          </w:p>
        </w:tc>
      </w:tr>
      <w:tr w:rsidR="00E30136" w:rsidRPr="00D8329E" w14:paraId="5334DEE7" w14:textId="77777777" w:rsidTr="00AE2493">
        <w:tc>
          <w:tcPr>
            <w:tcW w:w="2552" w:type="dxa"/>
            <w:vMerge/>
            <w:tcBorders>
              <w:bottom w:val="nil"/>
              <w:right w:val="single" w:sz="12" w:space="0" w:color="auto"/>
            </w:tcBorders>
            <w:vAlign w:val="center"/>
          </w:tcPr>
          <w:p w14:paraId="1AA0F063" w14:textId="77777777" w:rsidR="00E30136" w:rsidRPr="00F04F1A" w:rsidRDefault="00E30136" w:rsidP="00A11AA4">
            <w:pPr>
              <w:ind w:left="317" w:right="14"/>
              <w:rPr>
                <w:sz w:val="20"/>
                <w:szCs w:val="20"/>
              </w:rPr>
            </w:pPr>
          </w:p>
        </w:tc>
        <w:tc>
          <w:tcPr>
            <w:tcW w:w="7087" w:type="dxa"/>
            <w:tcBorders>
              <w:left w:val="single" w:sz="12" w:space="0" w:color="auto"/>
            </w:tcBorders>
            <w:vAlign w:val="center"/>
          </w:tcPr>
          <w:p w14:paraId="2B32B41F" w14:textId="50D0C83E" w:rsidR="00E30136" w:rsidRPr="00F04F1A" w:rsidRDefault="006B01C0" w:rsidP="00A11AA4">
            <w:pPr>
              <w:ind w:right="14"/>
              <w:jc w:val="both"/>
              <w:rPr>
                <w:sz w:val="20"/>
                <w:szCs w:val="20"/>
              </w:rPr>
            </w:pPr>
            <w:r w:rsidRPr="00F04F1A">
              <w:rPr>
                <w:sz w:val="20"/>
                <w:szCs w:val="20"/>
              </w:rPr>
              <w:t xml:space="preserve">Role: </w:t>
            </w:r>
            <w:r w:rsidR="0058501B" w:rsidRPr="00F04F1A">
              <w:rPr>
                <w:sz w:val="20"/>
                <w:szCs w:val="20"/>
              </w:rPr>
              <w:t>Senior Manager</w:t>
            </w:r>
            <w:r w:rsidR="00B1585C" w:rsidRPr="00F04F1A">
              <w:rPr>
                <w:sz w:val="20"/>
                <w:szCs w:val="20"/>
              </w:rPr>
              <w:t xml:space="preserve"> / Lead Architect</w:t>
            </w:r>
            <w:r w:rsidR="0058501B" w:rsidRPr="00F04F1A">
              <w:rPr>
                <w:sz w:val="20"/>
                <w:szCs w:val="20"/>
              </w:rPr>
              <w:t xml:space="preserve">, </w:t>
            </w:r>
            <w:r w:rsidR="000E542B" w:rsidRPr="00F04F1A">
              <w:rPr>
                <w:sz w:val="20"/>
                <w:szCs w:val="20"/>
              </w:rPr>
              <w:t>Big Data &amp; Analytics</w:t>
            </w:r>
          </w:p>
        </w:tc>
      </w:tr>
      <w:tr w:rsidR="00E30136" w:rsidRPr="00D8329E" w14:paraId="0903E46A" w14:textId="77777777" w:rsidTr="00AE2493">
        <w:tc>
          <w:tcPr>
            <w:tcW w:w="9639" w:type="dxa"/>
            <w:gridSpan w:val="2"/>
          </w:tcPr>
          <w:p w14:paraId="2E58355C" w14:textId="70A1A7BE" w:rsidR="00E30136" w:rsidRPr="00446B12" w:rsidRDefault="00E30136" w:rsidP="00656AB0">
            <w:pPr>
              <w:spacing w:before="100" w:after="120" w:line="240" w:lineRule="exact"/>
              <w:ind w:left="-129" w:right="14"/>
              <w:jc w:val="both"/>
              <w:rPr>
                <w:sz w:val="20"/>
                <w:szCs w:val="20"/>
              </w:rPr>
            </w:pPr>
            <w:r w:rsidRPr="00446B12">
              <w:rPr>
                <w:sz w:val="20"/>
                <w:szCs w:val="20"/>
              </w:rPr>
              <w:t xml:space="preserve">Supervising and leading Capgemini consultancy team and work directly with customers and partners to architect and deliver data lake, advanced analytical, and real-time data streaming solutions </w:t>
            </w:r>
            <w:r w:rsidR="00BD0EF4" w:rsidRPr="00446B12">
              <w:rPr>
                <w:sz w:val="20"/>
                <w:szCs w:val="20"/>
              </w:rPr>
              <w:t>on Azure</w:t>
            </w:r>
            <w:r w:rsidRPr="00446B12">
              <w:rPr>
                <w:sz w:val="20"/>
                <w:szCs w:val="20"/>
              </w:rPr>
              <w:t>, AWS and on premise.</w:t>
            </w:r>
          </w:p>
        </w:tc>
      </w:tr>
    </w:tbl>
    <w:p w14:paraId="755E6FC0" w14:textId="4A0A86F4" w:rsidR="00E30136" w:rsidRPr="00446B12" w:rsidRDefault="00E30136" w:rsidP="00342410">
      <w:pPr>
        <w:ind w:right="11"/>
        <w:jc w:val="both"/>
        <w:rPr>
          <w:sz w:val="20"/>
          <w:szCs w:val="20"/>
        </w:rPr>
      </w:pPr>
    </w:p>
    <w:p w14:paraId="5B66A963" w14:textId="77777777" w:rsidR="005A2D40" w:rsidRPr="00446B12" w:rsidRDefault="005A2D40" w:rsidP="00B132B4">
      <w:pPr>
        <w:numPr>
          <w:ilvl w:val="0"/>
          <w:numId w:val="2"/>
        </w:numPr>
        <w:tabs>
          <w:tab w:val="num" w:pos="567"/>
        </w:tabs>
        <w:spacing w:before="100" w:line="240" w:lineRule="exact"/>
        <w:ind w:left="567" w:right="14" w:hanging="283"/>
        <w:jc w:val="both"/>
        <w:rPr>
          <w:sz w:val="20"/>
          <w:szCs w:val="20"/>
        </w:rPr>
      </w:pPr>
      <w:r w:rsidRPr="00446B12">
        <w:rPr>
          <w:sz w:val="20"/>
          <w:szCs w:val="20"/>
        </w:rPr>
        <w:t>Provided leadership and management to Implement Enterprise Data Platform in Microsoft Azure.</w:t>
      </w:r>
    </w:p>
    <w:p w14:paraId="0C7D2D02" w14:textId="77777777" w:rsidR="005A2D40" w:rsidRPr="00446B12" w:rsidRDefault="005A2D40" w:rsidP="00B132B4">
      <w:pPr>
        <w:numPr>
          <w:ilvl w:val="0"/>
          <w:numId w:val="2"/>
        </w:numPr>
        <w:tabs>
          <w:tab w:val="num" w:pos="567"/>
        </w:tabs>
        <w:spacing w:before="100" w:line="240" w:lineRule="exact"/>
        <w:ind w:left="567" w:right="14" w:hanging="283"/>
        <w:jc w:val="both"/>
        <w:rPr>
          <w:sz w:val="20"/>
          <w:szCs w:val="20"/>
        </w:rPr>
      </w:pPr>
      <w:r w:rsidRPr="00446B12">
        <w:rPr>
          <w:sz w:val="20"/>
          <w:szCs w:val="20"/>
        </w:rPr>
        <w:t>Led the design and Architecture of Big Data Lambda solution to meet data and analytics demands.</w:t>
      </w:r>
    </w:p>
    <w:p w14:paraId="39346ABC" w14:textId="77777777" w:rsidR="005A2D40" w:rsidRPr="00446B12" w:rsidRDefault="005A2D40" w:rsidP="00B132B4">
      <w:pPr>
        <w:numPr>
          <w:ilvl w:val="0"/>
          <w:numId w:val="2"/>
        </w:numPr>
        <w:tabs>
          <w:tab w:val="num" w:pos="567"/>
        </w:tabs>
        <w:spacing w:before="100" w:line="240" w:lineRule="exact"/>
        <w:ind w:left="567" w:right="14" w:hanging="283"/>
        <w:jc w:val="both"/>
        <w:rPr>
          <w:sz w:val="20"/>
          <w:szCs w:val="20"/>
        </w:rPr>
      </w:pPr>
      <w:r w:rsidRPr="00446B12">
        <w:rPr>
          <w:sz w:val="20"/>
          <w:szCs w:val="20"/>
        </w:rPr>
        <w:t>Led configuring Microsoft Azure IaaS objects for Hadoop clusters and ETL process.</w:t>
      </w:r>
    </w:p>
    <w:p w14:paraId="2AEF934D" w14:textId="0759E253" w:rsidR="005A2D40" w:rsidRPr="00446B12" w:rsidRDefault="005A2D40" w:rsidP="00B132B4">
      <w:pPr>
        <w:numPr>
          <w:ilvl w:val="0"/>
          <w:numId w:val="2"/>
        </w:numPr>
        <w:tabs>
          <w:tab w:val="num" w:pos="567"/>
        </w:tabs>
        <w:spacing w:before="100" w:line="240" w:lineRule="exact"/>
        <w:ind w:left="567" w:right="14" w:hanging="283"/>
        <w:jc w:val="both"/>
        <w:rPr>
          <w:sz w:val="20"/>
          <w:szCs w:val="20"/>
        </w:rPr>
      </w:pPr>
      <w:r w:rsidRPr="00446B12">
        <w:rPr>
          <w:sz w:val="20"/>
          <w:szCs w:val="20"/>
        </w:rPr>
        <w:t xml:space="preserve">Led </w:t>
      </w:r>
      <w:r w:rsidR="000B14FE" w:rsidRPr="00446B12">
        <w:rPr>
          <w:sz w:val="20"/>
          <w:szCs w:val="20"/>
        </w:rPr>
        <w:t xml:space="preserve">the design and architecture of the data lake </w:t>
      </w:r>
      <w:r w:rsidRPr="00446B12">
        <w:rPr>
          <w:sz w:val="20"/>
          <w:szCs w:val="20"/>
        </w:rPr>
        <w:t>using Azure</w:t>
      </w:r>
      <w:r w:rsidR="00C973E5" w:rsidRPr="00446B12">
        <w:rPr>
          <w:sz w:val="20"/>
          <w:szCs w:val="20"/>
        </w:rPr>
        <w:t xml:space="preserve"> Data Lake Store (ADLS).</w:t>
      </w:r>
      <w:r w:rsidRPr="00446B12">
        <w:rPr>
          <w:sz w:val="20"/>
          <w:szCs w:val="20"/>
        </w:rPr>
        <w:t xml:space="preserve"> </w:t>
      </w:r>
    </w:p>
    <w:p w14:paraId="5380E910" w14:textId="77777777" w:rsidR="005A2D40" w:rsidRPr="00446B12" w:rsidRDefault="005A2D40" w:rsidP="00B132B4">
      <w:pPr>
        <w:numPr>
          <w:ilvl w:val="0"/>
          <w:numId w:val="2"/>
        </w:numPr>
        <w:tabs>
          <w:tab w:val="num" w:pos="567"/>
        </w:tabs>
        <w:spacing w:before="100" w:line="240" w:lineRule="exact"/>
        <w:ind w:left="567" w:right="14" w:hanging="283"/>
        <w:jc w:val="both"/>
        <w:rPr>
          <w:sz w:val="20"/>
          <w:szCs w:val="20"/>
        </w:rPr>
      </w:pPr>
      <w:r w:rsidRPr="00446B12">
        <w:rPr>
          <w:sz w:val="20"/>
          <w:szCs w:val="20"/>
        </w:rPr>
        <w:t>Led delivering real-time data streaming solution using Tibco messaging, HBase, and Spark streaming</w:t>
      </w:r>
      <w:r w:rsidR="00CF0DF1" w:rsidRPr="00446B12">
        <w:rPr>
          <w:sz w:val="20"/>
          <w:szCs w:val="20"/>
        </w:rPr>
        <w:t>.</w:t>
      </w:r>
    </w:p>
    <w:p w14:paraId="4725E241" w14:textId="42422711" w:rsidR="007934EB" w:rsidRPr="00446B12" w:rsidRDefault="007934EB" w:rsidP="00B132B4">
      <w:pPr>
        <w:numPr>
          <w:ilvl w:val="0"/>
          <w:numId w:val="2"/>
        </w:numPr>
        <w:tabs>
          <w:tab w:val="num" w:pos="567"/>
        </w:tabs>
        <w:spacing w:before="100" w:line="240" w:lineRule="exact"/>
        <w:ind w:left="567" w:right="14" w:hanging="283"/>
        <w:jc w:val="both"/>
        <w:rPr>
          <w:sz w:val="20"/>
          <w:szCs w:val="20"/>
        </w:rPr>
      </w:pPr>
      <w:r w:rsidRPr="00446B12">
        <w:rPr>
          <w:sz w:val="20"/>
          <w:szCs w:val="20"/>
        </w:rPr>
        <w:t>Led the design and development of data ingestion</w:t>
      </w:r>
      <w:r w:rsidR="000B14FE" w:rsidRPr="00446B12">
        <w:rPr>
          <w:sz w:val="20"/>
          <w:szCs w:val="20"/>
        </w:rPr>
        <w:t xml:space="preserve"> &amp; ETL</w:t>
      </w:r>
      <w:r w:rsidRPr="00446B12">
        <w:rPr>
          <w:sz w:val="20"/>
          <w:szCs w:val="20"/>
        </w:rPr>
        <w:t xml:space="preserve"> solution using Talend Real-time Streaming.</w:t>
      </w:r>
    </w:p>
    <w:p w14:paraId="1365A278" w14:textId="77777777" w:rsidR="007934EB" w:rsidRPr="00446B12" w:rsidRDefault="007934EB" w:rsidP="00B132B4">
      <w:pPr>
        <w:numPr>
          <w:ilvl w:val="0"/>
          <w:numId w:val="2"/>
        </w:numPr>
        <w:tabs>
          <w:tab w:val="num" w:pos="567"/>
        </w:tabs>
        <w:spacing w:before="100" w:line="240" w:lineRule="exact"/>
        <w:ind w:left="567" w:right="14" w:hanging="283"/>
        <w:jc w:val="both"/>
        <w:rPr>
          <w:sz w:val="20"/>
          <w:szCs w:val="20"/>
        </w:rPr>
      </w:pPr>
      <w:r w:rsidRPr="00446B12">
        <w:rPr>
          <w:sz w:val="20"/>
          <w:szCs w:val="20"/>
        </w:rPr>
        <w:t>Led the design and development of data transformation solution using Talend for Big Data.</w:t>
      </w:r>
    </w:p>
    <w:p w14:paraId="3D169AAE" w14:textId="77777777" w:rsidR="007934EB" w:rsidRPr="00446B12" w:rsidRDefault="007934EB" w:rsidP="00B132B4">
      <w:pPr>
        <w:numPr>
          <w:ilvl w:val="0"/>
          <w:numId w:val="2"/>
        </w:numPr>
        <w:tabs>
          <w:tab w:val="num" w:pos="567"/>
        </w:tabs>
        <w:spacing w:before="100" w:line="240" w:lineRule="exact"/>
        <w:ind w:left="567" w:right="14" w:hanging="283"/>
        <w:jc w:val="both"/>
        <w:rPr>
          <w:sz w:val="20"/>
          <w:szCs w:val="20"/>
        </w:rPr>
      </w:pPr>
      <w:r w:rsidRPr="00446B12">
        <w:rPr>
          <w:sz w:val="20"/>
          <w:szCs w:val="20"/>
        </w:rPr>
        <w:t>Led the design and implementation of change data capture (CDC) solution using Talend for Big Data.</w:t>
      </w:r>
    </w:p>
    <w:p w14:paraId="2738CAD2" w14:textId="77777777" w:rsidR="005A2D40" w:rsidRPr="00446B12" w:rsidRDefault="005A2D40" w:rsidP="00B132B4">
      <w:pPr>
        <w:numPr>
          <w:ilvl w:val="0"/>
          <w:numId w:val="2"/>
        </w:numPr>
        <w:tabs>
          <w:tab w:val="num" w:pos="567"/>
        </w:tabs>
        <w:spacing w:before="100" w:line="240" w:lineRule="exact"/>
        <w:ind w:left="567" w:right="14" w:hanging="283"/>
        <w:jc w:val="both"/>
        <w:rPr>
          <w:sz w:val="20"/>
          <w:szCs w:val="20"/>
        </w:rPr>
      </w:pPr>
      <w:r w:rsidRPr="00446B12">
        <w:rPr>
          <w:sz w:val="20"/>
          <w:szCs w:val="20"/>
        </w:rPr>
        <w:t>Led the design and delivery of CI/CD solution, using BitBucket, Jenkins, and Nexus;</w:t>
      </w:r>
    </w:p>
    <w:p w14:paraId="37873A75" w14:textId="27BE577B" w:rsidR="00195E7E" w:rsidRPr="005660E0" w:rsidRDefault="005A2D40" w:rsidP="005660E0">
      <w:pPr>
        <w:numPr>
          <w:ilvl w:val="0"/>
          <w:numId w:val="2"/>
        </w:numPr>
        <w:tabs>
          <w:tab w:val="num" w:pos="567"/>
        </w:tabs>
        <w:spacing w:before="100" w:line="240" w:lineRule="exact"/>
        <w:ind w:left="567" w:right="14" w:hanging="283"/>
        <w:jc w:val="both"/>
        <w:rPr>
          <w:sz w:val="20"/>
          <w:szCs w:val="20"/>
        </w:rPr>
      </w:pPr>
      <w:r w:rsidRPr="00446B12">
        <w:rPr>
          <w:sz w:val="20"/>
          <w:szCs w:val="20"/>
        </w:rPr>
        <w:t>Provided best practice for Data platform design, ETL design, and real-time data streaming.</w:t>
      </w:r>
    </w:p>
    <w:p w14:paraId="51BCB219" w14:textId="1AC234AA" w:rsidR="0048307A" w:rsidRDefault="0048307A" w:rsidP="00F26595">
      <w:pPr>
        <w:ind w:right="14"/>
        <w:jc w:val="both"/>
        <w:rPr>
          <w:sz w:val="22"/>
          <w:szCs w:val="22"/>
        </w:rPr>
      </w:pP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2529"/>
        <w:gridCol w:w="7002"/>
      </w:tblGrid>
      <w:tr w:rsidR="003B5D55" w:rsidRPr="00D8329E" w14:paraId="5FE1A227" w14:textId="77777777" w:rsidTr="00162A38">
        <w:tc>
          <w:tcPr>
            <w:tcW w:w="2552" w:type="dxa"/>
            <w:vMerge w:val="restart"/>
            <w:tcBorders>
              <w:right w:val="single" w:sz="12" w:space="0" w:color="auto"/>
            </w:tcBorders>
            <w:vAlign w:val="center"/>
          </w:tcPr>
          <w:p w14:paraId="4F0951AE" w14:textId="2819A8D0" w:rsidR="003B5D55" w:rsidRPr="00F04F1A" w:rsidRDefault="00B6446D" w:rsidP="00A11AA4">
            <w:pPr>
              <w:ind w:right="14"/>
              <w:jc w:val="center"/>
              <w:rPr>
                <w:sz w:val="20"/>
                <w:szCs w:val="20"/>
              </w:rPr>
            </w:pPr>
            <w:r w:rsidRPr="00F04F1A">
              <w:rPr>
                <w:sz w:val="20"/>
                <w:szCs w:val="20"/>
              </w:rPr>
              <w:t>Dec 2015</w:t>
            </w:r>
            <w:r w:rsidR="001D0128" w:rsidRPr="00F04F1A">
              <w:rPr>
                <w:sz w:val="20"/>
                <w:szCs w:val="20"/>
              </w:rPr>
              <w:t xml:space="preserve"> – </w:t>
            </w:r>
            <w:r w:rsidR="009B0B72" w:rsidRPr="00F04F1A">
              <w:rPr>
                <w:sz w:val="20"/>
                <w:szCs w:val="20"/>
              </w:rPr>
              <w:t>Sep</w:t>
            </w:r>
            <w:r w:rsidR="001D0128" w:rsidRPr="00F04F1A">
              <w:rPr>
                <w:sz w:val="20"/>
                <w:szCs w:val="20"/>
              </w:rPr>
              <w:t xml:space="preserve"> 201</w:t>
            </w:r>
            <w:r w:rsidR="007B4F84" w:rsidRPr="00F04F1A">
              <w:rPr>
                <w:sz w:val="20"/>
                <w:szCs w:val="20"/>
              </w:rPr>
              <w:t>7</w:t>
            </w:r>
          </w:p>
          <w:p w14:paraId="338F6FEE" w14:textId="77777777" w:rsidR="00994D53" w:rsidRPr="00F04F1A" w:rsidRDefault="00994D53" w:rsidP="00A11AA4">
            <w:pPr>
              <w:ind w:right="14"/>
              <w:jc w:val="center"/>
              <w:rPr>
                <w:sz w:val="20"/>
                <w:szCs w:val="20"/>
              </w:rPr>
            </w:pPr>
            <w:r w:rsidRPr="00F04F1A">
              <w:rPr>
                <w:sz w:val="20"/>
                <w:szCs w:val="20"/>
              </w:rPr>
              <w:t>Australia</w:t>
            </w:r>
          </w:p>
        </w:tc>
        <w:tc>
          <w:tcPr>
            <w:tcW w:w="7087" w:type="dxa"/>
            <w:tcBorders>
              <w:left w:val="single" w:sz="12" w:space="0" w:color="auto"/>
              <w:bottom w:val="single" w:sz="12" w:space="0" w:color="auto"/>
            </w:tcBorders>
            <w:vAlign w:val="center"/>
          </w:tcPr>
          <w:p w14:paraId="3E1DA69B" w14:textId="77777777" w:rsidR="006B01C0" w:rsidRPr="00F04F1A" w:rsidRDefault="006B01C0" w:rsidP="006B01C0">
            <w:pPr>
              <w:ind w:right="14"/>
              <w:jc w:val="both"/>
              <w:rPr>
                <w:sz w:val="20"/>
                <w:szCs w:val="20"/>
              </w:rPr>
            </w:pPr>
            <w:r w:rsidRPr="00F04F1A">
              <w:rPr>
                <w:sz w:val="20"/>
                <w:szCs w:val="20"/>
              </w:rPr>
              <w:t xml:space="preserve">Employer: </w:t>
            </w:r>
            <w:r w:rsidR="003B5D55" w:rsidRPr="00F04F1A">
              <w:rPr>
                <w:sz w:val="20"/>
                <w:szCs w:val="20"/>
              </w:rPr>
              <w:t xml:space="preserve">Firstmac </w:t>
            </w:r>
            <w:r w:rsidR="0036563A" w:rsidRPr="00F04F1A">
              <w:rPr>
                <w:sz w:val="20"/>
                <w:szCs w:val="20"/>
              </w:rPr>
              <w:t>Financials</w:t>
            </w:r>
            <w:r w:rsidRPr="00F04F1A">
              <w:rPr>
                <w:sz w:val="20"/>
                <w:szCs w:val="20"/>
              </w:rPr>
              <w:t xml:space="preserve"> </w:t>
            </w:r>
          </w:p>
          <w:p w14:paraId="20C5D0A2" w14:textId="5EA7B38D" w:rsidR="006F14A8" w:rsidRPr="00F04F1A" w:rsidRDefault="006B01C0" w:rsidP="006B01C0">
            <w:pPr>
              <w:ind w:right="14"/>
              <w:jc w:val="both"/>
              <w:rPr>
                <w:sz w:val="20"/>
                <w:szCs w:val="20"/>
              </w:rPr>
            </w:pPr>
            <w:r w:rsidRPr="00F04F1A">
              <w:rPr>
                <w:sz w:val="20"/>
                <w:szCs w:val="20"/>
              </w:rPr>
              <w:t xml:space="preserve">Industry: </w:t>
            </w:r>
            <w:r w:rsidR="006F14A8" w:rsidRPr="00F04F1A">
              <w:rPr>
                <w:sz w:val="20"/>
                <w:szCs w:val="20"/>
              </w:rPr>
              <w:t>Financial Services</w:t>
            </w:r>
          </w:p>
        </w:tc>
      </w:tr>
      <w:tr w:rsidR="003B5D55" w:rsidRPr="00D8329E" w14:paraId="75AE2FCB" w14:textId="77777777" w:rsidTr="00162A38">
        <w:tc>
          <w:tcPr>
            <w:tcW w:w="2552" w:type="dxa"/>
            <w:vMerge/>
            <w:tcBorders>
              <w:bottom w:val="nil"/>
              <w:right w:val="single" w:sz="12" w:space="0" w:color="auto"/>
            </w:tcBorders>
            <w:vAlign w:val="center"/>
          </w:tcPr>
          <w:p w14:paraId="6E16A10F" w14:textId="77777777" w:rsidR="003B5D55" w:rsidRPr="00F04F1A" w:rsidRDefault="003B5D55" w:rsidP="00A11AA4">
            <w:pPr>
              <w:ind w:left="317" w:right="14"/>
              <w:rPr>
                <w:sz w:val="20"/>
                <w:szCs w:val="20"/>
              </w:rPr>
            </w:pPr>
          </w:p>
        </w:tc>
        <w:tc>
          <w:tcPr>
            <w:tcW w:w="7087" w:type="dxa"/>
            <w:tcBorders>
              <w:left w:val="single" w:sz="12" w:space="0" w:color="auto"/>
            </w:tcBorders>
            <w:vAlign w:val="center"/>
          </w:tcPr>
          <w:p w14:paraId="752DB60E" w14:textId="74CB0CAC" w:rsidR="003B5D55" w:rsidRPr="00F04F1A" w:rsidRDefault="00B1585C" w:rsidP="00A11AA4">
            <w:pPr>
              <w:ind w:right="14"/>
              <w:jc w:val="both"/>
              <w:rPr>
                <w:sz w:val="20"/>
                <w:szCs w:val="20"/>
              </w:rPr>
            </w:pPr>
            <w:r w:rsidRPr="00F04F1A">
              <w:rPr>
                <w:sz w:val="20"/>
                <w:szCs w:val="20"/>
              </w:rPr>
              <w:t xml:space="preserve">Role: </w:t>
            </w:r>
            <w:r w:rsidR="00F000D0" w:rsidRPr="00F04F1A">
              <w:rPr>
                <w:sz w:val="20"/>
                <w:szCs w:val="20"/>
              </w:rPr>
              <w:t>Manager</w:t>
            </w:r>
            <w:r w:rsidRPr="00F04F1A">
              <w:rPr>
                <w:sz w:val="20"/>
                <w:szCs w:val="20"/>
              </w:rPr>
              <w:t xml:space="preserve"> / Senior Architect</w:t>
            </w:r>
            <w:r w:rsidR="00F000D0" w:rsidRPr="00F04F1A">
              <w:rPr>
                <w:sz w:val="20"/>
                <w:szCs w:val="20"/>
              </w:rPr>
              <w:t xml:space="preserve">, </w:t>
            </w:r>
            <w:r w:rsidR="000E542B" w:rsidRPr="00F04F1A">
              <w:rPr>
                <w:sz w:val="20"/>
                <w:szCs w:val="20"/>
              </w:rPr>
              <w:t>Big Data &amp; Analytics</w:t>
            </w:r>
          </w:p>
        </w:tc>
      </w:tr>
      <w:tr w:rsidR="003B5D55" w:rsidRPr="00446B12" w14:paraId="79271ADA" w14:textId="77777777" w:rsidTr="00162A38">
        <w:tc>
          <w:tcPr>
            <w:tcW w:w="9639" w:type="dxa"/>
            <w:gridSpan w:val="2"/>
          </w:tcPr>
          <w:p w14:paraId="366C7090" w14:textId="3D75908E" w:rsidR="003B5D55" w:rsidRPr="00446B12" w:rsidRDefault="001F4F51" w:rsidP="00AA6713">
            <w:pPr>
              <w:spacing w:before="100" w:after="120" w:line="240" w:lineRule="exact"/>
              <w:ind w:left="-78" w:right="14"/>
              <w:jc w:val="both"/>
              <w:rPr>
                <w:sz w:val="20"/>
                <w:szCs w:val="20"/>
              </w:rPr>
            </w:pPr>
            <w:r w:rsidRPr="00446B12">
              <w:rPr>
                <w:sz w:val="20"/>
                <w:szCs w:val="20"/>
              </w:rPr>
              <w:t>Led</w:t>
            </w:r>
            <w:r w:rsidR="003B5D55" w:rsidRPr="00446B12">
              <w:rPr>
                <w:sz w:val="20"/>
                <w:szCs w:val="20"/>
              </w:rPr>
              <w:t xml:space="preserve"> the full life-cycle of building a </w:t>
            </w:r>
            <w:r w:rsidR="00BE5B74" w:rsidRPr="00446B12">
              <w:rPr>
                <w:sz w:val="20"/>
                <w:szCs w:val="20"/>
              </w:rPr>
              <w:t>cloud-based</w:t>
            </w:r>
            <w:r w:rsidR="003B5D55" w:rsidRPr="00446B12">
              <w:rPr>
                <w:sz w:val="20"/>
                <w:szCs w:val="20"/>
              </w:rPr>
              <w:t xml:space="preserve"> data service platform to enable effective strategic, tactical and operational insights in</w:t>
            </w:r>
            <w:r w:rsidR="00EF1072" w:rsidRPr="00446B12">
              <w:rPr>
                <w:sz w:val="20"/>
                <w:szCs w:val="20"/>
              </w:rPr>
              <w:t xml:space="preserve"> the data service area to provide</w:t>
            </w:r>
            <w:r w:rsidR="003B5D55" w:rsidRPr="00446B12">
              <w:rPr>
                <w:sz w:val="20"/>
                <w:szCs w:val="20"/>
              </w:rPr>
              <w:t xml:space="preserve"> Firstmac a competitive edge</w:t>
            </w:r>
            <w:r w:rsidR="0023759B" w:rsidRPr="00446B12">
              <w:rPr>
                <w:sz w:val="20"/>
                <w:szCs w:val="20"/>
              </w:rPr>
              <w:t>.</w:t>
            </w:r>
          </w:p>
        </w:tc>
      </w:tr>
    </w:tbl>
    <w:p w14:paraId="4F9A3BD0" w14:textId="77777777" w:rsidR="00AA6713" w:rsidRDefault="00AA6713" w:rsidP="00342410">
      <w:pPr>
        <w:ind w:right="11"/>
        <w:jc w:val="both"/>
        <w:rPr>
          <w:b/>
          <w:sz w:val="20"/>
          <w:szCs w:val="20"/>
        </w:rPr>
      </w:pPr>
    </w:p>
    <w:p w14:paraId="24CCD175" w14:textId="77777777" w:rsidR="003B5D55" w:rsidRPr="00446B12" w:rsidRDefault="003B5D55" w:rsidP="006B2BB8">
      <w:pPr>
        <w:numPr>
          <w:ilvl w:val="0"/>
          <w:numId w:val="2"/>
        </w:numPr>
        <w:tabs>
          <w:tab w:val="num" w:pos="567"/>
        </w:tabs>
        <w:spacing w:before="100" w:line="240" w:lineRule="exact"/>
        <w:ind w:left="567" w:right="14" w:hanging="283"/>
        <w:jc w:val="both"/>
        <w:rPr>
          <w:sz w:val="20"/>
          <w:szCs w:val="20"/>
        </w:rPr>
      </w:pPr>
      <w:r w:rsidRPr="00446B12">
        <w:rPr>
          <w:sz w:val="20"/>
          <w:szCs w:val="20"/>
        </w:rPr>
        <w:t>Develop</w:t>
      </w:r>
      <w:r w:rsidR="006E78E8" w:rsidRPr="00446B12">
        <w:rPr>
          <w:sz w:val="20"/>
          <w:szCs w:val="20"/>
        </w:rPr>
        <w:t>ed</w:t>
      </w:r>
      <w:r w:rsidRPr="00446B12">
        <w:rPr>
          <w:sz w:val="20"/>
          <w:szCs w:val="20"/>
        </w:rPr>
        <w:t xml:space="preserve"> Data Analytics &amp; </w:t>
      </w:r>
      <w:r w:rsidR="006E78E8" w:rsidRPr="00446B12">
        <w:rPr>
          <w:sz w:val="20"/>
          <w:szCs w:val="20"/>
        </w:rPr>
        <w:t>BI strategy and led</w:t>
      </w:r>
      <w:r w:rsidRPr="00446B12">
        <w:rPr>
          <w:sz w:val="20"/>
          <w:szCs w:val="20"/>
        </w:rPr>
        <w:t xml:space="preserve"> the design and implementation of the transition plan.</w:t>
      </w:r>
    </w:p>
    <w:p w14:paraId="64B454FC" w14:textId="2B879D05" w:rsidR="00A25A84" w:rsidRPr="00446B12" w:rsidRDefault="00A25A84" w:rsidP="006B2BB8">
      <w:pPr>
        <w:numPr>
          <w:ilvl w:val="0"/>
          <w:numId w:val="2"/>
        </w:numPr>
        <w:tabs>
          <w:tab w:val="num" w:pos="567"/>
        </w:tabs>
        <w:spacing w:before="100" w:line="240" w:lineRule="exact"/>
        <w:ind w:left="567" w:right="14" w:hanging="283"/>
        <w:jc w:val="both"/>
        <w:rPr>
          <w:sz w:val="20"/>
          <w:szCs w:val="20"/>
        </w:rPr>
      </w:pPr>
      <w:r w:rsidRPr="00A25A84">
        <w:rPr>
          <w:sz w:val="20"/>
          <w:szCs w:val="20"/>
        </w:rPr>
        <w:t>Design</w:t>
      </w:r>
      <w:r>
        <w:rPr>
          <w:sz w:val="20"/>
          <w:szCs w:val="20"/>
        </w:rPr>
        <w:t>ed</w:t>
      </w:r>
      <w:r w:rsidRPr="00A25A84">
        <w:rPr>
          <w:sz w:val="20"/>
          <w:szCs w:val="20"/>
        </w:rPr>
        <w:t>, architect</w:t>
      </w:r>
      <w:r>
        <w:rPr>
          <w:sz w:val="20"/>
          <w:szCs w:val="20"/>
        </w:rPr>
        <w:t>ed</w:t>
      </w:r>
      <w:r w:rsidRPr="00A25A84">
        <w:rPr>
          <w:sz w:val="20"/>
          <w:szCs w:val="20"/>
        </w:rPr>
        <w:t xml:space="preserve"> and configure</w:t>
      </w:r>
      <w:r>
        <w:rPr>
          <w:sz w:val="20"/>
          <w:szCs w:val="20"/>
        </w:rPr>
        <w:t>d</w:t>
      </w:r>
      <w:r w:rsidRPr="00A25A84">
        <w:rPr>
          <w:sz w:val="20"/>
          <w:szCs w:val="20"/>
        </w:rPr>
        <w:t xml:space="preserve"> cloud-based Hadoop ecosystem using Amazon EMR, EC2, S3, Kafka, HDFS, HBase, Hive, Hue, Pig, Oozie, Spark, and Apache Solr</w:t>
      </w:r>
      <w:r>
        <w:rPr>
          <w:sz w:val="20"/>
          <w:szCs w:val="20"/>
        </w:rPr>
        <w:t>.</w:t>
      </w:r>
    </w:p>
    <w:p w14:paraId="7FB04CF3" w14:textId="1B65D1A7" w:rsidR="00056122" w:rsidRPr="00446B12" w:rsidRDefault="00056122" w:rsidP="006B2BB8">
      <w:pPr>
        <w:numPr>
          <w:ilvl w:val="0"/>
          <w:numId w:val="2"/>
        </w:numPr>
        <w:tabs>
          <w:tab w:val="num" w:pos="567"/>
        </w:tabs>
        <w:spacing w:before="100" w:line="240" w:lineRule="exact"/>
        <w:ind w:left="567" w:right="14" w:hanging="283"/>
        <w:jc w:val="both"/>
        <w:rPr>
          <w:sz w:val="20"/>
          <w:szCs w:val="20"/>
        </w:rPr>
      </w:pPr>
      <w:r w:rsidRPr="00446B12">
        <w:rPr>
          <w:sz w:val="20"/>
          <w:szCs w:val="20"/>
        </w:rPr>
        <w:t xml:space="preserve">Led the ETL Talend Big Data solutions design, Development Effort, environment set-up, version control and change management using GitLab, Continues Integration and Delivery (CI/CD) using Jenkins, and Artifacts Repository publishing using </w:t>
      </w:r>
      <w:r w:rsidR="007F341E" w:rsidRPr="00446B12">
        <w:rPr>
          <w:sz w:val="20"/>
          <w:szCs w:val="20"/>
        </w:rPr>
        <w:t>Nexus.</w:t>
      </w:r>
    </w:p>
    <w:p w14:paraId="29850D86" w14:textId="77777777" w:rsidR="00F64E1A" w:rsidRPr="00446B12" w:rsidRDefault="003B5D55" w:rsidP="006B2BB8">
      <w:pPr>
        <w:numPr>
          <w:ilvl w:val="0"/>
          <w:numId w:val="2"/>
        </w:numPr>
        <w:tabs>
          <w:tab w:val="num" w:pos="567"/>
        </w:tabs>
        <w:spacing w:before="100" w:line="240" w:lineRule="exact"/>
        <w:ind w:left="567" w:right="14" w:hanging="283"/>
        <w:jc w:val="both"/>
        <w:rPr>
          <w:sz w:val="20"/>
          <w:szCs w:val="20"/>
        </w:rPr>
      </w:pPr>
      <w:r w:rsidRPr="00446B12">
        <w:rPr>
          <w:sz w:val="20"/>
          <w:szCs w:val="20"/>
        </w:rPr>
        <w:t>Design</w:t>
      </w:r>
      <w:r w:rsidR="00114D0D" w:rsidRPr="00446B12">
        <w:rPr>
          <w:sz w:val="20"/>
          <w:szCs w:val="20"/>
        </w:rPr>
        <w:t>ed and model Enterprise Data Warehouse</w:t>
      </w:r>
      <w:r w:rsidRPr="00446B12">
        <w:rPr>
          <w:sz w:val="20"/>
          <w:szCs w:val="20"/>
        </w:rPr>
        <w:t xml:space="preserve"> using Amazo</w:t>
      </w:r>
      <w:r w:rsidR="00517CB4" w:rsidRPr="00446B12">
        <w:rPr>
          <w:sz w:val="20"/>
          <w:szCs w:val="20"/>
        </w:rPr>
        <w:t>n Redshift. Develop</w:t>
      </w:r>
      <w:r w:rsidR="00114D0D" w:rsidRPr="00446B12">
        <w:rPr>
          <w:sz w:val="20"/>
          <w:szCs w:val="20"/>
        </w:rPr>
        <w:t>ed</w:t>
      </w:r>
      <w:r w:rsidR="00517CB4" w:rsidRPr="00446B12">
        <w:rPr>
          <w:sz w:val="20"/>
          <w:szCs w:val="20"/>
        </w:rPr>
        <w:t xml:space="preserve"> and automate</w:t>
      </w:r>
      <w:r w:rsidR="00387194" w:rsidRPr="00446B12">
        <w:rPr>
          <w:sz w:val="20"/>
          <w:szCs w:val="20"/>
        </w:rPr>
        <w:t xml:space="preserve"> </w:t>
      </w:r>
      <w:r w:rsidR="004367DB" w:rsidRPr="00446B12">
        <w:rPr>
          <w:sz w:val="20"/>
          <w:szCs w:val="20"/>
        </w:rPr>
        <w:t>Talend ETL jobs</w:t>
      </w:r>
      <w:r w:rsidRPr="00446B12">
        <w:rPr>
          <w:sz w:val="20"/>
          <w:szCs w:val="20"/>
        </w:rPr>
        <w:t xml:space="preserve"> to extract data from data sources, perform data cleansing and transformation, and load data to Amazon Redshift to make data ready for reporting and analysis.</w:t>
      </w:r>
    </w:p>
    <w:p w14:paraId="7064A245" w14:textId="0B498539" w:rsidR="003B5D55" w:rsidRDefault="00B33088" w:rsidP="006B2BB8">
      <w:pPr>
        <w:numPr>
          <w:ilvl w:val="0"/>
          <w:numId w:val="2"/>
        </w:numPr>
        <w:tabs>
          <w:tab w:val="num" w:pos="567"/>
        </w:tabs>
        <w:spacing w:before="100" w:line="240" w:lineRule="exact"/>
        <w:ind w:left="567" w:right="14" w:hanging="283"/>
        <w:jc w:val="both"/>
        <w:rPr>
          <w:sz w:val="20"/>
          <w:szCs w:val="20"/>
        </w:rPr>
      </w:pPr>
      <w:r w:rsidRPr="00446B12">
        <w:rPr>
          <w:sz w:val="20"/>
          <w:szCs w:val="20"/>
        </w:rPr>
        <w:t>Drove</w:t>
      </w:r>
      <w:r w:rsidR="00500F3F" w:rsidRPr="00446B12">
        <w:rPr>
          <w:sz w:val="20"/>
          <w:szCs w:val="20"/>
        </w:rPr>
        <w:t xml:space="preserve"> </w:t>
      </w:r>
      <w:r w:rsidR="00263F54" w:rsidRPr="00446B12">
        <w:rPr>
          <w:sz w:val="20"/>
          <w:szCs w:val="20"/>
        </w:rPr>
        <w:t>Talend ETL jobs</w:t>
      </w:r>
      <w:r w:rsidR="003B5D55" w:rsidRPr="00446B12">
        <w:rPr>
          <w:sz w:val="20"/>
          <w:szCs w:val="20"/>
        </w:rPr>
        <w:t xml:space="preserve"> </w:t>
      </w:r>
      <w:r w:rsidR="00500F3F" w:rsidRPr="00446B12">
        <w:rPr>
          <w:sz w:val="20"/>
          <w:szCs w:val="20"/>
        </w:rPr>
        <w:t xml:space="preserve">development </w:t>
      </w:r>
      <w:r w:rsidR="003B5D55" w:rsidRPr="00446B12">
        <w:rPr>
          <w:sz w:val="20"/>
          <w:szCs w:val="20"/>
        </w:rPr>
        <w:t>to ingest data to Hadoop Data Lake from Web</w:t>
      </w:r>
      <w:r w:rsidR="00056122" w:rsidRPr="00446B12">
        <w:rPr>
          <w:sz w:val="20"/>
          <w:szCs w:val="20"/>
        </w:rPr>
        <w:t xml:space="preserve"> server logs, Google Analytics, </w:t>
      </w:r>
      <w:r w:rsidR="00EA01DB" w:rsidRPr="00446B12">
        <w:rPr>
          <w:sz w:val="20"/>
          <w:szCs w:val="20"/>
        </w:rPr>
        <w:t>Big</w:t>
      </w:r>
      <w:r w:rsidR="00DA4B41" w:rsidRPr="00446B12">
        <w:rPr>
          <w:sz w:val="20"/>
          <w:szCs w:val="20"/>
        </w:rPr>
        <w:t>Query</w:t>
      </w:r>
      <w:r w:rsidR="00EA01DB" w:rsidRPr="00446B12">
        <w:rPr>
          <w:sz w:val="20"/>
          <w:szCs w:val="20"/>
        </w:rPr>
        <w:t>, LiveChat</w:t>
      </w:r>
      <w:r w:rsidR="003B5D55" w:rsidRPr="00446B12">
        <w:rPr>
          <w:sz w:val="20"/>
          <w:szCs w:val="20"/>
        </w:rPr>
        <w:t xml:space="preserve">, </w:t>
      </w:r>
      <w:r w:rsidR="00056122" w:rsidRPr="00446B12">
        <w:rPr>
          <w:sz w:val="20"/>
          <w:szCs w:val="20"/>
        </w:rPr>
        <w:t>Salesforce</w:t>
      </w:r>
      <w:r w:rsidR="006D5E03" w:rsidRPr="00446B12">
        <w:rPr>
          <w:sz w:val="20"/>
          <w:szCs w:val="20"/>
        </w:rPr>
        <w:t>,</w:t>
      </w:r>
      <w:r w:rsidR="003B5D55" w:rsidRPr="00446B12">
        <w:rPr>
          <w:sz w:val="20"/>
          <w:szCs w:val="20"/>
        </w:rPr>
        <w:t xml:space="preserve"> </w:t>
      </w:r>
      <w:r w:rsidR="00056122" w:rsidRPr="00446B12">
        <w:rPr>
          <w:sz w:val="20"/>
          <w:szCs w:val="20"/>
        </w:rPr>
        <w:t xml:space="preserve">MongoDB, Retail Banking, and </w:t>
      </w:r>
      <w:r w:rsidR="00BF284C" w:rsidRPr="00446B12">
        <w:rPr>
          <w:sz w:val="20"/>
          <w:szCs w:val="20"/>
        </w:rPr>
        <w:t>RDBMS</w:t>
      </w:r>
      <w:r w:rsidR="00A25A84">
        <w:rPr>
          <w:sz w:val="20"/>
          <w:szCs w:val="20"/>
        </w:rPr>
        <w:t>.</w:t>
      </w:r>
    </w:p>
    <w:p w14:paraId="1E888D76" w14:textId="7454A4E6" w:rsidR="00A25A84" w:rsidRDefault="00A25A84" w:rsidP="006B2BB8">
      <w:pPr>
        <w:numPr>
          <w:ilvl w:val="0"/>
          <w:numId w:val="2"/>
        </w:numPr>
        <w:tabs>
          <w:tab w:val="num" w:pos="567"/>
        </w:tabs>
        <w:spacing w:before="100" w:line="240" w:lineRule="exact"/>
        <w:ind w:left="567" w:right="14" w:hanging="283"/>
        <w:jc w:val="both"/>
        <w:rPr>
          <w:sz w:val="20"/>
          <w:szCs w:val="20"/>
        </w:rPr>
      </w:pPr>
      <w:r w:rsidRPr="00A25A84">
        <w:rPr>
          <w:sz w:val="20"/>
          <w:szCs w:val="20"/>
        </w:rPr>
        <w:t>Design</w:t>
      </w:r>
      <w:r w:rsidR="00361A4B">
        <w:rPr>
          <w:sz w:val="20"/>
          <w:szCs w:val="20"/>
        </w:rPr>
        <w:t>ed</w:t>
      </w:r>
      <w:r w:rsidRPr="00A25A84">
        <w:rPr>
          <w:sz w:val="20"/>
          <w:szCs w:val="20"/>
        </w:rPr>
        <w:t xml:space="preserve"> and implement</w:t>
      </w:r>
      <w:r w:rsidR="00361A4B">
        <w:rPr>
          <w:sz w:val="20"/>
          <w:szCs w:val="20"/>
        </w:rPr>
        <w:t>ed</w:t>
      </w:r>
      <w:r w:rsidRPr="00A25A84">
        <w:rPr>
          <w:sz w:val="20"/>
          <w:szCs w:val="20"/>
        </w:rPr>
        <w:t xml:space="preserve"> Apache Solr Cloud search engine solution at Amazon AWS to provide search and analytics capabilities across structured, semi-structured and unstructured datasets. The solution initially implemented for partner search complaint to complex hierarchical data access control list.</w:t>
      </w:r>
    </w:p>
    <w:p w14:paraId="12C57B02" w14:textId="373A1F71" w:rsidR="0048231A" w:rsidRPr="00F26595" w:rsidRDefault="00656AB0" w:rsidP="004F1631">
      <w:pPr>
        <w:numPr>
          <w:ilvl w:val="0"/>
          <w:numId w:val="2"/>
        </w:numPr>
        <w:tabs>
          <w:tab w:val="num" w:pos="567"/>
        </w:tabs>
        <w:spacing w:before="100" w:line="240" w:lineRule="exact"/>
        <w:ind w:left="567" w:right="14" w:hanging="283"/>
        <w:jc w:val="both"/>
        <w:rPr>
          <w:sz w:val="22"/>
          <w:szCs w:val="22"/>
        </w:rPr>
      </w:pPr>
      <w:r w:rsidRPr="00F26595">
        <w:rPr>
          <w:sz w:val="20"/>
          <w:szCs w:val="20"/>
        </w:rPr>
        <w:t>Designed and developed performance and operational Dashboards for Marketing, Sales, Operations departments using Tableau. Tasks involved define KPIs, identify data sources, Developed ETL programs to extract data</w:t>
      </w:r>
    </w:p>
    <w:p w14:paraId="24E13AB7" w14:textId="77777777" w:rsidR="00195E7E" w:rsidRDefault="00195E7E" w:rsidP="00195E7E">
      <w:pPr>
        <w:ind w:right="14"/>
        <w:jc w:val="both"/>
        <w:rPr>
          <w:sz w:val="22"/>
          <w:szCs w:val="22"/>
        </w:rPr>
      </w:pP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2529"/>
        <w:gridCol w:w="7002"/>
      </w:tblGrid>
      <w:tr w:rsidR="00195E7E" w:rsidRPr="00D8329E" w14:paraId="12F8F0F1" w14:textId="77777777" w:rsidTr="005406E8">
        <w:tc>
          <w:tcPr>
            <w:tcW w:w="2552" w:type="dxa"/>
            <w:vMerge w:val="restart"/>
            <w:tcBorders>
              <w:right w:val="single" w:sz="12" w:space="0" w:color="auto"/>
            </w:tcBorders>
            <w:vAlign w:val="center"/>
          </w:tcPr>
          <w:p w14:paraId="29C85A79" w14:textId="77777777" w:rsidR="00195E7E" w:rsidRPr="00F04F1A" w:rsidRDefault="00195E7E" w:rsidP="00195E7E">
            <w:pPr>
              <w:ind w:right="14"/>
              <w:jc w:val="center"/>
              <w:rPr>
                <w:sz w:val="20"/>
                <w:szCs w:val="20"/>
              </w:rPr>
            </w:pPr>
            <w:r w:rsidRPr="00F04F1A">
              <w:rPr>
                <w:sz w:val="20"/>
                <w:szCs w:val="20"/>
              </w:rPr>
              <w:t>Jan 2014 – Nov 2015</w:t>
            </w:r>
          </w:p>
          <w:p w14:paraId="70D64C5D" w14:textId="06439A9E" w:rsidR="00195E7E" w:rsidRPr="00F04F1A" w:rsidRDefault="00195E7E" w:rsidP="00195E7E">
            <w:pPr>
              <w:ind w:right="14"/>
              <w:jc w:val="center"/>
              <w:rPr>
                <w:sz w:val="20"/>
                <w:szCs w:val="20"/>
              </w:rPr>
            </w:pPr>
            <w:r w:rsidRPr="00F04F1A">
              <w:rPr>
                <w:sz w:val="20"/>
                <w:szCs w:val="20"/>
              </w:rPr>
              <w:t>Australia</w:t>
            </w:r>
          </w:p>
        </w:tc>
        <w:tc>
          <w:tcPr>
            <w:tcW w:w="7087" w:type="dxa"/>
            <w:tcBorders>
              <w:left w:val="single" w:sz="12" w:space="0" w:color="auto"/>
              <w:bottom w:val="single" w:sz="12" w:space="0" w:color="auto"/>
            </w:tcBorders>
            <w:vAlign w:val="center"/>
          </w:tcPr>
          <w:p w14:paraId="7A10A0F3" w14:textId="77777777" w:rsidR="00195E7E" w:rsidRPr="00F04F1A" w:rsidRDefault="00195E7E" w:rsidP="00195E7E">
            <w:pPr>
              <w:ind w:right="14"/>
              <w:jc w:val="both"/>
              <w:rPr>
                <w:sz w:val="20"/>
                <w:szCs w:val="20"/>
              </w:rPr>
            </w:pPr>
            <w:r w:rsidRPr="00F04F1A">
              <w:rPr>
                <w:sz w:val="20"/>
                <w:szCs w:val="20"/>
              </w:rPr>
              <w:t>Employer: Robert Bosch</w:t>
            </w:r>
            <w:r>
              <w:rPr>
                <w:sz w:val="20"/>
                <w:szCs w:val="20"/>
              </w:rPr>
              <w:t xml:space="preserve"> Australia</w:t>
            </w:r>
          </w:p>
          <w:p w14:paraId="718EEBCC" w14:textId="0C6F706C" w:rsidR="00195E7E" w:rsidRPr="00F04F1A" w:rsidRDefault="00195E7E" w:rsidP="00195E7E">
            <w:pPr>
              <w:ind w:right="14"/>
              <w:jc w:val="both"/>
              <w:rPr>
                <w:sz w:val="20"/>
                <w:szCs w:val="20"/>
              </w:rPr>
            </w:pPr>
            <w:r w:rsidRPr="00F04F1A">
              <w:rPr>
                <w:sz w:val="20"/>
                <w:szCs w:val="20"/>
              </w:rPr>
              <w:t xml:space="preserve">Industry: Logistics &amp; Supply </w:t>
            </w:r>
            <w:r w:rsidR="00ED6A4A">
              <w:rPr>
                <w:sz w:val="20"/>
                <w:szCs w:val="20"/>
              </w:rPr>
              <w:t>Chain</w:t>
            </w:r>
          </w:p>
        </w:tc>
      </w:tr>
      <w:tr w:rsidR="00195E7E" w:rsidRPr="00D8329E" w14:paraId="228FB515" w14:textId="77777777" w:rsidTr="005406E8">
        <w:tc>
          <w:tcPr>
            <w:tcW w:w="2552" w:type="dxa"/>
            <w:vMerge/>
            <w:tcBorders>
              <w:bottom w:val="nil"/>
              <w:right w:val="single" w:sz="12" w:space="0" w:color="auto"/>
            </w:tcBorders>
            <w:vAlign w:val="center"/>
          </w:tcPr>
          <w:p w14:paraId="733FFC87" w14:textId="77777777" w:rsidR="00195E7E" w:rsidRPr="00F04F1A" w:rsidRDefault="00195E7E" w:rsidP="005406E8">
            <w:pPr>
              <w:ind w:left="317" w:right="14"/>
              <w:rPr>
                <w:sz w:val="20"/>
                <w:szCs w:val="20"/>
              </w:rPr>
            </w:pPr>
          </w:p>
        </w:tc>
        <w:tc>
          <w:tcPr>
            <w:tcW w:w="7087" w:type="dxa"/>
            <w:tcBorders>
              <w:left w:val="single" w:sz="12" w:space="0" w:color="auto"/>
            </w:tcBorders>
            <w:vAlign w:val="center"/>
          </w:tcPr>
          <w:p w14:paraId="78C7C2F9" w14:textId="2BF56F83" w:rsidR="00195E7E" w:rsidRPr="00F04F1A" w:rsidRDefault="00195E7E" w:rsidP="005406E8">
            <w:pPr>
              <w:ind w:right="14"/>
              <w:jc w:val="both"/>
              <w:rPr>
                <w:sz w:val="20"/>
                <w:szCs w:val="20"/>
              </w:rPr>
            </w:pPr>
            <w:r w:rsidRPr="00F04F1A">
              <w:rPr>
                <w:sz w:val="20"/>
                <w:szCs w:val="20"/>
              </w:rPr>
              <w:t>Role: Senior Architect, Big Data &amp; Analytics</w:t>
            </w:r>
          </w:p>
        </w:tc>
      </w:tr>
      <w:tr w:rsidR="00195E7E" w:rsidRPr="00446B12" w14:paraId="133C2FEE" w14:textId="77777777" w:rsidTr="005406E8">
        <w:tc>
          <w:tcPr>
            <w:tcW w:w="9639" w:type="dxa"/>
            <w:gridSpan w:val="2"/>
          </w:tcPr>
          <w:p w14:paraId="7E22AC62" w14:textId="69468D9A" w:rsidR="00195E7E" w:rsidRPr="00446B12" w:rsidRDefault="00195E7E" w:rsidP="005406E8">
            <w:pPr>
              <w:spacing w:before="100" w:after="120" w:line="240" w:lineRule="exact"/>
              <w:ind w:left="-78" w:right="14"/>
              <w:jc w:val="both"/>
              <w:rPr>
                <w:sz w:val="20"/>
                <w:szCs w:val="20"/>
              </w:rPr>
            </w:pPr>
            <w:r w:rsidRPr="00446B12">
              <w:rPr>
                <w:sz w:val="20"/>
                <w:szCs w:val="20"/>
              </w:rPr>
              <w:lastRenderedPageBreak/>
              <w:t>Led Big Data architecture, ETL process, and Analytics activities to effectively collect, transform and analyze data to enable the planning department improve Forecast Accuracy, Bosch Logistic Centre to minimize inventory level, Customer service department to Improve Customer Service level, procurement department to improve vendor service level and minimize vendor backlogs, and Bosch Call Center to improve customer experienc</w:t>
            </w:r>
            <w:r>
              <w:rPr>
                <w:sz w:val="20"/>
                <w:szCs w:val="20"/>
              </w:rPr>
              <w:t>e</w:t>
            </w:r>
            <w:r w:rsidRPr="00446B12">
              <w:rPr>
                <w:sz w:val="20"/>
                <w:szCs w:val="20"/>
              </w:rPr>
              <w:t>.</w:t>
            </w:r>
          </w:p>
        </w:tc>
      </w:tr>
    </w:tbl>
    <w:p w14:paraId="6791F81D" w14:textId="63EC3471" w:rsidR="00195E7E" w:rsidRDefault="00195E7E" w:rsidP="00195E7E">
      <w:pPr>
        <w:numPr>
          <w:ilvl w:val="0"/>
          <w:numId w:val="2"/>
        </w:numPr>
        <w:tabs>
          <w:tab w:val="num" w:pos="567"/>
        </w:tabs>
        <w:spacing w:before="100" w:line="240" w:lineRule="exact"/>
        <w:ind w:left="567" w:right="14" w:hanging="283"/>
        <w:jc w:val="both"/>
        <w:rPr>
          <w:sz w:val="20"/>
          <w:szCs w:val="20"/>
        </w:rPr>
      </w:pPr>
      <w:r w:rsidRPr="00195E7E">
        <w:rPr>
          <w:sz w:val="20"/>
          <w:szCs w:val="20"/>
        </w:rPr>
        <w:t>Led building scalable infrastructure and Big Data platforms to collect, store and process supply chain network data to power Robert Bosch Sales &amp; Marketing analytics solution. The solution enables strategic decision making by actively revealing and presenting emerging trends and opportunities across the entire supply chain network and customer lifecycle.</w:t>
      </w:r>
    </w:p>
    <w:p w14:paraId="77A4CA2F" w14:textId="0E3BF4B5" w:rsidR="00195E7E" w:rsidRDefault="00195E7E" w:rsidP="00195E7E">
      <w:pPr>
        <w:numPr>
          <w:ilvl w:val="0"/>
          <w:numId w:val="2"/>
        </w:numPr>
        <w:tabs>
          <w:tab w:val="num" w:pos="567"/>
        </w:tabs>
        <w:spacing w:before="100" w:line="240" w:lineRule="exact"/>
        <w:ind w:left="567" w:right="14" w:hanging="283"/>
        <w:jc w:val="both"/>
        <w:rPr>
          <w:sz w:val="20"/>
          <w:szCs w:val="20"/>
        </w:rPr>
      </w:pPr>
      <w:r w:rsidRPr="00195E7E">
        <w:rPr>
          <w:sz w:val="20"/>
          <w:szCs w:val="20"/>
        </w:rPr>
        <w:t>Implemented and developed ETL process for data extraction, transformations, and loading to extract data from SAP, Forecast &amp; Planning System, SAP HANA and ingest data to Big Data Lake.</w:t>
      </w:r>
    </w:p>
    <w:p w14:paraId="2D277E46" w14:textId="4CD32B87" w:rsidR="00195E7E" w:rsidRDefault="00195E7E" w:rsidP="00195E7E">
      <w:pPr>
        <w:numPr>
          <w:ilvl w:val="0"/>
          <w:numId w:val="2"/>
        </w:numPr>
        <w:tabs>
          <w:tab w:val="num" w:pos="567"/>
        </w:tabs>
        <w:spacing w:before="100" w:line="240" w:lineRule="exact"/>
        <w:ind w:left="567" w:right="14" w:hanging="283"/>
        <w:jc w:val="both"/>
        <w:rPr>
          <w:sz w:val="20"/>
          <w:szCs w:val="20"/>
        </w:rPr>
      </w:pPr>
      <w:r w:rsidRPr="00195E7E">
        <w:rPr>
          <w:sz w:val="20"/>
          <w:szCs w:val="20"/>
        </w:rPr>
        <w:t>Drove the designed and developed of BI and data visualization solution using Tableau Server to develop monthly Dashboards; Sales &amp; Customer Service Level Dashboard, Supply &amp; Vendor Service Level Dashboard, and Planning &amp; Forecast Dashboard using Tableau Server and Tableau Desktop.</w:t>
      </w:r>
    </w:p>
    <w:p w14:paraId="6B3BF31C" w14:textId="26E79AEC" w:rsidR="004F197D" w:rsidRPr="004F197D" w:rsidRDefault="00195E7E" w:rsidP="004F197D">
      <w:pPr>
        <w:numPr>
          <w:ilvl w:val="0"/>
          <w:numId w:val="2"/>
        </w:numPr>
        <w:tabs>
          <w:tab w:val="num" w:pos="567"/>
        </w:tabs>
        <w:spacing w:before="100" w:line="240" w:lineRule="exact"/>
        <w:ind w:left="567" w:right="14" w:hanging="283"/>
        <w:jc w:val="both"/>
        <w:rPr>
          <w:sz w:val="20"/>
          <w:szCs w:val="20"/>
        </w:rPr>
      </w:pPr>
      <w:r w:rsidRPr="00195E7E">
        <w:rPr>
          <w:sz w:val="20"/>
          <w:szCs w:val="20"/>
        </w:rPr>
        <w:t>led “Material Distribution” Project to understand customers ordering behavior and identify most costly customers based on cost to serve calculations; Project involves identifying cost drivers for Sales Order Processing, Customer Service, Claim handling, Logistics Execution and transportation; Extract data from SAP ERP systems; visualizing data and present recommendation.</w:t>
      </w:r>
    </w:p>
    <w:p w14:paraId="3B288009" w14:textId="77777777" w:rsidR="004F197D" w:rsidRDefault="004F197D" w:rsidP="004F197D">
      <w:pPr>
        <w:ind w:right="14"/>
        <w:jc w:val="both"/>
        <w:rPr>
          <w:sz w:val="22"/>
          <w:szCs w:val="22"/>
        </w:rPr>
      </w:pP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2529"/>
        <w:gridCol w:w="7002"/>
      </w:tblGrid>
      <w:tr w:rsidR="004F197D" w:rsidRPr="00D8329E" w14:paraId="025C635E" w14:textId="77777777" w:rsidTr="004F197D">
        <w:tc>
          <w:tcPr>
            <w:tcW w:w="2529" w:type="dxa"/>
            <w:vMerge w:val="restart"/>
            <w:tcBorders>
              <w:right w:val="single" w:sz="12" w:space="0" w:color="auto"/>
            </w:tcBorders>
            <w:vAlign w:val="center"/>
          </w:tcPr>
          <w:p w14:paraId="2DED0986" w14:textId="77777777" w:rsidR="004F197D" w:rsidRPr="00F04F1A" w:rsidRDefault="004F197D" w:rsidP="004F197D">
            <w:pPr>
              <w:ind w:right="14"/>
              <w:jc w:val="center"/>
              <w:rPr>
                <w:sz w:val="20"/>
                <w:szCs w:val="20"/>
              </w:rPr>
            </w:pPr>
            <w:r w:rsidRPr="00F04F1A">
              <w:rPr>
                <w:sz w:val="20"/>
                <w:szCs w:val="20"/>
              </w:rPr>
              <w:t>Jul 2012 – Dec 2013</w:t>
            </w:r>
          </w:p>
          <w:p w14:paraId="65657BD7" w14:textId="799323B5" w:rsidR="004F197D" w:rsidRPr="00F04F1A" w:rsidRDefault="004F197D" w:rsidP="004F197D">
            <w:pPr>
              <w:ind w:right="14"/>
              <w:jc w:val="center"/>
              <w:rPr>
                <w:sz w:val="20"/>
                <w:szCs w:val="20"/>
              </w:rPr>
            </w:pPr>
            <w:r w:rsidRPr="00F04F1A">
              <w:rPr>
                <w:sz w:val="20"/>
                <w:szCs w:val="20"/>
              </w:rPr>
              <w:t>Australia</w:t>
            </w:r>
          </w:p>
        </w:tc>
        <w:tc>
          <w:tcPr>
            <w:tcW w:w="7002" w:type="dxa"/>
            <w:tcBorders>
              <w:left w:val="single" w:sz="12" w:space="0" w:color="auto"/>
              <w:bottom w:val="single" w:sz="12" w:space="0" w:color="auto"/>
            </w:tcBorders>
            <w:vAlign w:val="center"/>
          </w:tcPr>
          <w:p w14:paraId="786C2725" w14:textId="77777777" w:rsidR="004F197D" w:rsidRPr="00F04F1A" w:rsidRDefault="004F197D" w:rsidP="004F197D">
            <w:pPr>
              <w:ind w:right="14"/>
              <w:jc w:val="both"/>
              <w:rPr>
                <w:sz w:val="20"/>
                <w:szCs w:val="20"/>
              </w:rPr>
            </w:pPr>
            <w:r w:rsidRPr="00F04F1A">
              <w:rPr>
                <w:sz w:val="20"/>
                <w:szCs w:val="20"/>
              </w:rPr>
              <w:t>Employer: Fujitsu</w:t>
            </w:r>
            <w:r>
              <w:rPr>
                <w:sz w:val="20"/>
                <w:szCs w:val="20"/>
              </w:rPr>
              <w:t xml:space="preserve"> Australia</w:t>
            </w:r>
          </w:p>
          <w:p w14:paraId="6826A0C3" w14:textId="77777777" w:rsidR="004F197D" w:rsidRPr="00F04F1A" w:rsidRDefault="004F197D" w:rsidP="004F197D">
            <w:pPr>
              <w:ind w:right="14"/>
              <w:jc w:val="both"/>
              <w:rPr>
                <w:sz w:val="20"/>
                <w:szCs w:val="20"/>
              </w:rPr>
            </w:pPr>
            <w:r w:rsidRPr="00F04F1A">
              <w:rPr>
                <w:sz w:val="20"/>
                <w:szCs w:val="20"/>
              </w:rPr>
              <w:t>Client: Northern Territory Government (NTG)</w:t>
            </w:r>
          </w:p>
          <w:p w14:paraId="7B9AF2AA" w14:textId="2CF24F74" w:rsidR="004F197D" w:rsidRPr="00F04F1A" w:rsidRDefault="004F197D" w:rsidP="004F197D">
            <w:pPr>
              <w:ind w:right="14"/>
              <w:jc w:val="both"/>
              <w:rPr>
                <w:sz w:val="20"/>
                <w:szCs w:val="20"/>
              </w:rPr>
            </w:pPr>
            <w:r w:rsidRPr="00F04F1A">
              <w:rPr>
                <w:sz w:val="20"/>
                <w:szCs w:val="20"/>
              </w:rPr>
              <w:t>Industry: Government</w:t>
            </w:r>
          </w:p>
        </w:tc>
      </w:tr>
      <w:tr w:rsidR="004F197D" w:rsidRPr="00D8329E" w14:paraId="261511D7" w14:textId="77777777" w:rsidTr="004F197D">
        <w:tc>
          <w:tcPr>
            <w:tcW w:w="2529" w:type="dxa"/>
            <w:vMerge/>
            <w:tcBorders>
              <w:bottom w:val="nil"/>
              <w:right w:val="single" w:sz="12" w:space="0" w:color="auto"/>
            </w:tcBorders>
            <w:vAlign w:val="center"/>
          </w:tcPr>
          <w:p w14:paraId="2D5CB2B0" w14:textId="77777777" w:rsidR="004F197D" w:rsidRPr="00F04F1A" w:rsidRDefault="004F197D" w:rsidP="005406E8">
            <w:pPr>
              <w:ind w:left="317" w:right="14"/>
              <w:rPr>
                <w:sz w:val="20"/>
                <w:szCs w:val="20"/>
              </w:rPr>
            </w:pPr>
          </w:p>
        </w:tc>
        <w:tc>
          <w:tcPr>
            <w:tcW w:w="7002" w:type="dxa"/>
            <w:tcBorders>
              <w:left w:val="single" w:sz="12" w:space="0" w:color="auto"/>
            </w:tcBorders>
            <w:vAlign w:val="center"/>
          </w:tcPr>
          <w:p w14:paraId="583FE3DA" w14:textId="6996DDFF" w:rsidR="004F197D" w:rsidRPr="00F04F1A" w:rsidRDefault="004F197D" w:rsidP="005406E8">
            <w:pPr>
              <w:ind w:right="14"/>
              <w:jc w:val="both"/>
              <w:rPr>
                <w:sz w:val="20"/>
                <w:szCs w:val="20"/>
              </w:rPr>
            </w:pPr>
            <w:r w:rsidRPr="00F04F1A">
              <w:rPr>
                <w:sz w:val="20"/>
                <w:szCs w:val="20"/>
              </w:rPr>
              <w:t>Role: Data Architect</w:t>
            </w:r>
          </w:p>
        </w:tc>
      </w:tr>
      <w:tr w:rsidR="004F197D" w:rsidRPr="00446B12" w14:paraId="4C22731F" w14:textId="77777777" w:rsidTr="004F197D">
        <w:tc>
          <w:tcPr>
            <w:tcW w:w="9531" w:type="dxa"/>
            <w:gridSpan w:val="2"/>
          </w:tcPr>
          <w:p w14:paraId="115A3150" w14:textId="4DA5E0C1" w:rsidR="004F197D" w:rsidRPr="00446B12" w:rsidRDefault="004F197D" w:rsidP="005406E8">
            <w:pPr>
              <w:spacing w:before="100" w:after="120" w:line="240" w:lineRule="exact"/>
              <w:ind w:left="-78" w:right="14"/>
              <w:jc w:val="both"/>
              <w:rPr>
                <w:sz w:val="20"/>
                <w:szCs w:val="20"/>
              </w:rPr>
            </w:pPr>
            <w:r w:rsidRPr="00446B12">
              <w:rPr>
                <w:sz w:val="20"/>
                <w:szCs w:val="20"/>
              </w:rPr>
              <w:t>The Northern Territory Government (NTG) uses SAP PM that provides varying capabilities to manage and maintain government Assets. The project objective is to migrate data from legacy system and develop an interface between SAP PM and GIS system to automatically pass technical objects data and master data to GIS system.</w:t>
            </w:r>
          </w:p>
        </w:tc>
      </w:tr>
    </w:tbl>
    <w:p w14:paraId="60A75AC7" w14:textId="1DB536E7" w:rsidR="004F197D" w:rsidRDefault="004F197D" w:rsidP="004F197D">
      <w:pPr>
        <w:numPr>
          <w:ilvl w:val="0"/>
          <w:numId w:val="2"/>
        </w:numPr>
        <w:tabs>
          <w:tab w:val="num" w:pos="567"/>
        </w:tabs>
        <w:spacing w:before="100" w:line="240" w:lineRule="exact"/>
        <w:ind w:left="567" w:right="14" w:hanging="283"/>
        <w:jc w:val="both"/>
        <w:rPr>
          <w:sz w:val="20"/>
          <w:szCs w:val="20"/>
        </w:rPr>
      </w:pPr>
      <w:r w:rsidRPr="004F197D">
        <w:rPr>
          <w:sz w:val="20"/>
          <w:szCs w:val="20"/>
        </w:rPr>
        <w:t>Created design specifications for data migration requirements. Prepared data extraction queries and developed data loading programs.  Ensure data validation and business rules are enforced during data migration and load processes. Resolved all issues related to data migration and integration points</w:t>
      </w:r>
      <w:r w:rsidRPr="00195E7E">
        <w:rPr>
          <w:sz w:val="20"/>
          <w:szCs w:val="20"/>
        </w:rPr>
        <w:t>.</w:t>
      </w:r>
    </w:p>
    <w:p w14:paraId="4C07FD1B" w14:textId="5723705A" w:rsidR="004F197D" w:rsidRDefault="004F197D" w:rsidP="004F197D">
      <w:pPr>
        <w:numPr>
          <w:ilvl w:val="0"/>
          <w:numId w:val="2"/>
        </w:numPr>
        <w:tabs>
          <w:tab w:val="num" w:pos="567"/>
        </w:tabs>
        <w:spacing w:before="100" w:line="240" w:lineRule="exact"/>
        <w:ind w:left="567" w:right="14" w:hanging="283"/>
        <w:jc w:val="both"/>
        <w:rPr>
          <w:sz w:val="20"/>
          <w:szCs w:val="20"/>
        </w:rPr>
      </w:pPr>
      <w:r w:rsidRPr="004F197D">
        <w:rPr>
          <w:sz w:val="20"/>
          <w:szCs w:val="20"/>
        </w:rPr>
        <w:t>Managed a team of 4 consultants to determine requirements, translate requirements into technical design specifications, and design the interface data model. Developed the interface solution to send and receive data between the Maintenance Management and GIS Systems, Create and update assets, maintenance notifications and maintenance orders in the GIS system</w:t>
      </w:r>
      <w:r>
        <w:rPr>
          <w:sz w:val="20"/>
          <w:szCs w:val="20"/>
        </w:rPr>
        <w:t>.</w:t>
      </w:r>
    </w:p>
    <w:p w14:paraId="059A0ABC" w14:textId="0E701955" w:rsidR="004F197D" w:rsidRDefault="004F197D" w:rsidP="004F197D">
      <w:pPr>
        <w:numPr>
          <w:ilvl w:val="0"/>
          <w:numId w:val="2"/>
        </w:numPr>
        <w:tabs>
          <w:tab w:val="num" w:pos="567"/>
        </w:tabs>
        <w:spacing w:before="100" w:line="240" w:lineRule="exact"/>
        <w:ind w:left="567" w:right="14" w:hanging="283"/>
        <w:jc w:val="both"/>
        <w:rPr>
          <w:sz w:val="20"/>
          <w:szCs w:val="20"/>
        </w:rPr>
      </w:pPr>
      <w:r w:rsidRPr="004F197D">
        <w:rPr>
          <w:sz w:val="20"/>
          <w:szCs w:val="20"/>
        </w:rPr>
        <w:t>Coordinated resources and developed project schedule and final report, provided functional and technical training to end users as required.  Worked with customers’ maintenance personnel to answer their questions about the software as it pertains to their respective area of expertise, and provided technical direction to customers’ IT staff</w:t>
      </w:r>
      <w:r>
        <w:rPr>
          <w:sz w:val="20"/>
          <w:szCs w:val="20"/>
        </w:rPr>
        <w:t>.</w:t>
      </w:r>
    </w:p>
    <w:p w14:paraId="738E7685" w14:textId="77777777" w:rsidR="007C0539" w:rsidRDefault="007C0539" w:rsidP="007C0539">
      <w:pPr>
        <w:ind w:right="14"/>
        <w:jc w:val="both"/>
        <w:rPr>
          <w:sz w:val="22"/>
          <w:szCs w:val="22"/>
        </w:rPr>
      </w:pP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2526"/>
        <w:gridCol w:w="7005"/>
      </w:tblGrid>
      <w:tr w:rsidR="007C0539" w:rsidRPr="00D8329E" w14:paraId="265A9325" w14:textId="77777777" w:rsidTr="004802E8">
        <w:tc>
          <w:tcPr>
            <w:tcW w:w="2526" w:type="dxa"/>
            <w:vMerge w:val="restart"/>
            <w:tcBorders>
              <w:right w:val="single" w:sz="12" w:space="0" w:color="auto"/>
            </w:tcBorders>
            <w:vAlign w:val="center"/>
          </w:tcPr>
          <w:p w14:paraId="038AC018" w14:textId="77777777" w:rsidR="007C0539" w:rsidRPr="00F04F1A" w:rsidRDefault="007C0539" w:rsidP="007C0539">
            <w:pPr>
              <w:ind w:right="9"/>
              <w:jc w:val="center"/>
              <w:rPr>
                <w:sz w:val="20"/>
                <w:szCs w:val="20"/>
              </w:rPr>
            </w:pPr>
            <w:r w:rsidRPr="00F04F1A">
              <w:rPr>
                <w:sz w:val="20"/>
                <w:szCs w:val="20"/>
              </w:rPr>
              <w:t>Oct 2008 – Jun 2012</w:t>
            </w:r>
          </w:p>
          <w:p w14:paraId="47D1C530" w14:textId="7CF80167" w:rsidR="007C0539" w:rsidRPr="00F04F1A" w:rsidRDefault="007C0539" w:rsidP="007C0539">
            <w:pPr>
              <w:ind w:right="14"/>
              <w:jc w:val="center"/>
              <w:rPr>
                <w:sz w:val="20"/>
                <w:szCs w:val="20"/>
              </w:rPr>
            </w:pPr>
            <w:r w:rsidRPr="00F04F1A">
              <w:rPr>
                <w:sz w:val="20"/>
                <w:szCs w:val="20"/>
              </w:rPr>
              <w:t>Qatar</w:t>
            </w:r>
          </w:p>
        </w:tc>
        <w:tc>
          <w:tcPr>
            <w:tcW w:w="7005" w:type="dxa"/>
            <w:tcBorders>
              <w:left w:val="single" w:sz="12" w:space="0" w:color="auto"/>
              <w:bottom w:val="single" w:sz="12" w:space="0" w:color="auto"/>
            </w:tcBorders>
            <w:vAlign w:val="center"/>
          </w:tcPr>
          <w:p w14:paraId="75A43343" w14:textId="77777777" w:rsidR="007C0539" w:rsidRPr="00F04F1A" w:rsidRDefault="007C0539" w:rsidP="007C0539">
            <w:pPr>
              <w:ind w:right="9"/>
              <w:jc w:val="both"/>
              <w:rPr>
                <w:sz w:val="20"/>
                <w:szCs w:val="20"/>
              </w:rPr>
            </w:pPr>
            <w:r w:rsidRPr="00F04F1A">
              <w:rPr>
                <w:sz w:val="20"/>
                <w:szCs w:val="20"/>
              </w:rPr>
              <w:t>Employer: Qatar Energy</w:t>
            </w:r>
          </w:p>
          <w:p w14:paraId="2A0BEB9C" w14:textId="374F7B5D" w:rsidR="007C0539" w:rsidRPr="00F04F1A" w:rsidRDefault="007C0539" w:rsidP="007C0539">
            <w:pPr>
              <w:ind w:right="14"/>
              <w:jc w:val="both"/>
              <w:rPr>
                <w:sz w:val="20"/>
                <w:szCs w:val="20"/>
              </w:rPr>
            </w:pPr>
            <w:r w:rsidRPr="00F04F1A">
              <w:rPr>
                <w:sz w:val="20"/>
                <w:szCs w:val="20"/>
              </w:rPr>
              <w:t>Industry: Oil &amp; Gas</w:t>
            </w:r>
          </w:p>
        </w:tc>
      </w:tr>
      <w:tr w:rsidR="007C0539" w:rsidRPr="00D8329E" w14:paraId="7082F1EC" w14:textId="77777777" w:rsidTr="004802E8">
        <w:tc>
          <w:tcPr>
            <w:tcW w:w="2526" w:type="dxa"/>
            <w:vMerge/>
            <w:tcBorders>
              <w:bottom w:val="nil"/>
              <w:right w:val="single" w:sz="12" w:space="0" w:color="auto"/>
            </w:tcBorders>
            <w:vAlign w:val="center"/>
          </w:tcPr>
          <w:p w14:paraId="7BCBB340" w14:textId="77777777" w:rsidR="007C0539" w:rsidRPr="00F04F1A" w:rsidRDefault="007C0539" w:rsidP="005406E8">
            <w:pPr>
              <w:ind w:left="317" w:right="14"/>
              <w:rPr>
                <w:sz w:val="20"/>
                <w:szCs w:val="20"/>
              </w:rPr>
            </w:pPr>
          </w:p>
        </w:tc>
        <w:tc>
          <w:tcPr>
            <w:tcW w:w="7005" w:type="dxa"/>
            <w:tcBorders>
              <w:left w:val="single" w:sz="12" w:space="0" w:color="auto"/>
            </w:tcBorders>
            <w:vAlign w:val="center"/>
          </w:tcPr>
          <w:p w14:paraId="50A8A306" w14:textId="1D7508D4" w:rsidR="007C0539" w:rsidRPr="00F04F1A" w:rsidRDefault="007C0539" w:rsidP="005406E8">
            <w:pPr>
              <w:ind w:right="14"/>
              <w:jc w:val="both"/>
              <w:rPr>
                <w:sz w:val="20"/>
                <w:szCs w:val="20"/>
              </w:rPr>
            </w:pPr>
            <w:r w:rsidRPr="00F04F1A">
              <w:rPr>
                <w:sz w:val="20"/>
                <w:szCs w:val="20"/>
              </w:rPr>
              <w:t>Role: Senior BI &amp; DW Engineer</w:t>
            </w:r>
          </w:p>
        </w:tc>
      </w:tr>
      <w:tr w:rsidR="007C0539" w:rsidRPr="00446B12" w14:paraId="780E1062" w14:textId="77777777" w:rsidTr="004802E8">
        <w:tc>
          <w:tcPr>
            <w:tcW w:w="9531" w:type="dxa"/>
            <w:gridSpan w:val="2"/>
          </w:tcPr>
          <w:p w14:paraId="6A87D548" w14:textId="1D4DE53E" w:rsidR="007C0539" w:rsidRPr="00446B12" w:rsidRDefault="00C50417" w:rsidP="005406E8">
            <w:pPr>
              <w:spacing w:before="100" w:after="120" w:line="240" w:lineRule="exact"/>
              <w:ind w:left="-78" w:right="14"/>
              <w:jc w:val="both"/>
              <w:rPr>
                <w:sz w:val="20"/>
                <w:szCs w:val="20"/>
              </w:rPr>
            </w:pPr>
            <w:r w:rsidRPr="00C50417">
              <w:rPr>
                <w:sz w:val="20"/>
                <w:szCs w:val="20"/>
              </w:rPr>
              <w:t>Participated and actively contributed throughout several BI, Database, and Data Warehouse projects. My responsibilities involved Dashboards and Scorecards architecture and design, KPI identification, KPI calculation &amp; data sources identification, Database &amp; Data Warehouse design, Data Modeling, and BI reports development</w:t>
            </w:r>
            <w:r>
              <w:rPr>
                <w:sz w:val="20"/>
                <w:szCs w:val="20"/>
              </w:rPr>
              <w:t>.</w:t>
            </w:r>
          </w:p>
        </w:tc>
      </w:tr>
    </w:tbl>
    <w:p w14:paraId="4E9768A7" w14:textId="3ACEE29D" w:rsidR="007C0539" w:rsidRDefault="004802E8" w:rsidP="007C0539">
      <w:pPr>
        <w:numPr>
          <w:ilvl w:val="0"/>
          <w:numId w:val="2"/>
        </w:numPr>
        <w:tabs>
          <w:tab w:val="num" w:pos="567"/>
        </w:tabs>
        <w:spacing w:before="100" w:line="240" w:lineRule="exact"/>
        <w:ind w:left="567" w:right="14" w:hanging="283"/>
        <w:jc w:val="both"/>
        <w:rPr>
          <w:sz w:val="20"/>
          <w:szCs w:val="20"/>
        </w:rPr>
      </w:pPr>
      <w:r w:rsidRPr="004802E8">
        <w:rPr>
          <w:sz w:val="20"/>
          <w:szCs w:val="20"/>
        </w:rPr>
        <w:t>Subject matter expert (SME) in Data Warehouse &amp; Database Design, Data Normalization, Data Integration, Data Extraction, and ETL process; this involved design logical data models, convert logical data models into physical data models, normalize data model, deploy physical data models to RDBMS, write complex SQL queries, develop database stored procedures and triggers</w:t>
      </w:r>
      <w:r w:rsidR="007C0539" w:rsidRPr="00195E7E">
        <w:rPr>
          <w:sz w:val="20"/>
          <w:szCs w:val="20"/>
        </w:rPr>
        <w:t>.</w:t>
      </w:r>
    </w:p>
    <w:p w14:paraId="002A5CDC" w14:textId="69DF7E65" w:rsidR="004802E8" w:rsidRDefault="004802E8" w:rsidP="007C0539">
      <w:pPr>
        <w:numPr>
          <w:ilvl w:val="0"/>
          <w:numId w:val="2"/>
        </w:numPr>
        <w:tabs>
          <w:tab w:val="num" w:pos="567"/>
        </w:tabs>
        <w:spacing w:before="100" w:line="240" w:lineRule="exact"/>
        <w:ind w:left="567" w:right="14" w:hanging="283"/>
        <w:jc w:val="both"/>
        <w:rPr>
          <w:sz w:val="20"/>
          <w:szCs w:val="20"/>
        </w:rPr>
      </w:pPr>
      <w:r w:rsidRPr="004802E8">
        <w:rPr>
          <w:sz w:val="20"/>
          <w:szCs w:val="20"/>
        </w:rPr>
        <w:t>Managed and led the design and development of a highly customizable and flexible Automatic Business Reports system to provide analytic and reporting framework to support managers and decision makers. The reporting data warehouse collected data from various systems including SAP ERP system, in-house developed applications and purchased systems.</w:t>
      </w:r>
    </w:p>
    <w:p w14:paraId="275BB7E2" w14:textId="6F708BBF" w:rsidR="00E87E22" w:rsidRPr="009E19D4" w:rsidRDefault="004802E8" w:rsidP="009E19D4">
      <w:pPr>
        <w:numPr>
          <w:ilvl w:val="0"/>
          <w:numId w:val="2"/>
        </w:numPr>
        <w:tabs>
          <w:tab w:val="num" w:pos="567"/>
        </w:tabs>
        <w:spacing w:before="100" w:line="240" w:lineRule="exact"/>
        <w:ind w:left="567" w:right="14" w:hanging="283"/>
        <w:jc w:val="both"/>
        <w:rPr>
          <w:sz w:val="20"/>
          <w:szCs w:val="20"/>
        </w:rPr>
      </w:pPr>
      <w:r w:rsidRPr="004802E8">
        <w:rPr>
          <w:sz w:val="20"/>
          <w:szCs w:val="20"/>
        </w:rPr>
        <w:t>Managed project requirement, scope, cost estimation and delivery time frame to integrate SAP HR module with Healthcare Information System to synchronize Employee master data from SAP HR module to the patient record in the Healthcare system.</w:t>
      </w:r>
    </w:p>
    <w:sectPr w:rsidR="00E87E22" w:rsidRPr="009E19D4" w:rsidSect="00D44D60">
      <w:footerReference w:type="default" r:id="rId9"/>
      <w:pgSz w:w="11907" w:h="16840" w:code="9"/>
      <w:pgMar w:top="709" w:right="1134" w:bottom="851" w:left="1134" w:header="437" w:footer="55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5A6B7" w14:textId="77777777" w:rsidR="00B11D21" w:rsidRDefault="00B11D21" w:rsidP="001F10E7">
      <w:r>
        <w:separator/>
      </w:r>
    </w:p>
  </w:endnote>
  <w:endnote w:type="continuationSeparator" w:id="0">
    <w:p w14:paraId="3A6691B2" w14:textId="77777777" w:rsidR="00B11D21" w:rsidRDefault="00B11D21" w:rsidP="001F1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028F" w14:textId="77777777" w:rsidR="00D46B89" w:rsidRDefault="00D46B89" w:rsidP="00D46B89">
    <w:pPr>
      <w:pStyle w:val="Footer"/>
      <w:ind w:left="1080"/>
      <w:jc w:val="center"/>
    </w:pPr>
    <w:r>
      <w:fldChar w:fldCharType="begin"/>
    </w:r>
    <w:r>
      <w:instrText xml:space="preserve"> PAGE   \* MERGEFORMAT </w:instrText>
    </w:r>
    <w:r>
      <w:fldChar w:fldCharType="separate"/>
    </w:r>
    <w:r w:rsidR="00241A85">
      <w:rPr>
        <w:noProof/>
      </w:rPr>
      <w:t>- 6 -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9EAF9" w14:textId="77777777" w:rsidR="00B11D21" w:rsidRDefault="00B11D21" w:rsidP="001F10E7">
      <w:r>
        <w:separator/>
      </w:r>
    </w:p>
  </w:footnote>
  <w:footnote w:type="continuationSeparator" w:id="0">
    <w:p w14:paraId="066DCBAB" w14:textId="77777777" w:rsidR="00B11D21" w:rsidRDefault="00B11D21" w:rsidP="001F1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DEA235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B0D0A64"/>
    <w:multiLevelType w:val="hybridMultilevel"/>
    <w:tmpl w:val="8494945E"/>
    <w:lvl w:ilvl="0" w:tplc="04090001">
      <w:start w:val="1"/>
      <w:numFmt w:val="bullet"/>
      <w:lvlText w:val=""/>
      <w:lvlJc w:val="left"/>
      <w:pPr>
        <w:tabs>
          <w:tab w:val="num" w:pos="360"/>
        </w:tabs>
        <w:ind w:left="360" w:hanging="360"/>
      </w:pPr>
      <w:rPr>
        <w:rFonts w:ascii="Symbol" w:hAnsi="Symbol" w:hint="default"/>
        <w:b w:val="0"/>
        <w:i w:val="0"/>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080901"/>
    <w:multiLevelType w:val="hybridMultilevel"/>
    <w:tmpl w:val="2A2896C8"/>
    <w:lvl w:ilvl="0" w:tplc="04090001">
      <w:start w:val="1"/>
      <w:numFmt w:val="bullet"/>
      <w:lvlText w:val=""/>
      <w:lvlJc w:val="left"/>
      <w:pPr>
        <w:tabs>
          <w:tab w:val="num" w:pos="360"/>
        </w:tabs>
        <w:ind w:left="360" w:hanging="360"/>
      </w:pPr>
      <w:rPr>
        <w:rFonts w:ascii="Symbol" w:hAnsi="Symbol" w:hint="default"/>
        <w:b w:val="0"/>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059347D"/>
    <w:multiLevelType w:val="hybridMultilevel"/>
    <w:tmpl w:val="D5B0507E"/>
    <w:lvl w:ilvl="0" w:tplc="04090001">
      <w:start w:val="1"/>
      <w:numFmt w:val="bullet"/>
      <w:lvlText w:val=""/>
      <w:lvlJc w:val="left"/>
      <w:pPr>
        <w:tabs>
          <w:tab w:val="num" w:pos="360"/>
        </w:tabs>
        <w:ind w:left="360" w:hanging="360"/>
      </w:pPr>
      <w:rPr>
        <w:rFonts w:ascii="Symbol" w:hAnsi="Symbol" w:hint="default"/>
        <w:b w:val="0"/>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3B03D82"/>
    <w:multiLevelType w:val="hybridMultilevel"/>
    <w:tmpl w:val="A5F66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676C5"/>
    <w:multiLevelType w:val="hybridMultilevel"/>
    <w:tmpl w:val="4E185056"/>
    <w:lvl w:ilvl="0" w:tplc="04090001">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E7273A"/>
    <w:multiLevelType w:val="hybridMultilevel"/>
    <w:tmpl w:val="4EEAFC00"/>
    <w:lvl w:ilvl="0" w:tplc="04090001">
      <w:start w:val="1"/>
      <w:numFmt w:val="bullet"/>
      <w:lvlText w:val=""/>
      <w:lvlJc w:val="left"/>
      <w:pPr>
        <w:tabs>
          <w:tab w:val="num" w:pos="360"/>
        </w:tabs>
        <w:ind w:left="360" w:hanging="360"/>
      </w:pPr>
      <w:rPr>
        <w:rFonts w:ascii="Symbol" w:hAnsi="Symbol" w:hint="default"/>
        <w:b w:val="0"/>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5B567B6"/>
    <w:multiLevelType w:val="hybridMultilevel"/>
    <w:tmpl w:val="E14836F4"/>
    <w:lvl w:ilvl="0" w:tplc="04090001">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D11C0C"/>
    <w:multiLevelType w:val="hybridMultilevel"/>
    <w:tmpl w:val="397E266C"/>
    <w:lvl w:ilvl="0" w:tplc="04090001">
      <w:start w:val="1"/>
      <w:numFmt w:val="bullet"/>
      <w:lvlText w:val=""/>
      <w:lvlJc w:val="left"/>
      <w:pPr>
        <w:tabs>
          <w:tab w:val="num" w:pos="720"/>
        </w:tabs>
        <w:ind w:left="720" w:hanging="360"/>
      </w:pPr>
      <w:rPr>
        <w:rFonts w:ascii="Symbol" w:hAnsi="Symbol" w:hint="default"/>
        <w:b w:val="0"/>
        <w:i w:val="0"/>
        <w:sz w:val="24"/>
      </w:rPr>
    </w:lvl>
    <w:lvl w:ilvl="1" w:tplc="83C2281A">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9A0AE6"/>
    <w:multiLevelType w:val="hybridMultilevel"/>
    <w:tmpl w:val="DA0EDEF0"/>
    <w:lvl w:ilvl="0" w:tplc="04090001">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9A525D"/>
    <w:multiLevelType w:val="hybridMultilevel"/>
    <w:tmpl w:val="23B2C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AA4E37"/>
    <w:multiLevelType w:val="hybridMultilevel"/>
    <w:tmpl w:val="5546CB78"/>
    <w:lvl w:ilvl="0" w:tplc="04090001">
      <w:start w:val="1"/>
      <w:numFmt w:val="bullet"/>
      <w:lvlText w:val=""/>
      <w:lvlJc w:val="left"/>
      <w:pPr>
        <w:ind w:left="360" w:hanging="360"/>
      </w:pPr>
      <w:rPr>
        <w:rFonts w:ascii="Symbol" w:hAnsi="Symbol" w:hint="default"/>
        <w:b w:val="0"/>
        <w:i w:val="0"/>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875193478">
    <w:abstractNumId w:val="0"/>
  </w:num>
  <w:num w:numId="2" w16cid:durableId="40714455">
    <w:abstractNumId w:val="11"/>
  </w:num>
  <w:num w:numId="3" w16cid:durableId="1320311132">
    <w:abstractNumId w:val="10"/>
  </w:num>
  <w:num w:numId="4" w16cid:durableId="2129624026">
    <w:abstractNumId w:val="4"/>
  </w:num>
  <w:num w:numId="5" w16cid:durableId="1670862346">
    <w:abstractNumId w:val="6"/>
  </w:num>
  <w:num w:numId="6" w16cid:durableId="1572541454">
    <w:abstractNumId w:val="1"/>
  </w:num>
  <w:num w:numId="7" w16cid:durableId="540825581">
    <w:abstractNumId w:val="3"/>
  </w:num>
  <w:num w:numId="8" w16cid:durableId="1792898290">
    <w:abstractNumId w:val="7"/>
  </w:num>
  <w:num w:numId="9" w16cid:durableId="775834499">
    <w:abstractNumId w:val="8"/>
  </w:num>
  <w:num w:numId="10" w16cid:durableId="1161390483">
    <w:abstractNumId w:val="9"/>
  </w:num>
  <w:num w:numId="11" w16cid:durableId="1607734913">
    <w:abstractNumId w:val="2"/>
  </w:num>
  <w:num w:numId="12" w16cid:durableId="81533823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EA"/>
    <w:rsid w:val="00001708"/>
    <w:rsid w:val="000030D8"/>
    <w:rsid w:val="0000415B"/>
    <w:rsid w:val="00004B31"/>
    <w:rsid w:val="00005C6D"/>
    <w:rsid w:val="0000620B"/>
    <w:rsid w:val="00006230"/>
    <w:rsid w:val="000076C3"/>
    <w:rsid w:val="00007E8C"/>
    <w:rsid w:val="0001153A"/>
    <w:rsid w:val="00013BBA"/>
    <w:rsid w:val="00013EF5"/>
    <w:rsid w:val="00016829"/>
    <w:rsid w:val="000239FE"/>
    <w:rsid w:val="000259B4"/>
    <w:rsid w:val="000260C5"/>
    <w:rsid w:val="000276A1"/>
    <w:rsid w:val="00030FAB"/>
    <w:rsid w:val="00031039"/>
    <w:rsid w:val="000315A1"/>
    <w:rsid w:val="00032324"/>
    <w:rsid w:val="00032891"/>
    <w:rsid w:val="0003324A"/>
    <w:rsid w:val="000333A0"/>
    <w:rsid w:val="00033D62"/>
    <w:rsid w:val="000348FB"/>
    <w:rsid w:val="00034ADC"/>
    <w:rsid w:val="00035405"/>
    <w:rsid w:val="00035F32"/>
    <w:rsid w:val="00036E68"/>
    <w:rsid w:val="0004098C"/>
    <w:rsid w:val="00040B9F"/>
    <w:rsid w:val="000419FB"/>
    <w:rsid w:val="00041BF3"/>
    <w:rsid w:val="00042083"/>
    <w:rsid w:val="00044094"/>
    <w:rsid w:val="00045489"/>
    <w:rsid w:val="0004779B"/>
    <w:rsid w:val="00047FF8"/>
    <w:rsid w:val="00047FFC"/>
    <w:rsid w:val="000500CD"/>
    <w:rsid w:val="00051009"/>
    <w:rsid w:val="000512A7"/>
    <w:rsid w:val="0005295B"/>
    <w:rsid w:val="00055EA6"/>
    <w:rsid w:val="00056122"/>
    <w:rsid w:val="0005650C"/>
    <w:rsid w:val="00056773"/>
    <w:rsid w:val="0006003C"/>
    <w:rsid w:val="00060C68"/>
    <w:rsid w:val="00060FAB"/>
    <w:rsid w:val="00062D22"/>
    <w:rsid w:val="00064927"/>
    <w:rsid w:val="0006553B"/>
    <w:rsid w:val="000661D5"/>
    <w:rsid w:val="0006691F"/>
    <w:rsid w:val="000671E7"/>
    <w:rsid w:val="00067349"/>
    <w:rsid w:val="00067B01"/>
    <w:rsid w:val="00067C8E"/>
    <w:rsid w:val="00067F38"/>
    <w:rsid w:val="000708D5"/>
    <w:rsid w:val="00070DE3"/>
    <w:rsid w:val="00072E50"/>
    <w:rsid w:val="0007345C"/>
    <w:rsid w:val="00074557"/>
    <w:rsid w:val="0007462E"/>
    <w:rsid w:val="0007482D"/>
    <w:rsid w:val="00074901"/>
    <w:rsid w:val="000753C7"/>
    <w:rsid w:val="00075BF8"/>
    <w:rsid w:val="00076EB2"/>
    <w:rsid w:val="00077361"/>
    <w:rsid w:val="00077DCF"/>
    <w:rsid w:val="000805EC"/>
    <w:rsid w:val="000829AF"/>
    <w:rsid w:val="00083D92"/>
    <w:rsid w:val="00084446"/>
    <w:rsid w:val="000848FF"/>
    <w:rsid w:val="00084B35"/>
    <w:rsid w:val="00085CF4"/>
    <w:rsid w:val="00086264"/>
    <w:rsid w:val="000877B4"/>
    <w:rsid w:val="00090333"/>
    <w:rsid w:val="000904DD"/>
    <w:rsid w:val="00091F21"/>
    <w:rsid w:val="00092778"/>
    <w:rsid w:val="00092CDB"/>
    <w:rsid w:val="0009322B"/>
    <w:rsid w:val="00094343"/>
    <w:rsid w:val="00094F2E"/>
    <w:rsid w:val="00095525"/>
    <w:rsid w:val="00095ED3"/>
    <w:rsid w:val="000965A6"/>
    <w:rsid w:val="00096F09"/>
    <w:rsid w:val="000A0136"/>
    <w:rsid w:val="000A0723"/>
    <w:rsid w:val="000A2984"/>
    <w:rsid w:val="000A3448"/>
    <w:rsid w:val="000A3542"/>
    <w:rsid w:val="000A429F"/>
    <w:rsid w:val="000A5237"/>
    <w:rsid w:val="000A5836"/>
    <w:rsid w:val="000A5E2A"/>
    <w:rsid w:val="000A5FD4"/>
    <w:rsid w:val="000A6006"/>
    <w:rsid w:val="000A6F0E"/>
    <w:rsid w:val="000A74F5"/>
    <w:rsid w:val="000B0357"/>
    <w:rsid w:val="000B14FE"/>
    <w:rsid w:val="000B2634"/>
    <w:rsid w:val="000B39C2"/>
    <w:rsid w:val="000B3C49"/>
    <w:rsid w:val="000B42E0"/>
    <w:rsid w:val="000B55D2"/>
    <w:rsid w:val="000C065D"/>
    <w:rsid w:val="000C11D5"/>
    <w:rsid w:val="000C1D24"/>
    <w:rsid w:val="000C265E"/>
    <w:rsid w:val="000C32A7"/>
    <w:rsid w:val="000C4BB5"/>
    <w:rsid w:val="000C5236"/>
    <w:rsid w:val="000C5506"/>
    <w:rsid w:val="000C6CD2"/>
    <w:rsid w:val="000D0B85"/>
    <w:rsid w:val="000D10A4"/>
    <w:rsid w:val="000D1218"/>
    <w:rsid w:val="000D1326"/>
    <w:rsid w:val="000D1A35"/>
    <w:rsid w:val="000D2E6F"/>
    <w:rsid w:val="000D3635"/>
    <w:rsid w:val="000D4403"/>
    <w:rsid w:val="000D47EB"/>
    <w:rsid w:val="000D4C6E"/>
    <w:rsid w:val="000D6197"/>
    <w:rsid w:val="000D62D4"/>
    <w:rsid w:val="000D698E"/>
    <w:rsid w:val="000D6F59"/>
    <w:rsid w:val="000D753D"/>
    <w:rsid w:val="000D77B2"/>
    <w:rsid w:val="000E09AA"/>
    <w:rsid w:val="000E17A0"/>
    <w:rsid w:val="000E23E6"/>
    <w:rsid w:val="000E28C4"/>
    <w:rsid w:val="000E2947"/>
    <w:rsid w:val="000E301B"/>
    <w:rsid w:val="000E3464"/>
    <w:rsid w:val="000E3C8C"/>
    <w:rsid w:val="000E408F"/>
    <w:rsid w:val="000E4343"/>
    <w:rsid w:val="000E50DE"/>
    <w:rsid w:val="000E542B"/>
    <w:rsid w:val="000F0B6A"/>
    <w:rsid w:val="000F13B2"/>
    <w:rsid w:val="000F2AF8"/>
    <w:rsid w:val="000F3317"/>
    <w:rsid w:val="000F531B"/>
    <w:rsid w:val="000F60A0"/>
    <w:rsid w:val="000F6EEA"/>
    <w:rsid w:val="000F71EA"/>
    <w:rsid w:val="000F798C"/>
    <w:rsid w:val="000F7CF8"/>
    <w:rsid w:val="00101C55"/>
    <w:rsid w:val="001023EB"/>
    <w:rsid w:val="00103113"/>
    <w:rsid w:val="00103F5C"/>
    <w:rsid w:val="00105AF8"/>
    <w:rsid w:val="00105B48"/>
    <w:rsid w:val="00105F1E"/>
    <w:rsid w:val="0010622F"/>
    <w:rsid w:val="00107E6C"/>
    <w:rsid w:val="001104C5"/>
    <w:rsid w:val="00110973"/>
    <w:rsid w:val="001117D9"/>
    <w:rsid w:val="00111CE1"/>
    <w:rsid w:val="00112147"/>
    <w:rsid w:val="00112488"/>
    <w:rsid w:val="00112FF2"/>
    <w:rsid w:val="00114D0D"/>
    <w:rsid w:val="001162DC"/>
    <w:rsid w:val="00116B72"/>
    <w:rsid w:val="001176AE"/>
    <w:rsid w:val="001178E3"/>
    <w:rsid w:val="00121C16"/>
    <w:rsid w:val="001221E1"/>
    <w:rsid w:val="001223B9"/>
    <w:rsid w:val="0012276B"/>
    <w:rsid w:val="00123CC8"/>
    <w:rsid w:val="00124942"/>
    <w:rsid w:val="00124CF0"/>
    <w:rsid w:val="00125237"/>
    <w:rsid w:val="001254E9"/>
    <w:rsid w:val="0012763F"/>
    <w:rsid w:val="00127BA5"/>
    <w:rsid w:val="00127DE4"/>
    <w:rsid w:val="0013060D"/>
    <w:rsid w:val="00130D12"/>
    <w:rsid w:val="00131451"/>
    <w:rsid w:val="00131E94"/>
    <w:rsid w:val="00132018"/>
    <w:rsid w:val="00132DCF"/>
    <w:rsid w:val="00133332"/>
    <w:rsid w:val="00133844"/>
    <w:rsid w:val="001339F2"/>
    <w:rsid w:val="0013494B"/>
    <w:rsid w:val="00134EDE"/>
    <w:rsid w:val="001353E0"/>
    <w:rsid w:val="00135637"/>
    <w:rsid w:val="00135D16"/>
    <w:rsid w:val="001363C4"/>
    <w:rsid w:val="00136502"/>
    <w:rsid w:val="00136B72"/>
    <w:rsid w:val="001377BB"/>
    <w:rsid w:val="00137DA9"/>
    <w:rsid w:val="001402F2"/>
    <w:rsid w:val="0014076F"/>
    <w:rsid w:val="00140D8C"/>
    <w:rsid w:val="00142F12"/>
    <w:rsid w:val="00142F5C"/>
    <w:rsid w:val="00143747"/>
    <w:rsid w:val="001446A8"/>
    <w:rsid w:val="00144BF3"/>
    <w:rsid w:val="0014660F"/>
    <w:rsid w:val="00147A95"/>
    <w:rsid w:val="00150867"/>
    <w:rsid w:val="00150A76"/>
    <w:rsid w:val="00151F4D"/>
    <w:rsid w:val="00152240"/>
    <w:rsid w:val="00152802"/>
    <w:rsid w:val="0015412F"/>
    <w:rsid w:val="001544E7"/>
    <w:rsid w:val="0015576B"/>
    <w:rsid w:val="0015607D"/>
    <w:rsid w:val="001601D3"/>
    <w:rsid w:val="001602AC"/>
    <w:rsid w:val="00160361"/>
    <w:rsid w:val="00160B0E"/>
    <w:rsid w:val="001623E5"/>
    <w:rsid w:val="00162A38"/>
    <w:rsid w:val="0016351F"/>
    <w:rsid w:val="00164942"/>
    <w:rsid w:val="00164B2D"/>
    <w:rsid w:val="00164BDC"/>
    <w:rsid w:val="00164C2B"/>
    <w:rsid w:val="00165F0C"/>
    <w:rsid w:val="001664F0"/>
    <w:rsid w:val="0016692F"/>
    <w:rsid w:val="001679D5"/>
    <w:rsid w:val="00170D57"/>
    <w:rsid w:val="00171253"/>
    <w:rsid w:val="00171A21"/>
    <w:rsid w:val="00172435"/>
    <w:rsid w:val="0017426E"/>
    <w:rsid w:val="00174B7A"/>
    <w:rsid w:val="00175EDC"/>
    <w:rsid w:val="00176170"/>
    <w:rsid w:val="00177B8C"/>
    <w:rsid w:val="00181B45"/>
    <w:rsid w:val="00182FAD"/>
    <w:rsid w:val="001839D5"/>
    <w:rsid w:val="001850AC"/>
    <w:rsid w:val="00185382"/>
    <w:rsid w:val="00186CB8"/>
    <w:rsid w:val="00186F53"/>
    <w:rsid w:val="001878B4"/>
    <w:rsid w:val="00187E15"/>
    <w:rsid w:val="00190E7B"/>
    <w:rsid w:val="001911A5"/>
    <w:rsid w:val="00191745"/>
    <w:rsid w:val="00191958"/>
    <w:rsid w:val="001943C5"/>
    <w:rsid w:val="00195486"/>
    <w:rsid w:val="001956F2"/>
    <w:rsid w:val="00195E7E"/>
    <w:rsid w:val="00196434"/>
    <w:rsid w:val="00197626"/>
    <w:rsid w:val="00197C1B"/>
    <w:rsid w:val="001A14E1"/>
    <w:rsid w:val="001A14EC"/>
    <w:rsid w:val="001A1AE1"/>
    <w:rsid w:val="001A20F7"/>
    <w:rsid w:val="001A4442"/>
    <w:rsid w:val="001A4EF8"/>
    <w:rsid w:val="001B16C4"/>
    <w:rsid w:val="001B20D6"/>
    <w:rsid w:val="001B24BE"/>
    <w:rsid w:val="001B26FF"/>
    <w:rsid w:val="001B35BF"/>
    <w:rsid w:val="001B4CF9"/>
    <w:rsid w:val="001B73DB"/>
    <w:rsid w:val="001B7A2E"/>
    <w:rsid w:val="001B7FDE"/>
    <w:rsid w:val="001C0075"/>
    <w:rsid w:val="001C1F43"/>
    <w:rsid w:val="001C1FC4"/>
    <w:rsid w:val="001C325B"/>
    <w:rsid w:val="001C35A1"/>
    <w:rsid w:val="001C4338"/>
    <w:rsid w:val="001C4878"/>
    <w:rsid w:val="001C4CAD"/>
    <w:rsid w:val="001C5D40"/>
    <w:rsid w:val="001C67B6"/>
    <w:rsid w:val="001C6B3F"/>
    <w:rsid w:val="001C7111"/>
    <w:rsid w:val="001C75B8"/>
    <w:rsid w:val="001D0128"/>
    <w:rsid w:val="001D1B85"/>
    <w:rsid w:val="001D2ED7"/>
    <w:rsid w:val="001D3C33"/>
    <w:rsid w:val="001D49CC"/>
    <w:rsid w:val="001D5066"/>
    <w:rsid w:val="001D560C"/>
    <w:rsid w:val="001D57A0"/>
    <w:rsid w:val="001E12E5"/>
    <w:rsid w:val="001E3076"/>
    <w:rsid w:val="001E31B2"/>
    <w:rsid w:val="001E3924"/>
    <w:rsid w:val="001E3C5B"/>
    <w:rsid w:val="001E66FB"/>
    <w:rsid w:val="001E6747"/>
    <w:rsid w:val="001F10E7"/>
    <w:rsid w:val="001F1437"/>
    <w:rsid w:val="001F2F12"/>
    <w:rsid w:val="001F3D14"/>
    <w:rsid w:val="001F4F51"/>
    <w:rsid w:val="001F53FC"/>
    <w:rsid w:val="001F63D3"/>
    <w:rsid w:val="001F65C5"/>
    <w:rsid w:val="001F6A9E"/>
    <w:rsid w:val="001F7355"/>
    <w:rsid w:val="001F7D7E"/>
    <w:rsid w:val="0020043E"/>
    <w:rsid w:val="00200D1E"/>
    <w:rsid w:val="00201333"/>
    <w:rsid w:val="002018A2"/>
    <w:rsid w:val="00203787"/>
    <w:rsid w:val="00204ACF"/>
    <w:rsid w:val="00205485"/>
    <w:rsid w:val="00206046"/>
    <w:rsid w:val="002069AD"/>
    <w:rsid w:val="00206CFD"/>
    <w:rsid w:val="00207242"/>
    <w:rsid w:val="00207916"/>
    <w:rsid w:val="00207BBB"/>
    <w:rsid w:val="00211692"/>
    <w:rsid w:val="00213D0E"/>
    <w:rsid w:val="00214D6E"/>
    <w:rsid w:val="00214D8B"/>
    <w:rsid w:val="00215616"/>
    <w:rsid w:val="002163B0"/>
    <w:rsid w:val="00216405"/>
    <w:rsid w:val="00220B49"/>
    <w:rsid w:val="00220E11"/>
    <w:rsid w:val="002213E7"/>
    <w:rsid w:val="00221E89"/>
    <w:rsid w:val="00222050"/>
    <w:rsid w:val="00223058"/>
    <w:rsid w:val="00223613"/>
    <w:rsid w:val="00224015"/>
    <w:rsid w:val="00224ABB"/>
    <w:rsid w:val="002254E4"/>
    <w:rsid w:val="00227CBF"/>
    <w:rsid w:val="002307D5"/>
    <w:rsid w:val="002316B4"/>
    <w:rsid w:val="00231706"/>
    <w:rsid w:val="0023178F"/>
    <w:rsid w:val="00233549"/>
    <w:rsid w:val="00233752"/>
    <w:rsid w:val="00233DBE"/>
    <w:rsid w:val="00235616"/>
    <w:rsid w:val="00235E72"/>
    <w:rsid w:val="002373FD"/>
    <w:rsid w:val="0023759B"/>
    <w:rsid w:val="00237FA5"/>
    <w:rsid w:val="00240177"/>
    <w:rsid w:val="00240912"/>
    <w:rsid w:val="002412A2"/>
    <w:rsid w:val="0024130C"/>
    <w:rsid w:val="00241A85"/>
    <w:rsid w:val="002431A6"/>
    <w:rsid w:val="0024366B"/>
    <w:rsid w:val="00243E01"/>
    <w:rsid w:val="0024401A"/>
    <w:rsid w:val="0024468A"/>
    <w:rsid w:val="00245F52"/>
    <w:rsid w:val="0024649F"/>
    <w:rsid w:val="00246648"/>
    <w:rsid w:val="00246A00"/>
    <w:rsid w:val="002473D5"/>
    <w:rsid w:val="00247A9C"/>
    <w:rsid w:val="00247BA3"/>
    <w:rsid w:val="00247BED"/>
    <w:rsid w:val="0025278D"/>
    <w:rsid w:val="00253946"/>
    <w:rsid w:val="00253DA5"/>
    <w:rsid w:val="00253E6C"/>
    <w:rsid w:val="00253E99"/>
    <w:rsid w:val="00253FA5"/>
    <w:rsid w:val="00256A57"/>
    <w:rsid w:val="00256E61"/>
    <w:rsid w:val="00256F81"/>
    <w:rsid w:val="002608DC"/>
    <w:rsid w:val="00260D29"/>
    <w:rsid w:val="0026170C"/>
    <w:rsid w:val="00261729"/>
    <w:rsid w:val="00261A6F"/>
    <w:rsid w:val="002622D3"/>
    <w:rsid w:val="002632F3"/>
    <w:rsid w:val="00263B08"/>
    <w:rsid w:val="00263E16"/>
    <w:rsid w:val="00263F54"/>
    <w:rsid w:val="00264814"/>
    <w:rsid w:val="002651B4"/>
    <w:rsid w:val="00265940"/>
    <w:rsid w:val="002670A5"/>
    <w:rsid w:val="00267C40"/>
    <w:rsid w:val="002713FF"/>
    <w:rsid w:val="002729BE"/>
    <w:rsid w:val="00273115"/>
    <w:rsid w:val="00273516"/>
    <w:rsid w:val="00273893"/>
    <w:rsid w:val="00273B89"/>
    <w:rsid w:val="0027499A"/>
    <w:rsid w:val="002750F3"/>
    <w:rsid w:val="0027622E"/>
    <w:rsid w:val="00276260"/>
    <w:rsid w:val="00276CAE"/>
    <w:rsid w:val="002778B3"/>
    <w:rsid w:val="00277CAE"/>
    <w:rsid w:val="002800DC"/>
    <w:rsid w:val="00280B40"/>
    <w:rsid w:val="0028118F"/>
    <w:rsid w:val="00281D96"/>
    <w:rsid w:val="0028318B"/>
    <w:rsid w:val="002854FF"/>
    <w:rsid w:val="00285AAF"/>
    <w:rsid w:val="00285AFB"/>
    <w:rsid w:val="00285BE7"/>
    <w:rsid w:val="0028628B"/>
    <w:rsid w:val="00287514"/>
    <w:rsid w:val="00290E53"/>
    <w:rsid w:val="0029203C"/>
    <w:rsid w:val="002930BB"/>
    <w:rsid w:val="00295514"/>
    <w:rsid w:val="00295C9A"/>
    <w:rsid w:val="00295D6E"/>
    <w:rsid w:val="00296E3B"/>
    <w:rsid w:val="002973EE"/>
    <w:rsid w:val="00297856"/>
    <w:rsid w:val="002A05FD"/>
    <w:rsid w:val="002A0765"/>
    <w:rsid w:val="002A0C04"/>
    <w:rsid w:val="002A2E41"/>
    <w:rsid w:val="002A59D9"/>
    <w:rsid w:val="002A6665"/>
    <w:rsid w:val="002A6842"/>
    <w:rsid w:val="002A6956"/>
    <w:rsid w:val="002B0762"/>
    <w:rsid w:val="002B1581"/>
    <w:rsid w:val="002B1D23"/>
    <w:rsid w:val="002B1F90"/>
    <w:rsid w:val="002B2F59"/>
    <w:rsid w:val="002B35DD"/>
    <w:rsid w:val="002B3AC4"/>
    <w:rsid w:val="002B3FBE"/>
    <w:rsid w:val="002B4538"/>
    <w:rsid w:val="002B4E45"/>
    <w:rsid w:val="002B4EB1"/>
    <w:rsid w:val="002B651F"/>
    <w:rsid w:val="002B68C5"/>
    <w:rsid w:val="002C034C"/>
    <w:rsid w:val="002C144F"/>
    <w:rsid w:val="002C161D"/>
    <w:rsid w:val="002C1990"/>
    <w:rsid w:val="002C1C94"/>
    <w:rsid w:val="002C2EF4"/>
    <w:rsid w:val="002C380F"/>
    <w:rsid w:val="002C425C"/>
    <w:rsid w:val="002C4A93"/>
    <w:rsid w:val="002C5DC4"/>
    <w:rsid w:val="002C69F8"/>
    <w:rsid w:val="002C7566"/>
    <w:rsid w:val="002D001E"/>
    <w:rsid w:val="002D198C"/>
    <w:rsid w:val="002D26C1"/>
    <w:rsid w:val="002D2A0E"/>
    <w:rsid w:val="002D36BD"/>
    <w:rsid w:val="002D3B83"/>
    <w:rsid w:val="002D4552"/>
    <w:rsid w:val="002D490F"/>
    <w:rsid w:val="002D4B87"/>
    <w:rsid w:val="002D526D"/>
    <w:rsid w:val="002D548C"/>
    <w:rsid w:val="002D5681"/>
    <w:rsid w:val="002D6FF2"/>
    <w:rsid w:val="002D769F"/>
    <w:rsid w:val="002D7736"/>
    <w:rsid w:val="002D78FC"/>
    <w:rsid w:val="002E0B06"/>
    <w:rsid w:val="002E0D0D"/>
    <w:rsid w:val="002E0E58"/>
    <w:rsid w:val="002E114A"/>
    <w:rsid w:val="002E131A"/>
    <w:rsid w:val="002E36AB"/>
    <w:rsid w:val="002E50BC"/>
    <w:rsid w:val="002E5F02"/>
    <w:rsid w:val="002E7BC0"/>
    <w:rsid w:val="002F0F28"/>
    <w:rsid w:val="002F1D85"/>
    <w:rsid w:val="002F1DA9"/>
    <w:rsid w:val="002F2722"/>
    <w:rsid w:val="002F36EA"/>
    <w:rsid w:val="002F3A40"/>
    <w:rsid w:val="002F498D"/>
    <w:rsid w:val="002F5647"/>
    <w:rsid w:val="002F7C49"/>
    <w:rsid w:val="003004BB"/>
    <w:rsid w:val="00301363"/>
    <w:rsid w:val="00302EB8"/>
    <w:rsid w:val="00303B49"/>
    <w:rsid w:val="00303BBF"/>
    <w:rsid w:val="00304200"/>
    <w:rsid w:val="00305109"/>
    <w:rsid w:val="003056A4"/>
    <w:rsid w:val="00305FE1"/>
    <w:rsid w:val="003064CD"/>
    <w:rsid w:val="00306C17"/>
    <w:rsid w:val="00310147"/>
    <w:rsid w:val="00311409"/>
    <w:rsid w:val="00313708"/>
    <w:rsid w:val="0031632A"/>
    <w:rsid w:val="003171F1"/>
    <w:rsid w:val="00317387"/>
    <w:rsid w:val="00317519"/>
    <w:rsid w:val="00317565"/>
    <w:rsid w:val="00320CCE"/>
    <w:rsid w:val="0032181D"/>
    <w:rsid w:val="0032205D"/>
    <w:rsid w:val="00322262"/>
    <w:rsid w:val="003224F6"/>
    <w:rsid w:val="00322527"/>
    <w:rsid w:val="00323A3F"/>
    <w:rsid w:val="00324826"/>
    <w:rsid w:val="00325F26"/>
    <w:rsid w:val="003268C0"/>
    <w:rsid w:val="0033058A"/>
    <w:rsid w:val="00330F6B"/>
    <w:rsid w:val="00331845"/>
    <w:rsid w:val="00331FE5"/>
    <w:rsid w:val="003324AF"/>
    <w:rsid w:val="00332601"/>
    <w:rsid w:val="00333765"/>
    <w:rsid w:val="0033554B"/>
    <w:rsid w:val="00335861"/>
    <w:rsid w:val="003359FE"/>
    <w:rsid w:val="00337B49"/>
    <w:rsid w:val="00337EFB"/>
    <w:rsid w:val="003405C9"/>
    <w:rsid w:val="00340D0F"/>
    <w:rsid w:val="00340D34"/>
    <w:rsid w:val="0034126F"/>
    <w:rsid w:val="00341D26"/>
    <w:rsid w:val="00342410"/>
    <w:rsid w:val="003428FB"/>
    <w:rsid w:val="00345997"/>
    <w:rsid w:val="003467FB"/>
    <w:rsid w:val="00346981"/>
    <w:rsid w:val="00346BCE"/>
    <w:rsid w:val="003479AB"/>
    <w:rsid w:val="00351370"/>
    <w:rsid w:val="00351901"/>
    <w:rsid w:val="00353923"/>
    <w:rsid w:val="00354BB0"/>
    <w:rsid w:val="00356F22"/>
    <w:rsid w:val="003577ED"/>
    <w:rsid w:val="0036025B"/>
    <w:rsid w:val="00360629"/>
    <w:rsid w:val="00360F96"/>
    <w:rsid w:val="00361A4B"/>
    <w:rsid w:val="00363172"/>
    <w:rsid w:val="00364875"/>
    <w:rsid w:val="00365335"/>
    <w:rsid w:val="003655EF"/>
    <w:rsid w:val="0036563A"/>
    <w:rsid w:val="00365E25"/>
    <w:rsid w:val="00366113"/>
    <w:rsid w:val="003669F8"/>
    <w:rsid w:val="00366EDA"/>
    <w:rsid w:val="00366FC5"/>
    <w:rsid w:val="00367472"/>
    <w:rsid w:val="003677EC"/>
    <w:rsid w:val="003679C5"/>
    <w:rsid w:val="00370764"/>
    <w:rsid w:val="00370BB7"/>
    <w:rsid w:val="0037257B"/>
    <w:rsid w:val="00373D34"/>
    <w:rsid w:val="00376190"/>
    <w:rsid w:val="00377126"/>
    <w:rsid w:val="00380046"/>
    <w:rsid w:val="003804AC"/>
    <w:rsid w:val="00380C17"/>
    <w:rsid w:val="003829D3"/>
    <w:rsid w:val="00382D34"/>
    <w:rsid w:val="0038335E"/>
    <w:rsid w:val="0038349B"/>
    <w:rsid w:val="00384C55"/>
    <w:rsid w:val="00386134"/>
    <w:rsid w:val="003866DC"/>
    <w:rsid w:val="00386C71"/>
    <w:rsid w:val="00387194"/>
    <w:rsid w:val="0039140B"/>
    <w:rsid w:val="00391ABC"/>
    <w:rsid w:val="00391D6D"/>
    <w:rsid w:val="00392A60"/>
    <w:rsid w:val="00392A73"/>
    <w:rsid w:val="003935FB"/>
    <w:rsid w:val="00393CEA"/>
    <w:rsid w:val="00394E08"/>
    <w:rsid w:val="00396F54"/>
    <w:rsid w:val="003971EF"/>
    <w:rsid w:val="003974D8"/>
    <w:rsid w:val="00397A92"/>
    <w:rsid w:val="003A1DCB"/>
    <w:rsid w:val="003A221E"/>
    <w:rsid w:val="003A2750"/>
    <w:rsid w:val="003A3C22"/>
    <w:rsid w:val="003A3D24"/>
    <w:rsid w:val="003A4413"/>
    <w:rsid w:val="003A4643"/>
    <w:rsid w:val="003A49E4"/>
    <w:rsid w:val="003A4E56"/>
    <w:rsid w:val="003A6219"/>
    <w:rsid w:val="003A770A"/>
    <w:rsid w:val="003A7DE1"/>
    <w:rsid w:val="003B0C2D"/>
    <w:rsid w:val="003B2348"/>
    <w:rsid w:val="003B258F"/>
    <w:rsid w:val="003B315A"/>
    <w:rsid w:val="003B34B3"/>
    <w:rsid w:val="003B5D55"/>
    <w:rsid w:val="003B5DA0"/>
    <w:rsid w:val="003B7F9D"/>
    <w:rsid w:val="003C1157"/>
    <w:rsid w:val="003C2241"/>
    <w:rsid w:val="003C2357"/>
    <w:rsid w:val="003C36E7"/>
    <w:rsid w:val="003C4B19"/>
    <w:rsid w:val="003C5869"/>
    <w:rsid w:val="003C5A7B"/>
    <w:rsid w:val="003C6588"/>
    <w:rsid w:val="003C6E7B"/>
    <w:rsid w:val="003C7317"/>
    <w:rsid w:val="003C786A"/>
    <w:rsid w:val="003C7BFF"/>
    <w:rsid w:val="003C7FBA"/>
    <w:rsid w:val="003D019F"/>
    <w:rsid w:val="003D1098"/>
    <w:rsid w:val="003D16A3"/>
    <w:rsid w:val="003D26DC"/>
    <w:rsid w:val="003D340E"/>
    <w:rsid w:val="003D4ACD"/>
    <w:rsid w:val="003D5F82"/>
    <w:rsid w:val="003D67AA"/>
    <w:rsid w:val="003D6C97"/>
    <w:rsid w:val="003D7D8B"/>
    <w:rsid w:val="003E06DF"/>
    <w:rsid w:val="003E18CF"/>
    <w:rsid w:val="003E3044"/>
    <w:rsid w:val="003E32D9"/>
    <w:rsid w:val="003E42C1"/>
    <w:rsid w:val="003E4711"/>
    <w:rsid w:val="003E47AC"/>
    <w:rsid w:val="003E64ED"/>
    <w:rsid w:val="003E7D76"/>
    <w:rsid w:val="003F1505"/>
    <w:rsid w:val="003F2FAD"/>
    <w:rsid w:val="003F3059"/>
    <w:rsid w:val="003F4825"/>
    <w:rsid w:val="003F7838"/>
    <w:rsid w:val="00401DF4"/>
    <w:rsid w:val="00402069"/>
    <w:rsid w:val="00402175"/>
    <w:rsid w:val="004032E3"/>
    <w:rsid w:val="00406A88"/>
    <w:rsid w:val="00406C1E"/>
    <w:rsid w:val="00410B35"/>
    <w:rsid w:val="004116CF"/>
    <w:rsid w:val="00413011"/>
    <w:rsid w:val="00413214"/>
    <w:rsid w:val="00414615"/>
    <w:rsid w:val="00414766"/>
    <w:rsid w:val="0041479A"/>
    <w:rsid w:val="00414A5F"/>
    <w:rsid w:val="00415414"/>
    <w:rsid w:val="004172CF"/>
    <w:rsid w:val="00417408"/>
    <w:rsid w:val="0041784E"/>
    <w:rsid w:val="00417873"/>
    <w:rsid w:val="00417CA8"/>
    <w:rsid w:val="00417DFA"/>
    <w:rsid w:val="004217D2"/>
    <w:rsid w:val="00421C21"/>
    <w:rsid w:val="00425417"/>
    <w:rsid w:val="004259A7"/>
    <w:rsid w:val="004261E6"/>
    <w:rsid w:val="00426F0D"/>
    <w:rsid w:val="00427122"/>
    <w:rsid w:val="00427184"/>
    <w:rsid w:val="00427651"/>
    <w:rsid w:val="004306AF"/>
    <w:rsid w:val="00430821"/>
    <w:rsid w:val="00431313"/>
    <w:rsid w:val="0043180E"/>
    <w:rsid w:val="00431FAB"/>
    <w:rsid w:val="00432A70"/>
    <w:rsid w:val="00432A92"/>
    <w:rsid w:val="00433376"/>
    <w:rsid w:val="004367DB"/>
    <w:rsid w:val="0044036B"/>
    <w:rsid w:val="00440EA5"/>
    <w:rsid w:val="0044182A"/>
    <w:rsid w:val="00442F32"/>
    <w:rsid w:val="00443773"/>
    <w:rsid w:val="004454EC"/>
    <w:rsid w:val="00445B96"/>
    <w:rsid w:val="00446160"/>
    <w:rsid w:val="004468F6"/>
    <w:rsid w:val="00446B12"/>
    <w:rsid w:val="00446DF1"/>
    <w:rsid w:val="00446EA9"/>
    <w:rsid w:val="0044750D"/>
    <w:rsid w:val="00447BFF"/>
    <w:rsid w:val="00447F81"/>
    <w:rsid w:val="00450DFD"/>
    <w:rsid w:val="00451113"/>
    <w:rsid w:val="00451CB6"/>
    <w:rsid w:val="00453EA2"/>
    <w:rsid w:val="00454913"/>
    <w:rsid w:val="00454E99"/>
    <w:rsid w:val="00455219"/>
    <w:rsid w:val="004557EB"/>
    <w:rsid w:val="004561C4"/>
    <w:rsid w:val="0045679E"/>
    <w:rsid w:val="00456F45"/>
    <w:rsid w:val="0046030F"/>
    <w:rsid w:val="00461009"/>
    <w:rsid w:val="00461842"/>
    <w:rsid w:val="00462F16"/>
    <w:rsid w:val="00463738"/>
    <w:rsid w:val="00463FE7"/>
    <w:rsid w:val="00465324"/>
    <w:rsid w:val="00466FAC"/>
    <w:rsid w:val="00467587"/>
    <w:rsid w:val="004700AD"/>
    <w:rsid w:val="00470BB5"/>
    <w:rsid w:val="00471220"/>
    <w:rsid w:val="00471CBA"/>
    <w:rsid w:val="0047421D"/>
    <w:rsid w:val="0047480A"/>
    <w:rsid w:val="0047494C"/>
    <w:rsid w:val="00475808"/>
    <w:rsid w:val="004759BA"/>
    <w:rsid w:val="00475B14"/>
    <w:rsid w:val="0047614C"/>
    <w:rsid w:val="004764C7"/>
    <w:rsid w:val="00476764"/>
    <w:rsid w:val="0048029A"/>
    <w:rsid w:val="004802E8"/>
    <w:rsid w:val="00480E04"/>
    <w:rsid w:val="00480FAC"/>
    <w:rsid w:val="004812E3"/>
    <w:rsid w:val="00481580"/>
    <w:rsid w:val="0048231A"/>
    <w:rsid w:val="00483052"/>
    <w:rsid w:val="0048307A"/>
    <w:rsid w:val="004830FB"/>
    <w:rsid w:val="004845C2"/>
    <w:rsid w:val="00484876"/>
    <w:rsid w:val="00485BFA"/>
    <w:rsid w:val="00486ADD"/>
    <w:rsid w:val="00487E70"/>
    <w:rsid w:val="00490AA4"/>
    <w:rsid w:val="00492370"/>
    <w:rsid w:val="00493384"/>
    <w:rsid w:val="00495535"/>
    <w:rsid w:val="0049690C"/>
    <w:rsid w:val="004A231B"/>
    <w:rsid w:val="004A2D60"/>
    <w:rsid w:val="004A4C45"/>
    <w:rsid w:val="004A577C"/>
    <w:rsid w:val="004A5FA9"/>
    <w:rsid w:val="004A7342"/>
    <w:rsid w:val="004B0207"/>
    <w:rsid w:val="004B04D9"/>
    <w:rsid w:val="004B0757"/>
    <w:rsid w:val="004B1861"/>
    <w:rsid w:val="004B29D3"/>
    <w:rsid w:val="004B2C73"/>
    <w:rsid w:val="004B2D95"/>
    <w:rsid w:val="004B2F4D"/>
    <w:rsid w:val="004B5C22"/>
    <w:rsid w:val="004B5DA8"/>
    <w:rsid w:val="004B5DA9"/>
    <w:rsid w:val="004B70F6"/>
    <w:rsid w:val="004B7DEE"/>
    <w:rsid w:val="004C020C"/>
    <w:rsid w:val="004C11FB"/>
    <w:rsid w:val="004C26A8"/>
    <w:rsid w:val="004C4508"/>
    <w:rsid w:val="004C5897"/>
    <w:rsid w:val="004C593D"/>
    <w:rsid w:val="004C5EA2"/>
    <w:rsid w:val="004C73E3"/>
    <w:rsid w:val="004C78DE"/>
    <w:rsid w:val="004C7C6C"/>
    <w:rsid w:val="004D2F6C"/>
    <w:rsid w:val="004D37BB"/>
    <w:rsid w:val="004D3B19"/>
    <w:rsid w:val="004D4D80"/>
    <w:rsid w:val="004D6010"/>
    <w:rsid w:val="004D69DC"/>
    <w:rsid w:val="004D6E43"/>
    <w:rsid w:val="004E08A7"/>
    <w:rsid w:val="004E0B3C"/>
    <w:rsid w:val="004E0C2A"/>
    <w:rsid w:val="004E234B"/>
    <w:rsid w:val="004E30E5"/>
    <w:rsid w:val="004E34BD"/>
    <w:rsid w:val="004E4DED"/>
    <w:rsid w:val="004E75B8"/>
    <w:rsid w:val="004F0D43"/>
    <w:rsid w:val="004F0D6F"/>
    <w:rsid w:val="004F197D"/>
    <w:rsid w:val="004F223D"/>
    <w:rsid w:val="004F37A8"/>
    <w:rsid w:val="004F444C"/>
    <w:rsid w:val="004F4717"/>
    <w:rsid w:val="004F4923"/>
    <w:rsid w:val="004F4B83"/>
    <w:rsid w:val="004F5461"/>
    <w:rsid w:val="004F55AA"/>
    <w:rsid w:val="004F60AB"/>
    <w:rsid w:val="004F61CA"/>
    <w:rsid w:val="004F659B"/>
    <w:rsid w:val="00500A54"/>
    <w:rsid w:val="00500F3F"/>
    <w:rsid w:val="005019DB"/>
    <w:rsid w:val="00501CB8"/>
    <w:rsid w:val="005030D9"/>
    <w:rsid w:val="005031DF"/>
    <w:rsid w:val="0050349C"/>
    <w:rsid w:val="00503944"/>
    <w:rsid w:val="00504720"/>
    <w:rsid w:val="005048E6"/>
    <w:rsid w:val="005049DE"/>
    <w:rsid w:val="00504C40"/>
    <w:rsid w:val="00504C86"/>
    <w:rsid w:val="00507386"/>
    <w:rsid w:val="00510D0A"/>
    <w:rsid w:val="005113FD"/>
    <w:rsid w:val="005118F4"/>
    <w:rsid w:val="00512855"/>
    <w:rsid w:val="005139FF"/>
    <w:rsid w:val="00513EFF"/>
    <w:rsid w:val="00515110"/>
    <w:rsid w:val="0051597F"/>
    <w:rsid w:val="00515987"/>
    <w:rsid w:val="005167BD"/>
    <w:rsid w:val="00516D89"/>
    <w:rsid w:val="005174D4"/>
    <w:rsid w:val="00517BA2"/>
    <w:rsid w:val="00517CB4"/>
    <w:rsid w:val="00522056"/>
    <w:rsid w:val="005220B9"/>
    <w:rsid w:val="0052361B"/>
    <w:rsid w:val="00524621"/>
    <w:rsid w:val="00524631"/>
    <w:rsid w:val="0052467F"/>
    <w:rsid w:val="0052491E"/>
    <w:rsid w:val="00524DDD"/>
    <w:rsid w:val="00525D07"/>
    <w:rsid w:val="005270A6"/>
    <w:rsid w:val="0053012D"/>
    <w:rsid w:val="00531F5A"/>
    <w:rsid w:val="005358F0"/>
    <w:rsid w:val="00535F9C"/>
    <w:rsid w:val="00536864"/>
    <w:rsid w:val="00536A59"/>
    <w:rsid w:val="00537241"/>
    <w:rsid w:val="00537F08"/>
    <w:rsid w:val="0054143E"/>
    <w:rsid w:val="00541D5F"/>
    <w:rsid w:val="00542122"/>
    <w:rsid w:val="00542856"/>
    <w:rsid w:val="00542BBB"/>
    <w:rsid w:val="00543401"/>
    <w:rsid w:val="005440BD"/>
    <w:rsid w:val="00545801"/>
    <w:rsid w:val="00545A0A"/>
    <w:rsid w:val="00545F09"/>
    <w:rsid w:val="005477B0"/>
    <w:rsid w:val="00547FBB"/>
    <w:rsid w:val="0055071C"/>
    <w:rsid w:val="0055095F"/>
    <w:rsid w:val="00550E40"/>
    <w:rsid w:val="005514F2"/>
    <w:rsid w:val="00552502"/>
    <w:rsid w:val="00555EDD"/>
    <w:rsid w:val="00561C00"/>
    <w:rsid w:val="00562456"/>
    <w:rsid w:val="00563A9F"/>
    <w:rsid w:val="00563ED9"/>
    <w:rsid w:val="005641EF"/>
    <w:rsid w:val="005643D1"/>
    <w:rsid w:val="0056545B"/>
    <w:rsid w:val="0056577D"/>
    <w:rsid w:val="005659B7"/>
    <w:rsid w:val="005660E0"/>
    <w:rsid w:val="005672D0"/>
    <w:rsid w:val="0057060C"/>
    <w:rsid w:val="00571A5A"/>
    <w:rsid w:val="0057246C"/>
    <w:rsid w:val="005736B9"/>
    <w:rsid w:val="00580640"/>
    <w:rsid w:val="00580832"/>
    <w:rsid w:val="00582694"/>
    <w:rsid w:val="005827DD"/>
    <w:rsid w:val="00583302"/>
    <w:rsid w:val="00583842"/>
    <w:rsid w:val="005838B9"/>
    <w:rsid w:val="00584CE9"/>
    <w:rsid w:val="0058501B"/>
    <w:rsid w:val="00585482"/>
    <w:rsid w:val="00585AE3"/>
    <w:rsid w:val="0058658D"/>
    <w:rsid w:val="0059043C"/>
    <w:rsid w:val="00590848"/>
    <w:rsid w:val="00590F56"/>
    <w:rsid w:val="0059165A"/>
    <w:rsid w:val="00591A9F"/>
    <w:rsid w:val="00591D71"/>
    <w:rsid w:val="0059255D"/>
    <w:rsid w:val="00592C35"/>
    <w:rsid w:val="0059536F"/>
    <w:rsid w:val="00595D91"/>
    <w:rsid w:val="00596660"/>
    <w:rsid w:val="0059697D"/>
    <w:rsid w:val="00596AF5"/>
    <w:rsid w:val="0059728C"/>
    <w:rsid w:val="005972D4"/>
    <w:rsid w:val="00597546"/>
    <w:rsid w:val="00597805"/>
    <w:rsid w:val="00597943"/>
    <w:rsid w:val="005A0373"/>
    <w:rsid w:val="005A0B04"/>
    <w:rsid w:val="005A12D9"/>
    <w:rsid w:val="005A1C11"/>
    <w:rsid w:val="005A2910"/>
    <w:rsid w:val="005A29E8"/>
    <w:rsid w:val="005A2D40"/>
    <w:rsid w:val="005A326F"/>
    <w:rsid w:val="005A39B9"/>
    <w:rsid w:val="005A5AA0"/>
    <w:rsid w:val="005A5AC6"/>
    <w:rsid w:val="005A7A34"/>
    <w:rsid w:val="005B00BC"/>
    <w:rsid w:val="005B19C7"/>
    <w:rsid w:val="005B38BE"/>
    <w:rsid w:val="005B57FF"/>
    <w:rsid w:val="005B595F"/>
    <w:rsid w:val="005B5A8A"/>
    <w:rsid w:val="005B6ACB"/>
    <w:rsid w:val="005C0D84"/>
    <w:rsid w:val="005C19BF"/>
    <w:rsid w:val="005C1BB7"/>
    <w:rsid w:val="005C1CD6"/>
    <w:rsid w:val="005C20FB"/>
    <w:rsid w:val="005C2B97"/>
    <w:rsid w:val="005C3E79"/>
    <w:rsid w:val="005C3F85"/>
    <w:rsid w:val="005C6355"/>
    <w:rsid w:val="005C6708"/>
    <w:rsid w:val="005D06BB"/>
    <w:rsid w:val="005D101F"/>
    <w:rsid w:val="005D1C08"/>
    <w:rsid w:val="005D27CC"/>
    <w:rsid w:val="005D4573"/>
    <w:rsid w:val="005D4687"/>
    <w:rsid w:val="005D4C58"/>
    <w:rsid w:val="005D5AB6"/>
    <w:rsid w:val="005D5F6F"/>
    <w:rsid w:val="005D6A60"/>
    <w:rsid w:val="005D6AA3"/>
    <w:rsid w:val="005E028C"/>
    <w:rsid w:val="005E1211"/>
    <w:rsid w:val="005E1E45"/>
    <w:rsid w:val="005E1FBC"/>
    <w:rsid w:val="005E28FC"/>
    <w:rsid w:val="005E2FFA"/>
    <w:rsid w:val="005E4E40"/>
    <w:rsid w:val="005E5A78"/>
    <w:rsid w:val="005E5FF2"/>
    <w:rsid w:val="005E603D"/>
    <w:rsid w:val="005E60CF"/>
    <w:rsid w:val="005E6951"/>
    <w:rsid w:val="005F14B7"/>
    <w:rsid w:val="005F2EC1"/>
    <w:rsid w:val="005F343B"/>
    <w:rsid w:val="005F496C"/>
    <w:rsid w:val="005F4C52"/>
    <w:rsid w:val="005F56E1"/>
    <w:rsid w:val="005F594E"/>
    <w:rsid w:val="005F67DA"/>
    <w:rsid w:val="005F68E0"/>
    <w:rsid w:val="005F6CA4"/>
    <w:rsid w:val="005F7E4B"/>
    <w:rsid w:val="006003A6"/>
    <w:rsid w:val="00601A2D"/>
    <w:rsid w:val="00603B69"/>
    <w:rsid w:val="006062A6"/>
    <w:rsid w:val="00606EF3"/>
    <w:rsid w:val="00607571"/>
    <w:rsid w:val="006107A5"/>
    <w:rsid w:val="006113BB"/>
    <w:rsid w:val="00611FEE"/>
    <w:rsid w:val="006122EB"/>
    <w:rsid w:val="00615FD8"/>
    <w:rsid w:val="00616EA9"/>
    <w:rsid w:val="00617089"/>
    <w:rsid w:val="0062079F"/>
    <w:rsid w:val="00621158"/>
    <w:rsid w:val="006227D4"/>
    <w:rsid w:val="00623CE2"/>
    <w:rsid w:val="006243C8"/>
    <w:rsid w:val="00625333"/>
    <w:rsid w:val="006265AB"/>
    <w:rsid w:val="00626B19"/>
    <w:rsid w:val="0062719C"/>
    <w:rsid w:val="006321AE"/>
    <w:rsid w:val="006324DB"/>
    <w:rsid w:val="0063285D"/>
    <w:rsid w:val="0063305B"/>
    <w:rsid w:val="0063354E"/>
    <w:rsid w:val="0063390C"/>
    <w:rsid w:val="00634702"/>
    <w:rsid w:val="00635F77"/>
    <w:rsid w:val="0063622C"/>
    <w:rsid w:val="00636551"/>
    <w:rsid w:val="00636F6A"/>
    <w:rsid w:val="00637B2A"/>
    <w:rsid w:val="00637FC3"/>
    <w:rsid w:val="00640709"/>
    <w:rsid w:val="00640732"/>
    <w:rsid w:val="00640CC7"/>
    <w:rsid w:val="00640E3A"/>
    <w:rsid w:val="00641348"/>
    <w:rsid w:val="00641EAC"/>
    <w:rsid w:val="006430B7"/>
    <w:rsid w:val="00645221"/>
    <w:rsid w:val="00645488"/>
    <w:rsid w:val="00645785"/>
    <w:rsid w:val="00646713"/>
    <w:rsid w:val="00646D22"/>
    <w:rsid w:val="00646EB0"/>
    <w:rsid w:val="0064745A"/>
    <w:rsid w:val="006505B0"/>
    <w:rsid w:val="00650606"/>
    <w:rsid w:val="00651646"/>
    <w:rsid w:val="00652136"/>
    <w:rsid w:val="0065255F"/>
    <w:rsid w:val="006542DE"/>
    <w:rsid w:val="00654642"/>
    <w:rsid w:val="006553E9"/>
    <w:rsid w:val="00655DD6"/>
    <w:rsid w:val="00655F0E"/>
    <w:rsid w:val="00655FE6"/>
    <w:rsid w:val="006563C5"/>
    <w:rsid w:val="006569C1"/>
    <w:rsid w:val="00656AB0"/>
    <w:rsid w:val="00657F92"/>
    <w:rsid w:val="006606BF"/>
    <w:rsid w:val="0066095F"/>
    <w:rsid w:val="006613AE"/>
    <w:rsid w:val="00661964"/>
    <w:rsid w:val="00661BD1"/>
    <w:rsid w:val="0066234A"/>
    <w:rsid w:val="00662989"/>
    <w:rsid w:val="00662A4F"/>
    <w:rsid w:val="006633A6"/>
    <w:rsid w:val="0066444D"/>
    <w:rsid w:val="0066479A"/>
    <w:rsid w:val="00666DEC"/>
    <w:rsid w:val="00666E76"/>
    <w:rsid w:val="006708AE"/>
    <w:rsid w:val="00671065"/>
    <w:rsid w:val="006711BD"/>
    <w:rsid w:val="00671530"/>
    <w:rsid w:val="00671F91"/>
    <w:rsid w:val="006721F5"/>
    <w:rsid w:val="0067293E"/>
    <w:rsid w:val="00673763"/>
    <w:rsid w:val="00675BB0"/>
    <w:rsid w:val="0067654F"/>
    <w:rsid w:val="00676DDB"/>
    <w:rsid w:val="00677AE8"/>
    <w:rsid w:val="00681568"/>
    <w:rsid w:val="00681A98"/>
    <w:rsid w:val="00682AB5"/>
    <w:rsid w:val="00683A73"/>
    <w:rsid w:val="00683D38"/>
    <w:rsid w:val="006853C0"/>
    <w:rsid w:val="00686BCC"/>
    <w:rsid w:val="00686CB7"/>
    <w:rsid w:val="00690457"/>
    <w:rsid w:val="00690A6E"/>
    <w:rsid w:val="00692310"/>
    <w:rsid w:val="00695B5E"/>
    <w:rsid w:val="00697087"/>
    <w:rsid w:val="00697D6E"/>
    <w:rsid w:val="006A04CB"/>
    <w:rsid w:val="006A09BA"/>
    <w:rsid w:val="006A0B86"/>
    <w:rsid w:val="006A1E4B"/>
    <w:rsid w:val="006A1FCF"/>
    <w:rsid w:val="006A299C"/>
    <w:rsid w:val="006A4B74"/>
    <w:rsid w:val="006A4EE0"/>
    <w:rsid w:val="006A4FB3"/>
    <w:rsid w:val="006A5580"/>
    <w:rsid w:val="006A5654"/>
    <w:rsid w:val="006A64FC"/>
    <w:rsid w:val="006A6521"/>
    <w:rsid w:val="006B01C0"/>
    <w:rsid w:val="006B0AE4"/>
    <w:rsid w:val="006B1072"/>
    <w:rsid w:val="006B1519"/>
    <w:rsid w:val="006B1B4E"/>
    <w:rsid w:val="006B2975"/>
    <w:rsid w:val="006B2BB8"/>
    <w:rsid w:val="006B33EA"/>
    <w:rsid w:val="006B3E5D"/>
    <w:rsid w:val="006B41E7"/>
    <w:rsid w:val="006B4396"/>
    <w:rsid w:val="006B6466"/>
    <w:rsid w:val="006B7B0C"/>
    <w:rsid w:val="006C0A09"/>
    <w:rsid w:val="006C0D6A"/>
    <w:rsid w:val="006C1DC7"/>
    <w:rsid w:val="006C2FEA"/>
    <w:rsid w:val="006C4B5B"/>
    <w:rsid w:val="006C64E0"/>
    <w:rsid w:val="006C781F"/>
    <w:rsid w:val="006C797D"/>
    <w:rsid w:val="006D2911"/>
    <w:rsid w:val="006D3B44"/>
    <w:rsid w:val="006D5383"/>
    <w:rsid w:val="006D5E03"/>
    <w:rsid w:val="006D5E26"/>
    <w:rsid w:val="006D7049"/>
    <w:rsid w:val="006D7CF9"/>
    <w:rsid w:val="006E12F4"/>
    <w:rsid w:val="006E1397"/>
    <w:rsid w:val="006E237F"/>
    <w:rsid w:val="006E2B04"/>
    <w:rsid w:val="006E30DB"/>
    <w:rsid w:val="006E53F5"/>
    <w:rsid w:val="006E5517"/>
    <w:rsid w:val="006E58A7"/>
    <w:rsid w:val="006E5C1C"/>
    <w:rsid w:val="006E6C50"/>
    <w:rsid w:val="006E78E8"/>
    <w:rsid w:val="006F0379"/>
    <w:rsid w:val="006F109F"/>
    <w:rsid w:val="006F1357"/>
    <w:rsid w:val="006F135E"/>
    <w:rsid w:val="006F14A8"/>
    <w:rsid w:val="006F1997"/>
    <w:rsid w:val="006F2275"/>
    <w:rsid w:val="006F32E5"/>
    <w:rsid w:val="006F3FA0"/>
    <w:rsid w:val="006F44D7"/>
    <w:rsid w:val="006F4C72"/>
    <w:rsid w:val="006F5072"/>
    <w:rsid w:val="006F649F"/>
    <w:rsid w:val="006F770E"/>
    <w:rsid w:val="006F777B"/>
    <w:rsid w:val="006F7DFF"/>
    <w:rsid w:val="00701A89"/>
    <w:rsid w:val="0070298F"/>
    <w:rsid w:val="00706970"/>
    <w:rsid w:val="007074D5"/>
    <w:rsid w:val="0070757D"/>
    <w:rsid w:val="007079D2"/>
    <w:rsid w:val="007106EB"/>
    <w:rsid w:val="00710A3C"/>
    <w:rsid w:val="007129F3"/>
    <w:rsid w:val="00713986"/>
    <w:rsid w:val="0071469C"/>
    <w:rsid w:val="00715536"/>
    <w:rsid w:val="00716145"/>
    <w:rsid w:val="007165EE"/>
    <w:rsid w:val="007176E9"/>
    <w:rsid w:val="00717AA9"/>
    <w:rsid w:val="0072179C"/>
    <w:rsid w:val="00723582"/>
    <w:rsid w:val="0072530B"/>
    <w:rsid w:val="00725525"/>
    <w:rsid w:val="007261F3"/>
    <w:rsid w:val="00726867"/>
    <w:rsid w:val="00727020"/>
    <w:rsid w:val="007278C7"/>
    <w:rsid w:val="007303AC"/>
    <w:rsid w:val="00731A51"/>
    <w:rsid w:val="00734024"/>
    <w:rsid w:val="007354DF"/>
    <w:rsid w:val="00735C94"/>
    <w:rsid w:val="00736CA2"/>
    <w:rsid w:val="0073740C"/>
    <w:rsid w:val="00737C1D"/>
    <w:rsid w:val="0074140F"/>
    <w:rsid w:val="00741F9F"/>
    <w:rsid w:val="00742AD0"/>
    <w:rsid w:val="00745CC2"/>
    <w:rsid w:val="007465AA"/>
    <w:rsid w:val="00747275"/>
    <w:rsid w:val="00747344"/>
    <w:rsid w:val="00747928"/>
    <w:rsid w:val="00747C38"/>
    <w:rsid w:val="00747E47"/>
    <w:rsid w:val="00750204"/>
    <w:rsid w:val="0075422F"/>
    <w:rsid w:val="00754395"/>
    <w:rsid w:val="00755774"/>
    <w:rsid w:val="00755BFA"/>
    <w:rsid w:val="0075691C"/>
    <w:rsid w:val="007571A7"/>
    <w:rsid w:val="00760429"/>
    <w:rsid w:val="007606F0"/>
    <w:rsid w:val="00760C30"/>
    <w:rsid w:val="007630F7"/>
    <w:rsid w:val="0076597F"/>
    <w:rsid w:val="00766396"/>
    <w:rsid w:val="00766410"/>
    <w:rsid w:val="00766B99"/>
    <w:rsid w:val="007677CD"/>
    <w:rsid w:val="00767F22"/>
    <w:rsid w:val="00770964"/>
    <w:rsid w:val="00770CAF"/>
    <w:rsid w:val="007712AA"/>
    <w:rsid w:val="007716E8"/>
    <w:rsid w:val="00772517"/>
    <w:rsid w:val="00774C13"/>
    <w:rsid w:val="00776445"/>
    <w:rsid w:val="00776B2A"/>
    <w:rsid w:val="00776BAD"/>
    <w:rsid w:val="007779D4"/>
    <w:rsid w:val="0078050A"/>
    <w:rsid w:val="007806B6"/>
    <w:rsid w:val="007807AE"/>
    <w:rsid w:val="00780EA0"/>
    <w:rsid w:val="00780F8E"/>
    <w:rsid w:val="00782110"/>
    <w:rsid w:val="00782E57"/>
    <w:rsid w:val="00783088"/>
    <w:rsid w:val="007847C8"/>
    <w:rsid w:val="00785804"/>
    <w:rsid w:val="00786831"/>
    <w:rsid w:val="00787485"/>
    <w:rsid w:val="007876FC"/>
    <w:rsid w:val="00787D07"/>
    <w:rsid w:val="00787FE4"/>
    <w:rsid w:val="00790414"/>
    <w:rsid w:val="00791020"/>
    <w:rsid w:val="00791116"/>
    <w:rsid w:val="0079114F"/>
    <w:rsid w:val="0079140B"/>
    <w:rsid w:val="00791736"/>
    <w:rsid w:val="00791DC6"/>
    <w:rsid w:val="007934EB"/>
    <w:rsid w:val="00793F4E"/>
    <w:rsid w:val="00794FE1"/>
    <w:rsid w:val="0079503F"/>
    <w:rsid w:val="007954D1"/>
    <w:rsid w:val="007967D7"/>
    <w:rsid w:val="007969F8"/>
    <w:rsid w:val="007A185A"/>
    <w:rsid w:val="007A2D67"/>
    <w:rsid w:val="007A4328"/>
    <w:rsid w:val="007A5086"/>
    <w:rsid w:val="007A6035"/>
    <w:rsid w:val="007B005B"/>
    <w:rsid w:val="007B0BC9"/>
    <w:rsid w:val="007B1A7F"/>
    <w:rsid w:val="007B3040"/>
    <w:rsid w:val="007B44A6"/>
    <w:rsid w:val="007B4E40"/>
    <w:rsid w:val="007B4F84"/>
    <w:rsid w:val="007B6322"/>
    <w:rsid w:val="007B6540"/>
    <w:rsid w:val="007B7877"/>
    <w:rsid w:val="007C0539"/>
    <w:rsid w:val="007C3E16"/>
    <w:rsid w:val="007C44BD"/>
    <w:rsid w:val="007C690C"/>
    <w:rsid w:val="007C74FC"/>
    <w:rsid w:val="007D0213"/>
    <w:rsid w:val="007D2A6D"/>
    <w:rsid w:val="007D2D88"/>
    <w:rsid w:val="007D3627"/>
    <w:rsid w:val="007D5AED"/>
    <w:rsid w:val="007D5D2A"/>
    <w:rsid w:val="007D60E0"/>
    <w:rsid w:val="007D6920"/>
    <w:rsid w:val="007D7B44"/>
    <w:rsid w:val="007E1008"/>
    <w:rsid w:val="007E1342"/>
    <w:rsid w:val="007E1ADB"/>
    <w:rsid w:val="007E2A84"/>
    <w:rsid w:val="007E38A3"/>
    <w:rsid w:val="007E5E14"/>
    <w:rsid w:val="007E5F14"/>
    <w:rsid w:val="007E5F62"/>
    <w:rsid w:val="007E6047"/>
    <w:rsid w:val="007E647D"/>
    <w:rsid w:val="007E6698"/>
    <w:rsid w:val="007E7F44"/>
    <w:rsid w:val="007F00D6"/>
    <w:rsid w:val="007F2549"/>
    <w:rsid w:val="007F272F"/>
    <w:rsid w:val="007F2ACC"/>
    <w:rsid w:val="007F341E"/>
    <w:rsid w:val="007F39D8"/>
    <w:rsid w:val="007F3E35"/>
    <w:rsid w:val="007F3FA7"/>
    <w:rsid w:val="007F48EB"/>
    <w:rsid w:val="007F5C39"/>
    <w:rsid w:val="007F7437"/>
    <w:rsid w:val="007F7DAE"/>
    <w:rsid w:val="00800865"/>
    <w:rsid w:val="00800E18"/>
    <w:rsid w:val="00802ED3"/>
    <w:rsid w:val="00802EFD"/>
    <w:rsid w:val="0080377E"/>
    <w:rsid w:val="008046C2"/>
    <w:rsid w:val="00804B58"/>
    <w:rsid w:val="00804C6E"/>
    <w:rsid w:val="00804CED"/>
    <w:rsid w:val="00804D62"/>
    <w:rsid w:val="00804F77"/>
    <w:rsid w:val="008053B3"/>
    <w:rsid w:val="008053EC"/>
    <w:rsid w:val="00805838"/>
    <w:rsid w:val="00805DEA"/>
    <w:rsid w:val="00806382"/>
    <w:rsid w:val="008068D4"/>
    <w:rsid w:val="008100AB"/>
    <w:rsid w:val="00811452"/>
    <w:rsid w:val="00811767"/>
    <w:rsid w:val="00812AA7"/>
    <w:rsid w:val="00812D8C"/>
    <w:rsid w:val="00812DB1"/>
    <w:rsid w:val="008131F7"/>
    <w:rsid w:val="00815C48"/>
    <w:rsid w:val="00820637"/>
    <w:rsid w:val="00820775"/>
    <w:rsid w:val="00820BC7"/>
    <w:rsid w:val="0082190A"/>
    <w:rsid w:val="00822C3B"/>
    <w:rsid w:val="00823F49"/>
    <w:rsid w:val="0082423C"/>
    <w:rsid w:val="008242F4"/>
    <w:rsid w:val="0082615E"/>
    <w:rsid w:val="008301BE"/>
    <w:rsid w:val="00830828"/>
    <w:rsid w:val="00830AB6"/>
    <w:rsid w:val="00830F5D"/>
    <w:rsid w:val="00831382"/>
    <w:rsid w:val="008315C6"/>
    <w:rsid w:val="0083270F"/>
    <w:rsid w:val="00832C8D"/>
    <w:rsid w:val="00833042"/>
    <w:rsid w:val="0083465C"/>
    <w:rsid w:val="00834DD5"/>
    <w:rsid w:val="00835CED"/>
    <w:rsid w:val="0083656D"/>
    <w:rsid w:val="00836C5E"/>
    <w:rsid w:val="008435F6"/>
    <w:rsid w:val="00844E17"/>
    <w:rsid w:val="00845623"/>
    <w:rsid w:val="008458DE"/>
    <w:rsid w:val="00846A49"/>
    <w:rsid w:val="00847959"/>
    <w:rsid w:val="0085042E"/>
    <w:rsid w:val="0085137A"/>
    <w:rsid w:val="00851AE6"/>
    <w:rsid w:val="00851D24"/>
    <w:rsid w:val="0085282F"/>
    <w:rsid w:val="00853013"/>
    <w:rsid w:val="00853976"/>
    <w:rsid w:val="00853D63"/>
    <w:rsid w:val="00853DE9"/>
    <w:rsid w:val="008542B4"/>
    <w:rsid w:val="00854641"/>
    <w:rsid w:val="008559F8"/>
    <w:rsid w:val="0085610E"/>
    <w:rsid w:val="00856409"/>
    <w:rsid w:val="0085642A"/>
    <w:rsid w:val="00861812"/>
    <w:rsid w:val="00861F1E"/>
    <w:rsid w:val="00862D94"/>
    <w:rsid w:val="0086335F"/>
    <w:rsid w:val="00864959"/>
    <w:rsid w:val="00864BA0"/>
    <w:rsid w:val="00864D30"/>
    <w:rsid w:val="00864DB3"/>
    <w:rsid w:val="0086527A"/>
    <w:rsid w:val="00865A3F"/>
    <w:rsid w:val="0086634B"/>
    <w:rsid w:val="0086640A"/>
    <w:rsid w:val="00867D47"/>
    <w:rsid w:val="008709FF"/>
    <w:rsid w:val="008717F0"/>
    <w:rsid w:val="00871819"/>
    <w:rsid w:val="00874E39"/>
    <w:rsid w:val="00874E3E"/>
    <w:rsid w:val="00875A54"/>
    <w:rsid w:val="008766BC"/>
    <w:rsid w:val="00876BB1"/>
    <w:rsid w:val="00880806"/>
    <w:rsid w:val="008810E5"/>
    <w:rsid w:val="0088171F"/>
    <w:rsid w:val="00881AE5"/>
    <w:rsid w:val="00882399"/>
    <w:rsid w:val="00882B69"/>
    <w:rsid w:val="008832B9"/>
    <w:rsid w:val="00883A2F"/>
    <w:rsid w:val="00884564"/>
    <w:rsid w:val="008845B5"/>
    <w:rsid w:val="008851CB"/>
    <w:rsid w:val="00885F9A"/>
    <w:rsid w:val="00886D15"/>
    <w:rsid w:val="0088719D"/>
    <w:rsid w:val="00887B17"/>
    <w:rsid w:val="008921BA"/>
    <w:rsid w:val="008921F5"/>
    <w:rsid w:val="0089245A"/>
    <w:rsid w:val="008924EB"/>
    <w:rsid w:val="00892A0B"/>
    <w:rsid w:val="00892E17"/>
    <w:rsid w:val="008931B8"/>
    <w:rsid w:val="008941CD"/>
    <w:rsid w:val="00895308"/>
    <w:rsid w:val="00895438"/>
    <w:rsid w:val="00895FAB"/>
    <w:rsid w:val="008A03B6"/>
    <w:rsid w:val="008A1626"/>
    <w:rsid w:val="008A1F6B"/>
    <w:rsid w:val="008A3410"/>
    <w:rsid w:val="008A4654"/>
    <w:rsid w:val="008A5488"/>
    <w:rsid w:val="008A56AE"/>
    <w:rsid w:val="008A5897"/>
    <w:rsid w:val="008A5D46"/>
    <w:rsid w:val="008A5E79"/>
    <w:rsid w:val="008B21D5"/>
    <w:rsid w:val="008B3362"/>
    <w:rsid w:val="008B40B6"/>
    <w:rsid w:val="008B4196"/>
    <w:rsid w:val="008B5106"/>
    <w:rsid w:val="008B5B42"/>
    <w:rsid w:val="008B6537"/>
    <w:rsid w:val="008B740E"/>
    <w:rsid w:val="008B786B"/>
    <w:rsid w:val="008B799B"/>
    <w:rsid w:val="008B7BCF"/>
    <w:rsid w:val="008C0B7E"/>
    <w:rsid w:val="008C1FAD"/>
    <w:rsid w:val="008C249E"/>
    <w:rsid w:val="008C2735"/>
    <w:rsid w:val="008C2F1E"/>
    <w:rsid w:val="008C40D3"/>
    <w:rsid w:val="008C49FC"/>
    <w:rsid w:val="008C4A81"/>
    <w:rsid w:val="008C56E2"/>
    <w:rsid w:val="008C5F9D"/>
    <w:rsid w:val="008C6115"/>
    <w:rsid w:val="008C6124"/>
    <w:rsid w:val="008C641B"/>
    <w:rsid w:val="008C643E"/>
    <w:rsid w:val="008C6A1D"/>
    <w:rsid w:val="008C73AC"/>
    <w:rsid w:val="008C7B57"/>
    <w:rsid w:val="008D029F"/>
    <w:rsid w:val="008D0F5C"/>
    <w:rsid w:val="008D1C00"/>
    <w:rsid w:val="008D2166"/>
    <w:rsid w:val="008D22C7"/>
    <w:rsid w:val="008D342A"/>
    <w:rsid w:val="008D37CE"/>
    <w:rsid w:val="008D5D02"/>
    <w:rsid w:val="008D678C"/>
    <w:rsid w:val="008E10BB"/>
    <w:rsid w:val="008E22A2"/>
    <w:rsid w:val="008E2C84"/>
    <w:rsid w:val="008E4B16"/>
    <w:rsid w:val="008E50DC"/>
    <w:rsid w:val="008E7646"/>
    <w:rsid w:val="008E7B13"/>
    <w:rsid w:val="008F0618"/>
    <w:rsid w:val="008F06AE"/>
    <w:rsid w:val="008F2DA0"/>
    <w:rsid w:val="008F4046"/>
    <w:rsid w:val="008F413B"/>
    <w:rsid w:val="008F63B8"/>
    <w:rsid w:val="008F65D5"/>
    <w:rsid w:val="008F66A0"/>
    <w:rsid w:val="008F6F35"/>
    <w:rsid w:val="008F7D6C"/>
    <w:rsid w:val="00901E69"/>
    <w:rsid w:val="00901EB1"/>
    <w:rsid w:val="009020C3"/>
    <w:rsid w:val="0090388D"/>
    <w:rsid w:val="00903936"/>
    <w:rsid w:val="009041EE"/>
    <w:rsid w:val="00904C81"/>
    <w:rsid w:val="00905030"/>
    <w:rsid w:val="009059E0"/>
    <w:rsid w:val="00905DD2"/>
    <w:rsid w:val="0090602B"/>
    <w:rsid w:val="009060FC"/>
    <w:rsid w:val="00906B67"/>
    <w:rsid w:val="00907467"/>
    <w:rsid w:val="00907BEC"/>
    <w:rsid w:val="0091183F"/>
    <w:rsid w:val="00911893"/>
    <w:rsid w:val="00911CFB"/>
    <w:rsid w:val="00911DA7"/>
    <w:rsid w:val="00911E09"/>
    <w:rsid w:val="00911ED0"/>
    <w:rsid w:val="009139EE"/>
    <w:rsid w:val="00914AE3"/>
    <w:rsid w:val="00916915"/>
    <w:rsid w:val="00916A37"/>
    <w:rsid w:val="00916BE6"/>
    <w:rsid w:val="009170E9"/>
    <w:rsid w:val="00917CB4"/>
    <w:rsid w:val="009202BC"/>
    <w:rsid w:val="00920510"/>
    <w:rsid w:val="00920ABC"/>
    <w:rsid w:val="00920CAD"/>
    <w:rsid w:val="0092176A"/>
    <w:rsid w:val="00923910"/>
    <w:rsid w:val="00923C60"/>
    <w:rsid w:val="00923E4F"/>
    <w:rsid w:val="0092441C"/>
    <w:rsid w:val="009251A5"/>
    <w:rsid w:val="00925BEF"/>
    <w:rsid w:val="00926A83"/>
    <w:rsid w:val="00926F80"/>
    <w:rsid w:val="00927159"/>
    <w:rsid w:val="00927F1F"/>
    <w:rsid w:val="00930F92"/>
    <w:rsid w:val="00931118"/>
    <w:rsid w:val="0093115D"/>
    <w:rsid w:val="009320EB"/>
    <w:rsid w:val="0093341C"/>
    <w:rsid w:val="00933A0C"/>
    <w:rsid w:val="0093419E"/>
    <w:rsid w:val="0093453C"/>
    <w:rsid w:val="009354D4"/>
    <w:rsid w:val="00935818"/>
    <w:rsid w:val="00937489"/>
    <w:rsid w:val="0094289B"/>
    <w:rsid w:val="00942E4B"/>
    <w:rsid w:val="00943115"/>
    <w:rsid w:val="0094345D"/>
    <w:rsid w:val="009436E8"/>
    <w:rsid w:val="00944478"/>
    <w:rsid w:val="00946536"/>
    <w:rsid w:val="00946BB4"/>
    <w:rsid w:val="00950C1F"/>
    <w:rsid w:val="00950E2D"/>
    <w:rsid w:val="009517DD"/>
    <w:rsid w:val="00951BB7"/>
    <w:rsid w:val="0095239A"/>
    <w:rsid w:val="009526EC"/>
    <w:rsid w:val="00952C40"/>
    <w:rsid w:val="009530AB"/>
    <w:rsid w:val="00953EB8"/>
    <w:rsid w:val="00954A6A"/>
    <w:rsid w:val="00955BD0"/>
    <w:rsid w:val="00956633"/>
    <w:rsid w:val="00956755"/>
    <w:rsid w:val="00957A9E"/>
    <w:rsid w:val="009605AF"/>
    <w:rsid w:val="0096183E"/>
    <w:rsid w:val="009618B7"/>
    <w:rsid w:val="009620F4"/>
    <w:rsid w:val="00962220"/>
    <w:rsid w:val="00962C6F"/>
    <w:rsid w:val="00965067"/>
    <w:rsid w:val="00965ACD"/>
    <w:rsid w:val="00966B67"/>
    <w:rsid w:val="0096736D"/>
    <w:rsid w:val="00967718"/>
    <w:rsid w:val="00967B36"/>
    <w:rsid w:val="0097098E"/>
    <w:rsid w:val="00971548"/>
    <w:rsid w:val="009718F3"/>
    <w:rsid w:val="00971EA5"/>
    <w:rsid w:val="00971FC6"/>
    <w:rsid w:val="009728C2"/>
    <w:rsid w:val="00972D5F"/>
    <w:rsid w:val="00972E77"/>
    <w:rsid w:val="0097372D"/>
    <w:rsid w:val="00973911"/>
    <w:rsid w:val="00973D49"/>
    <w:rsid w:val="00975203"/>
    <w:rsid w:val="009762CA"/>
    <w:rsid w:val="00976771"/>
    <w:rsid w:val="00976906"/>
    <w:rsid w:val="00976ECA"/>
    <w:rsid w:val="0097787E"/>
    <w:rsid w:val="00977E0F"/>
    <w:rsid w:val="009807A3"/>
    <w:rsid w:val="0098208E"/>
    <w:rsid w:val="00984A78"/>
    <w:rsid w:val="00984CE0"/>
    <w:rsid w:val="00985873"/>
    <w:rsid w:val="00987AE8"/>
    <w:rsid w:val="00990DC6"/>
    <w:rsid w:val="0099285F"/>
    <w:rsid w:val="00992DF1"/>
    <w:rsid w:val="0099479D"/>
    <w:rsid w:val="00994D53"/>
    <w:rsid w:val="0099558A"/>
    <w:rsid w:val="00995EFE"/>
    <w:rsid w:val="00996550"/>
    <w:rsid w:val="009975CB"/>
    <w:rsid w:val="009A0666"/>
    <w:rsid w:val="009A0D69"/>
    <w:rsid w:val="009A13DA"/>
    <w:rsid w:val="009A2026"/>
    <w:rsid w:val="009A2913"/>
    <w:rsid w:val="009A2AA0"/>
    <w:rsid w:val="009A2B52"/>
    <w:rsid w:val="009A3647"/>
    <w:rsid w:val="009A3666"/>
    <w:rsid w:val="009A36FA"/>
    <w:rsid w:val="009A3B83"/>
    <w:rsid w:val="009A3D9F"/>
    <w:rsid w:val="009A44C7"/>
    <w:rsid w:val="009A46B1"/>
    <w:rsid w:val="009A4763"/>
    <w:rsid w:val="009A5B57"/>
    <w:rsid w:val="009A5EB7"/>
    <w:rsid w:val="009A60D1"/>
    <w:rsid w:val="009A6136"/>
    <w:rsid w:val="009A6E52"/>
    <w:rsid w:val="009A75CD"/>
    <w:rsid w:val="009B064C"/>
    <w:rsid w:val="009B099A"/>
    <w:rsid w:val="009B0B72"/>
    <w:rsid w:val="009B10C5"/>
    <w:rsid w:val="009B17F0"/>
    <w:rsid w:val="009B1850"/>
    <w:rsid w:val="009B1E7F"/>
    <w:rsid w:val="009B2312"/>
    <w:rsid w:val="009B23F6"/>
    <w:rsid w:val="009B262E"/>
    <w:rsid w:val="009B3359"/>
    <w:rsid w:val="009B41C9"/>
    <w:rsid w:val="009B57FA"/>
    <w:rsid w:val="009B65DD"/>
    <w:rsid w:val="009B69CA"/>
    <w:rsid w:val="009C06EC"/>
    <w:rsid w:val="009C0860"/>
    <w:rsid w:val="009C0C6D"/>
    <w:rsid w:val="009C0CAD"/>
    <w:rsid w:val="009C11D9"/>
    <w:rsid w:val="009C25D1"/>
    <w:rsid w:val="009C3537"/>
    <w:rsid w:val="009C4934"/>
    <w:rsid w:val="009C4C47"/>
    <w:rsid w:val="009C4EF9"/>
    <w:rsid w:val="009C5FE0"/>
    <w:rsid w:val="009C65A2"/>
    <w:rsid w:val="009C74E4"/>
    <w:rsid w:val="009C79D6"/>
    <w:rsid w:val="009C7D7A"/>
    <w:rsid w:val="009D012F"/>
    <w:rsid w:val="009D110B"/>
    <w:rsid w:val="009D18FB"/>
    <w:rsid w:val="009D1969"/>
    <w:rsid w:val="009D1BD4"/>
    <w:rsid w:val="009D3ECC"/>
    <w:rsid w:val="009D45AC"/>
    <w:rsid w:val="009D5714"/>
    <w:rsid w:val="009D673B"/>
    <w:rsid w:val="009D7972"/>
    <w:rsid w:val="009D7E4A"/>
    <w:rsid w:val="009E024C"/>
    <w:rsid w:val="009E0ECF"/>
    <w:rsid w:val="009E18E2"/>
    <w:rsid w:val="009E19D4"/>
    <w:rsid w:val="009E22F8"/>
    <w:rsid w:val="009E2687"/>
    <w:rsid w:val="009E3250"/>
    <w:rsid w:val="009E4A3F"/>
    <w:rsid w:val="009E4D45"/>
    <w:rsid w:val="009E5C05"/>
    <w:rsid w:val="009E6493"/>
    <w:rsid w:val="009E6A0C"/>
    <w:rsid w:val="009E6B00"/>
    <w:rsid w:val="009E7ABD"/>
    <w:rsid w:val="009F1F5E"/>
    <w:rsid w:val="009F23A0"/>
    <w:rsid w:val="009F388C"/>
    <w:rsid w:val="009F47F0"/>
    <w:rsid w:val="009F4BC7"/>
    <w:rsid w:val="009F5F71"/>
    <w:rsid w:val="009F6D42"/>
    <w:rsid w:val="009F7366"/>
    <w:rsid w:val="009F7D78"/>
    <w:rsid w:val="00A0083B"/>
    <w:rsid w:val="00A01922"/>
    <w:rsid w:val="00A0344C"/>
    <w:rsid w:val="00A03754"/>
    <w:rsid w:val="00A03767"/>
    <w:rsid w:val="00A03F88"/>
    <w:rsid w:val="00A040CA"/>
    <w:rsid w:val="00A04CAA"/>
    <w:rsid w:val="00A05F65"/>
    <w:rsid w:val="00A0667E"/>
    <w:rsid w:val="00A06F24"/>
    <w:rsid w:val="00A07308"/>
    <w:rsid w:val="00A078E0"/>
    <w:rsid w:val="00A11742"/>
    <w:rsid w:val="00A11AA4"/>
    <w:rsid w:val="00A11FDC"/>
    <w:rsid w:val="00A12DC5"/>
    <w:rsid w:val="00A137E3"/>
    <w:rsid w:val="00A13C2E"/>
    <w:rsid w:val="00A14879"/>
    <w:rsid w:val="00A14FCA"/>
    <w:rsid w:val="00A15776"/>
    <w:rsid w:val="00A15C66"/>
    <w:rsid w:val="00A15FD2"/>
    <w:rsid w:val="00A16E65"/>
    <w:rsid w:val="00A1788F"/>
    <w:rsid w:val="00A212D2"/>
    <w:rsid w:val="00A22007"/>
    <w:rsid w:val="00A23CE6"/>
    <w:rsid w:val="00A24E4E"/>
    <w:rsid w:val="00A25451"/>
    <w:rsid w:val="00A25A84"/>
    <w:rsid w:val="00A261A8"/>
    <w:rsid w:val="00A27565"/>
    <w:rsid w:val="00A27969"/>
    <w:rsid w:val="00A322CD"/>
    <w:rsid w:val="00A328AE"/>
    <w:rsid w:val="00A32B62"/>
    <w:rsid w:val="00A336C9"/>
    <w:rsid w:val="00A34289"/>
    <w:rsid w:val="00A35129"/>
    <w:rsid w:val="00A35913"/>
    <w:rsid w:val="00A3631E"/>
    <w:rsid w:val="00A36927"/>
    <w:rsid w:val="00A369F7"/>
    <w:rsid w:val="00A378AF"/>
    <w:rsid w:val="00A378E6"/>
    <w:rsid w:val="00A404D2"/>
    <w:rsid w:val="00A40764"/>
    <w:rsid w:val="00A42330"/>
    <w:rsid w:val="00A43224"/>
    <w:rsid w:val="00A439AE"/>
    <w:rsid w:val="00A44B90"/>
    <w:rsid w:val="00A454AE"/>
    <w:rsid w:val="00A476CD"/>
    <w:rsid w:val="00A52996"/>
    <w:rsid w:val="00A54783"/>
    <w:rsid w:val="00A55097"/>
    <w:rsid w:val="00A55872"/>
    <w:rsid w:val="00A55913"/>
    <w:rsid w:val="00A561D1"/>
    <w:rsid w:val="00A56DD0"/>
    <w:rsid w:val="00A57A0A"/>
    <w:rsid w:val="00A60732"/>
    <w:rsid w:val="00A61530"/>
    <w:rsid w:val="00A61828"/>
    <w:rsid w:val="00A621B4"/>
    <w:rsid w:val="00A624B9"/>
    <w:rsid w:val="00A635CB"/>
    <w:rsid w:val="00A6399B"/>
    <w:rsid w:val="00A659FA"/>
    <w:rsid w:val="00A66093"/>
    <w:rsid w:val="00A66503"/>
    <w:rsid w:val="00A71B14"/>
    <w:rsid w:val="00A7205D"/>
    <w:rsid w:val="00A7361C"/>
    <w:rsid w:val="00A73917"/>
    <w:rsid w:val="00A74355"/>
    <w:rsid w:val="00A7458A"/>
    <w:rsid w:val="00A7494A"/>
    <w:rsid w:val="00A75FD0"/>
    <w:rsid w:val="00A77052"/>
    <w:rsid w:val="00A77E43"/>
    <w:rsid w:val="00A8077B"/>
    <w:rsid w:val="00A80DCA"/>
    <w:rsid w:val="00A8206B"/>
    <w:rsid w:val="00A825BE"/>
    <w:rsid w:val="00A82616"/>
    <w:rsid w:val="00A83160"/>
    <w:rsid w:val="00A83CEA"/>
    <w:rsid w:val="00A84125"/>
    <w:rsid w:val="00A84F80"/>
    <w:rsid w:val="00A85258"/>
    <w:rsid w:val="00A857E4"/>
    <w:rsid w:val="00A865F8"/>
    <w:rsid w:val="00A869E1"/>
    <w:rsid w:val="00A87B54"/>
    <w:rsid w:val="00A90A1A"/>
    <w:rsid w:val="00A90A85"/>
    <w:rsid w:val="00A90CF7"/>
    <w:rsid w:val="00A90FE4"/>
    <w:rsid w:val="00A923F9"/>
    <w:rsid w:val="00A92499"/>
    <w:rsid w:val="00A933EA"/>
    <w:rsid w:val="00A93E7B"/>
    <w:rsid w:val="00A94BDA"/>
    <w:rsid w:val="00A9623C"/>
    <w:rsid w:val="00A9629E"/>
    <w:rsid w:val="00A96C07"/>
    <w:rsid w:val="00A9777D"/>
    <w:rsid w:val="00AA1878"/>
    <w:rsid w:val="00AA2A30"/>
    <w:rsid w:val="00AA3DDE"/>
    <w:rsid w:val="00AA3E75"/>
    <w:rsid w:val="00AA4369"/>
    <w:rsid w:val="00AA4FF4"/>
    <w:rsid w:val="00AA527F"/>
    <w:rsid w:val="00AA5714"/>
    <w:rsid w:val="00AA5E6D"/>
    <w:rsid w:val="00AA5FF5"/>
    <w:rsid w:val="00AA6713"/>
    <w:rsid w:val="00AA7327"/>
    <w:rsid w:val="00AB0350"/>
    <w:rsid w:val="00AB2E12"/>
    <w:rsid w:val="00AB31B5"/>
    <w:rsid w:val="00AB3919"/>
    <w:rsid w:val="00AB3F2B"/>
    <w:rsid w:val="00AB41A0"/>
    <w:rsid w:val="00AB4396"/>
    <w:rsid w:val="00AB4D3F"/>
    <w:rsid w:val="00AB4FD0"/>
    <w:rsid w:val="00AB54DB"/>
    <w:rsid w:val="00AB5976"/>
    <w:rsid w:val="00AB6EAA"/>
    <w:rsid w:val="00AB76BE"/>
    <w:rsid w:val="00AB7887"/>
    <w:rsid w:val="00AC00CA"/>
    <w:rsid w:val="00AC094C"/>
    <w:rsid w:val="00AC0E37"/>
    <w:rsid w:val="00AC0EAB"/>
    <w:rsid w:val="00AC0EEB"/>
    <w:rsid w:val="00AC1963"/>
    <w:rsid w:val="00AC1DC2"/>
    <w:rsid w:val="00AC21A1"/>
    <w:rsid w:val="00AC271B"/>
    <w:rsid w:val="00AC2994"/>
    <w:rsid w:val="00AC3B2F"/>
    <w:rsid w:val="00AC4A25"/>
    <w:rsid w:val="00AC5053"/>
    <w:rsid w:val="00AC50F0"/>
    <w:rsid w:val="00AC51E6"/>
    <w:rsid w:val="00AC5E0B"/>
    <w:rsid w:val="00AC7383"/>
    <w:rsid w:val="00AD1091"/>
    <w:rsid w:val="00AD17D1"/>
    <w:rsid w:val="00AD27FE"/>
    <w:rsid w:val="00AD5CDF"/>
    <w:rsid w:val="00AD5FF9"/>
    <w:rsid w:val="00AD6955"/>
    <w:rsid w:val="00AD7C38"/>
    <w:rsid w:val="00AE225A"/>
    <w:rsid w:val="00AE2493"/>
    <w:rsid w:val="00AE39D2"/>
    <w:rsid w:val="00AE4AF8"/>
    <w:rsid w:val="00AE529B"/>
    <w:rsid w:val="00AE5CEC"/>
    <w:rsid w:val="00AE6174"/>
    <w:rsid w:val="00AF092C"/>
    <w:rsid w:val="00AF0F24"/>
    <w:rsid w:val="00AF24D2"/>
    <w:rsid w:val="00AF327F"/>
    <w:rsid w:val="00AF361A"/>
    <w:rsid w:val="00AF3F10"/>
    <w:rsid w:val="00AF4A17"/>
    <w:rsid w:val="00AF4F7B"/>
    <w:rsid w:val="00AF577E"/>
    <w:rsid w:val="00AF5BAB"/>
    <w:rsid w:val="00AF5EB1"/>
    <w:rsid w:val="00AF6536"/>
    <w:rsid w:val="00AF672C"/>
    <w:rsid w:val="00AF7C6B"/>
    <w:rsid w:val="00AF7EB3"/>
    <w:rsid w:val="00B000AB"/>
    <w:rsid w:val="00B00D8B"/>
    <w:rsid w:val="00B00FCA"/>
    <w:rsid w:val="00B01776"/>
    <w:rsid w:val="00B0199F"/>
    <w:rsid w:val="00B01ADF"/>
    <w:rsid w:val="00B03346"/>
    <w:rsid w:val="00B0417B"/>
    <w:rsid w:val="00B0506B"/>
    <w:rsid w:val="00B055DA"/>
    <w:rsid w:val="00B06CFD"/>
    <w:rsid w:val="00B07497"/>
    <w:rsid w:val="00B077F3"/>
    <w:rsid w:val="00B10C59"/>
    <w:rsid w:val="00B10E47"/>
    <w:rsid w:val="00B113F4"/>
    <w:rsid w:val="00B11D21"/>
    <w:rsid w:val="00B1220B"/>
    <w:rsid w:val="00B12487"/>
    <w:rsid w:val="00B12D9E"/>
    <w:rsid w:val="00B132B4"/>
    <w:rsid w:val="00B13854"/>
    <w:rsid w:val="00B1585C"/>
    <w:rsid w:val="00B16791"/>
    <w:rsid w:val="00B17231"/>
    <w:rsid w:val="00B17853"/>
    <w:rsid w:val="00B20DCA"/>
    <w:rsid w:val="00B2119B"/>
    <w:rsid w:val="00B22F77"/>
    <w:rsid w:val="00B240F2"/>
    <w:rsid w:val="00B24B28"/>
    <w:rsid w:val="00B252D0"/>
    <w:rsid w:val="00B25A47"/>
    <w:rsid w:val="00B26846"/>
    <w:rsid w:val="00B2689A"/>
    <w:rsid w:val="00B307D7"/>
    <w:rsid w:val="00B308DA"/>
    <w:rsid w:val="00B30C35"/>
    <w:rsid w:val="00B319A7"/>
    <w:rsid w:val="00B33088"/>
    <w:rsid w:val="00B34459"/>
    <w:rsid w:val="00B35AE1"/>
    <w:rsid w:val="00B36A9B"/>
    <w:rsid w:val="00B40476"/>
    <w:rsid w:val="00B4049A"/>
    <w:rsid w:val="00B417CD"/>
    <w:rsid w:val="00B41A39"/>
    <w:rsid w:val="00B42806"/>
    <w:rsid w:val="00B42A5E"/>
    <w:rsid w:val="00B42C3E"/>
    <w:rsid w:val="00B43E6E"/>
    <w:rsid w:val="00B43F4C"/>
    <w:rsid w:val="00B446D0"/>
    <w:rsid w:val="00B4493C"/>
    <w:rsid w:val="00B45320"/>
    <w:rsid w:val="00B4545E"/>
    <w:rsid w:val="00B456AB"/>
    <w:rsid w:val="00B457C8"/>
    <w:rsid w:val="00B4717A"/>
    <w:rsid w:val="00B47F3F"/>
    <w:rsid w:val="00B47F66"/>
    <w:rsid w:val="00B51347"/>
    <w:rsid w:val="00B51CC7"/>
    <w:rsid w:val="00B51FA3"/>
    <w:rsid w:val="00B526A0"/>
    <w:rsid w:val="00B53315"/>
    <w:rsid w:val="00B565B0"/>
    <w:rsid w:val="00B60DE6"/>
    <w:rsid w:val="00B62492"/>
    <w:rsid w:val="00B62A88"/>
    <w:rsid w:val="00B63FBC"/>
    <w:rsid w:val="00B64343"/>
    <w:rsid w:val="00B6446D"/>
    <w:rsid w:val="00B64717"/>
    <w:rsid w:val="00B6475D"/>
    <w:rsid w:val="00B6515F"/>
    <w:rsid w:val="00B67993"/>
    <w:rsid w:val="00B70781"/>
    <w:rsid w:val="00B7249A"/>
    <w:rsid w:val="00B734CB"/>
    <w:rsid w:val="00B73630"/>
    <w:rsid w:val="00B73F32"/>
    <w:rsid w:val="00B762B4"/>
    <w:rsid w:val="00B7678B"/>
    <w:rsid w:val="00B76877"/>
    <w:rsid w:val="00B77CD3"/>
    <w:rsid w:val="00B77EB8"/>
    <w:rsid w:val="00B80BCA"/>
    <w:rsid w:val="00B80D6B"/>
    <w:rsid w:val="00B80D88"/>
    <w:rsid w:val="00B81032"/>
    <w:rsid w:val="00B81134"/>
    <w:rsid w:val="00B82021"/>
    <w:rsid w:val="00B83C8B"/>
    <w:rsid w:val="00B83E02"/>
    <w:rsid w:val="00B84682"/>
    <w:rsid w:val="00B846DD"/>
    <w:rsid w:val="00B85591"/>
    <w:rsid w:val="00B855C1"/>
    <w:rsid w:val="00B857F3"/>
    <w:rsid w:val="00B86196"/>
    <w:rsid w:val="00B8701E"/>
    <w:rsid w:val="00B90261"/>
    <w:rsid w:val="00B90D17"/>
    <w:rsid w:val="00B91483"/>
    <w:rsid w:val="00B92040"/>
    <w:rsid w:val="00B92133"/>
    <w:rsid w:val="00B925BB"/>
    <w:rsid w:val="00B936DF"/>
    <w:rsid w:val="00B93D43"/>
    <w:rsid w:val="00B944B5"/>
    <w:rsid w:val="00B95257"/>
    <w:rsid w:val="00B967F1"/>
    <w:rsid w:val="00BA1317"/>
    <w:rsid w:val="00BA156E"/>
    <w:rsid w:val="00BA1D18"/>
    <w:rsid w:val="00BA276A"/>
    <w:rsid w:val="00BA3B78"/>
    <w:rsid w:val="00BA3BFD"/>
    <w:rsid w:val="00BA4B3D"/>
    <w:rsid w:val="00BA4C02"/>
    <w:rsid w:val="00BA4EA0"/>
    <w:rsid w:val="00BA507B"/>
    <w:rsid w:val="00BA6DB3"/>
    <w:rsid w:val="00BA7FFC"/>
    <w:rsid w:val="00BB0475"/>
    <w:rsid w:val="00BB073A"/>
    <w:rsid w:val="00BB196E"/>
    <w:rsid w:val="00BB1B4C"/>
    <w:rsid w:val="00BB1F7B"/>
    <w:rsid w:val="00BB2C46"/>
    <w:rsid w:val="00BB3722"/>
    <w:rsid w:val="00BB37E1"/>
    <w:rsid w:val="00BB55E3"/>
    <w:rsid w:val="00BB59E1"/>
    <w:rsid w:val="00BB6D26"/>
    <w:rsid w:val="00BC5B34"/>
    <w:rsid w:val="00BC7156"/>
    <w:rsid w:val="00BC7943"/>
    <w:rsid w:val="00BD0EF4"/>
    <w:rsid w:val="00BD16D2"/>
    <w:rsid w:val="00BD1E5C"/>
    <w:rsid w:val="00BD2A2C"/>
    <w:rsid w:val="00BD383C"/>
    <w:rsid w:val="00BD48C1"/>
    <w:rsid w:val="00BD4DD7"/>
    <w:rsid w:val="00BD5793"/>
    <w:rsid w:val="00BD5919"/>
    <w:rsid w:val="00BD6EA2"/>
    <w:rsid w:val="00BE05FA"/>
    <w:rsid w:val="00BE0600"/>
    <w:rsid w:val="00BE09E5"/>
    <w:rsid w:val="00BE0B15"/>
    <w:rsid w:val="00BE1452"/>
    <w:rsid w:val="00BE1502"/>
    <w:rsid w:val="00BE16D7"/>
    <w:rsid w:val="00BE20C2"/>
    <w:rsid w:val="00BE215A"/>
    <w:rsid w:val="00BE3782"/>
    <w:rsid w:val="00BE383E"/>
    <w:rsid w:val="00BE52C1"/>
    <w:rsid w:val="00BE5B74"/>
    <w:rsid w:val="00BE612C"/>
    <w:rsid w:val="00BE714A"/>
    <w:rsid w:val="00BE7D6B"/>
    <w:rsid w:val="00BF1561"/>
    <w:rsid w:val="00BF26F8"/>
    <w:rsid w:val="00BF284C"/>
    <w:rsid w:val="00BF2E8D"/>
    <w:rsid w:val="00BF441E"/>
    <w:rsid w:val="00BF4D56"/>
    <w:rsid w:val="00BF53BD"/>
    <w:rsid w:val="00BF5AAC"/>
    <w:rsid w:val="00BF5E57"/>
    <w:rsid w:val="00BF6205"/>
    <w:rsid w:val="00BF7034"/>
    <w:rsid w:val="00BF7CBD"/>
    <w:rsid w:val="00C0087A"/>
    <w:rsid w:val="00C01A11"/>
    <w:rsid w:val="00C02844"/>
    <w:rsid w:val="00C03BC3"/>
    <w:rsid w:val="00C040A4"/>
    <w:rsid w:val="00C04A03"/>
    <w:rsid w:val="00C06D5F"/>
    <w:rsid w:val="00C06DCD"/>
    <w:rsid w:val="00C070BF"/>
    <w:rsid w:val="00C10F22"/>
    <w:rsid w:val="00C14B67"/>
    <w:rsid w:val="00C153C5"/>
    <w:rsid w:val="00C15C74"/>
    <w:rsid w:val="00C16717"/>
    <w:rsid w:val="00C17B48"/>
    <w:rsid w:val="00C20876"/>
    <w:rsid w:val="00C2167F"/>
    <w:rsid w:val="00C23040"/>
    <w:rsid w:val="00C231DA"/>
    <w:rsid w:val="00C2347C"/>
    <w:rsid w:val="00C24D5D"/>
    <w:rsid w:val="00C2504F"/>
    <w:rsid w:val="00C25A77"/>
    <w:rsid w:val="00C26C0B"/>
    <w:rsid w:val="00C304AC"/>
    <w:rsid w:val="00C33680"/>
    <w:rsid w:val="00C3410C"/>
    <w:rsid w:val="00C34204"/>
    <w:rsid w:val="00C3422D"/>
    <w:rsid w:val="00C357A6"/>
    <w:rsid w:val="00C361E7"/>
    <w:rsid w:val="00C36F55"/>
    <w:rsid w:val="00C37875"/>
    <w:rsid w:val="00C37E2C"/>
    <w:rsid w:val="00C4038F"/>
    <w:rsid w:val="00C4075B"/>
    <w:rsid w:val="00C407DB"/>
    <w:rsid w:val="00C40E88"/>
    <w:rsid w:val="00C44561"/>
    <w:rsid w:val="00C44602"/>
    <w:rsid w:val="00C4464F"/>
    <w:rsid w:val="00C44B3A"/>
    <w:rsid w:val="00C44FAE"/>
    <w:rsid w:val="00C45458"/>
    <w:rsid w:val="00C45D61"/>
    <w:rsid w:val="00C50417"/>
    <w:rsid w:val="00C50A2D"/>
    <w:rsid w:val="00C52FCD"/>
    <w:rsid w:val="00C57BAA"/>
    <w:rsid w:val="00C618F8"/>
    <w:rsid w:val="00C6225D"/>
    <w:rsid w:val="00C63879"/>
    <w:rsid w:val="00C64925"/>
    <w:rsid w:val="00C64AE4"/>
    <w:rsid w:val="00C64C9C"/>
    <w:rsid w:val="00C65580"/>
    <w:rsid w:val="00C66589"/>
    <w:rsid w:val="00C67754"/>
    <w:rsid w:val="00C67D5D"/>
    <w:rsid w:val="00C70250"/>
    <w:rsid w:val="00C7053E"/>
    <w:rsid w:val="00C70A75"/>
    <w:rsid w:val="00C71498"/>
    <w:rsid w:val="00C725D3"/>
    <w:rsid w:val="00C72795"/>
    <w:rsid w:val="00C72A5C"/>
    <w:rsid w:val="00C739B1"/>
    <w:rsid w:val="00C74336"/>
    <w:rsid w:val="00C74FBB"/>
    <w:rsid w:val="00C757E3"/>
    <w:rsid w:val="00C75C1E"/>
    <w:rsid w:val="00C75E67"/>
    <w:rsid w:val="00C76AB5"/>
    <w:rsid w:val="00C77057"/>
    <w:rsid w:val="00C800DE"/>
    <w:rsid w:val="00C81D2B"/>
    <w:rsid w:val="00C825FF"/>
    <w:rsid w:val="00C82670"/>
    <w:rsid w:val="00C8324A"/>
    <w:rsid w:val="00C83EB1"/>
    <w:rsid w:val="00C84119"/>
    <w:rsid w:val="00C84999"/>
    <w:rsid w:val="00C84B6D"/>
    <w:rsid w:val="00C852B0"/>
    <w:rsid w:val="00C86A03"/>
    <w:rsid w:val="00C86E9C"/>
    <w:rsid w:val="00C87061"/>
    <w:rsid w:val="00C90D77"/>
    <w:rsid w:val="00C916E4"/>
    <w:rsid w:val="00C91DCE"/>
    <w:rsid w:val="00C923A7"/>
    <w:rsid w:val="00C92967"/>
    <w:rsid w:val="00C9337D"/>
    <w:rsid w:val="00C95916"/>
    <w:rsid w:val="00C959D6"/>
    <w:rsid w:val="00C95F7A"/>
    <w:rsid w:val="00C96C0B"/>
    <w:rsid w:val="00C973E5"/>
    <w:rsid w:val="00C97FDF"/>
    <w:rsid w:val="00CA0C39"/>
    <w:rsid w:val="00CA2676"/>
    <w:rsid w:val="00CA3943"/>
    <w:rsid w:val="00CA4067"/>
    <w:rsid w:val="00CA7196"/>
    <w:rsid w:val="00CA7436"/>
    <w:rsid w:val="00CA78F8"/>
    <w:rsid w:val="00CB08DF"/>
    <w:rsid w:val="00CB0D46"/>
    <w:rsid w:val="00CB1AF5"/>
    <w:rsid w:val="00CB1D58"/>
    <w:rsid w:val="00CB2764"/>
    <w:rsid w:val="00CB3269"/>
    <w:rsid w:val="00CB4015"/>
    <w:rsid w:val="00CB4B3A"/>
    <w:rsid w:val="00CB62DA"/>
    <w:rsid w:val="00CB7024"/>
    <w:rsid w:val="00CB7189"/>
    <w:rsid w:val="00CB7FB9"/>
    <w:rsid w:val="00CC0155"/>
    <w:rsid w:val="00CC01CD"/>
    <w:rsid w:val="00CC0CE1"/>
    <w:rsid w:val="00CC13FB"/>
    <w:rsid w:val="00CC1FAF"/>
    <w:rsid w:val="00CC228C"/>
    <w:rsid w:val="00CC2F56"/>
    <w:rsid w:val="00CC3602"/>
    <w:rsid w:val="00CC4379"/>
    <w:rsid w:val="00CC45D5"/>
    <w:rsid w:val="00CC4AF7"/>
    <w:rsid w:val="00CC5362"/>
    <w:rsid w:val="00CC53B6"/>
    <w:rsid w:val="00CC58A9"/>
    <w:rsid w:val="00CC5EBC"/>
    <w:rsid w:val="00CC5F12"/>
    <w:rsid w:val="00CC6BE6"/>
    <w:rsid w:val="00CD0C8F"/>
    <w:rsid w:val="00CD13D2"/>
    <w:rsid w:val="00CD1843"/>
    <w:rsid w:val="00CD19E6"/>
    <w:rsid w:val="00CD31AA"/>
    <w:rsid w:val="00CD3B63"/>
    <w:rsid w:val="00CD6EAD"/>
    <w:rsid w:val="00CE13A1"/>
    <w:rsid w:val="00CE1CAC"/>
    <w:rsid w:val="00CE21E0"/>
    <w:rsid w:val="00CE5C35"/>
    <w:rsid w:val="00CE5DBA"/>
    <w:rsid w:val="00CE5EAC"/>
    <w:rsid w:val="00CE5F6F"/>
    <w:rsid w:val="00CE636F"/>
    <w:rsid w:val="00CE68F5"/>
    <w:rsid w:val="00CE6B36"/>
    <w:rsid w:val="00CE6C52"/>
    <w:rsid w:val="00CE6CE8"/>
    <w:rsid w:val="00CE700E"/>
    <w:rsid w:val="00CE7323"/>
    <w:rsid w:val="00CF0A22"/>
    <w:rsid w:val="00CF0DF1"/>
    <w:rsid w:val="00CF1766"/>
    <w:rsid w:val="00CF1832"/>
    <w:rsid w:val="00CF4AE6"/>
    <w:rsid w:val="00CF5DCE"/>
    <w:rsid w:val="00CF6E00"/>
    <w:rsid w:val="00CF7F17"/>
    <w:rsid w:val="00D01F3C"/>
    <w:rsid w:val="00D02C8E"/>
    <w:rsid w:val="00D02D11"/>
    <w:rsid w:val="00D03B5E"/>
    <w:rsid w:val="00D04F78"/>
    <w:rsid w:val="00D05014"/>
    <w:rsid w:val="00D05358"/>
    <w:rsid w:val="00D05694"/>
    <w:rsid w:val="00D05D03"/>
    <w:rsid w:val="00D06468"/>
    <w:rsid w:val="00D06CB0"/>
    <w:rsid w:val="00D07FCF"/>
    <w:rsid w:val="00D10C27"/>
    <w:rsid w:val="00D1125D"/>
    <w:rsid w:val="00D1141B"/>
    <w:rsid w:val="00D11614"/>
    <w:rsid w:val="00D11AA1"/>
    <w:rsid w:val="00D120CE"/>
    <w:rsid w:val="00D13D5D"/>
    <w:rsid w:val="00D16A8B"/>
    <w:rsid w:val="00D16B14"/>
    <w:rsid w:val="00D17B82"/>
    <w:rsid w:val="00D219C3"/>
    <w:rsid w:val="00D2252B"/>
    <w:rsid w:val="00D22711"/>
    <w:rsid w:val="00D234DF"/>
    <w:rsid w:val="00D23FA4"/>
    <w:rsid w:val="00D240D8"/>
    <w:rsid w:val="00D24ACE"/>
    <w:rsid w:val="00D25098"/>
    <w:rsid w:val="00D25D73"/>
    <w:rsid w:val="00D263CE"/>
    <w:rsid w:val="00D268D2"/>
    <w:rsid w:val="00D30105"/>
    <w:rsid w:val="00D305E8"/>
    <w:rsid w:val="00D314F2"/>
    <w:rsid w:val="00D32284"/>
    <w:rsid w:val="00D3232A"/>
    <w:rsid w:val="00D32404"/>
    <w:rsid w:val="00D32F1A"/>
    <w:rsid w:val="00D3499B"/>
    <w:rsid w:val="00D34A3E"/>
    <w:rsid w:val="00D351CE"/>
    <w:rsid w:val="00D355FD"/>
    <w:rsid w:val="00D35808"/>
    <w:rsid w:val="00D40347"/>
    <w:rsid w:val="00D4095B"/>
    <w:rsid w:val="00D432CC"/>
    <w:rsid w:val="00D441BB"/>
    <w:rsid w:val="00D44D60"/>
    <w:rsid w:val="00D45E86"/>
    <w:rsid w:val="00D460E6"/>
    <w:rsid w:val="00D462E1"/>
    <w:rsid w:val="00D4688E"/>
    <w:rsid w:val="00D46AAC"/>
    <w:rsid w:val="00D46B89"/>
    <w:rsid w:val="00D4763D"/>
    <w:rsid w:val="00D4792A"/>
    <w:rsid w:val="00D50A6C"/>
    <w:rsid w:val="00D5108D"/>
    <w:rsid w:val="00D52261"/>
    <w:rsid w:val="00D52262"/>
    <w:rsid w:val="00D528C0"/>
    <w:rsid w:val="00D5493D"/>
    <w:rsid w:val="00D551D2"/>
    <w:rsid w:val="00D56CA7"/>
    <w:rsid w:val="00D57C7F"/>
    <w:rsid w:val="00D60781"/>
    <w:rsid w:val="00D62012"/>
    <w:rsid w:val="00D6212F"/>
    <w:rsid w:val="00D6306A"/>
    <w:rsid w:val="00D63714"/>
    <w:rsid w:val="00D647F5"/>
    <w:rsid w:val="00D65081"/>
    <w:rsid w:val="00D65BC2"/>
    <w:rsid w:val="00D6631D"/>
    <w:rsid w:val="00D66C01"/>
    <w:rsid w:val="00D66C2D"/>
    <w:rsid w:val="00D67BF7"/>
    <w:rsid w:val="00D70231"/>
    <w:rsid w:val="00D711EB"/>
    <w:rsid w:val="00D71998"/>
    <w:rsid w:val="00D719A9"/>
    <w:rsid w:val="00D71E12"/>
    <w:rsid w:val="00D743B4"/>
    <w:rsid w:val="00D75203"/>
    <w:rsid w:val="00D764D6"/>
    <w:rsid w:val="00D80418"/>
    <w:rsid w:val="00D805A4"/>
    <w:rsid w:val="00D8221A"/>
    <w:rsid w:val="00D8329E"/>
    <w:rsid w:val="00D83EFF"/>
    <w:rsid w:val="00D86AB0"/>
    <w:rsid w:val="00D86AEC"/>
    <w:rsid w:val="00D87136"/>
    <w:rsid w:val="00D90240"/>
    <w:rsid w:val="00D90DE8"/>
    <w:rsid w:val="00D91058"/>
    <w:rsid w:val="00D91B8D"/>
    <w:rsid w:val="00D920B4"/>
    <w:rsid w:val="00D92520"/>
    <w:rsid w:val="00D939B9"/>
    <w:rsid w:val="00D944EE"/>
    <w:rsid w:val="00D94DAC"/>
    <w:rsid w:val="00D94E03"/>
    <w:rsid w:val="00D960FB"/>
    <w:rsid w:val="00D9788D"/>
    <w:rsid w:val="00DA0902"/>
    <w:rsid w:val="00DA0AD6"/>
    <w:rsid w:val="00DA12B2"/>
    <w:rsid w:val="00DA2349"/>
    <w:rsid w:val="00DA28E6"/>
    <w:rsid w:val="00DA31FF"/>
    <w:rsid w:val="00DA33A5"/>
    <w:rsid w:val="00DA4060"/>
    <w:rsid w:val="00DA464E"/>
    <w:rsid w:val="00DA4B3E"/>
    <w:rsid w:val="00DA4B41"/>
    <w:rsid w:val="00DA52A0"/>
    <w:rsid w:val="00DA6156"/>
    <w:rsid w:val="00DA647F"/>
    <w:rsid w:val="00DA6D2A"/>
    <w:rsid w:val="00DA79F4"/>
    <w:rsid w:val="00DB0143"/>
    <w:rsid w:val="00DB395D"/>
    <w:rsid w:val="00DB4CDC"/>
    <w:rsid w:val="00DB5688"/>
    <w:rsid w:val="00DB681D"/>
    <w:rsid w:val="00DB6E76"/>
    <w:rsid w:val="00DB7BA8"/>
    <w:rsid w:val="00DB7DA2"/>
    <w:rsid w:val="00DC108F"/>
    <w:rsid w:val="00DC14F8"/>
    <w:rsid w:val="00DC2A97"/>
    <w:rsid w:val="00DC2E6E"/>
    <w:rsid w:val="00DC35E3"/>
    <w:rsid w:val="00DC3F18"/>
    <w:rsid w:val="00DC66AC"/>
    <w:rsid w:val="00DC6D79"/>
    <w:rsid w:val="00DD01A6"/>
    <w:rsid w:val="00DD2087"/>
    <w:rsid w:val="00DD2334"/>
    <w:rsid w:val="00DD247B"/>
    <w:rsid w:val="00DD3763"/>
    <w:rsid w:val="00DD4499"/>
    <w:rsid w:val="00DD4997"/>
    <w:rsid w:val="00DD4F42"/>
    <w:rsid w:val="00DD58B8"/>
    <w:rsid w:val="00DE15CC"/>
    <w:rsid w:val="00DE19AB"/>
    <w:rsid w:val="00DE3FCC"/>
    <w:rsid w:val="00DE4283"/>
    <w:rsid w:val="00DE4586"/>
    <w:rsid w:val="00DE5077"/>
    <w:rsid w:val="00DE5AE4"/>
    <w:rsid w:val="00DE5CE6"/>
    <w:rsid w:val="00DE6F77"/>
    <w:rsid w:val="00DF03B2"/>
    <w:rsid w:val="00DF09C5"/>
    <w:rsid w:val="00DF0F63"/>
    <w:rsid w:val="00DF20A9"/>
    <w:rsid w:val="00DF2AF4"/>
    <w:rsid w:val="00DF2B12"/>
    <w:rsid w:val="00DF31E1"/>
    <w:rsid w:val="00DF5C08"/>
    <w:rsid w:val="00DF6667"/>
    <w:rsid w:val="00DF6F45"/>
    <w:rsid w:val="00DF6FA8"/>
    <w:rsid w:val="00DF74D2"/>
    <w:rsid w:val="00E00488"/>
    <w:rsid w:val="00E004A2"/>
    <w:rsid w:val="00E00DF8"/>
    <w:rsid w:val="00E02016"/>
    <w:rsid w:val="00E02171"/>
    <w:rsid w:val="00E0456E"/>
    <w:rsid w:val="00E04E0A"/>
    <w:rsid w:val="00E05E2E"/>
    <w:rsid w:val="00E062A5"/>
    <w:rsid w:val="00E11A32"/>
    <w:rsid w:val="00E11A8A"/>
    <w:rsid w:val="00E13C60"/>
    <w:rsid w:val="00E14314"/>
    <w:rsid w:val="00E160C2"/>
    <w:rsid w:val="00E16F33"/>
    <w:rsid w:val="00E171E5"/>
    <w:rsid w:val="00E201E9"/>
    <w:rsid w:val="00E201F2"/>
    <w:rsid w:val="00E20533"/>
    <w:rsid w:val="00E22269"/>
    <w:rsid w:val="00E223CF"/>
    <w:rsid w:val="00E24616"/>
    <w:rsid w:val="00E25011"/>
    <w:rsid w:val="00E25C88"/>
    <w:rsid w:val="00E27194"/>
    <w:rsid w:val="00E2725D"/>
    <w:rsid w:val="00E30136"/>
    <w:rsid w:val="00E3144A"/>
    <w:rsid w:val="00E32600"/>
    <w:rsid w:val="00E331E3"/>
    <w:rsid w:val="00E33DF2"/>
    <w:rsid w:val="00E33E29"/>
    <w:rsid w:val="00E35524"/>
    <w:rsid w:val="00E35B29"/>
    <w:rsid w:val="00E36797"/>
    <w:rsid w:val="00E367AE"/>
    <w:rsid w:val="00E37271"/>
    <w:rsid w:val="00E40255"/>
    <w:rsid w:val="00E40694"/>
    <w:rsid w:val="00E40748"/>
    <w:rsid w:val="00E40D9C"/>
    <w:rsid w:val="00E40E2A"/>
    <w:rsid w:val="00E41139"/>
    <w:rsid w:val="00E41783"/>
    <w:rsid w:val="00E43D04"/>
    <w:rsid w:val="00E440BF"/>
    <w:rsid w:val="00E44767"/>
    <w:rsid w:val="00E45C55"/>
    <w:rsid w:val="00E45D45"/>
    <w:rsid w:val="00E469DB"/>
    <w:rsid w:val="00E46A6A"/>
    <w:rsid w:val="00E4707E"/>
    <w:rsid w:val="00E4788E"/>
    <w:rsid w:val="00E506C1"/>
    <w:rsid w:val="00E50E8F"/>
    <w:rsid w:val="00E5185B"/>
    <w:rsid w:val="00E51E65"/>
    <w:rsid w:val="00E521C3"/>
    <w:rsid w:val="00E5322D"/>
    <w:rsid w:val="00E54E5C"/>
    <w:rsid w:val="00E54F0C"/>
    <w:rsid w:val="00E558C7"/>
    <w:rsid w:val="00E55E3E"/>
    <w:rsid w:val="00E5676A"/>
    <w:rsid w:val="00E569A4"/>
    <w:rsid w:val="00E57534"/>
    <w:rsid w:val="00E6046C"/>
    <w:rsid w:val="00E60974"/>
    <w:rsid w:val="00E61DBF"/>
    <w:rsid w:val="00E62C70"/>
    <w:rsid w:val="00E62FDC"/>
    <w:rsid w:val="00E635BA"/>
    <w:rsid w:val="00E64BF1"/>
    <w:rsid w:val="00E64DA9"/>
    <w:rsid w:val="00E670B2"/>
    <w:rsid w:val="00E67A20"/>
    <w:rsid w:val="00E67F3F"/>
    <w:rsid w:val="00E67F6D"/>
    <w:rsid w:val="00E72CD7"/>
    <w:rsid w:val="00E736B7"/>
    <w:rsid w:val="00E73A9D"/>
    <w:rsid w:val="00E74F19"/>
    <w:rsid w:val="00E770C8"/>
    <w:rsid w:val="00E77915"/>
    <w:rsid w:val="00E83907"/>
    <w:rsid w:val="00E85D85"/>
    <w:rsid w:val="00E86DC2"/>
    <w:rsid w:val="00E87AA0"/>
    <w:rsid w:val="00E87E22"/>
    <w:rsid w:val="00E90AF0"/>
    <w:rsid w:val="00E91492"/>
    <w:rsid w:val="00E914DB"/>
    <w:rsid w:val="00E925C2"/>
    <w:rsid w:val="00E92EB3"/>
    <w:rsid w:val="00E95F50"/>
    <w:rsid w:val="00E96BF8"/>
    <w:rsid w:val="00E975AD"/>
    <w:rsid w:val="00E97FAF"/>
    <w:rsid w:val="00EA01DB"/>
    <w:rsid w:val="00EA0520"/>
    <w:rsid w:val="00EA12EE"/>
    <w:rsid w:val="00EA1D66"/>
    <w:rsid w:val="00EA28A4"/>
    <w:rsid w:val="00EA2D73"/>
    <w:rsid w:val="00EA2E87"/>
    <w:rsid w:val="00EA3084"/>
    <w:rsid w:val="00EA3217"/>
    <w:rsid w:val="00EA3371"/>
    <w:rsid w:val="00EA39F2"/>
    <w:rsid w:val="00EA40B8"/>
    <w:rsid w:val="00EA4C88"/>
    <w:rsid w:val="00EA4D32"/>
    <w:rsid w:val="00EA589F"/>
    <w:rsid w:val="00EA58B8"/>
    <w:rsid w:val="00EA6526"/>
    <w:rsid w:val="00EA6697"/>
    <w:rsid w:val="00EB0806"/>
    <w:rsid w:val="00EB18E1"/>
    <w:rsid w:val="00EB1A5A"/>
    <w:rsid w:val="00EB398A"/>
    <w:rsid w:val="00EB483B"/>
    <w:rsid w:val="00EB4CF8"/>
    <w:rsid w:val="00EB4EE6"/>
    <w:rsid w:val="00EB58D3"/>
    <w:rsid w:val="00EB59F1"/>
    <w:rsid w:val="00EB5C80"/>
    <w:rsid w:val="00EB6D01"/>
    <w:rsid w:val="00EB78F8"/>
    <w:rsid w:val="00EB7BFB"/>
    <w:rsid w:val="00EC0874"/>
    <w:rsid w:val="00EC091C"/>
    <w:rsid w:val="00EC2DFD"/>
    <w:rsid w:val="00EC32DB"/>
    <w:rsid w:val="00EC3400"/>
    <w:rsid w:val="00EC3DA7"/>
    <w:rsid w:val="00EC545F"/>
    <w:rsid w:val="00EC54B7"/>
    <w:rsid w:val="00EC5C83"/>
    <w:rsid w:val="00EC5DA9"/>
    <w:rsid w:val="00EC6696"/>
    <w:rsid w:val="00EC7006"/>
    <w:rsid w:val="00EC72A0"/>
    <w:rsid w:val="00ED06B5"/>
    <w:rsid w:val="00ED16EC"/>
    <w:rsid w:val="00ED405D"/>
    <w:rsid w:val="00ED411B"/>
    <w:rsid w:val="00ED6A4A"/>
    <w:rsid w:val="00EE0248"/>
    <w:rsid w:val="00EE0AE2"/>
    <w:rsid w:val="00EE1CE1"/>
    <w:rsid w:val="00EE252A"/>
    <w:rsid w:val="00EE3589"/>
    <w:rsid w:val="00EE4D46"/>
    <w:rsid w:val="00EE64A7"/>
    <w:rsid w:val="00EE670B"/>
    <w:rsid w:val="00EE6B18"/>
    <w:rsid w:val="00EE6E13"/>
    <w:rsid w:val="00EF0134"/>
    <w:rsid w:val="00EF1072"/>
    <w:rsid w:val="00EF20F8"/>
    <w:rsid w:val="00EF22D2"/>
    <w:rsid w:val="00EF287C"/>
    <w:rsid w:val="00EF36BB"/>
    <w:rsid w:val="00EF3FE1"/>
    <w:rsid w:val="00EF576D"/>
    <w:rsid w:val="00EF62EE"/>
    <w:rsid w:val="00EF6713"/>
    <w:rsid w:val="00EF7E6F"/>
    <w:rsid w:val="00F000D0"/>
    <w:rsid w:val="00F005B3"/>
    <w:rsid w:val="00F01137"/>
    <w:rsid w:val="00F0253B"/>
    <w:rsid w:val="00F02F34"/>
    <w:rsid w:val="00F04658"/>
    <w:rsid w:val="00F04F1A"/>
    <w:rsid w:val="00F06342"/>
    <w:rsid w:val="00F077EE"/>
    <w:rsid w:val="00F10053"/>
    <w:rsid w:val="00F110CE"/>
    <w:rsid w:val="00F111EE"/>
    <w:rsid w:val="00F148F0"/>
    <w:rsid w:val="00F15DC6"/>
    <w:rsid w:val="00F165F0"/>
    <w:rsid w:val="00F1778C"/>
    <w:rsid w:val="00F2252E"/>
    <w:rsid w:val="00F23518"/>
    <w:rsid w:val="00F23C5F"/>
    <w:rsid w:val="00F24C7F"/>
    <w:rsid w:val="00F24EB2"/>
    <w:rsid w:val="00F256BB"/>
    <w:rsid w:val="00F260BB"/>
    <w:rsid w:val="00F26595"/>
    <w:rsid w:val="00F3085A"/>
    <w:rsid w:val="00F30FA2"/>
    <w:rsid w:val="00F33151"/>
    <w:rsid w:val="00F33B7E"/>
    <w:rsid w:val="00F33D50"/>
    <w:rsid w:val="00F34F4B"/>
    <w:rsid w:val="00F35ABE"/>
    <w:rsid w:val="00F35B55"/>
    <w:rsid w:val="00F35C13"/>
    <w:rsid w:val="00F36CE8"/>
    <w:rsid w:val="00F37325"/>
    <w:rsid w:val="00F401E3"/>
    <w:rsid w:val="00F401F2"/>
    <w:rsid w:val="00F40BA8"/>
    <w:rsid w:val="00F42680"/>
    <w:rsid w:val="00F4314E"/>
    <w:rsid w:val="00F44E9C"/>
    <w:rsid w:val="00F46E95"/>
    <w:rsid w:val="00F4727A"/>
    <w:rsid w:val="00F474A9"/>
    <w:rsid w:val="00F51142"/>
    <w:rsid w:val="00F51930"/>
    <w:rsid w:val="00F52155"/>
    <w:rsid w:val="00F522F3"/>
    <w:rsid w:val="00F523C7"/>
    <w:rsid w:val="00F52BF8"/>
    <w:rsid w:val="00F54854"/>
    <w:rsid w:val="00F5488C"/>
    <w:rsid w:val="00F54E62"/>
    <w:rsid w:val="00F550DD"/>
    <w:rsid w:val="00F5540B"/>
    <w:rsid w:val="00F55CC6"/>
    <w:rsid w:val="00F56590"/>
    <w:rsid w:val="00F61E2B"/>
    <w:rsid w:val="00F62C3D"/>
    <w:rsid w:val="00F64E1A"/>
    <w:rsid w:val="00F65411"/>
    <w:rsid w:val="00F665AC"/>
    <w:rsid w:val="00F669A1"/>
    <w:rsid w:val="00F66F94"/>
    <w:rsid w:val="00F67889"/>
    <w:rsid w:val="00F67A44"/>
    <w:rsid w:val="00F7062E"/>
    <w:rsid w:val="00F711B5"/>
    <w:rsid w:val="00F71617"/>
    <w:rsid w:val="00F7219E"/>
    <w:rsid w:val="00F7320A"/>
    <w:rsid w:val="00F73585"/>
    <w:rsid w:val="00F7361C"/>
    <w:rsid w:val="00F736AF"/>
    <w:rsid w:val="00F742B7"/>
    <w:rsid w:val="00F75196"/>
    <w:rsid w:val="00F76043"/>
    <w:rsid w:val="00F7648C"/>
    <w:rsid w:val="00F77186"/>
    <w:rsid w:val="00F7746F"/>
    <w:rsid w:val="00F774F1"/>
    <w:rsid w:val="00F77652"/>
    <w:rsid w:val="00F80FDE"/>
    <w:rsid w:val="00F81352"/>
    <w:rsid w:val="00F82377"/>
    <w:rsid w:val="00F836C1"/>
    <w:rsid w:val="00F83E3C"/>
    <w:rsid w:val="00F84DA5"/>
    <w:rsid w:val="00F85EF9"/>
    <w:rsid w:val="00F8646E"/>
    <w:rsid w:val="00F86933"/>
    <w:rsid w:val="00F901CF"/>
    <w:rsid w:val="00F9030D"/>
    <w:rsid w:val="00F911F0"/>
    <w:rsid w:val="00F911FF"/>
    <w:rsid w:val="00F933FE"/>
    <w:rsid w:val="00F94534"/>
    <w:rsid w:val="00F9466D"/>
    <w:rsid w:val="00F9599E"/>
    <w:rsid w:val="00F964BC"/>
    <w:rsid w:val="00F96CC6"/>
    <w:rsid w:val="00F97626"/>
    <w:rsid w:val="00FA13F7"/>
    <w:rsid w:val="00FA1739"/>
    <w:rsid w:val="00FA1F35"/>
    <w:rsid w:val="00FA452E"/>
    <w:rsid w:val="00FA6E9C"/>
    <w:rsid w:val="00FB11BA"/>
    <w:rsid w:val="00FB121C"/>
    <w:rsid w:val="00FB1BC2"/>
    <w:rsid w:val="00FB2E38"/>
    <w:rsid w:val="00FB37D0"/>
    <w:rsid w:val="00FB3B8C"/>
    <w:rsid w:val="00FB42AA"/>
    <w:rsid w:val="00FB48F4"/>
    <w:rsid w:val="00FB4B33"/>
    <w:rsid w:val="00FB4C7D"/>
    <w:rsid w:val="00FB4F5A"/>
    <w:rsid w:val="00FB63FA"/>
    <w:rsid w:val="00FB6F88"/>
    <w:rsid w:val="00FB7EA1"/>
    <w:rsid w:val="00FC0266"/>
    <w:rsid w:val="00FC0499"/>
    <w:rsid w:val="00FC053C"/>
    <w:rsid w:val="00FC2DBD"/>
    <w:rsid w:val="00FC310B"/>
    <w:rsid w:val="00FC3960"/>
    <w:rsid w:val="00FC3B73"/>
    <w:rsid w:val="00FC4B90"/>
    <w:rsid w:val="00FC56E9"/>
    <w:rsid w:val="00FC59B6"/>
    <w:rsid w:val="00FD0B7E"/>
    <w:rsid w:val="00FD0F48"/>
    <w:rsid w:val="00FD122C"/>
    <w:rsid w:val="00FD4B7F"/>
    <w:rsid w:val="00FD50F3"/>
    <w:rsid w:val="00FD6143"/>
    <w:rsid w:val="00FD7C77"/>
    <w:rsid w:val="00FE01FB"/>
    <w:rsid w:val="00FE0830"/>
    <w:rsid w:val="00FE15D2"/>
    <w:rsid w:val="00FE2A94"/>
    <w:rsid w:val="00FE2AAC"/>
    <w:rsid w:val="00FE2EE1"/>
    <w:rsid w:val="00FE403B"/>
    <w:rsid w:val="00FE4076"/>
    <w:rsid w:val="00FE4F6A"/>
    <w:rsid w:val="00FE5162"/>
    <w:rsid w:val="00FE52B2"/>
    <w:rsid w:val="00FE71C3"/>
    <w:rsid w:val="00FF1CEB"/>
    <w:rsid w:val="00FF2E42"/>
    <w:rsid w:val="00FF3C27"/>
    <w:rsid w:val="00FF5C8C"/>
    <w:rsid w:val="00FF6A2F"/>
    <w:rsid w:val="00FF7087"/>
    <w:rsid w:val="00FF723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80B92"/>
  <w15:chartTrackingRefBased/>
  <w15:docId w15:val="{DA5830BE-7993-C64D-BB9D-A6F47C3B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outlineLvl w:val="1"/>
    </w:pPr>
    <w:rPr>
      <w:b/>
      <w:bCs/>
      <w:i/>
      <w:iCs/>
      <w:sz w:val="28"/>
    </w:rPr>
  </w:style>
  <w:style w:type="paragraph" w:styleId="Heading3">
    <w:name w:val="heading 3"/>
    <w:basedOn w:val="Normal"/>
    <w:next w:val="Normal"/>
    <w:qFormat/>
    <w:rsid w:val="00FC3960"/>
    <w:pPr>
      <w:keepNext/>
      <w:spacing w:before="240" w:after="60"/>
      <w:outlineLvl w:val="2"/>
    </w:pPr>
    <w:rPr>
      <w:rFonts w:ascii="Arial" w:hAnsi="Arial" w:cs="Arial"/>
      <w:b/>
      <w:bCs/>
      <w:sz w:val="26"/>
      <w:szCs w:val="26"/>
    </w:rPr>
  </w:style>
  <w:style w:type="paragraph" w:styleId="Heading4">
    <w:name w:val="heading 4"/>
    <w:basedOn w:val="Normal"/>
    <w:next w:val="Normal"/>
    <w:qFormat/>
    <w:rsid w:val="00FC396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rPr>
      <w:rFonts w:ascii="Arial" w:hAnsi="Arial" w:cs="Arial"/>
      <w:color w:val="000000"/>
      <w:sz w:val="20"/>
      <w:szCs w:val="15"/>
    </w:rPr>
  </w:style>
  <w:style w:type="character" w:styleId="FollowedHyperlink">
    <w:name w:val="FollowedHyperlink"/>
    <w:rPr>
      <w:color w:val="800080"/>
      <w:u w:val="single"/>
    </w:rPr>
  </w:style>
  <w:style w:type="paragraph" w:styleId="BodyTextIndent">
    <w:name w:val="Body Text Indent"/>
    <w:basedOn w:val="Normal"/>
    <w:pPr>
      <w:ind w:left="360"/>
      <w:jc w:val="center"/>
    </w:pPr>
    <w:rPr>
      <w:rFonts w:ascii="Arial" w:hAnsi="Arial" w:cs="Arial"/>
      <w:sz w:val="20"/>
      <w:szCs w:val="20"/>
    </w:rPr>
  </w:style>
  <w:style w:type="paragraph" w:styleId="BodyTextIndent2">
    <w:name w:val="Body Text Indent 2"/>
    <w:basedOn w:val="Normal"/>
    <w:pPr>
      <w:ind w:left="720"/>
      <w:jc w:val="both"/>
    </w:pPr>
    <w:rPr>
      <w:rFonts w:ascii="Arial" w:hAnsi="Arial" w:cs="Arial"/>
      <w:sz w:val="20"/>
      <w:szCs w:val="20"/>
    </w:rPr>
  </w:style>
  <w:style w:type="paragraph" w:styleId="List2">
    <w:name w:val="List 2"/>
    <w:basedOn w:val="Normal"/>
    <w:rsid w:val="00FC3960"/>
    <w:pPr>
      <w:ind w:left="720" w:hanging="360"/>
    </w:pPr>
  </w:style>
  <w:style w:type="paragraph" w:styleId="ListBullet2">
    <w:name w:val="List Bullet 2"/>
    <w:basedOn w:val="Normal"/>
    <w:rsid w:val="00FC3960"/>
    <w:pPr>
      <w:numPr>
        <w:numId w:val="1"/>
      </w:numPr>
    </w:pPr>
  </w:style>
  <w:style w:type="paragraph" w:styleId="BodyText">
    <w:name w:val="Body Text"/>
    <w:basedOn w:val="Normal"/>
    <w:rsid w:val="00FC3960"/>
    <w:pPr>
      <w:spacing w:after="120"/>
    </w:pPr>
  </w:style>
  <w:style w:type="paragraph" w:styleId="BodyTextFirstIndent2">
    <w:name w:val="Body Text First Indent 2"/>
    <w:basedOn w:val="BodyTextIndent"/>
    <w:rsid w:val="00FC3960"/>
    <w:pPr>
      <w:spacing w:after="120"/>
      <w:ind w:firstLine="210"/>
      <w:jc w:val="left"/>
    </w:pPr>
    <w:rPr>
      <w:rFonts w:ascii="Times New Roman" w:hAnsi="Times New Roman" w:cs="Times New Roman"/>
      <w:sz w:val="24"/>
      <w:szCs w:val="24"/>
    </w:rPr>
  </w:style>
  <w:style w:type="paragraph" w:styleId="NormalWeb">
    <w:name w:val="Normal (Web)"/>
    <w:basedOn w:val="Normal"/>
    <w:rsid w:val="00332601"/>
    <w:pPr>
      <w:spacing w:before="100" w:beforeAutospacing="1" w:after="100" w:afterAutospacing="1"/>
    </w:pPr>
  </w:style>
  <w:style w:type="table" w:styleId="TableGrid">
    <w:name w:val="Table Grid"/>
    <w:basedOn w:val="TableNormal"/>
    <w:rsid w:val="00670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F10E7"/>
    <w:pPr>
      <w:tabs>
        <w:tab w:val="center" w:pos="4680"/>
        <w:tab w:val="right" w:pos="9360"/>
      </w:tabs>
    </w:pPr>
    <w:rPr>
      <w:lang w:val="x-none" w:eastAsia="x-none"/>
    </w:rPr>
  </w:style>
  <w:style w:type="character" w:customStyle="1" w:styleId="HeaderChar">
    <w:name w:val="Header Char"/>
    <w:link w:val="Header"/>
    <w:rsid w:val="001F10E7"/>
    <w:rPr>
      <w:sz w:val="24"/>
      <w:szCs w:val="24"/>
    </w:rPr>
  </w:style>
  <w:style w:type="paragraph" w:styleId="Footer">
    <w:name w:val="footer"/>
    <w:basedOn w:val="Normal"/>
    <w:link w:val="FooterChar"/>
    <w:rsid w:val="001F10E7"/>
    <w:pPr>
      <w:tabs>
        <w:tab w:val="center" w:pos="4680"/>
        <w:tab w:val="right" w:pos="9360"/>
      </w:tabs>
    </w:pPr>
    <w:rPr>
      <w:lang w:val="x-none" w:eastAsia="x-none"/>
    </w:rPr>
  </w:style>
  <w:style w:type="character" w:customStyle="1" w:styleId="FooterChar">
    <w:name w:val="Footer Char"/>
    <w:link w:val="Footer"/>
    <w:rsid w:val="001F10E7"/>
    <w:rPr>
      <w:sz w:val="24"/>
      <w:szCs w:val="24"/>
    </w:rPr>
  </w:style>
  <w:style w:type="paragraph" w:customStyle="1" w:styleId="H3">
    <w:name w:val="H3"/>
    <w:basedOn w:val="Normal"/>
    <w:next w:val="Normal"/>
    <w:rsid w:val="00956633"/>
    <w:pPr>
      <w:keepNext/>
      <w:spacing w:before="100" w:after="100"/>
      <w:outlineLvl w:val="3"/>
    </w:pPr>
    <w:rPr>
      <w:rFonts w:cs="Traditional Arabic"/>
      <w:b/>
      <w:bCs/>
      <w:snapToGrid w:val="0"/>
      <w:sz w:val="28"/>
      <w:szCs w:val="28"/>
    </w:rPr>
  </w:style>
  <w:style w:type="character" w:styleId="UnresolvedMention">
    <w:name w:val="Unresolved Mention"/>
    <w:uiPriority w:val="47"/>
    <w:rsid w:val="00CF6E00"/>
    <w:rPr>
      <w:color w:val="808080"/>
      <w:shd w:val="clear" w:color="auto" w:fill="E6E6E6"/>
    </w:rPr>
  </w:style>
  <w:style w:type="paragraph" w:styleId="ListParagraph">
    <w:name w:val="List Paragraph"/>
    <w:basedOn w:val="Normal"/>
    <w:uiPriority w:val="72"/>
    <w:qFormat/>
    <w:rsid w:val="00160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7288">
      <w:bodyDiv w:val="1"/>
      <w:marLeft w:val="0"/>
      <w:marRight w:val="0"/>
      <w:marTop w:val="0"/>
      <w:marBottom w:val="0"/>
      <w:divBdr>
        <w:top w:val="none" w:sz="0" w:space="0" w:color="auto"/>
        <w:left w:val="none" w:sz="0" w:space="0" w:color="auto"/>
        <w:bottom w:val="none" w:sz="0" w:space="0" w:color="auto"/>
        <w:right w:val="none" w:sz="0" w:space="0" w:color="auto"/>
      </w:divBdr>
    </w:div>
    <w:div w:id="579022147">
      <w:bodyDiv w:val="1"/>
      <w:marLeft w:val="0"/>
      <w:marRight w:val="0"/>
      <w:marTop w:val="0"/>
      <w:marBottom w:val="0"/>
      <w:divBdr>
        <w:top w:val="none" w:sz="0" w:space="0" w:color="auto"/>
        <w:left w:val="none" w:sz="0" w:space="0" w:color="auto"/>
        <w:bottom w:val="none" w:sz="0" w:space="0" w:color="auto"/>
        <w:right w:val="none" w:sz="0" w:space="0" w:color="auto"/>
      </w:divBdr>
    </w:div>
    <w:div w:id="939871207">
      <w:bodyDiv w:val="1"/>
      <w:marLeft w:val="0"/>
      <w:marRight w:val="0"/>
      <w:marTop w:val="0"/>
      <w:marBottom w:val="0"/>
      <w:divBdr>
        <w:top w:val="none" w:sz="0" w:space="0" w:color="auto"/>
        <w:left w:val="none" w:sz="0" w:space="0" w:color="auto"/>
        <w:bottom w:val="none" w:sz="0" w:space="0" w:color="auto"/>
        <w:right w:val="none" w:sz="0" w:space="0" w:color="auto"/>
      </w:divBdr>
    </w:div>
    <w:div w:id="1092051703">
      <w:bodyDiv w:val="1"/>
      <w:marLeft w:val="0"/>
      <w:marRight w:val="0"/>
      <w:marTop w:val="0"/>
      <w:marBottom w:val="0"/>
      <w:divBdr>
        <w:top w:val="none" w:sz="0" w:space="0" w:color="auto"/>
        <w:left w:val="none" w:sz="0" w:space="0" w:color="auto"/>
        <w:bottom w:val="none" w:sz="0" w:space="0" w:color="auto"/>
        <w:right w:val="none" w:sz="0" w:space="0" w:color="auto"/>
      </w:divBdr>
    </w:div>
    <w:div w:id="1840925838">
      <w:bodyDiv w:val="1"/>
      <w:marLeft w:val="0"/>
      <w:marRight w:val="0"/>
      <w:marTop w:val="0"/>
      <w:marBottom w:val="0"/>
      <w:divBdr>
        <w:top w:val="none" w:sz="0" w:space="0" w:color="auto"/>
        <w:left w:val="none" w:sz="0" w:space="0" w:color="auto"/>
        <w:bottom w:val="none" w:sz="0" w:space="0" w:color="auto"/>
        <w:right w:val="none" w:sz="0" w:space="0" w:color="auto"/>
      </w:divBdr>
    </w:div>
    <w:div w:id="19202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sayed.rashe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A1B2-226F-498F-B71C-6E5BCE08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CV</vt:lpstr>
    </vt:vector>
  </TitlesOfParts>
  <Company>icfre</Company>
  <LinksUpToDate>false</LinksUpToDate>
  <CharactersWithSpaces>19157</CharactersWithSpaces>
  <SharedDoc>false</SharedDoc>
  <HLinks>
    <vt:vector size="12" baseType="variant">
      <vt:variant>
        <vt:i4>4325449</vt:i4>
      </vt:variant>
      <vt:variant>
        <vt:i4>3</vt:i4>
      </vt:variant>
      <vt:variant>
        <vt:i4>0</vt:i4>
      </vt:variant>
      <vt:variant>
        <vt:i4>5</vt:i4>
      </vt:variant>
      <vt:variant>
        <vt:lpwstr>http://www.dtcc.com/</vt:lpwstr>
      </vt:variant>
      <vt:variant>
        <vt:lpwstr/>
      </vt:variant>
      <vt:variant>
        <vt:i4>524392</vt:i4>
      </vt:variant>
      <vt:variant>
        <vt:i4>0</vt:i4>
      </vt:variant>
      <vt:variant>
        <vt:i4>0</vt:i4>
      </vt:variant>
      <vt:variant>
        <vt:i4>5</vt:i4>
      </vt:variant>
      <vt:variant>
        <vt:lpwstr>mailto:elsayed.rashed@gmail.com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21002</dc:creator>
  <cp:keywords/>
  <dc:description/>
  <cp:lastModifiedBy>Elsayed Rashed</cp:lastModifiedBy>
  <cp:revision>7</cp:revision>
  <cp:lastPrinted>2009-10-11T16:33:00Z</cp:lastPrinted>
  <dcterms:created xsi:type="dcterms:W3CDTF">2022-12-11T09:27:00Z</dcterms:created>
  <dcterms:modified xsi:type="dcterms:W3CDTF">2023-03-01T06:36:00Z</dcterms:modified>
</cp:coreProperties>
</file>