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D0B" w:rsidRDefault="00B52585" w:rsidP="00357D0B">
      <w:pPr>
        <w:pStyle w:val="Default"/>
        <w:jc w:val="center"/>
        <w:rPr>
          <w:rFonts w:cs="Times New Roman"/>
          <w:b/>
          <w:bCs/>
          <w:color w:val="auto"/>
          <w:sz w:val="44"/>
          <w:szCs w:val="44"/>
          <w:u w:val="single"/>
        </w:rPr>
      </w:pPr>
      <w:r>
        <w:rPr>
          <w:rFonts w:cs="Times New Roman"/>
          <w:b/>
          <w:bCs/>
          <w:color w:val="auto"/>
          <w:sz w:val="44"/>
          <w:szCs w:val="44"/>
          <w:u w:val="single"/>
        </w:rPr>
        <w:t>Mansour Al Hari</w:t>
      </w:r>
      <w:r w:rsidR="00357D0B" w:rsidRPr="00357D0B">
        <w:rPr>
          <w:rFonts w:cs="Times New Roman"/>
          <w:b/>
          <w:bCs/>
          <w:color w:val="auto"/>
          <w:sz w:val="44"/>
          <w:szCs w:val="44"/>
          <w:u w:val="single"/>
        </w:rPr>
        <w:t>th</w:t>
      </w:r>
    </w:p>
    <w:p w:rsidR="00357D0B" w:rsidRPr="00357D0B" w:rsidRDefault="00357D0B" w:rsidP="00D2400F">
      <w:pPr>
        <w:pStyle w:val="Default"/>
        <w:jc w:val="center"/>
        <w:rPr>
          <w:rFonts w:cs="Times New Roman"/>
          <w:b/>
          <w:bCs/>
          <w:color w:val="auto"/>
          <w:sz w:val="44"/>
          <w:szCs w:val="44"/>
          <w:u w:val="single"/>
        </w:rPr>
      </w:pPr>
      <w:r w:rsidRPr="00357D0B">
        <w:rPr>
          <w:rFonts w:cs="Times New Roman"/>
          <w:b/>
          <w:bCs/>
          <w:color w:val="auto"/>
          <w:sz w:val="44"/>
          <w:szCs w:val="44"/>
          <w:u w:val="single"/>
        </w:rPr>
        <w:t>1</w:t>
      </w:r>
      <w:r w:rsidR="00D2400F">
        <w:rPr>
          <w:rFonts w:cs="Times New Roman"/>
          <w:b/>
          <w:bCs/>
          <w:color w:val="auto"/>
          <w:sz w:val="44"/>
          <w:szCs w:val="44"/>
          <w:u w:val="single"/>
        </w:rPr>
        <w:t>8</w:t>
      </w:r>
      <w:r w:rsidRPr="00357D0B">
        <w:rPr>
          <w:rFonts w:cs="Times New Roman"/>
          <w:b/>
          <w:bCs/>
          <w:color w:val="auto"/>
          <w:sz w:val="44"/>
          <w:szCs w:val="44"/>
          <w:u w:val="single"/>
        </w:rPr>
        <w:t xml:space="preserve"> years of work experience</w:t>
      </w:r>
      <w:r w:rsidR="00D2400F">
        <w:rPr>
          <w:rFonts w:cs="Times New Roman"/>
          <w:b/>
          <w:bCs/>
          <w:color w:val="auto"/>
          <w:sz w:val="44"/>
          <w:szCs w:val="44"/>
          <w:u w:val="single"/>
        </w:rPr>
        <w:t xml:space="preserve"> </w:t>
      </w:r>
      <w:r w:rsidR="00F26E16">
        <w:rPr>
          <w:rFonts w:cs="Times New Roman"/>
          <w:b/>
          <w:bCs/>
          <w:color w:val="auto"/>
          <w:sz w:val="44"/>
          <w:szCs w:val="44"/>
          <w:u w:val="single"/>
        </w:rPr>
        <w:t>12</w:t>
      </w:r>
      <w:r w:rsidR="00D2400F">
        <w:rPr>
          <w:rFonts w:cs="Times New Roman"/>
          <w:b/>
          <w:bCs/>
          <w:color w:val="auto"/>
          <w:sz w:val="44"/>
          <w:szCs w:val="44"/>
          <w:u w:val="single"/>
        </w:rPr>
        <w:t xml:space="preserve"> of them in Management level</w:t>
      </w:r>
    </w:p>
    <w:p w:rsidR="00357D0B" w:rsidRDefault="00357D0B">
      <w:pPr>
        <w:pStyle w:val="Default"/>
        <w:rPr>
          <w:rFonts w:cs="Times New Roman"/>
          <w:color w:val="auto"/>
        </w:rPr>
      </w:pPr>
    </w:p>
    <w:p w:rsidR="00A118DC" w:rsidRPr="00357D0B" w:rsidRDefault="00A118DC" w:rsidP="00357D0B">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Name</w:t>
      </w:r>
      <w:r w:rsidRPr="00357D0B">
        <w:rPr>
          <w:rFonts w:cs="Times New Roman"/>
          <w:color w:val="auto"/>
          <w:sz w:val="28"/>
          <w:szCs w:val="28"/>
        </w:rPr>
        <w:t xml:space="preserve">: </w:t>
      </w:r>
      <w:r w:rsidR="00357D0B" w:rsidRPr="00357D0B">
        <w:rPr>
          <w:rFonts w:cs="Times New Roman"/>
          <w:color w:val="auto"/>
          <w:sz w:val="28"/>
          <w:szCs w:val="28"/>
        </w:rPr>
        <w:t xml:space="preserve"> </w:t>
      </w:r>
      <w:r w:rsidR="00B34670">
        <w:rPr>
          <w:rFonts w:cs="Times New Roman"/>
          <w:color w:val="auto"/>
          <w:sz w:val="28"/>
          <w:szCs w:val="28"/>
        </w:rPr>
        <w:t>Mansour Hussain AL-Hari</w:t>
      </w:r>
      <w:r w:rsidRPr="00357D0B">
        <w:rPr>
          <w:rFonts w:cs="Times New Roman"/>
          <w:color w:val="auto"/>
          <w:sz w:val="28"/>
          <w:szCs w:val="28"/>
        </w:rPr>
        <w:t xml:space="preserve">th </w:t>
      </w:r>
    </w:p>
    <w:p w:rsidR="00357D0B" w:rsidRPr="00357D0B" w:rsidRDefault="00A118DC" w:rsidP="00357D0B">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Date of birth</w:t>
      </w:r>
      <w:r w:rsidRPr="00357D0B">
        <w:rPr>
          <w:rFonts w:cs="Times New Roman"/>
          <w:color w:val="auto"/>
          <w:sz w:val="28"/>
          <w:szCs w:val="28"/>
        </w:rPr>
        <w:t>:</w:t>
      </w:r>
      <w:r w:rsidR="00357D0B" w:rsidRPr="00357D0B">
        <w:rPr>
          <w:rFonts w:cs="Times New Roman"/>
          <w:color w:val="auto"/>
          <w:sz w:val="28"/>
          <w:szCs w:val="28"/>
        </w:rPr>
        <w:t xml:space="preserve"> </w:t>
      </w:r>
      <w:r w:rsidRPr="00357D0B">
        <w:rPr>
          <w:rFonts w:cs="Times New Roman"/>
          <w:color w:val="auto"/>
          <w:sz w:val="28"/>
          <w:szCs w:val="28"/>
        </w:rPr>
        <w:t xml:space="preserve"> 9\10\1978  </w:t>
      </w:r>
    </w:p>
    <w:p w:rsidR="00A118DC" w:rsidRPr="00357D0B" w:rsidRDefault="00A118DC" w:rsidP="00357D0B">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Place of birth</w:t>
      </w:r>
      <w:r w:rsidRPr="00357D0B">
        <w:rPr>
          <w:rFonts w:cs="Times New Roman"/>
          <w:color w:val="auto"/>
          <w:sz w:val="28"/>
          <w:szCs w:val="28"/>
        </w:rPr>
        <w:t>:</w:t>
      </w:r>
      <w:r w:rsidR="00357D0B" w:rsidRPr="00357D0B">
        <w:rPr>
          <w:rFonts w:cs="Times New Roman"/>
          <w:color w:val="auto"/>
          <w:sz w:val="28"/>
          <w:szCs w:val="28"/>
        </w:rPr>
        <w:t xml:space="preserve"> </w:t>
      </w:r>
      <w:r w:rsidRPr="00357D0B">
        <w:rPr>
          <w:rFonts w:cs="Times New Roman"/>
          <w:color w:val="auto"/>
          <w:sz w:val="28"/>
          <w:szCs w:val="28"/>
        </w:rPr>
        <w:t xml:space="preserve"> Dhahran   </w:t>
      </w:r>
    </w:p>
    <w:p w:rsidR="00A118DC" w:rsidRPr="00357D0B" w:rsidRDefault="00A118DC" w:rsidP="00A33FEA">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Nationality</w:t>
      </w:r>
      <w:r w:rsidRPr="00357D0B">
        <w:rPr>
          <w:rFonts w:cs="Times New Roman"/>
          <w:color w:val="auto"/>
          <w:sz w:val="28"/>
          <w:szCs w:val="28"/>
        </w:rPr>
        <w:t>:</w:t>
      </w:r>
      <w:r w:rsidR="00357D0B" w:rsidRPr="00357D0B">
        <w:rPr>
          <w:rFonts w:cs="Times New Roman"/>
          <w:color w:val="auto"/>
          <w:sz w:val="28"/>
          <w:szCs w:val="28"/>
        </w:rPr>
        <w:t xml:space="preserve"> </w:t>
      </w:r>
      <w:r w:rsidRPr="00357D0B">
        <w:rPr>
          <w:rFonts w:cs="Times New Roman"/>
          <w:color w:val="auto"/>
          <w:sz w:val="28"/>
          <w:szCs w:val="28"/>
        </w:rPr>
        <w:t xml:space="preserve"> Saudi   </w:t>
      </w:r>
    </w:p>
    <w:p w:rsidR="00A118DC" w:rsidRPr="00357D0B" w:rsidRDefault="00357D0B" w:rsidP="00A33FEA">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Status</w:t>
      </w:r>
      <w:r w:rsidR="00A118DC" w:rsidRPr="00357D0B">
        <w:rPr>
          <w:rFonts w:cs="Times New Roman"/>
          <w:color w:val="auto"/>
          <w:sz w:val="28"/>
          <w:szCs w:val="28"/>
        </w:rPr>
        <w:t>:</w:t>
      </w:r>
      <w:r w:rsidRPr="00357D0B">
        <w:rPr>
          <w:rFonts w:cs="Times New Roman"/>
          <w:color w:val="auto"/>
          <w:sz w:val="28"/>
          <w:szCs w:val="28"/>
        </w:rPr>
        <w:t xml:space="preserve"> </w:t>
      </w:r>
      <w:r w:rsidR="00A118DC" w:rsidRPr="00357D0B">
        <w:rPr>
          <w:rFonts w:cs="Times New Roman"/>
          <w:color w:val="auto"/>
          <w:sz w:val="28"/>
          <w:szCs w:val="28"/>
        </w:rPr>
        <w:t xml:space="preserve"> Married  </w:t>
      </w:r>
    </w:p>
    <w:p w:rsidR="00A118DC" w:rsidRPr="00357D0B" w:rsidRDefault="00A118DC" w:rsidP="00357D0B">
      <w:pPr>
        <w:pStyle w:val="Default"/>
        <w:pBdr>
          <w:top w:val="single" w:sz="4" w:space="1" w:color="auto"/>
          <w:left w:val="single" w:sz="4" w:space="4" w:color="auto"/>
          <w:bottom w:val="single" w:sz="4" w:space="1" w:color="auto"/>
          <w:right w:val="single" w:sz="4" w:space="4" w:color="auto"/>
        </w:pBdr>
        <w:rPr>
          <w:rFonts w:cs="Times New Roman"/>
          <w:color w:val="auto"/>
          <w:sz w:val="28"/>
          <w:szCs w:val="28"/>
        </w:rPr>
      </w:pPr>
      <w:r w:rsidRPr="00357D0B">
        <w:rPr>
          <w:rFonts w:cs="Times New Roman"/>
          <w:b/>
          <w:bCs/>
          <w:color w:val="auto"/>
          <w:sz w:val="28"/>
          <w:szCs w:val="28"/>
        </w:rPr>
        <w:t>Contact</w:t>
      </w:r>
      <w:r w:rsidRPr="00357D0B">
        <w:rPr>
          <w:rFonts w:cs="Times New Roman"/>
          <w:color w:val="auto"/>
          <w:sz w:val="28"/>
          <w:szCs w:val="28"/>
        </w:rPr>
        <w:t>:</w:t>
      </w:r>
      <w:r w:rsidR="00357D0B" w:rsidRPr="00357D0B">
        <w:rPr>
          <w:rFonts w:cs="Times New Roman"/>
          <w:color w:val="auto"/>
          <w:sz w:val="28"/>
          <w:szCs w:val="28"/>
        </w:rPr>
        <w:t xml:space="preserve"> </w:t>
      </w:r>
      <w:r w:rsidRPr="00357D0B">
        <w:rPr>
          <w:rFonts w:cs="Times New Roman"/>
          <w:color w:val="auto"/>
          <w:sz w:val="28"/>
          <w:szCs w:val="28"/>
        </w:rPr>
        <w:t xml:space="preserve"> AL-Khobar mobile: +966 547 42 55 55  </w:t>
      </w:r>
    </w:p>
    <w:p w:rsidR="00A118DC" w:rsidRPr="00357D0B" w:rsidRDefault="00A118DC" w:rsidP="00357D0B">
      <w:pPr>
        <w:pStyle w:val="Default"/>
        <w:pBdr>
          <w:top w:val="single" w:sz="4" w:space="1" w:color="auto"/>
          <w:left w:val="single" w:sz="4" w:space="4" w:color="auto"/>
          <w:bottom w:val="single" w:sz="4" w:space="1" w:color="auto"/>
          <w:right w:val="single" w:sz="4" w:space="4" w:color="auto"/>
        </w:pBdr>
        <w:rPr>
          <w:rFonts w:cs="Times New Roman"/>
          <w:color w:val="0000FF"/>
          <w:sz w:val="28"/>
          <w:szCs w:val="28"/>
        </w:rPr>
      </w:pPr>
      <w:r w:rsidRPr="00357D0B">
        <w:rPr>
          <w:rFonts w:cs="Times New Roman"/>
          <w:b/>
          <w:bCs/>
          <w:color w:val="auto"/>
          <w:sz w:val="28"/>
          <w:szCs w:val="28"/>
        </w:rPr>
        <w:t>Email</w:t>
      </w:r>
      <w:r w:rsidRPr="00357D0B">
        <w:rPr>
          <w:rFonts w:cs="Times New Roman"/>
          <w:color w:val="auto"/>
          <w:sz w:val="28"/>
          <w:szCs w:val="28"/>
        </w:rPr>
        <w:t>:</w:t>
      </w:r>
      <w:r w:rsidR="00357D0B" w:rsidRPr="00357D0B">
        <w:rPr>
          <w:rFonts w:cs="Times New Roman"/>
          <w:color w:val="auto"/>
          <w:sz w:val="28"/>
          <w:szCs w:val="28"/>
        </w:rPr>
        <w:t xml:space="preserve"> </w:t>
      </w:r>
      <w:r w:rsidRPr="00357D0B">
        <w:rPr>
          <w:rFonts w:cs="Times New Roman"/>
          <w:color w:val="auto"/>
          <w:sz w:val="28"/>
          <w:szCs w:val="28"/>
        </w:rPr>
        <w:t xml:space="preserve"> </w:t>
      </w:r>
      <w:r w:rsidR="00B34670">
        <w:rPr>
          <w:rFonts w:cs="Times New Roman"/>
          <w:color w:val="0000FF"/>
          <w:sz w:val="28"/>
          <w:szCs w:val="28"/>
        </w:rPr>
        <w:t>mansour.alharthi@nokia</w:t>
      </w:r>
      <w:r w:rsidRPr="00357D0B">
        <w:rPr>
          <w:rFonts w:cs="Times New Roman"/>
          <w:color w:val="0000FF"/>
          <w:sz w:val="28"/>
          <w:szCs w:val="28"/>
        </w:rPr>
        <w:t xml:space="preserve">.com   </w:t>
      </w:r>
    </w:p>
    <w:p w:rsidR="00A118DC" w:rsidRDefault="00A118DC">
      <w:pPr>
        <w:pStyle w:val="Default"/>
        <w:rPr>
          <w:rFonts w:cs="Times New Roman"/>
        </w:rPr>
      </w:pPr>
      <w:r>
        <w:rPr>
          <w:rFonts w:cs="Times New Roman"/>
        </w:rPr>
        <w:t xml:space="preserve">  </w:t>
      </w:r>
    </w:p>
    <w:p w:rsidR="00A118DC" w:rsidRPr="00662EC6" w:rsidRDefault="00A118DC" w:rsidP="00662EC6">
      <w:pPr>
        <w:pStyle w:val="Default"/>
        <w:rPr>
          <w:rFonts w:cs="Times New Roman"/>
          <w:b/>
          <w:bCs/>
          <w:sz w:val="28"/>
          <w:szCs w:val="28"/>
        </w:rPr>
      </w:pPr>
      <w:r w:rsidRPr="00D81908">
        <w:rPr>
          <w:rFonts w:cs="Times New Roman"/>
          <w:b/>
          <w:bCs/>
          <w:sz w:val="28"/>
          <w:szCs w:val="28"/>
          <w:highlight w:val="lightGray"/>
          <w:u w:val="single"/>
        </w:rPr>
        <w:t>Qualification</w:t>
      </w:r>
      <w:r w:rsidRPr="00D81908">
        <w:rPr>
          <w:rFonts w:cs="Times New Roman"/>
          <w:b/>
          <w:bCs/>
          <w:sz w:val="28"/>
          <w:szCs w:val="28"/>
          <w:highlight w:val="lightGray"/>
        </w:rPr>
        <w:t>:</w:t>
      </w:r>
      <w:r w:rsidRPr="00357D0B">
        <w:rPr>
          <w:rFonts w:cs="Times New Roman"/>
          <w:b/>
          <w:bCs/>
          <w:sz w:val="28"/>
          <w:szCs w:val="28"/>
        </w:rPr>
        <w:t xml:space="preserve">   </w:t>
      </w:r>
    </w:p>
    <w:p w:rsidR="00A118DC" w:rsidRPr="00E56CFB" w:rsidRDefault="00A118DC">
      <w:pPr>
        <w:pStyle w:val="Default"/>
        <w:rPr>
          <w:rFonts w:cs="Times New Roman"/>
          <w:sz w:val="28"/>
          <w:szCs w:val="28"/>
        </w:rPr>
      </w:pPr>
      <w:r w:rsidRPr="00E56CFB">
        <w:rPr>
          <w:rFonts w:cs="Times New Roman"/>
          <w:sz w:val="28"/>
          <w:szCs w:val="28"/>
        </w:rPr>
        <w:t xml:space="preserve">-Holding </w:t>
      </w:r>
      <w:r w:rsidR="00A46544" w:rsidRPr="00E56CFB">
        <w:rPr>
          <w:rFonts w:cs="Times New Roman"/>
          <w:sz w:val="28"/>
          <w:szCs w:val="28"/>
        </w:rPr>
        <w:t>B</w:t>
      </w:r>
      <w:r w:rsidRPr="00E56CFB">
        <w:rPr>
          <w:rFonts w:cs="Times New Roman"/>
          <w:sz w:val="28"/>
          <w:szCs w:val="28"/>
        </w:rPr>
        <w:t xml:space="preserve">achelor of telecommunication engineering, my GPA is 4.0 from 5.0 </w:t>
      </w:r>
    </w:p>
    <w:p w:rsidR="00A118DC" w:rsidRPr="001F65E5" w:rsidRDefault="00A118DC" w:rsidP="001F65E5">
      <w:pPr>
        <w:pStyle w:val="Default"/>
        <w:rPr>
          <w:sz w:val="28"/>
          <w:szCs w:val="28"/>
        </w:rPr>
      </w:pPr>
      <w:r w:rsidRPr="00E56CFB">
        <w:rPr>
          <w:rFonts w:cs="Times New Roman"/>
          <w:sz w:val="28"/>
          <w:szCs w:val="28"/>
        </w:rPr>
        <w:t>-</w:t>
      </w:r>
      <w:r w:rsidR="001F65E5">
        <w:rPr>
          <w:sz w:val="28"/>
          <w:szCs w:val="28"/>
        </w:rPr>
        <w:t>Holding Master of Business</w:t>
      </w:r>
      <w:r w:rsidR="00564EA8">
        <w:rPr>
          <w:sz w:val="28"/>
          <w:szCs w:val="28"/>
        </w:rPr>
        <w:t xml:space="preserve"> Administration(online), GPA 3.</w:t>
      </w:r>
      <w:r w:rsidR="001F65E5">
        <w:rPr>
          <w:sz w:val="28"/>
          <w:szCs w:val="28"/>
        </w:rPr>
        <w:t xml:space="preserve">3 from 5.0 </w:t>
      </w:r>
    </w:p>
    <w:p w:rsidR="00A118DC" w:rsidRDefault="00A118DC">
      <w:pPr>
        <w:pStyle w:val="Default"/>
        <w:rPr>
          <w:rFonts w:cs="Times New Roman"/>
        </w:rPr>
      </w:pPr>
      <w:r>
        <w:rPr>
          <w:rFonts w:cs="Times New Roman"/>
        </w:rPr>
        <w:t xml:space="preserve">  </w:t>
      </w:r>
    </w:p>
    <w:p w:rsidR="00A118DC" w:rsidRPr="00E56CFB" w:rsidRDefault="00A118DC" w:rsidP="00662EC6">
      <w:pPr>
        <w:pStyle w:val="Default"/>
        <w:rPr>
          <w:rFonts w:cs="Times New Roman"/>
          <w:sz w:val="28"/>
          <w:szCs w:val="28"/>
        </w:rPr>
      </w:pPr>
      <w:r w:rsidRPr="00D81908">
        <w:rPr>
          <w:rFonts w:cs="Times New Roman"/>
          <w:b/>
          <w:bCs/>
          <w:sz w:val="28"/>
          <w:szCs w:val="28"/>
          <w:highlight w:val="lightGray"/>
          <w:u w:val="single"/>
        </w:rPr>
        <w:t>Courses</w:t>
      </w:r>
      <w:r w:rsidRPr="00E56CFB">
        <w:rPr>
          <w:rFonts w:cs="Times New Roman"/>
          <w:sz w:val="28"/>
          <w:szCs w:val="28"/>
        </w:rPr>
        <w:t xml:space="preserve">:   </w:t>
      </w:r>
    </w:p>
    <w:p w:rsidR="00A118DC" w:rsidRPr="00E56CFB" w:rsidRDefault="00A118DC">
      <w:pPr>
        <w:pStyle w:val="Default"/>
        <w:rPr>
          <w:rFonts w:cs="Times New Roman"/>
          <w:sz w:val="28"/>
          <w:szCs w:val="28"/>
        </w:rPr>
      </w:pPr>
      <w:r w:rsidRPr="00E56CFB">
        <w:rPr>
          <w:rFonts w:cs="Times New Roman"/>
          <w:sz w:val="28"/>
          <w:szCs w:val="28"/>
        </w:rPr>
        <w:t xml:space="preserve">-Customer services -Professional management  </w:t>
      </w:r>
    </w:p>
    <w:p w:rsidR="00A118DC" w:rsidRPr="00E56CFB" w:rsidRDefault="00A118DC">
      <w:pPr>
        <w:pStyle w:val="Default"/>
        <w:rPr>
          <w:rFonts w:cs="Times New Roman"/>
          <w:sz w:val="28"/>
          <w:szCs w:val="28"/>
        </w:rPr>
      </w:pPr>
      <w:r w:rsidRPr="00E56CFB">
        <w:rPr>
          <w:rFonts w:cs="Times New Roman"/>
          <w:sz w:val="28"/>
          <w:szCs w:val="28"/>
        </w:rPr>
        <w:t xml:space="preserve">-Microsoft office 2003 &amp; 2007 -Machine Programming  </w:t>
      </w:r>
    </w:p>
    <w:p w:rsidR="00A118DC" w:rsidRPr="00E56CFB" w:rsidRDefault="00357D0B">
      <w:pPr>
        <w:pStyle w:val="Default"/>
        <w:rPr>
          <w:rFonts w:cs="Times New Roman"/>
          <w:sz w:val="28"/>
          <w:szCs w:val="28"/>
        </w:rPr>
      </w:pPr>
      <w:r w:rsidRPr="00E56CFB">
        <w:rPr>
          <w:rFonts w:cs="Times New Roman"/>
          <w:sz w:val="28"/>
          <w:szCs w:val="28"/>
        </w:rPr>
        <w:t>-Workshop management</w:t>
      </w:r>
    </w:p>
    <w:p w:rsidR="00357D0B" w:rsidRPr="00E56CFB" w:rsidRDefault="00357D0B">
      <w:pPr>
        <w:pStyle w:val="Default"/>
        <w:rPr>
          <w:rFonts w:cs="Times New Roman"/>
          <w:sz w:val="28"/>
          <w:szCs w:val="28"/>
        </w:rPr>
      </w:pPr>
      <w:r w:rsidRPr="00E56CFB">
        <w:rPr>
          <w:rFonts w:cs="Times New Roman"/>
          <w:sz w:val="28"/>
          <w:szCs w:val="28"/>
        </w:rPr>
        <w:t>-Acting with Integrity</w:t>
      </w:r>
    </w:p>
    <w:p w:rsidR="00357D0B" w:rsidRPr="00E56CFB" w:rsidRDefault="00357D0B">
      <w:pPr>
        <w:pStyle w:val="Default"/>
        <w:rPr>
          <w:rFonts w:cs="Times New Roman"/>
          <w:sz w:val="28"/>
          <w:szCs w:val="28"/>
        </w:rPr>
      </w:pPr>
      <w:r w:rsidRPr="00E56CFB">
        <w:rPr>
          <w:rFonts w:cs="Times New Roman"/>
          <w:sz w:val="28"/>
          <w:szCs w:val="28"/>
        </w:rPr>
        <w:t>-Alcatel-Lucent corporate communications for large enterprises</w:t>
      </w:r>
    </w:p>
    <w:p w:rsidR="00357D0B" w:rsidRPr="00E56CFB" w:rsidRDefault="00357D0B">
      <w:pPr>
        <w:pStyle w:val="Default"/>
        <w:rPr>
          <w:rFonts w:cs="Times New Roman"/>
          <w:sz w:val="28"/>
          <w:szCs w:val="28"/>
        </w:rPr>
      </w:pPr>
      <w:r w:rsidRPr="00E56CFB">
        <w:rPr>
          <w:rFonts w:cs="Times New Roman"/>
          <w:sz w:val="28"/>
          <w:szCs w:val="28"/>
        </w:rPr>
        <w:t>-Anti-Corruption Program Overview</w:t>
      </w:r>
    </w:p>
    <w:p w:rsidR="00357D0B" w:rsidRPr="00E56CFB" w:rsidRDefault="00357D0B">
      <w:pPr>
        <w:pStyle w:val="Default"/>
        <w:rPr>
          <w:rFonts w:cs="Times New Roman"/>
          <w:sz w:val="28"/>
          <w:szCs w:val="28"/>
        </w:rPr>
      </w:pPr>
      <w:r w:rsidRPr="00E56CFB">
        <w:rPr>
          <w:rFonts w:cs="Times New Roman"/>
          <w:sz w:val="28"/>
          <w:szCs w:val="28"/>
        </w:rPr>
        <w:t>-Deployment delivery management Rollout of site</w:t>
      </w:r>
    </w:p>
    <w:p w:rsidR="00357D0B" w:rsidRPr="00E56CFB" w:rsidRDefault="00357D0B">
      <w:pPr>
        <w:pStyle w:val="Default"/>
        <w:rPr>
          <w:rFonts w:cs="Times New Roman"/>
          <w:sz w:val="28"/>
          <w:szCs w:val="28"/>
        </w:rPr>
      </w:pPr>
      <w:r w:rsidRPr="00E56CFB">
        <w:rPr>
          <w:rFonts w:cs="Times New Roman"/>
          <w:sz w:val="28"/>
          <w:szCs w:val="28"/>
        </w:rPr>
        <w:t>-</w:t>
      </w:r>
      <w:r w:rsidR="00015BD0" w:rsidRPr="00E56CFB">
        <w:rPr>
          <w:rFonts w:cs="Times New Roman"/>
          <w:sz w:val="28"/>
          <w:szCs w:val="28"/>
        </w:rPr>
        <w:t>EIF (Executive Information Flash) for Managed Services</w:t>
      </w:r>
    </w:p>
    <w:p w:rsidR="00015BD0" w:rsidRPr="00E56CFB" w:rsidRDefault="00015BD0">
      <w:pPr>
        <w:pStyle w:val="Default"/>
        <w:rPr>
          <w:rFonts w:cs="Times New Roman"/>
          <w:sz w:val="28"/>
          <w:szCs w:val="28"/>
        </w:rPr>
      </w:pPr>
      <w:r w:rsidRPr="00E56CFB">
        <w:rPr>
          <w:rFonts w:cs="Times New Roman"/>
          <w:sz w:val="28"/>
          <w:szCs w:val="28"/>
        </w:rPr>
        <w:t>-Free and open source software (FOSS) Executive tutorial</w:t>
      </w:r>
    </w:p>
    <w:p w:rsidR="00015BD0" w:rsidRPr="00E56CFB" w:rsidRDefault="00015BD0">
      <w:pPr>
        <w:pStyle w:val="Default"/>
        <w:rPr>
          <w:rFonts w:cs="Times New Roman"/>
          <w:sz w:val="28"/>
          <w:szCs w:val="28"/>
        </w:rPr>
      </w:pPr>
      <w:r w:rsidRPr="00E56CFB">
        <w:rPr>
          <w:rFonts w:cs="Times New Roman"/>
          <w:sz w:val="28"/>
          <w:szCs w:val="28"/>
        </w:rPr>
        <w:t>-LTE PPM Migration Training</w:t>
      </w:r>
    </w:p>
    <w:p w:rsidR="00015BD0" w:rsidRPr="00E56CFB" w:rsidRDefault="00015BD0">
      <w:pPr>
        <w:pStyle w:val="Default"/>
        <w:rPr>
          <w:rFonts w:cs="Times New Roman"/>
          <w:sz w:val="28"/>
          <w:szCs w:val="28"/>
        </w:rPr>
      </w:pPr>
      <w:r w:rsidRPr="00E56CFB">
        <w:rPr>
          <w:rFonts w:cs="Times New Roman"/>
          <w:sz w:val="28"/>
          <w:szCs w:val="28"/>
        </w:rPr>
        <w:t>-Project management process</w:t>
      </w:r>
    </w:p>
    <w:p w:rsidR="00015BD0" w:rsidRPr="00E56CFB" w:rsidRDefault="00015BD0">
      <w:pPr>
        <w:pStyle w:val="Default"/>
        <w:rPr>
          <w:rFonts w:cs="Times New Roman"/>
          <w:sz w:val="28"/>
          <w:szCs w:val="28"/>
        </w:rPr>
      </w:pPr>
      <w:r w:rsidRPr="00E56CFB">
        <w:rPr>
          <w:rFonts w:cs="Times New Roman"/>
          <w:sz w:val="28"/>
          <w:szCs w:val="28"/>
        </w:rPr>
        <w:t>-Quantitative project management - SPC webinar</w:t>
      </w:r>
    </w:p>
    <w:p w:rsidR="001F65E5" w:rsidRPr="00E56CFB" w:rsidRDefault="001F65E5">
      <w:pPr>
        <w:pStyle w:val="Default"/>
        <w:rPr>
          <w:rFonts w:cs="Times New Roman"/>
          <w:sz w:val="28"/>
          <w:szCs w:val="28"/>
        </w:rPr>
      </w:pPr>
      <w:r w:rsidRPr="00E56CFB">
        <w:rPr>
          <w:rFonts w:cs="Times New Roman"/>
          <w:sz w:val="28"/>
          <w:szCs w:val="28"/>
        </w:rPr>
        <w:t>-Lean six sigma</w:t>
      </w:r>
    </w:p>
    <w:p w:rsidR="001F65E5" w:rsidRPr="00E56CFB" w:rsidRDefault="001F65E5">
      <w:pPr>
        <w:pStyle w:val="Default"/>
        <w:rPr>
          <w:rFonts w:cs="Times New Roman"/>
          <w:sz w:val="28"/>
          <w:szCs w:val="28"/>
        </w:rPr>
      </w:pPr>
      <w:r w:rsidRPr="00E56CFB">
        <w:rPr>
          <w:rFonts w:cs="Times New Roman"/>
          <w:sz w:val="28"/>
          <w:szCs w:val="28"/>
        </w:rPr>
        <w:t>-Security information diploma</w:t>
      </w:r>
    </w:p>
    <w:p w:rsidR="000B741F" w:rsidRPr="00E56CFB" w:rsidRDefault="00740E61" w:rsidP="000B741F">
      <w:pPr>
        <w:pStyle w:val="Default"/>
        <w:rPr>
          <w:rFonts w:cs="Times New Roman"/>
          <w:sz w:val="28"/>
          <w:szCs w:val="28"/>
        </w:rPr>
      </w:pPr>
      <w:r>
        <w:rPr>
          <w:rFonts w:cs="Times New Roman"/>
          <w:sz w:val="28"/>
          <w:szCs w:val="28"/>
        </w:rPr>
        <w:t>-PMP under p</w:t>
      </w:r>
      <w:r w:rsidR="004D7A7B" w:rsidRPr="00E56CFB">
        <w:rPr>
          <w:rFonts w:cs="Times New Roman"/>
          <w:sz w:val="28"/>
          <w:szCs w:val="28"/>
        </w:rPr>
        <w:t>reparation</w:t>
      </w:r>
    </w:p>
    <w:p w:rsidR="0084676F" w:rsidRPr="00E56CFB" w:rsidRDefault="00740E61" w:rsidP="000B741F">
      <w:pPr>
        <w:pStyle w:val="Default"/>
        <w:rPr>
          <w:rFonts w:cs="Times New Roman"/>
          <w:sz w:val="28"/>
          <w:szCs w:val="28"/>
        </w:rPr>
      </w:pPr>
      <w:r>
        <w:rPr>
          <w:rFonts w:cs="Times New Roman"/>
          <w:sz w:val="28"/>
          <w:szCs w:val="28"/>
        </w:rPr>
        <w:t>-ICPM under p</w:t>
      </w:r>
      <w:bookmarkStart w:id="0" w:name="_GoBack"/>
      <w:bookmarkEnd w:id="0"/>
      <w:r w:rsidR="0084676F" w:rsidRPr="00E56CFB">
        <w:rPr>
          <w:rFonts w:cs="Times New Roman"/>
          <w:sz w:val="28"/>
          <w:szCs w:val="28"/>
        </w:rPr>
        <w:t>reparation</w:t>
      </w:r>
    </w:p>
    <w:p w:rsidR="00A118DC" w:rsidRDefault="00A118DC">
      <w:pPr>
        <w:pStyle w:val="Default"/>
        <w:rPr>
          <w:rFonts w:cs="Times New Roman"/>
          <w:color w:val="565656"/>
        </w:rPr>
      </w:pPr>
      <w:r>
        <w:rPr>
          <w:rFonts w:cs="Times New Roman"/>
          <w:color w:val="565656"/>
        </w:rPr>
        <w:t xml:space="preserve">  </w:t>
      </w:r>
    </w:p>
    <w:p w:rsidR="004D7A7B" w:rsidRPr="00D81908" w:rsidRDefault="004D7A7B">
      <w:pPr>
        <w:pStyle w:val="Default"/>
        <w:rPr>
          <w:rFonts w:cs="Times New Roman"/>
          <w:b/>
          <w:bCs/>
          <w:sz w:val="28"/>
          <w:szCs w:val="28"/>
          <w:highlight w:val="lightGray"/>
          <w:u w:val="single"/>
        </w:rPr>
      </w:pPr>
    </w:p>
    <w:p w:rsidR="004D7A7B" w:rsidRPr="00D81908" w:rsidRDefault="004D7A7B">
      <w:pPr>
        <w:pStyle w:val="Default"/>
        <w:rPr>
          <w:rFonts w:cs="Times New Roman"/>
          <w:b/>
          <w:bCs/>
          <w:sz w:val="28"/>
          <w:szCs w:val="28"/>
          <w:highlight w:val="lightGray"/>
          <w:u w:val="single"/>
        </w:rPr>
      </w:pPr>
    </w:p>
    <w:p w:rsidR="004D7A7B" w:rsidRPr="00D81908" w:rsidRDefault="004D7A7B">
      <w:pPr>
        <w:pStyle w:val="Default"/>
        <w:rPr>
          <w:rFonts w:cs="Times New Roman"/>
          <w:b/>
          <w:bCs/>
          <w:sz w:val="28"/>
          <w:szCs w:val="28"/>
          <w:highlight w:val="lightGray"/>
          <w:u w:val="single"/>
        </w:rPr>
      </w:pPr>
    </w:p>
    <w:p w:rsidR="00A118DC" w:rsidRPr="00015BD0" w:rsidRDefault="00A118DC">
      <w:pPr>
        <w:pStyle w:val="Default"/>
        <w:rPr>
          <w:rFonts w:cs="Times New Roman"/>
          <w:sz w:val="28"/>
          <w:szCs w:val="28"/>
        </w:rPr>
      </w:pPr>
      <w:r w:rsidRPr="00D81908">
        <w:rPr>
          <w:rFonts w:cs="Times New Roman"/>
          <w:b/>
          <w:bCs/>
          <w:sz w:val="28"/>
          <w:szCs w:val="28"/>
          <w:highlight w:val="lightGray"/>
          <w:u w:val="single"/>
        </w:rPr>
        <w:t>Working Experience</w:t>
      </w:r>
      <w:r w:rsidRPr="00D81908">
        <w:rPr>
          <w:rFonts w:cs="Times New Roman"/>
          <w:sz w:val="28"/>
          <w:szCs w:val="28"/>
          <w:highlight w:val="lightGray"/>
        </w:rPr>
        <w:t>:</w:t>
      </w:r>
      <w:r w:rsidRPr="00015BD0">
        <w:rPr>
          <w:rFonts w:cs="Times New Roman"/>
          <w:sz w:val="28"/>
          <w:szCs w:val="28"/>
        </w:rPr>
        <w:t xml:space="preserve">   </w:t>
      </w:r>
    </w:p>
    <w:p w:rsidR="00A118DC" w:rsidRPr="00015BD0" w:rsidRDefault="00A118DC">
      <w:pPr>
        <w:pStyle w:val="Default"/>
        <w:rPr>
          <w:rFonts w:cs="Times New Roman"/>
          <w:sz w:val="28"/>
          <w:szCs w:val="28"/>
        </w:rPr>
      </w:pPr>
      <w:r w:rsidRPr="00015BD0">
        <w:rPr>
          <w:rFonts w:cs="Times New Roman"/>
          <w:sz w:val="28"/>
          <w:szCs w:val="28"/>
        </w:rPr>
        <w:t xml:space="preserve"> </w:t>
      </w:r>
    </w:p>
    <w:p w:rsidR="00015BD0" w:rsidRPr="00E56CFB" w:rsidRDefault="00A118DC" w:rsidP="00D34A61">
      <w:pPr>
        <w:pStyle w:val="Default"/>
        <w:rPr>
          <w:rFonts w:cs="Times New Roman"/>
          <w:sz w:val="28"/>
          <w:szCs w:val="28"/>
        </w:rPr>
      </w:pPr>
      <w:r w:rsidRPr="00E56CFB">
        <w:rPr>
          <w:rFonts w:cs="Times New Roman"/>
          <w:sz w:val="28"/>
          <w:szCs w:val="28"/>
        </w:rPr>
        <w:t>-I worked with S</w:t>
      </w:r>
      <w:r w:rsidR="00D34A61" w:rsidRPr="00E56CFB">
        <w:rPr>
          <w:rFonts w:cs="Times New Roman"/>
          <w:sz w:val="28"/>
          <w:szCs w:val="28"/>
        </w:rPr>
        <w:t xml:space="preserve">abic Saudi Iron and Steel Co. </w:t>
      </w:r>
      <w:r w:rsidR="00015BD0" w:rsidRPr="00E56CFB">
        <w:rPr>
          <w:rFonts w:cs="Times New Roman"/>
          <w:sz w:val="28"/>
          <w:szCs w:val="28"/>
        </w:rPr>
        <w:t>for</w:t>
      </w:r>
      <w:r w:rsidRPr="00E56CFB">
        <w:rPr>
          <w:rFonts w:cs="Times New Roman"/>
          <w:sz w:val="28"/>
          <w:szCs w:val="28"/>
        </w:rPr>
        <w:t xml:space="preserve"> </w:t>
      </w:r>
      <w:r w:rsidRPr="00E56CFB">
        <w:rPr>
          <w:rFonts w:cs="Times New Roman"/>
          <w:b/>
          <w:bCs/>
          <w:sz w:val="28"/>
          <w:szCs w:val="28"/>
        </w:rPr>
        <w:t>4 years</w:t>
      </w:r>
      <w:r w:rsidRPr="00E56CFB">
        <w:rPr>
          <w:rFonts w:cs="Times New Roman"/>
          <w:sz w:val="28"/>
          <w:szCs w:val="28"/>
        </w:rPr>
        <w:t xml:space="preserve"> start from </w:t>
      </w:r>
      <w:r w:rsidRPr="00E56CFB">
        <w:rPr>
          <w:rFonts w:cs="Times New Roman"/>
          <w:b/>
          <w:bCs/>
          <w:sz w:val="28"/>
          <w:szCs w:val="28"/>
        </w:rPr>
        <w:t>3\10\1998 to 14\08\2002.</w:t>
      </w:r>
      <w:r w:rsidRPr="00E56CFB">
        <w:rPr>
          <w:rFonts w:cs="Times New Roman"/>
          <w:sz w:val="28"/>
          <w:szCs w:val="28"/>
        </w:rPr>
        <w:t xml:space="preserve"> </w:t>
      </w:r>
    </w:p>
    <w:p w:rsidR="00015BD0" w:rsidRPr="00E56CFB" w:rsidRDefault="004D7A7B" w:rsidP="004D7A7B">
      <w:pPr>
        <w:pStyle w:val="Default"/>
        <w:rPr>
          <w:rFonts w:cs="Times New Roman"/>
          <w:sz w:val="28"/>
          <w:szCs w:val="28"/>
        </w:rPr>
      </w:pPr>
      <w:r w:rsidRPr="00E56CFB">
        <w:rPr>
          <w:rFonts w:cs="Times New Roman"/>
          <w:sz w:val="28"/>
          <w:szCs w:val="28"/>
        </w:rPr>
        <w:t xml:space="preserve"> </w:t>
      </w:r>
    </w:p>
    <w:p w:rsidR="00A118DC" w:rsidRPr="00E56CFB" w:rsidRDefault="00A118DC" w:rsidP="00662EC6">
      <w:pPr>
        <w:pStyle w:val="Default"/>
        <w:rPr>
          <w:rFonts w:cs="Times New Roman"/>
          <w:sz w:val="28"/>
          <w:szCs w:val="28"/>
        </w:rPr>
      </w:pPr>
      <w:r w:rsidRPr="00E56CFB">
        <w:rPr>
          <w:rFonts w:cs="Times New Roman"/>
          <w:sz w:val="28"/>
          <w:szCs w:val="28"/>
        </w:rPr>
        <w:t xml:space="preserve">-I worked with Nalco Saudi co. </w:t>
      </w:r>
      <w:r w:rsidR="00015BD0" w:rsidRPr="00E56CFB">
        <w:rPr>
          <w:rFonts w:cs="Times New Roman"/>
          <w:sz w:val="28"/>
          <w:szCs w:val="28"/>
        </w:rPr>
        <w:t>for</w:t>
      </w:r>
      <w:r w:rsidRPr="00E56CFB">
        <w:rPr>
          <w:rFonts w:cs="Times New Roman"/>
          <w:sz w:val="28"/>
          <w:szCs w:val="28"/>
        </w:rPr>
        <w:t xml:space="preserve"> 3 years</w:t>
      </w:r>
      <w:r w:rsidR="00662EC6" w:rsidRPr="00E56CFB">
        <w:rPr>
          <w:rFonts w:cs="Times New Roman"/>
          <w:sz w:val="28"/>
          <w:szCs w:val="28"/>
        </w:rPr>
        <w:t xml:space="preserve"> as Executive secretary</w:t>
      </w:r>
      <w:r w:rsidRPr="00E56CFB">
        <w:rPr>
          <w:rFonts w:cs="Times New Roman"/>
          <w:sz w:val="28"/>
          <w:szCs w:val="28"/>
        </w:rPr>
        <w:t xml:space="preserve"> start from 1\8\2003 to 29\8\2006   </w:t>
      </w:r>
    </w:p>
    <w:p w:rsidR="00A118DC" w:rsidRPr="00E56CFB" w:rsidRDefault="00A118DC">
      <w:pPr>
        <w:pStyle w:val="Default"/>
        <w:rPr>
          <w:rFonts w:cs="Times New Roman"/>
          <w:sz w:val="28"/>
          <w:szCs w:val="28"/>
        </w:rPr>
      </w:pPr>
      <w:r w:rsidRPr="00E56CFB">
        <w:rPr>
          <w:rFonts w:cs="Times New Roman"/>
          <w:sz w:val="28"/>
          <w:szCs w:val="28"/>
        </w:rPr>
        <w:t xml:space="preserve"> </w:t>
      </w:r>
    </w:p>
    <w:p w:rsidR="00A118DC" w:rsidRPr="00E56CFB" w:rsidRDefault="00A118DC" w:rsidP="00BD086F">
      <w:pPr>
        <w:pStyle w:val="Default"/>
        <w:rPr>
          <w:rFonts w:cs="Times New Roman"/>
          <w:sz w:val="28"/>
          <w:szCs w:val="28"/>
        </w:rPr>
      </w:pPr>
      <w:r w:rsidRPr="00E56CFB">
        <w:rPr>
          <w:rFonts w:cs="Times New Roman"/>
          <w:sz w:val="28"/>
          <w:szCs w:val="28"/>
        </w:rPr>
        <w:t>-</w:t>
      </w:r>
      <w:r w:rsidR="00015BD0" w:rsidRPr="00E56CFB">
        <w:rPr>
          <w:rFonts w:cs="Times New Roman"/>
          <w:sz w:val="28"/>
          <w:szCs w:val="28"/>
        </w:rPr>
        <w:t xml:space="preserve">From </w:t>
      </w:r>
      <w:r w:rsidR="00015BD0" w:rsidRPr="00E56CFB">
        <w:rPr>
          <w:rFonts w:cs="Times New Roman"/>
          <w:sz w:val="28"/>
          <w:szCs w:val="28"/>
          <w:u w:val="single"/>
        </w:rPr>
        <w:t>1-09-2006 till now</w:t>
      </w:r>
      <w:r w:rsidR="00015BD0" w:rsidRPr="00E56CFB">
        <w:rPr>
          <w:rFonts w:cs="Times New Roman"/>
          <w:sz w:val="28"/>
          <w:szCs w:val="28"/>
        </w:rPr>
        <w:t xml:space="preserve"> </w:t>
      </w:r>
      <w:r w:rsidRPr="00E56CFB">
        <w:rPr>
          <w:rFonts w:cs="Times New Roman"/>
          <w:sz w:val="28"/>
          <w:szCs w:val="28"/>
        </w:rPr>
        <w:t xml:space="preserve">I worked with ALCATEL </w:t>
      </w:r>
      <w:r w:rsidR="00BD086F" w:rsidRPr="00E56CFB">
        <w:rPr>
          <w:rFonts w:cs="Times New Roman"/>
          <w:sz w:val="28"/>
          <w:szCs w:val="28"/>
        </w:rPr>
        <w:t>- LUCENT</w:t>
      </w:r>
      <w:r w:rsidRPr="00E56CFB">
        <w:rPr>
          <w:rFonts w:cs="Times New Roman"/>
          <w:sz w:val="28"/>
          <w:szCs w:val="28"/>
        </w:rPr>
        <w:t>–Mobily Project-Khobar-KSA</w:t>
      </w:r>
      <w:r w:rsidR="00A33FEA" w:rsidRPr="00E56CFB">
        <w:rPr>
          <w:rFonts w:cs="Times New Roman"/>
          <w:sz w:val="28"/>
          <w:szCs w:val="28"/>
        </w:rPr>
        <w:t xml:space="preserve"> </w:t>
      </w:r>
      <w:r w:rsidRPr="00E56CFB">
        <w:rPr>
          <w:rFonts w:cs="Times New Roman"/>
          <w:sz w:val="28"/>
          <w:szCs w:val="28"/>
        </w:rPr>
        <w:t xml:space="preserve"> </w:t>
      </w:r>
      <w:r w:rsidRPr="00E56CFB">
        <w:rPr>
          <w:rFonts w:cs="Times New Roman"/>
          <w:b/>
          <w:bCs/>
          <w:sz w:val="28"/>
          <w:szCs w:val="28"/>
        </w:rPr>
        <w:t>As telecom Engineer for</w:t>
      </w:r>
      <w:r w:rsidR="00D2400F" w:rsidRPr="00E56CFB">
        <w:rPr>
          <w:rFonts w:cs="Times New Roman"/>
          <w:b/>
          <w:bCs/>
          <w:sz w:val="28"/>
          <w:szCs w:val="28"/>
        </w:rPr>
        <w:t xml:space="preserve"> till December 2007</w:t>
      </w:r>
      <w:r w:rsidRPr="00E56CFB">
        <w:rPr>
          <w:rFonts w:cs="Times New Roman"/>
          <w:sz w:val="28"/>
          <w:szCs w:val="28"/>
        </w:rPr>
        <w:t xml:space="preserve">: </w:t>
      </w:r>
    </w:p>
    <w:p w:rsidR="00A118DC" w:rsidRPr="00E56CFB" w:rsidRDefault="00A118DC">
      <w:pPr>
        <w:pStyle w:val="Default"/>
        <w:rPr>
          <w:rFonts w:cs="Times New Roman"/>
          <w:sz w:val="28"/>
          <w:szCs w:val="28"/>
        </w:rPr>
      </w:pPr>
      <w:r w:rsidRPr="00E56CFB">
        <w:rPr>
          <w:rFonts w:cs="Times New Roman"/>
          <w:sz w:val="28"/>
          <w:szCs w:val="28"/>
        </w:rPr>
        <w:t xml:space="preserve">-Overall BSS installation &amp; commissioning.  </w:t>
      </w:r>
    </w:p>
    <w:p w:rsidR="00A118DC" w:rsidRPr="00E56CFB" w:rsidRDefault="00A118DC">
      <w:pPr>
        <w:pStyle w:val="Default"/>
        <w:rPr>
          <w:rFonts w:cs="Times New Roman"/>
          <w:sz w:val="28"/>
          <w:szCs w:val="28"/>
        </w:rPr>
      </w:pPr>
      <w:r w:rsidRPr="00E56CFB">
        <w:rPr>
          <w:rFonts w:cs="Times New Roman"/>
          <w:sz w:val="28"/>
          <w:szCs w:val="28"/>
        </w:rPr>
        <w:t xml:space="preserve">-Supervision of all Mobily GSM sites installations.  </w:t>
      </w:r>
    </w:p>
    <w:p w:rsidR="00A118DC" w:rsidRPr="00E56CFB" w:rsidRDefault="00A118DC">
      <w:pPr>
        <w:pStyle w:val="Default"/>
        <w:rPr>
          <w:rFonts w:cs="Times New Roman"/>
          <w:sz w:val="28"/>
          <w:szCs w:val="28"/>
        </w:rPr>
      </w:pPr>
      <w:r w:rsidRPr="00E56CFB">
        <w:rPr>
          <w:rFonts w:cs="Times New Roman"/>
          <w:sz w:val="28"/>
          <w:szCs w:val="28"/>
        </w:rPr>
        <w:t xml:space="preserve">-Integration and testing BTS sites, including indoor, both corrective and planned   </w:t>
      </w:r>
    </w:p>
    <w:p w:rsidR="00A118DC" w:rsidRPr="00E56CFB" w:rsidRDefault="00015BD0">
      <w:pPr>
        <w:pStyle w:val="Default"/>
        <w:rPr>
          <w:rFonts w:cs="Times New Roman"/>
          <w:sz w:val="28"/>
          <w:szCs w:val="28"/>
        </w:rPr>
      </w:pPr>
      <w:r w:rsidRPr="00E56CFB">
        <w:rPr>
          <w:rFonts w:cs="Times New Roman"/>
          <w:sz w:val="28"/>
          <w:szCs w:val="28"/>
        </w:rPr>
        <w:t>Work</w:t>
      </w:r>
      <w:r w:rsidR="00A118DC" w:rsidRPr="00E56CFB">
        <w:rPr>
          <w:rFonts w:cs="Times New Roman"/>
          <w:sz w:val="28"/>
          <w:szCs w:val="28"/>
        </w:rPr>
        <w:t xml:space="preserve">. Follows up, air conditioning, generators, rectifiers, power problems, external   </w:t>
      </w:r>
    </w:p>
    <w:p w:rsidR="00A118DC" w:rsidRPr="00E56CFB" w:rsidRDefault="00015BD0">
      <w:pPr>
        <w:pStyle w:val="Default"/>
        <w:rPr>
          <w:rFonts w:cs="Times New Roman"/>
          <w:sz w:val="28"/>
          <w:szCs w:val="28"/>
        </w:rPr>
      </w:pPr>
      <w:r w:rsidRPr="00E56CFB">
        <w:rPr>
          <w:rFonts w:cs="Times New Roman"/>
          <w:sz w:val="28"/>
          <w:szCs w:val="28"/>
        </w:rPr>
        <w:t>Alarms</w:t>
      </w:r>
      <w:r w:rsidR="00A118DC" w:rsidRPr="00E56CFB">
        <w:rPr>
          <w:rFonts w:cs="Times New Roman"/>
          <w:sz w:val="28"/>
          <w:szCs w:val="28"/>
        </w:rPr>
        <w:t xml:space="preserve">, and spares part.  </w:t>
      </w:r>
    </w:p>
    <w:p w:rsidR="00A118DC" w:rsidRPr="00E56CFB" w:rsidRDefault="00A118DC">
      <w:pPr>
        <w:pStyle w:val="Default"/>
        <w:rPr>
          <w:rFonts w:cs="Times New Roman"/>
          <w:sz w:val="28"/>
          <w:szCs w:val="28"/>
        </w:rPr>
      </w:pPr>
      <w:r w:rsidRPr="00E56CFB">
        <w:rPr>
          <w:rFonts w:cs="Times New Roman"/>
          <w:sz w:val="28"/>
          <w:szCs w:val="28"/>
        </w:rPr>
        <w:t xml:space="preserve">-Make sites ON-AIR.  </w:t>
      </w:r>
    </w:p>
    <w:p w:rsidR="00A118DC" w:rsidRPr="00E56CFB" w:rsidRDefault="00A118DC">
      <w:pPr>
        <w:pStyle w:val="Default"/>
        <w:rPr>
          <w:rFonts w:cs="Times New Roman"/>
          <w:sz w:val="28"/>
          <w:szCs w:val="28"/>
        </w:rPr>
      </w:pPr>
      <w:r w:rsidRPr="00E56CFB">
        <w:rPr>
          <w:rFonts w:cs="Times New Roman"/>
          <w:sz w:val="28"/>
          <w:szCs w:val="28"/>
        </w:rPr>
        <w:t xml:space="preserve">-Wiring cross connection work on DDF, this needed to change the sites connectivity.  </w:t>
      </w:r>
    </w:p>
    <w:p w:rsidR="00A118DC" w:rsidRPr="00E56CFB" w:rsidRDefault="00A118DC">
      <w:pPr>
        <w:pStyle w:val="Default"/>
        <w:rPr>
          <w:rFonts w:cs="Times New Roman"/>
          <w:sz w:val="28"/>
          <w:szCs w:val="28"/>
        </w:rPr>
      </w:pPr>
      <w:r w:rsidRPr="00E56CFB">
        <w:rPr>
          <w:rFonts w:cs="Times New Roman"/>
          <w:sz w:val="28"/>
          <w:szCs w:val="28"/>
        </w:rPr>
        <w:t xml:space="preserve">-Making the acceptances for the transmission HOP sites (nodal sites); equipment &amp;   </w:t>
      </w:r>
    </w:p>
    <w:p w:rsidR="00A118DC" w:rsidRPr="00E56CFB" w:rsidRDefault="00A118DC">
      <w:pPr>
        <w:pStyle w:val="Default"/>
        <w:rPr>
          <w:rFonts w:cs="Times New Roman"/>
          <w:sz w:val="28"/>
          <w:szCs w:val="28"/>
        </w:rPr>
      </w:pPr>
      <w:r w:rsidRPr="00E56CFB">
        <w:rPr>
          <w:rFonts w:cs="Times New Roman"/>
          <w:sz w:val="28"/>
          <w:szCs w:val="28"/>
        </w:rPr>
        <w:t xml:space="preserve">Racks &amp; DDF security, Earthing, external alarms connectivity.  </w:t>
      </w:r>
    </w:p>
    <w:p w:rsidR="00A118DC" w:rsidRPr="00E56CFB" w:rsidRDefault="00A118DC" w:rsidP="00D34A61">
      <w:pPr>
        <w:pStyle w:val="Default"/>
        <w:rPr>
          <w:rFonts w:cs="Times New Roman"/>
          <w:sz w:val="28"/>
          <w:szCs w:val="28"/>
        </w:rPr>
      </w:pPr>
      <w:r w:rsidRPr="00E56CFB">
        <w:rPr>
          <w:rFonts w:cs="Times New Roman"/>
          <w:sz w:val="28"/>
          <w:szCs w:val="28"/>
        </w:rPr>
        <w:t xml:space="preserve">-MW commissioning. -BTS and MW upgrade. </w:t>
      </w:r>
    </w:p>
    <w:p w:rsidR="00A118DC" w:rsidRPr="008A592D" w:rsidRDefault="00A118DC" w:rsidP="00D34A61">
      <w:pPr>
        <w:pStyle w:val="Default"/>
        <w:rPr>
          <w:rFonts w:cs="Times New Roman"/>
        </w:rPr>
      </w:pPr>
      <w:r w:rsidRPr="008A592D">
        <w:rPr>
          <w:rFonts w:cs="Times New Roman"/>
        </w:rPr>
        <w:t xml:space="preserve">   </w:t>
      </w:r>
    </w:p>
    <w:p w:rsidR="00A118DC" w:rsidRPr="00E56CFB" w:rsidRDefault="00DB1A39" w:rsidP="00DB1A39">
      <w:pPr>
        <w:pStyle w:val="Default"/>
        <w:rPr>
          <w:sz w:val="28"/>
          <w:szCs w:val="28"/>
        </w:rPr>
      </w:pPr>
      <w:r w:rsidRPr="00E56CFB">
        <w:rPr>
          <w:b/>
          <w:bCs/>
          <w:sz w:val="28"/>
          <w:szCs w:val="28"/>
        </w:rPr>
        <w:t>C</w:t>
      </w:r>
      <w:r w:rsidR="00A118DC" w:rsidRPr="00E56CFB">
        <w:rPr>
          <w:b/>
          <w:bCs/>
          <w:sz w:val="28"/>
          <w:szCs w:val="28"/>
        </w:rPr>
        <w:t xml:space="preserve">ontract </w:t>
      </w:r>
      <w:r w:rsidRPr="00E56CFB">
        <w:rPr>
          <w:b/>
          <w:bCs/>
          <w:sz w:val="28"/>
          <w:szCs w:val="28"/>
        </w:rPr>
        <w:t>/</w:t>
      </w:r>
      <w:r w:rsidR="00A118DC" w:rsidRPr="00E56CFB">
        <w:rPr>
          <w:b/>
          <w:bCs/>
          <w:sz w:val="28"/>
          <w:szCs w:val="28"/>
        </w:rPr>
        <w:t>site acquisition</w:t>
      </w:r>
      <w:r w:rsidR="005302BB" w:rsidRPr="00E56CFB">
        <w:rPr>
          <w:b/>
          <w:bCs/>
          <w:sz w:val="28"/>
          <w:szCs w:val="28"/>
        </w:rPr>
        <w:t xml:space="preserve"> director</w:t>
      </w:r>
      <w:r w:rsidR="00D2400F" w:rsidRPr="00E56CFB">
        <w:rPr>
          <w:b/>
          <w:bCs/>
          <w:sz w:val="28"/>
          <w:szCs w:val="28"/>
        </w:rPr>
        <w:t xml:space="preserve"> from January 2008 – November 2010</w:t>
      </w:r>
      <w:r w:rsidR="00A118DC" w:rsidRPr="00E56CFB">
        <w:rPr>
          <w:sz w:val="28"/>
          <w:szCs w:val="28"/>
        </w:rPr>
        <w:t>:</w:t>
      </w:r>
    </w:p>
    <w:p w:rsidR="001F65E5" w:rsidRPr="001F65E5" w:rsidRDefault="001F65E5" w:rsidP="001F65E5">
      <w:pPr>
        <w:pStyle w:val="Default"/>
        <w:rPr>
          <w:sz w:val="28"/>
          <w:szCs w:val="28"/>
        </w:rPr>
      </w:pPr>
      <w:r w:rsidRPr="001F65E5">
        <w:rPr>
          <w:sz w:val="28"/>
          <w:szCs w:val="28"/>
        </w:rPr>
        <w:t xml:space="preserve">- I worked and acquired more than 1200 for the region of east and north with   </w:t>
      </w:r>
    </w:p>
    <w:p w:rsidR="001F65E5" w:rsidRPr="001F65E5" w:rsidRDefault="001F65E5" w:rsidP="001F65E5">
      <w:pPr>
        <w:pStyle w:val="Default"/>
        <w:rPr>
          <w:sz w:val="28"/>
          <w:szCs w:val="28"/>
        </w:rPr>
      </w:pPr>
      <w:r w:rsidRPr="001F65E5">
        <w:rPr>
          <w:sz w:val="28"/>
          <w:szCs w:val="28"/>
        </w:rPr>
        <w:t xml:space="preserve">Needed permits as site acquisition manager and all are on-air   </w:t>
      </w:r>
    </w:p>
    <w:p w:rsidR="001F65E5" w:rsidRPr="001F65E5" w:rsidRDefault="001F65E5" w:rsidP="001F65E5">
      <w:pPr>
        <w:pStyle w:val="Default"/>
        <w:rPr>
          <w:sz w:val="28"/>
          <w:szCs w:val="28"/>
        </w:rPr>
      </w:pPr>
      <w:r w:rsidRPr="001F65E5">
        <w:rPr>
          <w:sz w:val="28"/>
          <w:szCs w:val="28"/>
        </w:rPr>
        <w:t xml:space="preserve">- Follow-up sites even after the sites are on air   </w:t>
      </w:r>
    </w:p>
    <w:p w:rsidR="001F65E5" w:rsidRPr="001F65E5" w:rsidRDefault="001F65E5" w:rsidP="001F65E5">
      <w:pPr>
        <w:pStyle w:val="Default"/>
        <w:rPr>
          <w:sz w:val="28"/>
          <w:szCs w:val="28"/>
        </w:rPr>
      </w:pPr>
      <w:r w:rsidRPr="001F65E5">
        <w:rPr>
          <w:sz w:val="28"/>
          <w:szCs w:val="28"/>
        </w:rPr>
        <w:t xml:space="preserve">- Full knowledge of ways to extract the permits with issued letters to all government   </w:t>
      </w:r>
    </w:p>
    <w:p w:rsidR="00D34A61" w:rsidRPr="001F65E5" w:rsidRDefault="001F65E5" w:rsidP="001F65E5">
      <w:pPr>
        <w:pStyle w:val="Default"/>
        <w:rPr>
          <w:sz w:val="28"/>
          <w:szCs w:val="28"/>
        </w:rPr>
      </w:pPr>
      <w:r w:rsidRPr="001F65E5">
        <w:rPr>
          <w:sz w:val="28"/>
          <w:szCs w:val="28"/>
        </w:rPr>
        <w:t>Departm</w:t>
      </w:r>
      <w:r>
        <w:rPr>
          <w:sz w:val="28"/>
          <w:szCs w:val="28"/>
        </w:rPr>
        <w:t>ents when we need site inside</w:t>
      </w:r>
      <w:r w:rsidR="00A118DC" w:rsidRPr="00E56CFB">
        <w:rPr>
          <w:sz w:val="28"/>
          <w:szCs w:val="28"/>
        </w:rPr>
        <w:t xml:space="preserve"> </w:t>
      </w:r>
    </w:p>
    <w:p w:rsidR="00D34A61" w:rsidRPr="00E56CFB" w:rsidRDefault="00D34A61" w:rsidP="00D34A61">
      <w:pPr>
        <w:rPr>
          <w:rFonts w:cs="Calibri"/>
          <w:color w:val="000000"/>
          <w:sz w:val="28"/>
          <w:szCs w:val="28"/>
        </w:rPr>
      </w:pPr>
    </w:p>
    <w:p w:rsidR="005302BB" w:rsidRDefault="0084676F" w:rsidP="005302BB">
      <w:pPr>
        <w:rPr>
          <w:rFonts w:cs="Calibri"/>
          <w:sz w:val="28"/>
          <w:szCs w:val="28"/>
        </w:rPr>
      </w:pPr>
      <w:r w:rsidRPr="00E56CFB">
        <w:rPr>
          <w:rFonts w:cs="Calibri"/>
          <w:b/>
          <w:bCs/>
          <w:color w:val="000000"/>
          <w:sz w:val="28"/>
          <w:szCs w:val="28"/>
        </w:rPr>
        <w:t xml:space="preserve">Acting </w:t>
      </w:r>
      <w:r w:rsidR="00D34DC6" w:rsidRPr="00E56CFB">
        <w:rPr>
          <w:rFonts w:cs="Calibri"/>
          <w:b/>
          <w:bCs/>
          <w:color w:val="000000"/>
          <w:sz w:val="28"/>
          <w:szCs w:val="28"/>
        </w:rPr>
        <w:t>Nat</w:t>
      </w:r>
      <w:r w:rsidR="00F017A9" w:rsidRPr="00E56CFB">
        <w:rPr>
          <w:rFonts w:cs="Calibri"/>
          <w:b/>
          <w:bCs/>
          <w:color w:val="000000"/>
          <w:sz w:val="28"/>
          <w:szCs w:val="28"/>
        </w:rPr>
        <w:t>ional Manager</w:t>
      </w:r>
      <w:r w:rsidR="00D2400F" w:rsidRPr="00E56CFB">
        <w:rPr>
          <w:rFonts w:cs="Calibri"/>
          <w:b/>
          <w:bCs/>
          <w:color w:val="000000"/>
          <w:sz w:val="28"/>
          <w:szCs w:val="28"/>
        </w:rPr>
        <w:t xml:space="preserve"> from December 2010 – March2012</w:t>
      </w:r>
      <w:r w:rsidR="00A118DC" w:rsidRPr="00E56CFB">
        <w:rPr>
          <w:rFonts w:cs="Calibri"/>
          <w:color w:val="000000"/>
          <w:sz w:val="28"/>
          <w:szCs w:val="28"/>
        </w:rPr>
        <w:t xml:space="preserve"> </w:t>
      </w:r>
      <w:r w:rsidR="00D34A61" w:rsidRPr="00E56CFB">
        <w:rPr>
          <w:rFonts w:cs="Calibri"/>
          <w:color w:val="000000"/>
          <w:sz w:val="28"/>
          <w:szCs w:val="28"/>
        </w:rPr>
        <w:t xml:space="preserve">of </w:t>
      </w:r>
      <w:r w:rsidR="00D34A61" w:rsidRPr="008A592D">
        <w:rPr>
          <w:rFonts w:cs="Calibri"/>
          <w:sz w:val="28"/>
          <w:szCs w:val="28"/>
        </w:rPr>
        <w:t xml:space="preserve">Fiber optic </w:t>
      </w:r>
      <w:r w:rsidR="00F972E5" w:rsidRPr="00E56CFB">
        <w:rPr>
          <w:rFonts w:cs="Calibri"/>
          <w:color w:val="000000"/>
          <w:sz w:val="28"/>
          <w:szCs w:val="28"/>
        </w:rPr>
        <w:t>E2E in KSA</w:t>
      </w:r>
      <w:r w:rsidR="00DB1A39" w:rsidRPr="00E56CFB">
        <w:rPr>
          <w:rFonts w:cs="Calibri"/>
          <w:color w:val="000000"/>
          <w:sz w:val="28"/>
          <w:szCs w:val="28"/>
        </w:rPr>
        <w:t>:</w:t>
      </w:r>
    </w:p>
    <w:p w:rsidR="00912CA0" w:rsidRDefault="005302BB" w:rsidP="001F65E5">
      <w:pPr>
        <w:rPr>
          <w:rFonts w:cs="Calibri"/>
          <w:sz w:val="28"/>
          <w:szCs w:val="28"/>
        </w:rPr>
      </w:pPr>
      <w:r>
        <w:rPr>
          <w:rFonts w:cs="Calibri"/>
          <w:sz w:val="28"/>
          <w:szCs w:val="28"/>
        </w:rPr>
        <w:t xml:space="preserve">- </w:t>
      </w:r>
      <w:r w:rsidR="00D34A61" w:rsidRPr="008A592D">
        <w:rPr>
          <w:rFonts w:cs="Calibri"/>
          <w:sz w:val="28"/>
          <w:szCs w:val="28"/>
        </w:rPr>
        <w:t xml:space="preserve">To manage and follow-up FTTH activities in the project, maintain progress as per project schedule </w:t>
      </w:r>
      <w:r>
        <w:rPr>
          <w:rFonts w:cs="Calibri"/>
          <w:sz w:val="28"/>
          <w:szCs w:val="28"/>
        </w:rPr>
        <w:t>with all related contractors.</w:t>
      </w:r>
      <w:r>
        <w:rPr>
          <w:rFonts w:cs="Calibri"/>
          <w:sz w:val="28"/>
          <w:szCs w:val="28"/>
        </w:rPr>
        <w:br/>
        <w:t xml:space="preserve">- </w:t>
      </w:r>
      <w:r w:rsidR="00D34A61" w:rsidRPr="008A592D">
        <w:rPr>
          <w:rFonts w:cs="Calibri"/>
          <w:sz w:val="28"/>
          <w:szCs w:val="28"/>
        </w:rPr>
        <w:t>Agree monthly targets with Deputy Project Director, and manage the team against thes</w:t>
      </w:r>
      <w:r>
        <w:rPr>
          <w:rFonts w:cs="Calibri"/>
          <w:sz w:val="28"/>
          <w:szCs w:val="28"/>
        </w:rPr>
        <w:t>e targets.</w:t>
      </w:r>
      <w:r>
        <w:rPr>
          <w:rFonts w:cs="Calibri"/>
          <w:sz w:val="28"/>
          <w:szCs w:val="28"/>
        </w:rPr>
        <w:br/>
      </w:r>
      <w:r>
        <w:rPr>
          <w:rFonts w:cs="Calibri"/>
          <w:sz w:val="28"/>
          <w:szCs w:val="28"/>
        </w:rPr>
        <w:lastRenderedPageBreak/>
        <w:t xml:space="preserve">- </w:t>
      </w:r>
      <w:r w:rsidR="00D34A61" w:rsidRPr="008A592D">
        <w:rPr>
          <w:rFonts w:cs="Calibri"/>
          <w:sz w:val="28"/>
          <w:szCs w:val="28"/>
        </w:rPr>
        <w:t xml:space="preserve">Coordinate with Technical Manager and design manager to define and verify the scope and discuss, proposed and recommend technical </w:t>
      </w:r>
      <w:r w:rsidR="00912CA0" w:rsidRPr="008A592D">
        <w:rPr>
          <w:rFonts w:cs="Calibri"/>
          <w:sz w:val="28"/>
          <w:szCs w:val="28"/>
        </w:rPr>
        <w:t>solution</w:t>
      </w:r>
      <w:r w:rsidR="00912CA0">
        <w:rPr>
          <w:rFonts w:cs="Calibri"/>
          <w:sz w:val="28"/>
          <w:szCs w:val="28"/>
        </w:rPr>
        <w:t>.</w:t>
      </w:r>
    </w:p>
    <w:p w:rsidR="005302BB" w:rsidRDefault="00912CA0" w:rsidP="001F65E5">
      <w:pPr>
        <w:rPr>
          <w:rFonts w:cs="Calibri"/>
          <w:sz w:val="28"/>
          <w:szCs w:val="28"/>
        </w:rPr>
      </w:pPr>
      <w:r>
        <w:rPr>
          <w:rFonts w:cs="Calibri"/>
          <w:sz w:val="28"/>
          <w:szCs w:val="28"/>
        </w:rPr>
        <w:t>-</w:t>
      </w:r>
      <w:r w:rsidR="005302BB">
        <w:rPr>
          <w:rFonts w:cs="Calibri"/>
          <w:sz w:val="28"/>
          <w:szCs w:val="28"/>
        </w:rPr>
        <w:t xml:space="preserve"> </w:t>
      </w:r>
      <w:r w:rsidR="00D34DC6" w:rsidRPr="00D34DC6">
        <w:rPr>
          <w:rFonts w:cs="Calibri"/>
          <w:sz w:val="28"/>
          <w:szCs w:val="28"/>
        </w:rPr>
        <w:t>D</w:t>
      </w:r>
      <w:r>
        <w:rPr>
          <w:rFonts w:cs="Calibri"/>
          <w:sz w:val="28"/>
          <w:szCs w:val="28"/>
        </w:rPr>
        <w:t>evelop the right and quick plan, t</w:t>
      </w:r>
      <w:r w:rsidR="00D34DC6" w:rsidRPr="00D34DC6">
        <w:rPr>
          <w:rFonts w:cs="Calibri"/>
          <w:sz w:val="28"/>
          <w:szCs w:val="28"/>
        </w:rPr>
        <w:t>o extract the necessary licenses for work. Of all government departments. Roads Administration / Municipal</w:t>
      </w:r>
      <w:r w:rsidR="005302BB">
        <w:rPr>
          <w:rFonts w:cs="Calibri"/>
          <w:sz w:val="28"/>
          <w:szCs w:val="28"/>
        </w:rPr>
        <w:t>ities / Water Department / S</w:t>
      </w:r>
      <w:r w:rsidR="00D34DC6">
        <w:rPr>
          <w:rFonts w:cs="Calibri"/>
          <w:sz w:val="28"/>
          <w:szCs w:val="28"/>
        </w:rPr>
        <w:t>CECO</w:t>
      </w:r>
      <w:r w:rsidR="00D34DC6" w:rsidRPr="00D34DC6">
        <w:rPr>
          <w:rFonts w:cs="Calibri"/>
          <w:sz w:val="28"/>
          <w:szCs w:val="28"/>
        </w:rPr>
        <w:t xml:space="preserve"> / Road Services</w:t>
      </w:r>
      <w:r w:rsidR="00D34DC6">
        <w:rPr>
          <w:rFonts w:cs="Calibri"/>
          <w:sz w:val="28"/>
          <w:szCs w:val="28"/>
        </w:rPr>
        <w:t>.</w:t>
      </w:r>
    </w:p>
    <w:p w:rsidR="00D34A61" w:rsidRPr="005302BB" w:rsidRDefault="005302BB" w:rsidP="005302BB">
      <w:pPr>
        <w:rPr>
          <w:rFonts w:cs="Calibri"/>
          <w:sz w:val="28"/>
          <w:szCs w:val="28"/>
        </w:rPr>
      </w:pPr>
      <w:r>
        <w:rPr>
          <w:rFonts w:cs="Calibri"/>
          <w:sz w:val="28"/>
          <w:szCs w:val="28"/>
        </w:rPr>
        <w:t xml:space="preserve">- </w:t>
      </w:r>
      <w:r w:rsidRPr="005302BB">
        <w:rPr>
          <w:rFonts w:cs="Calibri"/>
          <w:sz w:val="28"/>
          <w:szCs w:val="28"/>
        </w:rPr>
        <w:t>Full knowledge of the required tools before work, at the work and after work</w:t>
      </w:r>
      <w:r>
        <w:rPr>
          <w:rFonts w:cs="Calibri"/>
          <w:sz w:val="28"/>
          <w:szCs w:val="28"/>
        </w:rPr>
        <w:t>, in addition to a</w:t>
      </w:r>
      <w:r w:rsidRPr="005302BB">
        <w:rPr>
          <w:rFonts w:cs="Calibri"/>
          <w:sz w:val="28"/>
          <w:szCs w:val="28"/>
        </w:rPr>
        <w:t>lternative solutions are in line with the business plan and state requirements</w:t>
      </w:r>
      <w:r>
        <w:rPr>
          <w:rFonts w:cs="Calibri"/>
          <w:sz w:val="28"/>
          <w:szCs w:val="28"/>
        </w:rPr>
        <w:t>.</w:t>
      </w:r>
      <w:r>
        <w:rPr>
          <w:rFonts w:cs="Calibri"/>
          <w:sz w:val="28"/>
          <w:szCs w:val="28"/>
        </w:rPr>
        <w:br/>
        <w:t xml:space="preserve">- </w:t>
      </w:r>
      <w:r w:rsidR="00D34A61" w:rsidRPr="008A592D">
        <w:rPr>
          <w:rFonts w:cs="Calibri"/>
          <w:sz w:val="28"/>
          <w:szCs w:val="28"/>
        </w:rPr>
        <w:t>Prepare Project plans and Project procedure</w:t>
      </w:r>
      <w:r>
        <w:rPr>
          <w:rFonts w:cs="Calibri"/>
          <w:sz w:val="28"/>
          <w:szCs w:val="28"/>
        </w:rPr>
        <w:t>s to achieve project Targets.</w:t>
      </w:r>
      <w:r>
        <w:rPr>
          <w:rFonts w:cs="Calibri"/>
          <w:sz w:val="28"/>
          <w:szCs w:val="28"/>
        </w:rPr>
        <w:br/>
        <w:t xml:space="preserve">- </w:t>
      </w:r>
      <w:r w:rsidR="00D34A61" w:rsidRPr="008A592D">
        <w:rPr>
          <w:rFonts w:cs="Calibri"/>
          <w:sz w:val="28"/>
          <w:szCs w:val="28"/>
        </w:rPr>
        <w:t>Establish mechanism to track, review and clarify problem issues raised in the project, and to identify actions needed to res</w:t>
      </w:r>
      <w:r>
        <w:rPr>
          <w:rFonts w:cs="Calibri"/>
          <w:sz w:val="28"/>
          <w:szCs w:val="28"/>
        </w:rPr>
        <w:t>olve project blocking issues.</w:t>
      </w:r>
      <w:r>
        <w:rPr>
          <w:rFonts w:cs="Calibri"/>
          <w:sz w:val="28"/>
          <w:szCs w:val="28"/>
        </w:rPr>
        <w:br/>
        <w:t xml:space="preserve">- </w:t>
      </w:r>
      <w:r w:rsidR="00D34A61" w:rsidRPr="008A592D">
        <w:rPr>
          <w:rFonts w:cs="Calibri"/>
          <w:sz w:val="28"/>
          <w:szCs w:val="28"/>
        </w:rPr>
        <w:t xml:space="preserve">Chair meetings with </w:t>
      </w:r>
      <w:r w:rsidR="00D34DC6">
        <w:rPr>
          <w:rFonts w:cs="Calibri"/>
          <w:sz w:val="28"/>
          <w:szCs w:val="28"/>
        </w:rPr>
        <w:t>operators</w:t>
      </w:r>
      <w:r w:rsidR="00D34A61" w:rsidRPr="008A592D">
        <w:rPr>
          <w:rFonts w:cs="Calibri"/>
          <w:sz w:val="28"/>
          <w:szCs w:val="28"/>
        </w:rPr>
        <w:t xml:space="preserve"> and subcontractors, and participate in other project coordination </w:t>
      </w:r>
      <w:r>
        <w:rPr>
          <w:rFonts w:cs="Calibri"/>
          <w:sz w:val="28"/>
          <w:szCs w:val="28"/>
        </w:rPr>
        <w:t>meetings concerning his area.</w:t>
      </w:r>
      <w:r>
        <w:rPr>
          <w:rFonts w:cs="Calibri"/>
          <w:sz w:val="28"/>
          <w:szCs w:val="28"/>
        </w:rPr>
        <w:br/>
        <w:t xml:space="preserve">- </w:t>
      </w:r>
      <w:r w:rsidR="00D34A61" w:rsidRPr="008A592D">
        <w:rPr>
          <w:rFonts w:cs="Calibri"/>
          <w:sz w:val="28"/>
          <w:szCs w:val="28"/>
        </w:rPr>
        <w:t>Immediate escalation to the</w:t>
      </w:r>
      <w:r>
        <w:rPr>
          <w:rFonts w:cs="Calibri"/>
          <w:sz w:val="28"/>
          <w:szCs w:val="28"/>
        </w:rPr>
        <w:t xml:space="preserve"> DPD for any blocking issues.</w:t>
      </w:r>
      <w:r>
        <w:rPr>
          <w:rFonts w:cs="Calibri"/>
          <w:sz w:val="28"/>
          <w:szCs w:val="28"/>
        </w:rPr>
        <w:br/>
        <w:t xml:space="preserve">- </w:t>
      </w:r>
      <w:r w:rsidR="00D34A61" w:rsidRPr="008A592D">
        <w:rPr>
          <w:rFonts w:cs="Calibri"/>
          <w:sz w:val="28"/>
          <w:szCs w:val="28"/>
        </w:rPr>
        <w:t>Coordinate with other sections, departments and coordinate with other team member for proper and timely deliver for</w:t>
      </w:r>
      <w:r>
        <w:rPr>
          <w:rFonts w:cs="Calibri"/>
          <w:sz w:val="28"/>
          <w:szCs w:val="28"/>
        </w:rPr>
        <w:t xml:space="preserve"> the project as per the HPIP.</w:t>
      </w:r>
      <w:r>
        <w:rPr>
          <w:rFonts w:cs="Calibri"/>
          <w:sz w:val="28"/>
          <w:szCs w:val="28"/>
        </w:rPr>
        <w:br/>
        <w:t xml:space="preserve">- </w:t>
      </w:r>
      <w:r w:rsidR="00D34A61" w:rsidRPr="008A592D">
        <w:rPr>
          <w:rFonts w:cs="Calibri"/>
          <w:sz w:val="28"/>
          <w:szCs w:val="28"/>
        </w:rPr>
        <w:t xml:space="preserve">Ensure that results are compiled, documented and </w:t>
      </w:r>
      <w:r w:rsidR="00D34DC6">
        <w:rPr>
          <w:rFonts w:cs="Calibri"/>
          <w:sz w:val="28"/>
          <w:szCs w:val="28"/>
        </w:rPr>
        <w:t>forwarded to management</w:t>
      </w:r>
      <w:r w:rsidR="00D34A61" w:rsidRPr="008A592D">
        <w:rPr>
          <w:rFonts w:cs="Calibri"/>
          <w:sz w:val="28"/>
          <w:szCs w:val="28"/>
        </w:rPr>
        <w:t xml:space="preserve"> in required format, quantity and quality, and ensure timely and correct presentatio</w:t>
      </w:r>
      <w:r>
        <w:rPr>
          <w:rFonts w:cs="Calibri"/>
          <w:sz w:val="28"/>
          <w:szCs w:val="28"/>
        </w:rPr>
        <w:t>n and explanation of results.</w:t>
      </w:r>
      <w:r>
        <w:rPr>
          <w:rFonts w:cs="Calibri"/>
          <w:sz w:val="28"/>
          <w:szCs w:val="28"/>
        </w:rPr>
        <w:br/>
        <w:t xml:space="preserve">- </w:t>
      </w:r>
      <w:r w:rsidR="00D34A61" w:rsidRPr="008A592D">
        <w:rPr>
          <w:rFonts w:cs="Calibri"/>
          <w:sz w:val="28"/>
          <w:szCs w:val="28"/>
        </w:rPr>
        <w:t>Prepare region related reports and provide project information to the Project Control group for incorpora</w:t>
      </w:r>
      <w:r>
        <w:rPr>
          <w:rFonts w:cs="Calibri"/>
          <w:sz w:val="28"/>
          <w:szCs w:val="28"/>
        </w:rPr>
        <w:t>tion in Project reports</w:t>
      </w:r>
      <w:r>
        <w:rPr>
          <w:rFonts w:cs="Calibri"/>
          <w:sz w:val="28"/>
          <w:szCs w:val="28"/>
        </w:rPr>
        <w:br/>
        <w:t xml:space="preserve">- </w:t>
      </w:r>
      <w:r w:rsidR="00D34A61" w:rsidRPr="008A592D">
        <w:rPr>
          <w:rFonts w:cs="Calibri"/>
          <w:sz w:val="28"/>
          <w:szCs w:val="28"/>
        </w:rPr>
        <w:t>Receive and perform assi</w:t>
      </w:r>
      <w:r>
        <w:rPr>
          <w:rFonts w:cs="Calibri"/>
          <w:sz w:val="28"/>
          <w:szCs w:val="28"/>
        </w:rPr>
        <w:t>gned tasks as directed by DPD</w:t>
      </w:r>
      <w:r>
        <w:rPr>
          <w:rFonts w:cs="Calibri"/>
          <w:sz w:val="28"/>
          <w:szCs w:val="28"/>
        </w:rPr>
        <w:br/>
        <w:t xml:space="preserve">- </w:t>
      </w:r>
      <w:r w:rsidR="00D34A61" w:rsidRPr="008A592D">
        <w:rPr>
          <w:rFonts w:cs="Calibri"/>
          <w:sz w:val="28"/>
          <w:szCs w:val="28"/>
        </w:rPr>
        <w:t>Generate a performance report against subcontractors, project team members, work to enhance performance and escalate deficiency issue</w:t>
      </w:r>
      <w:r w:rsidR="008A592D" w:rsidRPr="008A592D">
        <w:rPr>
          <w:rFonts w:cs="Calibri"/>
          <w:sz w:val="28"/>
          <w:szCs w:val="28"/>
        </w:rPr>
        <w:t>.</w:t>
      </w:r>
    </w:p>
    <w:p w:rsidR="00D34A61" w:rsidRPr="00E56CFB" w:rsidRDefault="00D34A61">
      <w:pPr>
        <w:pStyle w:val="Default"/>
        <w:rPr>
          <w:sz w:val="28"/>
          <w:szCs w:val="28"/>
        </w:rPr>
      </w:pPr>
    </w:p>
    <w:p w:rsidR="00D34A61" w:rsidRPr="00E56CFB" w:rsidRDefault="0084676F" w:rsidP="00D34A61">
      <w:pPr>
        <w:pStyle w:val="Default"/>
        <w:rPr>
          <w:b/>
          <w:bCs/>
          <w:sz w:val="28"/>
          <w:szCs w:val="28"/>
        </w:rPr>
      </w:pPr>
      <w:r w:rsidRPr="00E56CFB">
        <w:rPr>
          <w:b/>
          <w:bCs/>
          <w:sz w:val="28"/>
          <w:szCs w:val="28"/>
        </w:rPr>
        <w:t>Wireless Regional Project</w:t>
      </w:r>
      <w:r w:rsidR="00D34A61" w:rsidRPr="00E56CFB">
        <w:rPr>
          <w:b/>
          <w:bCs/>
          <w:sz w:val="28"/>
          <w:szCs w:val="28"/>
        </w:rPr>
        <w:t xml:space="preserve"> Manager</w:t>
      </w:r>
      <w:r w:rsidR="00D2400F" w:rsidRPr="00E56CFB">
        <w:rPr>
          <w:b/>
          <w:bCs/>
          <w:sz w:val="28"/>
          <w:szCs w:val="28"/>
        </w:rPr>
        <w:t xml:space="preserve"> from April 2012 – August 2014</w:t>
      </w:r>
      <w:r w:rsidR="00D34A61" w:rsidRPr="00E56CFB">
        <w:rPr>
          <w:b/>
          <w:bCs/>
          <w:sz w:val="28"/>
          <w:szCs w:val="28"/>
        </w:rPr>
        <w:t>:</w:t>
      </w:r>
    </w:p>
    <w:p w:rsidR="00B52585" w:rsidRPr="00E56CFB" w:rsidRDefault="00D34A61" w:rsidP="00FD7C7C">
      <w:pPr>
        <w:pStyle w:val="NormalWeb"/>
        <w:rPr>
          <w:rFonts w:ascii="Calibri" w:hAnsi="Calibri" w:cs="Calibri"/>
          <w:sz w:val="28"/>
          <w:szCs w:val="28"/>
        </w:rPr>
      </w:pPr>
      <w:r w:rsidRPr="00E56CFB">
        <w:rPr>
          <w:rFonts w:ascii="Calibri" w:hAnsi="Calibri" w:cs="Calibri"/>
          <w:sz w:val="28"/>
          <w:szCs w:val="28"/>
        </w:rPr>
        <w:t xml:space="preserve">Responsible for the telecommunication project management including pre-sale support and post-sale implementation management in K.S.A, follow the customer requirements and the Contract Agreement contents. And then, break them down into concrete objectives and fulfill them. Responsible for the project organization forming, management and improvement. Responsible for the success of the project implementation, ensure the key performance like cost, progress, quality, scope etc. to </w:t>
      </w:r>
      <w:r w:rsidRPr="00E56CFB">
        <w:rPr>
          <w:rFonts w:ascii="Calibri" w:hAnsi="Calibri" w:cs="Calibri"/>
          <w:sz w:val="28"/>
          <w:szCs w:val="28"/>
        </w:rPr>
        <w:lastRenderedPageBreak/>
        <w:t>meet the agreed goals. Responsible for internal Engineering process implementation and process audit. Responsible for the financial target achievement of the project, deliver the project within budget</w:t>
      </w:r>
      <w:r w:rsidR="00D2400F" w:rsidRPr="00E56CFB">
        <w:rPr>
          <w:rFonts w:ascii="Calibri" w:hAnsi="Calibri" w:cs="Calibri"/>
          <w:sz w:val="28"/>
          <w:szCs w:val="28"/>
        </w:rPr>
        <w:t>.</w:t>
      </w:r>
    </w:p>
    <w:p w:rsidR="002B73BF" w:rsidRPr="00E56CFB" w:rsidRDefault="002B73BF" w:rsidP="002B73BF">
      <w:pPr>
        <w:pStyle w:val="Default"/>
        <w:rPr>
          <w:b/>
          <w:bCs/>
          <w:sz w:val="28"/>
          <w:szCs w:val="28"/>
        </w:rPr>
      </w:pPr>
      <w:r w:rsidRPr="00E56CFB">
        <w:rPr>
          <w:b/>
          <w:bCs/>
          <w:sz w:val="28"/>
          <w:szCs w:val="28"/>
        </w:rPr>
        <w:t>Head of KSA Access (Current job title)</w:t>
      </w:r>
      <w:r w:rsidR="00B52585" w:rsidRPr="00E56CFB">
        <w:rPr>
          <w:b/>
          <w:bCs/>
          <w:sz w:val="28"/>
          <w:szCs w:val="28"/>
        </w:rPr>
        <w:t>:</w:t>
      </w:r>
    </w:p>
    <w:p w:rsidR="00D2400F" w:rsidRPr="00E56CFB" w:rsidRDefault="00122807" w:rsidP="002B73BF">
      <w:pPr>
        <w:pStyle w:val="Default"/>
        <w:numPr>
          <w:ilvl w:val="0"/>
          <w:numId w:val="10"/>
        </w:numPr>
        <w:rPr>
          <w:sz w:val="28"/>
          <w:szCs w:val="28"/>
        </w:rPr>
      </w:pPr>
      <w:r w:rsidRPr="00E56CFB">
        <w:rPr>
          <w:sz w:val="28"/>
          <w:szCs w:val="28"/>
        </w:rPr>
        <w:t xml:space="preserve">Lading a kingdom wide team access professionals and process.  </w:t>
      </w:r>
    </w:p>
    <w:p w:rsidR="002B73BF" w:rsidRPr="00E56CFB" w:rsidRDefault="002B73BF" w:rsidP="002B73BF">
      <w:pPr>
        <w:pStyle w:val="Default"/>
        <w:rPr>
          <w:sz w:val="28"/>
          <w:szCs w:val="28"/>
        </w:rPr>
      </w:pPr>
    </w:p>
    <w:p w:rsidR="002B73BF" w:rsidRPr="00E56CFB" w:rsidRDefault="002B73BF" w:rsidP="002B73BF">
      <w:pPr>
        <w:pStyle w:val="Default"/>
        <w:rPr>
          <w:b/>
          <w:bCs/>
          <w:sz w:val="28"/>
          <w:szCs w:val="28"/>
        </w:rPr>
      </w:pPr>
      <w:r w:rsidRPr="00E56CFB">
        <w:rPr>
          <w:b/>
          <w:bCs/>
          <w:sz w:val="28"/>
          <w:szCs w:val="28"/>
        </w:rPr>
        <w:t>QHSE Rep (Current job title):</w:t>
      </w:r>
    </w:p>
    <w:p w:rsidR="001F65E5" w:rsidRPr="00E56CFB" w:rsidRDefault="002B73BF" w:rsidP="00FD7C7C">
      <w:pPr>
        <w:pStyle w:val="Default"/>
        <w:numPr>
          <w:ilvl w:val="0"/>
          <w:numId w:val="10"/>
        </w:numPr>
        <w:rPr>
          <w:sz w:val="28"/>
          <w:szCs w:val="28"/>
        </w:rPr>
      </w:pPr>
      <w:r w:rsidRPr="00E56CFB">
        <w:rPr>
          <w:sz w:val="28"/>
          <w:szCs w:val="28"/>
        </w:rPr>
        <w:t>At the end of the day the main goals simply are</w:t>
      </w:r>
      <w:r w:rsidRPr="002B73BF">
        <w:rPr>
          <w:sz w:val="28"/>
          <w:szCs w:val="28"/>
        </w:rPr>
        <w:sym w:font="Wingdings" w:char="F0E8"/>
      </w:r>
      <w:r w:rsidRPr="002B73BF">
        <w:rPr>
          <w:sz w:val="28"/>
          <w:szCs w:val="28"/>
        </w:rPr>
        <w:t xml:space="preserve"> Quality/Health/Safety</w:t>
      </w:r>
    </w:p>
    <w:p w:rsidR="001F65E5" w:rsidRPr="00D81908" w:rsidRDefault="001F65E5" w:rsidP="00F017A9">
      <w:pPr>
        <w:pStyle w:val="Default"/>
        <w:rPr>
          <w:sz w:val="28"/>
          <w:szCs w:val="28"/>
          <w:highlight w:val="lightGray"/>
        </w:rPr>
      </w:pPr>
    </w:p>
    <w:p w:rsidR="00374288" w:rsidRPr="00E56CFB" w:rsidRDefault="00374288" w:rsidP="00F017A9">
      <w:pPr>
        <w:pStyle w:val="Default"/>
        <w:rPr>
          <w:b/>
          <w:bCs/>
          <w:sz w:val="28"/>
          <w:szCs w:val="28"/>
        </w:rPr>
      </w:pPr>
      <w:r w:rsidRPr="00D81908">
        <w:rPr>
          <w:b/>
          <w:bCs/>
          <w:sz w:val="28"/>
          <w:szCs w:val="28"/>
          <w:highlight w:val="lightGray"/>
        </w:rPr>
        <w:t>Achievements:</w:t>
      </w:r>
    </w:p>
    <w:p w:rsidR="00374288" w:rsidRPr="00E56CFB" w:rsidRDefault="00374288" w:rsidP="00F017A9">
      <w:pPr>
        <w:pStyle w:val="Default"/>
        <w:rPr>
          <w:sz w:val="28"/>
          <w:szCs w:val="28"/>
        </w:rPr>
      </w:pPr>
    </w:p>
    <w:p w:rsidR="00374288" w:rsidRPr="00E56CFB" w:rsidRDefault="00374288" w:rsidP="00374288">
      <w:pPr>
        <w:pStyle w:val="Default"/>
        <w:rPr>
          <w:sz w:val="28"/>
          <w:szCs w:val="28"/>
        </w:rPr>
      </w:pPr>
      <w:r w:rsidRPr="00E56CFB">
        <w:rPr>
          <w:sz w:val="28"/>
          <w:szCs w:val="28"/>
        </w:rPr>
        <w:t xml:space="preserve">-  Cover the northern region with </w:t>
      </w:r>
      <w:r w:rsidR="001F65E5" w:rsidRPr="00E56CFB">
        <w:rPr>
          <w:sz w:val="28"/>
          <w:szCs w:val="28"/>
        </w:rPr>
        <w:t>telecom</w:t>
      </w:r>
      <w:r w:rsidRPr="00E56CFB">
        <w:rPr>
          <w:sz w:val="28"/>
          <w:szCs w:val="28"/>
        </w:rPr>
        <w:t xml:space="preserve"> network.</w:t>
      </w:r>
    </w:p>
    <w:p w:rsidR="00374288" w:rsidRPr="00E56CFB" w:rsidRDefault="00374288" w:rsidP="00374288">
      <w:pPr>
        <w:pStyle w:val="Default"/>
        <w:rPr>
          <w:sz w:val="28"/>
          <w:szCs w:val="28"/>
        </w:rPr>
      </w:pPr>
      <w:r w:rsidRPr="00E56CFB">
        <w:rPr>
          <w:sz w:val="28"/>
          <w:szCs w:val="28"/>
        </w:rPr>
        <w:t xml:space="preserve">-  Cover the Eastern region with </w:t>
      </w:r>
      <w:r w:rsidR="001F65E5" w:rsidRPr="00E56CFB">
        <w:rPr>
          <w:sz w:val="28"/>
          <w:szCs w:val="28"/>
        </w:rPr>
        <w:t>telecom</w:t>
      </w:r>
      <w:r w:rsidRPr="00E56CFB">
        <w:rPr>
          <w:sz w:val="28"/>
          <w:szCs w:val="28"/>
        </w:rPr>
        <w:t xml:space="preserve"> network.</w:t>
      </w:r>
    </w:p>
    <w:p w:rsidR="00374288" w:rsidRPr="00E56CFB" w:rsidRDefault="00374288" w:rsidP="00DB1A39">
      <w:pPr>
        <w:pStyle w:val="Default"/>
        <w:rPr>
          <w:sz w:val="28"/>
          <w:szCs w:val="28"/>
        </w:rPr>
      </w:pPr>
      <w:r w:rsidRPr="00E56CFB">
        <w:rPr>
          <w:sz w:val="28"/>
          <w:szCs w:val="28"/>
        </w:rPr>
        <w:t xml:space="preserve">-  </w:t>
      </w:r>
      <w:r w:rsidR="00B52585" w:rsidRPr="00E56CFB">
        <w:rPr>
          <w:sz w:val="28"/>
          <w:szCs w:val="28"/>
        </w:rPr>
        <w:t>Exceed the a</w:t>
      </w:r>
      <w:r w:rsidRPr="00E56CFB">
        <w:rPr>
          <w:sz w:val="28"/>
          <w:szCs w:val="28"/>
        </w:rPr>
        <w:t>chieve</w:t>
      </w:r>
      <w:r w:rsidR="00B52585" w:rsidRPr="00E56CFB">
        <w:rPr>
          <w:sz w:val="28"/>
          <w:szCs w:val="28"/>
        </w:rPr>
        <w:t>ment</w:t>
      </w:r>
      <w:r w:rsidR="00DB1A39" w:rsidRPr="00E56CFB">
        <w:rPr>
          <w:sz w:val="28"/>
          <w:szCs w:val="28"/>
        </w:rPr>
        <w:t xml:space="preserve"> </w:t>
      </w:r>
      <w:r w:rsidR="00B52585" w:rsidRPr="00E56CFB">
        <w:rPr>
          <w:sz w:val="28"/>
          <w:szCs w:val="28"/>
        </w:rPr>
        <w:t xml:space="preserve">of </w:t>
      </w:r>
      <w:r w:rsidR="00B52585" w:rsidRPr="00B52585">
        <w:rPr>
          <w:sz w:val="28"/>
          <w:szCs w:val="28"/>
        </w:rPr>
        <w:t xml:space="preserve">company </w:t>
      </w:r>
      <w:r w:rsidRPr="00E56CFB">
        <w:rPr>
          <w:sz w:val="28"/>
          <w:szCs w:val="28"/>
        </w:rPr>
        <w:t xml:space="preserve">sales </w:t>
      </w:r>
      <w:r w:rsidR="00DB1A39" w:rsidRPr="00E56CFB">
        <w:rPr>
          <w:sz w:val="28"/>
          <w:szCs w:val="28"/>
        </w:rPr>
        <w:t>target</w:t>
      </w:r>
      <w:r w:rsidRPr="00E56CFB">
        <w:rPr>
          <w:sz w:val="28"/>
          <w:szCs w:val="28"/>
        </w:rPr>
        <w:t xml:space="preserve"> </w:t>
      </w:r>
    </w:p>
    <w:p w:rsidR="002E5EAF" w:rsidRPr="00E56CFB" w:rsidRDefault="002E5EAF" w:rsidP="002E5EAF">
      <w:pPr>
        <w:pStyle w:val="Default"/>
        <w:rPr>
          <w:sz w:val="28"/>
          <w:szCs w:val="28"/>
        </w:rPr>
      </w:pPr>
    </w:p>
    <w:p w:rsidR="002E5EAF" w:rsidRPr="00E56CFB" w:rsidRDefault="001F65E5" w:rsidP="002E5EAF">
      <w:pPr>
        <w:pStyle w:val="Default"/>
        <w:rPr>
          <w:sz w:val="28"/>
          <w:szCs w:val="28"/>
        </w:rPr>
      </w:pPr>
      <w:r w:rsidRPr="00E56CFB">
        <w:rPr>
          <w:sz w:val="28"/>
          <w:szCs w:val="28"/>
        </w:rPr>
        <w:t>Working with/under triangle</w:t>
      </w:r>
      <w:r w:rsidR="002E5EAF" w:rsidRPr="00E56CFB">
        <w:rPr>
          <w:sz w:val="28"/>
          <w:szCs w:val="28"/>
        </w:rPr>
        <w:t xml:space="preserve"> Sales Professional </w:t>
      </w:r>
    </w:p>
    <w:p w:rsidR="002E5EAF" w:rsidRPr="00E56CFB" w:rsidRDefault="00740E61" w:rsidP="002E5EAF">
      <w:pPr>
        <w:pStyle w:val="Default"/>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78.5pt">
            <v:imagedata r:id="rId7" o:title=""/>
          </v:shape>
        </w:pict>
      </w:r>
    </w:p>
    <w:p w:rsidR="008A592D" w:rsidRPr="00D81908" w:rsidRDefault="008A592D" w:rsidP="008A592D">
      <w:pPr>
        <w:pStyle w:val="Default"/>
        <w:rPr>
          <w:sz w:val="28"/>
          <w:szCs w:val="28"/>
          <w:highlight w:val="lightGray"/>
        </w:rPr>
      </w:pPr>
    </w:p>
    <w:p w:rsidR="00DB1A39" w:rsidRPr="00D81908" w:rsidRDefault="00DB1A39" w:rsidP="008A592D">
      <w:pPr>
        <w:pStyle w:val="Default"/>
        <w:rPr>
          <w:sz w:val="28"/>
          <w:szCs w:val="28"/>
          <w:highlight w:val="lightGray"/>
        </w:rPr>
      </w:pPr>
    </w:p>
    <w:p w:rsidR="00DB1A39" w:rsidRPr="00D81908" w:rsidRDefault="002B73BF" w:rsidP="008A592D">
      <w:pPr>
        <w:pStyle w:val="Default"/>
        <w:rPr>
          <w:b/>
          <w:bCs/>
          <w:sz w:val="28"/>
          <w:szCs w:val="28"/>
          <w:highlight w:val="lightGray"/>
        </w:rPr>
      </w:pPr>
      <w:r w:rsidRPr="00D81908">
        <w:rPr>
          <w:b/>
          <w:bCs/>
          <w:sz w:val="28"/>
          <w:szCs w:val="28"/>
          <w:highlight w:val="lightGray"/>
        </w:rPr>
        <w:t>Number of employee under my administration:</w:t>
      </w:r>
    </w:p>
    <w:p w:rsidR="008704C3" w:rsidRPr="00D81908" w:rsidRDefault="008704C3" w:rsidP="008A592D">
      <w:pPr>
        <w:pStyle w:val="Default"/>
        <w:rPr>
          <w:b/>
          <w:bCs/>
          <w:sz w:val="28"/>
          <w:szCs w:val="28"/>
          <w:highlight w:val="lightGray"/>
        </w:rPr>
      </w:pPr>
    </w:p>
    <w:p w:rsidR="008704C3" w:rsidRPr="00E56CFB" w:rsidRDefault="008704C3" w:rsidP="008704C3">
      <w:pPr>
        <w:pStyle w:val="Default"/>
        <w:numPr>
          <w:ilvl w:val="0"/>
          <w:numId w:val="10"/>
        </w:numPr>
        <w:rPr>
          <w:sz w:val="28"/>
          <w:szCs w:val="28"/>
        </w:rPr>
      </w:pPr>
      <w:r w:rsidRPr="00E56CFB">
        <w:rPr>
          <w:sz w:val="28"/>
          <w:szCs w:val="28"/>
        </w:rPr>
        <w:t xml:space="preserve">As a </w:t>
      </w:r>
      <w:r w:rsidR="00FD7C7C">
        <w:rPr>
          <w:sz w:val="28"/>
          <w:szCs w:val="28"/>
        </w:rPr>
        <w:t>Regional</w:t>
      </w:r>
      <w:r w:rsidRPr="008704C3">
        <w:rPr>
          <w:sz w:val="28"/>
          <w:szCs w:val="28"/>
        </w:rPr>
        <w:t xml:space="preserve"> Project Manager, there </w:t>
      </w:r>
      <w:r w:rsidR="00D519D3">
        <w:rPr>
          <w:sz w:val="28"/>
          <w:szCs w:val="28"/>
        </w:rPr>
        <w:t>are</w:t>
      </w:r>
      <w:r w:rsidRPr="008704C3">
        <w:rPr>
          <w:sz w:val="28"/>
          <w:szCs w:val="28"/>
        </w:rPr>
        <w:t xml:space="preserve"> 10 teams under my administration, in addition to subcontractors and third party.</w:t>
      </w:r>
    </w:p>
    <w:p w:rsidR="008704C3" w:rsidRDefault="008704C3" w:rsidP="008704C3">
      <w:pPr>
        <w:pStyle w:val="Default"/>
        <w:numPr>
          <w:ilvl w:val="0"/>
          <w:numId w:val="10"/>
        </w:numPr>
        <w:rPr>
          <w:sz w:val="28"/>
          <w:szCs w:val="28"/>
        </w:rPr>
      </w:pPr>
      <w:r w:rsidRPr="008704C3">
        <w:rPr>
          <w:sz w:val="28"/>
          <w:szCs w:val="28"/>
        </w:rPr>
        <w:t>As a Head of KSA Access am leading all KSA regions</w:t>
      </w:r>
      <w:r w:rsidR="00FD7C7C">
        <w:rPr>
          <w:sz w:val="28"/>
          <w:szCs w:val="28"/>
        </w:rPr>
        <w:t>,</w:t>
      </w:r>
      <w:r w:rsidRPr="008704C3">
        <w:rPr>
          <w:sz w:val="28"/>
          <w:szCs w:val="28"/>
        </w:rPr>
        <w:t xml:space="preserve"> each region </w:t>
      </w:r>
      <w:r w:rsidR="009F4029">
        <w:rPr>
          <w:sz w:val="28"/>
          <w:szCs w:val="28"/>
        </w:rPr>
        <w:t>has</w:t>
      </w:r>
      <w:r w:rsidRPr="008704C3">
        <w:rPr>
          <w:sz w:val="28"/>
          <w:szCs w:val="28"/>
        </w:rPr>
        <w:t xml:space="preserve"> 10 teams including subcontractor</w:t>
      </w:r>
      <w:r>
        <w:rPr>
          <w:sz w:val="28"/>
          <w:szCs w:val="28"/>
        </w:rPr>
        <w:t>s</w:t>
      </w:r>
      <w:r w:rsidRPr="008704C3">
        <w:rPr>
          <w:sz w:val="28"/>
          <w:szCs w:val="28"/>
        </w:rPr>
        <w:t xml:space="preserve"> and third party  </w:t>
      </w:r>
    </w:p>
    <w:p w:rsidR="008704C3" w:rsidRDefault="008704C3" w:rsidP="008704C3">
      <w:pPr>
        <w:pStyle w:val="Default"/>
        <w:numPr>
          <w:ilvl w:val="0"/>
          <w:numId w:val="10"/>
        </w:numPr>
        <w:rPr>
          <w:sz w:val="28"/>
          <w:szCs w:val="28"/>
        </w:rPr>
      </w:pPr>
      <w:bookmarkStart w:id="1" w:name="_Hlk494822871"/>
      <w:r>
        <w:rPr>
          <w:sz w:val="28"/>
          <w:szCs w:val="28"/>
        </w:rPr>
        <w:t>As QHSE Rep</w:t>
      </w:r>
      <w:r w:rsidR="00FD7C7C">
        <w:rPr>
          <w:sz w:val="28"/>
          <w:szCs w:val="28"/>
        </w:rPr>
        <w:t>,</w:t>
      </w:r>
      <w:r>
        <w:rPr>
          <w:sz w:val="28"/>
          <w:szCs w:val="28"/>
        </w:rPr>
        <w:t xml:space="preserve"> </w:t>
      </w:r>
      <w:r w:rsidR="00FD7C7C">
        <w:rPr>
          <w:sz w:val="28"/>
          <w:szCs w:val="28"/>
        </w:rPr>
        <w:t xml:space="preserve">I </w:t>
      </w:r>
      <w:r>
        <w:rPr>
          <w:sz w:val="28"/>
          <w:szCs w:val="28"/>
        </w:rPr>
        <w:t>am leading all company staff</w:t>
      </w:r>
      <w:r w:rsidR="00FD7C7C">
        <w:rPr>
          <w:sz w:val="28"/>
          <w:szCs w:val="28"/>
        </w:rPr>
        <w:t xml:space="preserve"> in eastern region</w:t>
      </w:r>
      <w:r>
        <w:rPr>
          <w:sz w:val="28"/>
          <w:szCs w:val="28"/>
        </w:rPr>
        <w:t xml:space="preserve"> including executives level and subcon</w:t>
      </w:r>
      <w:r w:rsidR="00FD7C7C">
        <w:rPr>
          <w:sz w:val="28"/>
          <w:szCs w:val="28"/>
        </w:rPr>
        <w:t>tractors along with third party.</w:t>
      </w:r>
    </w:p>
    <w:p w:rsidR="009A58AD" w:rsidRDefault="009A58AD" w:rsidP="009A58AD">
      <w:pPr>
        <w:pStyle w:val="Default"/>
        <w:rPr>
          <w:sz w:val="28"/>
          <w:szCs w:val="28"/>
        </w:rPr>
      </w:pPr>
    </w:p>
    <w:p w:rsidR="009A58AD" w:rsidRDefault="009A58AD" w:rsidP="009A58AD">
      <w:pPr>
        <w:pStyle w:val="Default"/>
        <w:rPr>
          <w:b/>
          <w:bCs/>
          <w:sz w:val="28"/>
          <w:szCs w:val="28"/>
        </w:rPr>
      </w:pPr>
      <w:r w:rsidRPr="00D81908">
        <w:rPr>
          <w:b/>
          <w:bCs/>
          <w:sz w:val="28"/>
          <w:szCs w:val="28"/>
          <w:highlight w:val="lightGray"/>
        </w:rPr>
        <w:lastRenderedPageBreak/>
        <w:t>Largest budget I have work on</w:t>
      </w:r>
      <w:r w:rsidR="009F4029" w:rsidRPr="00D81908">
        <w:rPr>
          <w:b/>
          <w:bCs/>
          <w:sz w:val="28"/>
          <w:szCs w:val="28"/>
          <w:highlight w:val="lightGray"/>
        </w:rPr>
        <w:t xml:space="preserve"> from 2004-2017</w:t>
      </w:r>
      <w:r w:rsidRPr="00D81908">
        <w:rPr>
          <w:b/>
          <w:bCs/>
          <w:sz w:val="28"/>
          <w:szCs w:val="28"/>
          <w:highlight w:val="lightGray"/>
        </w:rPr>
        <w:t>:</w:t>
      </w:r>
    </w:p>
    <w:p w:rsidR="009A58AD" w:rsidRDefault="009A58AD" w:rsidP="009A58AD">
      <w:pPr>
        <w:pStyle w:val="Default"/>
        <w:rPr>
          <w:b/>
          <w:bCs/>
          <w:sz w:val="28"/>
          <w:szCs w:val="28"/>
        </w:rPr>
      </w:pPr>
    </w:p>
    <w:p w:rsidR="001F65E5" w:rsidRPr="009F4029" w:rsidRDefault="009F4029" w:rsidP="009F4029">
      <w:pPr>
        <w:pStyle w:val="Default"/>
        <w:numPr>
          <w:ilvl w:val="0"/>
          <w:numId w:val="10"/>
        </w:numPr>
        <w:rPr>
          <w:sz w:val="28"/>
          <w:szCs w:val="28"/>
        </w:rPr>
      </w:pPr>
      <w:r>
        <w:rPr>
          <w:sz w:val="28"/>
          <w:szCs w:val="28"/>
        </w:rPr>
        <w:t>2 billion SAR starting from the lunch of Mobily</w:t>
      </w:r>
      <w:bookmarkEnd w:id="1"/>
    </w:p>
    <w:p w:rsidR="001F65E5" w:rsidRPr="00E56CFB" w:rsidRDefault="001F65E5" w:rsidP="00584805">
      <w:pPr>
        <w:pStyle w:val="Default"/>
        <w:rPr>
          <w:b/>
          <w:bCs/>
          <w:sz w:val="28"/>
          <w:szCs w:val="28"/>
          <w:u w:val="single"/>
        </w:rPr>
      </w:pPr>
    </w:p>
    <w:p w:rsidR="001F65E5" w:rsidRPr="00E56CFB" w:rsidRDefault="001F65E5" w:rsidP="00584805">
      <w:pPr>
        <w:pStyle w:val="Default"/>
        <w:rPr>
          <w:sz w:val="28"/>
          <w:szCs w:val="28"/>
        </w:rPr>
      </w:pPr>
      <w:r w:rsidRPr="00E56CFB">
        <w:rPr>
          <w:b/>
          <w:bCs/>
          <w:sz w:val="28"/>
          <w:szCs w:val="28"/>
          <w:u w:val="single"/>
        </w:rPr>
        <w:t xml:space="preserve">Strong </w:t>
      </w:r>
      <w:r w:rsidR="009F4029" w:rsidRPr="00E56CFB">
        <w:rPr>
          <w:b/>
          <w:bCs/>
          <w:sz w:val="28"/>
          <w:szCs w:val="28"/>
          <w:u w:val="single"/>
        </w:rPr>
        <w:t>Relations and governmental ties</w:t>
      </w:r>
      <w:r w:rsidRPr="00E56CFB">
        <w:rPr>
          <w:sz w:val="28"/>
          <w:szCs w:val="28"/>
        </w:rPr>
        <w:t>:</w:t>
      </w:r>
    </w:p>
    <w:p w:rsidR="001F65E5" w:rsidRPr="00E56CFB" w:rsidRDefault="001F65E5" w:rsidP="00584805">
      <w:pPr>
        <w:pStyle w:val="Default"/>
        <w:rPr>
          <w:sz w:val="28"/>
          <w:szCs w:val="28"/>
        </w:rPr>
      </w:pP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 xml:space="preserve">KSA seaports </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Naval base</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Facilities security forces</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National Guard</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Airbase</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Air Defense</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King Khalid Military City</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Arms factory in Al-Kharj</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sidR="009F4029">
        <w:rPr>
          <w:sz w:val="28"/>
          <w:szCs w:val="28"/>
        </w:rPr>
        <w:t>King Abdulaziz Military City</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Traffic, Saudi</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Sporadic military areas on the border</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Saudi passports administration</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Saudi Aramco</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Saudi Sabic (All companies)</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STC, ZAIN, MOBILY (All telecom companies)</w:t>
      </w:r>
    </w:p>
    <w:p w:rsidR="001F65E5" w:rsidRDefault="001F65E5" w:rsidP="001F65E5">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 xml:space="preserve">All Airports of Saudi Arabia including </w:t>
      </w:r>
      <w:r w:rsidRPr="001F65E5">
        <w:rPr>
          <w:sz w:val="28"/>
          <w:szCs w:val="28"/>
        </w:rPr>
        <w:t>Royal lounges</w:t>
      </w:r>
    </w:p>
    <w:p w:rsidR="001F65E5" w:rsidRPr="009F4029" w:rsidRDefault="001F65E5" w:rsidP="009F4029">
      <w:pPr>
        <w:pStyle w:val="Default"/>
        <w:numPr>
          <w:ilvl w:val="0"/>
          <w:numId w:val="8"/>
        </w:numPr>
        <w:rPr>
          <w:sz w:val="28"/>
          <w:szCs w:val="28"/>
        </w:rPr>
      </w:pPr>
      <w:r>
        <w:rPr>
          <w:sz w:val="28"/>
          <w:szCs w:val="28"/>
        </w:rPr>
        <w:t>-</w:t>
      </w:r>
      <w:r>
        <w:rPr>
          <w:rFonts w:ascii="Arial" w:hAnsi="Arial" w:cs="Arial"/>
          <w:sz w:val="28"/>
          <w:szCs w:val="28"/>
        </w:rPr>
        <w:t xml:space="preserve"> </w:t>
      </w:r>
      <w:r>
        <w:rPr>
          <w:sz w:val="28"/>
          <w:szCs w:val="28"/>
        </w:rPr>
        <w:t>Saudi Consultative Council</w:t>
      </w:r>
    </w:p>
    <w:p w:rsidR="00B52585" w:rsidRDefault="00B52585" w:rsidP="001F65E5">
      <w:pPr>
        <w:pStyle w:val="Default"/>
        <w:numPr>
          <w:ilvl w:val="0"/>
          <w:numId w:val="8"/>
        </w:numPr>
        <w:rPr>
          <w:sz w:val="28"/>
          <w:szCs w:val="28"/>
        </w:rPr>
      </w:pPr>
      <w:r>
        <w:rPr>
          <w:sz w:val="28"/>
          <w:szCs w:val="28"/>
        </w:rPr>
        <w:t>- King Salman airbase</w:t>
      </w:r>
    </w:p>
    <w:p w:rsidR="00B52585" w:rsidRDefault="00B52585" w:rsidP="001F65E5">
      <w:pPr>
        <w:pStyle w:val="Default"/>
        <w:numPr>
          <w:ilvl w:val="0"/>
          <w:numId w:val="8"/>
        </w:numPr>
        <w:rPr>
          <w:sz w:val="28"/>
          <w:szCs w:val="28"/>
        </w:rPr>
      </w:pPr>
      <w:r>
        <w:rPr>
          <w:sz w:val="28"/>
          <w:szCs w:val="28"/>
        </w:rPr>
        <w:t>- Prince Naif academy</w:t>
      </w:r>
    </w:p>
    <w:p w:rsidR="00B52585" w:rsidRDefault="00B52585" w:rsidP="00B52585">
      <w:pPr>
        <w:pStyle w:val="Default"/>
        <w:numPr>
          <w:ilvl w:val="0"/>
          <w:numId w:val="8"/>
        </w:numPr>
        <w:rPr>
          <w:sz w:val="28"/>
          <w:szCs w:val="28"/>
        </w:rPr>
      </w:pPr>
      <w:r>
        <w:rPr>
          <w:sz w:val="28"/>
          <w:szCs w:val="28"/>
        </w:rPr>
        <w:t xml:space="preserve">- </w:t>
      </w:r>
      <w:r w:rsidRPr="00B52585">
        <w:rPr>
          <w:sz w:val="28"/>
          <w:szCs w:val="28"/>
        </w:rPr>
        <w:t>Saudi Consultative Council</w:t>
      </w:r>
    </w:p>
    <w:p w:rsidR="00912CA0" w:rsidRDefault="00912CA0" w:rsidP="00B52585">
      <w:pPr>
        <w:pStyle w:val="Default"/>
        <w:numPr>
          <w:ilvl w:val="0"/>
          <w:numId w:val="8"/>
        </w:numPr>
        <w:rPr>
          <w:sz w:val="28"/>
          <w:szCs w:val="28"/>
        </w:rPr>
      </w:pPr>
      <w:r>
        <w:rPr>
          <w:sz w:val="28"/>
          <w:szCs w:val="28"/>
        </w:rPr>
        <w:t>- All municipalities aroun</w:t>
      </w:r>
      <w:r w:rsidR="009F4029">
        <w:rPr>
          <w:sz w:val="28"/>
          <w:szCs w:val="28"/>
        </w:rPr>
        <w:t>d KSA</w:t>
      </w:r>
    </w:p>
    <w:p w:rsidR="009F4029" w:rsidRDefault="009F4029" w:rsidP="00B52585">
      <w:pPr>
        <w:pStyle w:val="Default"/>
        <w:numPr>
          <w:ilvl w:val="0"/>
          <w:numId w:val="8"/>
        </w:numPr>
        <w:rPr>
          <w:sz w:val="28"/>
          <w:szCs w:val="28"/>
        </w:rPr>
      </w:pPr>
      <w:r>
        <w:rPr>
          <w:sz w:val="28"/>
          <w:szCs w:val="28"/>
        </w:rPr>
        <w:t>- Ministry of Health</w:t>
      </w:r>
    </w:p>
    <w:p w:rsidR="009F4029" w:rsidRDefault="009F4029" w:rsidP="00B52585">
      <w:pPr>
        <w:pStyle w:val="Default"/>
        <w:numPr>
          <w:ilvl w:val="0"/>
          <w:numId w:val="8"/>
        </w:numPr>
        <w:rPr>
          <w:sz w:val="28"/>
          <w:szCs w:val="28"/>
        </w:rPr>
      </w:pPr>
      <w:r>
        <w:rPr>
          <w:sz w:val="28"/>
          <w:szCs w:val="28"/>
        </w:rPr>
        <w:t>- Ministry of Interior.</w:t>
      </w:r>
    </w:p>
    <w:p w:rsidR="009F4029" w:rsidRDefault="009F4029" w:rsidP="00B52585">
      <w:pPr>
        <w:pStyle w:val="Default"/>
        <w:numPr>
          <w:ilvl w:val="0"/>
          <w:numId w:val="8"/>
        </w:numPr>
        <w:rPr>
          <w:sz w:val="28"/>
          <w:szCs w:val="28"/>
        </w:rPr>
      </w:pPr>
      <w:r>
        <w:rPr>
          <w:sz w:val="28"/>
          <w:szCs w:val="28"/>
        </w:rPr>
        <w:t>- Ministry of Communication (CITC)</w:t>
      </w:r>
    </w:p>
    <w:p w:rsidR="009F4029" w:rsidRDefault="009F4029" w:rsidP="00B52585">
      <w:pPr>
        <w:pStyle w:val="Default"/>
        <w:numPr>
          <w:ilvl w:val="0"/>
          <w:numId w:val="8"/>
        </w:numPr>
        <w:rPr>
          <w:sz w:val="28"/>
          <w:szCs w:val="28"/>
        </w:rPr>
      </w:pPr>
      <w:r>
        <w:rPr>
          <w:sz w:val="28"/>
          <w:szCs w:val="28"/>
        </w:rPr>
        <w:t>- Ministry of Foreign affairs</w:t>
      </w:r>
    </w:p>
    <w:p w:rsidR="009F4029" w:rsidRDefault="009F4029" w:rsidP="00B52585">
      <w:pPr>
        <w:pStyle w:val="Default"/>
        <w:numPr>
          <w:ilvl w:val="0"/>
          <w:numId w:val="8"/>
        </w:numPr>
        <w:rPr>
          <w:sz w:val="28"/>
          <w:szCs w:val="28"/>
        </w:rPr>
      </w:pPr>
      <w:r>
        <w:rPr>
          <w:sz w:val="28"/>
          <w:szCs w:val="28"/>
        </w:rPr>
        <w:t>- Ministry of customs authority</w:t>
      </w:r>
    </w:p>
    <w:p w:rsidR="009F4029" w:rsidRDefault="009F4029" w:rsidP="00B52585">
      <w:pPr>
        <w:pStyle w:val="Default"/>
        <w:numPr>
          <w:ilvl w:val="0"/>
          <w:numId w:val="8"/>
        </w:numPr>
        <w:rPr>
          <w:sz w:val="28"/>
          <w:szCs w:val="28"/>
        </w:rPr>
      </w:pPr>
      <w:r>
        <w:rPr>
          <w:sz w:val="28"/>
          <w:szCs w:val="28"/>
        </w:rPr>
        <w:t>- Saudi Sport General Authority</w:t>
      </w:r>
    </w:p>
    <w:p w:rsidR="00584805" w:rsidRPr="00740E61" w:rsidRDefault="00F86AE8" w:rsidP="00740E61">
      <w:pPr>
        <w:pStyle w:val="Default"/>
        <w:numPr>
          <w:ilvl w:val="0"/>
          <w:numId w:val="8"/>
        </w:numPr>
        <w:rPr>
          <w:sz w:val="28"/>
          <w:szCs w:val="28"/>
        </w:rPr>
      </w:pPr>
      <w:r>
        <w:rPr>
          <w:sz w:val="28"/>
          <w:szCs w:val="28"/>
        </w:rPr>
        <w:t>- Embassy’s.</w:t>
      </w:r>
      <w:r w:rsidR="00584805" w:rsidRPr="00740E61">
        <w:rPr>
          <w:sz w:val="28"/>
          <w:szCs w:val="28"/>
        </w:rPr>
        <w:t xml:space="preserve">  </w:t>
      </w:r>
    </w:p>
    <w:p w:rsidR="00584805" w:rsidRPr="00E56CFB" w:rsidRDefault="001F65E5" w:rsidP="001F65E5">
      <w:pPr>
        <w:pStyle w:val="Default"/>
        <w:rPr>
          <w:sz w:val="28"/>
          <w:szCs w:val="28"/>
        </w:rPr>
      </w:pPr>
      <w:r w:rsidRPr="00E56CFB">
        <w:rPr>
          <w:sz w:val="28"/>
          <w:szCs w:val="28"/>
        </w:rPr>
        <w:t xml:space="preserve"> </w:t>
      </w:r>
    </w:p>
    <w:sectPr w:rsidR="00584805" w:rsidRPr="00E56CFB" w:rsidSect="00EB1B10">
      <w:type w:val="continuous"/>
      <w:pgSz w:w="12240" w:h="15840"/>
      <w:pgMar w:top="1400" w:right="880" w:bottom="1440" w:left="148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908" w:rsidRDefault="00D81908" w:rsidP="00740E61">
      <w:pPr>
        <w:spacing w:after="0" w:line="240" w:lineRule="auto"/>
      </w:pPr>
      <w:r>
        <w:separator/>
      </w:r>
    </w:p>
  </w:endnote>
  <w:endnote w:type="continuationSeparator" w:id="0">
    <w:p w:rsidR="00D81908" w:rsidRDefault="00D81908" w:rsidP="0074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908" w:rsidRDefault="00D81908" w:rsidP="00740E61">
      <w:pPr>
        <w:spacing w:after="0" w:line="240" w:lineRule="auto"/>
      </w:pPr>
      <w:r>
        <w:separator/>
      </w:r>
    </w:p>
  </w:footnote>
  <w:footnote w:type="continuationSeparator" w:id="0">
    <w:p w:rsidR="00D81908" w:rsidRDefault="00D81908" w:rsidP="00740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70ECF4"/>
    <w:multiLevelType w:val="hybridMultilevel"/>
    <w:tmpl w:val="AB0C50E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0883313"/>
    <w:multiLevelType w:val="hybridMultilevel"/>
    <w:tmpl w:val="801C1534"/>
    <w:lvl w:ilvl="0" w:tplc="8E48C67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05978"/>
    <w:multiLevelType w:val="hybridMultilevel"/>
    <w:tmpl w:val="89B5E9F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2A0C5470"/>
    <w:multiLevelType w:val="hybridMultilevel"/>
    <w:tmpl w:val="4CF6E464"/>
    <w:lvl w:ilvl="0" w:tplc="93B615B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D69F9"/>
    <w:multiLevelType w:val="hybridMultilevel"/>
    <w:tmpl w:val="D1D2E22E"/>
    <w:lvl w:ilvl="0" w:tplc="302674F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63104"/>
    <w:multiLevelType w:val="hybridMultilevel"/>
    <w:tmpl w:val="D5301008"/>
    <w:lvl w:ilvl="0" w:tplc="0E4A76C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25662"/>
    <w:multiLevelType w:val="hybridMultilevel"/>
    <w:tmpl w:val="415023B6"/>
    <w:lvl w:ilvl="0" w:tplc="D50E0C9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336E0"/>
    <w:multiLevelType w:val="multilevel"/>
    <w:tmpl w:val="B18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8FBB9"/>
    <w:multiLevelType w:val="hybridMultilevel"/>
    <w:tmpl w:val="D546DE2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B2F0772"/>
    <w:multiLevelType w:val="hybridMultilevel"/>
    <w:tmpl w:val="803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1"/>
  </w:num>
  <w:num w:numId="6">
    <w:abstractNumId w:val="7"/>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D0B"/>
    <w:rsid w:val="00015BD0"/>
    <w:rsid w:val="000A0815"/>
    <w:rsid w:val="000B741F"/>
    <w:rsid w:val="000E120C"/>
    <w:rsid w:val="000E3527"/>
    <w:rsid w:val="00122807"/>
    <w:rsid w:val="001F65E5"/>
    <w:rsid w:val="002B73BF"/>
    <w:rsid w:val="002E5EAF"/>
    <w:rsid w:val="002F46A3"/>
    <w:rsid w:val="00357473"/>
    <w:rsid w:val="00357D0B"/>
    <w:rsid w:val="00374288"/>
    <w:rsid w:val="00492748"/>
    <w:rsid w:val="004D7A7B"/>
    <w:rsid w:val="005302BB"/>
    <w:rsid w:val="00564EA8"/>
    <w:rsid w:val="00584805"/>
    <w:rsid w:val="00662EC6"/>
    <w:rsid w:val="00740E61"/>
    <w:rsid w:val="0084676F"/>
    <w:rsid w:val="008704C3"/>
    <w:rsid w:val="008A592D"/>
    <w:rsid w:val="00912CA0"/>
    <w:rsid w:val="009A58AD"/>
    <w:rsid w:val="009F4029"/>
    <w:rsid w:val="00A118DC"/>
    <w:rsid w:val="00A33FEA"/>
    <w:rsid w:val="00A46544"/>
    <w:rsid w:val="00B34670"/>
    <w:rsid w:val="00B52585"/>
    <w:rsid w:val="00BD086F"/>
    <w:rsid w:val="00C275B1"/>
    <w:rsid w:val="00D2400F"/>
    <w:rsid w:val="00D34A61"/>
    <w:rsid w:val="00D34DC6"/>
    <w:rsid w:val="00D519D3"/>
    <w:rsid w:val="00D81908"/>
    <w:rsid w:val="00DB1A39"/>
    <w:rsid w:val="00E56CFB"/>
    <w:rsid w:val="00EB1B10"/>
    <w:rsid w:val="00F017A9"/>
    <w:rsid w:val="00F26E16"/>
    <w:rsid w:val="00F86AE8"/>
    <w:rsid w:val="00F972E5"/>
    <w:rsid w:val="00FD7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9131A"/>
  <w14:defaultImageDpi w14:val="0"/>
  <w15:docId w15:val="{51466B0D-EE1E-487F-A56E-95C09DDD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cs="Calibri"/>
      <w:color w:val="000000"/>
      <w:sz w:val="24"/>
      <w:szCs w:val="24"/>
    </w:rPr>
  </w:style>
  <w:style w:type="paragraph" w:styleId="NormalWeb">
    <w:name w:val="Normal (Web)"/>
    <w:basedOn w:val="Normal"/>
    <w:uiPriority w:val="99"/>
    <w:unhideWhenUsed/>
    <w:rsid w:val="00D34A6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459097">
      <w:marLeft w:val="0"/>
      <w:marRight w:val="0"/>
      <w:marTop w:val="0"/>
      <w:marBottom w:val="0"/>
      <w:divBdr>
        <w:top w:val="none" w:sz="0" w:space="0" w:color="auto"/>
        <w:left w:val="none" w:sz="0" w:space="0" w:color="auto"/>
        <w:bottom w:val="none" w:sz="0" w:space="0" w:color="auto"/>
        <w:right w:val="none" w:sz="0" w:space="0" w:color="auto"/>
      </w:divBdr>
    </w:div>
    <w:div w:id="2072459098">
      <w:marLeft w:val="0"/>
      <w:marRight w:val="0"/>
      <w:marTop w:val="0"/>
      <w:marBottom w:val="0"/>
      <w:divBdr>
        <w:top w:val="none" w:sz="0" w:space="0" w:color="auto"/>
        <w:left w:val="none" w:sz="0" w:space="0" w:color="auto"/>
        <w:bottom w:val="none" w:sz="0" w:space="0" w:color="auto"/>
        <w:right w:val="none" w:sz="0" w:space="0" w:color="auto"/>
      </w:divBdr>
    </w:div>
    <w:div w:id="2072459099">
      <w:marLeft w:val="0"/>
      <w:marRight w:val="0"/>
      <w:marTop w:val="0"/>
      <w:marBottom w:val="0"/>
      <w:divBdr>
        <w:top w:val="none" w:sz="0" w:space="0" w:color="auto"/>
        <w:left w:val="none" w:sz="0" w:space="0" w:color="auto"/>
        <w:bottom w:val="none" w:sz="0" w:space="0" w:color="auto"/>
        <w:right w:val="none" w:sz="0" w:space="0" w:color="auto"/>
      </w:divBdr>
    </w:div>
    <w:div w:id="2072459100">
      <w:marLeft w:val="0"/>
      <w:marRight w:val="0"/>
      <w:marTop w:val="0"/>
      <w:marBottom w:val="0"/>
      <w:divBdr>
        <w:top w:val="none" w:sz="0" w:space="0" w:color="auto"/>
        <w:left w:val="none" w:sz="0" w:space="0" w:color="auto"/>
        <w:bottom w:val="none" w:sz="0" w:space="0" w:color="auto"/>
        <w:right w:val="none" w:sz="0" w:space="0" w:color="auto"/>
      </w:divBdr>
    </w:div>
    <w:div w:id="2072459101">
      <w:marLeft w:val="0"/>
      <w:marRight w:val="0"/>
      <w:marTop w:val="0"/>
      <w:marBottom w:val="0"/>
      <w:divBdr>
        <w:top w:val="none" w:sz="0" w:space="0" w:color="auto"/>
        <w:left w:val="none" w:sz="0" w:space="0" w:color="auto"/>
        <w:bottom w:val="none" w:sz="0" w:space="0" w:color="auto"/>
        <w:right w:val="none" w:sz="0" w:space="0" w:color="auto"/>
      </w:divBdr>
    </w:div>
    <w:div w:id="2072459110">
      <w:marLeft w:val="0"/>
      <w:marRight w:val="0"/>
      <w:marTop w:val="0"/>
      <w:marBottom w:val="0"/>
      <w:divBdr>
        <w:top w:val="none" w:sz="0" w:space="0" w:color="auto"/>
        <w:left w:val="none" w:sz="0" w:space="0" w:color="auto"/>
        <w:bottom w:val="none" w:sz="0" w:space="0" w:color="auto"/>
        <w:right w:val="none" w:sz="0" w:space="0" w:color="auto"/>
      </w:divBdr>
      <w:divsChild>
        <w:div w:id="2072459103">
          <w:marLeft w:val="0"/>
          <w:marRight w:val="0"/>
          <w:marTop w:val="0"/>
          <w:marBottom w:val="0"/>
          <w:divBdr>
            <w:top w:val="none" w:sz="0" w:space="0" w:color="auto"/>
            <w:left w:val="none" w:sz="0" w:space="0" w:color="auto"/>
            <w:bottom w:val="none" w:sz="0" w:space="0" w:color="auto"/>
            <w:right w:val="none" w:sz="0" w:space="0" w:color="auto"/>
          </w:divBdr>
          <w:divsChild>
            <w:div w:id="2072459104">
              <w:marLeft w:val="0"/>
              <w:marRight w:val="0"/>
              <w:marTop w:val="0"/>
              <w:marBottom w:val="0"/>
              <w:divBdr>
                <w:top w:val="none" w:sz="0" w:space="0" w:color="auto"/>
                <w:left w:val="none" w:sz="0" w:space="0" w:color="auto"/>
                <w:bottom w:val="none" w:sz="0" w:space="0" w:color="auto"/>
                <w:right w:val="none" w:sz="0" w:space="0" w:color="auto"/>
              </w:divBdr>
              <w:divsChild>
                <w:div w:id="2072459109">
                  <w:marLeft w:val="0"/>
                  <w:marRight w:val="0"/>
                  <w:marTop w:val="0"/>
                  <w:marBottom w:val="0"/>
                  <w:divBdr>
                    <w:top w:val="none" w:sz="0" w:space="0" w:color="auto"/>
                    <w:left w:val="none" w:sz="0" w:space="0" w:color="auto"/>
                    <w:bottom w:val="none" w:sz="0" w:space="0" w:color="auto"/>
                    <w:right w:val="none" w:sz="0" w:space="0" w:color="auto"/>
                  </w:divBdr>
                  <w:divsChild>
                    <w:div w:id="2072459108">
                      <w:marLeft w:val="0"/>
                      <w:marRight w:val="0"/>
                      <w:marTop w:val="0"/>
                      <w:marBottom w:val="0"/>
                      <w:divBdr>
                        <w:top w:val="none" w:sz="0" w:space="0" w:color="auto"/>
                        <w:left w:val="none" w:sz="0" w:space="0" w:color="auto"/>
                        <w:bottom w:val="none" w:sz="0" w:space="0" w:color="auto"/>
                        <w:right w:val="none" w:sz="0" w:space="0" w:color="auto"/>
                      </w:divBdr>
                      <w:divsChild>
                        <w:div w:id="2072459107">
                          <w:marLeft w:val="0"/>
                          <w:marRight w:val="0"/>
                          <w:marTop w:val="0"/>
                          <w:marBottom w:val="0"/>
                          <w:divBdr>
                            <w:top w:val="none" w:sz="0" w:space="0" w:color="auto"/>
                            <w:left w:val="none" w:sz="0" w:space="0" w:color="auto"/>
                            <w:bottom w:val="none" w:sz="0" w:space="0" w:color="auto"/>
                            <w:right w:val="none" w:sz="0" w:space="0" w:color="auto"/>
                          </w:divBdr>
                          <w:divsChild>
                            <w:div w:id="2072459105">
                              <w:marLeft w:val="-251"/>
                              <w:marRight w:val="-251"/>
                              <w:marTop w:val="0"/>
                              <w:marBottom w:val="0"/>
                              <w:divBdr>
                                <w:top w:val="none" w:sz="0" w:space="0" w:color="auto"/>
                                <w:left w:val="none" w:sz="0" w:space="0" w:color="auto"/>
                                <w:bottom w:val="none" w:sz="0" w:space="0" w:color="auto"/>
                                <w:right w:val="none" w:sz="0" w:space="0" w:color="auto"/>
                              </w:divBdr>
                              <w:divsChild>
                                <w:div w:id="2072459106">
                                  <w:marLeft w:val="0"/>
                                  <w:marRight w:val="0"/>
                                  <w:marTop w:val="0"/>
                                  <w:marBottom w:val="0"/>
                                  <w:divBdr>
                                    <w:top w:val="none" w:sz="0" w:space="0" w:color="auto"/>
                                    <w:left w:val="none" w:sz="0" w:space="0" w:color="auto"/>
                                    <w:bottom w:val="none" w:sz="0" w:space="0" w:color="auto"/>
                                    <w:right w:val="none" w:sz="0" w:space="0" w:color="auto"/>
                                  </w:divBdr>
                                  <w:divsChild>
                                    <w:div w:id="2072459096">
                                      <w:marLeft w:val="0"/>
                                      <w:marRight w:val="0"/>
                                      <w:marTop w:val="0"/>
                                      <w:marBottom w:val="502"/>
                                      <w:divBdr>
                                        <w:top w:val="none" w:sz="0" w:space="0" w:color="auto"/>
                                        <w:left w:val="none" w:sz="0" w:space="0" w:color="auto"/>
                                        <w:bottom w:val="none" w:sz="0" w:space="0" w:color="auto"/>
                                        <w:right w:val="none" w:sz="0" w:space="0" w:color="auto"/>
                                      </w:divBdr>
                                      <w:divsChild>
                                        <w:div w:id="2072459095">
                                          <w:marLeft w:val="0"/>
                                          <w:marRight w:val="0"/>
                                          <w:marTop w:val="0"/>
                                          <w:marBottom w:val="84"/>
                                          <w:divBdr>
                                            <w:top w:val="none" w:sz="0" w:space="0" w:color="auto"/>
                                            <w:left w:val="none" w:sz="0" w:space="0" w:color="auto"/>
                                            <w:bottom w:val="none" w:sz="0" w:space="0" w:color="auto"/>
                                            <w:right w:val="none" w:sz="0" w:space="0" w:color="auto"/>
                                          </w:divBdr>
                                          <w:divsChild>
                                            <w:div w:id="2072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Mansour_Al_Hareth_CVx</vt:lpstr>
    </vt:vector>
  </TitlesOfParts>
  <Company>Alcatel-Lucent</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Mansour_Al_Hareth_CVx</dc:title>
  <dc:subject/>
  <dc:creator>malharth</dc:creator>
  <cp:keywords/>
  <dc:description/>
  <cp:lastModifiedBy>Alharthi, Mansour (Nokia - SA/Khobar)</cp:lastModifiedBy>
  <cp:revision>3</cp:revision>
  <cp:lastPrinted>2015-01-25T08:29:00Z</cp:lastPrinted>
  <dcterms:created xsi:type="dcterms:W3CDTF">2018-05-08T12:32:00Z</dcterms:created>
  <dcterms:modified xsi:type="dcterms:W3CDTF">2018-07-22T11:45:00Z</dcterms:modified>
</cp:coreProperties>
</file>