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6706" w:rsidRDefault="00102003">
      <w:r>
        <w:t>The thing that I want to say is….</w:t>
      </w:r>
    </w:p>
    <w:sectPr w:rsidR="001C6706" w:rsidSect="00FC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03"/>
    <w:rsid w:val="00102003"/>
    <w:rsid w:val="001C6706"/>
    <w:rsid w:val="00BC5EEC"/>
    <w:rsid w:val="00FC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D57C"/>
  <w15:chartTrackingRefBased/>
  <w15:docId w15:val="{640B35B2-5527-4C7E-8992-CC1B8F83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AKHILMURALI</dc:creator>
  <cp:keywords/>
  <dc:description/>
  <cp:lastModifiedBy>AKHILMURALI</cp:lastModifiedBy>
  <cp:revision>2</cp:revision>
  <dcterms:created xsi:type="dcterms:W3CDTF">2023-05-19T04:54:00Z</dcterms:created>
  <dcterms:modified xsi:type="dcterms:W3CDTF">2023-05-19T04:55:00Z</dcterms:modified>
</cp:coreProperties>
</file>