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8AFA" w14:textId="2C413DFA" w:rsidR="004321AB" w:rsidRPr="00995423" w:rsidRDefault="004321AB" w:rsidP="004321AB">
      <w:pPr>
        <w:rPr>
          <w:b/>
          <w:bCs/>
        </w:rPr>
      </w:pPr>
      <w:r w:rsidRPr="00995423">
        <w:rPr>
          <w:b/>
          <w:bCs/>
        </w:rPr>
        <w:t>Online Food Delivery: Customer Feedback Analysis</w:t>
      </w:r>
    </w:p>
    <w:p w14:paraId="79158BE8" w14:textId="77777777" w:rsidR="004321AB" w:rsidRDefault="004321AB" w:rsidP="004321AB"/>
    <w:p w14:paraId="4AA5437C" w14:textId="385A8EFD" w:rsidR="004321AB" w:rsidRPr="00995423" w:rsidRDefault="004321AB" w:rsidP="004321AB">
      <w:pPr>
        <w:rPr>
          <w:b/>
          <w:bCs/>
        </w:rPr>
      </w:pPr>
      <w:r w:rsidRPr="00995423">
        <w:rPr>
          <w:b/>
          <w:bCs/>
        </w:rPr>
        <w:t>Overview</w:t>
      </w:r>
    </w:p>
    <w:p w14:paraId="411ABDCB" w14:textId="77777777" w:rsidR="004321AB" w:rsidRDefault="004321AB" w:rsidP="004321AB">
      <w:r>
        <w:t>This project analyzes an online food delivery dataset to find out **which customer segments give negative feedback**, and whether those patterns are statistically real or just chance.</w:t>
      </w:r>
    </w:p>
    <w:p w14:paraId="39EFF51B" w14:textId="77777777" w:rsidR="004321AB" w:rsidRDefault="004321AB" w:rsidP="004321AB">
      <w:r>
        <w:t>It covers data cleaning, exploratory data analysis (EDA), hypothesis testing (chi-square), and an interactive Power BI dashboard.</w:t>
      </w:r>
    </w:p>
    <w:p w14:paraId="459AD6EA" w14:textId="77777777" w:rsidR="004321AB" w:rsidRDefault="004321AB" w:rsidP="004321AB"/>
    <w:p w14:paraId="60339B22" w14:textId="791E3B80" w:rsidR="004321AB" w:rsidRDefault="004321AB" w:rsidP="004321AB">
      <w:r w:rsidRPr="00995423">
        <w:rPr>
          <w:b/>
          <w:bCs/>
        </w:rPr>
        <w:t>Business question</w:t>
      </w:r>
      <w:r>
        <w:t>: Which customer groups (by income, age, marital status, gender) are most likely to leave negative feedback, and what should the company do about it?</w:t>
      </w:r>
    </w:p>
    <w:p w14:paraId="36D3562C" w14:textId="77777777" w:rsidR="004321AB" w:rsidRDefault="004321AB" w:rsidP="004321AB"/>
    <w:p w14:paraId="003441D5" w14:textId="26EC1B35" w:rsidR="004321AB" w:rsidRPr="00995423" w:rsidRDefault="004321AB" w:rsidP="004321AB">
      <w:pPr>
        <w:rPr>
          <w:b/>
          <w:bCs/>
        </w:rPr>
      </w:pPr>
      <w:r w:rsidRPr="00995423">
        <w:rPr>
          <w:b/>
          <w:bCs/>
        </w:rPr>
        <w:t>Project Structure</w:t>
      </w:r>
    </w:p>
    <w:p w14:paraId="16168256" w14:textId="77777777" w:rsidR="004321AB" w:rsidRDefault="004321AB" w:rsidP="004321AB"/>
    <w:p w14:paraId="32F6792C" w14:textId="1A78C07B" w:rsidR="004321AB" w:rsidRDefault="004321AB" w:rsidP="004321AB"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online food delivery dataset.csv # Original dataset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="00260CCD" w:rsidRPr="004321AB">
        <w:t>correct online food delivery dataset.csv</w:t>
      </w:r>
      <w:r w:rsidRPr="004321AB">
        <w:t xml:space="preserve">.csv # Cleaned dataset (with </w:t>
      </w:r>
      <w:proofErr w:type="spellStart"/>
      <w:r w:rsidRPr="004321AB">
        <w:t>Income_Rank</w:t>
      </w:r>
      <w:proofErr w:type="spellEnd"/>
      <w:r w:rsidRPr="004321AB">
        <w:t xml:space="preserve">, </w:t>
      </w:r>
      <w:proofErr w:type="spellStart"/>
      <w:r w:rsidRPr="004321AB">
        <w:t>Gender_Clean</w:t>
      </w:r>
      <w:proofErr w:type="spellEnd"/>
      <w:r w:rsidRPr="004321AB">
        <w:t>)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</w:t>
      </w:r>
      <w:r w:rsidR="00F0519D">
        <w:t>onlinefood</w:t>
      </w:r>
      <w:r w:rsidRPr="004321AB">
        <w:t xml:space="preserve">.py </w:t>
      </w:r>
      <w:proofErr w:type="gramStart"/>
      <w:r w:rsidRPr="004321AB">
        <w:t>/ .</w:t>
      </w:r>
      <w:proofErr w:type="gramEnd"/>
      <w:r w:rsidRPr="004321AB">
        <w:t># Python cleaning, EDA and chi-square tests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</w:t>
      </w:r>
      <w:r w:rsidR="00F0519D">
        <w:t>Statistical Analysis</w:t>
      </w:r>
      <w:r w:rsidRPr="004321AB">
        <w:t>.xlsx # Excel verification of chi-square test (optional)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</w:t>
      </w:r>
      <w:r w:rsidR="00F0519D" w:rsidRPr="00F0519D">
        <w:t xml:space="preserve">Online Food </w:t>
      </w:r>
      <w:proofErr w:type="spellStart"/>
      <w:r w:rsidR="00F0519D" w:rsidRPr="00F0519D">
        <w:t>Delivery</w:t>
      </w:r>
      <w:r w:rsidRPr="004321AB">
        <w:t>.pbix</w:t>
      </w:r>
      <w:proofErr w:type="spellEnd"/>
      <w:r w:rsidRPr="004321AB">
        <w:t xml:space="preserve"> # Power BI dashboard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</w:t>
      </w:r>
      <w:r w:rsidR="00F0519D" w:rsidRPr="00F0519D">
        <w:t>Dashboard img</w:t>
      </w:r>
      <w:r w:rsidRPr="004321AB">
        <w:t>.png # Dashboard screenshot</w:t>
      </w:r>
      <w:r w:rsidRPr="004321AB">
        <w:br/>
      </w:r>
      <w:r w:rsidRPr="004321AB">
        <w:rPr>
          <w:rFonts w:ascii="MS Gothic" w:eastAsia="MS Gothic" w:hAnsi="MS Gothic" w:cs="MS Gothic" w:hint="eastAsia"/>
        </w:rPr>
        <w:t>├</w:t>
      </w:r>
      <w:r w:rsidRPr="004321AB">
        <w:rPr>
          <w:rFonts w:ascii="Aptos" w:hAnsi="Aptos" w:cs="Aptos"/>
        </w:rPr>
        <w:t>──</w:t>
      </w:r>
      <w:r w:rsidRPr="004321AB">
        <w:t xml:space="preserve"> README.md # Project documentation</w:t>
      </w:r>
    </w:p>
    <w:p w14:paraId="3323EA28" w14:textId="77777777" w:rsidR="004321AB" w:rsidRDefault="004321AB" w:rsidP="004321AB"/>
    <w:p w14:paraId="59326621" w14:textId="77777777" w:rsidR="004321AB" w:rsidRDefault="004321AB" w:rsidP="004321AB"/>
    <w:p w14:paraId="7D84E7B0" w14:textId="59617D84" w:rsidR="004321AB" w:rsidRPr="00995423" w:rsidRDefault="004321AB" w:rsidP="004321AB">
      <w:pPr>
        <w:rPr>
          <w:b/>
          <w:bCs/>
        </w:rPr>
      </w:pPr>
      <w:r w:rsidRPr="00995423">
        <w:rPr>
          <w:b/>
          <w:bCs/>
        </w:rPr>
        <w:t>Dataset</w:t>
      </w:r>
    </w:p>
    <w:p w14:paraId="6EB933C2" w14:textId="4FC9C8A8" w:rsidR="004321AB" w:rsidRDefault="004321AB" w:rsidP="004321AB">
      <w:r w:rsidRPr="00995423">
        <w:rPr>
          <w:b/>
          <w:bCs/>
        </w:rPr>
        <w:t>388 customers</w:t>
      </w:r>
      <w:r>
        <w:t>, all based in the Bangalore area</w:t>
      </w:r>
    </w:p>
    <w:p w14:paraId="52039E2C" w14:textId="7359D180" w:rsidR="004321AB" w:rsidRDefault="004321AB" w:rsidP="004321AB">
      <w:r>
        <w:t xml:space="preserve">Columns: Age, Gender, Marital Status, Occupation, Monthly Income, Educational Qualifications, Family size, Customer Type, latitude, longitude, Pin code, Output (reorder: Yes/No), Feedback (Positive/Negative), </w:t>
      </w:r>
      <w:proofErr w:type="spellStart"/>
      <w:r>
        <w:t>Corrected_Label</w:t>
      </w:r>
      <w:proofErr w:type="spellEnd"/>
    </w:p>
    <w:p w14:paraId="6FD7F232" w14:textId="7C61C332" w:rsidR="004321AB" w:rsidRDefault="004321AB" w:rsidP="004321AB">
      <w:r w:rsidRPr="00260CCD">
        <w:rPr>
          <w:b/>
          <w:bCs/>
        </w:rPr>
        <w:lastRenderedPageBreak/>
        <w:t>Class balance</w:t>
      </w:r>
      <w:r>
        <w:t>: 81.7% Positive vs 18.3% Negative feedback; 77.6% "Yes" vs 22.4% "No" for reorder</w:t>
      </w:r>
    </w:p>
    <w:p w14:paraId="4A735DCD" w14:textId="453EA7CA" w:rsidR="004321AB" w:rsidRDefault="004321AB" w:rsidP="004321AB">
      <w:r>
        <w:t>Profile:</w:t>
      </w:r>
      <w:r w:rsidR="00995423">
        <w:t xml:space="preserve"> </w:t>
      </w:r>
      <w:r>
        <w:t xml:space="preserve">young (average age 24.6), student-dominated (53%), highly educated (90%+ Graduate or </w:t>
      </w:r>
      <w:proofErr w:type="gramStart"/>
      <w:r>
        <w:t>Post Graduate</w:t>
      </w:r>
      <w:proofErr w:type="gramEnd"/>
      <w:r>
        <w:t>)</w:t>
      </w:r>
    </w:p>
    <w:p w14:paraId="46E26234" w14:textId="77777777" w:rsidR="004321AB" w:rsidRDefault="004321AB" w:rsidP="004321AB"/>
    <w:p w14:paraId="75DE51D5" w14:textId="456EC314" w:rsidR="004321AB" w:rsidRPr="00995423" w:rsidRDefault="004321AB" w:rsidP="004321AB">
      <w:pPr>
        <w:rPr>
          <w:b/>
          <w:bCs/>
        </w:rPr>
      </w:pPr>
      <w:r w:rsidRPr="00995423">
        <w:rPr>
          <w:b/>
          <w:bCs/>
        </w:rPr>
        <w:t>Installation</w:t>
      </w:r>
    </w:p>
    <w:p w14:paraId="7B1B4129" w14:textId="6CF65CA0" w:rsidR="004321AB" w:rsidRPr="00995423" w:rsidRDefault="004321AB" w:rsidP="004321AB">
      <w:pPr>
        <w:rPr>
          <w:b/>
          <w:bCs/>
        </w:rPr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995423">
        <w:rPr>
          <w:b/>
          <w:bCs/>
        </w:rPr>
        <w:t>Clone the repository:</w:t>
      </w:r>
    </w:p>
    <w:p w14:paraId="05AE50E8" w14:textId="77777777" w:rsidR="004321AB" w:rsidRDefault="004321AB" w:rsidP="004321AB"/>
    <w:p w14:paraId="5FB6BB5C" w14:textId="127C7F76" w:rsidR="004321AB" w:rsidRDefault="004321AB" w:rsidP="004321AB">
      <w:r w:rsidRPr="004321AB">
        <w:t>2️</w:t>
      </w:r>
      <w:r w:rsidRPr="004321AB">
        <w:rPr>
          <w:rFonts w:ascii="Segoe UI Symbol" w:hAnsi="Segoe UI Symbol" w:cs="Segoe UI Symbol"/>
        </w:rPr>
        <w:t>⃣</w:t>
      </w:r>
      <w:r w:rsidRPr="004321AB">
        <w:t xml:space="preserve"> </w:t>
      </w:r>
      <w:r w:rsidRPr="00995423">
        <w:rPr>
          <w:b/>
          <w:bCs/>
        </w:rPr>
        <w:t>Install dependencies:</w:t>
      </w:r>
    </w:p>
    <w:p w14:paraId="6E146584" w14:textId="77777777" w:rsidR="00F0519D" w:rsidRDefault="004321AB" w:rsidP="004321AB">
      <w:proofErr w:type="gramStart"/>
      <w:r w:rsidRPr="004321AB">
        <w:t>pip</w:t>
      </w:r>
      <w:proofErr w:type="gramEnd"/>
      <w:r w:rsidRPr="004321AB">
        <w:t xml:space="preserve"> </w:t>
      </w:r>
      <w:proofErr w:type="gramStart"/>
      <w:r w:rsidRPr="004321AB">
        <w:t>install</w:t>
      </w:r>
      <w:proofErr w:type="gramEnd"/>
      <w:r w:rsidRPr="004321AB">
        <w:t xml:space="preserve"> pandas </w:t>
      </w:r>
    </w:p>
    <w:p w14:paraId="12BA32DB" w14:textId="77777777" w:rsidR="00F0519D" w:rsidRDefault="004321AB" w:rsidP="004321AB">
      <w:proofErr w:type="spellStart"/>
      <w:r w:rsidRPr="004321AB">
        <w:t>numpy</w:t>
      </w:r>
      <w:proofErr w:type="spellEnd"/>
      <w:r w:rsidRPr="004321AB">
        <w:t xml:space="preserve"> </w:t>
      </w:r>
    </w:p>
    <w:p w14:paraId="39700FE7" w14:textId="77777777" w:rsidR="00F0519D" w:rsidRDefault="004321AB" w:rsidP="004321AB">
      <w:r w:rsidRPr="004321AB">
        <w:t xml:space="preserve">matplotlib </w:t>
      </w:r>
    </w:p>
    <w:p w14:paraId="72CF0093" w14:textId="0C3DC9B6" w:rsidR="004321AB" w:rsidRPr="004321AB" w:rsidRDefault="004321AB" w:rsidP="004321AB">
      <w:proofErr w:type="spellStart"/>
      <w:r w:rsidRPr="004321AB">
        <w:t>scipy</w:t>
      </w:r>
      <w:proofErr w:type="spellEnd"/>
    </w:p>
    <w:p w14:paraId="0A560955" w14:textId="2EDEBFD6" w:rsidR="004321AB" w:rsidRPr="004321AB" w:rsidRDefault="004321AB" w:rsidP="004321AB">
      <w:r w:rsidRPr="004321AB">
        <w:t>3️</w:t>
      </w:r>
      <w:r w:rsidRPr="004321AB">
        <w:rPr>
          <w:rFonts w:ascii="Segoe UI Symbol" w:hAnsi="Segoe UI Symbol" w:cs="Segoe UI Symbol"/>
        </w:rPr>
        <w:t>⃣</w:t>
      </w:r>
      <w:r w:rsidRPr="004321AB">
        <w:t xml:space="preserve"> </w:t>
      </w:r>
      <w:r w:rsidRPr="00B43BC0">
        <w:rPr>
          <w:b/>
          <w:bCs/>
        </w:rPr>
        <w:t>Open the Power BI file</w:t>
      </w:r>
      <w:r w:rsidRPr="004321AB">
        <w:t xml:space="preserve"> (`</w:t>
      </w:r>
      <w:r w:rsidR="00B43BC0">
        <w:t xml:space="preserve">Online Food </w:t>
      </w:r>
      <w:proofErr w:type="spellStart"/>
      <w:r w:rsidR="00B43BC0">
        <w:t>Delivery</w:t>
      </w:r>
      <w:r w:rsidRPr="004321AB">
        <w:t>.pbix</w:t>
      </w:r>
      <w:proofErr w:type="spellEnd"/>
      <w:r w:rsidRPr="004321AB">
        <w:t>`) in Power BI Desktop to explore the dashboard.</w:t>
      </w:r>
    </w:p>
    <w:p w14:paraId="33B2FD4C" w14:textId="565A0121" w:rsidR="004321AB" w:rsidRPr="00B43BC0" w:rsidRDefault="004321AB" w:rsidP="004321AB">
      <w:pPr>
        <w:rPr>
          <w:b/>
          <w:bCs/>
        </w:rPr>
      </w:pPr>
      <w:r w:rsidRPr="00B43BC0">
        <w:rPr>
          <w:b/>
          <w:bCs/>
        </w:rPr>
        <w:t>Methodology</w:t>
      </w:r>
    </w:p>
    <w:p w14:paraId="085ABD56" w14:textId="16017E1A" w:rsidR="004321AB" w:rsidRDefault="004321AB" w:rsidP="004321AB">
      <w:r w:rsidRPr="00B43BC0">
        <w:rPr>
          <w:b/>
          <w:bCs/>
        </w:rPr>
        <w:t>Data Cleaning</w:t>
      </w:r>
      <w:r w:rsidRPr="004321AB">
        <w:t xml:space="preserve"> </w:t>
      </w:r>
    </w:p>
    <w:p w14:paraId="22EF5557" w14:textId="51FF87D5" w:rsidR="004321AB" w:rsidRDefault="004321AB" w:rsidP="004321AB">
      <w:pPr>
        <w:pStyle w:val="ListParagraph"/>
        <w:numPr>
          <w:ilvl w:val="0"/>
          <w:numId w:val="1"/>
        </w:numPr>
      </w:pPr>
      <w:r w:rsidRPr="004321AB">
        <w:t>Fixed the mismatch between the Feedback and Label columns (</w:t>
      </w:r>
      <w:proofErr w:type="spellStart"/>
      <w:r w:rsidRPr="004321AB">
        <w:t>Corrected_Label</w:t>
      </w:r>
      <w:proofErr w:type="spellEnd"/>
      <w:r w:rsidRPr="004321AB">
        <w:t xml:space="preserve">) - Converted columns to correct data types (numeric vs text) - Checked for missing values (none found) and impossible values (none found in Age, Family size, coordinates, Pin code) </w:t>
      </w:r>
      <w:r>
        <w:t>–</w:t>
      </w:r>
    </w:p>
    <w:p w14:paraId="61C8BBAB" w14:textId="77777777" w:rsidR="004321AB" w:rsidRDefault="004321AB" w:rsidP="004321AB">
      <w:pPr>
        <w:pStyle w:val="ListParagraph"/>
        <w:numPr>
          <w:ilvl w:val="0"/>
          <w:numId w:val="1"/>
        </w:numPr>
      </w:pPr>
      <w:r w:rsidRPr="004321AB">
        <w:t xml:space="preserve"> Standardized Gender categories (including "Prefer not to </w:t>
      </w:r>
      <w:proofErr w:type="gramStart"/>
      <w:r w:rsidRPr="004321AB">
        <w:t>say</w:t>
      </w:r>
      <w:proofErr w:type="gramEnd"/>
      <w:r w:rsidRPr="004321AB">
        <w:t>" as a separate "Undisclosed" group) - Encoded Monthly Income as an ordered rank (No Income = 0 up to More than 50000 = 4), treating "No Income" as a valid category, not missing data</w:t>
      </w:r>
    </w:p>
    <w:p w14:paraId="5703C364" w14:textId="65C0F0C3" w:rsidR="004321AB" w:rsidRPr="00B43BC0" w:rsidRDefault="004321AB" w:rsidP="004321AB">
      <w:pPr>
        <w:rPr>
          <w:b/>
          <w:bCs/>
        </w:rPr>
      </w:pPr>
      <w:r w:rsidRPr="004321AB">
        <w:t xml:space="preserve"> </w:t>
      </w:r>
      <w:r w:rsidRPr="00B43BC0">
        <w:rPr>
          <w:b/>
          <w:bCs/>
        </w:rPr>
        <w:t>Exploratory Data Analysis (EDA)</w:t>
      </w:r>
    </w:p>
    <w:p w14:paraId="0D39FC2E" w14:textId="77777777" w:rsidR="00B43BC0" w:rsidRDefault="004321AB" w:rsidP="004321AB">
      <w:r w:rsidRPr="004321AB">
        <w:t>Summary statistics with `</w:t>
      </w:r>
      <w:proofErr w:type="gramStart"/>
      <w:r w:rsidRPr="004321AB">
        <w:t>info(</w:t>
      </w:r>
      <w:proofErr w:type="gramEnd"/>
      <w:r w:rsidRPr="004321AB">
        <w:t>)` and `</w:t>
      </w:r>
      <w:proofErr w:type="gramStart"/>
      <w:r w:rsidRPr="004321AB">
        <w:t>describe(</w:t>
      </w:r>
      <w:proofErr w:type="gramEnd"/>
      <w:r w:rsidRPr="004321AB">
        <w:t>)` - Category counts with `</w:t>
      </w:r>
      <w:proofErr w:type="spellStart"/>
      <w:r w:rsidRPr="004321AB">
        <w:t>value_</w:t>
      </w:r>
      <w:proofErr w:type="gramStart"/>
      <w:r w:rsidRPr="004321AB">
        <w:t>counts</w:t>
      </w:r>
      <w:proofErr w:type="spellEnd"/>
      <w:r w:rsidRPr="004321AB">
        <w:t>(</w:t>
      </w:r>
      <w:proofErr w:type="gramEnd"/>
      <w:r w:rsidRPr="004321AB">
        <w:t xml:space="preserve">)` - Cross-tabulations of Feedback against Occupation, Income, Education, Customer Type, Marital Status, Gender and Age Group - Age grouped into Under 20, 21-25, 26-30, 31-40 </w:t>
      </w:r>
    </w:p>
    <w:p w14:paraId="7161DBA7" w14:textId="24744C94" w:rsidR="00995423" w:rsidRPr="00B43BC0" w:rsidRDefault="004321AB" w:rsidP="004321AB">
      <w:pPr>
        <w:rPr>
          <w:b/>
          <w:bCs/>
        </w:rPr>
      </w:pPr>
      <w:r w:rsidRPr="00B43BC0">
        <w:rPr>
          <w:b/>
          <w:bCs/>
        </w:rPr>
        <w:lastRenderedPageBreak/>
        <w:t xml:space="preserve">Statistical Testing </w:t>
      </w:r>
      <w:proofErr w:type="spellStart"/>
      <w:r w:rsidRPr="00B43BC0">
        <w:rPr>
          <w:b/>
          <w:bCs/>
        </w:rPr>
        <w:t>Chi</w:t>
      </w:r>
      <w:r w:rsidR="00F0519D">
        <w:rPr>
          <w:b/>
          <w:bCs/>
        </w:rPr>
        <w:t>SQTest</w:t>
      </w:r>
      <w:proofErr w:type="spellEnd"/>
    </w:p>
    <w:p w14:paraId="36046590" w14:textId="77777777" w:rsidR="00995423" w:rsidRDefault="004321AB" w:rsidP="004321AB">
      <w:r w:rsidRPr="004321AB">
        <w:t>square tests of independence between each factor and Feedback (significance level 0.05). Results were verified in both**Python (</w:t>
      </w:r>
      <w:proofErr w:type="spellStart"/>
      <w:r w:rsidRPr="004321AB">
        <w:t>scipy</w:t>
      </w:r>
      <w:proofErr w:type="spellEnd"/>
      <w:r w:rsidRPr="004321AB">
        <w:t>)** and **Excel (</w:t>
      </w:r>
      <w:proofErr w:type="gramStart"/>
      <w:r w:rsidRPr="004321AB">
        <w:t>CHISQ.TEST)*</w:t>
      </w:r>
      <w:proofErr w:type="gramEnd"/>
      <w:r w:rsidRPr="004321AB">
        <w:t xml:space="preserve">*. Age was tested as age groups rather than individual ages, because individual ages produced expected counts below 5, which makes the chi-square test unreliable. </w:t>
      </w:r>
    </w:p>
    <w:p w14:paraId="029C40EF" w14:textId="77777777" w:rsidR="00995423" w:rsidRPr="00B43BC0" w:rsidRDefault="004321AB" w:rsidP="004321AB">
      <w:pPr>
        <w:rPr>
          <w:b/>
          <w:bCs/>
        </w:rPr>
      </w:pPr>
      <w:r w:rsidRPr="00B43BC0">
        <w:rPr>
          <w:b/>
          <w:bCs/>
        </w:rPr>
        <w:t xml:space="preserve">Dashboard </w:t>
      </w:r>
    </w:p>
    <w:p w14:paraId="722E60DB" w14:textId="77777777" w:rsidR="00995423" w:rsidRDefault="004321AB" w:rsidP="004321AB">
      <w:r w:rsidRPr="004321AB">
        <w:t xml:space="preserve">Built a Power BI dashboard with DAX measures for Positive Feedback Count, Negative Feedback % and Reorder Rate, plus 100% stacked bar charts of feedback by income, marital status and age group. </w:t>
      </w:r>
    </w:p>
    <w:p w14:paraId="47CE5DAA" w14:textId="77777777" w:rsidR="00995423" w:rsidRDefault="004321AB" w:rsidP="004321AB">
      <w:r w:rsidRPr="004321AB">
        <w:rPr>
          <w:rFonts w:ascii="Segoe UI Emoji" w:hAnsi="Segoe UI Emoji" w:cs="Segoe UI Emoji"/>
        </w:rPr>
        <w:t>📈</w:t>
      </w:r>
      <w:r w:rsidRPr="004321AB">
        <w:t xml:space="preserve"> </w:t>
      </w:r>
      <w:r w:rsidRPr="00B43BC0">
        <w:rPr>
          <w:b/>
          <w:bCs/>
        </w:rPr>
        <w:t>Key Findings</w:t>
      </w:r>
    </w:p>
    <w:p w14:paraId="453A8077" w14:textId="77777777" w:rsidR="00995423" w:rsidRDefault="004321AB" w:rsidP="004321AB">
      <w:r w:rsidRPr="004321AB">
        <w:t xml:space="preserve"> | Factor | Result | Significant? | </w:t>
      </w:r>
    </w:p>
    <w:p w14:paraId="0C58F157" w14:textId="77777777" w:rsidR="00995423" w:rsidRDefault="004321AB" w:rsidP="004321AB">
      <w:proofErr w:type="gramStart"/>
      <w:r w:rsidRPr="004321AB">
        <w:t>|---|---|---|</w:t>
      </w:r>
      <w:proofErr w:type="gramEnd"/>
      <w:r w:rsidRPr="004321AB">
        <w:t xml:space="preserve"> </w:t>
      </w:r>
    </w:p>
    <w:p w14:paraId="6E6DEDFE" w14:textId="77777777" w:rsidR="00995423" w:rsidRDefault="004321AB" w:rsidP="004321AB">
      <w:proofErr w:type="gramStart"/>
      <w:r w:rsidRPr="004321AB">
        <w:t>| Monthly Income | p</w:t>
      </w:r>
      <w:proofErr w:type="gramEnd"/>
      <w:r w:rsidRPr="004321AB">
        <w:t xml:space="preserve"> = 0.0000080 | </w:t>
      </w:r>
      <w:r w:rsidRPr="004321AB">
        <w:rPr>
          <w:rFonts w:ascii="Segoe UI Emoji" w:hAnsi="Segoe UI Emoji" w:cs="Segoe UI Emoji"/>
        </w:rPr>
        <w:t>✅</w:t>
      </w:r>
      <w:r w:rsidRPr="004321AB">
        <w:t xml:space="preserve"> Yes |</w:t>
      </w:r>
    </w:p>
    <w:p w14:paraId="3B96F5A5" w14:textId="77777777" w:rsidR="00995423" w:rsidRDefault="004321AB" w:rsidP="004321AB">
      <w:r w:rsidRPr="004321AB">
        <w:t xml:space="preserve"> | Age Group | p = 0.0000434 | </w:t>
      </w:r>
      <w:r w:rsidRPr="004321AB">
        <w:rPr>
          <w:rFonts w:ascii="Segoe UI Emoji" w:hAnsi="Segoe UI Emoji" w:cs="Segoe UI Emoji"/>
        </w:rPr>
        <w:t>✅</w:t>
      </w:r>
      <w:r w:rsidRPr="004321AB">
        <w:t xml:space="preserve"> Yes |</w:t>
      </w:r>
    </w:p>
    <w:p w14:paraId="102D8F4F" w14:textId="77777777" w:rsidR="00995423" w:rsidRDefault="004321AB" w:rsidP="004321AB">
      <w:r w:rsidRPr="004321AB">
        <w:t xml:space="preserve"> </w:t>
      </w:r>
      <w:proofErr w:type="gramStart"/>
      <w:r w:rsidRPr="004321AB">
        <w:t>| Marital Status | p</w:t>
      </w:r>
      <w:proofErr w:type="gramEnd"/>
      <w:r w:rsidRPr="004321AB">
        <w:t xml:space="preserve"> &lt; 0.05 | </w:t>
      </w:r>
      <w:r w:rsidRPr="004321AB">
        <w:rPr>
          <w:rFonts w:ascii="Segoe UI Emoji" w:hAnsi="Segoe UI Emoji" w:cs="Segoe UI Emoji"/>
        </w:rPr>
        <w:t>✅</w:t>
      </w:r>
      <w:r w:rsidRPr="004321AB">
        <w:t xml:space="preserve"> Yes | </w:t>
      </w:r>
    </w:p>
    <w:p w14:paraId="21027FCE" w14:textId="77777777" w:rsidR="00995423" w:rsidRDefault="004321AB" w:rsidP="004321AB">
      <w:r w:rsidRPr="004321AB">
        <w:t xml:space="preserve">| Gender | p = 0.3 | </w:t>
      </w:r>
      <w:r w:rsidRPr="004321AB">
        <w:rPr>
          <w:rFonts w:ascii="Segoe UI Emoji" w:hAnsi="Segoe UI Emoji" w:cs="Segoe UI Emoji"/>
        </w:rPr>
        <w:t>❌</w:t>
      </w:r>
      <w:r w:rsidRPr="004321AB">
        <w:t xml:space="preserve"> No | </w:t>
      </w:r>
    </w:p>
    <w:p w14:paraId="4FBB8360" w14:textId="0119D227" w:rsidR="00FE4702" w:rsidRDefault="00FE4702" w:rsidP="004321AB">
      <w:r>
        <w:rPr>
          <w:noProof/>
        </w:rPr>
        <w:lastRenderedPageBreak/>
        <w:drawing>
          <wp:inline distT="0" distB="0" distL="0" distR="0" wp14:anchorId="09076D0A" wp14:editId="2AC65C4E">
            <wp:extent cx="5340624" cy="2114659"/>
            <wp:effectExtent l="0" t="0" r="0" b="0"/>
            <wp:docPr id="801247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7630" name="Picture 801247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02E14" wp14:editId="6040CD26">
            <wp:extent cx="5943600" cy="1543685"/>
            <wp:effectExtent l="0" t="0" r="0" b="0"/>
            <wp:docPr id="1209121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1732" name="Picture 1209121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4A4FD" wp14:editId="402FF008">
            <wp:extent cx="5493032" cy="1752690"/>
            <wp:effectExtent l="0" t="0" r="0" b="0"/>
            <wp:docPr id="810854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4535" name="Picture 810854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FC648" wp14:editId="310B2264">
            <wp:extent cx="5943600" cy="1489710"/>
            <wp:effectExtent l="0" t="0" r="0" b="0"/>
            <wp:docPr id="864826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26724" name="Picture 864826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BA5D" w14:textId="1AC73417" w:rsidR="00995423" w:rsidRDefault="004321AB" w:rsidP="004321AB">
      <w:r w:rsidRPr="00B43BC0">
        <w:rPr>
          <w:b/>
          <w:bCs/>
        </w:rPr>
        <w:t>Income</w:t>
      </w:r>
      <w:r w:rsidRPr="004321AB">
        <w:t xml:space="preserve">: "Below Rs.10000" customers had the highest negative feedback (44%), while "No Income" customers (mostly students) had the lowest (9%). </w:t>
      </w:r>
    </w:p>
    <w:p w14:paraId="387B2D1D" w14:textId="58FA722A" w:rsidR="000A2C89" w:rsidRDefault="000A2C89" w:rsidP="004321AB">
      <w:r>
        <w:rPr>
          <w:noProof/>
        </w:rPr>
        <w:lastRenderedPageBreak/>
        <mc:AlternateContent>
          <mc:Choice Requires="cx2">
            <w:drawing>
              <wp:inline distT="0" distB="0" distL="0" distR="0" wp14:anchorId="1AFA880E" wp14:editId="1FEEA931">
                <wp:extent cx="4572000" cy="2743200"/>
                <wp:effectExtent l="0" t="0" r="0" b="0"/>
                <wp:docPr id="123844083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8F6F4-92DD-D1D2-0FD1-281FA4C043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1AFA880E" wp14:editId="1FEEA931">
                <wp:extent cx="4572000" cy="2743200"/>
                <wp:effectExtent l="0" t="0" r="0" b="0"/>
                <wp:docPr id="123844083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8F6F4-92DD-D1D2-0FD1-281FA4C0437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440837" name="Chart 1">
                          <a:extLst>
                            <a:ext uri="{FF2B5EF4-FFF2-40B4-BE49-F238E27FC236}">
                              <a16:creationId xmlns:a16="http://schemas.microsoft.com/office/drawing/2014/main" id="{3AD8F6F4-92DD-D1D2-0FD1-281FA4C0437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B900851" w14:textId="77777777" w:rsidR="000A2C89" w:rsidRDefault="000A2C89" w:rsidP="004321AB"/>
    <w:p w14:paraId="7AB6E67F" w14:textId="47C6C4B3" w:rsidR="00995423" w:rsidRDefault="004321AB" w:rsidP="004321AB">
      <w:proofErr w:type="spellStart"/>
      <w:proofErr w:type="gramStart"/>
      <w:r w:rsidRPr="00B43BC0">
        <w:rPr>
          <w:b/>
          <w:bCs/>
        </w:rPr>
        <w:t>Age</w:t>
      </w:r>
      <w:r w:rsidRPr="004321AB">
        <w:t>:The</w:t>
      </w:r>
      <w:proofErr w:type="spellEnd"/>
      <w:proofErr w:type="gramEnd"/>
      <w:r w:rsidRPr="004321AB">
        <w:t xml:space="preserve"> 26-30 group was the least satisfied (35% negative), while the 21-25 group was the most satisfied (12%). </w:t>
      </w:r>
    </w:p>
    <w:p w14:paraId="5C56ACAF" w14:textId="5FB6D03F" w:rsidR="000A2C89" w:rsidRDefault="000A2C89" w:rsidP="004321AB">
      <w:r>
        <w:rPr>
          <w:noProof/>
        </w:rPr>
        <w:drawing>
          <wp:inline distT="0" distB="0" distL="0" distR="0" wp14:anchorId="035FDF13" wp14:editId="0BD89D44">
            <wp:extent cx="4572000" cy="2743200"/>
            <wp:effectExtent l="0" t="0" r="0" b="0"/>
            <wp:docPr id="4047089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3A383AE-E626-DBBF-0F95-0291366C9B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A40E000" w14:textId="4A3BAC4C" w:rsidR="009A0B78" w:rsidRDefault="009A0B78" w:rsidP="004321AB"/>
    <w:p w14:paraId="31C9977C" w14:textId="77777777" w:rsidR="00B43BC0" w:rsidRDefault="00B43BC0" w:rsidP="004321AB"/>
    <w:p w14:paraId="20A842A6" w14:textId="5A67A156" w:rsidR="00995423" w:rsidRDefault="004321AB" w:rsidP="004321AB">
      <w:r w:rsidRPr="00B43BC0">
        <w:rPr>
          <w:b/>
          <w:bCs/>
        </w:rPr>
        <w:t>Marital status</w:t>
      </w:r>
      <w:r w:rsidRPr="004321AB">
        <w:t xml:space="preserve">: Married customers gave more negative feedback (28.7%) than single customers (13.1%). </w:t>
      </w:r>
    </w:p>
    <w:p w14:paraId="6660B35F" w14:textId="44A60816" w:rsidR="00260CCD" w:rsidRDefault="00260CCD" w:rsidP="004321AB">
      <w:r>
        <w:rPr>
          <w:noProof/>
        </w:rPr>
        <w:lastRenderedPageBreak/>
        <w:drawing>
          <wp:inline distT="0" distB="0" distL="0" distR="0" wp14:anchorId="30910C8F" wp14:editId="479B9840">
            <wp:extent cx="4572000" cy="2743200"/>
            <wp:effectExtent l="0" t="0" r="0" b="0"/>
            <wp:docPr id="16807462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204C80-491F-C206-2B48-555F23C2FA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72F0BBD" w14:textId="77777777" w:rsidR="00B43BC0" w:rsidRDefault="004321AB" w:rsidP="004321AB">
      <w:r w:rsidRPr="00B43BC0">
        <w:rPr>
          <w:b/>
          <w:bCs/>
        </w:rPr>
        <w:t>Gender</w:t>
      </w:r>
      <w:r w:rsidRPr="004321AB">
        <w:t xml:space="preserve">: </w:t>
      </w:r>
      <w:proofErr w:type="gramStart"/>
      <w:r w:rsidRPr="004321AB">
        <w:t>No</w:t>
      </w:r>
      <w:proofErr w:type="gramEnd"/>
      <w:r w:rsidRPr="004321AB">
        <w:t xml:space="preserve"> statistically meaningful difference between male and female customers. </w:t>
      </w:r>
    </w:p>
    <w:p w14:paraId="4BC9702F" w14:textId="6359CF5B" w:rsidR="00260CCD" w:rsidRDefault="00260CCD" w:rsidP="004321AB">
      <w:r>
        <w:rPr>
          <w:noProof/>
        </w:rPr>
        <w:drawing>
          <wp:inline distT="0" distB="0" distL="0" distR="0" wp14:anchorId="0774C16F" wp14:editId="771C3DAF">
            <wp:extent cx="4572000" cy="2743200"/>
            <wp:effectExtent l="0" t="0" r="0" b="0"/>
            <wp:docPr id="19018021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A4F4F0A-2107-7B7C-62E8-43A1F1F8BB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B2292A1" w14:textId="1C251F50" w:rsidR="004321AB" w:rsidRDefault="004321AB" w:rsidP="004321AB">
      <w:r w:rsidRPr="00B43BC0">
        <w:rPr>
          <w:b/>
          <w:bCs/>
        </w:rPr>
        <w:t>Note on small samples:</w:t>
      </w:r>
      <w:r w:rsidRPr="004321AB">
        <w:t xml:space="preserve"> Some groups are very small (Uneducated = 2, </w:t>
      </w:r>
      <w:proofErr w:type="gramStart"/>
      <w:r w:rsidRPr="004321AB">
        <w:t>House wife</w:t>
      </w:r>
      <w:proofErr w:type="gramEnd"/>
      <w:r w:rsidRPr="004321AB">
        <w:t xml:space="preserve"> = 9, Prefer not to say = 12), so percentages for these groups should not be treated as reliable conclusions. </w:t>
      </w:r>
    </w:p>
    <w:p w14:paraId="04E20628" w14:textId="75518236" w:rsidR="00B43BC0" w:rsidRPr="00B43BC0" w:rsidRDefault="004321AB" w:rsidP="004321AB">
      <w:pPr>
        <w:rPr>
          <w:b/>
          <w:bCs/>
        </w:rPr>
      </w:pPr>
      <w:r w:rsidRPr="00B43BC0">
        <w:rPr>
          <w:b/>
          <w:bCs/>
        </w:rPr>
        <w:t xml:space="preserve">Business Recommendations </w:t>
      </w:r>
    </w:p>
    <w:p w14:paraId="2C81D493" w14:textId="15053C2B" w:rsidR="004321AB" w:rsidRDefault="004321AB" w:rsidP="004321AB">
      <w:r w:rsidRPr="004321AB">
        <w:t>Run targeted satisfaction surveys for the 26-30 age group and low-income customers to identify their specific pain points (delivery time, pricing, portion size, quality). - Consider budget-friendly combos or loyalty offers for the "Below Rs.10000" income segment. - Improve family-size or bulk-order options for married customers. - Treat the reasons above as hypotheses to test, since this dataset shows *who* is dissatisfied but not *why*.</w:t>
      </w:r>
    </w:p>
    <w:p w14:paraId="671F58CB" w14:textId="383D11A4" w:rsidR="004321AB" w:rsidRDefault="004321AB" w:rsidP="004321AB">
      <w:r w:rsidRPr="00B43BC0">
        <w:rPr>
          <w:b/>
          <w:bCs/>
        </w:rPr>
        <w:lastRenderedPageBreak/>
        <w:t xml:space="preserve"> Dashboard Preview</w:t>
      </w:r>
      <w:r w:rsidRPr="004321AB">
        <w:t xml:space="preserve"> (</w:t>
      </w:r>
      <w:r w:rsidR="00F0519D">
        <w:t>D</w:t>
      </w:r>
      <w:r w:rsidRPr="004321AB">
        <w:t>ashboard</w:t>
      </w:r>
      <w:r w:rsidR="00F0519D">
        <w:t xml:space="preserve"> img</w:t>
      </w:r>
      <w:r w:rsidRPr="004321AB">
        <w:t xml:space="preserve">.png) </w:t>
      </w:r>
    </w:p>
    <w:p w14:paraId="61D98E5E" w14:textId="570DAD3A" w:rsidR="00B43BC0" w:rsidRDefault="00B43BC0" w:rsidP="004321AB">
      <w:r>
        <w:rPr>
          <w:noProof/>
        </w:rPr>
        <w:drawing>
          <wp:inline distT="0" distB="0" distL="0" distR="0" wp14:anchorId="42BB7824" wp14:editId="79D3B24B">
            <wp:extent cx="5855001" cy="3302170"/>
            <wp:effectExtent l="0" t="0" r="0" b="0"/>
            <wp:docPr id="17815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8159" name="Picture 17815881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73A" w14:textId="74369430" w:rsidR="00260CCD" w:rsidRDefault="004321AB" w:rsidP="004321AB">
      <w:r w:rsidRPr="00B43BC0">
        <w:rPr>
          <w:b/>
          <w:bCs/>
        </w:rPr>
        <w:t>Technologies Used</w:t>
      </w:r>
      <w:r w:rsidRPr="004321AB">
        <w:t xml:space="preserve"> </w:t>
      </w:r>
      <w:r w:rsidR="00260CCD">
        <w:t>–</w:t>
      </w:r>
      <w:r w:rsidRPr="004321AB">
        <w:t xml:space="preserve"> </w:t>
      </w:r>
    </w:p>
    <w:p w14:paraId="65E271B4" w14:textId="60AEDFB8" w:rsidR="00260CCD" w:rsidRDefault="004321AB" w:rsidP="004321AB">
      <w:r w:rsidRPr="004321AB">
        <w:t xml:space="preserve">Python (Pandas, NumPy, Matplotlib, SciPy) </w:t>
      </w:r>
      <w:r w:rsidR="00260CCD">
        <w:t>–</w:t>
      </w:r>
      <w:r w:rsidRPr="004321AB">
        <w:t xml:space="preserve"> </w:t>
      </w:r>
    </w:p>
    <w:p w14:paraId="6154F5A3" w14:textId="713481AF" w:rsidR="00260CCD" w:rsidRDefault="004321AB" w:rsidP="004321AB">
      <w:r w:rsidRPr="004321AB">
        <w:t xml:space="preserve">Microsoft Excel (Pivot Tables, CHISQ.TEST) </w:t>
      </w:r>
      <w:r w:rsidR="00260CCD">
        <w:t>–</w:t>
      </w:r>
      <w:r w:rsidRPr="004321AB">
        <w:t xml:space="preserve"> </w:t>
      </w:r>
    </w:p>
    <w:p w14:paraId="2E3CEEB7" w14:textId="4CEDDB82" w:rsidR="00260CCD" w:rsidRDefault="004321AB" w:rsidP="004321AB">
      <w:r w:rsidRPr="004321AB">
        <w:t xml:space="preserve">Power BI Desktop (DAX) </w:t>
      </w:r>
      <w:r w:rsidR="00260CCD">
        <w:t>–</w:t>
      </w:r>
      <w:r w:rsidRPr="004321AB">
        <w:t xml:space="preserve"> </w:t>
      </w:r>
    </w:p>
    <w:p w14:paraId="497AED0D" w14:textId="06600F70" w:rsidR="004321AB" w:rsidRDefault="004321AB" w:rsidP="004321AB">
      <w:r w:rsidRPr="004321AB">
        <w:t>Jupyter Notebook / VS Code</w:t>
      </w:r>
    </w:p>
    <w:p w14:paraId="27B9410E" w14:textId="473C8F4D" w:rsidR="004321AB" w:rsidRDefault="004321AB" w:rsidP="004321AB">
      <w:r w:rsidRPr="004321AB">
        <w:t xml:space="preserve"> </w:t>
      </w:r>
      <w:r w:rsidRPr="00B43BC0">
        <w:rPr>
          <w:b/>
          <w:bCs/>
        </w:rPr>
        <w:t>Future Improvements</w:t>
      </w:r>
      <w:r w:rsidRPr="004321AB">
        <w:t xml:space="preserve"> - Build a machine learning model to predict negative feedback and reorder likelihood - Add the relationship between negative feedback and reorder intention (Feedback vs Output) as a deeper analysis - Use a larger or more varied dataset (this one covers only one city and mostly students) - Add customer comments or text data for sentiment analysis</w:t>
      </w:r>
    </w:p>
    <w:sectPr w:rsidR="00432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E0A79"/>
    <w:multiLevelType w:val="hybridMultilevel"/>
    <w:tmpl w:val="1BCA5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13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AB"/>
    <w:rsid w:val="000A2C89"/>
    <w:rsid w:val="00260CCD"/>
    <w:rsid w:val="00316193"/>
    <w:rsid w:val="003A0803"/>
    <w:rsid w:val="004321AB"/>
    <w:rsid w:val="00995423"/>
    <w:rsid w:val="009A0B78"/>
    <w:rsid w:val="00B43BC0"/>
    <w:rsid w:val="00F0519D"/>
    <w:rsid w:val="00FE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5C0E"/>
  <w15:chartTrackingRefBased/>
  <w15:docId w15:val="{83F83833-B291-49DE-99CD-B81F95DD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14/relationships/chartEx" Target="charts/chartEx1.xml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cuments\GitHub%20Projects\Online%20food%20delivey\Age%20group%20vs%20Feedback%20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cuments\GitHub%20Projects\Online%20food%20delivey\Marital%20Status%20vs%20Feedback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cuments\GitHub%20Projects\Online%20food%20delivey\Negative%20Feedback%20%25%20by%20Gender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Dell\Documents\GitHub%20Projects\Online%20food%20delivey\income%20vs%20Feedback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Negative feedback by age 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'Age group vs Feedback '!$G$1</c:f>
              <c:strCache>
                <c:ptCount val="1"/>
                <c:pt idx="0">
                  <c:v>Count of 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'Age group vs Feedback '!$E$2:$F$5</c:f>
              <c:multiLvlStrCache>
                <c:ptCount val="4"/>
                <c:lvl>
                  <c:pt idx="0">
                    <c:v>Negative</c:v>
                  </c:pt>
                  <c:pt idx="1">
                    <c:v>Negative</c:v>
                  </c:pt>
                  <c:pt idx="2">
                    <c:v>Negative</c:v>
                  </c:pt>
                  <c:pt idx="3">
                    <c:v>Negative</c:v>
                  </c:pt>
                </c:lvl>
                <c:lvl>
                  <c:pt idx="0">
                    <c:v>21-25</c:v>
                  </c:pt>
                  <c:pt idx="1">
                    <c:v>26-30</c:v>
                  </c:pt>
                  <c:pt idx="2">
                    <c:v>31-40</c:v>
                  </c:pt>
                  <c:pt idx="3">
                    <c:v>Under 20</c:v>
                  </c:pt>
                </c:lvl>
              </c:multiLvlStrCache>
            </c:multiLvlStrRef>
          </c:cat>
          <c:val>
            <c:numRef>
              <c:f>'Age group vs Feedback '!$G$2:$G$5</c:f>
              <c:numCache>
                <c:formatCode>General</c:formatCode>
                <c:ptCount val="4"/>
                <c:pt idx="0">
                  <c:v>31</c:v>
                </c:pt>
                <c:pt idx="1">
                  <c:v>33</c:v>
                </c:pt>
                <c:pt idx="2">
                  <c:v>6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E1-4F63-AF61-D06F5CD903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17830687"/>
        <c:axId val="1923193263"/>
      </c:barChart>
      <c:catAx>
        <c:axId val="19178306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3193263"/>
        <c:crosses val="autoZero"/>
        <c:auto val="1"/>
        <c:lblAlgn val="ctr"/>
        <c:lblOffset val="100"/>
        <c:noMultiLvlLbl val="0"/>
      </c:catAx>
      <c:valAx>
        <c:axId val="1923193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78306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Negative feedback by Marital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'Marital Status vs Feedback'!$C$1</c:f>
              <c:strCache>
                <c:ptCount val="1"/>
                <c:pt idx="0">
                  <c:v>Count of Feedback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63C-42DF-B5BC-15CA7F6F64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63C-42DF-B5BC-15CA7F6F64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63C-42DF-B5BC-15CA7F6F644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multiLvlStrRef>
              <c:f>'Marital Status vs Feedback'!$A$2:$B$4</c:f>
              <c:multiLvlStrCache>
                <c:ptCount val="3"/>
                <c:lvl>
                  <c:pt idx="0">
                    <c:v>Negative</c:v>
                  </c:pt>
                  <c:pt idx="1">
                    <c:v>Negative</c:v>
                  </c:pt>
                  <c:pt idx="2">
                    <c:v>Negative</c:v>
                  </c:pt>
                </c:lvl>
                <c:lvl>
                  <c:pt idx="0">
                    <c:v>Single</c:v>
                  </c:pt>
                  <c:pt idx="1">
                    <c:v>Married</c:v>
                  </c:pt>
                  <c:pt idx="2">
                    <c:v>Prefer not to say</c:v>
                  </c:pt>
                </c:lvl>
              </c:multiLvlStrCache>
            </c:multiLvlStrRef>
          </c:cat>
          <c:val>
            <c:numRef>
              <c:f>'Marital Status vs Feedback'!$C$2:$C$4</c:f>
              <c:numCache>
                <c:formatCode>General</c:formatCode>
                <c:ptCount val="3"/>
                <c:pt idx="0">
                  <c:v>35</c:v>
                </c:pt>
                <c:pt idx="1">
                  <c:v>31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63C-42DF-B5BC-15CA7F6F6449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Negative Feedback % vy 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'Negative Feedback % by Gender'!$C$1</c:f>
              <c:strCache>
                <c:ptCount val="1"/>
                <c:pt idx="0">
                  <c:v>Negative Feedback 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'Negative Feedback % by Gender'!$B$2:$B$3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'Negative Feedback % by Gender'!$C$2:$C$3</c:f>
              <c:numCache>
                <c:formatCode>0.00%</c:formatCode>
                <c:ptCount val="2"/>
                <c:pt idx="0">
                  <c:v>0.19819999999999999</c:v>
                </c:pt>
                <c:pt idx="1">
                  <c:v>0.16270000000000001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3F-4FF3-B8EA-457A1776FE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97307855"/>
        <c:axId val="1700272975"/>
      </c:barChart>
      <c:catAx>
        <c:axId val="19973078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0272975"/>
        <c:crosses val="autoZero"/>
        <c:auto val="1"/>
        <c:lblAlgn val="ctr"/>
        <c:lblOffset val="100"/>
        <c:noMultiLvlLbl val="0"/>
      </c:catAx>
      <c:valAx>
        <c:axId val="1700272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73078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'income vs Feedback'!$G$2:$G$11</cx:f>
        <cx:lvl ptCount="10">
          <cx:pt idx="0">25001 to 50000</cx:pt>
          <cx:pt idx="1">No Income</cx:pt>
          <cx:pt idx="2">Below Rs.10000</cx:pt>
          <cx:pt idx="3">More than 50000</cx:pt>
          <cx:pt idx="4">Below Rs.10000</cx:pt>
          <cx:pt idx="5">10001 to 25000</cx:pt>
          <cx:pt idx="6"/>
          <cx:pt idx="7"/>
          <cx:pt idx="8"/>
          <cx:pt idx="9"/>
        </cx:lvl>
      </cx:strDim>
      <cx:numDim type="val">
        <cx:f>'income vs Feedback'!$I$2:$I$11</cx:f>
        <cx:lvl ptCount="10" formatCode="General">
          <cx:pt idx="0">21</cx:pt>
          <cx:pt idx="1">17</cx:pt>
          <cx:pt idx="2">14</cx:pt>
          <cx:pt idx="3">12</cx:pt>
          <cx:pt idx="4">11</cx:pt>
          <cx:pt idx="5">10</cx:pt>
        </cx:lvl>
      </cx:numDim>
    </cx:data>
  </cx:chartData>
  <cx:chart>
    <cx:title pos="t" align="ctr" overlay="0">
      <cx:tx>
        <cx:txData>
          <cx:v>Negative feedback by income group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rPr>
            <a:t>Negative feedback by income group</a:t>
          </a:r>
        </a:p>
      </cx:txPr>
    </cx:title>
    <cx:plotArea>
      <cx:plotAreaRegion>
        <cx:series layoutId="funnel" uniqueId="{8EA739F9-4B0D-4C38-BAD0-ADB8D8779E23}">
          <cx:tx>
            <cx:txData>
              <cx:f>'income vs Feedback'!$I$1</cx:f>
              <cx:v>Count of Feedback</cx:v>
            </cx:txData>
          </cx:tx>
          <cx:dataLabels>
            <cx:visibility seriesName="0" categoryName="0" value="1"/>
          </cx:dataLabels>
          <cx:dataId val="0"/>
        </cx:series>
      </cx:plotAreaRegion>
      <cx:axis id="0">
        <cx:catScaling gapWidth="0.0599999987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1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7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Zahid</dc:creator>
  <cp:keywords/>
  <dc:description/>
  <cp:lastModifiedBy>Asma Zahid</cp:lastModifiedBy>
  <cp:revision>1</cp:revision>
  <dcterms:created xsi:type="dcterms:W3CDTF">2026-10-08T11:16:00Z</dcterms:created>
  <dcterms:modified xsi:type="dcterms:W3CDTF">2026-10-09T03:24:00Z</dcterms:modified>
</cp:coreProperties>
</file>