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B9B5" w14:textId="77777777" w:rsidR="00F6384B" w:rsidRDefault="00000000">
      <w:pPr>
        <w:pStyle w:val="Title"/>
      </w:pPr>
      <w:r>
        <w:t>DayStar Ecommerce Roadmap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438217849"/>
        <w:docPartObj>
          <w:docPartGallery w:val="Table of Contents"/>
          <w:docPartUnique/>
        </w:docPartObj>
      </w:sdtPr>
      <w:sdtContent>
        <w:p w14:paraId="53DA192A" w14:textId="77777777" w:rsidR="00F6384B" w:rsidRDefault="00000000">
          <w:pPr>
            <w:pStyle w:val="TOCHeading"/>
          </w:pPr>
          <w:r>
            <w:t>Table of Contents</w:t>
          </w:r>
        </w:p>
        <w:p w14:paraId="710433E0" w14:textId="77777777" w:rsidR="00B5555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507703" w:history="1">
            <w:r w:rsidR="00B55553" w:rsidRPr="005B063A">
              <w:rPr>
                <w:rStyle w:val="Hyperlink"/>
                <w:noProof/>
              </w:rPr>
              <w:t>DayStar Ecommerce — Full Roadmap (Beginner Walkthrough + Implementation Spec)</w:t>
            </w:r>
            <w:r w:rsidR="00B55553">
              <w:rPr>
                <w:noProof/>
                <w:webHidden/>
              </w:rPr>
              <w:tab/>
            </w:r>
            <w:r w:rsidR="00B55553">
              <w:rPr>
                <w:noProof/>
                <w:webHidden/>
              </w:rPr>
              <w:fldChar w:fldCharType="begin"/>
            </w:r>
            <w:r w:rsidR="00B55553">
              <w:rPr>
                <w:noProof/>
                <w:webHidden/>
              </w:rPr>
              <w:instrText xml:space="preserve"> PAGEREF _Toc232507703 \h </w:instrText>
            </w:r>
            <w:r w:rsidR="00B55553">
              <w:rPr>
                <w:noProof/>
                <w:webHidden/>
              </w:rPr>
            </w:r>
            <w:r w:rsidR="00B55553">
              <w:rPr>
                <w:noProof/>
                <w:webHidden/>
              </w:rPr>
              <w:fldChar w:fldCharType="separate"/>
            </w:r>
            <w:r w:rsidR="00B55553">
              <w:rPr>
                <w:noProof/>
                <w:webHidden/>
              </w:rPr>
              <w:t>1</w:t>
            </w:r>
            <w:r w:rsidR="00B55553">
              <w:rPr>
                <w:noProof/>
                <w:webHidden/>
              </w:rPr>
              <w:fldChar w:fldCharType="end"/>
            </w:r>
          </w:hyperlink>
        </w:p>
        <w:p w14:paraId="49470D7D" w14:textId="77777777" w:rsidR="00B55553" w:rsidRDefault="00B555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7704" w:history="1">
            <w:r w:rsidRPr="005B063A">
              <w:rPr>
                <w:rStyle w:val="Hyperlink"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4AA7" w14:textId="77777777" w:rsidR="00B55553" w:rsidRDefault="00B555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7705" w:history="1">
            <w:r w:rsidRPr="005B063A">
              <w:rPr>
                <w:rStyle w:val="Hyperlink"/>
                <w:noProof/>
              </w:rPr>
              <w:t>Core principles (the rules that prevent classic ecommerce bugs)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C521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06" w:history="1">
            <w:r w:rsidRPr="005B063A">
              <w:rPr>
                <w:rStyle w:val="Hyperlink"/>
                <w:noProof/>
              </w:rPr>
              <w:t>Phase 0 — Prerequisites ("get the two halves talking")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6260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07" w:history="1">
            <w:r w:rsidRPr="005B063A">
              <w:rPr>
                <w:rStyle w:val="Hyperlink"/>
                <w:noProof/>
              </w:rPr>
              <w:t>Phase 1 — The data model ("design the warehouse before stocking it")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B91D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08" w:history="1">
            <w:r w:rsidRPr="005B063A">
              <w:rPr>
                <w:rStyle w:val="Hyperlink"/>
                <w:noProof/>
              </w:rPr>
              <w:t>Phase 2 — Products API + catalog UI ("the first thing a shopper sees")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8F3C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09" w:history="1">
            <w:r w:rsidRPr="005B063A">
              <w:rPr>
                <w:rStyle w:val="Hyperlink"/>
                <w:noProof/>
              </w:rPr>
              <w:t>Phase 3 — Shopping cart ("a notepad in the browser")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DAD1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0" w:history="1">
            <w:r w:rsidRPr="005B063A">
              <w:rPr>
                <w:rStyle w:val="Hyperlink"/>
                <w:noProof/>
              </w:rPr>
              <w:t>Phase 4 — Checkout &amp; payment with Stripe ("take the money safely")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84F3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1" w:history="1">
            <w:r w:rsidRPr="005B063A">
              <w:rPr>
                <w:rStyle w:val="Hyperlink"/>
                <w:noProof/>
              </w:rPr>
              <w:t>Phase 5 — Order management &amp; fulfillment ("after the sale")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5664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2" w:history="1">
            <w:r w:rsidRPr="005B063A">
              <w:rPr>
                <w:rStyle w:val="Hyperlink"/>
                <w:noProof/>
              </w:rPr>
              <w:t>Phase 6 — Admin panel &amp; roles ("stop editing the database by hand")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F452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3" w:history="1">
            <w:r w:rsidRPr="005B063A">
              <w:rPr>
                <w:rStyle w:val="Hyperlink"/>
                <w:noProof/>
              </w:rPr>
              <w:t>Phase 7 — Catalog UX ("help people find things")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ADE42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4" w:history="1">
            <w:r w:rsidRPr="005B063A">
              <w:rPr>
                <w:rStyle w:val="Hyperlink"/>
                <w:noProof/>
              </w:rPr>
              <w:t>Phase 8 — Customer accounts ("make returning easy")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562E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5" w:history="1">
            <w:r w:rsidRPr="005B063A">
              <w:rPr>
                <w:rStyle w:val="Hyperlink"/>
                <w:noProof/>
              </w:rPr>
              <w:t>Phase 9 — Reviews &amp; notifications ("social proof + emails")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F223" w14:textId="77777777" w:rsidR="00B55553" w:rsidRDefault="00B5555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7716" w:history="1">
            <w:r w:rsidRPr="005B063A">
              <w:rPr>
                <w:rStyle w:val="Hyperlink"/>
                <w:noProof/>
              </w:rPr>
              <w:t>Phase 10 — Production hardening &amp; launch ("make it safe and fast for real users")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F0DE" w14:textId="77777777" w:rsidR="00B55553" w:rsidRDefault="00B555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7717" w:history="1">
            <w:r w:rsidRPr="005B063A">
              <w:rPr>
                <w:rStyle w:val="Hyperlink"/>
                <w:noProof/>
              </w:rPr>
              <w:t>Environment variables (cumulative)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71C7" w14:textId="77777777" w:rsidR="00B55553" w:rsidRDefault="00B555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7718" w:history="1">
            <w:r w:rsidRPr="005B063A">
              <w:rPr>
                <w:rStyle w:val="Hyperlink"/>
                <w:noProof/>
              </w:rPr>
              <w:t>Verification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C651" w14:textId="77777777" w:rsidR="00B55553" w:rsidRDefault="00B555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7719" w:history="1">
            <w:r w:rsidRPr="005B063A">
              <w:rPr>
                <w:rStyle w:val="Hyperlink"/>
                <w:noProof/>
              </w:rPr>
              <w:t>Suggested build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0843" w14:textId="77777777" w:rsidR="00F6384B" w:rsidRDefault="00000000">
          <w:r>
            <w:fldChar w:fldCharType="end"/>
          </w:r>
        </w:p>
      </w:sdtContent>
    </w:sdt>
    <w:p w14:paraId="2A9CCF54" w14:textId="77777777" w:rsidR="00F6384B" w:rsidRDefault="00000000">
      <w:pPr>
        <w:pStyle w:val="Heading1"/>
      </w:pPr>
      <w:bookmarkStart w:id="0" w:name="Xa00bcd51474160dd27a2b96eb957c04871fb4ea"/>
      <w:bookmarkStart w:id="1" w:name="_Toc232507703"/>
      <w:proofErr w:type="spellStart"/>
      <w:r>
        <w:t>DayStar</w:t>
      </w:r>
      <w:proofErr w:type="spellEnd"/>
      <w:r>
        <w:t xml:space="preserve"> Ecommerce — Full Roadmap (Beginner Walkthrough + Implementation Spec)</w:t>
      </w:r>
      <w:bookmarkEnd w:id="1"/>
    </w:p>
    <w:p w14:paraId="5CCA8CF3" w14:textId="77777777" w:rsidR="00F6384B" w:rsidRDefault="00000000">
      <w:pPr>
        <w:pStyle w:val="Heading2"/>
      </w:pPr>
      <w:bookmarkStart w:id="2" w:name="context"/>
      <w:bookmarkStart w:id="3" w:name="_Toc232507704"/>
      <w:r>
        <w:t>Context</w:t>
      </w:r>
      <w:bookmarkEnd w:id="3"/>
    </w:p>
    <w:p w14:paraId="618E3266" w14:textId="77777777" w:rsidR="00F6384B" w:rsidRDefault="00000000">
      <w:pPr>
        <w:pStyle w:val="FirstParagraph"/>
      </w:pPr>
      <w:r>
        <w:t xml:space="preserve">DayStar has a working </w:t>
      </w:r>
      <w:r>
        <w:rPr>
          <w:b/>
          <w:bCs/>
        </w:rPr>
        <w:t>auth + scaffolding</w:t>
      </w:r>
      <w:r>
        <w:t xml:space="preserve"> foundation but </w:t>
      </w:r>
      <w:r>
        <w:rPr>
          <w:b/>
          <w:bCs/>
        </w:rPr>
        <w:t>zero ecommerce</w:t>
      </w:r>
      <w:r>
        <w:t>:</w:t>
      </w:r>
    </w:p>
    <w:p w14:paraId="27305104" w14:textId="77777777" w:rsidR="00F638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</w:t>
      </w:r>
      <w:r>
        <w:t xml:space="preserve"> (NestJS 11): </w:t>
      </w:r>
      <w:r>
        <w:rPr>
          <w:rStyle w:val="VerbatimChar"/>
        </w:rPr>
        <w:t>SupabaseService.admin</w:t>
      </w:r>
      <w:r>
        <w:t xml:space="preserve"> is a privileged Postgres client for DB reads/writes (</w:t>
      </w:r>
      <w:r>
        <w:rPr>
          <w:rStyle w:val="VerbatimChar"/>
        </w:rPr>
        <w:t>Backend/src/supabase/supabase.service.ts</w:t>
      </w:r>
      <w:r>
        <w:t xml:space="preserve">); </w:t>
      </w:r>
      <w:r>
        <w:rPr>
          <w:rStyle w:val="VerbatimChar"/>
        </w:rPr>
        <w:t>SupabaseAuthGuard</w:t>
      </w:r>
      <w:r>
        <w:t xml:space="preserve"> + </w:t>
      </w:r>
      <w:r>
        <w:rPr>
          <w:rStyle w:val="VerbatimChar"/>
        </w:rPr>
        <w:t>@CurrentUser()</w:t>
      </w:r>
      <w:r>
        <w:t xml:space="preserve"> protect routes (</w:t>
      </w:r>
      <w:r>
        <w:rPr>
          <w:rStyle w:val="VerbatimChar"/>
        </w:rPr>
        <w:t>Backend/src/auth/supabase-auth.guard.ts</w:t>
      </w:r>
      <w:r>
        <w:t>); modules follow a clean pattern (</w:t>
      </w:r>
      <w:r>
        <w:rPr>
          <w:rStyle w:val="VerbatimChar"/>
        </w:rPr>
        <w:t>Backend/src/me/me.controller.ts</w:t>
      </w:r>
      <w:r>
        <w:t xml:space="preserve">). Only </w:t>
      </w:r>
      <w:r>
        <w:rPr>
          <w:rStyle w:val="VerbatimChar"/>
        </w:rPr>
        <w:t>/health</w:t>
      </w:r>
      <w:r>
        <w:t xml:space="preserve"> and </w:t>
      </w:r>
      <w:r>
        <w:rPr>
          <w:rStyle w:val="VerbatimChar"/>
        </w:rPr>
        <w:t>/me</w:t>
      </w:r>
      <w:r>
        <w:t xml:space="preserve"> exist.</w:t>
      </w:r>
    </w:p>
    <w:p w14:paraId="03A0D7C1" w14:textId="77777777" w:rsidR="00F638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Frontend</w:t>
      </w:r>
      <w:r>
        <w:t xml:space="preserve"> (Next.js 16, App Router): </w:t>
      </w:r>
      <w:r>
        <w:rPr>
          <w:rStyle w:val="VerbatimChar"/>
        </w:rPr>
        <w:t>apiFetch()</w:t>
      </w:r>
      <w:r>
        <w:t xml:space="preserve"> attaches the Supabase token to backend calls (</w:t>
      </w:r>
      <w:r>
        <w:rPr>
          <w:rStyle w:val="VerbatimChar"/>
        </w:rPr>
        <w:t>Frontend/src/lib/api.ts</w:t>
      </w:r>
      <w:r>
        <w:t>). Pages: home, login, signup, dashboard.</w:t>
      </w:r>
    </w:p>
    <w:p w14:paraId="4C81BDA9" w14:textId="77777777" w:rsidR="00F6384B" w:rsidRDefault="00000000">
      <w:pPr>
        <w:pStyle w:val="FirstParagraph"/>
      </w:pPr>
      <w:r>
        <w:t xml:space="preserve">Target: production store for </w:t>
      </w:r>
      <w:r>
        <w:rPr>
          <w:b/>
          <w:bCs/>
        </w:rPr>
        <w:t>physical products</w:t>
      </w:r>
      <w:r>
        <w:t xml:space="preserve">, schema via </w:t>
      </w:r>
      <w:r>
        <w:rPr>
          <w:b/>
          <w:bCs/>
        </w:rPr>
        <w:t>raw Supabase SQL migrations</w:t>
      </w:r>
      <w:r>
        <w:t xml:space="preserve"> (no ORM). Each phase below has a plain-language </w:t>
      </w:r>
      <w:r>
        <w:rPr>
          <w:b/>
          <w:bCs/>
        </w:rPr>
        <w:t>What / Why</w:t>
      </w:r>
      <w:r>
        <w:t xml:space="preserve"> for newcomers, then the concrete </w:t>
      </w:r>
      <w:r>
        <w:rPr>
          <w:b/>
          <w:bCs/>
        </w:rPr>
        <w:t>files, code, and steps</w:t>
      </w:r>
      <w:r>
        <w:t>. Phases 0–4 get you a real payable store; 5–10 take it to production. Each phase is independently shippable.</w:t>
      </w:r>
    </w:p>
    <w:p w14:paraId="2855DF3A" w14:textId="77777777" w:rsidR="00F6384B" w:rsidRDefault="00000000">
      <w:pPr>
        <w:pStyle w:val="BlockText"/>
      </w:pPr>
      <w:r>
        <w:rPr>
          <w:b/>
          <w:bCs/>
        </w:rPr>
        <w:t>Mental model:</w:t>
      </w:r>
      <w:r>
        <w:t xml:space="preserve"> Your app is two programs. The </w:t>
      </w:r>
      <w:r>
        <w:rPr>
          <w:b/>
          <w:bCs/>
        </w:rPr>
        <w:t>Frontend</w:t>
      </w:r>
      <w:r>
        <w:t xml:space="preserve"> is what the user sees in the browser. The </w:t>
      </w:r>
      <w:r>
        <w:rPr>
          <w:b/>
          <w:bCs/>
        </w:rPr>
        <w:t>Backend</w:t>
      </w:r>
      <w:r>
        <w:t xml:space="preserve"> is the brain that talks to the database and Stripe. The </w:t>
      </w:r>
      <w:r>
        <w:rPr>
          <w:b/>
          <w:bCs/>
        </w:rPr>
        <w:t>database</w:t>
      </w:r>
      <w:r>
        <w:t xml:space="preserve"> (Supabase/PostgreSQL) is the filing cabinet. The frontend never touches money or the database directly — it always asks the backend.</w:t>
      </w:r>
    </w:p>
    <w:p w14:paraId="01617DF4" w14:textId="77777777" w:rsidR="00F6384B" w:rsidRDefault="00000000">
      <w:pPr>
        <w:pStyle w:val="Heading2"/>
      </w:pPr>
      <w:bookmarkStart w:id="4" w:name="Xd780563f6f2b59d6ff129532fdff15127e02561"/>
      <w:bookmarkStart w:id="5" w:name="_Toc232507705"/>
      <w:bookmarkEnd w:id="2"/>
      <w:r>
        <w:t>Core principles (the rules that prevent classic ecommerce bugs)</w:t>
      </w:r>
      <w:bookmarkEnd w:id="5"/>
    </w:p>
    <w:p w14:paraId="1429B0DE" w14:textId="77777777" w:rsidR="00F63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Money as integer cents.</w:t>
      </w:r>
      <w:r>
        <w:t xml:space="preserve"> Store </w:t>
      </w:r>
      <w:r>
        <w:rPr>
          <w:rStyle w:val="VerbatimChar"/>
        </w:rPr>
        <w:t>price_cents INTEGER</w:t>
      </w:r>
      <w:r>
        <w:t xml:space="preserve"> (+ </w:t>
      </w:r>
      <w:r>
        <w:rPr>
          <w:rStyle w:val="VerbatimChar"/>
        </w:rPr>
        <w:t>currency</w:t>
      </w:r>
      <w:r>
        <w:t>). Computers are bad at decimals (</w:t>
      </w:r>
      <w:r>
        <w:rPr>
          <w:rStyle w:val="VerbatimChar"/>
        </w:rPr>
        <w:t>0.1 + 0.2 != 0.3</w:t>
      </w:r>
      <w:r>
        <w:t xml:space="preserve">), so we store </w:t>
      </w:r>
      <w:r>
        <w:rPr>
          <w:rStyle w:val="VerbatimChar"/>
        </w:rPr>
        <w:t>1999</w:t>
      </w:r>
      <w:r>
        <w:t xml:space="preserve"> to mean $19.99 and only format with a </w:t>
      </w:r>
      <w:r>
        <w:rPr>
          <w:rStyle w:val="VerbatimChar"/>
        </w:rPr>
        <w:t>$</w:t>
      </w:r>
      <w:r>
        <w:t xml:space="preserve"> for display.</w:t>
      </w:r>
    </w:p>
    <w:p w14:paraId="1E72E31C" w14:textId="77777777" w:rsidR="00F63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Never trust client prices.</w:t>
      </w:r>
      <w:r>
        <w:t xml:space="preserve"> The browser can be tampered with, so the client only ever sends </w:t>
      </w:r>
      <w:r>
        <w:rPr>
          <w:rStyle w:val="VerbatimChar"/>
        </w:rPr>
        <w:t>{productId, quantity}</w:t>
      </w:r>
      <w:r>
        <w:t>. The backend looks up the real price in the DB and computes the total itself.</w:t>
      </w:r>
    </w:p>
    <w:p w14:paraId="387F5977" w14:textId="77777777" w:rsidR="00F63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Decrement stock on payment success (the webhook), not at add-to-cart</w:t>
      </w:r>
      <w:r>
        <w:t>, using a transactional Postgres function so two buyers can't both grab the last unit.</w:t>
      </w:r>
    </w:p>
    <w:p w14:paraId="0897F37A" w14:textId="77777777" w:rsidR="00F63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Snapshot name + price into </w:t>
      </w:r>
      <w:r>
        <w:rPr>
          <w:rStyle w:val="VerbatimChar"/>
          <w:b/>
          <w:bCs/>
        </w:rPr>
        <w:t>order_items</w:t>
      </w:r>
      <w:r>
        <w:t xml:space="preserve"> at purchase time, so editing a product later doesn't rewrite past receipts.</w:t>
      </w:r>
    </w:p>
    <w:p w14:paraId="486444D2" w14:textId="77777777" w:rsidR="00F63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 API is the security boundary.</w:t>
      </w:r>
      <w:r>
        <w:t xml:space="preserve"> </w:t>
      </w:r>
      <w:r>
        <w:rPr>
          <w:rStyle w:val="VerbatimChar"/>
        </w:rPr>
        <w:t>supabase.admin</w:t>
      </w:r>
      <w:r>
        <w:t xml:space="preserve"> ignores row-level rules, so we still turn on RLS as a safety net and route all writes through the backend.</w:t>
      </w:r>
    </w:p>
    <w:p w14:paraId="49B0FA4A" w14:textId="77777777" w:rsidR="00F63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Idempotency.</w:t>
      </w:r>
      <w:r>
        <w:t xml:space="preserve"> Stripe sometimes sends the same "payment succeeded" message twice — we make sure acting on it twice can't double-charge stock.</w:t>
      </w:r>
    </w:p>
    <w:p w14:paraId="257EC618" w14:textId="77777777" w:rsidR="00F6384B" w:rsidRDefault="00000000">
      <w:r>
        <w:pict w14:anchorId="15ADE105">
          <v:rect id="_x0000_i1083" style="width:0;height:1.5pt" o:hralign="center" o:hrstd="t" o:hr="t"/>
        </w:pict>
      </w:r>
    </w:p>
    <w:p w14:paraId="0B825F10" w14:textId="77777777" w:rsidR="00F6384B" w:rsidRDefault="00000000">
      <w:pPr>
        <w:pStyle w:val="Heading1"/>
      </w:pPr>
      <w:bookmarkStart w:id="6" w:name="X8a2a477ef7534e9240e93f1eae56fff944338db"/>
      <w:bookmarkStart w:id="7" w:name="_Toc232507706"/>
      <w:bookmarkEnd w:id="0"/>
      <w:bookmarkEnd w:id="4"/>
      <w:r>
        <w:t>Phase 0 — Prerequisites ("get the two halves talking")</w:t>
      </w:r>
      <w:bookmarkEnd w:id="7"/>
    </w:p>
    <w:p w14:paraId="2385A236" w14:textId="77777777" w:rsidR="00F6384B" w:rsidRDefault="00000000">
      <w:pPr>
        <w:pStyle w:val="FirstParagraph"/>
      </w:pPr>
      <w:r>
        <w:rPr>
          <w:b/>
          <w:bCs/>
        </w:rPr>
        <w:t>What you're building:</w:t>
      </w:r>
      <w:r>
        <w:t xml:space="preserve"> the plumbing so the frontend and backend reliably reach each other, plus the tool that lets you change the database.</w:t>
      </w:r>
    </w:p>
    <w:p w14:paraId="58ACAA56" w14:textId="77777777" w:rsidR="00F6384B" w:rsidRDefault="00000000">
      <w:pPr>
        <w:pStyle w:val="BodyText"/>
      </w:pPr>
      <w:r w:rsidRPr="00B55553">
        <w:rPr>
          <w:b/>
          <w:bCs/>
          <w:highlight w:val="yellow"/>
        </w:rPr>
        <w:t>Why it matters:</w:t>
      </w:r>
      <w:r w:rsidRPr="00B55553">
        <w:rPr>
          <w:highlight w:val="yellow"/>
        </w:rPr>
        <w:t xml:space="preserve"> A "port" is a numbered door on your computer. Your frontend is told the backend is at port </w:t>
      </w:r>
      <w:r w:rsidRPr="00B55553">
        <w:rPr>
          <w:b/>
          <w:bCs/>
          <w:highlight w:val="yellow"/>
        </w:rPr>
        <w:t>3002</w:t>
      </w:r>
      <w:r w:rsidRPr="00B55553">
        <w:rPr>
          <w:highlight w:val="yellow"/>
        </w:rPr>
        <w:t xml:space="preserve">, but the backend starts on </w:t>
      </w:r>
      <w:r w:rsidRPr="00B55553">
        <w:rPr>
          <w:b/>
          <w:bCs/>
          <w:highlight w:val="yellow"/>
        </w:rPr>
        <w:t>3001</w:t>
      </w:r>
      <w:r w:rsidRPr="00B55553">
        <w:rPr>
          <w:highlight w:val="yellow"/>
        </w:rPr>
        <w:t xml:space="preserve"> — so every request currently knocks on the wrong door and fails. Beginners lose hours to exactly this.</w:t>
      </w:r>
    </w:p>
    <w:p w14:paraId="730F9256" w14:textId="77777777" w:rsidR="00F6384B" w:rsidRDefault="00000000">
      <w:pPr>
        <w:pStyle w:val="BodyText"/>
      </w:pPr>
      <w:r>
        <w:rPr>
          <w:b/>
          <w:bCs/>
        </w:rPr>
        <w:t>Steps:</w:t>
      </w:r>
    </w:p>
    <w:p w14:paraId="376DD911" w14:textId="77777777" w:rsidR="00F6384B" w:rsidRPr="00B55553" w:rsidRDefault="00000000">
      <w:pPr>
        <w:pStyle w:val="Compact"/>
        <w:numPr>
          <w:ilvl w:val="0"/>
          <w:numId w:val="4"/>
        </w:numPr>
        <w:rPr>
          <w:highlight w:val="yellow"/>
        </w:rPr>
      </w:pPr>
      <w:r>
        <w:rPr>
          <w:b/>
          <w:bCs/>
        </w:rPr>
        <w:t>Reconcile ports</w:t>
      </w:r>
      <w:r>
        <w:t xml:space="preserve"> (standardize on </w:t>
      </w:r>
      <w:r>
        <w:rPr>
          <w:b/>
          <w:bCs/>
        </w:rPr>
        <w:t>3001</w:t>
      </w:r>
      <w:r>
        <w:t xml:space="preserve">): set </w:t>
      </w:r>
      <w:r w:rsidRPr="00B55553">
        <w:rPr>
          <w:rStyle w:val="VerbatimChar"/>
          <w:highlight w:val="yellow"/>
        </w:rPr>
        <w:t>NEXT_PUBLIC_API_URL=http://localhost:3001</w:t>
      </w:r>
      <w:r w:rsidRPr="00B55553">
        <w:rPr>
          <w:highlight w:val="yellow"/>
        </w:rPr>
        <w:t xml:space="preserve"> in </w:t>
      </w:r>
      <w:r w:rsidRPr="00B55553">
        <w:rPr>
          <w:rStyle w:val="VerbatimChar"/>
          <w:highlight w:val="yellow"/>
        </w:rPr>
        <w:t>Frontend/.env.local</w:t>
      </w:r>
      <w:r w:rsidRPr="00B55553">
        <w:rPr>
          <w:highlight w:val="yellow"/>
        </w:rPr>
        <w:t xml:space="preserve"> </w:t>
      </w:r>
      <w:r w:rsidRPr="00B55553">
        <w:rPr>
          <w:highlight w:val="yellow"/>
        </w:rPr>
        <w:lastRenderedPageBreak/>
        <w:t xml:space="preserve">(and </w:t>
      </w:r>
      <w:r w:rsidRPr="00B55553">
        <w:rPr>
          <w:rStyle w:val="VerbatimChar"/>
          <w:highlight w:val="yellow"/>
        </w:rPr>
        <w:t>.env.example</w:t>
      </w:r>
      <w:r w:rsidRPr="00B55553">
        <w:rPr>
          <w:highlight w:val="yellow"/>
        </w:rPr>
        <w:t xml:space="preserve">); confirm </w:t>
      </w:r>
      <w:r w:rsidRPr="00B55553">
        <w:rPr>
          <w:rStyle w:val="VerbatimChar"/>
          <w:highlight w:val="yellow"/>
        </w:rPr>
        <w:t>Backend/.env</w:t>
      </w:r>
      <w:r w:rsidRPr="00B55553">
        <w:rPr>
          <w:highlight w:val="yellow"/>
        </w:rPr>
        <w:t xml:space="preserve"> has </w:t>
      </w:r>
      <w:r w:rsidRPr="00B55553">
        <w:rPr>
          <w:rStyle w:val="VerbatimChar"/>
          <w:highlight w:val="yellow"/>
        </w:rPr>
        <w:t>PORT=3001</w:t>
      </w:r>
      <w:r w:rsidRPr="00B55553">
        <w:rPr>
          <w:highlight w:val="yellow"/>
        </w:rPr>
        <w:t xml:space="preserve"> and </w:t>
      </w:r>
      <w:r w:rsidRPr="00B55553">
        <w:rPr>
          <w:rStyle w:val="VerbatimChar"/>
          <w:highlight w:val="yellow"/>
        </w:rPr>
        <w:t>Backend/src/main.ts</w:t>
      </w:r>
      <w:r w:rsidRPr="00B55553">
        <w:rPr>
          <w:highlight w:val="yellow"/>
        </w:rPr>
        <w:t xml:space="preserve"> reads it.</w:t>
      </w:r>
    </w:p>
    <w:p w14:paraId="0C2D2357" w14:textId="77777777" w:rsidR="00F638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Install the Supabase CLI</w:t>
      </w:r>
      <w:r>
        <w:t xml:space="preserve"> — a command-line tool to change your database from your project folder.</w:t>
      </w:r>
    </w:p>
    <w:p w14:paraId="3AB182FE" w14:textId="77777777" w:rsidR="00F6384B" w:rsidRDefault="00000000">
      <w:pPr>
        <w:pStyle w:val="Compact"/>
        <w:numPr>
          <w:ilvl w:val="0"/>
          <w:numId w:val="4"/>
        </w:numPr>
      </w:pPr>
      <w:r>
        <w:t xml:space="preserve">Run </w:t>
      </w:r>
      <w:r>
        <w:rPr>
          <w:rStyle w:val="VerbatimChar"/>
        </w:rPr>
        <w:t>npx supabase login</w:t>
      </w:r>
      <w:r>
        <w:t xml:space="preserve"> (paste your access token), </w:t>
      </w:r>
      <w:r>
        <w:rPr>
          <w:rStyle w:val="VerbatimChar"/>
        </w:rPr>
        <w:t>npx supabase init</w:t>
      </w:r>
      <w:r>
        <w:t xml:space="preserve"> (creates </w:t>
      </w:r>
      <w:r>
        <w:rPr>
          <w:rStyle w:val="VerbatimChar"/>
        </w:rPr>
        <w:t>Backend/supabase/</w:t>
      </w:r>
      <w:r>
        <w:t xml:space="preserve">), </w:t>
      </w:r>
      <w:r>
        <w:rPr>
          <w:rStyle w:val="VerbatimChar"/>
        </w:rPr>
        <w:t>npx supabase link --project-ref &lt;ref&gt;</w:t>
      </w:r>
      <w:r>
        <w:t>.</w:t>
      </w:r>
    </w:p>
    <w:p w14:paraId="46FB2191" w14:textId="77777777" w:rsidR="00F638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Learn the migration loop</w:t>
      </w:r>
      <w:r>
        <w:t xml:space="preserve"> you'll use forever after: </w:t>
      </w:r>
      <w:r>
        <w:rPr>
          <w:rStyle w:val="VerbatimChar"/>
        </w:rPr>
        <w:t>npx supabase migration new &lt;name&gt;</w:t>
      </w:r>
      <w:r>
        <w:t xml:space="preserve"> → write SQL in the new file under </w:t>
      </w:r>
      <w:r>
        <w:rPr>
          <w:rStyle w:val="VerbatimChar"/>
        </w:rPr>
        <w:t>Backend/supabase/migrations/</w:t>
      </w:r>
      <w:r>
        <w:t xml:space="preserve"> → </w:t>
      </w:r>
      <w:r>
        <w:rPr>
          <w:rStyle w:val="VerbatimChar"/>
        </w:rPr>
        <w:t>npx supabase db push</w:t>
      </w:r>
      <w:r>
        <w:t xml:space="preserve"> to apply it. A </w:t>
      </w:r>
      <w:r>
        <w:rPr>
          <w:i/>
          <w:iCs/>
        </w:rPr>
        <w:t>migration</w:t>
      </w:r>
      <w:r>
        <w:t xml:space="preserve"> is just a </w:t>
      </w:r>
      <w:r>
        <w:rPr>
          <w:rStyle w:val="VerbatimChar"/>
        </w:rPr>
        <w:t>.sql</w:t>
      </w:r>
      <w:r>
        <w:t xml:space="preserve"> file describing one change, kept in version control so your DB is repeatable instead of hand-clicked.</w:t>
      </w:r>
    </w:p>
    <w:p w14:paraId="2B43829B" w14:textId="77777777" w:rsidR="00F638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Done when:</w:t>
      </w:r>
      <w:r>
        <w:t xml:space="preserve"> a no-op migration pushes cleanly and both dev servers reach each other.</w:t>
      </w:r>
    </w:p>
    <w:p w14:paraId="57F6405C" w14:textId="77777777" w:rsidR="00F6384B" w:rsidRDefault="00000000">
      <w:r>
        <w:pict w14:anchorId="4A9E2700">
          <v:rect id="_x0000_i1071" style="width:0;height:1.5pt" o:hralign="center" o:hrstd="t" o:hr="t"/>
        </w:pict>
      </w:r>
    </w:p>
    <w:p w14:paraId="1D0FF146" w14:textId="77777777" w:rsidR="00F6384B" w:rsidRDefault="00000000">
      <w:pPr>
        <w:pStyle w:val="Heading1"/>
      </w:pPr>
      <w:bookmarkStart w:id="8" w:name="Xa1ec2456e7688039630883d87b4a9d811603942"/>
      <w:bookmarkStart w:id="9" w:name="_Toc232507707"/>
      <w:bookmarkEnd w:id="6"/>
      <w:r>
        <w:t>Phase 1 — The data model ("design the warehouse before stocking it")</w:t>
      </w:r>
      <w:bookmarkEnd w:id="9"/>
    </w:p>
    <w:p w14:paraId="07A7DAD5" w14:textId="77777777" w:rsidR="00F6384B" w:rsidRDefault="00000000">
      <w:pPr>
        <w:pStyle w:val="FirstParagraph"/>
      </w:pPr>
      <w:r>
        <w:rPr>
          <w:b/>
          <w:bCs/>
        </w:rPr>
        <w:t>What you're building:</w:t>
      </w:r>
      <w:r>
        <w:t xml:space="preserve"> the </w:t>
      </w:r>
      <w:r>
        <w:rPr>
          <w:b/>
          <w:bCs/>
        </w:rPr>
        <w:t>tables</w:t>
      </w:r>
      <w:r>
        <w:t xml:space="preserve"> — spreadsheet-like containers where data lives. This is the most important phase: code is easy to change later, but reshaping data after real orders exist is painful. So we design it all now.</w:t>
      </w:r>
    </w:p>
    <w:p w14:paraId="4D82CD08" w14:textId="77777777" w:rsidR="00F6384B" w:rsidRPr="00F16C12" w:rsidRDefault="00000000">
      <w:pPr>
        <w:pStyle w:val="BodyText"/>
        <w:rPr>
          <w:highlight w:val="yellow"/>
        </w:rPr>
      </w:pPr>
      <w:r w:rsidRPr="00F16C12">
        <w:rPr>
          <w:b/>
          <w:bCs/>
          <w:highlight w:val="yellow"/>
        </w:rPr>
        <w:t>The tables in plain terms:</w:t>
      </w:r>
    </w:p>
    <w:p w14:paraId="2E0099D4" w14:textId="77777777" w:rsidR="00F6384B" w:rsidRPr="00F16C12" w:rsidRDefault="00000000">
      <w:pPr>
        <w:pStyle w:val="Compact"/>
        <w:numPr>
          <w:ilvl w:val="0"/>
          <w:numId w:val="6"/>
        </w:numPr>
        <w:rPr>
          <w:highlight w:val="yellow"/>
        </w:rPr>
      </w:pPr>
      <w:r w:rsidRPr="00F16C12">
        <w:rPr>
          <w:b/>
          <w:bCs/>
          <w:highlight w:val="yellow"/>
        </w:rPr>
        <w:t>products</w:t>
      </w:r>
      <w:r w:rsidRPr="00F16C12">
        <w:rPr>
          <w:highlight w:val="yellow"/>
        </w:rPr>
        <w:t xml:space="preserve"> — one row per item you sell (name, price, stock, photo).</w:t>
      </w:r>
    </w:p>
    <w:p w14:paraId="681A1F66" w14:textId="77777777" w:rsidR="00F6384B" w:rsidRPr="00F16C12" w:rsidRDefault="00000000">
      <w:pPr>
        <w:pStyle w:val="Compact"/>
        <w:numPr>
          <w:ilvl w:val="0"/>
          <w:numId w:val="6"/>
        </w:numPr>
        <w:rPr>
          <w:highlight w:val="yellow"/>
        </w:rPr>
      </w:pPr>
      <w:r w:rsidRPr="00F16C12">
        <w:rPr>
          <w:b/>
          <w:bCs/>
          <w:highlight w:val="yellow"/>
        </w:rPr>
        <w:t>categories</w:t>
      </w:r>
      <w:r w:rsidRPr="00F16C12">
        <w:rPr>
          <w:highlight w:val="yellow"/>
        </w:rPr>
        <w:t xml:space="preserve"> — groups like "Mugs," "Shirts" (used in Phase 7).</w:t>
      </w:r>
    </w:p>
    <w:p w14:paraId="4D336D89" w14:textId="77777777" w:rsidR="00F6384B" w:rsidRPr="00F16C12" w:rsidRDefault="00000000">
      <w:pPr>
        <w:pStyle w:val="Compact"/>
        <w:numPr>
          <w:ilvl w:val="0"/>
          <w:numId w:val="6"/>
        </w:numPr>
        <w:rPr>
          <w:highlight w:val="yellow"/>
        </w:rPr>
      </w:pPr>
      <w:r w:rsidRPr="00F16C12">
        <w:rPr>
          <w:b/>
          <w:bCs/>
          <w:highlight w:val="yellow"/>
        </w:rPr>
        <w:t>orders</w:t>
      </w:r>
      <w:r w:rsidRPr="00F16C12">
        <w:rPr>
          <w:highlight w:val="yellow"/>
        </w:rPr>
        <w:t xml:space="preserve"> — one row per purchase (who, total, address, status).</w:t>
      </w:r>
    </w:p>
    <w:p w14:paraId="48FE06AC" w14:textId="77777777" w:rsidR="00F6384B" w:rsidRPr="00F16C12" w:rsidRDefault="00000000">
      <w:pPr>
        <w:pStyle w:val="Compact"/>
        <w:numPr>
          <w:ilvl w:val="0"/>
          <w:numId w:val="6"/>
        </w:numPr>
        <w:rPr>
          <w:highlight w:val="yellow"/>
        </w:rPr>
      </w:pPr>
      <w:r w:rsidRPr="00F16C12">
        <w:rPr>
          <w:b/>
          <w:bCs/>
          <w:highlight w:val="yellow"/>
        </w:rPr>
        <w:t>order_items</w:t>
      </w:r>
      <w:r w:rsidRPr="00F16C12">
        <w:rPr>
          <w:highlight w:val="yellow"/>
        </w:rPr>
        <w:t xml:space="preserve"> — the lines inside an order ("2× Blue Mug"); one order has many items, so it's a separate table.</w:t>
      </w:r>
    </w:p>
    <w:p w14:paraId="5452CF85" w14:textId="77777777" w:rsidR="00F6384B" w:rsidRPr="00F16C12" w:rsidRDefault="00000000">
      <w:pPr>
        <w:pStyle w:val="Compact"/>
        <w:numPr>
          <w:ilvl w:val="0"/>
          <w:numId w:val="6"/>
        </w:numPr>
        <w:rPr>
          <w:highlight w:val="yellow"/>
        </w:rPr>
      </w:pPr>
      <w:r w:rsidRPr="00F16C12">
        <w:rPr>
          <w:b/>
          <w:bCs/>
          <w:highlight w:val="yellow"/>
        </w:rPr>
        <w:t>profiles</w:t>
      </w:r>
      <w:r w:rsidRPr="00F16C12">
        <w:rPr>
          <w:highlight w:val="yellow"/>
        </w:rPr>
        <w:t xml:space="preserve"> — extra per-user info (name, and </w:t>
      </w:r>
      <w:r w:rsidRPr="00F16C12">
        <w:rPr>
          <w:rStyle w:val="VerbatimChar"/>
          <w:highlight w:val="yellow"/>
        </w:rPr>
        <w:t>customer</w:t>
      </w:r>
      <w:r w:rsidRPr="00F16C12">
        <w:rPr>
          <w:highlight w:val="yellow"/>
        </w:rPr>
        <w:t xml:space="preserve"> vs </w:t>
      </w:r>
      <w:r w:rsidRPr="00F16C12">
        <w:rPr>
          <w:rStyle w:val="VerbatimChar"/>
          <w:highlight w:val="yellow"/>
        </w:rPr>
        <w:t>admin</w:t>
      </w:r>
      <w:r w:rsidRPr="00F16C12">
        <w:rPr>
          <w:highlight w:val="yellow"/>
        </w:rPr>
        <w:t xml:space="preserve"> role).</w:t>
      </w:r>
    </w:p>
    <w:p w14:paraId="07F015C2" w14:textId="77777777" w:rsidR="00F6384B" w:rsidRPr="00F16C12" w:rsidRDefault="00000000">
      <w:pPr>
        <w:pStyle w:val="Compact"/>
        <w:numPr>
          <w:ilvl w:val="0"/>
          <w:numId w:val="6"/>
        </w:numPr>
        <w:rPr>
          <w:highlight w:val="yellow"/>
        </w:rPr>
      </w:pPr>
      <w:r w:rsidRPr="00F16C12">
        <w:rPr>
          <w:b/>
          <w:bCs/>
          <w:highlight w:val="yellow"/>
        </w:rPr>
        <w:t>reviews</w:t>
      </w:r>
      <w:r w:rsidRPr="00F16C12">
        <w:rPr>
          <w:highlight w:val="yellow"/>
        </w:rPr>
        <w:t xml:space="preserve"> — star ratings (Phase 9).</w:t>
      </w:r>
    </w:p>
    <w:p w14:paraId="207F714B" w14:textId="77777777" w:rsidR="00F6384B" w:rsidRDefault="00000000">
      <w:pPr>
        <w:pStyle w:val="Heading3"/>
      </w:pPr>
      <w:bookmarkStart w:id="10" w:name="Xbee174426a9b1b96586d1b3fa30bf9709a9cac5"/>
      <w:r>
        <w:t>1.1 Tables (SQL)</w:t>
      </w:r>
    </w:p>
    <w:p w14:paraId="1B2365A4" w14:textId="77777777" w:rsidR="00F16C12" w:rsidRDefault="00000000">
      <w:pPr>
        <w:pStyle w:val="SourceCode"/>
      </w:pPr>
      <w:r>
        <w:rPr>
          <w:rStyle w:val="CommentTok"/>
        </w:rPr>
        <w:t>-- helper to auto-stamp updated_at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set_updated_at() returns </w:t>
      </w:r>
      <w:r>
        <w:rPr>
          <w:rStyle w:val="KeywordTok"/>
        </w:rPr>
        <w:t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.updated_at </w:t>
      </w:r>
      <w:r>
        <w:rPr>
          <w:rStyle w:val="OperatorTok"/>
        </w:rPr>
        <w:t>=</w:t>
      </w:r>
      <w:r>
        <w:rPr>
          <w:rStyle w:val="NormalTok"/>
        </w:rPr>
        <w:t xml:space="preserve"> now();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; </w:t>
      </w:r>
      <w:r>
        <w:rPr>
          <w:rStyle w:val="ControlFlowTok"/>
        </w:rPr>
        <w:t>end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>-- url-friendly id, e.g. "blue-mug"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 description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price_cents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price_cents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usd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image_url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stock_quantity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stock_quantity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is_active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boolean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,   </w:t>
      </w:r>
      <w:r>
        <w:rPr>
          <w:rStyle w:val="CommentTok"/>
        </w:rPr>
        <w:t>-- hide instead of delete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category_id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 </w:t>
      </w:r>
      <w:proofErr w:type="spellStart"/>
      <w:r>
        <w:rPr>
          <w:rStyle w:val="NormalTok"/>
        </w:rPr>
        <w:t>updated_at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products_updated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set_updated_at</w:t>
      </w:r>
      <w:proofErr w:type="spellEnd"/>
      <w:r>
        <w:rPr>
          <w:rStyle w:val="NormalTok"/>
        </w:rPr>
        <w:t>();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products_active_idx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products(</w:t>
      </w:r>
      <w:proofErr w:type="spellStart"/>
      <w:r>
        <w:rPr>
          <w:rStyle w:val="NormalTok"/>
        </w:rPr>
        <w:t>is_active</w:t>
      </w:r>
      <w:proofErr w:type="spellEnd"/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auth.users</w:t>
      </w:r>
      <w:proofErr w:type="spellEnd"/>
      <w:r>
        <w:rPr>
          <w:rStyle w:val="NormalTok"/>
        </w:rPr>
        <w:t>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full_name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'customer'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</w:t>
      </w:r>
      <w:proofErr w:type="spellStart"/>
      <w:r>
        <w:rPr>
          <w:rStyle w:val="StringTok"/>
        </w:rPr>
        <w:t>customer'</w:t>
      </w:r>
      <w:r>
        <w:rPr>
          <w:rStyle w:val="NormalTok"/>
        </w:rPr>
        <w:t>,</w:t>
      </w:r>
      <w:r>
        <w:rPr>
          <w:rStyle w:val="StringTok"/>
        </w:rPr>
        <w:t>'admin</w:t>
      </w:r>
      <w:proofErr w:type="spellEnd"/>
      <w:r>
        <w:rPr>
          <w:rStyle w:val="StringTok"/>
        </w:rPr>
        <w:t>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542A1E77" w14:textId="74F94D9D" w:rsidR="00F6384B" w:rsidRDefault="00000000">
      <w:pPr>
        <w:pStyle w:val="SourceCode"/>
      </w:pP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'paid'</w:t>
      </w:r>
      <w:r>
        <w:rPr>
          <w:rStyle w:val="NormalTok"/>
        </w:rPr>
        <w:t>,</w:t>
      </w:r>
      <w:r>
        <w:rPr>
          <w:rStyle w:val="StringTok"/>
        </w:rPr>
        <w:t>'fulfilled'</w:t>
      </w:r>
      <w:r>
        <w:rPr>
          <w:rStyle w:val="NormalTok"/>
        </w:rPr>
        <w:t>,</w:t>
      </w:r>
      <w:r>
        <w:rPr>
          <w:rStyle w:val="StringTok"/>
        </w:rPr>
        <w:t>'shipped'</w:t>
      </w:r>
      <w:r>
        <w:rPr>
          <w:rStyle w:val="NormalTok"/>
        </w:rPr>
        <w:t>,</w:t>
      </w:r>
      <w:r>
        <w:rPr>
          <w:rStyle w:val="StringTok"/>
        </w:rPr>
        <w:t>'cancelled'</w:t>
      </w:r>
      <w:r>
        <w:rPr>
          <w:rStyle w:val="NormalTok"/>
        </w:rPr>
        <w:t>,</w:t>
      </w:r>
      <w:r>
        <w:rPr>
          <w:rStyle w:val="StringTok"/>
        </w:rPr>
        <w:t>'refunded'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total_cents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currency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'usd'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shipping_address jsonb, stripe_session_id text, tracking_number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orders_updated </w:t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set_updated_at();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orders_user_idx </w:t>
      </w:r>
      <w:r>
        <w:rPr>
          <w:rStyle w:val="KeywordTok"/>
        </w:rPr>
        <w:t>on</w:t>
      </w:r>
      <w:r>
        <w:rPr>
          <w:rStyle w:val="NormalTok"/>
        </w:rPr>
        <w:t xml:space="preserve"> orders(user_id);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orders(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product_name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</w:t>
      </w:r>
      <w:r>
        <w:rPr>
          <w:rStyle w:val="CommentTok"/>
        </w:rPr>
        <w:t>-- snapshot, frozen at purchase</w:t>
      </w:r>
      <w:r>
        <w:br/>
      </w:r>
      <w:r>
        <w:rPr>
          <w:rStyle w:val="NormalTok"/>
        </w:rPr>
        <w:t xml:space="preserve">  unit_price_cents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snapshot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(quantity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order_items_order_idx </w:t>
      </w:r>
      <w:r>
        <w:rPr>
          <w:rStyle w:val="KeywordTok"/>
        </w:rPr>
        <w:t>on</w:t>
      </w:r>
      <w:r>
        <w:rPr>
          <w:rStyle w:val="NormalTok"/>
        </w:rPr>
        <w:t xml:space="preserve"> order_items(order_id);</w:t>
      </w:r>
      <w:r>
        <w:br/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(rating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body</w:t>
      </w:r>
      <w:r>
        <w:rPr>
          <w:rStyle w:val="NormalTok"/>
        </w:rPr>
        <w:t xml:space="preserve"> text,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(product_id, user_id)        </w:t>
      </w:r>
      <w:r>
        <w:rPr>
          <w:rStyle w:val="CommentTok"/>
        </w:rPr>
        <w:t>-- one review per user per product</w:t>
      </w:r>
      <w:r>
        <w:br/>
      </w:r>
      <w:r>
        <w:rPr>
          <w:rStyle w:val="NormalTok"/>
        </w:rPr>
        <w:t>);</w:t>
      </w:r>
    </w:p>
    <w:p w14:paraId="6EDF9B5C" w14:textId="77777777" w:rsidR="00F6384B" w:rsidRDefault="00000000">
      <w:pPr>
        <w:pStyle w:val="Heading3"/>
      </w:pPr>
      <w:bookmarkStart w:id="11" w:name="X8fa9515411e2a17711c1560a834b9f35f371f5d"/>
      <w:bookmarkEnd w:id="10"/>
      <w:r>
        <w:t>1.2 Auto-create a profile when someone signs up</w:t>
      </w:r>
    </w:p>
    <w:p w14:paraId="13581A5A" w14:textId="77777777" w:rsidR="00F6384B" w:rsidRDefault="00000000">
      <w:pPr>
        <w:pStyle w:val="FirstParagraph"/>
      </w:pPr>
      <w:r>
        <w:rPr>
          <w:b/>
          <w:bCs/>
        </w:rPr>
        <w:t>Why:</w:t>
      </w:r>
      <w:r>
        <w:t xml:space="preserve"> so every auth user automatically gets a matching </w:t>
      </w:r>
      <w:r>
        <w:rPr>
          <w:rStyle w:val="VerbatimChar"/>
        </w:rPr>
        <w:t>profiles</w:t>
      </w:r>
      <w:r>
        <w:t xml:space="preserve"> row (with a default </w:t>
      </w:r>
      <w:r>
        <w:rPr>
          <w:rStyle w:val="VerbatimChar"/>
        </w:rPr>
        <w:t>customer</w:t>
      </w:r>
      <w:r>
        <w:t xml:space="preserve"> role).</w:t>
      </w:r>
    </w:p>
    <w:p w14:paraId="35F7A0F9" w14:textId="77777777" w:rsidR="00F6384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handle_new_user() returns </w:t>
      </w:r>
      <w:r>
        <w:rPr>
          <w:rStyle w:val="KeywordTok"/>
        </w:rPr>
        <w:t>trigger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>definer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profiles(</w:t>
      </w:r>
      <w:r>
        <w:rPr>
          <w:rStyle w:val="KeywordTok"/>
        </w:rPr>
        <w:t>id</w:t>
      </w:r>
      <w:r>
        <w:rPr>
          <w:rStyle w:val="NormalTok"/>
        </w:rPr>
        <w:t xml:space="preserve">, full_name)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KeywordTok"/>
        </w:rPr>
        <w:t>new</w:t>
      </w:r>
      <w:r>
        <w:rPr>
          <w:rStyle w:val="NormalTok"/>
        </w:rPr>
        <w:t>.</w:t>
      </w:r>
      <w:r>
        <w:rPr>
          <w:rStyle w:val="KeywordTok"/>
        </w:rPr>
        <w:t>id</w:t>
      </w:r>
      <w:r>
        <w:rPr>
          <w:rStyle w:val="NormalTok"/>
        </w:rPr>
        <w:t xml:space="preserve">, </w:t>
      </w:r>
      <w:r>
        <w:rPr>
          <w:rStyle w:val="KeywordTok"/>
        </w:rPr>
        <w:t>new</w:t>
      </w:r>
      <w:r>
        <w:rPr>
          <w:rStyle w:val="NormalTok"/>
        </w:rPr>
        <w:t>.raw_user_meta_data</w:t>
      </w:r>
      <w:r>
        <w:rPr>
          <w:rStyle w:val="OperatorTok"/>
        </w:rPr>
        <w:t>-&gt;&gt;</w:t>
      </w:r>
      <w:r>
        <w:rPr>
          <w:rStyle w:val="StringTok"/>
        </w:rPr>
        <w:t>'full_name'</w:t>
      </w:r>
      <w:r>
        <w:rPr>
          <w:rStyle w:val="NormalTok"/>
        </w:rPr>
        <w:t xml:space="preserve">);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; </w:t>
      </w:r>
      <w:r>
        <w:rPr>
          <w:rStyle w:val="ControlFlowTok"/>
        </w:rPr>
        <w:t>end</w:t>
      </w:r>
      <w:r>
        <w:rPr>
          <w:rStyle w:val="NormalTok"/>
        </w:rPr>
        <w:t xml:space="preserve"> $$;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on_auth_user_created </w:t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handle_new_user();</w:t>
      </w:r>
    </w:p>
    <w:p w14:paraId="77E745B9" w14:textId="77777777" w:rsidR="00F6384B" w:rsidRDefault="00000000">
      <w:pPr>
        <w:pStyle w:val="Heading3"/>
      </w:pPr>
      <w:bookmarkStart w:id="12" w:name="X24a13646945c0466848958d4f840fbae74394ad"/>
      <w:bookmarkEnd w:id="11"/>
      <w:r>
        <w:t>1.3 Safe stock decrement (used by the payment webhook)</w:t>
      </w:r>
    </w:p>
    <w:p w14:paraId="7E6ABF2B" w14:textId="77777777" w:rsidR="00F6384B" w:rsidRDefault="00000000">
      <w:pPr>
        <w:pStyle w:val="FirstParagraph"/>
      </w:pPr>
      <w:r>
        <w:rPr>
          <w:b/>
          <w:bCs/>
        </w:rPr>
        <w:t>Why a database function:</w:t>
      </w:r>
      <w:r>
        <w:t xml:space="preserve"> if two people check out the last mug at the same moment, naive code could sell both. This function subtracts stock and </w:t>
      </w:r>
      <w:r>
        <w:rPr>
          <w:i/>
          <w:iCs/>
        </w:rPr>
        <w:t>fails loudly</w:t>
      </w:r>
      <w:r>
        <w:t xml:space="preserve"> if there isn't enough, all in one atomic step.</w:t>
      </w:r>
    </w:p>
    <w:p w14:paraId="6034C34A" w14:textId="77777777" w:rsidR="00F6384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decrement_stock(p_order_id uuid)</w:t>
      </w:r>
      <w:r>
        <w:br/>
      </w:r>
      <w:r>
        <w:rPr>
          <w:rStyle w:val="NormalTok"/>
        </w:rPr>
        <w:t xml:space="preserve">returns void language plpgsql security </w:t>
      </w:r>
      <w:r>
        <w:rPr>
          <w:rStyle w:val="KeywordTok"/>
        </w:rPr>
        <w:t>definer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>declare</w:t>
      </w:r>
      <w:r>
        <w:rPr>
          <w:rStyle w:val="NormalTok"/>
        </w:rPr>
        <w:t xml:space="preserve"> item </w:t>
      </w:r>
      <w:r>
        <w:rPr>
          <w:rStyle w:val="DataTypeTok"/>
        </w:rPr>
        <w:t>record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product_id, quantity </w:t>
      </w:r>
      <w:r>
        <w:rPr>
          <w:rStyle w:val="KeywordTok"/>
        </w:rPr>
        <w:t>from</w:t>
      </w:r>
      <w:r>
        <w:rPr>
          <w:rStyle w:val="NormalTok"/>
        </w:rPr>
        <w:t xml:space="preserve"> order_items </w:t>
      </w:r>
      <w:r>
        <w:rPr>
          <w:rStyle w:val="KeywordTok"/>
        </w:rPr>
        <w:t>where</w:t>
      </w:r>
      <w:r>
        <w:rPr>
          <w:rStyle w:val="NormalTok"/>
        </w:rPr>
        <w:t xml:space="preserve"> order_id </w:t>
      </w:r>
      <w:r>
        <w:rPr>
          <w:rStyle w:val="OperatorTok"/>
        </w:rPr>
        <w:t>=</w:t>
      </w:r>
      <w:r>
        <w:rPr>
          <w:rStyle w:val="NormalTok"/>
        </w:rPr>
        <w:t xml:space="preserve"> p_order_id </w:t>
      </w:r>
      <w:r>
        <w:rPr>
          <w:rStyle w:val="ControlFlowTok"/>
        </w:rPr>
        <w:t>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products </w:t>
      </w:r>
      <w:r>
        <w:rPr>
          <w:rStyle w:val="KeywordTok"/>
        </w:rPr>
        <w:t>set</w:t>
      </w:r>
      <w:r>
        <w:rPr>
          <w:rStyle w:val="NormalTok"/>
        </w:rPr>
        <w:t xml:space="preserve"> stock_quantity </w:t>
      </w:r>
      <w:r>
        <w:rPr>
          <w:rStyle w:val="OperatorTok"/>
        </w:rPr>
        <w:t>=</w:t>
      </w:r>
      <w:r>
        <w:rPr>
          <w:rStyle w:val="NormalTok"/>
        </w:rPr>
        <w:t xml:space="preserve"> stock_quantity </w:t>
      </w:r>
      <w:r>
        <w:rPr>
          <w:rStyle w:val="OperatorTok"/>
        </w:rPr>
        <w:t>-</w:t>
      </w:r>
      <w:r>
        <w:rPr>
          <w:rStyle w:val="NormalTok"/>
        </w:rPr>
        <w:t xml:space="preserve"> item.quantity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item.product_id </w:t>
      </w:r>
      <w:r>
        <w:rPr>
          <w:rStyle w:val="KeywordTok"/>
        </w:rPr>
        <w:t>and</w:t>
      </w:r>
      <w:r>
        <w:rPr>
          <w:rStyle w:val="NormalTok"/>
        </w:rPr>
        <w:t xml:space="preserve"> stock_quantity </w:t>
      </w:r>
      <w:r>
        <w:rPr>
          <w:rStyle w:val="OperatorTok"/>
        </w:rPr>
        <w:t>&gt;=</w:t>
      </w:r>
      <w:r>
        <w:rPr>
          <w:rStyle w:val="NormalTok"/>
        </w:rPr>
        <w:t xml:space="preserve"> item.quantity;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found </w:t>
      </w:r>
      <w:r>
        <w:rPr>
          <w:rStyle w:val="ControlFlowTok"/>
        </w:rPr>
        <w:t>then</w:t>
      </w:r>
      <w:r>
        <w:rPr>
          <w:rStyle w:val="NormalTok"/>
        </w:rPr>
        <w:t xml:space="preserve"> raise </w:t>
      </w:r>
      <w:r>
        <w:rPr>
          <w:rStyle w:val="KeywordTok"/>
        </w:rPr>
        <w:t>exception</w:t>
      </w:r>
      <w:r>
        <w:rPr>
          <w:rStyle w:val="NormalTok"/>
        </w:rPr>
        <w:t xml:space="preserve"> </w:t>
      </w:r>
      <w:r>
        <w:rPr>
          <w:rStyle w:val="StringTok"/>
        </w:rPr>
        <w:t>'Insufficient stock for product %'</w:t>
      </w:r>
      <w:r>
        <w:rPr>
          <w:rStyle w:val="NormalTok"/>
        </w:rPr>
        <w:t xml:space="preserve">, item.product_id;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 xml:space="preserve"> $$;</w:t>
      </w:r>
    </w:p>
    <w:p w14:paraId="6334D2A9" w14:textId="77777777" w:rsidR="00F6384B" w:rsidRDefault="00000000">
      <w:pPr>
        <w:pStyle w:val="Heading3"/>
      </w:pPr>
      <w:bookmarkStart w:id="13" w:name="Xfd606d1a30943db2feb0116a304deaa3a85a8ea"/>
      <w:bookmarkEnd w:id="12"/>
      <w:r>
        <w:t>1.4 Row-Level Security (RLS)</w:t>
      </w:r>
    </w:p>
    <w:p w14:paraId="7C8282FE" w14:textId="77777777" w:rsidR="00F6384B" w:rsidRDefault="00000000">
      <w:pPr>
        <w:pStyle w:val="FirstParagraph"/>
      </w:pPr>
      <w:r>
        <w:rPr>
          <w:b/>
          <w:bCs/>
        </w:rPr>
        <w:t>What it is:</w:t>
      </w:r>
      <w:r>
        <w:t xml:space="preserve"> rules on each table about who may read/write rows — a safety net so that even if the frontend talked to the DB directly, it couldn't read other people's orders. Enable RLS on all tables. Policies: products/categories/reviews → readable by everyone; orders/order_items/profiles → a user can only read their own rows. No client </w:t>
      </w:r>
      <w:r>
        <w:rPr>
          <w:i/>
          <w:iCs/>
        </w:rPr>
        <w:t>write</w:t>
      </w:r>
      <w:r>
        <w:t xml:space="preserve"> policies — all writes go through the backend (which uses the admin key).</w:t>
      </w:r>
    </w:p>
    <w:p w14:paraId="35E8562A" w14:textId="77777777" w:rsidR="00F6384B" w:rsidRDefault="00000000">
      <w:pPr>
        <w:pStyle w:val="Heading3"/>
      </w:pPr>
      <w:bookmarkStart w:id="14" w:name="Xbf95b143d0ed9f615cbea5acbab44330aa1ac5f"/>
      <w:bookmarkEnd w:id="13"/>
      <w:r>
        <w:lastRenderedPageBreak/>
        <w:t>1.5 Seed data</w:t>
      </w:r>
    </w:p>
    <w:p w14:paraId="2D3E67E5" w14:textId="77777777" w:rsidR="00F6384B" w:rsidRDefault="00000000">
      <w:pPr>
        <w:pStyle w:val="FirstParagraph"/>
      </w:pPr>
      <w:r>
        <w:t xml:space="preserve">Insert 1–2 categories and 4–6 products with varied prices/stock; make one product </w:t>
      </w:r>
      <w:r>
        <w:rPr>
          <w:rStyle w:val="VerbatimChar"/>
        </w:rPr>
        <w:t>stock_quantity = 1</w:t>
      </w:r>
      <w:r>
        <w:t xml:space="preserve"> so you can test the oversell guard later.</w:t>
      </w:r>
    </w:p>
    <w:p w14:paraId="693B4981" w14:textId="5193BD6E" w:rsidR="00F6384B" w:rsidRDefault="00000000" w:rsidP="00F16C12">
      <w:pPr>
        <w:pStyle w:val="Compact"/>
        <w:numPr>
          <w:ilvl w:val="0"/>
          <w:numId w:val="7"/>
        </w:numPr>
      </w:pPr>
      <w:r>
        <w:rPr>
          <w:b/>
          <w:bCs/>
        </w:rPr>
        <w:t>Done when:</w:t>
      </w:r>
      <w:r>
        <w:t xml:space="preserve"> all tables, triggers, the RPC, RLS, and seed rows exist and show up in the </w:t>
      </w:r>
      <w:proofErr w:type="spellStart"/>
      <w:r>
        <w:t>Supabase</w:t>
      </w:r>
      <w:proofErr w:type="spellEnd"/>
      <w:r>
        <w:t xml:space="preserve"> dashboard.</w:t>
      </w:r>
    </w:p>
    <w:p w14:paraId="227FC011" w14:textId="77777777" w:rsidR="00F6384B" w:rsidRDefault="00000000">
      <w:pPr>
        <w:pStyle w:val="Heading1"/>
      </w:pPr>
      <w:bookmarkStart w:id="15" w:name="X2d992c69c41964fa41837d470be2a738a337c07"/>
      <w:bookmarkStart w:id="16" w:name="_Toc232507708"/>
      <w:bookmarkEnd w:id="8"/>
      <w:bookmarkEnd w:id="14"/>
      <w:r>
        <w:t>Phase 2 — Products API + catalog UI ("the first thing a shopper sees")</w:t>
      </w:r>
      <w:bookmarkEnd w:id="16"/>
    </w:p>
    <w:p w14:paraId="19F81CBA" w14:textId="77777777" w:rsidR="00F6384B" w:rsidRDefault="00000000">
      <w:pPr>
        <w:pStyle w:val="FirstParagraph"/>
      </w:pPr>
      <w:r>
        <w:rPr>
          <w:b/>
          <w:bCs/>
        </w:rPr>
        <w:t>What you're building:</w:t>
      </w:r>
      <w:r>
        <w:t xml:space="preserve"> the first complete slice — the backend can hand out product data, and the frontend shows a shop page and individual product pages.</w:t>
      </w:r>
    </w:p>
    <w:p w14:paraId="5E72C929" w14:textId="77777777" w:rsidR="00F6384B" w:rsidRDefault="00000000">
      <w:pPr>
        <w:pStyle w:val="BodyText"/>
      </w:pPr>
      <w:r>
        <w:rPr>
          <w:b/>
          <w:bCs/>
        </w:rPr>
        <w:t>Key concept — "API endpoint":</w:t>
      </w:r>
      <w:r>
        <w:t xml:space="preserve"> a URL on the backend the frontend can call, like </w:t>
      </w:r>
      <w:r>
        <w:rPr>
          <w:rStyle w:val="VerbatimChar"/>
        </w:rPr>
        <w:t>GET /products</w:t>
      </w:r>
      <w:r>
        <w:t xml:space="preserve"> ("give me the product list"). The backend reads the DB and returns </w:t>
      </w:r>
      <w:r>
        <w:rPr>
          <w:b/>
          <w:bCs/>
        </w:rPr>
        <w:t>JSON</w:t>
      </w:r>
      <w:r>
        <w:t xml:space="preserve"> (plain structured text).</w:t>
      </w:r>
    </w:p>
    <w:p w14:paraId="749C0F92" w14:textId="77777777" w:rsidR="00F6384B" w:rsidRDefault="00000000">
      <w:pPr>
        <w:pStyle w:val="Heading3"/>
      </w:pPr>
      <w:bookmarkStart w:id="17" w:name="Xd15075901bf1397a2d59b4aa704e77e3ec0e6d5"/>
      <w:r>
        <w:t xml:space="preserve">2.1 Backend </w:t>
      </w:r>
      <w:r>
        <w:rPr>
          <w:rStyle w:val="VerbatimChar"/>
        </w:rPr>
        <w:t>products</w:t>
      </w:r>
      <w:r>
        <w:t xml:space="preserve"> module (mirrors the existing </w:t>
      </w:r>
      <w:r>
        <w:rPr>
          <w:rStyle w:val="VerbatimChar"/>
        </w:rPr>
        <w:t>me</w:t>
      </w:r>
      <w:r>
        <w:t xml:space="preserve"> module)</w:t>
      </w:r>
    </w:p>
    <w:p w14:paraId="220E408A" w14:textId="77777777" w:rsidR="00F6384B" w:rsidRDefault="00000000">
      <w:pPr>
        <w:pStyle w:val="FirstParagraph"/>
      </w:pPr>
      <w:r>
        <w:t xml:space="preserve">Files under </w:t>
      </w:r>
      <w:r>
        <w:rPr>
          <w:rStyle w:val="VerbatimChar"/>
        </w:rPr>
        <w:t>Backend/src/products/</w:t>
      </w:r>
      <w:r>
        <w:t>:</w:t>
      </w:r>
    </w:p>
    <w:p w14:paraId="17CEA236" w14:textId="77777777" w:rsidR="00F6384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products.service.ts</w:t>
      </w:r>
      <w:r>
        <w:t xml:space="preserve"> — the DB logic:</w:t>
      </w:r>
    </w:p>
    <w:p w14:paraId="6D31AE4F" w14:textId="77777777" w:rsidR="00F6384B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findAll(params)</w:t>
      </w:r>
      <w:r>
        <w:t xml:space="preserve"> → </w:t>
      </w:r>
      <w:r>
        <w:rPr>
          <w:rStyle w:val="VerbatimChar"/>
        </w:rPr>
        <w:t>supabase.admin.from('products').select('*').eq('is_active',true).order('created_at',{ascending:false})</w:t>
      </w:r>
      <w:r>
        <w:t xml:space="preserve"> + </w:t>
      </w:r>
      <w:r>
        <w:rPr>
          <w:rStyle w:val="VerbatimChar"/>
        </w:rPr>
        <w:t>.range()</w:t>
      </w:r>
      <w:r>
        <w:t xml:space="preserve"> for paging; returns </w:t>
      </w:r>
      <w:r>
        <w:rPr>
          <w:rStyle w:val="VerbatimChar"/>
        </w:rPr>
        <w:t>{ items, total }</w:t>
      </w:r>
      <w:r>
        <w:t>.</w:t>
      </w:r>
    </w:p>
    <w:p w14:paraId="25F8EB7C" w14:textId="77777777" w:rsidR="00F6384B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findBySlug(slug)</w:t>
      </w:r>
      <w:r>
        <w:t xml:space="preserve"> → </w:t>
      </w:r>
      <w:r>
        <w:rPr>
          <w:rStyle w:val="VerbatimChar"/>
        </w:rPr>
        <w:t>.eq('slug',slug).single()</w:t>
      </w:r>
      <w:r>
        <w:t xml:space="preserve">; throw </w:t>
      </w:r>
      <w:r>
        <w:rPr>
          <w:rStyle w:val="VerbatimChar"/>
        </w:rPr>
        <w:t>NotFoundException</w:t>
      </w:r>
      <w:r>
        <w:t xml:space="preserve"> if absent.</w:t>
      </w:r>
    </w:p>
    <w:p w14:paraId="596EC558" w14:textId="77777777" w:rsidR="00F6384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products.controller.ts</w:t>
      </w:r>
      <w:r>
        <w:t xml:space="preserve"> (public, no guard): </w:t>
      </w:r>
      <w:r>
        <w:rPr>
          <w:rStyle w:val="VerbatimChar"/>
        </w:rPr>
        <w:t>GET /products?page=&amp;limit=</w:t>
      </w:r>
      <w:r>
        <w:t xml:space="preserve">, </w:t>
      </w:r>
      <w:r>
        <w:rPr>
          <w:rStyle w:val="VerbatimChar"/>
        </w:rPr>
        <w:t>GET /products/:slug</w:t>
      </w:r>
      <w:r>
        <w:t>.</w:t>
      </w:r>
    </w:p>
    <w:p w14:paraId="09959DE2" w14:textId="77777777" w:rsidR="00F6384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dto/list-products.dto.ts</w:t>
      </w:r>
      <w:r>
        <w:t xml:space="preserve"> — validates </w:t>
      </w:r>
      <w:r>
        <w:rPr>
          <w:rStyle w:val="VerbatimChar"/>
        </w:rPr>
        <w:t>page</w:t>
      </w:r>
      <w:r>
        <w:t>/</w:t>
      </w:r>
      <w:r>
        <w:rPr>
          <w:rStyle w:val="VerbatimChar"/>
        </w:rPr>
        <w:t>limit</w:t>
      </w:r>
      <w:r>
        <w:t xml:space="preserve"> with </w:t>
      </w:r>
      <w:r>
        <w:rPr>
          <w:rStyle w:val="VerbatimChar"/>
        </w:rPr>
        <w:t>class-validator</w:t>
      </w:r>
      <w:r>
        <w:t>.</w:t>
      </w:r>
    </w:p>
    <w:p w14:paraId="4BD6A391" w14:textId="77777777" w:rsidR="00F6384B" w:rsidRDefault="00000000">
      <w:pPr>
        <w:pStyle w:val="Compact"/>
        <w:numPr>
          <w:ilvl w:val="0"/>
          <w:numId w:val="8"/>
        </w:numPr>
      </w:pPr>
      <w:r>
        <w:t xml:space="preserve">Register the module in </w:t>
      </w:r>
      <w:r>
        <w:rPr>
          <w:rStyle w:val="VerbatimChar"/>
        </w:rPr>
        <w:t>Backend/src/app.module.ts</w:t>
      </w:r>
      <w:r>
        <w:t>.</w:t>
      </w:r>
    </w:p>
    <w:p w14:paraId="044DE1EC" w14:textId="77777777" w:rsidR="00F6384B" w:rsidRDefault="00000000">
      <w:pPr>
        <w:pStyle w:val="Heading3"/>
      </w:pPr>
      <w:bookmarkStart w:id="18" w:name="Xd20fda970d052a5ca163198a4b573eae55c1010"/>
      <w:bookmarkEnd w:id="17"/>
      <w:r>
        <w:t>2.2 Frontend catalog</w:t>
      </w:r>
    </w:p>
    <w:p w14:paraId="3AE0D1F5" w14:textId="77777777" w:rsidR="00F6384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Frontend/src/lib/types.ts</w:t>
      </w:r>
      <w:r>
        <w:t xml:space="preserve"> — TypeScript shapes: </w:t>
      </w:r>
      <w:r>
        <w:rPr>
          <w:rStyle w:val="VerbatimChar"/>
        </w:rPr>
        <w:t>Product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Paginated&lt;T&gt;</w:t>
      </w:r>
      <w:r>
        <w:t>.</w:t>
      </w:r>
    </w:p>
    <w:p w14:paraId="5DE378D2" w14:textId="77777777" w:rsidR="00F6384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Frontend/src/lib/format.ts</w:t>
      </w:r>
      <w:r>
        <w:t xml:space="preserve"> — </w:t>
      </w:r>
      <w:r>
        <w:rPr>
          <w:rStyle w:val="VerbatimChar"/>
        </w:rPr>
        <w:t>formatMoney(cents, currency)</w:t>
      </w:r>
      <w:r>
        <w:t xml:space="preserve"> using </w:t>
      </w:r>
      <w:r>
        <w:rPr>
          <w:rStyle w:val="VerbatimChar"/>
        </w:rPr>
        <w:t>Intl.NumberFormat</w:t>
      </w:r>
      <w:r>
        <w:t xml:space="preserve"> (turns </w:t>
      </w:r>
      <w:r>
        <w:rPr>
          <w:rStyle w:val="VerbatimChar"/>
        </w:rPr>
        <w:t>1999</w:t>
      </w:r>
      <w:r>
        <w:t xml:space="preserve"> into </w:t>
      </w:r>
      <w:r>
        <w:rPr>
          <w:rStyle w:val="VerbatimChar"/>
        </w:rPr>
        <w:t>$19.99</w:t>
      </w:r>
      <w:r>
        <w:t>).</w:t>
      </w:r>
    </w:p>
    <w:p w14:paraId="7A9F01CD" w14:textId="77777777" w:rsidR="00F6384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Frontend/src/lib/server-api.ts</w:t>
      </w:r>
      <w:r>
        <w:t xml:space="preserve"> — a server-side </w:t>
      </w:r>
      <w:r>
        <w:rPr>
          <w:rStyle w:val="VerbatimChar"/>
        </w:rPr>
        <w:t>fetch</w:t>
      </w:r>
      <w:r>
        <w:t xml:space="preserve"> to the backend for </w:t>
      </w:r>
      <w:r>
        <w:rPr>
          <w:b/>
          <w:bCs/>
        </w:rPr>
        <w:t>public</w:t>
      </w:r>
      <w:r>
        <w:t xml:space="preserve"> data (no login needed), so pages render fast and are SEO-friendly.</w:t>
      </w:r>
    </w:p>
    <w:p w14:paraId="41151CCB" w14:textId="77777777" w:rsidR="00F6384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Frontend/src/app/products/page.tsx</w:t>
      </w:r>
      <w:r>
        <w:t xml:space="preserve"> — the shop grid (a </w:t>
      </w:r>
      <w:r>
        <w:rPr>
          <w:b/>
          <w:bCs/>
        </w:rPr>
        <w:t>Server Component</w:t>
      </w:r>
      <w:r>
        <w:t>: rendered on the server before reaching the browser).</w:t>
      </w:r>
    </w:p>
    <w:p w14:paraId="61FE7362" w14:textId="77777777" w:rsidR="00F6384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Frontend/src/app/products/[slug]/page.tsx</w:t>
      </w:r>
      <w:r>
        <w:t xml:space="preserve"> — one product's page; </w:t>
      </w:r>
      <w:r>
        <w:rPr>
          <w:rStyle w:val="VerbatimChar"/>
        </w:rPr>
        <w:t>generateMetadata</w:t>
      </w:r>
      <w:r>
        <w:t xml:space="preserve"> sets the page title for SEO; </w:t>
      </w:r>
      <w:r>
        <w:rPr>
          <w:rStyle w:val="VerbatimChar"/>
        </w:rPr>
        <w:t>next/image</w:t>
      </w:r>
      <w:r>
        <w:t xml:space="preserve"> optimizes the photo.</w:t>
      </w:r>
    </w:p>
    <w:p w14:paraId="799D560F" w14:textId="77777777" w:rsidR="00F6384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Frontend/src/components/ProductCard.tsx</w:t>
      </w:r>
      <w:r>
        <w:t xml:space="preserve"> — photo + name + price + "Out of stock" badge when </w:t>
      </w:r>
      <w:r>
        <w:rPr>
          <w:rStyle w:val="VerbatimChar"/>
        </w:rPr>
        <w:t>stock_quantity === 0</w:t>
      </w:r>
      <w:r>
        <w:t>.</w:t>
      </w:r>
    </w:p>
    <w:p w14:paraId="23FB6706" w14:textId="77777777" w:rsidR="00F6384B" w:rsidRDefault="00000000">
      <w:pPr>
        <w:pStyle w:val="Compact"/>
        <w:numPr>
          <w:ilvl w:val="0"/>
          <w:numId w:val="10"/>
        </w:numPr>
      </w:pPr>
      <w:r>
        <w:t>Add a "Shop" link in the header/home page.</w:t>
      </w:r>
    </w:p>
    <w:p w14:paraId="7EAC2878" w14:textId="77777777" w:rsidR="00F638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Done when:</w:t>
      </w:r>
      <w:r>
        <w:t xml:space="preserve"> </w:t>
      </w:r>
      <w:r>
        <w:rPr>
          <w:rStyle w:val="VerbatimChar"/>
        </w:rPr>
        <w:t>/products</w:t>
      </w:r>
      <w:r>
        <w:t xml:space="preserve"> lists real DB products and each links to a working detail page.</w:t>
      </w:r>
    </w:p>
    <w:p w14:paraId="2D9974E3" w14:textId="77777777" w:rsidR="00F6384B" w:rsidRDefault="00000000">
      <w:r>
        <w:pict w14:anchorId="4A898C51">
          <v:rect id="_x0000_i1073" style="width:0;height:1.5pt" o:hralign="center" o:hrstd="t" o:hr="t"/>
        </w:pict>
      </w:r>
    </w:p>
    <w:p w14:paraId="7325F484" w14:textId="77777777" w:rsidR="00F6384B" w:rsidRDefault="00000000">
      <w:pPr>
        <w:pStyle w:val="Heading1"/>
      </w:pPr>
      <w:bookmarkStart w:id="19" w:name="X303486b576af54f3ff63d181b16af7c3100edd0"/>
      <w:bookmarkStart w:id="20" w:name="_Toc232507709"/>
      <w:bookmarkEnd w:id="15"/>
      <w:bookmarkEnd w:id="18"/>
      <w:r>
        <w:t>Phase 3 — Shopping cart ("a notepad in the browser")</w:t>
      </w:r>
      <w:bookmarkEnd w:id="20"/>
    </w:p>
    <w:p w14:paraId="122253CF" w14:textId="77777777" w:rsidR="00F6384B" w:rsidRDefault="00000000">
      <w:pPr>
        <w:pStyle w:val="FirstParagraph"/>
      </w:pPr>
      <w:r>
        <w:rPr>
          <w:b/>
          <w:bCs/>
        </w:rPr>
        <w:t>What you're building:</w:t>
      </w:r>
      <w:r>
        <w:t xml:space="preserve"> the ability to collect items before buying.</w:t>
      </w:r>
    </w:p>
    <w:p w14:paraId="49F5D662" w14:textId="77777777" w:rsidR="00F6384B" w:rsidRDefault="00000000">
      <w:pPr>
        <w:pStyle w:val="BodyText"/>
      </w:pPr>
      <w:r>
        <w:rPr>
          <w:b/>
          <w:bCs/>
        </w:rPr>
        <w:t>Key decision — the cart lives in the browser, not the database.</w:t>
      </w:r>
      <w:r>
        <w:t xml:space="preserve"> It's simpler, and since we re-validate everything at checkout anyway, there's no risk. We store it in </w:t>
      </w:r>
      <w:r>
        <w:rPr>
          <w:b/>
          <w:bCs/>
        </w:rPr>
        <w:t>localStorage</w:t>
      </w:r>
      <w:r>
        <w:t xml:space="preserve"> (a small per-browser storage that survives refreshes).</w:t>
      </w:r>
    </w:p>
    <w:p w14:paraId="772E518E" w14:textId="77777777" w:rsidR="00F6384B" w:rsidRDefault="00000000">
      <w:pPr>
        <w:pStyle w:val="BodyText"/>
      </w:pPr>
      <w:r>
        <w:rPr>
          <w:b/>
          <w:bCs/>
        </w:rPr>
        <w:t>The one gotcha:</w:t>
      </w:r>
      <w:r>
        <w:t xml:space="preserve"> Next.js renders pages on the server first, where </w:t>
      </w:r>
      <w:r>
        <w:rPr>
          <w:rStyle w:val="VerbatimChar"/>
        </w:rPr>
        <w:t>localStorage</w:t>
      </w:r>
      <w:r>
        <w:t xml:space="preserve"> doesn't exist. If you read the cart during that first render you get a "hydration mismatch" error. Fix: load the saved cart inside a </w:t>
      </w:r>
      <w:r>
        <w:rPr>
          <w:rStyle w:val="VerbatimChar"/>
        </w:rPr>
        <w:t>useEffect</w:t>
      </w:r>
      <w:r>
        <w:t xml:space="preserve"> (runs only in the browser) and expose a </w:t>
      </w:r>
      <w:r>
        <w:rPr>
          <w:rStyle w:val="VerbatimChar"/>
        </w:rPr>
        <w:t>ready</w:t>
      </w:r>
      <w:r>
        <w:t xml:space="preserve"> flag.</w:t>
      </w:r>
    </w:p>
    <w:p w14:paraId="46FB9A43" w14:textId="77777777" w:rsidR="00F6384B" w:rsidRDefault="00000000">
      <w:pPr>
        <w:pStyle w:val="BodyText"/>
      </w:pPr>
      <w:r>
        <w:rPr>
          <w:b/>
          <w:bCs/>
        </w:rPr>
        <w:t>Steps / files:</w:t>
      </w:r>
    </w:p>
    <w:p w14:paraId="3D59E8E9" w14:textId="77777777" w:rsidR="00F6384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Frontend/src/lib/cart-context.tsx</w:t>
      </w:r>
      <w:r>
        <w:t xml:space="preserve"> — a React </w:t>
      </w:r>
      <w:r>
        <w:rPr>
          <w:b/>
          <w:bCs/>
        </w:rPr>
        <w:t>Context</w:t>
      </w:r>
      <w:r>
        <w:t xml:space="preserve"> (shared state any component can read) holding </w:t>
      </w:r>
      <w:r>
        <w:rPr>
          <w:rStyle w:val="VerbatimChar"/>
        </w:rPr>
        <w:t>items: {productId, quantity}[]</w:t>
      </w:r>
      <w:r>
        <w:t xml:space="preserve">, with </w:t>
      </w:r>
      <w:r>
        <w:rPr>
          <w:rStyle w:val="VerbatimChar"/>
        </w:rPr>
        <w:t>add</w:t>
      </w:r>
      <w:r>
        <w:t xml:space="preserve">, </w:t>
      </w:r>
      <w:r>
        <w:rPr>
          <w:rStyle w:val="VerbatimChar"/>
        </w:rPr>
        <w:t>setQty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clear</w:t>
      </w:r>
      <w:r>
        <w:t xml:space="preserve">. Saves to localStorage on change; loads in </w:t>
      </w:r>
      <w:r>
        <w:rPr>
          <w:rStyle w:val="VerbatimChar"/>
        </w:rPr>
        <w:t>useEffect</w:t>
      </w:r>
      <w:r>
        <w:t>.</w:t>
      </w:r>
    </w:p>
    <w:p w14:paraId="3D49140D" w14:textId="77777777" w:rsidR="00F6384B" w:rsidRDefault="00000000">
      <w:pPr>
        <w:pStyle w:val="Compact"/>
        <w:numPr>
          <w:ilvl w:val="0"/>
          <w:numId w:val="11"/>
        </w:numPr>
      </w:pPr>
      <w:r>
        <w:t xml:space="preserve">Wrap </w:t>
      </w:r>
      <w:r>
        <w:rPr>
          <w:rStyle w:val="VerbatimChar"/>
        </w:rPr>
        <w:t>CartProvider</w:t>
      </w:r>
      <w:r>
        <w:t xml:space="preserve"> around the app in </w:t>
      </w:r>
      <w:r>
        <w:rPr>
          <w:rStyle w:val="VerbatimChar"/>
        </w:rPr>
        <w:t>Frontend/src/app/layout.tsx</w:t>
      </w:r>
      <w:r>
        <w:t>.</w:t>
      </w:r>
    </w:p>
    <w:p w14:paraId="379315A8" w14:textId="77777777" w:rsidR="00F6384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Frontend/src/components/AddToCartButton.tsx</w:t>
      </w:r>
      <w:r>
        <w:t xml:space="preserve"> — on the product page; disabled when out of stock.</w:t>
      </w:r>
    </w:p>
    <w:p w14:paraId="20B2AD31" w14:textId="77777777" w:rsidR="00F6384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Frontend/src/components/CartBadge.tsx</w:t>
      </w:r>
      <w:r>
        <w:t xml:space="preserve"> — the little count in the header.</w:t>
      </w:r>
    </w:p>
    <w:p w14:paraId="01AAFE81" w14:textId="77777777" w:rsidR="00F6384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Frontend/src/app/cart/page.tsx</w:t>
      </w:r>
      <w:r>
        <w:t xml:space="preserve"> — list items, edit quantity, remove, show subtotal (display-only), "Checkout" button. Include an empty-cart state.</w:t>
      </w:r>
    </w:p>
    <w:p w14:paraId="17F25C34" w14:textId="77777777" w:rsidR="00F6384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Done when:</w:t>
      </w:r>
      <w:r>
        <w:t xml:space="preserve"> the cart survives a page refresh and totals are right.</w:t>
      </w:r>
    </w:p>
    <w:p w14:paraId="47C7F95B" w14:textId="77777777" w:rsidR="00F6384B" w:rsidRDefault="00000000">
      <w:r>
        <w:pict w14:anchorId="19D8EBED">
          <v:rect id="_x0000_i1074" style="width:0;height:1.5pt" o:hralign="center" o:hrstd="t" o:hr="t"/>
        </w:pict>
      </w:r>
    </w:p>
    <w:p w14:paraId="5DB5E6F5" w14:textId="77777777" w:rsidR="00F6384B" w:rsidRDefault="00000000">
      <w:pPr>
        <w:pStyle w:val="Heading1"/>
      </w:pPr>
      <w:bookmarkStart w:id="21" w:name="X22423df219fb6d52121231d4481dd934fdb6d4b"/>
      <w:bookmarkStart w:id="22" w:name="_Toc232507710"/>
      <w:bookmarkEnd w:id="19"/>
      <w:r>
        <w:t>Phase 4 — Checkout &amp; payment with Stripe ("take the money safely")</w:t>
      </w:r>
      <w:bookmarkEnd w:id="22"/>
    </w:p>
    <w:p w14:paraId="266A291C" w14:textId="77777777" w:rsidR="00F6384B" w:rsidRDefault="00000000">
      <w:pPr>
        <w:pStyle w:val="FirstParagraph"/>
      </w:pPr>
      <w:r>
        <w:rPr>
          <w:b/>
          <w:bCs/>
        </w:rPr>
        <w:t>What you're building:</w:t>
      </w:r>
      <w:r>
        <w:t xml:space="preserve"> the actual purchase. We use </w:t>
      </w:r>
      <w:r>
        <w:rPr>
          <w:b/>
          <w:bCs/>
        </w:rPr>
        <w:t>Stripe Checkout</w:t>
      </w:r>
      <w:r>
        <w:t xml:space="preserve"> — Stripe hosts the card-entry page, so sensitive card data never touches your servers (far less legal/security burden).</w:t>
      </w:r>
    </w:p>
    <w:p w14:paraId="51B7E46C" w14:textId="77777777" w:rsidR="00F6384B" w:rsidRDefault="00000000">
      <w:pPr>
        <w:pStyle w:val="BodyText"/>
      </w:pPr>
      <w:r>
        <w:rPr>
          <w:b/>
          <w:bCs/>
        </w:rPr>
        <w:lastRenderedPageBreak/>
        <w:t>The flow in plain terms:</w:t>
      </w:r>
      <w:r>
        <w:t xml:space="preserve"> user clicks Checkout → your backend creates a pending order and asks Stripe for a payment page → user is redirected to Stripe and pays → </w:t>
      </w:r>
      <w:r>
        <w:rPr>
          <w:b/>
          <w:bCs/>
        </w:rPr>
        <w:t>Stripe calls your backend</w:t>
      </w:r>
      <w:r>
        <w:t xml:space="preserve"> ("payment succeeded!") at a special URL called a </w:t>
      </w:r>
      <w:r>
        <w:rPr>
          <w:b/>
          <w:bCs/>
        </w:rPr>
        <w:t>webhook</w:t>
      </w:r>
      <w:r>
        <w:t xml:space="preserve"> → your backend marks the order paid and reduces stock.</w:t>
      </w:r>
    </w:p>
    <w:p w14:paraId="16C2E77E" w14:textId="77777777" w:rsidR="00F6384B" w:rsidRDefault="00000000">
      <w:pPr>
        <w:pStyle w:val="BodyText"/>
      </w:pPr>
      <w:r>
        <w:rPr>
          <w:b/>
          <w:bCs/>
        </w:rPr>
        <w:t>Key concept — "webhook":</w:t>
      </w:r>
      <w:r>
        <w:t xml:space="preserve"> instead of your code asking Stripe "did they pay yet?", Stripe phones </w:t>
      </w:r>
      <w:r>
        <w:rPr>
          <w:i/>
          <w:iCs/>
        </w:rPr>
        <w:t>you</w:t>
      </w:r>
      <w:r>
        <w:t xml:space="preserve"> when it's done. The webhook is the source of truth for payment, because the user could close the browser right after paying.</w:t>
      </w:r>
    </w:p>
    <w:p w14:paraId="4E378199" w14:textId="77777777" w:rsidR="00F6384B" w:rsidRDefault="00000000">
      <w:pPr>
        <w:pStyle w:val="Heading3"/>
      </w:pPr>
      <w:bookmarkStart w:id="23" w:name="X59b4ef6ddf08f7003a3411990ddb9a196a6d34e"/>
      <w:r>
        <w:t>4.1 Backend setup</w:t>
      </w:r>
    </w:p>
    <w:p w14:paraId="4273A698" w14:textId="77777777" w:rsidR="00F6384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npm i stripe</w:t>
      </w:r>
      <w:r>
        <w:t xml:space="preserve">. Add </w:t>
      </w:r>
      <w:r>
        <w:rPr>
          <w:rStyle w:val="VerbatimChar"/>
        </w:rPr>
        <w:t>STRIPE_SECRET_KEY</w:t>
      </w:r>
      <w:r>
        <w:t xml:space="preserve">, </w:t>
      </w:r>
      <w:r>
        <w:rPr>
          <w:rStyle w:val="VerbatimChar"/>
        </w:rPr>
        <w:t>STRIPE_WEBHOOK_SECRET</w:t>
      </w:r>
      <w:r>
        <w:t xml:space="preserve">, </w:t>
      </w:r>
      <w:r>
        <w:rPr>
          <w:rStyle w:val="VerbatimChar"/>
        </w:rPr>
        <w:t>FRONTEND_URL</w:t>
      </w:r>
      <w:r>
        <w:t xml:space="preserve"> to the Joi env check (</w:t>
      </w:r>
      <w:r>
        <w:rPr>
          <w:rStyle w:val="VerbatimChar"/>
        </w:rPr>
        <w:t>Backend/src/config/env.validation.ts</w:t>
      </w:r>
      <w:r>
        <w:t>).</w:t>
      </w:r>
    </w:p>
    <w:p w14:paraId="69CAF127" w14:textId="77777777" w:rsidR="00F6384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Backend/src/payments/stripe.service.ts</w:t>
      </w:r>
      <w:r>
        <w:t xml:space="preserve"> — wraps the Stripe SDK (</w:t>
      </w:r>
      <w:r>
        <w:rPr>
          <w:rStyle w:val="VerbatimChar"/>
        </w:rPr>
        <w:t>createCheckoutSession</w:t>
      </w:r>
      <w:r>
        <w:t xml:space="preserve">, </w:t>
      </w:r>
      <w:r>
        <w:rPr>
          <w:rStyle w:val="VerbatimChar"/>
        </w:rPr>
        <w:t>constructEvent</w:t>
      </w:r>
      <w:r>
        <w:t>).</w:t>
      </w:r>
    </w:p>
    <w:p w14:paraId="29926080" w14:textId="77777777" w:rsidR="00F6384B" w:rsidRDefault="00000000">
      <w:pPr>
        <w:pStyle w:val="Heading3"/>
      </w:pPr>
      <w:bookmarkStart w:id="24" w:name="Xedcbe2174564a697e65ef25c4fe8e0da58766ee"/>
      <w:bookmarkEnd w:id="23"/>
      <w:r>
        <w:t>4.2 Orders module (</w:t>
      </w:r>
      <w:r>
        <w:rPr>
          <w:rStyle w:val="VerbatimChar"/>
        </w:rPr>
        <w:t>Backend/src/orders/</w:t>
      </w:r>
      <w:r>
        <w:t>)</w:t>
      </w:r>
    </w:p>
    <w:p w14:paraId="6F8CE796" w14:textId="77777777" w:rsidR="00F6384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dto/checkout.dto.ts</w:t>
      </w:r>
      <w:r>
        <w:t xml:space="preserve"> — validates incoming </w:t>
      </w:r>
      <w:r>
        <w:rPr>
          <w:rStyle w:val="VerbatimChar"/>
        </w:rPr>
        <w:t>{ items:[{productId,quantity}], shippingAddress:{...} }</w:t>
      </w:r>
      <w:r>
        <w:t>.</w:t>
      </w:r>
    </w:p>
    <w:p w14:paraId="0B9D6493" w14:textId="77777777" w:rsidR="00F6384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orders.service.ts</w:t>
      </w:r>
      <w:r>
        <w:t xml:space="preserve"> → </w:t>
      </w:r>
      <w:r>
        <w:rPr>
          <w:rStyle w:val="VerbatimChar"/>
        </w:rPr>
        <w:t>createCheckout(userId, dto)</w:t>
      </w:r>
      <w:r>
        <w:t xml:space="preserve"> does these steps </w:t>
      </w:r>
      <w:r>
        <w:rPr>
          <w:b/>
          <w:bCs/>
        </w:rPr>
        <w:t>in order</w:t>
      </w:r>
      <w:r>
        <w:t xml:space="preserve"> (this is where the "never trust the client" rule lives):</w:t>
      </w:r>
    </w:p>
    <w:p w14:paraId="30281147" w14:textId="77777777" w:rsidR="00F6384B" w:rsidRDefault="00000000">
      <w:pPr>
        <w:pStyle w:val="Compact"/>
        <w:numPr>
          <w:ilvl w:val="1"/>
          <w:numId w:val="15"/>
        </w:numPr>
      </w:pPr>
      <w:r>
        <w:t>Look up the real products from the DB by id.</w:t>
      </w:r>
    </w:p>
    <w:p w14:paraId="0C2B9B46" w14:textId="77777777" w:rsidR="00F6384B" w:rsidRDefault="00000000">
      <w:pPr>
        <w:pStyle w:val="Compact"/>
        <w:numPr>
          <w:ilvl w:val="1"/>
          <w:numId w:val="15"/>
        </w:numPr>
      </w:pPr>
      <w:r>
        <w:t xml:space="preserve">Check each is active and </w:t>
      </w:r>
      <w:r>
        <w:rPr>
          <w:rStyle w:val="VerbatimChar"/>
        </w:rPr>
        <w:t>stock_quantity &gt;= quantity</w:t>
      </w:r>
      <w:r>
        <w:t>; reject otherwise.</w:t>
      </w:r>
    </w:p>
    <w:p w14:paraId="7FF09508" w14:textId="77777777" w:rsidR="00F6384B" w:rsidRDefault="00000000">
      <w:pPr>
        <w:pStyle w:val="Compact"/>
        <w:numPr>
          <w:ilvl w:val="1"/>
          <w:numId w:val="15"/>
        </w:numPr>
      </w:pPr>
      <w:r>
        <w:t xml:space="preserve">Compute </w:t>
      </w:r>
      <w:r>
        <w:rPr>
          <w:rStyle w:val="VerbatimChar"/>
        </w:rPr>
        <w:t>total_cents</w:t>
      </w:r>
      <w:r>
        <w:t xml:space="preserve"> from </w:t>
      </w:r>
      <w:r>
        <w:rPr>
          <w:b/>
          <w:bCs/>
        </w:rPr>
        <w:t>DB</w:t>
      </w:r>
      <w:r>
        <w:t xml:space="preserve"> prices (ignore anything the client sent).</w:t>
      </w:r>
    </w:p>
    <w:p w14:paraId="4B92547C" w14:textId="77777777" w:rsidR="00F6384B" w:rsidRDefault="00000000">
      <w:pPr>
        <w:pStyle w:val="Compact"/>
        <w:numPr>
          <w:ilvl w:val="1"/>
          <w:numId w:val="15"/>
        </w:numPr>
      </w:pPr>
      <w:r>
        <w:t xml:space="preserve">Insert an </w:t>
      </w:r>
      <w:r>
        <w:rPr>
          <w:rStyle w:val="VerbatimChar"/>
        </w:rPr>
        <w:t>orders</w:t>
      </w:r>
      <w:r>
        <w:t xml:space="preserve"> row (</w:t>
      </w:r>
      <w:r>
        <w:rPr>
          <w:rStyle w:val="VerbatimChar"/>
        </w:rPr>
        <w:t>status='pending'</w:t>
      </w:r>
      <w:r>
        <w:t xml:space="preserve">) + its </w:t>
      </w:r>
      <w:r>
        <w:rPr>
          <w:rStyle w:val="VerbatimChar"/>
        </w:rPr>
        <w:t>order_items</w:t>
      </w:r>
      <w:r>
        <w:t xml:space="preserve"> (snapshot name/price).</w:t>
      </w:r>
    </w:p>
    <w:p w14:paraId="47BFE732" w14:textId="77777777" w:rsidR="00F6384B" w:rsidRDefault="00000000">
      <w:pPr>
        <w:pStyle w:val="Compact"/>
        <w:numPr>
          <w:ilvl w:val="1"/>
          <w:numId w:val="15"/>
        </w:numPr>
      </w:pPr>
      <w:r>
        <w:t xml:space="preserve">Create a Stripe Checkout Session with </w:t>
      </w:r>
      <w:r>
        <w:rPr>
          <w:rStyle w:val="VerbatimChar"/>
        </w:rPr>
        <w:t>success_url=${FRONTEND_URL}/checkout/success?order={id}</w:t>
      </w:r>
      <w:r>
        <w:t xml:space="preserve">, </w:t>
      </w:r>
      <w:r>
        <w:rPr>
          <w:rStyle w:val="VerbatimChar"/>
        </w:rPr>
        <w:t>cancel_url=.../cancel</w:t>
      </w:r>
      <w:r>
        <w:t xml:space="preserve">, and </w:t>
      </w:r>
      <w:r>
        <w:rPr>
          <w:rStyle w:val="VerbatimChar"/>
        </w:rPr>
        <w:t>metadata.order_id</w:t>
      </w:r>
      <w:r>
        <w:t>.</w:t>
      </w:r>
    </w:p>
    <w:p w14:paraId="28155450" w14:textId="77777777" w:rsidR="00F6384B" w:rsidRDefault="00000000">
      <w:pPr>
        <w:pStyle w:val="Compact"/>
        <w:numPr>
          <w:ilvl w:val="1"/>
          <w:numId w:val="15"/>
        </w:numPr>
      </w:pPr>
      <w:r>
        <w:t xml:space="preserve">Save </w:t>
      </w:r>
      <w:r>
        <w:rPr>
          <w:rStyle w:val="VerbatimChar"/>
        </w:rPr>
        <w:t>stripe_session_id</w:t>
      </w:r>
      <w:r>
        <w:t xml:space="preserve">; return the Stripe </w:t>
      </w:r>
      <w:r>
        <w:rPr>
          <w:rStyle w:val="VerbatimChar"/>
        </w:rPr>
        <w:t>url</w:t>
      </w:r>
      <w:r>
        <w:t>.</w:t>
      </w:r>
    </w:p>
    <w:p w14:paraId="55505129" w14:textId="77777777" w:rsidR="00F6384B" w:rsidRDefault="00000000">
      <w:pPr>
        <w:pStyle w:val="Compact"/>
        <w:numPr>
          <w:ilvl w:val="1"/>
          <w:numId w:val="16"/>
        </w:numPr>
      </w:pPr>
      <w:r>
        <w:t xml:space="preserve">Also </w:t>
      </w:r>
      <w:r>
        <w:rPr>
          <w:rStyle w:val="VerbatimChar"/>
        </w:rPr>
        <w:t>findForUser</w:t>
      </w:r>
      <w:r>
        <w:t xml:space="preserve"> / </w:t>
      </w:r>
      <w:r>
        <w:rPr>
          <w:rStyle w:val="VerbatimChar"/>
        </w:rPr>
        <w:t>findOneForUser</w:t>
      </w:r>
      <w:r>
        <w:t xml:space="preserve"> for order history (only the owner's rows).</w:t>
      </w:r>
    </w:p>
    <w:p w14:paraId="05467268" w14:textId="77777777" w:rsidR="00F6384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orders.controller.ts</w:t>
      </w:r>
      <w:r>
        <w:t xml:space="preserve"> (protected by </w:t>
      </w:r>
      <w:r>
        <w:rPr>
          <w:rStyle w:val="VerbatimChar"/>
        </w:rPr>
        <w:t>SupabaseAuthGuard</w:t>
      </w:r>
      <w:r>
        <w:t xml:space="preserve">): </w:t>
      </w:r>
      <w:r>
        <w:rPr>
          <w:rStyle w:val="VerbatimChar"/>
        </w:rPr>
        <w:t>POST /orders/checkout</w:t>
      </w:r>
      <w:r>
        <w:t xml:space="preserve">, </w:t>
      </w:r>
      <w:r>
        <w:rPr>
          <w:rStyle w:val="VerbatimChar"/>
        </w:rPr>
        <w:t>GET /orders</w:t>
      </w:r>
      <w:r>
        <w:t xml:space="preserve">, </w:t>
      </w:r>
      <w:r>
        <w:rPr>
          <w:rStyle w:val="VerbatimChar"/>
        </w:rPr>
        <w:t>GET /orders/:id</w:t>
      </w:r>
      <w:r>
        <w:t>.</w:t>
      </w:r>
    </w:p>
    <w:p w14:paraId="7A9FB175" w14:textId="77777777" w:rsidR="00F6384B" w:rsidRDefault="00000000">
      <w:pPr>
        <w:pStyle w:val="Heading3"/>
      </w:pPr>
      <w:bookmarkStart w:id="25" w:name="X450ea95ad4d1da91364e7ff43c083c7db15f39d"/>
      <w:bookmarkEnd w:id="24"/>
      <w:r>
        <w:t>4.3 The webhook (</w:t>
      </w:r>
      <w:r>
        <w:rPr>
          <w:rStyle w:val="VerbatimChar"/>
        </w:rPr>
        <w:t>Backend/src/webhooks/</w:t>
      </w:r>
      <w:r>
        <w:t>)</w:t>
      </w:r>
    </w:p>
    <w:p w14:paraId="5B67BFC0" w14:textId="77777777" w:rsidR="00F6384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Raw body gotcha:</w:t>
      </w:r>
      <w:r>
        <w:t xml:space="preserve"> Stripe signs the exact bytes it sent. NestJS normally parses JSON into an object, which breaks the signature check. So enable </w:t>
      </w:r>
      <w:r>
        <w:rPr>
          <w:b/>
          <w:bCs/>
        </w:rPr>
        <w:t>raw body</w:t>
      </w:r>
      <w:r>
        <w:t xml:space="preserve"> for just the </w:t>
      </w:r>
      <w:r>
        <w:rPr>
          <w:rStyle w:val="VerbatimChar"/>
        </w:rPr>
        <w:t>/webhooks/stripe</w:t>
      </w:r>
      <w:r>
        <w:t xml:space="preserve"> route in </w:t>
      </w:r>
      <w:r>
        <w:rPr>
          <w:rStyle w:val="VerbatimChar"/>
        </w:rPr>
        <w:t>Backend/src/main.ts</w:t>
      </w:r>
      <w:r>
        <w:t>.</w:t>
      </w:r>
    </w:p>
    <w:p w14:paraId="36341878" w14:textId="77777777" w:rsidR="00F6384B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webhooks.controller.ts</w:t>
      </w:r>
      <w:r>
        <w:t xml:space="preserve"> — </w:t>
      </w:r>
      <w:r>
        <w:rPr>
          <w:rStyle w:val="VerbatimChar"/>
        </w:rPr>
        <w:t>POST /webhooks/stripe</w:t>
      </w:r>
      <w:r>
        <w:t xml:space="preserve"> (public, but verified with </w:t>
      </w:r>
      <w:r>
        <w:rPr>
          <w:rStyle w:val="VerbatimChar"/>
        </w:rPr>
        <w:t>STRIPE_WEBHOOK_SECRET</w:t>
      </w:r>
      <w:r>
        <w:t xml:space="preserve">). On </w:t>
      </w:r>
      <w:r>
        <w:rPr>
          <w:rStyle w:val="VerbatimChar"/>
        </w:rPr>
        <w:t>checkout.session.completed</w:t>
      </w:r>
      <w:r>
        <w:t xml:space="preserve">: read </w:t>
      </w:r>
      <w:r>
        <w:rPr>
          <w:rStyle w:val="VerbatimChar"/>
        </w:rPr>
        <w:t>metadata.order_id</w:t>
      </w:r>
      <w:r>
        <w:t xml:space="preserve">, then </w:t>
      </w:r>
      <w:r>
        <w:rPr>
          <w:b/>
          <w:bCs/>
        </w:rPr>
        <w:t>idempotently</w:t>
      </w:r>
      <w:r>
        <w:t xml:space="preserve"> </w:t>
      </w:r>
      <w:r>
        <w:rPr>
          <w:rStyle w:val="VerbatimChar"/>
        </w:rPr>
        <w:t>update orders set status='paid' where id=? and status='pending'</w:t>
      </w:r>
      <w:r>
        <w:t xml:space="preserve"> and call the </w:t>
      </w:r>
      <w:r>
        <w:rPr>
          <w:rStyle w:val="VerbatimChar"/>
        </w:rPr>
        <w:t>decrement_stock</w:t>
      </w:r>
      <w:r>
        <w:t xml:space="preserve"> RPC. The </w:t>
      </w:r>
      <w:r>
        <w:rPr>
          <w:rStyle w:val="VerbatimChar"/>
        </w:rPr>
        <w:t>where status='pending'</w:t>
      </w:r>
      <w:r>
        <w:t xml:space="preserve"> makes a duplicate delivery a no-op.</w:t>
      </w:r>
    </w:p>
    <w:p w14:paraId="079B86C5" w14:textId="77777777" w:rsidR="00F6384B" w:rsidRDefault="00000000">
      <w:pPr>
        <w:pStyle w:val="Heading3"/>
      </w:pPr>
      <w:bookmarkStart w:id="26" w:name="X2c9ecf8c6696a95f7b2ac04630f5150f0eca400"/>
      <w:bookmarkEnd w:id="25"/>
      <w:r>
        <w:lastRenderedPageBreak/>
        <w:t>4.4 Frontend checkout</w:t>
      </w:r>
    </w:p>
    <w:p w14:paraId="748DD881" w14:textId="77777777" w:rsidR="00F6384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Frontend/src/app/checkout/page.tsx</w:t>
      </w:r>
      <w:r>
        <w:t xml:space="preserve"> — protected; a shipping-address form; on submit calls </w:t>
      </w:r>
      <w:r>
        <w:rPr>
          <w:rStyle w:val="VerbatimChar"/>
        </w:rPr>
        <w:t>POST /orders/checkout</w:t>
      </w:r>
      <w:r>
        <w:t xml:space="preserve"> via </w:t>
      </w:r>
      <w:r>
        <w:rPr>
          <w:rStyle w:val="VerbatimChar"/>
        </w:rPr>
        <w:t>apiFetch</w:t>
      </w:r>
      <w:r>
        <w:t xml:space="preserve">, then </w:t>
      </w:r>
      <w:r>
        <w:rPr>
          <w:rStyle w:val="VerbatimChar"/>
        </w:rPr>
        <w:t>window.location = url</w:t>
      </w:r>
      <w:r>
        <w:t xml:space="preserve"> to Stripe.</w:t>
      </w:r>
    </w:p>
    <w:p w14:paraId="00B7BBC3" w14:textId="77777777" w:rsidR="00F6384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checkout/success/page.tsx</w:t>
      </w:r>
      <w:r>
        <w:t xml:space="preserve"> — reads </w:t>
      </w:r>
      <w:r>
        <w:rPr>
          <w:rStyle w:val="VerbatimChar"/>
        </w:rPr>
        <w:t>?order=</w:t>
      </w:r>
      <w:r>
        <w:t xml:space="preserve">, shows confirmation, and </w:t>
      </w:r>
      <w:r>
        <w:rPr>
          <w:rStyle w:val="VerbatimChar"/>
        </w:rPr>
        <w:t>clear()</w:t>
      </w:r>
      <w:r>
        <w:t>s the cart.</w:t>
      </w:r>
    </w:p>
    <w:p w14:paraId="23AAD4B9" w14:textId="77777777" w:rsidR="00F6384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checkout/cancel/page.tsx</w:t>
      </w:r>
      <w:r>
        <w:t xml:space="preserve"> — "payment cancelled," link back to cart.</w:t>
      </w:r>
    </w:p>
    <w:p w14:paraId="6BAF8F7A" w14:textId="77777777" w:rsidR="00F6384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Frontend/src/app/orders/page.tsx</w:t>
      </w:r>
      <w:r>
        <w:t xml:space="preserve"> — order history (protected, like the existing dashboard).</w:t>
      </w:r>
    </w:p>
    <w:p w14:paraId="49203198" w14:textId="77777777" w:rsidR="00F6384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Done when:</w:t>
      </w:r>
      <w:r>
        <w:t xml:space="preserve"> paying with Stripe's test card </w:t>
      </w:r>
      <w:r>
        <w:rPr>
          <w:rStyle w:val="VerbatimChar"/>
        </w:rPr>
        <w:t>4242 4242 4242 4242</w:t>
      </w:r>
      <w:r>
        <w:t xml:space="preserve"> lands on the success page, the order flips to </w:t>
      </w:r>
      <w:r>
        <w:rPr>
          <w:rStyle w:val="VerbatimChar"/>
        </w:rPr>
        <w:t>paid</w:t>
      </w:r>
      <w:r>
        <w:t xml:space="preserve">, stock drops, and it appears in </w:t>
      </w:r>
      <w:r>
        <w:rPr>
          <w:rStyle w:val="VerbatimChar"/>
        </w:rPr>
        <w:t>/orders</w:t>
      </w:r>
      <w:r>
        <w:t xml:space="preserve">. </w:t>
      </w:r>
      <w:r>
        <w:rPr>
          <w:b/>
          <w:bCs/>
        </w:rPr>
        <w:t>← You now have a real store.</w:t>
      </w:r>
    </w:p>
    <w:p w14:paraId="731B7699" w14:textId="77777777" w:rsidR="00F6384B" w:rsidRDefault="00000000">
      <w:r>
        <w:pict w14:anchorId="31DF972D">
          <v:rect id="_x0000_i1075" style="width:0;height:1.5pt" o:hralign="center" o:hrstd="t" o:hr="t"/>
        </w:pict>
      </w:r>
    </w:p>
    <w:p w14:paraId="7FA1B860" w14:textId="77777777" w:rsidR="00F6384B" w:rsidRDefault="00000000">
      <w:pPr>
        <w:pStyle w:val="Heading1"/>
      </w:pPr>
      <w:bookmarkStart w:id="27" w:name="X4da988fa7b437d1cbc38b4c1e3f98ad690248e5"/>
      <w:bookmarkStart w:id="28" w:name="_Toc232507711"/>
      <w:bookmarkEnd w:id="21"/>
      <w:bookmarkEnd w:id="26"/>
      <w:r>
        <w:t>Phase 5 — Order management &amp; fulfillment ("after the sale")</w:t>
      </w:r>
      <w:bookmarkEnd w:id="28"/>
    </w:p>
    <w:p w14:paraId="7A2B312F" w14:textId="77777777" w:rsidR="00F6384B" w:rsidRDefault="00000000">
      <w:pPr>
        <w:pStyle w:val="FirstParagraph"/>
      </w:pPr>
      <w:r>
        <w:rPr>
          <w:b/>
          <w:bCs/>
        </w:rPr>
        <w:t>What/why:</w:t>
      </w:r>
      <w:r>
        <w:t xml:space="preserve"> once paid, you need to actually fulfil orders and let customers track them.</w:t>
      </w:r>
    </w:p>
    <w:p w14:paraId="660AD115" w14:textId="77777777" w:rsidR="00F6384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Backend:</w:t>
      </w:r>
      <w:r>
        <w:t xml:space="preserve"> admin-only </w:t>
      </w:r>
      <w:r>
        <w:rPr>
          <w:rStyle w:val="VerbatimChar"/>
        </w:rPr>
        <w:t>PATCH /orders/:id/status</w:t>
      </w:r>
      <w:r>
        <w:t xml:space="preserve"> to move </w:t>
      </w:r>
      <w:r>
        <w:rPr>
          <w:rStyle w:val="VerbatimChar"/>
        </w:rPr>
        <w:t>paid → fulfilled → shipped</w:t>
      </w:r>
      <w:r>
        <w:t xml:space="preserve"> and set a </w:t>
      </w:r>
      <w:r>
        <w:rPr>
          <w:rStyle w:val="VerbatimChar"/>
        </w:rPr>
        <w:t>tracking_number</w:t>
      </w:r>
      <w:r>
        <w:t xml:space="preserve">; a </w:t>
      </w:r>
      <w:r>
        <w:rPr>
          <w:rStyle w:val="VerbatimChar"/>
        </w:rPr>
        <w:t>POST /orders/:id/refund</w:t>
      </w:r>
      <w:r>
        <w:t xml:space="preserve"> that calls Stripe and sets </w:t>
      </w:r>
      <w:r>
        <w:rPr>
          <w:rStyle w:val="VerbatimChar"/>
        </w:rPr>
        <w:t>status='refunded'</w:t>
      </w:r>
      <w:r>
        <w:t>. Validate that transitions are legal.</w:t>
      </w:r>
    </w:p>
    <w:p w14:paraId="4803F9F4" w14:textId="77777777" w:rsidR="00F6384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Frontend:</w:t>
      </w:r>
      <w:r>
        <w:t xml:space="preserve"> </w:t>
      </w:r>
      <w:r>
        <w:rPr>
          <w:rStyle w:val="VerbatimChar"/>
        </w:rPr>
        <w:t>orders/[id]/page.tsx</w:t>
      </w:r>
      <w:r>
        <w:t xml:space="preserve"> with a status timeline, items, address, and tracking.</w:t>
      </w:r>
    </w:p>
    <w:p w14:paraId="5B98F1FC" w14:textId="77777777" w:rsidR="00F6384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Done when:</w:t>
      </w:r>
      <w:r>
        <w:t xml:space="preserve"> an order can move through its lifecycle and the customer sees status + tracking.</w:t>
      </w:r>
    </w:p>
    <w:p w14:paraId="1588436A" w14:textId="77777777" w:rsidR="00F6384B" w:rsidRDefault="00000000">
      <w:r>
        <w:pict w14:anchorId="69B7560A">
          <v:rect id="_x0000_i1076" style="width:0;height:1.5pt" o:hralign="center" o:hrstd="t" o:hr="t"/>
        </w:pict>
      </w:r>
    </w:p>
    <w:p w14:paraId="278EFE72" w14:textId="77777777" w:rsidR="00F6384B" w:rsidRDefault="00000000">
      <w:pPr>
        <w:pStyle w:val="Heading1"/>
      </w:pPr>
      <w:bookmarkStart w:id="29" w:name="X7c1431f6c464db7b51b39f1aec75dd02081f78b"/>
      <w:bookmarkStart w:id="30" w:name="_Toc232507712"/>
      <w:bookmarkEnd w:id="27"/>
      <w:r>
        <w:t>Phase 6 — Admin panel &amp; roles ("stop editing the database by hand")</w:t>
      </w:r>
      <w:bookmarkEnd w:id="30"/>
    </w:p>
    <w:p w14:paraId="33C41316" w14:textId="77777777" w:rsidR="00F6384B" w:rsidRDefault="00000000">
      <w:pPr>
        <w:pStyle w:val="FirstParagraph"/>
      </w:pPr>
      <w:r>
        <w:rPr>
          <w:b/>
          <w:bCs/>
        </w:rPr>
        <w:t>What/why:</w:t>
      </w:r>
      <w:r>
        <w:t xml:space="preserve"> so far products are added via SQL. A real store needs a screen where a non-technical admin manages products and orders. We gate it by the </w:t>
      </w:r>
      <w:r>
        <w:rPr>
          <w:rStyle w:val="VerbatimChar"/>
        </w:rPr>
        <w:t>role</w:t>
      </w:r>
      <w:r>
        <w:t xml:space="preserve"> column from Phase 1.</w:t>
      </w:r>
    </w:p>
    <w:p w14:paraId="041D0B43" w14:textId="77777777" w:rsidR="00F6384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Backend:</w:t>
      </w:r>
      <w:r>
        <w:t xml:space="preserve"> </w:t>
      </w:r>
      <w:r>
        <w:rPr>
          <w:rStyle w:val="VerbatimChar"/>
        </w:rPr>
        <w:t>roles.guard.ts</w:t>
      </w:r>
      <w:r>
        <w:t xml:space="preserve"> + a </w:t>
      </w:r>
      <w:r>
        <w:rPr>
          <w:rStyle w:val="VerbatimChar"/>
        </w:rPr>
        <w:t>@Roles('admin')</w:t>
      </w:r>
      <w:r>
        <w:t xml:space="preserve"> decorator (checks </w:t>
      </w:r>
      <w:r>
        <w:rPr>
          <w:rStyle w:val="VerbatimChar"/>
        </w:rPr>
        <w:t>profiles.role</w:t>
      </w:r>
      <w:r>
        <w:t xml:space="preserve">). Admin endpoints: product create/edit/delete, category management, order queue, simple stats. Product images upload to </w:t>
      </w:r>
      <w:r>
        <w:rPr>
          <w:b/>
          <w:bCs/>
        </w:rPr>
        <w:t>Supabase Storage</w:t>
      </w:r>
      <w:r>
        <w:t xml:space="preserve"> (a file bucket); save the resulting URL in </w:t>
      </w:r>
      <w:r>
        <w:rPr>
          <w:rStyle w:val="VerbatimChar"/>
        </w:rPr>
        <w:t>products.image_url</w:t>
      </w:r>
      <w:r>
        <w:t>.</w:t>
      </w:r>
    </w:p>
    <w:p w14:paraId="6945BBC4" w14:textId="77777777" w:rsidR="00F6384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Frontend:</w:t>
      </w:r>
      <w:r>
        <w:t xml:space="preserve"> an </w:t>
      </w:r>
      <w:r>
        <w:rPr>
          <w:rStyle w:val="VerbatimChar"/>
        </w:rPr>
        <w:t>Frontend/src/app/admin/</w:t>
      </w:r>
      <w:r>
        <w:t xml:space="preserve"> area (blocked for non-admins) — product forms with image upload + stock editing, an order queue with status controls, and a small dashboard (orders today, revenue, low stock).</w:t>
      </w:r>
    </w:p>
    <w:p w14:paraId="33413169" w14:textId="77777777" w:rsidR="00F6384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Done when:</w:t>
      </w:r>
      <w:r>
        <w:t xml:space="preserve"> an admin can add/edit products and manage orders with no SQL; a normal customer gets blocked from </w:t>
      </w:r>
      <w:r>
        <w:rPr>
          <w:rStyle w:val="VerbatimChar"/>
        </w:rPr>
        <w:t>/admin</w:t>
      </w:r>
      <w:r>
        <w:t>.</w:t>
      </w:r>
    </w:p>
    <w:p w14:paraId="67114F80" w14:textId="77777777" w:rsidR="00F6384B" w:rsidRDefault="00000000">
      <w:r>
        <w:pict w14:anchorId="396C9C6B">
          <v:rect id="_x0000_i1077" style="width:0;height:1.5pt" o:hralign="center" o:hrstd="t" o:hr="t"/>
        </w:pict>
      </w:r>
    </w:p>
    <w:p w14:paraId="1E23D0D9" w14:textId="77777777" w:rsidR="00F6384B" w:rsidRDefault="00000000">
      <w:pPr>
        <w:pStyle w:val="Heading1"/>
      </w:pPr>
      <w:bookmarkStart w:id="31" w:name="Xee179dae55429152e8ab6028e764408312d6d1d"/>
      <w:bookmarkStart w:id="32" w:name="_Toc232507713"/>
      <w:bookmarkEnd w:id="29"/>
      <w:r>
        <w:t>Phase 7 — Catalog UX ("help people find things")</w:t>
      </w:r>
      <w:bookmarkEnd w:id="32"/>
    </w:p>
    <w:p w14:paraId="5F0FC529" w14:textId="77777777" w:rsidR="00F6384B" w:rsidRDefault="00000000">
      <w:pPr>
        <w:pStyle w:val="FirstParagraph"/>
      </w:pPr>
      <w:r>
        <w:rPr>
          <w:b/>
          <w:bCs/>
        </w:rPr>
        <w:t>What/why:</w:t>
      </w:r>
      <w:r>
        <w:t xml:space="preserve"> as the catalog grows, shoppers need search, categories, and filters.</w:t>
      </w:r>
    </w:p>
    <w:p w14:paraId="7B0B95CD" w14:textId="77777777" w:rsidR="00F6384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Backend:</w:t>
      </w:r>
      <w:r>
        <w:t xml:space="preserve"> extend </w:t>
      </w:r>
      <w:r>
        <w:rPr>
          <w:rStyle w:val="VerbatimChar"/>
        </w:rPr>
        <w:t>GET /products</w:t>
      </w:r>
      <w:r>
        <w:t xml:space="preserve"> with </w:t>
      </w:r>
      <w:r>
        <w:rPr>
          <w:rStyle w:val="VerbatimChar"/>
        </w:rPr>
        <w:t>?category=&amp;q=&amp;sort=&amp;minPrice=&amp;maxPrice=&amp;page=</w:t>
      </w:r>
      <w:r>
        <w:t xml:space="preserve">; add Postgres </w:t>
      </w:r>
      <w:r>
        <w:rPr>
          <w:b/>
          <w:bCs/>
        </w:rPr>
        <w:t>full-text search</w:t>
      </w:r>
      <w:r>
        <w:t xml:space="preserve"> on name+description.</w:t>
      </w:r>
    </w:p>
    <w:p w14:paraId="067EC67F" w14:textId="77777777" w:rsidR="00F6384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Frontend:</w:t>
      </w:r>
      <w:r>
        <w:t xml:space="preserve"> category nav, a debounced search bar, a filter sidebar, sort dropdown, pagination, and loading/empty states. Optional "related products."</w:t>
      </w:r>
    </w:p>
    <w:p w14:paraId="4891B4B4" w14:textId="77777777" w:rsidR="00F6384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Done when:</w:t>
      </w:r>
      <w:r>
        <w:t xml:space="preserve"> shoppers can find products by category and keyword and page through results.</w:t>
      </w:r>
    </w:p>
    <w:p w14:paraId="18CE2A92" w14:textId="77777777" w:rsidR="00F6384B" w:rsidRDefault="00000000">
      <w:r>
        <w:pict w14:anchorId="16B98619">
          <v:rect id="_x0000_i1078" style="width:0;height:1.5pt" o:hralign="center" o:hrstd="t" o:hr="t"/>
        </w:pict>
      </w:r>
    </w:p>
    <w:p w14:paraId="3843D9F6" w14:textId="77777777" w:rsidR="00F6384B" w:rsidRDefault="00000000">
      <w:pPr>
        <w:pStyle w:val="Heading1"/>
      </w:pPr>
      <w:bookmarkStart w:id="33" w:name="X43399c68e0a4fff3f9eebf20be452d19a9dbccb"/>
      <w:bookmarkStart w:id="34" w:name="_Toc232507714"/>
      <w:bookmarkEnd w:id="31"/>
      <w:r>
        <w:t>Phase 8 — Customer accounts ("make returning easy")</w:t>
      </w:r>
      <w:bookmarkEnd w:id="34"/>
    </w:p>
    <w:p w14:paraId="1E0D91AE" w14:textId="77777777" w:rsidR="00F6384B" w:rsidRDefault="00000000">
      <w:pPr>
        <w:pStyle w:val="FirstParagraph"/>
      </w:pPr>
      <w:r>
        <w:rPr>
          <w:b/>
          <w:bCs/>
        </w:rPr>
        <w:t>What/why:</w:t>
      </w:r>
      <w:r>
        <w:t xml:space="preserve"> give logged-in users a home base.</w:t>
      </w:r>
    </w:p>
    <w:p w14:paraId="099A757D" w14:textId="77777777" w:rsidR="00F6384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Backend:</w:t>
      </w:r>
      <w:r>
        <w:t xml:space="preserve"> extend </w:t>
      </w:r>
      <w:r>
        <w:rPr>
          <w:rStyle w:val="VerbatimChar"/>
        </w:rPr>
        <w:t>/me</w:t>
      </w:r>
      <w:r>
        <w:t xml:space="preserve"> to read/update the profile; saved shipping addresses; account-scoped order history.</w:t>
      </w:r>
    </w:p>
    <w:p w14:paraId="0599F582" w14:textId="77777777" w:rsidR="00F6384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Frontend:</w:t>
      </w:r>
      <w:r>
        <w:t xml:space="preserve"> </w:t>
      </w:r>
      <w:r>
        <w:rPr>
          <w:rStyle w:val="VerbatimChar"/>
        </w:rPr>
        <w:t>Frontend/src/app/account/</w:t>
      </w:r>
      <w:r>
        <w:t xml:space="preserve"> — edit profile, manage saved addresses (auto-filled at checkout), see full order history. Optional wishlist.</w:t>
      </w:r>
    </w:p>
    <w:p w14:paraId="7E6C3F6F" w14:textId="77777777" w:rsidR="00F6384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Done when:</w:t>
      </w:r>
      <w:r>
        <w:t xml:space="preserve"> a returning customer has a profile, reusable addresses, and history.</w:t>
      </w:r>
    </w:p>
    <w:p w14:paraId="19CA82E8" w14:textId="77777777" w:rsidR="00F6384B" w:rsidRDefault="00000000">
      <w:r>
        <w:pict w14:anchorId="665A1CA9">
          <v:rect id="_x0000_i1079" style="width:0;height:1.5pt" o:hralign="center" o:hrstd="t" o:hr="t"/>
        </w:pict>
      </w:r>
    </w:p>
    <w:p w14:paraId="090CC23F" w14:textId="77777777" w:rsidR="00F6384B" w:rsidRDefault="00000000">
      <w:pPr>
        <w:pStyle w:val="Heading1"/>
      </w:pPr>
      <w:bookmarkStart w:id="35" w:name="Xc06dddbbca5cb5045431b38d5238aeb031128fa"/>
      <w:bookmarkStart w:id="36" w:name="_Toc232507715"/>
      <w:bookmarkEnd w:id="33"/>
      <w:r>
        <w:t>Phase 9 — Reviews &amp; notifications ("social proof + emails")</w:t>
      </w:r>
      <w:bookmarkEnd w:id="36"/>
    </w:p>
    <w:p w14:paraId="498494B2" w14:textId="77777777" w:rsidR="00F6384B" w:rsidRDefault="00000000">
      <w:pPr>
        <w:pStyle w:val="FirstParagraph"/>
      </w:pPr>
      <w:r>
        <w:rPr>
          <w:b/>
          <w:bCs/>
        </w:rPr>
        <w:t>What/why:</w:t>
      </w:r>
      <w:r>
        <w:t xml:space="preserve"> reviews build trust; transactional emails keep buyers informed.</w:t>
      </w:r>
    </w:p>
    <w:p w14:paraId="7E495823" w14:textId="77777777" w:rsidR="00F6384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Reviews:</w:t>
      </w:r>
      <w:r>
        <w:t xml:space="preserve"> </w:t>
      </w:r>
      <w:r>
        <w:rPr>
          <w:rStyle w:val="VerbatimChar"/>
        </w:rPr>
        <w:t>POST /products/:id/reviews</w:t>
      </w:r>
      <w:r>
        <w:t xml:space="preserve">, ideally limited to people who actually bought it (check their </w:t>
      </w:r>
      <w:r>
        <w:rPr>
          <w:rStyle w:val="VerbatimChar"/>
        </w:rPr>
        <w:t>order_items</w:t>
      </w:r>
      <w:r>
        <w:t>). Show an average rating + a review list/form on the product page.</w:t>
      </w:r>
    </w:p>
    <w:p w14:paraId="5EC730FF" w14:textId="77777777" w:rsidR="00F6384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Email</w:t>
      </w:r>
      <w:r>
        <w:t xml:space="preserve"> (e.g. Resend/Postmark): an order-confirmation email sent from the webhook, and a shipping email from the status change. Add the email key to env validation; put sending logic in a </w:t>
      </w:r>
      <w:r>
        <w:rPr>
          <w:rStyle w:val="VerbatimChar"/>
        </w:rPr>
        <w:t>notifications</w:t>
      </w:r>
      <w:r>
        <w:t xml:space="preserve"> module.</w:t>
      </w:r>
    </w:p>
    <w:p w14:paraId="1AAF9143" w14:textId="77777777" w:rsidR="00F6384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Done when:</w:t>
      </w:r>
      <w:r>
        <w:t xml:space="preserve"> verified buyers can review, and purchases trigger confirmation + shipping emails.</w:t>
      </w:r>
    </w:p>
    <w:p w14:paraId="5C647D06" w14:textId="77777777" w:rsidR="00F6384B" w:rsidRDefault="00000000">
      <w:r>
        <w:pict w14:anchorId="2A0A6659">
          <v:rect id="_x0000_i1080" style="width:0;height:1.5pt" o:hralign="center" o:hrstd="t" o:hr="t"/>
        </w:pict>
      </w:r>
    </w:p>
    <w:p w14:paraId="161D262D" w14:textId="77777777" w:rsidR="00F6384B" w:rsidRDefault="00000000">
      <w:pPr>
        <w:pStyle w:val="Heading1"/>
      </w:pPr>
      <w:bookmarkStart w:id="37" w:name="X58c080415288169d9dc215cf5633694b01e0932"/>
      <w:bookmarkStart w:id="38" w:name="_Toc232507716"/>
      <w:bookmarkEnd w:id="35"/>
      <w:r>
        <w:t>Phase 10 — Production hardening &amp; launch ("make it safe and fast for real users")</w:t>
      </w:r>
      <w:bookmarkEnd w:id="38"/>
    </w:p>
    <w:p w14:paraId="774E3B66" w14:textId="77777777" w:rsidR="00F6384B" w:rsidRDefault="00000000">
      <w:pPr>
        <w:pStyle w:val="FirstParagraph"/>
      </w:pPr>
      <w:r>
        <w:rPr>
          <w:b/>
          <w:bCs/>
        </w:rPr>
        <w:t>What/why:</w:t>
      </w:r>
      <w:r>
        <w:t xml:space="preserve"> the difference between a demo and a live store.</w:t>
      </w:r>
    </w:p>
    <w:p w14:paraId="0F49BAF5" w14:textId="77777777" w:rsidR="00F6384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Security:</w:t>
      </w:r>
      <w:r>
        <w:t xml:space="preserve"> rate limiting (</w:t>
      </w:r>
      <w:r>
        <w:rPr>
          <w:rStyle w:val="VerbatimChar"/>
        </w:rPr>
        <w:t>@nestjs/throttler</w:t>
      </w:r>
      <w:r>
        <w:t>), Helmet, validation on every input, an RLS audit, CORS locked to your real domain, secrets only in the host's env (never committed).</w:t>
      </w:r>
    </w:p>
    <w:p w14:paraId="1A960912" w14:textId="77777777" w:rsidR="00F6384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Reliability:</w:t>
      </w:r>
      <w:r>
        <w:t xml:space="preserve"> error tracking (Sentry) on both apps, structured logs, confirmed DB indexes, graceful out-of-stock and payment-failure handling.</w:t>
      </w:r>
    </w:p>
    <w:p w14:paraId="08E6B6A2" w14:textId="77777777" w:rsidR="00F6384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Performance/SEO:</w:t>
      </w:r>
      <w:r>
        <w:t xml:space="preserve"> Next.js caching/ISR for the catalog, image optimization, </w:t>
      </w:r>
      <w:r>
        <w:rPr>
          <w:rStyle w:val="VerbatimChar"/>
        </w:rPr>
        <w:t>sitemap.xml</w:t>
      </w:r>
      <w:r>
        <w:t xml:space="preserve"> + </w:t>
      </w:r>
      <w:r>
        <w:rPr>
          <w:rStyle w:val="VerbatimChar"/>
        </w:rPr>
        <w:t>robots.txt</w:t>
      </w:r>
      <w:r>
        <w:t>, social-share (OpenGraph) metadata, a Core Web Vitals pass.</w:t>
      </w:r>
    </w:p>
    <w:p w14:paraId="15F91615" w14:textId="77777777" w:rsidR="00F6384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Quality:</w:t>
      </w:r>
      <w:r>
        <w:t xml:space="preserve"> unit tests for the pricing + stock logic, one end-to-end checkout test, and a </w:t>
      </w:r>
      <w:r>
        <w:rPr>
          <w:b/>
          <w:bCs/>
        </w:rPr>
        <w:t>separate staging Supabase project</w:t>
      </w:r>
      <w:r>
        <w:t xml:space="preserve"> so you never test against live data.</w:t>
      </w:r>
    </w:p>
    <w:p w14:paraId="0FD0E412" w14:textId="77777777" w:rsidR="00F6384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Deploy:</w:t>
      </w:r>
      <w:r>
        <w:t xml:space="preserve"> Frontend → Vercel; Backend → Railway/Render/Fly; a Supabase prod project; switch Stripe to </w:t>
      </w:r>
      <w:r>
        <w:rPr>
          <w:b/>
          <w:bCs/>
        </w:rPr>
        <w:t>live</w:t>
      </w:r>
      <w:r>
        <w:t xml:space="preserve"> keys and register the live webhook URL.</w:t>
      </w:r>
    </w:p>
    <w:p w14:paraId="5BCA421B" w14:textId="77777777" w:rsidR="00F6384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Done when:</w:t>
      </w:r>
      <w:r>
        <w:t xml:space="preserve"> the store runs on production infra with monitoring, live payments, and tests guarding the money paths.</w:t>
      </w:r>
    </w:p>
    <w:p w14:paraId="7956EF28" w14:textId="77777777" w:rsidR="00F6384B" w:rsidRDefault="00000000">
      <w:r>
        <w:pict w14:anchorId="6C052DD6">
          <v:rect id="_x0000_i1081" style="width:0;height:1.5pt" o:hralign="center" o:hrstd="t" o:hr="t"/>
        </w:pict>
      </w:r>
    </w:p>
    <w:p w14:paraId="1721BA35" w14:textId="77777777" w:rsidR="00F6384B" w:rsidRDefault="00000000">
      <w:pPr>
        <w:pStyle w:val="Heading2"/>
      </w:pPr>
      <w:bookmarkStart w:id="39" w:name="environment-variables-cumulative"/>
      <w:bookmarkStart w:id="40" w:name="_Toc232507717"/>
      <w:r>
        <w:t>Environment variables (cumulative)</w:t>
      </w:r>
      <w:bookmarkEnd w:id="40"/>
    </w:p>
    <w:p w14:paraId="03F153A8" w14:textId="77777777" w:rsidR="00F6384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Backend</w:t>
      </w:r>
      <w:r>
        <w:t xml:space="preserve"> </w:t>
      </w:r>
      <w:r>
        <w:rPr>
          <w:rStyle w:val="VerbatimChar"/>
        </w:rPr>
        <w:t>.env</w:t>
      </w:r>
      <w:r>
        <w:t xml:space="preserve"> (+ Joi in </w:t>
      </w:r>
      <w:r>
        <w:rPr>
          <w:rStyle w:val="VerbatimChar"/>
        </w:rPr>
        <w:t>Backend/src/config/env.validation.ts</w:t>
      </w:r>
      <w:r>
        <w:t xml:space="preserve">): </w:t>
      </w:r>
      <w:r>
        <w:rPr>
          <w:rStyle w:val="VerbatimChar"/>
        </w:rPr>
        <w:t>STRIPE_SECRET_KEY</w:t>
      </w:r>
      <w:r>
        <w:t xml:space="preserve">, </w:t>
      </w:r>
      <w:r>
        <w:rPr>
          <w:rStyle w:val="VerbatimChar"/>
        </w:rPr>
        <w:t>STRIPE_WEBHOOK_SECRET</w:t>
      </w:r>
      <w:r>
        <w:t xml:space="preserve">, </w:t>
      </w:r>
      <w:r>
        <w:rPr>
          <w:rStyle w:val="VerbatimChar"/>
        </w:rPr>
        <w:t>FRONTEND_URL</w:t>
      </w:r>
      <w:r>
        <w:t xml:space="preserve"> (P4); email provider key (P9); </w:t>
      </w:r>
      <w:r>
        <w:rPr>
          <w:rStyle w:val="VerbatimChar"/>
        </w:rPr>
        <w:t>SENTRY_DSN</w:t>
      </w:r>
      <w:r>
        <w:t xml:space="preserve"> (P10).</w:t>
      </w:r>
    </w:p>
    <w:p w14:paraId="5C2303AF" w14:textId="77777777" w:rsidR="00F6384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Frontend</w:t>
      </w:r>
      <w:r>
        <w:t xml:space="preserve"> </w:t>
      </w:r>
      <w:r>
        <w:rPr>
          <w:rStyle w:val="VerbatimChar"/>
        </w:rPr>
        <w:t>.env.local</w:t>
      </w:r>
      <w:r>
        <w:t xml:space="preserve">: </w:t>
      </w:r>
      <w:r>
        <w:rPr>
          <w:rStyle w:val="VerbatimChar"/>
        </w:rPr>
        <w:t>NEXT_PUBLIC_API_URL</w:t>
      </w:r>
      <w:r>
        <w:t xml:space="preserve"> aligned to the backend port (P0); Supabase Storage URL if needed (P6).</w:t>
      </w:r>
    </w:p>
    <w:p w14:paraId="46513E7E" w14:textId="77777777" w:rsidR="00F6384B" w:rsidRDefault="00000000">
      <w:pPr>
        <w:pStyle w:val="Heading2"/>
      </w:pPr>
      <w:bookmarkStart w:id="41" w:name="verification-end-to-end"/>
      <w:bookmarkStart w:id="42" w:name="_Toc232507718"/>
      <w:bookmarkEnd w:id="39"/>
      <w:r>
        <w:t>Verification (end-to-end)</w:t>
      </w:r>
      <w:bookmarkEnd w:id="42"/>
    </w:p>
    <w:p w14:paraId="35D75385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Schema:</w:t>
      </w:r>
      <w:r>
        <w:t xml:space="preserve"> apply migrations; confirm tables, RPC, RLS, seed rows in the dashboard.</w:t>
      </w:r>
    </w:p>
    <w:p w14:paraId="20ABF6CD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Run:</w:t>
      </w:r>
      <w:r>
        <w:t xml:space="preserve"> Backend </w:t>
      </w:r>
      <w:r>
        <w:rPr>
          <w:rStyle w:val="VerbatimChar"/>
        </w:rPr>
        <w:t>npm run start:dev</w:t>
      </w:r>
      <w:r>
        <w:t xml:space="preserve">; Frontend </w:t>
      </w:r>
      <w:r>
        <w:rPr>
          <w:rStyle w:val="VerbatimChar"/>
        </w:rPr>
        <w:t>npm run dev</w:t>
      </w:r>
      <w:r>
        <w:t>; ports aligned.</w:t>
      </w:r>
    </w:p>
    <w:p w14:paraId="0027D604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Catalog/cart (P2–3):</w:t>
      </w:r>
      <w:r>
        <w:t xml:space="preserve"> browse </w:t>
      </w:r>
      <w:r>
        <w:rPr>
          <w:rStyle w:val="VerbatimChar"/>
        </w:rPr>
        <w:t>/products</w:t>
      </w:r>
      <w:r>
        <w:t xml:space="preserve"> → detail → add to cart → </w:t>
      </w:r>
      <w:r>
        <w:rPr>
          <w:rStyle w:val="VerbatimChar"/>
        </w:rPr>
        <w:t>/cart</w:t>
      </w:r>
      <w:r>
        <w:t xml:space="preserve"> totals correct.</w:t>
      </w:r>
    </w:p>
    <w:p w14:paraId="134A0C21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Checkout (P4):</w:t>
      </w:r>
      <w:r>
        <w:t xml:space="preserve"> </w:t>
      </w:r>
      <w:r>
        <w:rPr>
          <w:rStyle w:val="VerbatimChar"/>
        </w:rPr>
        <w:t>stripe listen --forward-to localhost:3001/webhooks/stripe</w:t>
      </w:r>
      <w:r>
        <w:t xml:space="preserve">; pay with </w:t>
      </w:r>
      <w:r>
        <w:rPr>
          <w:rStyle w:val="VerbatimChar"/>
        </w:rPr>
        <w:t>4242 4242 4242 4242</w:t>
      </w:r>
      <w:r>
        <w:t xml:space="preserve"> → success, order </w:t>
      </w:r>
      <w:r>
        <w:rPr>
          <w:rStyle w:val="VerbatimChar"/>
        </w:rPr>
        <w:t>paid</w:t>
      </w:r>
      <w:r>
        <w:t xml:space="preserve">, stock down, in </w:t>
      </w:r>
      <w:r>
        <w:rPr>
          <w:rStyle w:val="VerbatimChar"/>
        </w:rPr>
        <w:t>/orders</w:t>
      </w:r>
      <w:r>
        <w:t>.</w:t>
      </w:r>
    </w:p>
    <w:p w14:paraId="1AC01C11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Edge cases:</w:t>
      </w:r>
      <w:r>
        <w:t xml:space="preserve"> out-of-stock can't be over-ordered; a tampered client price doesn't change the charge; a </w:t>
      </w:r>
      <w:r>
        <w:rPr>
          <w:b/>
          <w:bCs/>
        </w:rPr>
        <w:t>replayed</w:t>
      </w:r>
      <w:r>
        <w:t xml:space="preserve"> webhook doesn't double-decrement stock.</w:t>
      </w:r>
    </w:p>
    <w:p w14:paraId="5701845C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Admin (P6):</w:t>
      </w:r>
      <w:r>
        <w:t xml:space="preserve"> as an </w:t>
      </w:r>
      <w:r>
        <w:rPr>
          <w:rStyle w:val="VerbatimChar"/>
        </w:rPr>
        <w:t>admin</w:t>
      </w:r>
      <w:r>
        <w:t xml:space="preserve">, create a product with an image → it appears on the storefront; as a customer, </w:t>
      </w:r>
      <w:r>
        <w:rPr>
          <w:rStyle w:val="VerbatimChar"/>
        </w:rPr>
        <w:t>/admin</w:t>
      </w:r>
      <w:r>
        <w:t xml:space="preserve"> is forbidden.</w:t>
      </w:r>
    </w:p>
    <w:p w14:paraId="703F94B6" w14:textId="77777777" w:rsidR="00F6384B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Later:</w:t>
      </w:r>
      <w:r>
        <w:t xml:space="preserve"> search returns expected results (P7); a saved address prefills checkout (P8); a purchase triggers a confirmation email + allows a review (P9); Lighthouse + a load test before launch (P10).</w:t>
      </w:r>
    </w:p>
    <w:p w14:paraId="5238FB68" w14:textId="77777777" w:rsidR="00F6384B" w:rsidRDefault="00000000">
      <w:pPr>
        <w:pStyle w:val="Heading2"/>
      </w:pPr>
      <w:bookmarkStart w:id="43" w:name="suggested-build-order"/>
      <w:bookmarkStart w:id="44" w:name="_Toc232507719"/>
      <w:bookmarkEnd w:id="41"/>
      <w:r>
        <w:t>Suggested build order</w:t>
      </w:r>
      <w:bookmarkEnd w:id="44"/>
    </w:p>
    <w:p w14:paraId="6F11B732" w14:textId="77777777" w:rsidR="00F6384B" w:rsidRDefault="00000000">
      <w:pPr>
        <w:pStyle w:val="FirstParagraph"/>
      </w:pPr>
      <w:r>
        <w:t xml:space="preserve">Ship </w:t>
      </w:r>
      <w:r>
        <w:rPr>
          <w:b/>
          <w:bCs/>
        </w:rPr>
        <w:t>Phases 0–4</w:t>
      </w:r>
      <w:r>
        <w:t xml:space="preserve"> first for a working, payable store, then layer </w:t>
      </w:r>
      <w:r>
        <w:rPr>
          <w:b/>
          <w:bCs/>
        </w:rPr>
        <w:t>5 → 10</w:t>
      </w:r>
      <w:r>
        <w:t>. Phase 6 (admin) is the highest-value step right after launch — it removes your daily dependence on SQL.</w:t>
      </w:r>
      <w:bookmarkEnd w:id="37"/>
      <w:bookmarkEnd w:id="43"/>
    </w:p>
    <w:sectPr w:rsidR="00F638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E299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6679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F23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6183367">
    <w:abstractNumId w:val="0"/>
  </w:num>
  <w:num w:numId="2" w16cid:durableId="1276910277">
    <w:abstractNumId w:val="1"/>
  </w:num>
  <w:num w:numId="3" w16cid:durableId="746071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9428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72201">
    <w:abstractNumId w:val="1"/>
  </w:num>
  <w:num w:numId="6" w16cid:durableId="723990245">
    <w:abstractNumId w:val="1"/>
  </w:num>
  <w:num w:numId="7" w16cid:durableId="401832077">
    <w:abstractNumId w:val="1"/>
  </w:num>
  <w:num w:numId="8" w16cid:durableId="1552689953">
    <w:abstractNumId w:val="1"/>
  </w:num>
  <w:num w:numId="9" w16cid:durableId="1482037298">
    <w:abstractNumId w:val="1"/>
  </w:num>
  <w:num w:numId="10" w16cid:durableId="263807855">
    <w:abstractNumId w:val="1"/>
  </w:num>
  <w:num w:numId="11" w16cid:durableId="2106683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3300131">
    <w:abstractNumId w:val="1"/>
  </w:num>
  <w:num w:numId="13" w16cid:durableId="1163160413">
    <w:abstractNumId w:val="1"/>
  </w:num>
  <w:num w:numId="14" w16cid:durableId="1320965450">
    <w:abstractNumId w:val="1"/>
  </w:num>
  <w:num w:numId="15" w16cid:durableId="1117676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9419630">
    <w:abstractNumId w:val="1"/>
  </w:num>
  <w:num w:numId="17" w16cid:durableId="109252056">
    <w:abstractNumId w:val="1"/>
  </w:num>
  <w:num w:numId="18" w16cid:durableId="1294478225">
    <w:abstractNumId w:val="1"/>
  </w:num>
  <w:num w:numId="19" w16cid:durableId="280891093">
    <w:abstractNumId w:val="1"/>
  </w:num>
  <w:num w:numId="20" w16cid:durableId="544677361">
    <w:abstractNumId w:val="1"/>
  </w:num>
  <w:num w:numId="21" w16cid:durableId="2027058161">
    <w:abstractNumId w:val="1"/>
  </w:num>
  <w:num w:numId="22" w16cid:durableId="1811635467">
    <w:abstractNumId w:val="1"/>
  </w:num>
  <w:num w:numId="23" w16cid:durableId="284654840">
    <w:abstractNumId w:val="1"/>
  </w:num>
  <w:num w:numId="24" w16cid:durableId="1055081098">
    <w:abstractNumId w:val="1"/>
  </w:num>
  <w:num w:numId="25" w16cid:durableId="444731605">
    <w:abstractNumId w:val="1"/>
  </w:num>
  <w:num w:numId="26" w16cid:durableId="508638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84B"/>
    <w:rsid w:val="008E0AC4"/>
    <w:rsid w:val="00B55553"/>
    <w:rsid w:val="00B97780"/>
    <w:rsid w:val="00F16C12"/>
    <w:rsid w:val="00F6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5E2E"/>
  <w15:docId w15:val="{A8BA17B7-4929-4978-9E37-80CBDBED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5555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5555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3396</Words>
  <Characters>19361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DayStar Ecommerce Roadmap</vt:lpstr>
    </vt:vector>
  </TitlesOfParts>
  <Company/>
  <LinksUpToDate>false</LinksUpToDate>
  <CharactersWithSpaces>22712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DayStar Ecommerce Roadmap</dc:title>
  <dc:creator/>
  <cp:keywords/>
  <cp:lastModifiedBy>Noor232899</cp:lastModifiedBy>
  <cp:revision>3</cp:revision>
  <dcterms:created xsi:type="dcterms:W3CDTF">2026-06-15T20:53:00Z</dcterms:created>
  <dcterms:modified xsi:type="dcterms:W3CDTF">2026-06-16T22:21:00Z</dcterms:modified>
</cp:coreProperties>
</file>