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7470"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UNIVERSIDAD INTERAMERICANA DE PUERTO RICO</w:t>
      </w:r>
    </w:p>
    <w:p w14:paraId="180CADA7"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Recinto Metropolitano</w:t>
      </w:r>
    </w:p>
    <w:p w14:paraId="396EA5A7"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Laboratorio Biología 1103-Destrezas I. Sección 72755</w:t>
      </w:r>
    </w:p>
    <w:p w14:paraId="64D5C42B"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Dr. José E. Martínez Ruiz MS; PhD</w:t>
      </w:r>
    </w:p>
    <w:p w14:paraId="77D390EA"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w:t>
      </w:r>
    </w:p>
    <w:p w14:paraId="551E1F1F" w14:textId="3500F3EB" w:rsidR="00D83BD3" w:rsidRPr="00E71D39"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w:t>
      </w:r>
    </w:p>
    <w:p w14:paraId="009A3E84" w14:textId="77777777" w:rsidR="00D83BD3" w:rsidRPr="00D83BD3" w:rsidRDefault="00D83BD3" w:rsidP="00D83BD3">
      <w:pPr>
        <w:spacing w:line="480" w:lineRule="auto"/>
        <w:jc w:val="center"/>
        <w:rPr>
          <w:rFonts w:ascii="Times New Roman" w:eastAsia="Times New Roman" w:hAnsi="Times New Roman" w:cs="Times New Roman"/>
          <w:lang w:val="es-ES"/>
        </w:rPr>
      </w:pPr>
    </w:p>
    <w:p w14:paraId="7F9CC804"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w:t>
      </w:r>
    </w:p>
    <w:p w14:paraId="3CB246E7"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w:t>
      </w:r>
    </w:p>
    <w:p w14:paraId="1E56D2BA" w14:textId="77777777" w:rsidR="00D83BD3" w:rsidRPr="00D83BD3" w:rsidRDefault="00D83BD3" w:rsidP="00D83BD3">
      <w:pPr>
        <w:spacing w:line="480" w:lineRule="auto"/>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w:t>
      </w:r>
    </w:p>
    <w:p w14:paraId="03DEF600"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Laboratorio #6:</w:t>
      </w:r>
    </w:p>
    <w:p w14:paraId="1B901BF8"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El Estudio y la Importancia de las Biomoléculas</w:t>
      </w:r>
    </w:p>
    <w:p w14:paraId="028DB4E4" w14:textId="77777777" w:rsidR="00D83BD3" w:rsidRPr="00D83BD3" w:rsidRDefault="00D83BD3" w:rsidP="00D83BD3">
      <w:pPr>
        <w:spacing w:after="240"/>
        <w:rPr>
          <w:rFonts w:ascii="Times New Roman" w:eastAsia="Times New Roman" w:hAnsi="Times New Roman" w:cs="Times New Roman"/>
          <w:lang w:val="es-ES"/>
        </w:rPr>
      </w:pPr>
    </w:p>
    <w:p w14:paraId="69EE1687" w14:textId="77777777" w:rsidR="00D83BD3" w:rsidRPr="00E71D39" w:rsidRDefault="00D83BD3" w:rsidP="00D83BD3">
      <w:pPr>
        <w:spacing w:line="480" w:lineRule="auto"/>
        <w:jc w:val="center"/>
        <w:rPr>
          <w:rFonts w:ascii="Times New Roman" w:eastAsia="Times New Roman" w:hAnsi="Times New Roman" w:cs="Times New Roman"/>
          <w:color w:val="000000"/>
          <w:lang w:val="es-ES"/>
        </w:rPr>
      </w:pPr>
    </w:p>
    <w:p w14:paraId="3DA85F22" w14:textId="77777777" w:rsidR="00D83BD3" w:rsidRPr="00E71D39" w:rsidRDefault="00D83BD3" w:rsidP="00D83BD3">
      <w:pPr>
        <w:spacing w:line="480" w:lineRule="auto"/>
        <w:jc w:val="center"/>
        <w:rPr>
          <w:rFonts w:ascii="Times New Roman" w:eastAsia="Times New Roman" w:hAnsi="Times New Roman" w:cs="Times New Roman"/>
          <w:color w:val="000000"/>
          <w:lang w:val="es-ES"/>
        </w:rPr>
      </w:pPr>
    </w:p>
    <w:p w14:paraId="1161405C" w14:textId="7F566FCB"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w:t>
      </w:r>
    </w:p>
    <w:p w14:paraId="5AEEBF5F"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Noor Hasan (M00623858)</w:t>
      </w:r>
    </w:p>
    <w:p w14:paraId="143087F7" w14:textId="77777777" w:rsidR="00D83BD3" w:rsidRPr="00D83BD3" w:rsidRDefault="00D83BD3" w:rsidP="00D83BD3">
      <w:pPr>
        <w:spacing w:line="480" w:lineRule="auto"/>
        <w:jc w:val="center"/>
        <w:rPr>
          <w:rFonts w:ascii="Times New Roman" w:eastAsia="Times New Roman" w:hAnsi="Times New Roman" w:cs="Times New Roman"/>
          <w:lang w:val="es-ES"/>
        </w:rPr>
      </w:pPr>
      <w:proofErr w:type="spellStart"/>
      <w:r w:rsidRPr="00D83BD3">
        <w:rPr>
          <w:rFonts w:ascii="Times New Roman" w:eastAsia="Times New Roman" w:hAnsi="Times New Roman" w:cs="Times New Roman"/>
          <w:color w:val="000000"/>
          <w:lang w:val="es-ES"/>
        </w:rPr>
        <w:t>Criselys</w:t>
      </w:r>
      <w:proofErr w:type="spellEnd"/>
      <w:r w:rsidRPr="00D83BD3">
        <w:rPr>
          <w:rFonts w:ascii="Times New Roman" w:eastAsia="Times New Roman" w:hAnsi="Times New Roman" w:cs="Times New Roman"/>
          <w:color w:val="000000"/>
          <w:lang w:val="es-ES"/>
        </w:rPr>
        <w:t xml:space="preserve"> </w:t>
      </w:r>
      <w:proofErr w:type="spellStart"/>
      <w:r w:rsidRPr="00D83BD3">
        <w:rPr>
          <w:rFonts w:ascii="Times New Roman" w:eastAsia="Times New Roman" w:hAnsi="Times New Roman" w:cs="Times New Roman"/>
          <w:color w:val="000000"/>
          <w:lang w:val="es-ES"/>
        </w:rPr>
        <w:t>Perez</w:t>
      </w:r>
      <w:proofErr w:type="spellEnd"/>
      <w:r w:rsidRPr="00D83BD3">
        <w:rPr>
          <w:rFonts w:ascii="Times New Roman" w:eastAsia="Times New Roman" w:hAnsi="Times New Roman" w:cs="Times New Roman"/>
          <w:color w:val="000000"/>
          <w:lang w:val="es-ES"/>
        </w:rPr>
        <w:t xml:space="preserve"> (M00631682)</w:t>
      </w:r>
    </w:p>
    <w:p w14:paraId="24DCCA27"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Amanda Rivera (M00633595)</w:t>
      </w:r>
    </w:p>
    <w:p w14:paraId="4543EF38"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Carla Ortiz (M00620703)</w:t>
      </w:r>
    </w:p>
    <w:p w14:paraId="5A3D01E5"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w:t>
      </w:r>
    </w:p>
    <w:p w14:paraId="717EA420"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w:t>
      </w:r>
    </w:p>
    <w:p w14:paraId="226B5C15" w14:textId="77777777" w:rsidR="00D83BD3" w:rsidRPr="00D83BD3" w:rsidRDefault="00D83BD3" w:rsidP="00D83BD3">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Fecha de asignación: 3 de marzo de 2023</w:t>
      </w:r>
    </w:p>
    <w:p w14:paraId="7D2EE0AA" w14:textId="77777777" w:rsidR="00845192" w:rsidRPr="00E71D39" w:rsidRDefault="00D83BD3" w:rsidP="00845192">
      <w:pPr>
        <w:spacing w:line="480" w:lineRule="auto"/>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Fecha entrega de reporte: 8 de marzo de 2023</w:t>
      </w:r>
    </w:p>
    <w:p w14:paraId="01B0D7C6" w14:textId="7F5B4CE1" w:rsidR="00D83BD3" w:rsidRPr="00E71D39" w:rsidRDefault="00D83BD3" w:rsidP="00845192">
      <w:pPr>
        <w:pStyle w:val="ListParagraph"/>
        <w:numPr>
          <w:ilvl w:val="0"/>
          <w:numId w:val="12"/>
        </w:numPr>
        <w:spacing w:line="480" w:lineRule="auto"/>
        <w:rPr>
          <w:rFonts w:ascii="Times New Roman" w:eastAsia="Times New Roman" w:hAnsi="Times New Roman" w:cs="Times New Roman"/>
          <w:lang w:val="es-ES"/>
        </w:rPr>
      </w:pPr>
      <w:r w:rsidRPr="00E71D39">
        <w:rPr>
          <w:rFonts w:ascii="Times New Roman" w:eastAsia="Times New Roman" w:hAnsi="Times New Roman" w:cs="Times New Roman"/>
          <w:b/>
          <w:bCs/>
          <w:color w:val="000000"/>
          <w:lang w:val="es-ES"/>
        </w:rPr>
        <w:lastRenderedPageBreak/>
        <w:t>Título: El Estudio y la Importancia de las Biomoléculas</w:t>
      </w:r>
    </w:p>
    <w:p w14:paraId="4DC2AC1D" w14:textId="77777777" w:rsidR="00845192" w:rsidRPr="00E71D39" w:rsidRDefault="00D83BD3" w:rsidP="00845192">
      <w:pPr>
        <w:pStyle w:val="ListParagraph"/>
        <w:numPr>
          <w:ilvl w:val="0"/>
          <w:numId w:val="12"/>
        </w:numPr>
        <w:spacing w:line="480" w:lineRule="auto"/>
        <w:textAlignment w:val="baseline"/>
        <w:rPr>
          <w:rFonts w:ascii="Times New Roman" w:eastAsia="Times New Roman" w:hAnsi="Times New Roman" w:cs="Times New Roman"/>
          <w:b/>
          <w:bCs/>
          <w:color w:val="000000"/>
          <w:lang w:val="es-ES"/>
        </w:rPr>
      </w:pPr>
      <w:r w:rsidRPr="00E71D39">
        <w:rPr>
          <w:rFonts w:ascii="Times New Roman" w:eastAsia="Times New Roman" w:hAnsi="Times New Roman" w:cs="Times New Roman"/>
          <w:b/>
          <w:bCs/>
          <w:color w:val="000000"/>
          <w:lang w:val="es-ES"/>
        </w:rPr>
        <w:t>Abstracto: </w:t>
      </w:r>
    </w:p>
    <w:p w14:paraId="0E572329" w14:textId="69CAEC59" w:rsidR="00D83BD3" w:rsidRPr="00E71D39" w:rsidRDefault="00D83BD3" w:rsidP="00845192">
      <w:pPr>
        <w:pStyle w:val="ListParagraph"/>
        <w:spacing w:line="480" w:lineRule="auto"/>
        <w:ind w:left="1080" w:firstLine="360"/>
        <w:textAlignment w:val="baseline"/>
        <w:rPr>
          <w:rFonts w:ascii="Times New Roman" w:eastAsia="Times New Roman" w:hAnsi="Times New Roman" w:cs="Times New Roman"/>
          <w:b/>
          <w:bCs/>
          <w:color w:val="000000"/>
          <w:lang w:val="es-ES"/>
        </w:rPr>
      </w:pPr>
      <w:r w:rsidRPr="00E71D39">
        <w:rPr>
          <w:rFonts w:ascii="Times New Roman" w:eastAsia="Times New Roman" w:hAnsi="Times New Roman" w:cs="Times New Roman"/>
          <w:color w:val="000000"/>
          <w:lang w:val="es-ES"/>
        </w:rPr>
        <w:t>A través de este experimento, encontramos que se pueden ver diferentes tipos de moléculas en las células. Estas moléculas se llaman "macromoléculas" porque tienen muchos átomos de carbono. Algunas de estas macromoléculas interactúan entre sí, formando moléculas más grandes. Estas moléculas grandes son las que forman las células y los organismos vivos. Los cuatro tipos principales de moléculas en nuestro cuerpo son carbohidratos, lípidos, proteínas y ácidos nucleicos. Todos ellos tienen estructuras y funciones similares.</w:t>
      </w:r>
      <w:r w:rsidR="00EA1161">
        <w:rPr>
          <w:rFonts w:ascii="Times New Roman" w:eastAsia="Times New Roman" w:hAnsi="Times New Roman" w:cs="Times New Roman"/>
          <w:color w:val="000000"/>
          <w:lang w:val="es-ES"/>
        </w:rPr>
        <w:t xml:space="preserve"> </w:t>
      </w:r>
    </w:p>
    <w:p w14:paraId="3FEC81BC"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lang w:val="es-ES"/>
        </w:rPr>
        <w:br/>
      </w:r>
    </w:p>
    <w:p w14:paraId="013D9EFF" w14:textId="77777777" w:rsidR="00845192" w:rsidRPr="00E71D39" w:rsidRDefault="00D83BD3" w:rsidP="00845192">
      <w:pPr>
        <w:numPr>
          <w:ilvl w:val="0"/>
          <w:numId w:val="3"/>
        </w:numPr>
        <w:spacing w:line="480" w:lineRule="auto"/>
        <w:textAlignment w:val="baseline"/>
        <w:rPr>
          <w:rFonts w:ascii="Times New Roman" w:eastAsia="Times New Roman" w:hAnsi="Times New Roman" w:cs="Times New Roman"/>
          <w:b/>
          <w:bCs/>
          <w:color w:val="000000"/>
          <w:lang w:val="es-ES"/>
        </w:rPr>
      </w:pPr>
      <w:r w:rsidRPr="00D83BD3">
        <w:rPr>
          <w:rFonts w:ascii="Times New Roman" w:eastAsia="Times New Roman" w:hAnsi="Times New Roman" w:cs="Times New Roman"/>
          <w:b/>
          <w:bCs/>
          <w:color w:val="000000"/>
          <w:lang w:val="es-ES"/>
        </w:rPr>
        <w:t>Introducción: </w:t>
      </w:r>
    </w:p>
    <w:p w14:paraId="193BF95E" w14:textId="21F9A50D" w:rsidR="00D83BD3" w:rsidRPr="00D83BD3" w:rsidRDefault="00D83BD3" w:rsidP="00845192">
      <w:pPr>
        <w:spacing w:line="480" w:lineRule="auto"/>
        <w:ind w:left="720" w:firstLine="720"/>
        <w:textAlignment w:val="baseline"/>
        <w:rPr>
          <w:rFonts w:ascii="Times New Roman" w:eastAsia="Times New Roman" w:hAnsi="Times New Roman" w:cs="Times New Roman"/>
          <w:b/>
          <w:bCs/>
          <w:color w:val="000000"/>
          <w:lang w:val="es-ES"/>
        </w:rPr>
      </w:pPr>
      <w:r w:rsidRPr="00D83BD3">
        <w:rPr>
          <w:rFonts w:ascii="Times New Roman" w:eastAsia="Times New Roman" w:hAnsi="Times New Roman" w:cs="Times New Roman"/>
          <w:color w:val="000000"/>
          <w:lang w:val="es-ES"/>
        </w:rPr>
        <w:t>En este laboratorio se estudiarán los diversos grupos de macromoléculas y su composición química. En adición, trabajaremos en identificar la aparición de macromoléculas en soluciones a través de pruebas de forma cualitativa las cuales nos permitirán estudiar su estructura básica y sus funciones. Además, se corrobora la importancia de las moléculas orgánicas, mismas que contienen carbono. Por consiguiente, en este laboratorio estaremos trabajando con carbohidratos, lípidos, proteínas y ácidos nucleicos. Se leerá cuidadosamente cada una de las secciones del Manual de Laboratorio para así poder realizar y llevar a cabo este experimento de forma correcta y a la vez nos pueda dejar una enseñanza para trabajos futuros a la hora de investigar cualitativamente. </w:t>
      </w:r>
    </w:p>
    <w:p w14:paraId="62D3413E" w14:textId="77777777" w:rsidR="00DA677A" w:rsidRPr="00E71D39" w:rsidRDefault="00DA677A" w:rsidP="00D83BD3">
      <w:pPr>
        <w:rPr>
          <w:rFonts w:ascii="Times New Roman" w:eastAsia="Times New Roman" w:hAnsi="Times New Roman" w:cs="Times New Roman"/>
          <w:lang w:val="es-ES"/>
        </w:rPr>
      </w:pPr>
    </w:p>
    <w:p w14:paraId="4ED39F58" w14:textId="77777777" w:rsidR="00DA677A" w:rsidRPr="00E71D39" w:rsidRDefault="00DA677A" w:rsidP="00D83BD3">
      <w:pPr>
        <w:rPr>
          <w:rFonts w:ascii="Times New Roman" w:eastAsia="Times New Roman" w:hAnsi="Times New Roman" w:cs="Times New Roman"/>
          <w:lang w:val="es-ES"/>
        </w:rPr>
      </w:pPr>
    </w:p>
    <w:p w14:paraId="2CDA3BA1" w14:textId="5D7AE5ED"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lang w:val="es-ES"/>
        </w:rPr>
        <w:br/>
      </w:r>
    </w:p>
    <w:p w14:paraId="4B2E56F8" w14:textId="3ED966C3" w:rsidR="00D83BD3" w:rsidRPr="00D83BD3" w:rsidRDefault="00D83BD3" w:rsidP="00D83BD3">
      <w:pPr>
        <w:numPr>
          <w:ilvl w:val="0"/>
          <w:numId w:val="4"/>
        </w:numPr>
        <w:spacing w:line="480" w:lineRule="auto"/>
        <w:textAlignment w:val="baseline"/>
        <w:rPr>
          <w:rFonts w:ascii="Times New Roman" w:eastAsia="Times New Roman" w:hAnsi="Times New Roman" w:cs="Times New Roman"/>
          <w:b/>
          <w:bCs/>
          <w:color w:val="000000"/>
          <w:lang w:val="es-ES"/>
        </w:rPr>
      </w:pPr>
      <w:r w:rsidRPr="00D83BD3">
        <w:rPr>
          <w:rFonts w:ascii="Times New Roman" w:eastAsia="Times New Roman" w:hAnsi="Times New Roman" w:cs="Times New Roman"/>
          <w:b/>
          <w:bCs/>
          <w:color w:val="000000"/>
          <w:lang w:val="es-ES"/>
        </w:rPr>
        <w:lastRenderedPageBreak/>
        <w:t>Metodología:</w:t>
      </w:r>
    </w:p>
    <w:p w14:paraId="4BCB4CDF" w14:textId="589E6536" w:rsidR="00D83BD3" w:rsidRPr="00D83BD3" w:rsidRDefault="00D83BD3" w:rsidP="00D83BD3">
      <w:pPr>
        <w:spacing w:line="480" w:lineRule="auto"/>
        <w:ind w:left="720" w:firstLine="720"/>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Este experimento se compone de 4 pruebas diferentes para determinar la presencia de las macromoléculas en estudio, que son azúcares reductores, lípidos, proteínas y almidón. Las pruebas son la prueba Benedict (para azúcares reductoras), prueba de Iodo (para almidón), prueba de Biuret (para proteínas) y prueba de Sudán IV (para lípidos). Nuestro grupo realizó las pruebas de Benedict y Biuret.</w:t>
      </w:r>
    </w:p>
    <w:p w14:paraId="5150EC9D" w14:textId="4952F563" w:rsidR="00D83BD3" w:rsidRDefault="00DA1CAD" w:rsidP="00D83BD3">
      <w:pPr>
        <w:spacing w:line="480" w:lineRule="auto"/>
        <w:ind w:left="720" w:firstLine="720"/>
        <w:rPr>
          <w:rFonts w:ascii="Times New Roman" w:eastAsia="Times New Roman" w:hAnsi="Times New Roman" w:cs="Times New Roman"/>
          <w:color w:val="000000"/>
          <w:lang w:val="es-ES"/>
        </w:rPr>
      </w:pPr>
      <w:r>
        <w:rPr>
          <w:rFonts w:ascii="Times New Roman" w:eastAsia="Times New Roman" w:hAnsi="Times New Roman" w:cs="Times New Roman"/>
          <w:noProof/>
          <w:lang w:val="es-ES"/>
        </w:rPr>
        <w:drawing>
          <wp:anchor distT="0" distB="0" distL="114300" distR="114300" simplePos="0" relativeHeight="251662336" behindDoc="0" locked="0" layoutInCell="1" allowOverlap="1" wp14:anchorId="7A975D20" wp14:editId="04ACB6F8">
            <wp:simplePos x="0" y="0"/>
            <wp:positionH relativeFrom="column">
              <wp:posOffset>3258372</wp:posOffset>
            </wp:positionH>
            <wp:positionV relativeFrom="paragraph">
              <wp:posOffset>2575784</wp:posOffset>
            </wp:positionV>
            <wp:extent cx="2099310" cy="27997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9310" cy="27997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lang w:val="es-ES"/>
        </w:rPr>
        <w:drawing>
          <wp:anchor distT="0" distB="0" distL="114300" distR="114300" simplePos="0" relativeHeight="251661312" behindDoc="0" locked="0" layoutInCell="1" allowOverlap="1" wp14:anchorId="22637FA5" wp14:editId="6A04C3D2">
            <wp:simplePos x="0" y="0"/>
            <wp:positionH relativeFrom="column">
              <wp:posOffset>397734</wp:posOffset>
            </wp:positionH>
            <wp:positionV relativeFrom="paragraph">
              <wp:posOffset>2575560</wp:posOffset>
            </wp:positionV>
            <wp:extent cx="2086610" cy="27825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6610" cy="2782570"/>
                    </a:xfrm>
                    <a:prstGeom prst="rect">
                      <a:avLst/>
                    </a:prstGeom>
                  </pic:spPr>
                </pic:pic>
              </a:graphicData>
            </a:graphic>
            <wp14:sizeRelH relativeFrom="page">
              <wp14:pctWidth>0</wp14:pctWidth>
            </wp14:sizeRelH>
            <wp14:sizeRelV relativeFrom="page">
              <wp14:pctHeight>0</wp14:pctHeight>
            </wp14:sizeRelV>
          </wp:anchor>
        </w:drawing>
      </w:r>
      <w:r w:rsidR="00D83BD3" w:rsidRPr="00D83BD3">
        <w:rPr>
          <w:rFonts w:ascii="Times New Roman" w:eastAsia="Times New Roman" w:hAnsi="Times New Roman" w:cs="Times New Roman"/>
          <w:color w:val="000000"/>
          <w:lang w:val="es-ES"/>
        </w:rPr>
        <w:t xml:space="preserve">Primero se hizo la prueba de Biuret, en la cual usamos 6 tubos de ensayos y lo añadimos 1.0 mL del reactivo Biuret a cada tubo. Después de esto, se añadió a los tubos 1.0 ml de cada solución respectiva que se estaba probando, de la 1 a la 6. Estas soluciones fueron solución de albúmina, extracto de macerado de papa, solución de gelatina, </w:t>
      </w:r>
      <w:r w:rsidR="000E54B5" w:rsidRPr="00D83BD3">
        <w:rPr>
          <w:rFonts w:ascii="Times New Roman" w:eastAsia="Times New Roman" w:hAnsi="Times New Roman" w:cs="Times New Roman"/>
          <w:color w:val="000000"/>
          <w:lang w:val="es-ES"/>
        </w:rPr>
        <w:t>solución desconocida</w:t>
      </w:r>
      <w:r w:rsidR="00D83BD3" w:rsidRPr="00D83BD3">
        <w:rPr>
          <w:rFonts w:ascii="Times New Roman" w:eastAsia="Times New Roman" w:hAnsi="Times New Roman" w:cs="Times New Roman"/>
          <w:color w:val="000000"/>
          <w:lang w:val="es-ES"/>
        </w:rPr>
        <w:t xml:space="preserve"> 1, </w:t>
      </w:r>
      <w:r w:rsidR="00CA12F1" w:rsidRPr="00D83BD3">
        <w:rPr>
          <w:rFonts w:ascii="Times New Roman" w:eastAsia="Times New Roman" w:hAnsi="Times New Roman" w:cs="Times New Roman"/>
          <w:color w:val="000000"/>
          <w:lang w:val="es-ES"/>
        </w:rPr>
        <w:t>solución desconocida</w:t>
      </w:r>
      <w:r w:rsidR="00D83BD3" w:rsidRPr="00D83BD3">
        <w:rPr>
          <w:rFonts w:ascii="Times New Roman" w:eastAsia="Times New Roman" w:hAnsi="Times New Roman" w:cs="Times New Roman"/>
          <w:color w:val="000000"/>
          <w:lang w:val="es-ES"/>
        </w:rPr>
        <w:t xml:space="preserve"> 2 y agua. Cada tubo se agitó para mezclar las soluciones y se anotaron los resultados y los cambios de color. Una reacción negativa es azul y una reacción positiva es violeta o púrpura.  </w:t>
      </w:r>
    </w:p>
    <w:p w14:paraId="5058F2F9" w14:textId="6149CAAA" w:rsidR="00DA1CAD" w:rsidRDefault="00DA1CAD" w:rsidP="00D83BD3">
      <w:pPr>
        <w:spacing w:line="480" w:lineRule="auto"/>
        <w:ind w:left="720" w:firstLine="720"/>
        <w:rPr>
          <w:rFonts w:ascii="Times New Roman" w:eastAsia="Times New Roman" w:hAnsi="Times New Roman" w:cs="Times New Roman"/>
          <w:lang w:val="es-ES"/>
        </w:rPr>
      </w:pPr>
    </w:p>
    <w:p w14:paraId="66F0B4EC" w14:textId="3B59A16B" w:rsidR="00DA1CAD" w:rsidRDefault="00DA1CAD" w:rsidP="00D83BD3">
      <w:pPr>
        <w:spacing w:line="480" w:lineRule="auto"/>
        <w:ind w:left="720" w:firstLine="720"/>
        <w:rPr>
          <w:rFonts w:ascii="Times New Roman" w:eastAsia="Times New Roman" w:hAnsi="Times New Roman" w:cs="Times New Roman"/>
          <w:lang w:val="es-ES"/>
        </w:rPr>
      </w:pPr>
    </w:p>
    <w:p w14:paraId="78925DFC" w14:textId="2BE9BCB0" w:rsidR="00DA1CAD" w:rsidRPr="00D83BD3" w:rsidRDefault="00DA1CAD" w:rsidP="00D83BD3">
      <w:pPr>
        <w:spacing w:line="480" w:lineRule="auto"/>
        <w:ind w:left="720" w:firstLine="720"/>
        <w:rPr>
          <w:rFonts w:ascii="Times New Roman" w:eastAsia="Times New Roman" w:hAnsi="Times New Roman" w:cs="Times New Roman"/>
          <w:lang w:val="es-ES"/>
        </w:rPr>
      </w:pPr>
      <w:r>
        <w:rPr>
          <w:rFonts w:ascii="Times New Roman" w:eastAsia="Times New Roman" w:hAnsi="Times New Roman" w:cs="Times New Roman"/>
          <w:noProof/>
          <w:lang w:val="es-ES"/>
        </w:rPr>
        <w:lastRenderedPageBreak/>
        <w:drawing>
          <wp:anchor distT="0" distB="0" distL="114300" distR="114300" simplePos="0" relativeHeight="251663360" behindDoc="0" locked="0" layoutInCell="1" allowOverlap="1" wp14:anchorId="40F885DA" wp14:editId="155C6135">
            <wp:simplePos x="0" y="0"/>
            <wp:positionH relativeFrom="column">
              <wp:posOffset>1387101</wp:posOffset>
            </wp:positionH>
            <wp:positionV relativeFrom="paragraph">
              <wp:posOffset>75</wp:posOffset>
            </wp:positionV>
            <wp:extent cx="3221355" cy="2416175"/>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1355" cy="2416175"/>
                    </a:xfrm>
                    <a:prstGeom prst="rect">
                      <a:avLst/>
                    </a:prstGeom>
                  </pic:spPr>
                </pic:pic>
              </a:graphicData>
            </a:graphic>
            <wp14:sizeRelH relativeFrom="page">
              <wp14:pctWidth>0</wp14:pctWidth>
            </wp14:sizeRelH>
            <wp14:sizeRelV relativeFrom="page">
              <wp14:pctHeight>0</wp14:pctHeight>
            </wp14:sizeRelV>
          </wp:anchor>
        </w:drawing>
      </w:r>
    </w:p>
    <w:p w14:paraId="230DBE49" w14:textId="6511A7E4" w:rsidR="00DA1CAD" w:rsidRDefault="00D83BD3" w:rsidP="00DA1CAD">
      <w:pPr>
        <w:spacing w:line="480" w:lineRule="auto"/>
        <w:ind w:left="720" w:firstLine="720"/>
        <w:rPr>
          <w:rFonts w:ascii="Times New Roman" w:eastAsia="Times New Roman" w:hAnsi="Times New Roman" w:cs="Times New Roman"/>
          <w:color w:val="000000"/>
          <w:lang w:val="es-ES"/>
        </w:rPr>
      </w:pPr>
      <w:r w:rsidRPr="00D83BD3">
        <w:rPr>
          <w:rFonts w:ascii="Times New Roman" w:eastAsia="Times New Roman" w:hAnsi="Times New Roman" w:cs="Times New Roman"/>
          <w:color w:val="000000"/>
          <w:lang w:val="es-ES"/>
        </w:rPr>
        <w:t xml:space="preserve">En la prueba de Benedict, primero es necesario calentar un vaso medio lleno de agua en una plancha caliente. Esto es necesario para que ocurra la reacción y el color cambie y muestre con precisión la presencia de carbohidratos. Luego, utilizando 8 tubos de ensayo, llenamos cada uno con 5.0 mL del reactivo de Benedict. Luego de esto, agregamos 10 gotas de cada tipo de solución que se estaba probando, las cuales fueron una solución de glucosa al 5%, extracto de macerado de papa, extracto de macerado de cebolla, solución de gelatina, solución de albúmina de huevo, </w:t>
      </w:r>
      <w:r w:rsidR="000E54B5" w:rsidRPr="00D83BD3">
        <w:rPr>
          <w:rFonts w:ascii="Times New Roman" w:eastAsia="Times New Roman" w:hAnsi="Times New Roman" w:cs="Times New Roman"/>
          <w:color w:val="000000"/>
          <w:lang w:val="es-ES"/>
        </w:rPr>
        <w:t>solución desconocida</w:t>
      </w:r>
      <w:r w:rsidRPr="00D83BD3">
        <w:rPr>
          <w:rFonts w:ascii="Times New Roman" w:eastAsia="Times New Roman" w:hAnsi="Times New Roman" w:cs="Times New Roman"/>
          <w:color w:val="000000"/>
          <w:lang w:val="es-ES"/>
        </w:rPr>
        <w:t xml:space="preserve"> 1, </w:t>
      </w:r>
      <w:r w:rsidR="00CA12F1" w:rsidRPr="00D83BD3">
        <w:rPr>
          <w:rFonts w:ascii="Times New Roman" w:eastAsia="Times New Roman" w:hAnsi="Times New Roman" w:cs="Times New Roman"/>
          <w:color w:val="000000"/>
          <w:lang w:val="es-ES"/>
        </w:rPr>
        <w:t>solución desconocida</w:t>
      </w:r>
      <w:r w:rsidRPr="00D83BD3">
        <w:rPr>
          <w:rFonts w:ascii="Times New Roman" w:eastAsia="Times New Roman" w:hAnsi="Times New Roman" w:cs="Times New Roman"/>
          <w:color w:val="000000"/>
          <w:lang w:val="es-ES"/>
        </w:rPr>
        <w:t xml:space="preserve"> 2 y agua. Después de mezclar el reactivo Benedict con cada solución, colocamos los 8 tubos en agua hirviendo (80ºC) por 5 minutos. Después de sacar cuidadosamente los tubos del agua usando guantes protectores, tomamos nota de las reacciones y cambios de color de cada tubo. Una reacción negativa es azul y una reacción positiva es verde, naranja o roja. </w:t>
      </w:r>
    </w:p>
    <w:p w14:paraId="63E64957" w14:textId="6DD41605" w:rsidR="006120D1" w:rsidRPr="00DA1CAD" w:rsidRDefault="00DA1CAD" w:rsidP="00DA1CAD">
      <w:pPr>
        <w:spacing w:line="480" w:lineRule="auto"/>
        <w:rPr>
          <w:rFonts w:ascii="Times New Roman" w:eastAsia="Times New Roman" w:hAnsi="Times New Roman" w:cs="Times New Roman"/>
          <w:color w:val="000000"/>
          <w:lang w:val="es-ES"/>
        </w:rPr>
      </w:pPr>
      <w:r>
        <w:rPr>
          <w:rFonts w:ascii="Times New Roman" w:eastAsia="Times New Roman" w:hAnsi="Times New Roman" w:cs="Times New Roman"/>
          <w:noProof/>
          <w:lang w:val="es-ES"/>
        </w:rPr>
        <w:lastRenderedPageBreak/>
        <w:drawing>
          <wp:anchor distT="0" distB="0" distL="114300" distR="114300" simplePos="0" relativeHeight="251660288" behindDoc="0" locked="0" layoutInCell="1" allowOverlap="1" wp14:anchorId="36E6BA8C" wp14:editId="26342187">
            <wp:simplePos x="0" y="0"/>
            <wp:positionH relativeFrom="column">
              <wp:posOffset>1333239</wp:posOffset>
            </wp:positionH>
            <wp:positionV relativeFrom="paragraph">
              <wp:posOffset>2732405</wp:posOffset>
            </wp:positionV>
            <wp:extent cx="2882900" cy="21621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2900" cy="2162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lang w:val="es-ES"/>
        </w:rPr>
        <w:drawing>
          <wp:anchor distT="0" distB="0" distL="114300" distR="114300" simplePos="0" relativeHeight="251659264" behindDoc="0" locked="0" layoutInCell="1" allowOverlap="1" wp14:anchorId="1A921C99" wp14:editId="78002271">
            <wp:simplePos x="0" y="0"/>
            <wp:positionH relativeFrom="column">
              <wp:posOffset>3096895</wp:posOffset>
            </wp:positionH>
            <wp:positionV relativeFrom="paragraph">
              <wp:posOffset>171823</wp:posOffset>
            </wp:positionV>
            <wp:extent cx="2947035" cy="22104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7035" cy="22104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lang w:val="es-ES"/>
        </w:rPr>
        <w:drawing>
          <wp:anchor distT="0" distB="0" distL="114300" distR="114300" simplePos="0" relativeHeight="251658240" behindDoc="0" locked="0" layoutInCell="1" allowOverlap="1" wp14:anchorId="47B9EBE8" wp14:editId="625D8791">
            <wp:simplePos x="0" y="0"/>
            <wp:positionH relativeFrom="column">
              <wp:posOffset>-160020</wp:posOffset>
            </wp:positionH>
            <wp:positionV relativeFrom="paragraph">
              <wp:posOffset>171562</wp:posOffset>
            </wp:positionV>
            <wp:extent cx="2868295" cy="215138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8295" cy="2151380"/>
                    </a:xfrm>
                    <a:prstGeom prst="rect">
                      <a:avLst/>
                    </a:prstGeom>
                  </pic:spPr>
                </pic:pic>
              </a:graphicData>
            </a:graphic>
            <wp14:sizeRelH relativeFrom="page">
              <wp14:pctWidth>0</wp14:pctWidth>
            </wp14:sizeRelH>
            <wp14:sizeRelV relativeFrom="page">
              <wp14:pctHeight>0</wp14:pctHeight>
            </wp14:sizeRelV>
          </wp:anchor>
        </w:drawing>
      </w:r>
    </w:p>
    <w:p w14:paraId="2C36E80C" w14:textId="6AA8EE8A" w:rsidR="00F42130" w:rsidRPr="00D83BD3" w:rsidRDefault="00F42130" w:rsidP="00D83BD3">
      <w:pPr>
        <w:spacing w:line="480" w:lineRule="auto"/>
        <w:ind w:left="720" w:firstLine="720"/>
        <w:rPr>
          <w:rFonts w:ascii="Times New Roman" w:eastAsia="Times New Roman" w:hAnsi="Times New Roman" w:cs="Times New Roman"/>
          <w:lang w:val="es-ES"/>
        </w:rPr>
      </w:pPr>
    </w:p>
    <w:p w14:paraId="0A2AFAE0" w14:textId="566AE1F0" w:rsidR="00D83BD3" w:rsidRPr="00D83BD3" w:rsidRDefault="00D83BD3" w:rsidP="00D83BD3">
      <w:pPr>
        <w:spacing w:line="480" w:lineRule="auto"/>
        <w:ind w:left="720" w:firstLine="720"/>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xml:space="preserve">En la prueba de Iodo, utilizando 8 tubos de ensayo, se probaron 8 soluciones diferentes para la presencia de almidón. Estas soluciones fueron suspensión de almidón, extracto de macerado de papa, extracto de macerado de cebolla, solución de gelatina, solución de albúmina, </w:t>
      </w:r>
      <w:r w:rsidR="000E54B5" w:rsidRPr="00D83BD3">
        <w:rPr>
          <w:rFonts w:ascii="Times New Roman" w:eastAsia="Times New Roman" w:hAnsi="Times New Roman" w:cs="Times New Roman"/>
          <w:color w:val="000000"/>
          <w:lang w:val="es-ES"/>
        </w:rPr>
        <w:t>solución desconocida</w:t>
      </w:r>
      <w:r w:rsidRPr="00D83BD3">
        <w:rPr>
          <w:rFonts w:ascii="Times New Roman" w:eastAsia="Times New Roman" w:hAnsi="Times New Roman" w:cs="Times New Roman"/>
          <w:color w:val="000000"/>
          <w:lang w:val="es-ES"/>
        </w:rPr>
        <w:t xml:space="preserve"> 1, </w:t>
      </w:r>
      <w:r w:rsidR="000E54B5" w:rsidRPr="00D83BD3">
        <w:rPr>
          <w:rFonts w:ascii="Times New Roman" w:eastAsia="Times New Roman" w:hAnsi="Times New Roman" w:cs="Times New Roman"/>
          <w:color w:val="000000"/>
          <w:lang w:val="es-ES"/>
        </w:rPr>
        <w:t>solución desconocida</w:t>
      </w:r>
      <w:r w:rsidRPr="00D83BD3">
        <w:rPr>
          <w:rFonts w:ascii="Times New Roman" w:eastAsia="Times New Roman" w:hAnsi="Times New Roman" w:cs="Times New Roman"/>
          <w:color w:val="000000"/>
          <w:lang w:val="es-ES"/>
        </w:rPr>
        <w:t xml:space="preserve"> 2 y agua. Luego de esto, se añadieron 3 gotas de reactivo de Lugol a cada tubo. Mezclando el tubo y su contenido, se observaron los resultados y el cambio de color. Una reacción negativa es </w:t>
      </w:r>
      <w:r w:rsidR="000E54B5" w:rsidRPr="00D83BD3">
        <w:rPr>
          <w:rFonts w:ascii="Times New Roman" w:eastAsia="Times New Roman" w:hAnsi="Times New Roman" w:cs="Times New Roman"/>
          <w:color w:val="000000"/>
          <w:lang w:val="es-ES"/>
        </w:rPr>
        <w:t>amarilla</w:t>
      </w:r>
      <w:r w:rsidRPr="00D83BD3">
        <w:rPr>
          <w:rFonts w:ascii="Times New Roman" w:eastAsia="Times New Roman" w:hAnsi="Times New Roman" w:cs="Times New Roman"/>
          <w:color w:val="000000"/>
          <w:lang w:val="es-ES"/>
        </w:rPr>
        <w:t xml:space="preserve"> y una reacción positiva es azul o violeta.  </w:t>
      </w:r>
    </w:p>
    <w:p w14:paraId="100F5F83" w14:textId="182D9B3D" w:rsidR="00DA677A" w:rsidRPr="00D83BD3" w:rsidRDefault="00D83BD3" w:rsidP="00BA6A19">
      <w:pPr>
        <w:spacing w:line="480" w:lineRule="auto"/>
        <w:ind w:left="720" w:firstLine="720"/>
        <w:rPr>
          <w:rFonts w:ascii="Times New Roman" w:eastAsia="Times New Roman" w:hAnsi="Times New Roman" w:cs="Times New Roman"/>
          <w:color w:val="000000"/>
          <w:lang w:val="es-ES"/>
        </w:rPr>
      </w:pPr>
      <w:r w:rsidRPr="00D83BD3">
        <w:rPr>
          <w:rFonts w:ascii="Times New Roman" w:eastAsia="Times New Roman" w:hAnsi="Times New Roman" w:cs="Times New Roman"/>
          <w:color w:val="000000"/>
          <w:lang w:val="es-ES"/>
        </w:rPr>
        <w:t xml:space="preserve">La prueba final es la prueba de Sudán IV, que examina la presencia de lípidos. En esta prueba lo primero que se hace es poner 30 gotas de agua y 30 gotas de Sudán IV en 6 </w:t>
      </w:r>
      <w:r w:rsidRPr="00D83BD3">
        <w:rPr>
          <w:rFonts w:ascii="Times New Roman" w:eastAsia="Times New Roman" w:hAnsi="Times New Roman" w:cs="Times New Roman"/>
          <w:color w:val="000000"/>
          <w:lang w:val="es-ES"/>
        </w:rPr>
        <w:lastRenderedPageBreak/>
        <w:t>tubos diferentes. Las soluciones que se añadieron a los tubos son: 15 gotas de aceite, 15 gotas de solución de gelatina, 15 gotas de solución de albúmina, 15 gotas solución desconocid</w:t>
      </w:r>
      <w:r w:rsidR="00CA12F1">
        <w:rPr>
          <w:rFonts w:ascii="Times New Roman" w:eastAsia="Times New Roman" w:hAnsi="Times New Roman" w:cs="Times New Roman"/>
          <w:color w:val="000000"/>
          <w:lang w:val="es-ES"/>
        </w:rPr>
        <w:t>a</w:t>
      </w:r>
      <w:r w:rsidRPr="00D83BD3">
        <w:rPr>
          <w:rFonts w:ascii="Times New Roman" w:eastAsia="Times New Roman" w:hAnsi="Times New Roman" w:cs="Times New Roman"/>
          <w:color w:val="000000"/>
          <w:lang w:val="es-ES"/>
        </w:rPr>
        <w:t xml:space="preserve"> 1, 15 gotas de solución desconocid</w:t>
      </w:r>
      <w:r w:rsidR="00CA12F1">
        <w:rPr>
          <w:rFonts w:ascii="Times New Roman" w:eastAsia="Times New Roman" w:hAnsi="Times New Roman" w:cs="Times New Roman"/>
          <w:color w:val="000000"/>
          <w:lang w:val="es-ES"/>
        </w:rPr>
        <w:t xml:space="preserve">a </w:t>
      </w:r>
      <w:r w:rsidRPr="00D83BD3">
        <w:rPr>
          <w:rFonts w:ascii="Times New Roman" w:eastAsia="Times New Roman" w:hAnsi="Times New Roman" w:cs="Times New Roman"/>
          <w:color w:val="000000"/>
          <w:lang w:val="es-ES"/>
        </w:rPr>
        <w:t>2 y 15 gotas de agua. Después, cada tubo estaba cubierto con parafina para mezclar vigorosamente por 1 minuto. Luego se dejó sedimentar el contenido del tubo, para luego examinar la distribución del tinte. Tomando como base el tubo 6, que contenía agua, y el tubo 1, que contenía aceite, examinamos el resto de los tubos en comparación con estos dos. Luego se anotaron los resultados. La prueba original es roja y una reacción positiva toma el color de la prueba y es rojo. </w:t>
      </w:r>
    </w:p>
    <w:p w14:paraId="16B7AB9C" w14:textId="77777777" w:rsidR="00D83BD3" w:rsidRPr="00D83BD3" w:rsidRDefault="00D83BD3" w:rsidP="00D83BD3">
      <w:pPr>
        <w:numPr>
          <w:ilvl w:val="0"/>
          <w:numId w:val="5"/>
        </w:numPr>
        <w:spacing w:line="480" w:lineRule="auto"/>
        <w:textAlignment w:val="baseline"/>
        <w:rPr>
          <w:rFonts w:ascii="Times New Roman" w:eastAsia="Times New Roman" w:hAnsi="Times New Roman" w:cs="Times New Roman"/>
          <w:b/>
          <w:bCs/>
          <w:color w:val="000000"/>
          <w:lang w:val="es-ES"/>
        </w:rPr>
      </w:pPr>
      <w:r w:rsidRPr="00D83BD3">
        <w:rPr>
          <w:rFonts w:ascii="Times New Roman" w:eastAsia="Times New Roman" w:hAnsi="Times New Roman" w:cs="Times New Roman"/>
          <w:b/>
          <w:bCs/>
          <w:color w:val="000000"/>
          <w:lang w:val="es-ES"/>
        </w:rPr>
        <w:t>Resultados:</w:t>
      </w:r>
    </w:p>
    <w:p w14:paraId="1F3F3F23" w14:textId="77777777" w:rsidR="00D83BD3" w:rsidRPr="00D83BD3" w:rsidRDefault="00D83BD3" w:rsidP="00D83BD3">
      <w:pPr>
        <w:spacing w:line="480" w:lineRule="auto"/>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Tabla 1: Guía para detección de moléculas orgánicas</w:t>
      </w:r>
    </w:p>
    <w:tbl>
      <w:tblPr>
        <w:tblW w:w="0" w:type="auto"/>
        <w:tblCellMar>
          <w:top w:w="15" w:type="dxa"/>
          <w:left w:w="15" w:type="dxa"/>
          <w:bottom w:w="15" w:type="dxa"/>
          <w:right w:w="15" w:type="dxa"/>
        </w:tblCellMar>
        <w:tblLook w:val="04A0" w:firstRow="1" w:lastRow="0" w:firstColumn="1" w:lastColumn="0" w:noHBand="0" w:noVBand="1"/>
      </w:tblPr>
      <w:tblGrid>
        <w:gridCol w:w="1807"/>
        <w:gridCol w:w="989"/>
        <w:gridCol w:w="3091"/>
        <w:gridCol w:w="3457"/>
      </w:tblGrid>
      <w:tr w:rsidR="00D83BD3" w:rsidRPr="00D83BD3" w14:paraId="5E2C0837" w14:textId="77777777" w:rsidTr="00D83BD3">
        <w:trPr>
          <w:trHeight w:val="390"/>
        </w:trPr>
        <w:tc>
          <w:tcPr>
            <w:tcW w:w="0" w:type="auto"/>
            <w:tcBorders>
              <w:top w:val="single" w:sz="6" w:space="0" w:color="000000"/>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bottom"/>
            <w:hideMark/>
          </w:tcPr>
          <w:p w14:paraId="5865F5C9"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Prueba</w:t>
            </w:r>
          </w:p>
        </w:tc>
        <w:tc>
          <w:tcPr>
            <w:tcW w:w="0" w:type="auto"/>
            <w:tcBorders>
              <w:top w:val="single" w:sz="6" w:space="0" w:color="000000"/>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bottom"/>
            <w:hideMark/>
          </w:tcPr>
          <w:p w14:paraId="5A92F237"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Reactivo</w:t>
            </w:r>
          </w:p>
        </w:tc>
        <w:tc>
          <w:tcPr>
            <w:tcW w:w="0" w:type="auto"/>
            <w:tcBorders>
              <w:top w:val="single" w:sz="6" w:space="0" w:color="000000"/>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bottom"/>
            <w:hideMark/>
          </w:tcPr>
          <w:p w14:paraId="52630BC9" w14:textId="6A6F3EAD"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 xml:space="preserve">Pigmentación </w:t>
            </w:r>
            <w:r w:rsidR="006B04B9" w:rsidRPr="00D83BD3">
              <w:rPr>
                <w:rFonts w:ascii="Times New Roman" w:eastAsia="Times New Roman" w:hAnsi="Times New Roman" w:cs="Times New Roman"/>
                <w:b/>
                <w:bCs/>
                <w:color w:val="000000"/>
                <w:lang w:val="es-ES"/>
              </w:rPr>
              <w:t>original</w:t>
            </w:r>
            <w:r w:rsidRPr="00D83BD3">
              <w:rPr>
                <w:rFonts w:ascii="Times New Roman" w:eastAsia="Times New Roman" w:hAnsi="Times New Roman" w:cs="Times New Roman"/>
                <w:b/>
                <w:bCs/>
                <w:color w:val="000000"/>
                <w:lang w:val="es-ES"/>
              </w:rPr>
              <w:t xml:space="preserve"> del reactivo</w:t>
            </w:r>
          </w:p>
        </w:tc>
        <w:tc>
          <w:tcPr>
            <w:tcW w:w="0" w:type="auto"/>
            <w:tcBorders>
              <w:top w:val="single" w:sz="6" w:space="0" w:color="000000"/>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bottom"/>
            <w:hideMark/>
          </w:tcPr>
          <w:p w14:paraId="3CC7F5C3"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Indicativo de cambio en prueba positiva</w:t>
            </w:r>
          </w:p>
        </w:tc>
      </w:tr>
      <w:tr w:rsidR="00D83BD3" w:rsidRPr="00D83BD3" w14:paraId="33C6D847"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43FFAB"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Azúcares reductoras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B42D37"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Benedict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379EFB"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Azul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DAAA5F" w14:textId="39635EE1" w:rsidR="00D83BD3" w:rsidRPr="00D83BD3" w:rsidRDefault="001B6573" w:rsidP="00D83BD3">
            <w:pPr>
              <w:jc w:val="center"/>
              <w:rPr>
                <w:rFonts w:ascii="Times New Roman" w:eastAsia="Times New Roman" w:hAnsi="Times New Roman" w:cs="Times New Roman"/>
                <w:lang w:val="es-ES"/>
              </w:rPr>
            </w:pPr>
            <w:r w:rsidRPr="00E71D39">
              <w:rPr>
                <w:rFonts w:ascii="Times New Roman" w:eastAsia="Times New Roman" w:hAnsi="Times New Roman" w:cs="Times New Roman"/>
                <w:color w:val="000000"/>
                <w:lang w:val="es-ES"/>
              </w:rPr>
              <w:t>v</w:t>
            </w:r>
            <w:r w:rsidR="00D83BD3" w:rsidRPr="00D83BD3">
              <w:rPr>
                <w:rFonts w:ascii="Times New Roman" w:eastAsia="Times New Roman" w:hAnsi="Times New Roman" w:cs="Times New Roman"/>
                <w:color w:val="000000"/>
                <w:lang w:val="es-ES"/>
              </w:rPr>
              <w:t>erde,</w:t>
            </w:r>
            <w:r w:rsidR="00A154DD">
              <w:rPr>
                <w:rFonts w:ascii="Times New Roman" w:eastAsia="Times New Roman" w:hAnsi="Times New Roman" w:cs="Times New Roman"/>
                <w:color w:val="000000"/>
                <w:lang w:val="es-ES"/>
              </w:rPr>
              <w:t xml:space="preserve"> </w:t>
            </w:r>
            <w:r w:rsidR="00D83BD3" w:rsidRPr="00D83BD3">
              <w:rPr>
                <w:rFonts w:ascii="Times New Roman" w:eastAsia="Times New Roman" w:hAnsi="Times New Roman" w:cs="Times New Roman"/>
                <w:color w:val="000000"/>
                <w:lang w:val="es-ES"/>
              </w:rPr>
              <w:t>anaranjado o rojo</w:t>
            </w:r>
          </w:p>
        </w:tc>
      </w:tr>
      <w:tr w:rsidR="00D83BD3" w:rsidRPr="00D83BD3" w14:paraId="721A156A"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63E67E"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Almidón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8E73A7"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Iodo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F77528"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Amarillo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564ECF"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azul o violeta</w:t>
            </w:r>
          </w:p>
        </w:tc>
      </w:tr>
      <w:tr w:rsidR="00D83BD3" w:rsidRPr="00D83BD3" w14:paraId="6B1286A2"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B488E1"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Lípidos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F405DE"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Sudan IV</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91DF4D"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307C03"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w:t>
            </w:r>
          </w:p>
        </w:tc>
      </w:tr>
      <w:tr w:rsidR="00D83BD3" w:rsidRPr="00D83BD3" w14:paraId="6403A5D7"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C3E552"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Proteínas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4146FE"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Biuret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4D4DB4"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Azul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AA9430"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violeta o púrpura</w:t>
            </w:r>
          </w:p>
        </w:tc>
      </w:tr>
    </w:tbl>
    <w:p w14:paraId="657C3C6A" w14:textId="462E63BB" w:rsidR="00723BDA" w:rsidRPr="00BA6A19" w:rsidRDefault="00D83BD3" w:rsidP="00D83BD3">
      <w:pPr>
        <w:rPr>
          <w:rFonts w:ascii="Times New Roman" w:eastAsia="Times New Roman" w:hAnsi="Times New Roman" w:cs="Times New Roman"/>
          <w:color w:val="000000"/>
          <w:lang w:val="es-ES"/>
        </w:rPr>
      </w:pPr>
      <w:r w:rsidRPr="00D83BD3">
        <w:rPr>
          <w:rFonts w:ascii="Times New Roman" w:eastAsia="Times New Roman" w:hAnsi="Times New Roman" w:cs="Times New Roman"/>
          <w:color w:val="000000"/>
          <w:lang w:val="es-ES"/>
        </w:rPr>
        <w:t>Descripción: En esta tabla se muestra la guía para la detección de moléculas orgánicas la cual nos ayudará al realizar las pruebas cualitativas que utilizaremos con los reactivos Benedict,</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Iodo,</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Sudan IV y Biuret. </w:t>
      </w:r>
    </w:p>
    <w:p w14:paraId="661DEF69" w14:textId="25768C34" w:rsidR="00723BDA" w:rsidRDefault="00723BDA" w:rsidP="00D83BD3">
      <w:pPr>
        <w:rPr>
          <w:rFonts w:ascii="Times New Roman" w:eastAsia="Times New Roman" w:hAnsi="Times New Roman" w:cs="Times New Roman"/>
          <w:lang w:val="es-ES"/>
        </w:rPr>
      </w:pPr>
    </w:p>
    <w:p w14:paraId="4FED606F" w14:textId="77777777" w:rsidR="00723BDA" w:rsidRPr="00D83BD3" w:rsidRDefault="00723BDA" w:rsidP="00D83BD3">
      <w:pPr>
        <w:rPr>
          <w:rFonts w:ascii="Times New Roman" w:eastAsia="Times New Roman" w:hAnsi="Times New Roman" w:cs="Times New Roman"/>
          <w:lang w:val="es-ES"/>
        </w:rPr>
      </w:pPr>
    </w:p>
    <w:p w14:paraId="01713546" w14:textId="77777777" w:rsidR="00D83BD3" w:rsidRPr="00D83BD3" w:rsidRDefault="00D83BD3" w:rsidP="00D83BD3">
      <w:pPr>
        <w:spacing w:line="480" w:lineRule="auto"/>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Tabla 2. Resultados en el reactivo de Benedict</w:t>
      </w:r>
    </w:p>
    <w:tbl>
      <w:tblPr>
        <w:tblW w:w="0" w:type="auto"/>
        <w:tblCellMar>
          <w:top w:w="15" w:type="dxa"/>
          <w:left w:w="15" w:type="dxa"/>
          <w:bottom w:w="15" w:type="dxa"/>
          <w:right w:w="15" w:type="dxa"/>
        </w:tblCellMar>
        <w:tblLook w:val="04A0" w:firstRow="1" w:lastRow="0" w:firstColumn="1" w:lastColumn="0" w:noHBand="0" w:noVBand="1"/>
      </w:tblPr>
      <w:tblGrid>
        <w:gridCol w:w="2227"/>
        <w:gridCol w:w="2573"/>
      </w:tblGrid>
      <w:tr w:rsidR="00D83BD3" w:rsidRPr="00D83BD3" w14:paraId="008DCD42" w14:textId="77777777" w:rsidTr="00D83BD3">
        <w:trPr>
          <w:trHeight w:val="559"/>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bottom"/>
            <w:hideMark/>
          </w:tcPr>
          <w:p w14:paraId="6F156E02"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Reactivo de Benedict</w:t>
            </w:r>
          </w:p>
        </w:tc>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bottom"/>
            <w:hideMark/>
          </w:tcPr>
          <w:p w14:paraId="242A29AE"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Reacción + Color</w:t>
            </w:r>
          </w:p>
        </w:tc>
      </w:tr>
      <w:tr w:rsidR="00D83BD3" w:rsidRPr="00D83BD3" w14:paraId="0EAF7C58"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0816AC"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Glucosa al 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5A9914"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anaranjado/ positivo</w:t>
            </w:r>
          </w:p>
        </w:tc>
      </w:tr>
      <w:tr w:rsidR="00D83BD3" w:rsidRPr="00D83BD3" w14:paraId="248400BB"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41FAE8"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Macerado de papa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43864C"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amarillo/positivo</w:t>
            </w:r>
          </w:p>
        </w:tc>
      </w:tr>
      <w:tr w:rsidR="00D83BD3" w:rsidRPr="00D83BD3" w14:paraId="3924A682"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1CC7B8"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Macerado de cebolla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26CA1E"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verde/positivo</w:t>
            </w:r>
          </w:p>
        </w:tc>
      </w:tr>
      <w:tr w:rsidR="00D83BD3" w:rsidRPr="00D83BD3" w14:paraId="7112F28B" w14:textId="77777777" w:rsidTr="00D83BD3">
        <w:trPr>
          <w:trHeight w:val="514"/>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149940"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lastRenderedPageBreak/>
              <w:t>Gelatina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4805CB"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no tuvo reacción/negativo</w:t>
            </w:r>
          </w:p>
        </w:tc>
      </w:tr>
      <w:tr w:rsidR="00D83BD3" w:rsidRPr="00D83BD3" w14:paraId="68740AF1" w14:textId="77777777" w:rsidTr="00D83BD3">
        <w:trPr>
          <w:trHeight w:val="544"/>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EFA85E"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Albumina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1B1150"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no tuvo reacción/negativo</w:t>
            </w:r>
          </w:p>
        </w:tc>
      </w:tr>
      <w:tr w:rsidR="00D83BD3" w:rsidRPr="00D83BD3" w14:paraId="44E83A2C"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D4BA6F"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Desconocido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0109F7"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anaranjado/ positivo</w:t>
            </w:r>
          </w:p>
        </w:tc>
      </w:tr>
      <w:tr w:rsidR="00D83BD3" w:rsidRPr="00D83BD3" w14:paraId="6EF4A852"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0C83FA"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Desconocido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2FC711"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anaranjado/ positivo</w:t>
            </w:r>
          </w:p>
        </w:tc>
      </w:tr>
      <w:tr w:rsidR="00D83BD3" w:rsidRPr="00D83BD3" w14:paraId="42FD38E6"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EA4721"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Agua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B781D9"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azul/no reacción/negativo</w:t>
            </w:r>
          </w:p>
        </w:tc>
      </w:tr>
    </w:tbl>
    <w:p w14:paraId="077CABF2" w14:textId="728879F5"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Descripción: En esta tabla se presentan los resultados cualitativos en el reactivo de Benedict realizado por nuestro grupo. Utilizamos azúcares reductoras para poder ver la reacción ya que el reactivo Benedict reacciona en presencia de estas.</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Utilizamos las soluciones de glucosa al 5 %,</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macerado de papa,</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macerado de cebolla, gelatina, albúmina, desconocido 1, desconocido 2 y agua.</w:t>
      </w:r>
    </w:p>
    <w:p w14:paraId="54DD14F7" w14:textId="77777777" w:rsidR="00D83BD3" w:rsidRPr="00D83BD3" w:rsidRDefault="00D83BD3" w:rsidP="00D83BD3">
      <w:pPr>
        <w:rPr>
          <w:rFonts w:ascii="Times New Roman" w:eastAsia="Times New Roman" w:hAnsi="Times New Roman" w:cs="Times New Roman"/>
          <w:lang w:val="es-ES"/>
        </w:rPr>
      </w:pPr>
    </w:p>
    <w:p w14:paraId="407A2E75" w14:textId="77777777" w:rsidR="00D83BD3" w:rsidRPr="00D83BD3" w:rsidRDefault="00D83BD3" w:rsidP="00D83BD3">
      <w:pPr>
        <w:spacing w:line="480" w:lineRule="auto"/>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Tabla 3. Resultados en el reactivo de Biuret</w:t>
      </w:r>
    </w:p>
    <w:tbl>
      <w:tblPr>
        <w:tblW w:w="0" w:type="auto"/>
        <w:tblCellMar>
          <w:top w:w="15" w:type="dxa"/>
          <w:left w:w="15" w:type="dxa"/>
          <w:bottom w:w="15" w:type="dxa"/>
          <w:right w:w="15" w:type="dxa"/>
        </w:tblCellMar>
        <w:tblLook w:val="04A0" w:firstRow="1" w:lastRow="0" w:firstColumn="1" w:lastColumn="0" w:noHBand="0" w:noVBand="1"/>
      </w:tblPr>
      <w:tblGrid>
        <w:gridCol w:w="1987"/>
        <w:gridCol w:w="1014"/>
      </w:tblGrid>
      <w:tr w:rsidR="00D83BD3" w:rsidRPr="00D83BD3" w14:paraId="3D65D654"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EAD1DC"/>
            <w:tcMar>
              <w:top w:w="40" w:type="dxa"/>
              <w:left w:w="40" w:type="dxa"/>
              <w:bottom w:w="40" w:type="dxa"/>
              <w:right w:w="40" w:type="dxa"/>
            </w:tcMar>
            <w:vAlign w:val="bottom"/>
            <w:hideMark/>
          </w:tcPr>
          <w:p w14:paraId="2A551978"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A64D79"/>
                <w:lang w:val="es-ES"/>
              </w:rPr>
              <w:t>Reactivo de Biuret</w:t>
            </w:r>
          </w:p>
        </w:tc>
        <w:tc>
          <w:tcPr>
            <w:tcW w:w="0" w:type="auto"/>
            <w:tcBorders>
              <w:top w:val="single" w:sz="6" w:space="0" w:color="000000"/>
              <w:left w:val="single" w:sz="6" w:space="0" w:color="000000"/>
              <w:bottom w:val="single" w:sz="6" w:space="0" w:color="000000"/>
              <w:right w:val="single" w:sz="6" w:space="0" w:color="000000"/>
            </w:tcBorders>
            <w:shd w:val="clear" w:color="auto" w:fill="EAD1DC"/>
            <w:tcMar>
              <w:top w:w="40" w:type="dxa"/>
              <w:left w:w="40" w:type="dxa"/>
              <w:bottom w:w="40" w:type="dxa"/>
              <w:right w:w="40" w:type="dxa"/>
            </w:tcMar>
            <w:vAlign w:val="bottom"/>
            <w:hideMark/>
          </w:tcPr>
          <w:p w14:paraId="1DBED7B4"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A64D79"/>
                <w:lang w:val="es-ES"/>
              </w:rPr>
              <w:t>Reacción</w:t>
            </w:r>
          </w:p>
        </w:tc>
      </w:tr>
      <w:tr w:rsidR="00D83BD3" w:rsidRPr="00D83BD3" w14:paraId="2DD20A12"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DC285D"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Albumina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053514"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positivo</w:t>
            </w:r>
          </w:p>
        </w:tc>
      </w:tr>
      <w:tr w:rsidR="00D83BD3" w:rsidRPr="00D83BD3" w14:paraId="6622CACF"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D92B27"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Macerado de papa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597679"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negativo</w:t>
            </w:r>
          </w:p>
        </w:tc>
      </w:tr>
      <w:tr w:rsidR="00D83BD3" w:rsidRPr="00D83BD3" w14:paraId="0E883409"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CB52A5"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Gelatina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2E6FEA"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positivo</w:t>
            </w:r>
          </w:p>
        </w:tc>
      </w:tr>
      <w:tr w:rsidR="00D83BD3" w:rsidRPr="00D83BD3" w14:paraId="04F5EE48"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40F073"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Desconocido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552193"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negativo</w:t>
            </w:r>
          </w:p>
        </w:tc>
      </w:tr>
      <w:tr w:rsidR="00D83BD3" w:rsidRPr="00D83BD3" w14:paraId="5B800E34"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C2E684"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Desconocido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125627"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negativo</w:t>
            </w:r>
          </w:p>
        </w:tc>
      </w:tr>
    </w:tbl>
    <w:p w14:paraId="5AADBA6E" w14:textId="3F22DF84"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 xml:space="preserve">Descripción: Esta tabla es una representación de los resultados que se hicieron con el reactivo de Biuret. Ya que el reactivo de Biuret contiene sulfato de cobre y es de color azul se determina una reacción positiva o negativa en </w:t>
      </w:r>
      <w:r w:rsidR="00A154DD" w:rsidRPr="00D83BD3">
        <w:rPr>
          <w:rFonts w:ascii="Times New Roman" w:eastAsia="Times New Roman" w:hAnsi="Times New Roman" w:cs="Times New Roman"/>
          <w:color w:val="000000"/>
          <w:lang w:val="es-ES"/>
        </w:rPr>
        <w:t>presencia</w:t>
      </w:r>
      <w:r w:rsidRPr="00D83BD3">
        <w:rPr>
          <w:rFonts w:ascii="Times New Roman" w:eastAsia="Times New Roman" w:hAnsi="Times New Roman" w:cs="Times New Roman"/>
          <w:color w:val="000000"/>
          <w:lang w:val="es-ES"/>
        </w:rPr>
        <w:t xml:space="preserve"> de proteínas.</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Utilizamos las solucione de albumina,</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macerado de papa,</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gelatina,</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desconocido 1 y desconocido 2.</w:t>
      </w:r>
    </w:p>
    <w:p w14:paraId="55D5EA1F" w14:textId="77777777" w:rsidR="00D83BD3" w:rsidRPr="00D83BD3" w:rsidRDefault="00D83BD3" w:rsidP="00D83BD3">
      <w:pPr>
        <w:rPr>
          <w:rFonts w:ascii="Times New Roman" w:eastAsia="Times New Roman" w:hAnsi="Times New Roman" w:cs="Times New Roman"/>
          <w:lang w:val="es-ES"/>
        </w:rPr>
      </w:pPr>
    </w:p>
    <w:p w14:paraId="0A839124" w14:textId="77777777" w:rsidR="00D83BD3" w:rsidRPr="00D83BD3" w:rsidRDefault="00D83BD3" w:rsidP="00D83BD3">
      <w:pPr>
        <w:spacing w:line="480" w:lineRule="auto"/>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Tabla 4. Resultados de grupos adicionales en el reactivo de Iodo</w:t>
      </w:r>
    </w:p>
    <w:tbl>
      <w:tblPr>
        <w:tblW w:w="0" w:type="auto"/>
        <w:tblCellMar>
          <w:top w:w="15" w:type="dxa"/>
          <w:left w:w="15" w:type="dxa"/>
          <w:bottom w:w="15" w:type="dxa"/>
          <w:right w:w="15" w:type="dxa"/>
        </w:tblCellMar>
        <w:tblLook w:val="04A0" w:firstRow="1" w:lastRow="0" w:firstColumn="1" w:lastColumn="0" w:noHBand="0" w:noVBand="1"/>
      </w:tblPr>
      <w:tblGrid>
        <w:gridCol w:w="2200"/>
        <w:gridCol w:w="1467"/>
      </w:tblGrid>
      <w:tr w:rsidR="00D83BD3" w:rsidRPr="00D83BD3" w14:paraId="29D41C94"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1C232"/>
            <w:tcMar>
              <w:top w:w="40" w:type="dxa"/>
              <w:left w:w="40" w:type="dxa"/>
              <w:bottom w:w="40" w:type="dxa"/>
              <w:right w:w="40" w:type="dxa"/>
            </w:tcMar>
            <w:vAlign w:val="bottom"/>
            <w:hideMark/>
          </w:tcPr>
          <w:p w14:paraId="7463B870"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Reactivo de Iodo</w:t>
            </w:r>
          </w:p>
        </w:tc>
        <w:tc>
          <w:tcPr>
            <w:tcW w:w="0" w:type="auto"/>
            <w:tcBorders>
              <w:top w:val="single" w:sz="6" w:space="0" w:color="000000"/>
              <w:left w:val="single" w:sz="6" w:space="0" w:color="000000"/>
              <w:bottom w:val="single" w:sz="6" w:space="0" w:color="000000"/>
              <w:right w:val="single" w:sz="6" w:space="0" w:color="000000"/>
            </w:tcBorders>
            <w:shd w:val="clear" w:color="auto" w:fill="F1C232"/>
            <w:tcMar>
              <w:top w:w="40" w:type="dxa"/>
              <w:left w:w="40" w:type="dxa"/>
              <w:bottom w:w="40" w:type="dxa"/>
              <w:right w:w="40" w:type="dxa"/>
            </w:tcMar>
            <w:vAlign w:val="bottom"/>
            <w:hideMark/>
          </w:tcPr>
          <w:p w14:paraId="30A7A0E4"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Reacción</w:t>
            </w:r>
          </w:p>
        </w:tc>
      </w:tr>
      <w:tr w:rsidR="00D83BD3" w:rsidRPr="00D83BD3" w14:paraId="3CB6B50B"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5913C3"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Almidón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57E9F1"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negro/positivo</w:t>
            </w:r>
          </w:p>
        </w:tc>
      </w:tr>
      <w:tr w:rsidR="00D83BD3" w:rsidRPr="00D83BD3" w14:paraId="036B7C44"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4C2F74"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Gelatina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C5416B"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rojo/negativo</w:t>
            </w:r>
          </w:p>
        </w:tc>
      </w:tr>
      <w:tr w:rsidR="00D83BD3" w:rsidRPr="00D83BD3" w14:paraId="165880D5"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8B00BD"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Albumina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A829CD"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rojo/negativo</w:t>
            </w:r>
          </w:p>
        </w:tc>
      </w:tr>
      <w:tr w:rsidR="00D83BD3" w:rsidRPr="00D83BD3" w14:paraId="1CE9D9EB"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53194F"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Macerado de papa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FED2CC"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negro/positivo</w:t>
            </w:r>
          </w:p>
        </w:tc>
      </w:tr>
      <w:tr w:rsidR="00D83BD3" w:rsidRPr="00D83BD3" w14:paraId="75896C90" w14:textId="77777777" w:rsidTr="00D83BD3">
        <w:trPr>
          <w:trHeight w:val="244"/>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59BEF2"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Macerado de cebolla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FF3B0E"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rojo/negativo</w:t>
            </w:r>
          </w:p>
        </w:tc>
      </w:tr>
      <w:tr w:rsidR="00D83BD3" w:rsidRPr="00D83BD3" w14:paraId="1D08CA06"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16C068"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Aceite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E0256E"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rojo/negativo</w:t>
            </w:r>
          </w:p>
        </w:tc>
      </w:tr>
      <w:tr w:rsidR="00D83BD3" w:rsidRPr="00D83BD3" w14:paraId="4771BE53"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3B1295"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Glucosa al 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44C620"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rojo/negativo</w:t>
            </w:r>
          </w:p>
        </w:tc>
      </w:tr>
      <w:tr w:rsidR="00D83BD3" w:rsidRPr="00D83BD3" w14:paraId="6278B2F2"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9F4400"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Desconocido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00A9A4"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rojo/negativo</w:t>
            </w:r>
          </w:p>
        </w:tc>
      </w:tr>
      <w:tr w:rsidR="00D83BD3" w:rsidRPr="00D83BD3" w14:paraId="2FEA5A88"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75DADC"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lastRenderedPageBreak/>
              <w:t>Desconocido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5A07D0"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rojo/negativo</w:t>
            </w:r>
          </w:p>
        </w:tc>
      </w:tr>
      <w:tr w:rsidR="00D83BD3" w:rsidRPr="00D83BD3" w14:paraId="1C2243D3"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9FCE13"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Agua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B1915C"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rojo/negativo</w:t>
            </w:r>
          </w:p>
        </w:tc>
      </w:tr>
    </w:tbl>
    <w:p w14:paraId="6990C17A" w14:textId="1580BB41"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Descripción: Esta tabla muestra los resultados con el reactivo de Iodo utilizando las soluciones de almidón, gelatina, albúmina, macerado de papa, macerado de cebolla,</w:t>
      </w:r>
      <w:r w:rsidR="00A154DD">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aceite, glucosa al 5</w:t>
      </w:r>
      <w:r w:rsidR="00A154DD" w:rsidRPr="00D83BD3">
        <w:rPr>
          <w:rFonts w:ascii="Times New Roman" w:eastAsia="Times New Roman" w:hAnsi="Times New Roman" w:cs="Times New Roman"/>
          <w:color w:val="000000"/>
          <w:lang w:val="es-ES"/>
        </w:rPr>
        <w:t>%, desconocido</w:t>
      </w:r>
      <w:r w:rsidRPr="00D83BD3">
        <w:rPr>
          <w:rFonts w:ascii="Times New Roman" w:eastAsia="Times New Roman" w:hAnsi="Times New Roman" w:cs="Times New Roman"/>
          <w:color w:val="000000"/>
          <w:lang w:val="es-ES"/>
        </w:rPr>
        <w:t xml:space="preserve"> 1, desconocido 2 y agua. Su </w:t>
      </w:r>
      <w:r w:rsidR="00A154DD" w:rsidRPr="00D83BD3">
        <w:rPr>
          <w:rFonts w:ascii="Times New Roman" w:eastAsia="Times New Roman" w:hAnsi="Times New Roman" w:cs="Times New Roman"/>
          <w:color w:val="000000"/>
          <w:lang w:val="es-ES"/>
        </w:rPr>
        <w:t>pigmentación</w:t>
      </w:r>
      <w:r w:rsidRPr="00D83BD3">
        <w:rPr>
          <w:rFonts w:ascii="Times New Roman" w:eastAsia="Times New Roman" w:hAnsi="Times New Roman" w:cs="Times New Roman"/>
          <w:color w:val="000000"/>
          <w:lang w:val="es-ES"/>
        </w:rPr>
        <w:t xml:space="preserve"> positiva es el color negro. </w:t>
      </w:r>
    </w:p>
    <w:p w14:paraId="715B5EA0" w14:textId="77777777" w:rsidR="00D83BD3" w:rsidRPr="00D83BD3" w:rsidRDefault="00D83BD3" w:rsidP="00D83BD3">
      <w:pPr>
        <w:rPr>
          <w:rFonts w:ascii="Times New Roman" w:eastAsia="Times New Roman" w:hAnsi="Times New Roman" w:cs="Times New Roman"/>
          <w:lang w:val="es-ES"/>
        </w:rPr>
      </w:pPr>
    </w:p>
    <w:p w14:paraId="594A2340" w14:textId="77777777" w:rsidR="00D83BD3" w:rsidRPr="00D83BD3" w:rsidRDefault="00D83BD3" w:rsidP="00D83BD3">
      <w:pPr>
        <w:spacing w:line="480" w:lineRule="auto"/>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Tabla 5. Resultados de grupos adicionales en el reactivo de Sudan IV</w:t>
      </w:r>
    </w:p>
    <w:tbl>
      <w:tblPr>
        <w:tblW w:w="0" w:type="auto"/>
        <w:tblCellMar>
          <w:top w:w="15" w:type="dxa"/>
          <w:left w:w="15" w:type="dxa"/>
          <w:bottom w:w="15" w:type="dxa"/>
          <w:right w:w="15" w:type="dxa"/>
        </w:tblCellMar>
        <w:tblLook w:val="04A0" w:firstRow="1" w:lastRow="0" w:firstColumn="1" w:lastColumn="0" w:noHBand="0" w:noVBand="1"/>
      </w:tblPr>
      <w:tblGrid>
        <w:gridCol w:w="2314"/>
        <w:gridCol w:w="2060"/>
      </w:tblGrid>
      <w:tr w:rsidR="00D83BD3" w:rsidRPr="00D83BD3" w14:paraId="704A88ED"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C37234C"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Reactivo de Sudan IV</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3A51D44E"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Reacción</w:t>
            </w:r>
          </w:p>
        </w:tc>
      </w:tr>
      <w:tr w:rsidR="00D83BD3" w:rsidRPr="00D83BD3" w14:paraId="2AEE3C5D"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73EF12"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Almidón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A772DC"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 oscuro/negativo</w:t>
            </w:r>
          </w:p>
        </w:tc>
      </w:tr>
      <w:tr w:rsidR="00D83BD3" w:rsidRPr="00D83BD3" w14:paraId="4BA04008"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8E787B"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Macerado de papa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B0BF1B"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 oscuro/negativo</w:t>
            </w:r>
          </w:p>
        </w:tc>
      </w:tr>
      <w:tr w:rsidR="00D83BD3" w:rsidRPr="00D83BD3" w14:paraId="369A4F86"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C548D9"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Aceite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8893C8"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anaranjado/positivo</w:t>
            </w:r>
          </w:p>
        </w:tc>
      </w:tr>
      <w:tr w:rsidR="00D83BD3" w:rsidRPr="00D83BD3" w14:paraId="73B31895"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E9A8DC"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Macerado de cebolla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FFF051"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 oscuro/negativo</w:t>
            </w:r>
          </w:p>
        </w:tc>
      </w:tr>
      <w:tr w:rsidR="00D83BD3" w:rsidRPr="00D83BD3" w14:paraId="04D585B6"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C2FF12"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Albumina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C02198"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 oscuro/negativo</w:t>
            </w:r>
          </w:p>
        </w:tc>
      </w:tr>
      <w:tr w:rsidR="00D83BD3" w:rsidRPr="00D83BD3" w14:paraId="1C5037FF"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774128"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Gelatina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0B4B30"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 oscuro/negativo</w:t>
            </w:r>
          </w:p>
        </w:tc>
      </w:tr>
      <w:tr w:rsidR="00D83BD3" w:rsidRPr="00D83BD3" w14:paraId="058EB584"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80F705"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Desconocido 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A915C4D"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 oscuro/negativo</w:t>
            </w:r>
          </w:p>
        </w:tc>
      </w:tr>
      <w:tr w:rsidR="00D83BD3" w:rsidRPr="00D83BD3" w14:paraId="071FD37F"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D63DA1"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Desconocido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071791"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 oscuro/negativo</w:t>
            </w:r>
          </w:p>
        </w:tc>
      </w:tr>
      <w:tr w:rsidR="00D83BD3" w:rsidRPr="00D83BD3" w14:paraId="353ADD6B"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015CFE"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Glucosa al 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595C68"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 oscuro/negativo</w:t>
            </w:r>
          </w:p>
        </w:tc>
      </w:tr>
      <w:tr w:rsidR="00D83BD3" w:rsidRPr="00D83BD3" w14:paraId="231C4293" w14:textId="77777777" w:rsidTr="00D83BD3">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4D3155"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b/>
                <w:bCs/>
                <w:color w:val="000000"/>
                <w:lang w:val="es-ES"/>
              </w:rPr>
              <w:t>Agua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6A4D16" w14:textId="77777777" w:rsidR="00D83BD3" w:rsidRPr="00D83BD3" w:rsidRDefault="00D83BD3" w:rsidP="00D83BD3">
            <w:pPr>
              <w:jc w:val="cente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rojo oscuro/negativo</w:t>
            </w:r>
          </w:p>
        </w:tc>
      </w:tr>
    </w:tbl>
    <w:p w14:paraId="0E32C55E"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color w:val="000000"/>
          <w:lang w:val="es-ES"/>
        </w:rPr>
        <w:t>Descripción: En esta tabla se muestra las reacciones de Sudán IV en las soluciones de almidón, macerado de papa, aceite, macerado de cebolla, albúmina, gelatina, desconocido 1, desconocido 2, glucosa al 5% y agua. </w:t>
      </w:r>
    </w:p>
    <w:p w14:paraId="4CCA50F5" w14:textId="77777777" w:rsidR="00D83BD3" w:rsidRPr="00D83BD3" w:rsidRDefault="00D83BD3" w:rsidP="00D83BD3">
      <w:pPr>
        <w:rPr>
          <w:rFonts w:ascii="Times New Roman" w:eastAsia="Times New Roman" w:hAnsi="Times New Roman" w:cs="Times New Roman"/>
          <w:lang w:val="es-ES"/>
        </w:rPr>
      </w:pPr>
      <w:r w:rsidRPr="00D83BD3">
        <w:rPr>
          <w:rFonts w:ascii="Times New Roman" w:eastAsia="Times New Roman" w:hAnsi="Times New Roman" w:cs="Times New Roman"/>
          <w:lang w:val="es-ES"/>
        </w:rPr>
        <w:br/>
      </w:r>
    </w:p>
    <w:p w14:paraId="71377228" w14:textId="77777777" w:rsidR="00DA677A" w:rsidRPr="00E71D39" w:rsidRDefault="00D83BD3" w:rsidP="00DA677A">
      <w:pPr>
        <w:numPr>
          <w:ilvl w:val="0"/>
          <w:numId w:val="6"/>
        </w:numPr>
        <w:spacing w:line="480" w:lineRule="auto"/>
        <w:textAlignment w:val="baseline"/>
        <w:rPr>
          <w:rFonts w:ascii="Times New Roman" w:eastAsia="Times New Roman" w:hAnsi="Times New Roman" w:cs="Times New Roman"/>
          <w:b/>
          <w:bCs/>
          <w:color w:val="000000"/>
          <w:lang w:val="es-ES"/>
        </w:rPr>
      </w:pPr>
      <w:r w:rsidRPr="00D83BD3">
        <w:rPr>
          <w:rFonts w:ascii="Times New Roman" w:eastAsia="Times New Roman" w:hAnsi="Times New Roman" w:cs="Times New Roman"/>
          <w:b/>
          <w:bCs/>
          <w:color w:val="000000"/>
          <w:lang w:val="es-ES"/>
        </w:rPr>
        <w:t>Conclusión:</w:t>
      </w:r>
    </w:p>
    <w:p w14:paraId="3182789B" w14:textId="420A6B4F" w:rsidR="00D83BD3" w:rsidRPr="00D83BD3" w:rsidRDefault="00D83BD3" w:rsidP="00DA677A">
      <w:pPr>
        <w:spacing w:line="480" w:lineRule="auto"/>
        <w:ind w:left="720" w:firstLine="720"/>
        <w:textAlignment w:val="baseline"/>
        <w:rPr>
          <w:rFonts w:ascii="Times New Roman" w:eastAsia="Times New Roman" w:hAnsi="Times New Roman" w:cs="Times New Roman"/>
          <w:b/>
          <w:bCs/>
          <w:color w:val="000000"/>
          <w:lang w:val="es-ES"/>
        </w:rPr>
      </w:pPr>
      <w:r w:rsidRPr="00D83BD3">
        <w:rPr>
          <w:rFonts w:ascii="Times New Roman" w:eastAsia="Times New Roman" w:hAnsi="Times New Roman" w:cs="Times New Roman"/>
          <w:color w:val="000000"/>
          <w:lang w:val="es-ES"/>
        </w:rPr>
        <w:t xml:space="preserve">En </w:t>
      </w:r>
      <w:r w:rsidR="00A154DD" w:rsidRPr="00D83BD3">
        <w:rPr>
          <w:rFonts w:ascii="Times New Roman" w:eastAsia="Times New Roman" w:hAnsi="Times New Roman" w:cs="Times New Roman"/>
          <w:color w:val="000000"/>
          <w:lang w:val="es-ES"/>
        </w:rPr>
        <w:t>conclusión,</w:t>
      </w:r>
      <w:r w:rsidRPr="00D83BD3">
        <w:rPr>
          <w:rFonts w:ascii="Times New Roman" w:eastAsia="Times New Roman" w:hAnsi="Times New Roman" w:cs="Times New Roman"/>
          <w:color w:val="000000"/>
          <w:lang w:val="es-ES"/>
        </w:rPr>
        <w:t xml:space="preserve"> podemos observar que los reactivo con </w:t>
      </w:r>
      <w:r w:rsidR="00CD1634" w:rsidRPr="00D83BD3">
        <w:rPr>
          <w:rFonts w:ascii="Times New Roman" w:eastAsia="Times New Roman" w:hAnsi="Times New Roman" w:cs="Times New Roman"/>
          <w:color w:val="000000"/>
          <w:lang w:val="es-ES"/>
        </w:rPr>
        <w:t>mayores resultados positivos</w:t>
      </w:r>
      <w:r w:rsidRPr="00D83BD3">
        <w:rPr>
          <w:rFonts w:ascii="Times New Roman" w:eastAsia="Times New Roman" w:hAnsi="Times New Roman" w:cs="Times New Roman"/>
          <w:color w:val="000000"/>
          <w:lang w:val="es-ES"/>
        </w:rPr>
        <w:t xml:space="preserve"> fue la prueba de azúcares reductoras (Benedi</w:t>
      </w:r>
      <w:r w:rsidR="00CD1634">
        <w:rPr>
          <w:rFonts w:ascii="Times New Roman" w:eastAsia="Times New Roman" w:hAnsi="Times New Roman" w:cs="Times New Roman"/>
          <w:color w:val="000000"/>
          <w:lang w:val="es-ES"/>
        </w:rPr>
        <w:t>ct</w:t>
      </w:r>
      <w:r w:rsidR="001B6573" w:rsidRPr="00E71D39">
        <w:rPr>
          <w:rFonts w:ascii="Times New Roman" w:eastAsia="Times New Roman" w:hAnsi="Times New Roman" w:cs="Times New Roman"/>
          <w:color w:val="000000"/>
          <w:lang w:val="es-ES"/>
        </w:rPr>
        <w:t>),</w:t>
      </w:r>
      <w:r w:rsidRPr="00D83BD3">
        <w:rPr>
          <w:rFonts w:ascii="Times New Roman" w:eastAsia="Times New Roman" w:hAnsi="Times New Roman" w:cs="Times New Roman"/>
          <w:color w:val="000000"/>
          <w:lang w:val="es-ES"/>
        </w:rPr>
        <w:t xml:space="preserve"> la cual los colores de </w:t>
      </w:r>
      <w:r w:rsidR="00A154DD" w:rsidRPr="00D83BD3">
        <w:rPr>
          <w:rFonts w:ascii="Times New Roman" w:eastAsia="Times New Roman" w:hAnsi="Times New Roman" w:cs="Times New Roman"/>
          <w:color w:val="000000"/>
          <w:lang w:val="es-ES"/>
        </w:rPr>
        <w:t>reacción</w:t>
      </w:r>
      <w:r w:rsidRPr="00D83BD3">
        <w:rPr>
          <w:rFonts w:ascii="Times New Roman" w:eastAsia="Times New Roman" w:hAnsi="Times New Roman" w:cs="Times New Roman"/>
          <w:color w:val="000000"/>
          <w:lang w:val="es-ES"/>
        </w:rPr>
        <w:t xml:space="preserve"> eran verde, anaranjado y amarillo y </w:t>
      </w:r>
      <w:r w:rsidR="00BA6A19" w:rsidRPr="00D83BD3">
        <w:rPr>
          <w:rFonts w:ascii="Times New Roman" w:eastAsia="Times New Roman" w:hAnsi="Times New Roman" w:cs="Times New Roman"/>
          <w:color w:val="000000"/>
          <w:lang w:val="es-ES"/>
        </w:rPr>
        <w:t>hubo</w:t>
      </w:r>
      <w:r w:rsidRPr="00D83BD3">
        <w:rPr>
          <w:rFonts w:ascii="Times New Roman" w:eastAsia="Times New Roman" w:hAnsi="Times New Roman" w:cs="Times New Roman"/>
          <w:color w:val="000000"/>
          <w:lang w:val="es-ES"/>
        </w:rPr>
        <w:t xml:space="preserve"> 5 alimentos reaccionando positivamente</w:t>
      </w:r>
      <w:r w:rsidR="001B6573" w:rsidRPr="00E71D39">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 xml:space="preserve">En la prueba de </w:t>
      </w:r>
      <w:r w:rsidR="00A154DD">
        <w:rPr>
          <w:rFonts w:ascii="Times New Roman" w:eastAsia="Times New Roman" w:hAnsi="Times New Roman" w:cs="Times New Roman"/>
          <w:color w:val="000000"/>
          <w:lang w:val="es-ES"/>
        </w:rPr>
        <w:t>B</w:t>
      </w:r>
      <w:r w:rsidRPr="00D83BD3">
        <w:rPr>
          <w:rFonts w:ascii="Times New Roman" w:eastAsia="Times New Roman" w:hAnsi="Times New Roman" w:cs="Times New Roman"/>
          <w:color w:val="000000"/>
          <w:lang w:val="es-ES"/>
        </w:rPr>
        <w:t xml:space="preserve">iuret solo se detectó presencia de proteínas con el color azul o </w:t>
      </w:r>
      <w:r w:rsidR="001B6573" w:rsidRPr="00E71D39">
        <w:rPr>
          <w:rFonts w:ascii="Times New Roman" w:eastAsia="Times New Roman" w:hAnsi="Times New Roman" w:cs="Times New Roman"/>
          <w:color w:val="000000"/>
          <w:lang w:val="es-ES"/>
        </w:rPr>
        <w:t>púrpura en la</w:t>
      </w:r>
      <w:r w:rsidRPr="00D83BD3">
        <w:rPr>
          <w:rFonts w:ascii="Times New Roman" w:eastAsia="Times New Roman" w:hAnsi="Times New Roman" w:cs="Times New Roman"/>
          <w:color w:val="000000"/>
          <w:lang w:val="es-ES"/>
        </w:rPr>
        <w:t xml:space="preserve"> albúmina y gelatina mientras en los demás alimentos arrojó negativo. En la prueba de </w:t>
      </w:r>
      <w:r w:rsidR="001B6573" w:rsidRPr="00E71D39">
        <w:rPr>
          <w:rFonts w:ascii="Times New Roman" w:eastAsia="Times New Roman" w:hAnsi="Times New Roman" w:cs="Times New Roman"/>
          <w:color w:val="000000"/>
          <w:lang w:val="es-ES"/>
        </w:rPr>
        <w:t>Iodo,</w:t>
      </w:r>
      <w:r w:rsidRPr="00D83BD3">
        <w:rPr>
          <w:rFonts w:ascii="Times New Roman" w:eastAsia="Times New Roman" w:hAnsi="Times New Roman" w:cs="Times New Roman"/>
          <w:color w:val="000000"/>
          <w:lang w:val="es-ES"/>
        </w:rPr>
        <w:t xml:space="preserve"> el color de </w:t>
      </w:r>
      <w:r w:rsidR="00A154DD" w:rsidRPr="00D83BD3">
        <w:rPr>
          <w:rFonts w:ascii="Times New Roman" w:eastAsia="Times New Roman" w:hAnsi="Times New Roman" w:cs="Times New Roman"/>
          <w:color w:val="000000"/>
          <w:lang w:val="es-ES"/>
        </w:rPr>
        <w:t>reacción</w:t>
      </w:r>
      <w:r w:rsidRPr="00D83BD3">
        <w:rPr>
          <w:rFonts w:ascii="Times New Roman" w:eastAsia="Times New Roman" w:hAnsi="Times New Roman" w:cs="Times New Roman"/>
          <w:color w:val="000000"/>
          <w:lang w:val="es-ES"/>
        </w:rPr>
        <w:t xml:space="preserve"> positiva fue negro </w:t>
      </w:r>
      <w:r w:rsidR="001B6573" w:rsidRPr="00E71D39">
        <w:rPr>
          <w:rFonts w:ascii="Times New Roman" w:eastAsia="Times New Roman" w:hAnsi="Times New Roman" w:cs="Times New Roman"/>
          <w:color w:val="000000"/>
          <w:lang w:val="es-ES"/>
        </w:rPr>
        <w:t>y solo</w:t>
      </w:r>
      <w:r w:rsidRPr="00D83BD3">
        <w:rPr>
          <w:rFonts w:ascii="Times New Roman" w:eastAsia="Times New Roman" w:hAnsi="Times New Roman" w:cs="Times New Roman"/>
          <w:color w:val="000000"/>
          <w:lang w:val="es-ES"/>
        </w:rPr>
        <w:t xml:space="preserve"> reaccionaron dos </w:t>
      </w:r>
      <w:r w:rsidR="001B6573" w:rsidRPr="00E71D39">
        <w:rPr>
          <w:rFonts w:ascii="Times New Roman" w:eastAsia="Times New Roman" w:hAnsi="Times New Roman" w:cs="Times New Roman"/>
          <w:color w:val="000000"/>
          <w:lang w:val="es-ES"/>
        </w:rPr>
        <w:t>alimentos;</w:t>
      </w:r>
      <w:r w:rsidRPr="00D83BD3">
        <w:rPr>
          <w:rFonts w:ascii="Times New Roman" w:eastAsia="Times New Roman" w:hAnsi="Times New Roman" w:cs="Times New Roman"/>
          <w:color w:val="000000"/>
          <w:lang w:val="es-ES"/>
        </w:rPr>
        <w:t xml:space="preserve"> almidón </w:t>
      </w:r>
      <w:r w:rsidRPr="00D83BD3">
        <w:rPr>
          <w:rFonts w:ascii="Times New Roman" w:eastAsia="Times New Roman" w:hAnsi="Times New Roman" w:cs="Times New Roman"/>
          <w:color w:val="000000"/>
          <w:lang w:val="es-ES"/>
        </w:rPr>
        <w:lastRenderedPageBreak/>
        <w:t xml:space="preserve">y macerado de </w:t>
      </w:r>
      <w:r w:rsidR="001B6573" w:rsidRPr="00E71D39">
        <w:rPr>
          <w:rFonts w:ascii="Times New Roman" w:eastAsia="Times New Roman" w:hAnsi="Times New Roman" w:cs="Times New Roman"/>
          <w:color w:val="000000"/>
          <w:lang w:val="es-ES"/>
        </w:rPr>
        <w:t>papa.</w:t>
      </w:r>
      <w:r w:rsidRPr="00D83BD3">
        <w:rPr>
          <w:rFonts w:ascii="Times New Roman" w:eastAsia="Times New Roman" w:hAnsi="Times New Roman" w:cs="Times New Roman"/>
          <w:color w:val="000000"/>
          <w:lang w:val="es-ES"/>
        </w:rPr>
        <w:t xml:space="preserve"> Y por último en la prueba de Sudán IV con el color anaranjado el único alimento que reaccionó a la prueba fue el aceite.</w:t>
      </w:r>
    </w:p>
    <w:p w14:paraId="75599691" w14:textId="77777777" w:rsidR="00D83BD3" w:rsidRPr="00D83BD3" w:rsidRDefault="00D83BD3" w:rsidP="00D83BD3">
      <w:pPr>
        <w:numPr>
          <w:ilvl w:val="0"/>
          <w:numId w:val="7"/>
        </w:numPr>
        <w:spacing w:line="480" w:lineRule="auto"/>
        <w:textAlignment w:val="baseline"/>
        <w:rPr>
          <w:rFonts w:ascii="Times New Roman" w:eastAsia="Times New Roman" w:hAnsi="Times New Roman" w:cs="Times New Roman"/>
          <w:b/>
          <w:bCs/>
          <w:color w:val="000000"/>
          <w:lang w:val="es-ES"/>
        </w:rPr>
      </w:pPr>
      <w:r w:rsidRPr="00D83BD3">
        <w:rPr>
          <w:rFonts w:ascii="Times New Roman" w:eastAsia="Times New Roman" w:hAnsi="Times New Roman" w:cs="Times New Roman"/>
          <w:b/>
          <w:bCs/>
          <w:color w:val="000000"/>
          <w:lang w:val="es-ES"/>
        </w:rPr>
        <w:t>Referencias:</w:t>
      </w:r>
    </w:p>
    <w:p w14:paraId="08F224BA" w14:textId="77777777" w:rsidR="00D83BD3" w:rsidRPr="00D83BD3" w:rsidRDefault="00D83BD3" w:rsidP="00D83BD3">
      <w:pPr>
        <w:spacing w:line="480" w:lineRule="auto"/>
        <w:ind w:left="720"/>
        <w:textAlignment w:val="baseline"/>
        <w:rPr>
          <w:rFonts w:ascii="Times New Roman" w:eastAsia="Times New Roman" w:hAnsi="Times New Roman" w:cs="Times New Roman"/>
          <w:color w:val="000000"/>
          <w:lang w:val="es-ES"/>
        </w:rPr>
      </w:pPr>
      <w:proofErr w:type="spellStart"/>
      <w:r w:rsidRPr="00D83BD3">
        <w:rPr>
          <w:rFonts w:ascii="Times New Roman" w:eastAsia="Times New Roman" w:hAnsi="Times New Roman" w:cs="Times New Roman"/>
          <w:color w:val="000000"/>
          <w:lang w:val="es-ES"/>
        </w:rPr>
        <w:t>Urry</w:t>
      </w:r>
      <w:proofErr w:type="spellEnd"/>
      <w:r w:rsidRPr="00D83BD3">
        <w:rPr>
          <w:rFonts w:ascii="Times New Roman" w:eastAsia="Times New Roman" w:hAnsi="Times New Roman" w:cs="Times New Roman"/>
          <w:color w:val="000000"/>
          <w:lang w:val="es-ES"/>
        </w:rPr>
        <w:t xml:space="preserve">, </w:t>
      </w:r>
      <w:proofErr w:type="spellStart"/>
      <w:r w:rsidRPr="00D83BD3">
        <w:rPr>
          <w:rFonts w:ascii="Times New Roman" w:eastAsia="Times New Roman" w:hAnsi="Times New Roman" w:cs="Times New Roman"/>
          <w:color w:val="000000"/>
          <w:lang w:val="es-ES"/>
        </w:rPr>
        <w:t>Cain</w:t>
      </w:r>
      <w:proofErr w:type="spellEnd"/>
      <w:r w:rsidRPr="00D83BD3">
        <w:rPr>
          <w:rFonts w:ascii="Times New Roman" w:eastAsia="Times New Roman" w:hAnsi="Times New Roman" w:cs="Times New Roman"/>
          <w:color w:val="000000"/>
          <w:lang w:val="es-ES"/>
        </w:rPr>
        <w:t xml:space="preserve">, Wasserman, </w:t>
      </w:r>
      <w:proofErr w:type="spellStart"/>
      <w:r w:rsidRPr="00D83BD3">
        <w:rPr>
          <w:rFonts w:ascii="Times New Roman" w:eastAsia="Times New Roman" w:hAnsi="Times New Roman" w:cs="Times New Roman"/>
          <w:color w:val="000000"/>
          <w:lang w:val="es-ES"/>
        </w:rPr>
        <w:t>Minorsky</w:t>
      </w:r>
      <w:proofErr w:type="spellEnd"/>
      <w:r w:rsidRPr="00D83BD3">
        <w:rPr>
          <w:rFonts w:ascii="Times New Roman" w:eastAsia="Times New Roman" w:hAnsi="Times New Roman" w:cs="Times New Roman"/>
          <w:color w:val="000000"/>
          <w:lang w:val="es-ES"/>
        </w:rPr>
        <w:t xml:space="preserve">, </w:t>
      </w:r>
      <w:proofErr w:type="spellStart"/>
      <w:r w:rsidRPr="00D83BD3">
        <w:rPr>
          <w:rFonts w:ascii="Times New Roman" w:eastAsia="Times New Roman" w:hAnsi="Times New Roman" w:cs="Times New Roman"/>
          <w:color w:val="000000"/>
          <w:lang w:val="es-ES"/>
        </w:rPr>
        <w:t>Orr</w:t>
      </w:r>
      <w:proofErr w:type="spellEnd"/>
      <w:r w:rsidRPr="00D83BD3">
        <w:rPr>
          <w:rFonts w:ascii="Times New Roman" w:eastAsia="Times New Roman" w:hAnsi="Times New Roman" w:cs="Times New Roman"/>
          <w:color w:val="000000"/>
          <w:lang w:val="es-ES"/>
        </w:rPr>
        <w:t xml:space="preserve">. Campbell </w:t>
      </w:r>
      <w:proofErr w:type="spellStart"/>
      <w:r w:rsidRPr="00D83BD3">
        <w:rPr>
          <w:rFonts w:ascii="Times New Roman" w:eastAsia="Times New Roman" w:hAnsi="Times New Roman" w:cs="Times New Roman"/>
          <w:color w:val="000000"/>
          <w:lang w:val="es-ES"/>
        </w:rPr>
        <w:t>Biology</w:t>
      </w:r>
      <w:proofErr w:type="spellEnd"/>
      <w:r w:rsidRPr="00D83BD3">
        <w:rPr>
          <w:rFonts w:ascii="Times New Roman" w:eastAsia="Times New Roman" w:hAnsi="Times New Roman" w:cs="Times New Roman"/>
          <w:color w:val="000000"/>
          <w:lang w:val="es-ES"/>
        </w:rPr>
        <w:t xml:space="preserve"> in Focus. </w:t>
      </w:r>
      <w:proofErr w:type="spellStart"/>
      <w:r w:rsidRPr="00D83BD3">
        <w:rPr>
          <w:rFonts w:ascii="Times New Roman" w:eastAsia="Times New Roman" w:hAnsi="Times New Roman" w:cs="Times New Roman"/>
          <w:color w:val="000000"/>
          <w:lang w:val="es-ES"/>
        </w:rPr>
        <w:t>Third</w:t>
      </w:r>
      <w:proofErr w:type="spellEnd"/>
      <w:r w:rsidRPr="00D83BD3">
        <w:rPr>
          <w:rFonts w:ascii="Times New Roman" w:eastAsia="Times New Roman" w:hAnsi="Times New Roman" w:cs="Times New Roman"/>
          <w:color w:val="000000"/>
          <w:lang w:val="es-ES"/>
        </w:rPr>
        <w:t xml:space="preserve"> </w:t>
      </w:r>
      <w:proofErr w:type="spellStart"/>
      <w:r w:rsidRPr="00D83BD3">
        <w:rPr>
          <w:rFonts w:ascii="Times New Roman" w:eastAsia="Times New Roman" w:hAnsi="Times New Roman" w:cs="Times New Roman"/>
          <w:color w:val="000000"/>
          <w:lang w:val="es-ES"/>
        </w:rPr>
        <w:t>edition</w:t>
      </w:r>
      <w:proofErr w:type="spellEnd"/>
      <w:r w:rsidRPr="00D83BD3">
        <w:rPr>
          <w:rFonts w:ascii="Times New Roman" w:eastAsia="Times New Roman" w:hAnsi="Times New Roman" w:cs="Times New Roman"/>
          <w:color w:val="000000"/>
          <w:lang w:val="es-ES"/>
        </w:rPr>
        <w:t xml:space="preserve">. </w:t>
      </w:r>
      <w:proofErr w:type="spellStart"/>
      <w:r w:rsidRPr="00D83BD3">
        <w:rPr>
          <w:rFonts w:ascii="Times New Roman" w:eastAsia="Times New Roman" w:hAnsi="Times New Roman" w:cs="Times New Roman"/>
          <w:color w:val="000000"/>
          <w:lang w:val="es-ES"/>
        </w:rPr>
        <w:t>Pearson’s</w:t>
      </w:r>
      <w:proofErr w:type="spellEnd"/>
      <w:r w:rsidRPr="00D83BD3">
        <w:rPr>
          <w:rFonts w:ascii="Times New Roman" w:eastAsia="Times New Roman" w:hAnsi="Times New Roman" w:cs="Times New Roman"/>
          <w:color w:val="000000"/>
          <w:lang w:val="es-ES"/>
        </w:rPr>
        <w:t>.</w:t>
      </w:r>
    </w:p>
    <w:p w14:paraId="4C77A459" w14:textId="7EE9DC7F" w:rsidR="00D83BD3" w:rsidRPr="00D83BD3" w:rsidRDefault="00D83BD3" w:rsidP="00D83BD3">
      <w:pPr>
        <w:spacing w:line="480" w:lineRule="auto"/>
        <w:ind w:left="720"/>
        <w:textAlignment w:val="baseline"/>
        <w:rPr>
          <w:rFonts w:ascii="Times New Roman" w:eastAsia="Times New Roman" w:hAnsi="Times New Roman" w:cs="Times New Roman"/>
          <w:color w:val="000000"/>
          <w:lang w:val="es-ES"/>
        </w:rPr>
      </w:pPr>
      <w:r w:rsidRPr="00D83BD3">
        <w:rPr>
          <w:rFonts w:ascii="Times New Roman" w:eastAsia="Times New Roman" w:hAnsi="Times New Roman" w:cs="Times New Roman"/>
          <w:color w:val="000000"/>
          <w:lang w:val="es-ES"/>
        </w:rPr>
        <w:t xml:space="preserve">Prof. Edwin J. Velázquez Rivera. (2017). </w:t>
      </w:r>
      <w:r w:rsidRPr="00D83BD3">
        <w:rPr>
          <w:rFonts w:ascii="Times New Roman" w:eastAsia="Times New Roman" w:hAnsi="Times New Roman" w:cs="Times New Roman"/>
          <w:i/>
          <w:iCs/>
          <w:color w:val="000000"/>
          <w:lang w:val="es-ES"/>
        </w:rPr>
        <w:t>Manual de Laboratorio Biología 1103: Laboratorio de Destrezas de Biología I</w:t>
      </w:r>
      <w:r w:rsidRPr="00D83BD3">
        <w:rPr>
          <w:rFonts w:ascii="Times New Roman" w:eastAsia="Times New Roman" w:hAnsi="Times New Roman" w:cs="Times New Roman"/>
          <w:color w:val="000000"/>
          <w:lang w:val="es-ES"/>
        </w:rPr>
        <w:t xml:space="preserve"> (4ta</w:t>
      </w:r>
      <w:r w:rsidRPr="00E71D39">
        <w:rPr>
          <w:rFonts w:ascii="Times New Roman" w:eastAsia="Times New Roman" w:hAnsi="Times New Roman" w:cs="Times New Roman"/>
          <w:color w:val="000000"/>
          <w:lang w:val="es-ES"/>
        </w:rPr>
        <w:t xml:space="preserve"> </w:t>
      </w:r>
      <w:r w:rsidRPr="00D83BD3">
        <w:rPr>
          <w:rFonts w:ascii="Times New Roman" w:eastAsia="Times New Roman" w:hAnsi="Times New Roman" w:cs="Times New Roman"/>
          <w:color w:val="000000"/>
          <w:lang w:val="es-ES"/>
        </w:rPr>
        <w:t>ed.),</w:t>
      </w:r>
      <w:r w:rsidRPr="00E71D39">
        <w:rPr>
          <w:rFonts w:ascii="Times New Roman" w:eastAsia="Times New Roman" w:hAnsi="Times New Roman" w:cs="Times New Roman"/>
          <w:color w:val="000000"/>
          <w:lang w:val="es-ES"/>
        </w:rPr>
        <w:t xml:space="preserve"> </w:t>
      </w:r>
      <w:hyperlink r:id="rId13" w:history="1">
        <w:r w:rsidR="00845192" w:rsidRPr="00D83BD3">
          <w:rPr>
            <w:rStyle w:val="Hyperlink"/>
            <w:rFonts w:ascii="Times New Roman" w:eastAsia="Times New Roman" w:hAnsi="Times New Roman" w:cs="Times New Roman"/>
            <w:lang w:val="es-ES"/>
          </w:rPr>
          <w:t>https://interbb.blackboard.com/webapps/blackboard/execute/content/file?cmd=view&amp;content_id=_24423042_1&amp;course_id=_383558_1&amp;framesetWrapped=true</w:t>
        </w:r>
      </w:hyperlink>
    </w:p>
    <w:p w14:paraId="24E8CDB0" w14:textId="77777777" w:rsidR="00D83BD3" w:rsidRPr="00D83BD3" w:rsidRDefault="00D83BD3" w:rsidP="00D83BD3">
      <w:pPr>
        <w:rPr>
          <w:rFonts w:ascii="Times New Roman" w:eastAsia="Times New Roman" w:hAnsi="Times New Roman" w:cs="Times New Roman"/>
          <w:lang w:val="es-ES"/>
        </w:rPr>
      </w:pPr>
    </w:p>
    <w:p w14:paraId="3B507FAA" w14:textId="77777777" w:rsidR="00D83BD3" w:rsidRPr="00D83BD3" w:rsidRDefault="00D83BD3" w:rsidP="00D83BD3">
      <w:pPr>
        <w:rPr>
          <w:rFonts w:ascii="Times New Roman" w:eastAsia="Times New Roman" w:hAnsi="Times New Roman" w:cs="Times New Roman"/>
          <w:lang w:val="es-ES"/>
        </w:rPr>
      </w:pPr>
    </w:p>
    <w:p w14:paraId="4C27F3B5" w14:textId="77777777" w:rsidR="007C1337" w:rsidRPr="00E71D39" w:rsidRDefault="007C1337">
      <w:pPr>
        <w:rPr>
          <w:rFonts w:ascii="Times New Roman" w:hAnsi="Times New Roman" w:cs="Times New Roman"/>
          <w:lang w:val="es-ES"/>
        </w:rPr>
      </w:pPr>
    </w:p>
    <w:sectPr w:rsidR="007C1337" w:rsidRPr="00E71D39">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B456" w14:textId="77777777" w:rsidR="007F0C81" w:rsidRDefault="007F0C81" w:rsidP="00A03414">
      <w:r>
        <w:separator/>
      </w:r>
    </w:p>
  </w:endnote>
  <w:endnote w:type="continuationSeparator" w:id="0">
    <w:p w14:paraId="667A6E8D" w14:textId="77777777" w:rsidR="007F0C81" w:rsidRDefault="007F0C81" w:rsidP="00A03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289933"/>
      <w:docPartObj>
        <w:docPartGallery w:val="Page Numbers (Bottom of Page)"/>
        <w:docPartUnique/>
      </w:docPartObj>
    </w:sdtPr>
    <w:sdtContent>
      <w:p w14:paraId="133FA76E" w14:textId="7CC8F9EF" w:rsidR="00A03414" w:rsidRDefault="00A03414" w:rsidP="00B029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7024A" w14:textId="77777777" w:rsidR="00A03414" w:rsidRDefault="00A03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5328130"/>
      <w:docPartObj>
        <w:docPartGallery w:val="Page Numbers (Bottom of Page)"/>
        <w:docPartUnique/>
      </w:docPartObj>
    </w:sdtPr>
    <w:sdtContent>
      <w:p w14:paraId="2AA68CF8" w14:textId="4A4E86FA" w:rsidR="00A03414" w:rsidRDefault="00A03414" w:rsidP="00B029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4CFD84" w14:textId="77777777" w:rsidR="00A03414" w:rsidRDefault="00A03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AC875" w14:textId="77777777" w:rsidR="007F0C81" w:rsidRDefault="007F0C81" w:rsidP="00A03414">
      <w:r>
        <w:separator/>
      </w:r>
    </w:p>
  </w:footnote>
  <w:footnote w:type="continuationSeparator" w:id="0">
    <w:p w14:paraId="7CEFF7AB" w14:textId="77777777" w:rsidR="007F0C81" w:rsidRDefault="007F0C81" w:rsidP="00A03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E7F7D"/>
    <w:multiLevelType w:val="hybridMultilevel"/>
    <w:tmpl w:val="1C38EAF0"/>
    <w:lvl w:ilvl="0" w:tplc="97BC8BC2">
      <w:start w:val="1"/>
      <w:numFmt w:val="upperRoman"/>
      <w:lvlText w:val="%1."/>
      <w:lvlJc w:val="left"/>
      <w:pPr>
        <w:ind w:left="1080" w:hanging="72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B6401"/>
    <w:multiLevelType w:val="hybridMultilevel"/>
    <w:tmpl w:val="818C6B0E"/>
    <w:lvl w:ilvl="0" w:tplc="823CBB86">
      <w:start w:val="7"/>
      <w:numFmt w:val="upperRoman"/>
      <w:lvlText w:val="%1."/>
      <w:lvlJc w:val="right"/>
      <w:pPr>
        <w:tabs>
          <w:tab w:val="num" w:pos="720"/>
        </w:tabs>
        <w:ind w:left="720" w:hanging="360"/>
      </w:pPr>
    </w:lvl>
    <w:lvl w:ilvl="1" w:tplc="AB9E7A5E" w:tentative="1">
      <w:start w:val="1"/>
      <w:numFmt w:val="decimal"/>
      <w:lvlText w:val="%2."/>
      <w:lvlJc w:val="left"/>
      <w:pPr>
        <w:tabs>
          <w:tab w:val="num" w:pos="1440"/>
        </w:tabs>
        <w:ind w:left="1440" w:hanging="360"/>
      </w:pPr>
    </w:lvl>
    <w:lvl w:ilvl="2" w:tplc="EFD69428" w:tentative="1">
      <w:start w:val="1"/>
      <w:numFmt w:val="decimal"/>
      <w:lvlText w:val="%3."/>
      <w:lvlJc w:val="left"/>
      <w:pPr>
        <w:tabs>
          <w:tab w:val="num" w:pos="2160"/>
        </w:tabs>
        <w:ind w:left="2160" w:hanging="360"/>
      </w:pPr>
    </w:lvl>
    <w:lvl w:ilvl="3" w:tplc="2D8CBD2A" w:tentative="1">
      <w:start w:val="1"/>
      <w:numFmt w:val="decimal"/>
      <w:lvlText w:val="%4."/>
      <w:lvlJc w:val="left"/>
      <w:pPr>
        <w:tabs>
          <w:tab w:val="num" w:pos="2880"/>
        </w:tabs>
        <w:ind w:left="2880" w:hanging="360"/>
      </w:pPr>
    </w:lvl>
    <w:lvl w:ilvl="4" w:tplc="8DAEC200" w:tentative="1">
      <w:start w:val="1"/>
      <w:numFmt w:val="decimal"/>
      <w:lvlText w:val="%5."/>
      <w:lvlJc w:val="left"/>
      <w:pPr>
        <w:tabs>
          <w:tab w:val="num" w:pos="3600"/>
        </w:tabs>
        <w:ind w:left="3600" w:hanging="360"/>
      </w:pPr>
    </w:lvl>
    <w:lvl w:ilvl="5" w:tplc="17CC3D66" w:tentative="1">
      <w:start w:val="1"/>
      <w:numFmt w:val="decimal"/>
      <w:lvlText w:val="%6."/>
      <w:lvlJc w:val="left"/>
      <w:pPr>
        <w:tabs>
          <w:tab w:val="num" w:pos="4320"/>
        </w:tabs>
        <w:ind w:left="4320" w:hanging="360"/>
      </w:pPr>
    </w:lvl>
    <w:lvl w:ilvl="6" w:tplc="C5E800EE" w:tentative="1">
      <w:start w:val="1"/>
      <w:numFmt w:val="decimal"/>
      <w:lvlText w:val="%7."/>
      <w:lvlJc w:val="left"/>
      <w:pPr>
        <w:tabs>
          <w:tab w:val="num" w:pos="5040"/>
        </w:tabs>
        <w:ind w:left="5040" w:hanging="360"/>
      </w:pPr>
    </w:lvl>
    <w:lvl w:ilvl="7" w:tplc="10C6B7FE" w:tentative="1">
      <w:start w:val="1"/>
      <w:numFmt w:val="decimal"/>
      <w:lvlText w:val="%8."/>
      <w:lvlJc w:val="left"/>
      <w:pPr>
        <w:tabs>
          <w:tab w:val="num" w:pos="5760"/>
        </w:tabs>
        <w:ind w:left="5760" w:hanging="360"/>
      </w:pPr>
    </w:lvl>
    <w:lvl w:ilvl="8" w:tplc="29D42CBA" w:tentative="1">
      <w:start w:val="1"/>
      <w:numFmt w:val="decimal"/>
      <w:lvlText w:val="%9."/>
      <w:lvlJc w:val="left"/>
      <w:pPr>
        <w:tabs>
          <w:tab w:val="num" w:pos="6480"/>
        </w:tabs>
        <w:ind w:left="6480" w:hanging="360"/>
      </w:pPr>
    </w:lvl>
  </w:abstractNum>
  <w:abstractNum w:abstractNumId="2" w15:restartNumberingAfterBreak="0">
    <w:nsid w:val="3F5D09CB"/>
    <w:multiLevelType w:val="multilevel"/>
    <w:tmpl w:val="AD98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EE39A4"/>
    <w:multiLevelType w:val="hybridMultilevel"/>
    <w:tmpl w:val="26E0A5F4"/>
    <w:lvl w:ilvl="0" w:tplc="FD96F328">
      <w:start w:val="3"/>
      <w:numFmt w:val="upperRoman"/>
      <w:lvlText w:val="%1."/>
      <w:lvlJc w:val="right"/>
      <w:pPr>
        <w:tabs>
          <w:tab w:val="num" w:pos="720"/>
        </w:tabs>
        <w:ind w:left="720" w:hanging="360"/>
      </w:pPr>
    </w:lvl>
    <w:lvl w:ilvl="1" w:tplc="CE18ED86" w:tentative="1">
      <w:start w:val="1"/>
      <w:numFmt w:val="decimal"/>
      <w:lvlText w:val="%2."/>
      <w:lvlJc w:val="left"/>
      <w:pPr>
        <w:tabs>
          <w:tab w:val="num" w:pos="1440"/>
        </w:tabs>
        <w:ind w:left="1440" w:hanging="360"/>
      </w:pPr>
    </w:lvl>
    <w:lvl w:ilvl="2" w:tplc="DE4A78D0" w:tentative="1">
      <w:start w:val="1"/>
      <w:numFmt w:val="decimal"/>
      <w:lvlText w:val="%3."/>
      <w:lvlJc w:val="left"/>
      <w:pPr>
        <w:tabs>
          <w:tab w:val="num" w:pos="2160"/>
        </w:tabs>
        <w:ind w:left="2160" w:hanging="360"/>
      </w:pPr>
    </w:lvl>
    <w:lvl w:ilvl="3" w:tplc="3E5A4D5E" w:tentative="1">
      <w:start w:val="1"/>
      <w:numFmt w:val="decimal"/>
      <w:lvlText w:val="%4."/>
      <w:lvlJc w:val="left"/>
      <w:pPr>
        <w:tabs>
          <w:tab w:val="num" w:pos="2880"/>
        </w:tabs>
        <w:ind w:left="2880" w:hanging="360"/>
      </w:pPr>
    </w:lvl>
    <w:lvl w:ilvl="4" w:tplc="A13E7A1C" w:tentative="1">
      <w:start w:val="1"/>
      <w:numFmt w:val="decimal"/>
      <w:lvlText w:val="%5."/>
      <w:lvlJc w:val="left"/>
      <w:pPr>
        <w:tabs>
          <w:tab w:val="num" w:pos="3600"/>
        </w:tabs>
        <w:ind w:left="3600" w:hanging="360"/>
      </w:pPr>
    </w:lvl>
    <w:lvl w:ilvl="5" w:tplc="04823CFE" w:tentative="1">
      <w:start w:val="1"/>
      <w:numFmt w:val="decimal"/>
      <w:lvlText w:val="%6."/>
      <w:lvlJc w:val="left"/>
      <w:pPr>
        <w:tabs>
          <w:tab w:val="num" w:pos="4320"/>
        </w:tabs>
        <w:ind w:left="4320" w:hanging="360"/>
      </w:pPr>
    </w:lvl>
    <w:lvl w:ilvl="6" w:tplc="6C5C6F36" w:tentative="1">
      <w:start w:val="1"/>
      <w:numFmt w:val="decimal"/>
      <w:lvlText w:val="%7."/>
      <w:lvlJc w:val="left"/>
      <w:pPr>
        <w:tabs>
          <w:tab w:val="num" w:pos="5040"/>
        </w:tabs>
        <w:ind w:left="5040" w:hanging="360"/>
      </w:pPr>
    </w:lvl>
    <w:lvl w:ilvl="7" w:tplc="DC3C99CA" w:tentative="1">
      <w:start w:val="1"/>
      <w:numFmt w:val="decimal"/>
      <w:lvlText w:val="%8."/>
      <w:lvlJc w:val="left"/>
      <w:pPr>
        <w:tabs>
          <w:tab w:val="num" w:pos="5760"/>
        </w:tabs>
        <w:ind w:left="5760" w:hanging="360"/>
      </w:pPr>
    </w:lvl>
    <w:lvl w:ilvl="8" w:tplc="79169FD6" w:tentative="1">
      <w:start w:val="1"/>
      <w:numFmt w:val="decimal"/>
      <w:lvlText w:val="%9."/>
      <w:lvlJc w:val="left"/>
      <w:pPr>
        <w:tabs>
          <w:tab w:val="num" w:pos="6480"/>
        </w:tabs>
        <w:ind w:left="6480" w:hanging="360"/>
      </w:pPr>
    </w:lvl>
  </w:abstractNum>
  <w:abstractNum w:abstractNumId="4" w15:restartNumberingAfterBreak="0">
    <w:nsid w:val="58464FB6"/>
    <w:multiLevelType w:val="multilevel"/>
    <w:tmpl w:val="6152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C267C"/>
    <w:multiLevelType w:val="hybridMultilevel"/>
    <w:tmpl w:val="5070510E"/>
    <w:lvl w:ilvl="0" w:tplc="0630DCF2">
      <w:start w:val="6"/>
      <w:numFmt w:val="upperRoman"/>
      <w:lvlText w:val="%1."/>
      <w:lvlJc w:val="right"/>
      <w:pPr>
        <w:tabs>
          <w:tab w:val="num" w:pos="720"/>
        </w:tabs>
        <w:ind w:left="720" w:hanging="360"/>
      </w:pPr>
    </w:lvl>
    <w:lvl w:ilvl="1" w:tplc="CFCA0F3C" w:tentative="1">
      <w:start w:val="1"/>
      <w:numFmt w:val="decimal"/>
      <w:lvlText w:val="%2."/>
      <w:lvlJc w:val="left"/>
      <w:pPr>
        <w:tabs>
          <w:tab w:val="num" w:pos="1440"/>
        </w:tabs>
        <w:ind w:left="1440" w:hanging="360"/>
      </w:pPr>
    </w:lvl>
    <w:lvl w:ilvl="2" w:tplc="F594BA8C" w:tentative="1">
      <w:start w:val="1"/>
      <w:numFmt w:val="decimal"/>
      <w:lvlText w:val="%3."/>
      <w:lvlJc w:val="left"/>
      <w:pPr>
        <w:tabs>
          <w:tab w:val="num" w:pos="2160"/>
        </w:tabs>
        <w:ind w:left="2160" w:hanging="360"/>
      </w:pPr>
    </w:lvl>
    <w:lvl w:ilvl="3" w:tplc="01384202" w:tentative="1">
      <w:start w:val="1"/>
      <w:numFmt w:val="decimal"/>
      <w:lvlText w:val="%4."/>
      <w:lvlJc w:val="left"/>
      <w:pPr>
        <w:tabs>
          <w:tab w:val="num" w:pos="2880"/>
        </w:tabs>
        <w:ind w:left="2880" w:hanging="360"/>
      </w:pPr>
    </w:lvl>
    <w:lvl w:ilvl="4" w:tplc="B4BC2C7E" w:tentative="1">
      <w:start w:val="1"/>
      <w:numFmt w:val="decimal"/>
      <w:lvlText w:val="%5."/>
      <w:lvlJc w:val="left"/>
      <w:pPr>
        <w:tabs>
          <w:tab w:val="num" w:pos="3600"/>
        </w:tabs>
        <w:ind w:left="3600" w:hanging="360"/>
      </w:pPr>
    </w:lvl>
    <w:lvl w:ilvl="5" w:tplc="6B38DB86" w:tentative="1">
      <w:start w:val="1"/>
      <w:numFmt w:val="decimal"/>
      <w:lvlText w:val="%6."/>
      <w:lvlJc w:val="left"/>
      <w:pPr>
        <w:tabs>
          <w:tab w:val="num" w:pos="4320"/>
        </w:tabs>
        <w:ind w:left="4320" w:hanging="360"/>
      </w:pPr>
    </w:lvl>
    <w:lvl w:ilvl="6" w:tplc="324C0E9E" w:tentative="1">
      <w:start w:val="1"/>
      <w:numFmt w:val="decimal"/>
      <w:lvlText w:val="%7."/>
      <w:lvlJc w:val="left"/>
      <w:pPr>
        <w:tabs>
          <w:tab w:val="num" w:pos="5040"/>
        </w:tabs>
        <w:ind w:left="5040" w:hanging="360"/>
      </w:pPr>
    </w:lvl>
    <w:lvl w:ilvl="7" w:tplc="21E25346" w:tentative="1">
      <w:start w:val="1"/>
      <w:numFmt w:val="decimal"/>
      <w:lvlText w:val="%8."/>
      <w:lvlJc w:val="left"/>
      <w:pPr>
        <w:tabs>
          <w:tab w:val="num" w:pos="5760"/>
        </w:tabs>
        <w:ind w:left="5760" w:hanging="360"/>
      </w:pPr>
    </w:lvl>
    <w:lvl w:ilvl="8" w:tplc="2D8490DE" w:tentative="1">
      <w:start w:val="1"/>
      <w:numFmt w:val="decimal"/>
      <w:lvlText w:val="%9."/>
      <w:lvlJc w:val="left"/>
      <w:pPr>
        <w:tabs>
          <w:tab w:val="num" w:pos="6480"/>
        </w:tabs>
        <w:ind w:left="6480" w:hanging="360"/>
      </w:pPr>
    </w:lvl>
  </w:abstractNum>
  <w:abstractNum w:abstractNumId="6" w15:restartNumberingAfterBreak="0">
    <w:nsid w:val="6E16119C"/>
    <w:multiLevelType w:val="hybridMultilevel"/>
    <w:tmpl w:val="8A460E62"/>
    <w:lvl w:ilvl="0" w:tplc="1DC43D46">
      <w:start w:val="4"/>
      <w:numFmt w:val="upperRoman"/>
      <w:lvlText w:val="%1."/>
      <w:lvlJc w:val="right"/>
      <w:pPr>
        <w:tabs>
          <w:tab w:val="num" w:pos="720"/>
        </w:tabs>
        <w:ind w:left="720" w:hanging="360"/>
      </w:pPr>
    </w:lvl>
    <w:lvl w:ilvl="1" w:tplc="F594DDFC" w:tentative="1">
      <w:start w:val="1"/>
      <w:numFmt w:val="decimal"/>
      <w:lvlText w:val="%2."/>
      <w:lvlJc w:val="left"/>
      <w:pPr>
        <w:tabs>
          <w:tab w:val="num" w:pos="1440"/>
        </w:tabs>
        <w:ind w:left="1440" w:hanging="360"/>
      </w:pPr>
    </w:lvl>
    <w:lvl w:ilvl="2" w:tplc="D05AB1AC" w:tentative="1">
      <w:start w:val="1"/>
      <w:numFmt w:val="decimal"/>
      <w:lvlText w:val="%3."/>
      <w:lvlJc w:val="left"/>
      <w:pPr>
        <w:tabs>
          <w:tab w:val="num" w:pos="2160"/>
        </w:tabs>
        <w:ind w:left="2160" w:hanging="360"/>
      </w:pPr>
    </w:lvl>
    <w:lvl w:ilvl="3" w:tplc="97842864" w:tentative="1">
      <w:start w:val="1"/>
      <w:numFmt w:val="decimal"/>
      <w:lvlText w:val="%4."/>
      <w:lvlJc w:val="left"/>
      <w:pPr>
        <w:tabs>
          <w:tab w:val="num" w:pos="2880"/>
        </w:tabs>
        <w:ind w:left="2880" w:hanging="360"/>
      </w:pPr>
    </w:lvl>
    <w:lvl w:ilvl="4" w:tplc="12A47210" w:tentative="1">
      <w:start w:val="1"/>
      <w:numFmt w:val="decimal"/>
      <w:lvlText w:val="%5."/>
      <w:lvlJc w:val="left"/>
      <w:pPr>
        <w:tabs>
          <w:tab w:val="num" w:pos="3600"/>
        </w:tabs>
        <w:ind w:left="3600" w:hanging="360"/>
      </w:pPr>
    </w:lvl>
    <w:lvl w:ilvl="5" w:tplc="3344499E" w:tentative="1">
      <w:start w:val="1"/>
      <w:numFmt w:val="decimal"/>
      <w:lvlText w:val="%6."/>
      <w:lvlJc w:val="left"/>
      <w:pPr>
        <w:tabs>
          <w:tab w:val="num" w:pos="4320"/>
        </w:tabs>
        <w:ind w:left="4320" w:hanging="360"/>
      </w:pPr>
    </w:lvl>
    <w:lvl w:ilvl="6" w:tplc="A38A7284" w:tentative="1">
      <w:start w:val="1"/>
      <w:numFmt w:val="decimal"/>
      <w:lvlText w:val="%7."/>
      <w:lvlJc w:val="left"/>
      <w:pPr>
        <w:tabs>
          <w:tab w:val="num" w:pos="5040"/>
        </w:tabs>
        <w:ind w:left="5040" w:hanging="360"/>
      </w:pPr>
    </w:lvl>
    <w:lvl w:ilvl="7" w:tplc="9C0C04A8" w:tentative="1">
      <w:start w:val="1"/>
      <w:numFmt w:val="decimal"/>
      <w:lvlText w:val="%8."/>
      <w:lvlJc w:val="left"/>
      <w:pPr>
        <w:tabs>
          <w:tab w:val="num" w:pos="5760"/>
        </w:tabs>
        <w:ind w:left="5760" w:hanging="360"/>
      </w:pPr>
    </w:lvl>
    <w:lvl w:ilvl="8" w:tplc="EE247F90" w:tentative="1">
      <w:start w:val="1"/>
      <w:numFmt w:val="decimal"/>
      <w:lvlText w:val="%9."/>
      <w:lvlJc w:val="left"/>
      <w:pPr>
        <w:tabs>
          <w:tab w:val="num" w:pos="6480"/>
        </w:tabs>
        <w:ind w:left="6480" w:hanging="360"/>
      </w:pPr>
    </w:lvl>
  </w:abstractNum>
  <w:abstractNum w:abstractNumId="7" w15:restartNumberingAfterBreak="0">
    <w:nsid w:val="71F74EF9"/>
    <w:multiLevelType w:val="hybridMultilevel"/>
    <w:tmpl w:val="51D0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55FF6"/>
    <w:multiLevelType w:val="hybridMultilevel"/>
    <w:tmpl w:val="8A1A726C"/>
    <w:lvl w:ilvl="0" w:tplc="B97EACAA">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60778"/>
    <w:multiLevelType w:val="hybridMultilevel"/>
    <w:tmpl w:val="F59AC2F0"/>
    <w:lvl w:ilvl="0" w:tplc="B3846C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791497"/>
    <w:multiLevelType w:val="hybridMultilevel"/>
    <w:tmpl w:val="273A53A6"/>
    <w:lvl w:ilvl="0" w:tplc="76725A74">
      <w:start w:val="5"/>
      <w:numFmt w:val="upperRoman"/>
      <w:lvlText w:val="%1."/>
      <w:lvlJc w:val="right"/>
      <w:pPr>
        <w:tabs>
          <w:tab w:val="num" w:pos="720"/>
        </w:tabs>
        <w:ind w:left="720" w:hanging="360"/>
      </w:pPr>
    </w:lvl>
    <w:lvl w:ilvl="1" w:tplc="9880DD3E" w:tentative="1">
      <w:start w:val="1"/>
      <w:numFmt w:val="decimal"/>
      <w:lvlText w:val="%2."/>
      <w:lvlJc w:val="left"/>
      <w:pPr>
        <w:tabs>
          <w:tab w:val="num" w:pos="1440"/>
        </w:tabs>
        <w:ind w:left="1440" w:hanging="360"/>
      </w:pPr>
    </w:lvl>
    <w:lvl w:ilvl="2" w:tplc="456A41FE" w:tentative="1">
      <w:start w:val="1"/>
      <w:numFmt w:val="decimal"/>
      <w:lvlText w:val="%3."/>
      <w:lvlJc w:val="left"/>
      <w:pPr>
        <w:tabs>
          <w:tab w:val="num" w:pos="2160"/>
        </w:tabs>
        <w:ind w:left="2160" w:hanging="360"/>
      </w:pPr>
    </w:lvl>
    <w:lvl w:ilvl="3" w:tplc="3D0A1960" w:tentative="1">
      <w:start w:val="1"/>
      <w:numFmt w:val="decimal"/>
      <w:lvlText w:val="%4."/>
      <w:lvlJc w:val="left"/>
      <w:pPr>
        <w:tabs>
          <w:tab w:val="num" w:pos="2880"/>
        </w:tabs>
        <w:ind w:left="2880" w:hanging="360"/>
      </w:pPr>
    </w:lvl>
    <w:lvl w:ilvl="4" w:tplc="E168CCC6" w:tentative="1">
      <w:start w:val="1"/>
      <w:numFmt w:val="decimal"/>
      <w:lvlText w:val="%5."/>
      <w:lvlJc w:val="left"/>
      <w:pPr>
        <w:tabs>
          <w:tab w:val="num" w:pos="3600"/>
        </w:tabs>
        <w:ind w:left="3600" w:hanging="360"/>
      </w:pPr>
    </w:lvl>
    <w:lvl w:ilvl="5" w:tplc="5CA6D5AA" w:tentative="1">
      <w:start w:val="1"/>
      <w:numFmt w:val="decimal"/>
      <w:lvlText w:val="%6."/>
      <w:lvlJc w:val="left"/>
      <w:pPr>
        <w:tabs>
          <w:tab w:val="num" w:pos="4320"/>
        </w:tabs>
        <w:ind w:left="4320" w:hanging="360"/>
      </w:pPr>
    </w:lvl>
    <w:lvl w:ilvl="6" w:tplc="6DBA0C02" w:tentative="1">
      <w:start w:val="1"/>
      <w:numFmt w:val="decimal"/>
      <w:lvlText w:val="%7."/>
      <w:lvlJc w:val="left"/>
      <w:pPr>
        <w:tabs>
          <w:tab w:val="num" w:pos="5040"/>
        </w:tabs>
        <w:ind w:left="5040" w:hanging="360"/>
      </w:pPr>
    </w:lvl>
    <w:lvl w:ilvl="7" w:tplc="FA38F50A" w:tentative="1">
      <w:start w:val="1"/>
      <w:numFmt w:val="decimal"/>
      <w:lvlText w:val="%8."/>
      <w:lvlJc w:val="left"/>
      <w:pPr>
        <w:tabs>
          <w:tab w:val="num" w:pos="5760"/>
        </w:tabs>
        <w:ind w:left="5760" w:hanging="360"/>
      </w:pPr>
    </w:lvl>
    <w:lvl w:ilvl="8" w:tplc="093EE886" w:tentative="1">
      <w:start w:val="1"/>
      <w:numFmt w:val="decimal"/>
      <w:lvlText w:val="%9."/>
      <w:lvlJc w:val="left"/>
      <w:pPr>
        <w:tabs>
          <w:tab w:val="num" w:pos="6480"/>
        </w:tabs>
        <w:ind w:left="6480" w:hanging="360"/>
      </w:pPr>
    </w:lvl>
  </w:abstractNum>
  <w:num w:numId="1" w16cid:durableId="754015989">
    <w:abstractNumId w:val="2"/>
    <w:lvlOverride w:ilvl="0">
      <w:lvl w:ilvl="0">
        <w:numFmt w:val="upperRoman"/>
        <w:lvlText w:val="%1."/>
        <w:lvlJc w:val="right"/>
      </w:lvl>
    </w:lvlOverride>
  </w:num>
  <w:num w:numId="2" w16cid:durableId="754015989">
    <w:abstractNumId w:val="2"/>
    <w:lvlOverride w:ilvl="0">
      <w:lvl w:ilvl="0">
        <w:numFmt w:val="upperRoman"/>
        <w:lvlText w:val="%1."/>
        <w:lvlJc w:val="right"/>
      </w:lvl>
    </w:lvlOverride>
  </w:num>
  <w:num w:numId="3" w16cid:durableId="1703702552">
    <w:abstractNumId w:val="3"/>
  </w:num>
  <w:num w:numId="4" w16cid:durableId="341513627">
    <w:abstractNumId w:val="6"/>
  </w:num>
  <w:num w:numId="5" w16cid:durableId="276453770">
    <w:abstractNumId w:val="10"/>
  </w:num>
  <w:num w:numId="6" w16cid:durableId="1481920950">
    <w:abstractNumId w:val="5"/>
  </w:num>
  <w:num w:numId="7" w16cid:durableId="1788507458">
    <w:abstractNumId w:val="1"/>
  </w:num>
  <w:num w:numId="8" w16cid:durableId="738407664">
    <w:abstractNumId w:val="4"/>
  </w:num>
  <w:num w:numId="9" w16cid:durableId="1454321210">
    <w:abstractNumId w:val="7"/>
  </w:num>
  <w:num w:numId="10" w16cid:durableId="132790958">
    <w:abstractNumId w:val="9"/>
  </w:num>
  <w:num w:numId="11" w16cid:durableId="1819371929">
    <w:abstractNumId w:val="8"/>
  </w:num>
  <w:num w:numId="12" w16cid:durableId="39952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D3"/>
    <w:rsid w:val="000E54B5"/>
    <w:rsid w:val="001B6573"/>
    <w:rsid w:val="003F556F"/>
    <w:rsid w:val="005D343D"/>
    <w:rsid w:val="006120D1"/>
    <w:rsid w:val="006B04B9"/>
    <w:rsid w:val="00723BDA"/>
    <w:rsid w:val="007C1337"/>
    <w:rsid w:val="007F0C81"/>
    <w:rsid w:val="00845192"/>
    <w:rsid w:val="00A03414"/>
    <w:rsid w:val="00A154DD"/>
    <w:rsid w:val="00BA6A19"/>
    <w:rsid w:val="00CA12F1"/>
    <w:rsid w:val="00CD1634"/>
    <w:rsid w:val="00D83BD3"/>
    <w:rsid w:val="00DA1CAD"/>
    <w:rsid w:val="00DA677A"/>
    <w:rsid w:val="00E618F4"/>
    <w:rsid w:val="00E71D39"/>
    <w:rsid w:val="00EA1161"/>
    <w:rsid w:val="00F4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1E62"/>
  <w15:chartTrackingRefBased/>
  <w15:docId w15:val="{A5DFBEE2-D3AE-804A-904F-5EF3ADCF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BD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83BD3"/>
    <w:rPr>
      <w:color w:val="0000FF"/>
      <w:u w:val="single"/>
    </w:rPr>
  </w:style>
  <w:style w:type="character" w:styleId="UnresolvedMention">
    <w:name w:val="Unresolved Mention"/>
    <w:basedOn w:val="DefaultParagraphFont"/>
    <w:uiPriority w:val="99"/>
    <w:semiHidden/>
    <w:unhideWhenUsed/>
    <w:rsid w:val="00D83BD3"/>
    <w:rPr>
      <w:color w:val="605E5C"/>
      <w:shd w:val="clear" w:color="auto" w:fill="E1DFDD"/>
    </w:rPr>
  </w:style>
  <w:style w:type="paragraph" w:styleId="ListParagraph">
    <w:name w:val="List Paragraph"/>
    <w:basedOn w:val="Normal"/>
    <w:uiPriority w:val="34"/>
    <w:qFormat/>
    <w:rsid w:val="00845192"/>
    <w:pPr>
      <w:ind w:left="720"/>
      <w:contextualSpacing/>
    </w:pPr>
  </w:style>
  <w:style w:type="paragraph" w:styleId="Footer">
    <w:name w:val="footer"/>
    <w:basedOn w:val="Normal"/>
    <w:link w:val="FooterChar"/>
    <w:uiPriority w:val="99"/>
    <w:unhideWhenUsed/>
    <w:rsid w:val="00A03414"/>
    <w:pPr>
      <w:tabs>
        <w:tab w:val="center" w:pos="4680"/>
        <w:tab w:val="right" w:pos="9360"/>
      </w:tabs>
    </w:pPr>
  </w:style>
  <w:style w:type="character" w:customStyle="1" w:styleId="FooterChar">
    <w:name w:val="Footer Char"/>
    <w:basedOn w:val="DefaultParagraphFont"/>
    <w:link w:val="Footer"/>
    <w:uiPriority w:val="99"/>
    <w:rsid w:val="00A03414"/>
  </w:style>
  <w:style w:type="character" w:styleId="PageNumber">
    <w:name w:val="page number"/>
    <w:basedOn w:val="DefaultParagraphFont"/>
    <w:uiPriority w:val="99"/>
    <w:semiHidden/>
    <w:unhideWhenUsed/>
    <w:rsid w:val="00A0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17709">
      <w:bodyDiv w:val="1"/>
      <w:marLeft w:val="0"/>
      <w:marRight w:val="0"/>
      <w:marTop w:val="0"/>
      <w:marBottom w:val="0"/>
      <w:divBdr>
        <w:top w:val="none" w:sz="0" w:space="0" w:color="auto"/>
        <w:left w:val="none" w:sz="0" w:space="0" w:color="auto"/>
        <w:bottom w:val="none" w:sz="0" w:space="0" w:color="auto"/>
        <w:right w:val="none" w:sz="0" w:space="0" w:color="auto"/>
      </w:divBdr>
    </w:div>
    <w:div w:id="193018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nterbb.blackboard.com/webapps/blackboard/execute/content/file?cmd=view&amp;content_id=_24423042_1&amp;course_id=_383558_1&amp;framesetWrapped=tru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9</cp:revision>
  <dcterms:created xsi:type="dcterms:W3CDTF">2023-03-09T02:59:00Z</dcterms:created>
  <dcterms:modified xsi:type="dcterms:W3CDTF">2023-03-23T01:39:00Z</dcterms:modified>
</cp:coreProperties>
</file>