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08E1" w14:textId="77777777" w:rsidR="00767020" w:rsidRDefault="00281771" w:rsidP="00767020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Factors That Can Determine the Social-Emotional Development of Children:</w:t>
      </w:r>
    </w:p>
    <w:p w14:paraId="0DA87BF0" w14:textId="54FED256" w:rsidR="00281771" w:rsidRDefault="00281771" w:rsidP="00767020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Introduction </w:t>
      </w:r>
    </w:p>
    <w:p w14:paraId="5543EFEF" w14:textId="2A588934" w:rsidR="00281771" w:rsidRDefault="00281771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21946084" w14:textId="40ACF56E" w:rsidR="00281771" w:rsidRDefault="00281771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46506556" w14:textId="77777777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531ABF25" w14:textId="6144AA68" w:rsidR="00281771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Noor Hasan </w:t>
      </w:r>
    </w:p>
    <w:p w14:paraId="224A4EFF" w14:textId="112E2037" w:rsidR="005F5867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Inter American University of Puerto Rico (Metro) </w:t>
      </w:r>
    </w:p>
    <w:p w14:paraId="31968CA9" w14:textId="78629736" w:rsidR="005F5867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PSYC2001-73756</w:t>
      </w:r>
    </w:p>
    <w:p w14:paraId="794FE6AE" w14:textId="72750ABE" w:rsidR="005F5867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Prof. Javier Santiago </w:t>
      </w:r>
      <w:proofErr w:type="spellStart"/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Lucerna</w:t>
      </w:r>
      <w:proofErr w:type="spellEnd"/>
    </w:p>
    <w:p w14:paraId="69A38DC5" w14:textId="154C6F0F" w:rsidR="005F5867" w:rsidRDefault="005F5867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March 20, 2023</w:t>
      </w:r>
    </w:p>
    <w:p w14:paraId="304D4B9F" w14:textId="205ADCF1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58DADCA5" w14:textId="5F4F90A3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A6CB03C" w14:textId="06B19A4F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6797820" w14:textId="5D026300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3F9CEF1C" w14:textId="028DE589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8AB5C83" w14:textId="0108D9B9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4B95474D" w14:textId="38DD3E8C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AB5638B" w14:textId="3BB88770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3130B984" w14:textId="3549D106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BE4A560" w14:textId="3DA937AE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FC9E5F4" w14:textId="1F879005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EACC325" w14:textId="34C7262D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57106DFA" w14:textId="2C5803A9" w:rsidR="00CF0D66" w:rsidRDefault="00CF0D66" w:rsidP="00281771">
      <w:pPr>
        <w:spacing w:line="480" w:lineRule="auto"/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47913D31" w14:textId="21703EBB" w:rsidR="00CF0D66" w:rsidRDefault="00C95BAF" w:rsidP="00CF0D6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ab/>
      </w:r>
      <w:r w:rsidR="00D87D62">
        <w:rPr>
          <w:rFonts w:ascii="Arial" w:hAnsi="Arial" w:cs="Arial"/>
          <w:color w:val="000000"/>
          <w:shd w:val="clear" w:color="auto" w:fill="FFFFFF"/>
        </w:rPr>
        <w:t>As defined by the APA (American Psychological Association)</w:t>
      </w:r>
      <w:r w:rsidR="004173BD">
        <w:rPr>
          <w:rFonts w:ascii="Arial" w:hAnsi="Arial" w:cs="Arial"/>
          <w:color w:val="000000"/>
          <w:shd w:val="clear" w:color="auto" w:fill="FFFFFF"/>
        </w:rPr>
        <w:t xml:space="preserve"> Dictionary of Psychology</w:t>
      </w:r>
      <w:r w:rsidR="00D87D62">
        <w:rPr>
          <w:rFonts w:ascii="Arial" w:hAnsi="Arial" w:cs="Arial"/>
          <w:color w:val="000000"/>
          <w:shd w:val="clear" w:color="auto" w:fill="FFFFFF"/>
        </w:rPr>
        <w:t>, social development is “the gradual acquisition of certain skills, attitude, relationships, and behavior that enable the individual to interact with others and to function as a member of society</w:t>
      </w:r>
      <w:r w:rsidR="00FA61F2">
        <w:rPr>
          <w:rFonts w:ascii="Arial" w:hAnsi="Arial" w:cs="Arial"/>
          <w:color w:val="000000"/>
          <w:shd w:val="clear" w:color="auto" w:fill="FFFFFF"/>
        </w:rPr>
        <w:t>”</w:t>
      </w:r>
      <w:r w:rsidR="00DE10D7">
        <w:rPr>
          <w:rFonts w:ascii="Arial" w:hAnsi="Arial" w:cs="Arial"/>
          <w:color w:val="00000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id w:val="-1795133475"/>
          <w:citation/>
        </w:sdtPr>
        <w:sdtContent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begin"/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instrText xml:space="preserve">CITATION Ame \l 1033 </w:instrTex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separate"/>
          </w:r>
          <w:r w:rsidR="00DE10D7" w:rsidRPr="00DE10D7">
            <w:rPr>
              <w:rFonts w:ascii="Arial" w:hAnsi="Arial" w:cs="Arial"/>
              <w:noProof/>
              <w:color w:val="000000"/>
              <w:shd w:val="clear" w:color="auto" w:fill="FFFFFF"/>
            </w:rPr>
            <w:t>(APA, 2023)</w: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end"/>
          </w:r>
        </w:sdtContent>
      </w:sdt>
      <w:r w:rsidR="00FA61F2">
        <w:rPr>
          <w:rFonts w:ascii="Arial" w:hAnsi="Arial" w:cs="Arial"/>
          <w:color w:val="000000"/>
          <w:shd w:val="clear" w:color="auto" w:fill="FFFFFF"/>
        </w:rPr>
        <w:t>.</w:t>
      </w:r>
      <w:r w:rsidR="00D87D62">
        <w:rPr>
          <w:rFonts w:ascii="Arial" w:hAnsi="Arial" w:cs="Arial"/>
          <w:color w:val="000000"/>
          <w:shd w:val="clear" w:color="auto" w:fill="FFFFFF"/>
        </w:rPr>
        <w:t xml:space="preserve"> Emotional development is defined as, “</w:t>
      </w:r>
      <w:r w:rsidR="00FA61F2" w:rsidRPr="00FA61F2">
        <w:rPr>
          <w:rFonts w:ascii="Arial" w:hAnsi="Arial" w:cs="Arial"/>
          <w:color w:val="000000"/>
          <w:shd w:val="clear" w:color="auto" w:fill="FFFFFF"/>
        </w:rPr>
        <w:t>a gradual increase in the capacity to experience, express, and interpret the full range of emotions and in the ability to cope with them appropriately</w:t>
      </w:r>
      <w:r w:rsidR="00FA61F2">
        <w:rPr>
          <w:rFonts w:ascii="Arial" w:hAnsi="Arial" w:cs="Arial"/>
          <w:color w:val="000000"/>
          <w:shd w:val="clear" w:color="auto" w:fill="FFFFFF"/>
        </w:rPr>
        <w:t>”</w:t>
      </w:r>
      <w:r w:rsidR="00DE10D7">
        <w:rPr>
          <w:rFonts w:ascii="Arial" w:hAnsi="Arial" w:cs="Arial"/>
          <w:color w:val="00000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id w:val="1085267689"/>
          <w:citation/>
        </w:sdtPr>
        <w:sdtContent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begin"/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instrText xml:space="preserve"> CITATION Ame \l 1033 </w:instrTex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separate"/>
          </w:r>
          <w:r w:rsidR="00DE10D7" w:rsidRPr="00DE10D7">
            <w:rPr>
              <w:rFonts w:ascii="Arial" w:hAnsi="Arial" w:cs="Arial"/>
              <w:noProof/>
              <w:color w:val="000000"/>
              <w:shd w:val="clear" w:color="auto" w:fill="FFFFFF"/>
            </w:rPr>
            <w:t>(APA, 2023)</w:t>
          </w:r>
          <w:r w:rsidR="00DE10D7">
            <w:rPr>
              <w:rFonts w:ascii="Arial" w:hAnsi="Arial" w:cs="Arial"/>
              <w:color w:val="000000"/>
              <w:shd w:val="clear" w:color="auto" w:fill="FFFFFF"/>
            </w:rPr>
            <w:fldChar w:fldCharType="end"/>
          </w:r>
        </w:sdtContent>
      </w:sdt>
      <w:r w:rsidR="00FA61F2">
        <w:rPr>
          <w:rFonts w:ascii="Arial" w:hAnsi="Arial" w:cs="Arial"/>
          <w:color w:val="000000"/>
          <w:shd w:val="clear" w:color="auto" w:fill="FFFFFF"/>
        </w:rPr>
        <w:t>.</w:t>
      </w:r>
      <w:r w:rsidR="00DE10D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C7195">
        <w:rPr>
          <w:rFonts w:ascii="Arial" w:hAnsi="Arial" w:cs="Arial"/>
          <w:color w:val="000000"/>
          <w:shd w:val="clear" w:color="auto" w:fill="FFFFFF"/>
        </w:rPr>
        <w:t xml:space="preserve">For children, these two types of development have great importance in their </w:t>
      </w:r>
      <w:r w:rsidR="00685AF5">
        <w:rPr>
          <w:rFonts w:ascii="Arial" w:hAnsi="Arial" w:cs="Arial"/>
          <w:color w:val="000000"/>
          <w:shd w:val="clear" w:color="auto" w:fill="FFFFFF"/>
        </w:rPr>
        <w:t xml:space="preserve">lifelong abilities </w:t>
      </w:r>
      <w:r w:rsidR="00715215">
        <w:rPr>
          <w:rFonts w:ascii="Arial" w:hAnsi="Arial" w:cs="Arial"/>
          <w:color w:val="000000"/>
          <w:shd w:val="clear" w:color="auto" w:fill="FFFFFF"/>
        </w:rPr>
        <w:t xml:space="preserve">in many different areas of life, such as personal interactions with others </w:t>
      </w:r>
      <w:r w:rsidR="00260914">
        <w:rPr>
          <w:rFonts w:ascii="Arial" w:hAnsi="Arial" w:cs="Arial"/>
          <w:color w:val="000000"/>
          <w:shd w:val="clear" w:color="auto" w:fill="FFFFFF"/>
        </w:rPr>
        <w:t>and general behavior</w:t>
      </w:r>
      <w:r w:rsidR="00715215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260914" w:rsidRPr="00260914">
        <w:rPr>
          <w:rFonts w:ascii="Arial" w:hAnsi="Arial" w:cs="Arial"/>
          <w:color w:val="000000"/>
          <w:shd w:val="clear" w:color="auto" w:fill="FFFFFF"/>
        </w:rPr>
        <w:t>A healthy social/emotional development in children can lead to a better standard of living later in life, therefore it is important to be aware of what different factors affect this.</w:t>
      </w:r>
    </w:p>
    <w:p w14:paraId="6A2361B9" w14:textId="6DE2B160" w:rsidR="00260914" w:rsidRDefault="00755BB0" w:rsidP="00CF0D6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F5376F">
        <w:rPr>
          <w:rFonts w:ascii="Arial" w:hAnsi="Arial" w:cs="Arial"/>
          <w:color w:val="000000"/>
          <w:shd w:val="clear" w:color="auto" w:fill="FFFFFF"/>
        </w:rPr>
        <w:t>Factors that affect SED (Social-emotional development) can range from family background/economic standing, the type of environment</w:t>
      </w:r>
      <w:r w:rsidR="003C3371">
        <w:rPr>
          <w:rFonts w:ascii="Arial" w:hAnsi="Arial" w:cs="Arial"/>
          <w:color w:val="000000"/>
          <w:shd w:val="clear" w:color="auto" w:fill="FFFFFF"/>
        </w:rPr>
        <w:t xml:space="preserve"> the child grows up in, the child’s relationship with their parents, marital problems, and what has been discovered more recently to have an effect- the Covid-19 pandemic. </w:t>
      </w:r>
      <w:r w:rsidR="00F8488B">
        <w:rPr>
          <w:rFonts w:ascii="Arial" w:hAnsi="Arial" w:cs="Arial"/>
          <w:color w:val="000000"/>
          <w:shd w:val="clear" w:color="auto" w:fill="FFFFFF"/>
        </w:rPr>
        <w:t>The Covid-19 pandemic, having begun in the early months of 2020, remains to</w:t>
      </w:r>
      <w:r w:rsidR="00D96991"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F8488B">
        <w:rPr>
          <w:rFonts w:ascii="Arial" w:hAnsi="Arial" w:cs="Arial"/>
          <w:color w:val="000000"/>
          <w:shd w:val="clear" w:color="auto" w:fill="FFFFFF"/>
        </w:rPr>
        <w:t xml:space="preserve">recent of an event </w:t>
      </w:r>
      <w:r w:rsidR="005C4609">
        <w:rPr>
          <w:rFonts w:ascii="Arial" w:hAnsi="Arial" w:cs="Arial"/>
          <w:color w:val="000000"/>
          <w:shd w:val="clear" w:color="auto" w:fill="FFFFFF"/>
        </w:rPr>
        <w:t>for it to be</w:t>
      </w:r>
      <w:r w:rsidR="00F8488B">
        <w:rPr>
          <w:rFonts w:ascii="Arial" w:hAnsi="Arial" w:cs="Arial"/>
          <w:color w:val="000000"/>
          <w:shd w:val="clear" w:color="auto" w:fill="FFFFFF"/>
        </w:rPr>
        <w:t xml:space="preserve"> studied very well. Therefore, it is more difficult to determine the link between SED and the online learning that began as a result of the pandemic. Online learning was a period of time in which all students were required to stay and study from home, missing out on more than a year’s worth of in person schooling. </w:t>
      </w:r>
      <w:r w:rsidR="005C4609">
        <w:rPr>
          <w:rFonts w:ascii="Arial" w:hAnsi="Arial" w:cs="Arial"/>
          <w:color w:val="000000"/>
          <w:shd w:val="clear" w:color="auto" w:fill="FFFFFF"/>
        </w:rPr>
        <w:t xml:space="preserve">For </w:t>
      </w:r>
      <w:r w:rsidR="00A374B7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5C4609">
        <w:rPr>
          <w:rFonts w:ascii="Arial" w:hAnsi="Arial" w:cs="Arial"/>
          <w:color w:val="000000"/>
          <w:shd w:val="clear" w:color="auto" w:fill="FFFFFF"/>
        </w:rPr>
        <w:t>younger children that</w:t>
      </w:r>
      <w:r w:rsidR="00A374B7">
        <w:rPr>
          <w:rFonts w:ascii="Arial" w:hAnsi="Arial" w:cs="Arial"/>
          <w:color w:val="000000"/>
          <w:shd w:val="clear" w:color="auto" w:fill="FFFFFF"/>
        </w:rPr>
        <w:t xml:space="preserve"> learn important processes of development during school time, </w:t>
      </w:r>
      <w:r w:rsidR="00D96991">
        <w:rPr>
          <w:rFonts w:ascii="Arial" w:hAnsi="Arial" w:cs="Arial"/>
          <w:color w:val="000000"/>
          <w:shd w:val="clear" w:color="auto" w:fill="FFFFFF"/>
        </w:rPr>
        <w:t>in</w:t>
      </w:r>
      <w:r w:rsidR="00A374B7">
        <w:rPr>
          <w:rFonts w:ascii="Arial" w:hAnsi="Arial" w:cs="Arial"/>
          <w:color w:val="000000"/>
          <w:shd w:val="clear" w:color="auto" w:fill="FFFFFF"/>
        </w:rPr>
        <w:t xml:space="preserve"> an environment of socialization with other children and adults, the loss of </w:t>
      </w:r>
      <w:r w:rsidR="00C96A00">
        <w:rPr>
          <w:rFonts w:ascii="Arial" w:hAnsi="Arial" w:cs="Arial"/>
          <w:color w:val="000000"/>
          <w:shd w:val="clear" w:color="auto" w:fill="FFFFFF"/>
        </w:rPr>
        <w:t xml:space="preserve">crucial </w:t>
      </w:r>
      <w:r w:rsidR="00A374B7">
        <w:rPr>
          <w:rFonts w:ascii="Arial" w:hAnsi="Arial" w:cs="Arial"/>
          <w:color w:val="000000"/>
          <w:shd w:val="clear" w:color="auto" w:fill="FFFFFF"/>
        </w:rPr>
        <w:t>beginning school years may have lasting effects</w:t>
      </w:r>
      <w:r w:rsidR="001F4C10">
        <w:rPr>
          <w:rFonts w:ascii="Arial" w:hAnsi="Arial" w:cs="Arial"/>
          <w:color w:val="000000"/>
          <w:shd w:val="clear" w:color="auto" w:fill="FFFFFF"/>
        </w:rPr>
        <w:t xml:space="preserve"> on their development. </w:t>
      </w:r>
    </w:p>
    <w:p w14:paraId="64C5D79A" w14:textId="7247CA15" w:rsidR="00A374B7" w:rsidRPr="005F5867" w:rsidRDefault="00A374B7" w:rsidP="00CF0D66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ab/>
      </w:r>
      <w:r w:rsidR="003C188E">
        <w:rPr>
          <w:rFonts w:ascii="Arial" w:hAnsi="Arial" w:cs="Arial"/>
          <w:color w:val="000000"/>
          <w:shd w:val="clear" w:color="auto" w:fill="FFFFFF"/>
        </w:rPr>
        <w:t xml:space="preserve">Research on SED has been </w:t>
      </w:r>
      <w:r w:rsidR="00905D29">
        <w:rPr>
          <w:rFonts w:ascii="Arial" w:hAnsi="Arial" w:cs="Arial"/>
          <w:color w:val="000000"/>
          <w:shd w:val="clear" w:color="auto" w:fill="FFFFFF"/>
        </w:rPr>
        <w:t xml:space="preserve">considerably done, </w:t>
      </w:r>
      <w:r w:rsidR="00EB6373">
        <w:rPr>
          <w:rFonts w:ascii="Arial" w:hAnsi="Arial" w:cs="Arial"/>
          <w:color w:val="000000"/>
          <w:shd w:val="clear" w:color="auto" w:fill="FFFFFF"/>
        </w:rPr>
        <w:t>with</w:t>
      </w:r>
      <w:r w:rsidR="00E15D89">
        <w:rPr>
          <w:rFonts w:ascii="Arial" w:hAnsi="Arial" w:cs="Arial"/>
          <w:color w:val="000000"/>
          <w:shd w:val="clear" w:color="auto" w:fill="FFFFFF"/>
        </w:rPr>
        <w:t xml:space="preserve"> papers on the subject documenting studies on several different factors</w:t>
      </w:r>
      <w:r w:rsidR="007D6D19">
        <w:rPr>
          <w:rFonts w:ascii="Arial" w:hAnsi="Arial" w:cs="Arial"/>
          <w:color w:val="000000"/>
          <w:shd w:val="clear" w:color="auto" w:fill="FFFFFF"/>
        </w:rPr>
        <w:t xml:space="preserve">. In relation to the Covid-19 pandemic, there is not as </w:t>
      </w:r>
      <w:r w:rsidR="00E717B2">
        <w:rPr>
          <w:rFonts w:ascii="Arial" w:hAnsi="Arial" w:cs="Arial"/>
          <w:color w:val="000000"/>
          <w:shd w:val="clear" w:color="auto" w:fill="FFFFFF"/>
        </w:rPr>
        <w:t>many</w:t>
      </w:r>
      <w:r w:rsidR="007D6D19">
        <w:rPr>
          <w:rFonts w:ascii="Arial" w:hAnsi="Arial" w:cs="Arial"/>
          <w:color w:val="000000"/>
          <w:shd w:val="clear" w:color="auto" w:fill="FFFFFF"/>
        </w:rPr>
        <w:t xml:space="preserve"> resources available</w:t>
      </w:r>
      <w:r w:rsidR="00EB6373">
        <w:rPr>
          <w:rFonts w:ascii="Arial" w:hAnsi="Arial" w:cs="Arial"/>
          <w:color w:val="000000"/>
          <w:shd w:val="clear" w:color="auto" w:fill="FFFFFF"/>
        </w:rPr>
        <w:t xml:space="preserve">, due to its recentness. </w:t>
      </w:r>
      <w:r w:rsidR="009862DD">
        <w:rPr>
          <w:rFonts w:ascii="Arial" w:hAnsi="Arial" w:cs="Arial"/>
          <w:color w:val="000000"/>
          <w:shd w:val="clear" w:color="auto" w:fill="FFFFFF"/>
        </w:rPr>
        <w:t xml:space="preserve">The study that </w:t>
      </w:r>
      <w:r w:rsidR="00031EAD">
        <w:rPr>
          <w:rFonts w:ascii="Arial" w:hAnsi="Arial" w:cs="Arial"/>
          <w:color w:val="000000"/>
          <w:shd w:val="clear" w:color="auto" w:fill="FFFFFF"/>
        </w:rPr>
        <w:t>has</w:t>
      </w:r>
      <w:r w:rsidR="009862DD">
        <w:rPr>
          <w:rFonts w:ascii="Arial" w:hAnsi="Arial" w:cs="Arial"/>
          <w:color w:val="000000"/>
          <w:shd w:val="clear" w:color="auto" w:fill="FFFFFF"/>
        </w:rPr>
        <w:t xml:space="preserve"> been done </w:t>
      </w:r>
      <w:r w:rsidR="009946C1">
        <w:rPr>
          <w:rFonts w:ascii="Arial" w:hAnsi="Arial" w:cs="Arial"/>
          <w:color w:val="000000"/>
          <w:shd w:val="clear" w:color="auto" w:fill="FFFFFF"/>
        </w:rPr>
        <w:t xml:space="preserve">take place through a short period of time. </w:t>
      </w:r>
      <w:r w:rsidR="00031EAD">
        <w:rPr>
          <w:rFonts w:ascii="Arial" w:hAnsi="Arial" w:cs="Arial"/>
          <w:color w:val="000000"/>
          <w:shd w:val="clear" w:color="auto" w:fill="FFFFFF"/>
        </w:rPr>
        <w:t xml:space="preserve">The research papers that will be presented are ones that provide </w:t>
      </w:r>
      <w:r w:rsidR="00027596">
        <w:rPr>
          <w:rFonts w:ascii="Arial" w:hAnsi="Arial" w:cs="Arial"/>
          <w:color w:val="000000"/>
          <w:shd w:val="clear" w:color="auto" w:fill="FFFFFF"/>
        </w:rPr>
        <w:t xml:space="preserve">important findings on a range of different factors that may affect the SED of a developing child. </w:t>
      </w:r>
      <w:r w:rsidR="00894F2F">
        <w:rPr>
          <w:rFonts w:ascii="Arial" w:hAnsi="Arial" w:cs="Arial"/>
          <w:color w:val="000000"/>
          <w:shd w:val="clear" w:color="auto" w:fill="FFFFFF"/>
        </w:rPr>
        <w:t xml:space="preserve">These papers will highlight the importance of a healthy social and emotional development, and how the </w:t>
      </w:r>
      <w:r w:rsidR="000D32CD">
        <w:rPr>
          <w:rFonts w:ascii="Arial" w:hAnsi="Arial" w:cs="Arial"/>
          <w:color w:val="000000"/>
          <w:shd w:val="clear" w:color="auto" w:fill="FFFFFF"/>
        </w:rPr>
        <w:t>alternative can lead to negative effects on other important aspects of a growing child’s life</w:t>
      </w:r>
      <w:r w:rsidR="00A600DF">
        <w:rPr>
          <w:rFonts w:ascii="Arial" w:hAnsi="Arial" w:cs="Arial"/>
          <w:color w:val="000000"/>
          <w:shd w:val="clear" w:color="auto" w:fill="FFFFFF"/>
        </w:rPr>
        <w:t xml:space="preserve">, such as education, behavior, and relationships with others. </w:t>
      </w:r>
    </w:p>
    <w:sectPr w:rsidR="00A374B7" w:rsidRPr="005F586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C8D5" w14:textId="77777777" w:rsidR="00695887" w:rsidRDefault="00695887" w:rsidP="00C056D1">
      <w:r>
        <w:separator/>
      </w:r>
    </w:p>
  </w:endnote>
  <w:endnote w:type="continuationSeparator" w:id="0">
    <w:p w14:paraId="3D07EB10" w14:textId="77777777" w:rsidR="00695887" w:rsidRDefault="00695887" w:rsidP="00C0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3319" w14:textId="77777777" w:rsidR="00695887" w:rsidRDefault="00695887" w:rsidP="00C056D1">
      <w:r>
        <w:separator/>
      </w:r>
    </w:p>
  </w:footnote>
  <w:footnote w:type="continuationSeparator" w:id="0">
    <w:p w14:paraId="0DEF77CA" w14:textId="77777777" w:rsidR="00695887" w:rsidRDefault="00695887" w:rsidP="00C05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2404918"/>
      <w:docPartObj>
        <w:docPartGallery w:val="Page Numbers (Top of Page)"/>
        <w:docPartUnique/>
      </w:docPartObj>
    </w:sdtPr>
    <w:sdtContent>
      <w:p w14:paraId="42FDC564" w14:textId="06343C52" w:rsidR="00C056D1" w:rsidRDefault="00C056D1" w:rsidP="00B029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788E75" w14:textId="77777777" w:rsidR="00C056D1" w:rsidRDefault="00C056D1" w:rsidP="00C056D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4781309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1AC560EB" w14:textId="4802E2CC" w:rsidR="00C056D1" w:rsidRDefault="00C056D1" w:rsidP="00B029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015FCF" w14:textId="77777777" w:rsidR="00C056D1" w:rsidRDefault="00C056D1" w:rsidP="00C056D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71"/>
    <w:rsid w:val="00027596"/>
    <w:rsid w:val="00031EAD"/>
    <w:rsid w:val="000D32CD"/>
    <w:rsid w:val="001B7720"/>
    <w:rsid w:val="001F4C10"/>
    <w:rsid w:val="00260914"/>
    <w:rsid w:val="00281771"/>
    <w:rsid w:val="00350A47"/>
    <w:rsid w:val="003C188E"/>
    <w:rsid w:val="003C3371"/>
    <w:rsid w:val="003C7195"/>
    <w:rsid w:val="004173BD"/>
    <w:rsid w:val="005C4609"/>
    <w:rsid w:val="005F5867"/>
    <w:rsid w:val="00685AF5"/>
    <w:rsid w:val="00695887"/>
    <w:rsid w:val="00715215"/>
    <w:rsid w:val="00755BB0"/>
    <w:rsid w:val="00767020"/>
    <w:rsid w:val="007C1337"/>
    <w:rsid w:val="007D6D19"/>
    <w:rsid w:val="00894F2F"/>
    <w:rsid w:val="00905D29"/>
    <w:rsid w:val="009862DD"/>
    <w:rsid w:val="009946C1"/>
    <w:rsid w:val="00A374B7"/>
    <w:rsid w:val="00A600DF"/>
    <w:rsid w:val="00B25ADE"/>
    <w:rsid w:val="00C056D1"/>
    <w:rsid w:val="00C95BAF"/>
    <w:rsid w:val="00C96A00"/>
    <w:rsid w:val="00CF0D66"/>
    <w:rsid w:val="00D87D62"/>
    <w:rsid w:val="00D96991"/>
    <w:rsid w:val="00DE10D7"/>
    <w:rsid w:val="00E15D89"/>
    <w:rsid w:val="00E717B2"/>
    <w:rsid w:val="00EB6373"/>
    <w:rsid w:val="00EE639A"/>
    <w:rsid w:val="00F5376F"/>
    <w:rsid w:val="00F8488B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6197"/>
  <w15:chartTrackingRefBased/>
  <w15:docId w15:val="{1E943B75-C64B-BA49-9975-124292BF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281771"/>
  </w:style>
  <w:style w:type="paragraph" w:styleId="Header">
    <w:name w:val="header"/>
    <w:basedOn w:val="Normal"/>
    <w:link w:val="HeaderChar"/>
    <w:uiPriority w:val="99"/>
    <w:unhideWhenUsed/>
    <w:rsid w:val="00C05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D1"/>
  </w:style>
  <w:style w:type="character" w:styleId="PageNumber">
    <w:name w:val="page number"/>
    <w:basedOn w:val="DefaultParagraphFont"/>
    <w:uiPriority w:val="99"/>
    <w:semiHidden/>
    <w:unhideWhenUsed/>
    <w:rsid w:val="00C056D1"/>
  </w:style>
  <w:style w:type="paragraph" w:styleId="Footer">
    <w:name w:val="footer"/>
    <w:basedOn w:val="Normal"/>
    <w:link w:val="FooterChar"/>
    <w:uiPriority w:val="99"/>
    <w:unhideWhenUsed/>
    <w:rsid w:val="00C05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Ame</b:Tag>
    <b:SourceType>InternetSite</b:SourceType>
    <b:Guid>{9546016D-C192-304C-91FB-BF35BB7757E8}</b:Guid>
    <b:Author>
      <b:Author>
        <b:NameList>
          <b:Person>
            <b:Last>APA</b:Last>
          </b:Person>
        </b:NameList>
      </b:Author>
    </b:Author>
    <b:Title>APA Dictionary of Psychology</b:Title>
    <b:URL>https://dictionary.apa.org/emotional-development</b:URL>
    <b:Year>2023</b:Year>
    <b:RefOrder>1</b:RefOrder>
  </b:Source>
</b:Sources>
</file>

<file path=customXml/itemProps1.xml><?xml version="1.0" encoding="utf-8"?>
<ds:datastoreItem xmlns:ds="http://schemas.openxmlformats.org/officeDocument/2006/customXml" ds:itemID="{0B5078F6-2D71-9549-9021-A658873F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3</cp:revision>
  <dcterms:created xsi:type="dcterms:W3CDTF">2023-03-20T18:21:00Z</dcterms:created>
  <dcterms:modified xsi:type="dcterms:W3CDTF">2023-03-20T18:22:00Z</dcterms:modified>
</cp:coreProperties>
</file>