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b/>
          <w:color w:val="4F46E5"/>
          <w:sz w:val="44"/>
        </w:rPr>
        <w:t>ShopLab E-Commerce Application</w:t>
      </w:r>
    </w:p>
    <w:p>
      <w:pPr>
        <w:jc w:val="center"/>
      </w:pPr>
      <w:r>
        <w:rPr>
          <w:b/>
          <w:color w:val="7C3AED"/>
          <w:sz w:val="34"/>
        </w:rPr>
        <w:t>Manual Testing Suite</w:t>
      </w:r>
    </w:p>
    <w:p/>
    <w:p>
      <w:pPr>
        <w:jc w:val="center"/>
      </w:pPr>
      <w:r>
        <w:rPr>
          <w:b/>
          <w:color w:val="64748B"/>
          <w:sz w:val="21"/>
        </w:rPr>
        <w:t xml:space="preserve">Document Version: </w:t>
      </w:r>
      <w:r>
        <w:rPr>
          <w:color w:val="0F172A"/>
          <w:sz w:val="21"/>
        </w:rPr>
        <w:t>1.0</w:t>
      </w:r>
    </w:p>
    <w:p>
      <w:pPr>
        <w:jc w:val="center"/>
      </w:pPr>
      <w:r>
        <w:rPr>
          <w:b/>
          <w:color w:val="64748B"/>
          <w:sz w:val="21"/>
        </w:rPr>
        <w:t xml:space="preserve">Prepared By: </w:t>
      </w:r>
      <w:r>
        <w:rPr>
          <w:color w:val="0F172A"/>
          <w:sz w:val="21"/>
        </w:rPr>
        <w:t>QA Engineer</w:t>
      </w:r>
    </w:p>
    <w:p>
      <w:pPr>
        <w:jc w:val="center"/>
      </w:pPr>
      <w:r>
        <w:rPr>
          <w:b/>
          <w:color w:val="64748B"/>
          <w:sz w:val="21"/>
        </w:rPr>
        <w:t xml:space="preserve">Date: </w:t>
      </w:r>
      <w:r>
        <w:rPr>
          <w:color w:val="0F172A"/>
          <w:sz w:val="21"/>
        </w:rPr>
        <w:t>2026-05-26</w:t>
      </w:r>
    </w:p>
    <w:p>
      <w:pPr>
        <w:jc w:val="center"/>
      </w:pPr>
      <w:r>
        <w:rPr>
          <w:b/>
          <w:color w:val="64748B"/>
          <w:sz w:val="21"/>
        </w:rPr>
        <w:t xml:space="preserve">Environment: </w:t>
      </w:r>
      <w:r>
        <w:rPr>
          <w:color w:val="0F172A"/>
          <w:sz w:val="21"/>
        </w:rPr>
        <w:t>Local Development</w:t>
      </w:r>
    </w:p>
    <w:p>
      <w:pPr>
        <w:jc w:val="center"/>
      </w:pPr>
      <w:r>
        <w:rPr>
          <w:b/>
          <w:color w:val="64748B"/>
          <w:sz w:val="21"/>
        </w:rPr>
        <w:t xml:space="preserve">Base URL: </w:t>
      </w:r>
      <w:r>
        <w:rPr>
          <w:color w:val="0F172A"/>
          <w:sz w:val="21"/>
        </w:rPr>
        <w:t>http://localhost:5173</w:t>
      </w:r>
    </w:p>
    <w:p>
      <w:pPr>
        <w:jc w:val="center"/>
      </w:pPr>
      <w:r>
        <w:rPr>
          <w:b/>
          <w:color w:val="64748B"/>
          <w:sz w:val="21"/>
        </w:rPr>
        <w:t xml:space="preserve">Total Test Cases: </w:t>
      </w:r>
      <w:r>
        <w:rPr>
          <w:color w:val="0F172A"/>
          <w:sz w:val="21"/>
        </w:rPr>
        <w:t>51</w:t>
      </w:r>
    </w:p>
    <w:p>
      <w:r>
        <w:br w:type="page"/>
      </w:r>
    </w:p>
    <w:p>
      <w:pPr>
        <w:spacing w:before="360" w:after="120"/>
        <w:pBdr>
          <w:left w:val="single" w:sz="18" w:space="6" w:color="4F46E5"/>
        </w:pBdr>
      </w:pPr>
      <w:r>
        <w:rPr>
          <w:b/>
          <w:color w:val="4F46E5"/>
          <w:sz w:val="28"/>
        </w:rPr>
        <w:t>1. Test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FFFFFF"/>
                <w:sz w:val="18"/>
              </w:rPr>
              <w:t>In Scope</w:t>
            </w:r>
          </w:p>
        </w:tc>
        <w:tc>
          <w:tcPr>
            <w:tcW w:type="dxa" w:w="439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FFFFFF"/>
                <w:sz w:val="18"/>
              </w:rPr>
              <w:t>Out of Scope</w:t>
            </w:r>
          </w:p>
        </w:tc>
      </w:tr>
      <w:tr>
        <w:tc>
          <w:tcPr>
            <w:tcW w:type="dxa" w:w="4392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User Registration &amp; Login</w:t>
            </w:r>
          </w:p>
        </w:tc>
        <w:tc>
          <w:tcPr>
            <w:tcW w:type="dxa" w:w="4392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Payment gateway integration</w:t>
            </w:r>
          </w:p>
        </w:tc>
      </w:tr>
      <w:tr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Product Listing, Search, Filter</w:t>
            </w:r>
          </w:p>
        </w:tc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Email notification delivery</w:t>
            </w:r>
          </w:p>
        </w:tc>
      </w:tr>
      <w:tr>
        <w:tc>
          <w:tcPr>
            <w:tcW w:type="dxa" w:w="4392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Cart Management &amp; Checkout</w:t>
            </w:r>
          </w:p>
        </w:tc>
        <w:tc>
          <w:tcPr>
            <w:tcW w:type="dxa" w:w="4392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Admin panel (not implemented)</w:t>
            </w:r>
          </w:p>
        </w:tc>
      </w:tr>
      <w:tr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Order Placement &amp; Dashboard</w:t>
            </w:r>
          </w:p>
        </w:tc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Database backup/restore</w:t>
            </w:r>
          </w:p>
        </w:tc>
      </w:tr>
      <w:tr>
        <w:tc>
          <w:tcPr>
            <w:tcW w:type="dxa" w:w="4392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AI Chatbot (Gemini API)</w:t>
            </w:r>
          </w:p>
        </w:tc>
        <w:tc>
          <w:tcPr>
            <w:tcW w:type="dxa" w:w="4392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CI/CD pipeline</w:t>
            </w:r>
          </w:p>
        </w:tc>
      </w:tr>
      <w:tr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Responsive UI / Chatbot Sidebar</w:t>
            </w:r>
          </w:p>
        </w:tc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Load/stress testing</w:t>
            </w:r>
          </w:p>
        </w:tc>
      </w:tr>
    </w:tbl>
    <w:p>
      <w:pPr>
        <w:spacing w:after="80"/>
      </w:pPr>
    </w:p>
    <w:p>
      <w:pPr>
        <w:spacing w:before="360" w:after="120"/>
        <w:pBdr>
          <w:left w:val="single" w:sz="18" w:space="6" w:color="4F46E5"/>
        </w:pBdr>
      </w:pPr>
      <w:r>
        <w:rPr>
          <w:b/>
          <w:color w:val="4F46E5"/>
          <w:sz w:val="28"/>
        </w:rPr>
        <w:t>2. Test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39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392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4392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React + Vite — http://localhost:5173</w:t>
            </w:r>
          </w:p>
        </w:tc>
      </w:tr>
      <w:tr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Node.js + Express — http://localhost:5000</w:t>
            </w:r>
          </w:p>
        </w:tc>
      </w:tr>
      <w:tr>
        <w:tc>
          <w:tcPr>
            <w:tcW w:type="dxa" w:w="4392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4392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MongoDB Atlas (cloud)</w:t>
            </w:r>
          </w:p>
        </w:tc>
      </w:tr>
      <w:tr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AI Service</w:t>
            </w:r>
          </w:p>
        </w:tc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Google Gemini API (gemini-flash-lite-latest)</w:t>
            </w:r>
          </w:p>
        </w:tc>
      </w:tr>
      <w:tr>
        <w:tc>
          <w:tcPr>
            <w:tcW w:type="dxa" w:w="4392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Browser</w:t>
            </w:r>
          </w:p>
        </w:tc>
        <w:tc>
          <w:tcPr>
            <w:tcW w:type="dxa" w:w="4392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Chrome 124+ (primary), Firefox 125+ (secondary)</w:t>
            </w:r>
          </w:p>
        </w:tc>
      </w:tr>
      <w:tr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Screen Sizes</w:t>
            </w:r>
          </w:p>
        </w:tc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Desktop 1440px, Tablet 768px, Mobile 375px</w:t>
            </w:r>
          </w:p>
        </w:tc>
      </w:tr>
    </w:tbl>
    <w:p>
      <w:pPr>
        <w:spacing w:after="80"/>
      </w:pPr>
    </w:p>
    <w:p>
      <w:pPr>
        <w:spacing w:before="360" w:after="120"/>
        <w:pBdr>
          <w:left w:val="single" w:sz="18" w:space="6" w:color="4F46E5"/>
        </w:pBdr>
      </w:pPr>
      <w:r>
        <w:rPr>
          <w:b/>
          <w:color w:val="4F46E5"/>
          <w:sz w:val="28"/>
        </w:rPr>
        <w:t>3. Defect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439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4392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4392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Feature completely broken; blocks further testing</w:t>
            </w:r>
          </w:p>
        </w:tc>
      </w:tr>
      <w:tr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Core feature broken; no acceptable workaround</w:t>
            </w:r>
          </w:p>
        </w:tc>
      </w:tr>
      <w:tr>
        <w:tc>
          <w:tcPr>
            <w:tcW w:type="dxa" w:w="4392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4392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Feature partially broken; workaround exists</w:t>
            </w:r>
          </w:p>
        </w:tc>
      </w:tr>
      <w:tr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Minor visual or UX issue; no functional impact</w:t>
            </w:r>
          </w:p>
        </w:tc>
      </w:tr>
      <w:tr>
        <w:tc>
          <w:tcPr>
            <w:tcW w:type="dxa" w:w="4392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Info</w:t>
            </w:r>
          </w:p>
        </w:tc>
        <w:tc>
          <w:tcPr>
            <w:tcW w:type="dxa" w:w="4392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Intentional known bug (research artifact — do not fix)</w:t>
            </w:r>
          </w:p>
        </w:tc>
      </w:tr>
    </w:tbl>
    <w:p>
      <w:pPr>
        <w:spacing w:after="80"/>
      </w:pPr>
    </w:p>
    <w:p>
      <w:pPr>
        <w:spacing w:before="360" w:after="120"/>
        <w:pBdr>
          <w:left w:val="single" w:sz="18" w:space="6" w:color="4F46E5"/>
        </w:pBdr>
      </w:pPr>
      <w:r>
        <w:rPr>
          <w:b/>
          <w:color w:val="4F46E5"/>
          <w:sz w:val="28"/>
        </w:rPr>
        <w:t>4. Functional Test Cases</w:t>
      </w:r>
    </w:p>
    <w:p>
      <w:pPr>
        <w:spacing w:before="200" w:after="40"/>
        <w:jc w:val="left"/>
      </w:pPr>
      <w:r>
        <w:rPr>
          <w:b/>
          <w:i w:val="0"/>
          <w:color w:val="4F46E5"/>
          <w:sz w:val="22"/>
        </w:rPr>
        <w:t>TC-F-001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Test Case ID</w:t>
            </w:r>
          </w:p>
        </w:tc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TC-F-001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Module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Authentication — Registration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Scenario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Successful user registration with all valid inputs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Priority</w:t>
            </w:r>
          </w:p>
        </w:tc>
        <w:tc>
          <w:tcPr>
            <w:tcW w:type="dxa" w:w="4392"/>
            <w:shd w:val="clear" w:color="auto" w:fill="FEE2E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Critical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Preconditions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Application is running; email address not previously registered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Steps</w:t>
            </w:r>
          </w:p>
        </w:tc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1. Navigate to /register</w:t>
            </w:r>
            <w:r>
              <w:rPr>
                <w:sz w:val="20"/>
              </w:rPr>
              <w:br/>
              <w:t>2. Enter full name: Jane Doe</w:t>
            </w:r>
            <w:r>
              <w:rPr>
                <w:sz w:val="20"/>
              </w:rPr>
              <w:br/>
              <w:t>3. Enter email: jane.doe@example.com</w:t>
            </w:r>
            <w:r>
              <w:rPr>
                <w:sz w:val="20"/>
              </w:rPr>
              <w:br/>
              <w:t>4. Enter password: secure123</w:t>
            </w:r>
            <w:r>
              <w:rPr>
                <w:sz w:val="20"/>
              </w:rPr>
              <w:br/>
              <w:t>5. Enter confirm password: secure123</w:t>
            </w:r>
            <w:r>
              <w:rPr>
                <w:sz w:val="20"/>
              </w:rPr>
              <w:br/>
              <w:t>6. Click Create Account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Expected Result</w:t>
            </w:r>
          </w:p>
        </w:tc>
        <w:tc>
          <w:tcPr>
            <w:tcW w:type="dxa" w:w="4392"/>
            <w:shd w:val="clear" w:color="auto" w:fill="F0FDF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User is registered, automatically logged in, and redirected to /products. Navbar displays user chip with name 'Jane' and Cart/Dashboard icons appear.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Actual Result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Status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</w:tbl>
    <w:p>
      <w:pPr>
        <w:spacing w:after="120"/>
      </w:pPr>
    </w:p>
    <w:p>
      <w:pPr>
        <w:spacing w:before="200" w:after="40"/>
        <w:jc w:val="left"/>
      </w:pPr>
      <w:r>
        <w:rPr>
          <w:b/>
          <w:i w:val="0"/>
          <w:color w:val="4F46E5"/>
          <w:sz w:val="22"/>
        </w:rPr>
        <w:t>TC-F-002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Test Case ID</w:t>
            </w:r>
          </w:p>
        </w:tc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TC-F-002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Module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Authentication — Login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Scenario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Successful login with registered credentials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Priority</w:t>
            </w:r>
          </w:p>
        </w:tc>
        <w:tc>
          <w:tcPr>
            <w:tcW w:type="dxa" w:w="4392"/>
            <w:shd w:val="clear" w:color="auto" w:fill="FEE2E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Critical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Preconditions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User account jane.doe@example.com exists in the database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Steps</w:t>
            </w:r>
          </w:p>
        </w:tc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1. Navigate to /login</w:t>
            </w:r>
            <w:r>
              <w:rPr>
                <w:sz w:val="20"/>
              </w:rPr>
              <w:br/>
              <w:t>2. Enter email: jane.doe@example.com</w:t>
            </w:r>
            <w:r>
              <w:rPr>
                <w:sz w:val="20"/>
              </w:rPr>
              <w:br/>
              <w:t>3. Enter password: secure123</w:t>
            </w:r>
            <w:r>
              <w:rPr>
                <w:sz w:val="20"/>
              </w:rPr>
              <w:br/>
              <w:t>4. Click Sign In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Expected Result</w:t>
            </w:r>
          </w:p>
        </w:tc>
        <w:tc>
          <w:tcPr>
            <w:tcW w:type="dxa" w:w="4392"/>
            <w:shd w:val="clear" w:color="auto" w:fill="F0FDF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User is redirected to /products. Navbar shows user avatar with first name, cart icon, dashboard icon, and logout button. Login/Register links are hidden.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Actual Result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Status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</w:tbl>
    <w:p>
      <w:pPr>
        <w:spacing w:after="120"/>
      </w:pPr>
    </w:p>
    <w:p>
      <w:pPr>
        <w:spacing w:before="200" w:after="40"/>
        <w:jc w:val="left"/>
      </w:pPr>
      <w:r>
        <w:rPr>
          <w:b/>
          <w:i w:val="0"/>
          <w:color w:val="4F46E5"/>
          <w:sz w:val="22"/>
        </w:rPr>
        <w:t>TC-F-003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Test Case ID</w:t>
            </w:r>
          </w:p>
        </w:tc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TC-F-003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Module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Authentication — Logout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Scenario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User logs out and session is fully cleared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Priority</w:t>
            </w:r>
          </w:p>
        </w:tc>
        <w:tc>
          <w:tcPr>
            <w:tcW w:type="dxa" w:w="4392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High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Preconditions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User is logged in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Steps</w:t>
            </w:r>
          </w:p>
        </w:tc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1. Click Logout in the navbar</w:t>
            </w:r>
            <w:r>
              <w:rPr>
                <w:sz w:val="20"/>
              </w:rPr>
              <w:br/>
              <w:t>2. Observe navbar state</w:t>
            </w:r>
            <w:r>
              <w:rPr>
                <w:sz w:val="20"/>
              </w:rPr>
              <w:br/>
              <w:t>3. Navigate directly to /cart</w:t>
            </w:r>
            <w:r>
              <w:rPr>
                <w:sz w:val="20"/>
              </w:rPr>
              <w:br/>
              <w:t>4. Navigate directly to /dashboard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Expected Result</w:t>
            </w:r>
          </w:p>
        </w:tc>
        <w:tc>
          <w:tcPr>
            <w:tcW w:type="dxa" w:w="4392"/>
            <w:shd w:val="clear" w:color="auto" w:fill="F0FDF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User is redirected to /login. Navbar shows Login and Register links. Both /cart and /dashboard redirect to /login. localStorage token and user keys are cleared.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Actual Result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Status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</w:tbl>
    <w:p>
      <w:pPr>
        <w:spacing w:after="120"/>
      </w:pPr>
    </w:p>
    <w:p>
      <w:pPr>
        <w:spacing w:before="200" w:after="40"/>
        <w:jc w:val="left"/>
      </w:pPr>
      <w:r>
        <w:rPr>
          <w:b/>
          <w:i w:val="0"/>
          <w:color w:val="4F46E5"/>
          <w:sz w:val="22"/>
        </w:rPr>
        <w:t>TC-F-004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Test Case ID</w:t>
            </w:r>
          </w:p>
        </w:tc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TC-F-004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Module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Authentication — Session Persistence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Scenario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User session is restored after browser tab is closed and reopened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Priority</w:t>
            </w:r>
          </w:p>
        </w:tc>
        <w:tc>
          <w:tcPr>
            <w:tcW w:type="dxa" w:w="4392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High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Preconditions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User is logged in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Steps</w:t>
            </w:r>
          </w:p>
        </w:tc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1. Log in successfully</w:t>
            </w:r>
            <w:r>
              <w:rPr>
                <w:sz w:val="20"/>
              </w:rPr>
              <w:br/>
              <w:t>2. Close the browser tab</w:t>
            </w:r>
            <w:r>
              <w:rPr>
                <w:sz w:val="20"/>
              </w:rPr>
              <w:br/>
              <w:t>3. Open a new tab and navigate to http://localhost:5173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Expected Result</w:t>
            </w:r>
          </w:p>
        </w:tc>
        <w:tc>
          <w:tcPr>
            <w:tcW w:type="dxa" w:w="4392"/>
            <w:shd w:val="clear" w:color="auto" w:fill="F0FDF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User is still logged in. Navbar shows user chip and authenticated nav items without re-login prompt.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Actual Result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Status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</w:tbl>
    <w:p>
      <w:pPr>
        <w:spacing w:after="120"/>
      </w:pPr>
    </w:p>
    <w:p>
      <w:pPr>
        <w:spacing w:before="200" w:after="40"/>
        <w:jc w:val="left"/>
      </w:pPr>
      <w:r>
        <w:rPr>
          <w:b/>
          <w:i w:val="0"/>
          <w:color w:val="4F46E5"/>
          <w:sz w:val="22"/>
        </w:rPr>
        <w:t>TC-F-005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Test Case ID</w:t>
            </w:r>
          </w:p>
        </w:tc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TC-F-005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Module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Products — Listing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Scenario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All seeded products load correctly on the Products page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Priority</w:t>
            </w:r>
          </w:p>
        </w:tc>
        <w:tc>
          <w:tcPr>
            <w:tcW w:type="dxa" w:w="4392"/>
            <w:shd w:val="clear" w:color="auto" w:fill="FEE2E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Critical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Preconditions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Backend running; MongoDB contains 8 seeded products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Steps</w:t>
            </w:r>
          </w:p>
        </w:tc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1. Navigate to /products</w:t>
            </w:r>
            <w:r>
              <w:rPr>
                <w:sz w:val="20"/>
              </w:rPr>
              <w:br/>
              <w:t>2. Wait for page to finish loading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Expected Result</w:t>
            </w:r>
          </w:p>
        </w:tc>
        <w:tc>
          <w:tcPr>
            <w:tcW w:type="dxa" w:w="4392"/>
            <w:shd w:val="clear" w:color="auto" w:fill="F0FDF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Exactly 8 product cards displayed. Each card shows: name, category badge, product image, star rating, stock indicator, price, Add to Cart button. Product count reads '8 products'.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Actual Result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Status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</w:tbl>
    <w:p>
      <w:pPr>
        <w:spacing w:after="120"/>
      </w:pPr>
    </w:p>
    <w:p>
      <w:pPr>
        <w:spacing w:before="200" w:after="40"/>
        <w:jc w:val="left"/>
      </w:pPr>
      <w:r>
        <w:rPr>
          <w:b/>
          <w:i w:val="0"/>
          <w:color w:val="4F46E5"/>
          <w:sz w:val="22"/>
        </w:rPr>
        <w:t>TC-F-006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Test Case ID</w:t>
            </w:r>
          </w:p>
        </w:tc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TC-F-006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Module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Products — Search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Scenario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Product search returns correctly filtered results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Priority</w:t>
            </w:r>
          </w:p>
        </w:tc>
        <w:tc>
          <w:tcPr>
            <w:tcW w:type="dxa" w:w="4392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High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Preconditions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User is on /products; all 8 products loaded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Steps</w:t>
            </w:r>
          </w:p>
        </w:tc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1. Click the search bar in the hero banner</w:t>
            </w:r>
            <w:r>
              <w:rPr>
                <w:sz w:val="20"/>
              </w:rPr>
              <w:br/>
              <w:t>2. Type 'keyboard'</w:t>
            </w:r>
            <w:r>
              <w:rPr>
                <w:sz w:val="20"/>
              </w:rPr>
              <w:br/>
              <w:t>3. Wait for debounced results (~300ms)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Expected Result</w:t>
            </w:r>
          </w:p>
        </w:tc>
        <w:tc>
          <w:tcPr>
            <w:tcW w:type="dxa" w:w="4392"/>
            <w:shd w:val="clear" w:color="auto" w:fill="F0FDF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Only 'Mechanical Keyboard' card is displayed. Product count updates to '1 product'. All other cards disappear.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Actual Result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Status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</w:tbl>
    <w:p>
      <w:pPr>
        <w:spacing w:after="120"/>
      </w:pPr>
    </w:p>
    <w:p>
      <w:pPr>
        <w:spacing w:before="200" w:after="40"/>
        <w:jc w:val="left"/>
      </w:pPr>
      <w:r>
        <w:rPr>
          <w:b/>
          <w:i w:val="0"/>
          <w:color w:val="4F46E5"/>
          <w:sz w:val="22"/>
        </w:rPr>
        <w:t>TC-F-007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Test Case ID</w:t>
            </w:r>
          </w:p>
        </w:tc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TC-F-007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Module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Products — Category Filter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Scenario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Category pill filter shows only matching products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Priority</w:t>
            </w:r>
          </w:p>
        </w:tc>
        <w:tc>
          <w:tcPr>
            <w:tcW w:type="dxa" w:w="4392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High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Preconditions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User is on /products; all 8 products loaded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Steps</w:t>
            </w:r>
          </w:p>
        </w:tc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1. Click Electronics pill</w:t>
            </w:r>
            <w:r>
              <w:rPr>
                <w:sz w:val="20"/>
              </w:rPr>
              <w:br/>
              <w:t>2. Click Clothing pill</w:t>
            </w:r>
            <w:r>
              <w:rPr>
                <w:sz w:val="20"/>
              </w:rPr>
              <w:br/>
              <w:t>3. Click Books pill</w:t>
            </w:r>
            <w:r>
              <w:rPr>
                <w:sz w:val="20"/>
              </w:rPr>
              <w:br/>
              <w:t>4. Click All pill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Expected Result</w:t>
            </w:r>
          </w:p>
        </w:tc>
        <w:tc>
          <w:tcPr>
            <w:tcW w:type="dxa" w:w="4392"/>
            <w:shd w:val="clear" w:color="auto" w:fill="F0FDF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Electronics → 3 products. Clothing → 3 products. Books → 2 products. All → 8 products. Active pill highlighted in indigo.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Actual Result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Status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</w:tbl>
    <w:p>
      <w:pPr>
        <w:spacing w:after="120"/>
      </w:pPr>
    </w:p>
    <w:p>
      <w:pPr>
        <w:spacing w:before="200" w:after="40"/>
        <w:jc w:val="left"/>
      </w:pPr>
      <w:r>
        <w:rPr>
          <w:b/>
          <w:i w:val="0"/>
          <w:color w:val="4F46E5"/>
          <w:sz w:val="22"/>
        </w:rPr>
        <w:t>TC-F-008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Test Case ID</w:t>
            </w:r>
          </w:p>
        </w:tc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TC-F-008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Module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Cart — Add to Cart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Scenario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Logged-in user adds a product to the cart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Priority</w:t>
            </w:r>
          </w:p>
        </w:tc>
        <w:tc>
          <w:tcPr>
            <w:tcW w:type="dxa" w:w="4392"/>
            <w:shd w:val="clear" w:color="auto" w:fill="FEE2E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Critical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Preconditions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User is logged in; on /products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Steps</w:t>
            </w:r>
          </w:p>
        </w:tc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1. Click Add on 'Wireless Noise-Cancelling Headphones'</w:t>
            </w:r>
            <w:r>
              <w:rPr>
                <w:sz w:val="20"/>
              </w:rPr>
              <w:br/>
              <w:t>2. Observe navbar cart icon</w:t>
            </w:r>
            <w:r>
              <w:rPr>
                <w:sz w:val="20"/>
              </w:rPr>
              <w:br/>
              <w:t>3. Navigate to /cart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Expected Result</w:t>
            </w:r>
          </w:p>
        </w:tc>
        <w:tc>
          <w:tcPr>
            <w:tcW w:type="dxa" w:w="4392"/>
            <w:shd w:val="clear" w:color="auto" w:fill="F0FDF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Cart badge shows 1. Button briefly shows '✓ Added'. On /cart, headphone item appears with qty=1, price=$89.99, subtotal=$89.99. Total reads $89.99.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Actual Result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Status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</w:tbl>
    <w:p>
      <w:pPr>
        <w:spacing w:after="120"/>
      </w:pPr>
    </w:p>
    <w:p>
      <w:pPr>
        <w:spacing w:before="200" w:after="40"/>
        <w:jc w:val="left"/>
      </w:pPr>
      <w:r>
        <w:rPr>
          <w:b/>
          <w:i w:val="0"/>
          <w:color w:val="4F46E5"/>
          <w:sz w:val="22"/>
        </w:rPr>
        <w:t>TC-F-009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Test Case ID</w:t>
            </w:r>
          </w:p>
        </w:tc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TC-F-009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Module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Cart — Duplicate Add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Scenario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Adding the same product twice increases quantity, not row count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Priority</w:t>
            </w:r>
          </w:p>
        </w:tc>
        <w:tc>
          <w:tcPr>
            <w:tcW w:type="dxa" w:w="4392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High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Preconditions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User is logged in; one headphone already in cart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Steps</w:t>
            </w:r>
          </w:p>
        </w:tc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1. Click Add on 'Wireless Noise-Cancelling Headphones' again</w:t>
            </w:r>
            <w:r>
              <w:rPr>
                <w:sz w:val="20"/>
              </w:rPr>
              <w:br/>
              <w:t>2. Navigate to /cart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Expected Result</w:t>
            </w:r>
          </w:p>
        </w:tc>
        <w:tc>
          <w:tcPr>
            <w:tcW w:type="dxa" w:w="4392"/>
            <w:shd w:val="clear" w:color="auto" w:fill="F0FDF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Cart shows one row for headphones with qty=2. Subtotal=$179.98. Cart badge shows 2. No duplicate row created.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Actual Result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Status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</w:tbl>
    <w:p>
      <w:pPr>
        <w:spacing w:after="120"/>
      </w:pPr>
    </w:p>
    <w:p>
      <w:pPr>
        <w:spacing w:before="200" w:after="40"/>
        <w:jc w:val="left"/>
      </w:pPr>
      <w:r>
        <w:rPr>
          <w:b/>
          <w:i w:val="0"/>
          <w:color w:val="4F46E5"/>
          <w:sz w:val="22"/>
        </w:rPr>
        <w:t>TC-F-010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Test Case ID</w:t>
            </w:r>
          </w:p>
        </w:tc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TC-F-010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Module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Cart — Quantity Management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Scenario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Quantity +/− buttons update subtotal correctly in real time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Priority</w:t>
            </w:r>
          </w:p>
        </w:tc>
        <w:tc>
          <w:tcPr>
            <w:tcW w:type="dxa" w:w="4392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High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Preconditions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Cart contains 1x Mechanical Keyboard ($59.99)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Steps</w:t>
            </w:r>
          </w:p>
        </w:tc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1. Click + → verify qty=2, subtotal=$119.98</w:t>
            </w:r>
            <w:r>
              <w:rPr>
                <w:sz w:val="20"/>
              </w:rPr>
              <w:br/>
              <w:t>2. Click + → verify qty=3, subtotal=$179.97</w:t>
            </w:r>
            <w:r>
              <w:rPr>
                <w:sz w:val="20"/>
              </w:rPr>
              <w:br/>
              <w:t>3. Click − → verify qty=2, subtotal=$119.98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Expected Result</w:t>
            </w:r>
          </w:p>
        </w:tc>
        <w:tc>
          <w:tcPr>
            <w:tcW w:type="dxa" w:w="4392"/>
            <w:shd w:val="clear" w:color="auto" w:fill="F0FDF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Each click updates quantity by exactly 1. Subtotal = price × qty at every step. Order summary total updates in real time.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Actual Result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Status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</w:tbl>
    <w:p>
      <w:pPr>
        <w:spacing w:after="120"/>
      </w:pPr>
    </w:p>
    <w:p>
      <w:pPr>
        <w:spacing w:before="200" w:after="40"/>
        <w:jc w:val="left"/>
      </w:pPr>
      <w:r>
        <w:rPr>
          <w:b/>
          <w:i w:val="0"/>
          <w:color w:val="4F46E5"/>
          <w:sz w:val="22"/>
        </w:rPr>
        <w:t>TC-F-011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Test Case ID</w:t>
            </w:r>
          </w:p>
        </w:tc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TC-F-011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Module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Cart — Remove Item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Scenario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Clicking Remove deletes item from cart entirely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Priority</w:t>
            </w:r>
          </w:p>
        </w:tc>
        <w:tc>
          <w:tcPr>
            <w:tcW w:type="dxa" w:w="4392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High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Preconditions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Cart contains at least 2 different items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Steps</w:t>
            </w:r>
          </w:p>
        </w:tc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1. Note total before removal</w:t>
            </w:r>
            <w:r>
              <w:rPr>
                <w:sz w:val="20"/>
              </w:rPr>
              <w:br/>
              <w:t>2. Click Remove (trash icon) on the first item</w:t>
            </w:r>
            <w:r>
              <w:rPr>
                <w:sz w:val="20"/>
              </w:rPr>
              <w:br/>
              <w:t>3. Observe cart and total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Expected Result</w:t>
            </w:r>
          </w:p>
        </w:tc>
        <w:tc>
          <w:tcPr>
            <w:tcW w:type="dxa" w:w="4392"/>
            <w:shd w:val="clear" w:color="auto" w:fill="F0FDF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Item row disappears immediately. Total decreases by removed item's subtotal. Badge count decreases accordingly.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Actual Result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Status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</w:tbl>
    <w:p>
      <w:pPr>
        <w:spacing w:after="120"/>
      </w:pPr>
    </w:p>
    <w:p>
      <w:pPr>
        <w:spacing w:before="200" w:after="40"/>
        <w:jc w:val="left"/>
      </w:pPr>
      <w:r>
        <w:rPr>
          <w:b/>
          <w:i w:val="0"/>
          <w:color w:val="4F46E5"/>
          <w:sz w:val="22"/>
        </w:rPr>
        <w:t>TC-F-012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Test Case ID</w:t>
            </w:r>
          </w:p>
        </w:tc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TC-F-012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Module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Checkout — Order Placement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Scenario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Successful end-to-end order placement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Priority</w:t>
            </w:r>
          </w:p>
        </w:tc>
        <w:tc>
          <w:tcPr>
            <w:tcW w:type="dxa" w:w="4392"/>
            <w:shd w:val="clear" w:color="auto" w:fill="FEE2E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Critical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Preconditions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User logged in; cart contains at least one item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Steps</w:t>
            </w:r>
          </w:p>
        </w:tc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1. Navigate to /cart</w:t>
            </w:r>
            <w:r>
              <w:rPr>
                <w:sz w:val="20"/>
              </w:rPr>
              <w:br/>
              <w:t>2. Verify order summary total</w:t>
            </w:r>
            <w:r>
              <w:rPr>
                <w:sz w:val="20"/>
              </w:rPr>
              <w:br/>
              <w:t>3. Click Place Order</w:t>
            </w:r>
            <w:r>
              <w:rPr>
                <w:sz w:val="20"/>
              </w:rPr>
              <w:br/>
              <w:t>4. Wait for response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Expected Result</w:t>
            </w:r>
          </w:p>
        </w:tc>
        <w:tc>
          <w:tcPr>
            <w:tcW w:type="dxa" w:w="4392"/>
            <w:shd w:val="clear" w:color="auto" w:fill="F0FDF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Success screen: 'Order Placed!' with user name. Cart is cleared. Clicking 'View Orders' → /dashboard shows the order with correct items and total.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Actual Result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Status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</w:tbl>
    <w:p>
      <w:pPr>
        <w:spacing w:after="120"/>
      </w:pPr>
    </w:p>
    <w:p>
      <w:pPr>
        <w:spacing w:before="200" w:after="40"/>
        <w:jc w:val="left"/>
      </w:pPr>
      <w:r>
        <w:rPr>
          <w:b/>
          <w:i w:val="0"/>
          <w:color w:val="4F46E5"/>
          <w:sz w:val="22"/>
        </w:rPr>
        <w:t>TC-F-013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Test Case ID</w:t>
            </w:r>
          </w:p>
        </w:tc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TC-F-013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Module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Dashboard — Order History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Scenario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Multiple orders display correctly in order history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Priority</w:t>
            </w:r>
          </w:p>
        </w:tc>
        <w:tc>
          <w:tcPr>
            <w:tcW w:type="dxa" w:w="4392"/>
            <w:shd w:val="clear" w:color="auto" w:fill="DBEAFE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Medium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Preconditions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User has placed at least 2 orders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Steps</w:t>
            </w:r>
          </w:p>
        </w:tc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1. Navigate to /dashboard</w:t>
            </w:r>
            <w:r>
              <w:rPr>
                <w:sz w:val="20"/>
              </w:rPr>
              <w:br/>
              <w:t>2. Scroll through order history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Expected Result</w:t>
            </w:r>
          </w:p>
        </w:tc>
        <w:tc>
          <w:tcPr>
            <w:tcW w:type="dxa" w:w="4392"/>
            <w:shd w:val="clear" w:color="auto" w:fill="F0FDF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Orders listed newest first. Each shows: order ID, date, item table with qty/price, total, 'Delivered' badge. Stats row shows correct total orders and total spent.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Actual Result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Status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</w:tbl>
    <w:p>
      <w:pPr>
        <w:spacing w:after="120"/>
      </w:pPr>
    </w:p>
    <w:p>
      <w:pPr>
        <w:spacing w:before="200" w:after="40"/>
        <w:jc w:val="left"/>
      </w:pPr>
      <w:r>
        <w:rPr>
          <w:b/>
          <w:i w:val="0"/>
          <w:color w:val="4F46E5"/>
          <w:sz w:val="22"/>
        </w:rPr>
        <w:t>TC-F-014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Test Case ID</w:t>
            </w:r>
          </w:p>
        </w:tc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TC-F-014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Module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Products — Guest Cart Redirect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Scenario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Unauthenticated user clicking Add is redirected to login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Priority</w:t>
            </w:r>
          </w:p>
        </w:tc>
        <w:tc>
          <w:tcPr>
            <w:tcW w:type="dxa" w:w="4392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High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Preconditions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User is NOT logged in; on /products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Steps</w:t>
            </w:r>
          </w:p>
        </w:tc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1. Click Add on any product card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Expected Result</w:t>
            </w:r>
          </w:p>
        </w:tc>
        <w:tc>
          <w:tcPr>
            <w:tcW w:type="dxa" w:w="4392"/>
            <w:shd w:val="clear" w:color="auto" w:fill="F0FDF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User is redirected to /login. No item is added to cart.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Actual Result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Status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120"/>
        <w:pBdr>
          <w:left w:val="single" w:sz="18" w:space="6" w:color="4F46E5"/>
        </w:pBdr>
      </w:pPr>
      <w:r>
        <w:rPr>
          <w:b/>
          <w:color w:val="4F46E5"/>
          <w:sz w:val="28"/>
        </w:rPr>
        <w:t>5. Validation Test Cases</w:t>
      </w:r>
    </w:p>
    <w:p>
      <w:pPr>
        <w:spacing w:before="200" w:after="40"/>
        <w:jc w:val="left"/>
      </w:pPr>
      <w:r>
        <w:rPr>
          <w:b/>
          <w:i w:val="0"/>
          <w:color w:val="4F46E5"/>
          <w:sz w:val="22"/>
        </w:rPr>
        <w:t>TC-V-001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Test Case ID</w:t>
            </w:r>
          </w:p>
        </w:tc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TC-V-001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Module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Registration — Empty Fields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Scenario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All fields empty on registration form submission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Priority</w:t>
            </w:r>
          </w:p>
        </w:tc>
        <w:tc>
          <w:tcPr>
            <w:tcW w:type="dxa" w:w="4392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High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Preconditions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User is on /register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Steps</w:t>
            </w:r>
          </w:p>
        </w:tc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1. Leave all fields blank</w:t>
            </w:r>
            <w:r>
              <w:rPr>
                <w:sz w:val="20"/>
              </w:rPr>
              <w:br/>
              <w:t>2. Click Create Account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Expected Result</w:t>
            </w:r>
          </w:p>
        </w:tc>
        <w:tc>
          <w:tcPr>
            <w:tcW w:type="dxa" w:w="4392"/>
            <w:shd w:val="clear" w:color="auto" w:fill="F0FDF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Error: 'All fields are required'. No API call made. Form remains on page.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Actual Result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Status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</w:tbl>
    <w:p>
      <w:pPr>
        <w:spacing w:after="120"/>
      </w:pPr>
    </w:p>
    <w:p>
      <w:pPr>
        <w:spacing w:before="200" w:after="40"/>
        <w:jc w:val="left"/>
      </w:pPr>
      <w:r>
        <w:rPr>
          <w:b/>
          <w:i w:val="0"/>
          <w:color w:val="4F46E5"/>
          <w:sz w:val="22"/>
        </w:rPr>
        <w:t>TC-V-002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Test Case ID</w:t>
            </w:r>
          </w:p>
        </w:tc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TC-V-002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Module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Registration — Password Length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Scenario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Registration with a 5-character password is rejected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Priority</w:t>
            </w:r>
          </w:p>
        </w:tc>
        <w:tc>
          <w:tcPr>
            <w:tcW w:type="dxa" w:w="4392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High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Preconditions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User is on /register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Steps</w:t>
            </w:r>
          </w:p>
        </w:tc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1. Enter valid name and email</w:t>
            </w:r>
            <w:r>
              <w:rPr>
                <w:sz w:val="20"/>
              </w:rPr>
              <w:br/>
              <w:t>2. Enter password: 'ab123' (5 chars)</w:t>
            </w:r>
            <w:r>
              <w:rPr>
                <w:sz w:val="20"/>
              </w:rPr>
              <w:br/>
              <w:t>3. Enter same in confirm password</w:t>
            </w:r>
            <w:r>
              <w:rPr>
                <w:sz w:val="20"/>
              </w:rPr>
              <w:br/>
              <w:t>4. Click Create Account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Expected Result</w:t>
            </w:r>
          </w:p>
        </w:tc>
        <w:tc>
          <w:tcPr>
            <w:tcW w:type="dxa" w:w="4392"/>
            <w:shd w:val="clear" w:color="auto" w:fill="F0FDF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Backend error: 'Password must be at least 6 characters'. Account not created.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Actual Result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Status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</w:tbl>
    <w:p>
      <w:pPr>
        <w:spacing w:after="120"/>
      </w:pPr>
    </w:p>
    <w:p>
      <w:pPr>
        <w:spacing w:before="200" w:after="40"/>
        <w:jc w:val="left"/>
      </w:pPr>
      <w:r>
        <w:rPr>
          <w:b/>
          <w:i w:val="0"/>
          <w:color w:val="4F46E5"/>
          <w:sz w:val="22"/>
        </w:rPr>
        <w:t>TC-V-003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Test Case ID</w:t>
            </w:r>
          </w:p>
        </w:tc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TC-V-003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Module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Registration — Password Mismatch [BUG-02]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Scenario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Confirm password mismatch shows error only on submit (intentional bug)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Priority</w:t>
            </w:r>
          </w:p>
        </w:tc>
        <w:tc>
          <w:tcPr>
            <w:tcW w:type="dxa" w:w="4392"/>
            <w:shd w:val="clear" w:color="auto" w:fill="DBEAFE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Medium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Preconditions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User is on /register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Steps</w:t>
            </w:r>
          </w:p>
        </w:tc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1. Enter password: 'password123'</w:t>
            </w:r>
            <w:r>
              <w:rPr>
                <w:sz w:val="20"/>
              </w:rPr>
              <w:br/>
              <w:t>2. Enter confirm: 'password456'</w:t>
            </w:r>
            <w:r>
              <w:rPr>
                <w:sz w:val="20"/>
              </w:rPr>
              <w:br/>
              <w:t>3. Observe UI while typing</w:t>
            </w:r>
            <w:r>
              <w:rPr>
                <w:sz w:val="20"/>
              </w:rPr>
              <w:br/>
              <w:t>4. Click Create Account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Expected Result</w:t>
            </w:r>
          </w:p>
        </w:tc>
        <w:tc>
          <w:tcPr>
            <w:tcW w:type="dxa" w:w="4392"/>
            <w:shd w:val="clear" w:color="auto" w:fill="F0FDF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[BUG-02] No inline validation error while typing. Error 'Passwords do not match' shown ONLY after Submit click. Intentional research defect.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Actual Result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Status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</w:tbl>
    <w:p>
      <w:pPr>
        <w:spacing w:after="120"/>
      </w:pPr>
    </w:p>
    <w:p>
      <w:pPr>
        <w:spacing w:before="200" w:after="40"/>
        <w:jc w:val="left"/>
      </w:pPr>
      <w:r>
        <w:rPr>
          <w:b/>
          <w:i w:val="0"/>
          <w:color w:val="4F46E5"/>
          <w:sz w:val="22"/>
        </w:rPr>
        <w:t>TC-V-004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Test Case ID</w:t>
            </w:r>
          </w:p>
        </w:tc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TC-V-004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Module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Registration — Duplicate Email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Scenario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Registering with already-used email returns a clear error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Priority</w:t>
            </w:r>
          </w:p>
        </w:tc>
        <w:tc>
          <w:tcPr>
            <w:tcW w:type="dxa" w:w="4392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High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Preconditions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Account jane.doe@example.com already exists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Steps</w:t>
            </w:r>
          </w:p>
        </w:tc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1. Navigate to /register</w:t>
            </w:r>
            <w:r>
              <w:rPr>
                <w:sz w:val="20"/>
              </w:rPr>
              <w:br/>
              <w:t>2. Fill with email: jane.doe@example.com</w:t>
            </w:r>
            <w:r>
              <w:rPr>
                <w:sz w:val="20"/>
              </w:rPr>
              <w:br/>
              <w:t>3. Click Create Account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Expected Result</w:t>
            </w:r>
          </w:p>
        </w:tc>
        <w:tc>
          <w:tcPr>
            <w:tcW w:type="dxa" w:w="4392"/>
            <w:shd w:val="clear" w:color="auto" w:fill="F0FDF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Error: 'Email already registered'. No duplicate account created.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Actual Result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Status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</w:tbl>
    <w:p>
      <w:pPr>
        <w:spacing w:after="120"/>
      </w:pPr>
    </w:p>
    <w:p>
      <w:pPr>
        <w:spacing w:before="200" w:after="40"/>
        <w:jc w:val="left"/>
      </w:pPr>
      <w:r>
        <w:rPr>
          <w:b/>
          <w:i w:val="0"/>
          <w:color w:val="4F46E5"/>
          <w:sz w:val="22"/>
        </w:rPr>
        <w:t>TC-V-005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Test Case ID</w:t>
            </w:r>
          </w:p>
        </w:tc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TC-V-005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Module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Registration — Weak Email [BUG-01]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Scenario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Loose email regex accepts email without top-level domain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Priority</w:t>
            </w:r>
          </w:p>
        </w:tc>
        <w:tc>
          <w:tcPr>
            <w:tcW w:type="dxa" w:w="4392"/>
            <w:shd w:val="clear" w:color="auto" w:fill="DBEAFE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Medium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Preconditions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User is on /register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Steps</w:t>
            </w:r>
          </w:p>
        </w:tc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1. Enter email: 'test@local' (no TLD)</w:t>
            </w:r>
            <w:r>
              <w:rPr>
                <w:sz w:val="20"/>
              </w:rPr>
              <w:br/>
              <w:t>2. Enter valid name, password, confirm</w:t>
            </w:r>
            <w:r>
              <w:rPr>
                <w:sz w:val="20"/>
              </w:rPr>
              <w:br/>
              <w:t>3. Click Create Account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Expected Result</w:t>
            </w:r>
          </w:p>
        </w:tc>
        <w:tc>
          <w:tcPr>
            <w:tcW w:type="dxa" w:w="4392"/>
            <w:shd w:val="clear" w:color="auto" w:fill="F0FDF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[BUG-01] Registration SUCCEEDS. Standard validation would reject this. Intentional research defect.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Actual Result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Status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</w:tbl>
    <w:p>
      <w:pPr>
        <w:spacing w:after="120"/>
      </w:pPr>
    </w:p>
    <w:p>
      <w:pPr>
        <w:spacing w:before="200" w:after="40"/>
        <w:jc w:val="left"/>
      </w:pPr>
      <w:r>
        <w:rPr>
          <w:b/>
          <w:i w:val="0"/>
          <w:color w:val="4F46E5"/>
          <w:sz w:val="22"/>
        </w:rPr>
        <w:t>TC-V-006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Test Case ID</w:t>
            </w:r>
          </w:p>
        </w:tc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TC-V-006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Module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Login — Wrong Password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Scenario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Login with incorrect password shows generic error (no field disclosure)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Priority</w:t>
            </w:r>
          </w:p>
        </w:tc>
        <w:tc>
          <w:tcPr>
            <w:tcW w:type="dxa" w:w="4392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High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Preconditions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Account jane.doe@example.com exists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Steps</w:t>
            </w:r>
          </w:p>
        </w:tc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1. Navigate to /login</w:t>
            </w:r>
            <w:r>
              <w:rPr>
                <w:sz w:val="20"/>
              </w:rPr>
              <w:br/>
              <w:t>2. Enter email: jane.doe@example.com</w:t>
            </w:r>
            <w:r>
              <w:rPr>
                <w:sz w:val="20"/>
              </w:rPr>
              <w:br/>
              <w:t>3. Enter password: wrongpassword</w:t>
            </w:r>
            <w:r>
              <w:rPr>
                <w:sz w:val="20"/>
              </w:rPr>
              <w:br/>
              <w:t>4. Click Sign In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Expected Result</w:t>
            </w:r>
          </w:p>
        </w:tc>
        <w:tc>
          <w:tcPr>
            <w:tcW w:type="dxa" w:w="4392"/>
            <w:shd w:val="clear" w:color="auto" w:fill="F0FDF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Error: 'Invalid credentials'. Message does not disclose whether email or password is wrong. No account lockout.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Actual Result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Status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</w:tbl>
    <w:p>
      <w:pPr>
        <w:spacing w:after="120"/>
      </w:pPr>
    </w:p>
    <w:p>
      <w:pPr>
        <w:spacing w:before="200" w:after="40"/>
        <w:jc w:val="left"/>
      </w:pPr>
      <w:r>
        <w:rPr>
          <w:b/>
          <w:i w:val="0"/>
          <w:color w:val="4F46E5"/>
          <w:sz w:val="22"/>
        </w:rPr>
        <w:t>TC-V-007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Test Case ID</w:t>
            </w:r>
          </w:p>
        </w:tc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TC-V-007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Module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Login — Unregistered Email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Scenario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Login with unregistered email returns same error as wrong password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Priority</w:t>
            </w:r>
          </w:p>
        </w:tc>
        <w:tc>
          <w:tcPr>
            <w:tcW w:type="dxa" w:w="4392"/>
            <w:shd w:val="clear" w:color="auto" w:fill="DBEAFE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Medium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Preconditions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None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Steps</w:t>
            </w:r>
          </w:p>
        </w:tc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1. Enter email: ghost@nobody.com</w:t>
            </w:r>
            <w:r>
              <w:rPr>
                <w:sz w:val="20"/>
              </w:rPr>
              <w:br/>
              <w:t>2. Enter any password</w:t>
            </w:r>
            <w:r>
              <w:rPr>
                <w:sz w:val="20"/>
              </w:rPr>
              <w:br/>
              <w:t>3. Click Sign In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Expected Result</w:t>
            </w:r>
          </w:p>
        </w:tc>
        <w:tc>
          <w:tcPr>
            <w:tcW w:type="dxa" w:w="4392"/>
            <w:shd w:val="clear" w:color="auto" w:fill="F0FDF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Error: 'Invalid credentials'. Same message as wrong-password case (no user enumeration).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Actual Result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Status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</w:tbl>
    <w:p>
      <w:pPr>
        <w:spacing w:after="120"/>
      </w:pPr>
    </w:p>
    <w:p>
      <w:pPr>
        <w:spacing w:before="200" w:after="40"/>
        <w:jc w:val="left"/>
      </w:pPr>
      <w:r>
        <w:rPr>
          <w:b/>
          <w:i w:val="0"/>
          <w:color w:val="4F46E5"/>
          <w:sz w:val="22"/>
        </w:rPr>
        <w:t>TC-V-008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Test Case ID</w:t>
            </w:r>
          </w:p>
        </w:tc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TC-V-008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Module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Login — Empty Fields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Scenario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Submitting empty login form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Priority</w:t>
            </w:r>
          </w:p>
        </w:tc>
        <w:tc>
          <w:tcPr>
            <w:tcW w:type="dxa" w:w="4392"/>
            <w:shd w:val="clear" w:color="auto" w:fill="DBEAFE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Medium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Preconditions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User is on /login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Steps</w:t>
            </w:r>
          </w:p>
        </w:tc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1. Leave email and password blank</w:t>
            </w:r>
            <w:r>
              <w:rPr>
                <w:sz w:val="20"/>
              </w:rPr>
              <w:br/>
              <w:t>2. Click Sign In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Expected Result</w:t>
            </w:r>
          </w:p>
        </w:tc>
        <w:tc>
          <w:tcPr>
            <w:tcW w:type="dxa" w:w="4392"/>
            <w:shd w:val="clear" w:color="auto" w:fill="F0FDF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Error: 'Email and password are required'. No API call made.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Actual Result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Status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120"/>
        <w:pBdr>
          <w:left w:val="single" w:sz="18" w:space="6" w:color="4F46E5"/>
        </w:pBdr>
      </w:pPr>
      <w:r>
        <w:rPr>
          <w:b/>
          <w:color w:val="4F46E5"/>
          <w:sz w:val="28"/>
        </w:rPr>
        <w:t>6. UI/UX Test Cases</w:t>
      </w:r>
    </w:p>
    <w:p>
      <w:pPr>
        <w:spacing w:before="200" w:after="40"/>
        <w:jc w:val="left"/>
      </w:pPr>
      <w:r>
        <w:rPr>
          <w:b/>
          <w:i w:val="0"/>
          <w:color w:val="4F46E5"/>
          <w:sz w:val="22"/>
        </w:rPr>
        <w:t>TC-U-001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Test Case ID</w:t>
            </w:r>
          </w:p>
        </w:tc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TC-U-001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Module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Responsive — Products Page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Scenario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Products page renders correctly on mobile viewport (375px)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Priority</w:t>
            </w:r>
          </w:p>
        </w:tc>
        <w:tc>
          <w:tcPr>
            <w:tcW w:type="dxa" w:w="4392"/>
            <w:shd w:val="clear" w:color="auto" w:fill="DBEAFE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Medium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Preconditions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Chrome DevTools → viewport set to 375px wide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Steps</w:t>
            </w:r>
          </w:p>
        </w:tc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1. Navigate to /products</w:t>
            </w:r>
            <w:r>
              <w:rPr>
                <w:sz w:val="20"/>
              </w:rPr>
              <w:br/>
              <w:t>2. Observe product grid layout</w:t>
            </w:r>
            <w:r>
              <w:rPr>
                <w:sz w:val="20"/>
              </w:rPr>
              <w:br/>
              <w:t>3. Check hero banner and search bar</w:t>
            </w:r>
            <w:r>
              <w:rPr>
                <w:sz w:val="20"/>
              </w:rPr>
              <w:br/>
              <w:t>4. Check category pills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Expected Result</w:t>
            </w:r>
          </w:p>
        </w:tc>
        <w:tc>
          <w:tcPr>
            <w:tcW w:type="dxa" w:w="4392"/>
            <w:shd w:val="clear" w:color="auto" w:fill="F0FDF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Grid switches to 1-column layout. Search bar fills full width. Category pills wrap gracefully. No horizontal scrollbar.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Actual Result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Status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</w:tbl>
    <w:p>
      <w:pPr>
        <w:spacing w:after="120"/>
      </w:pPr>
    </w:p>
    <w:p>
      <w:pPr>
        <w:spacing w:before="200" w:after="40"/>
        <w:jc w:val="left"/>
      </w:pPr>
      <w:r>
        <w:rPr>
          <w:b/>
          <w:i w:val="0"/>
          <w:color w:val="4F46E5"/>
          <w:sz w:val="22"/>
        </w:rPr>
        <w:t>TC-U-002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Test Case ID</w:t>
            </w:r>
          </w:p>
        </w:tc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TC-U-002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Module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Cart — Mobile Overflow [BUG-04]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Scenario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Cart quantity controls overflow their container on screens &lt; 480px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Priority</w:t>
            </w:r>
          </w:p>
        </w:tc>
        <w:tc>
          <w:tcPr>
            <w:tcW w:type="dxa" w:w="4392"/>
            <w:shd w:val="clear" w:color="auto" w:fill="DCFCE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Low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Preconditions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User logged in; item in cart; viewport 375px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Steps</w:t>
            </w:r>
          </w:p>
        </w:tc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1. Set Chrome DevTools to 375px</w:t>
            </w:r>
            <w:r>
              <w:rPr>
                <w:sz w:val="20"/>
              </w:rPr>
              <w:br/>
              <w:t>2. Navigate to /cart</w:t>
            </w:r>
            <w:r>
              <w:rPr>
                <w:sz w:val="20"/>
              </w:rPr>
              <w:br/>
              <w:t>3. Observe the quantity ± buttons and Remove button row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Expected Result</w:t>
            </w:r>
          </w:p>
        </w:tc>
        <w:tc>
          <w:tcPr>
            <w:tcW w:type="dxa" w:w="4392"/>
            <w:shd w:val="clear" w:color="auto" w:fill="F0FDF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[BUG-04] Qty controls overflow/clip their container. Intentional responsive layout defect.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Actual Result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Status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</w:tbl>
    <w:p>
      <w:pPr>
        <w:spacing w:after="120"/>
      </w:pPr>
    </w:p>
    <w:p>
      <w:pPr>
        <w:spacing w:before="200" w:after="40"/>
        <w:jc w:val="left"/>
      </w:pPr>
      <w:r>
        <w:rPr>
          <w:b/>
          <w:i w:val="0"/>
          <w:color w:val="4F46E5"/>
          <w:sz w:val="22"/>
        </w:rPr>
        <w:t>TC-U-003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Test Case ID</w:t>
            </w:r>
          </w:p>
        </w:tc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TC-U-003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Module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Product Card — Hover Animation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Scenario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Product card hover animation activates on desktop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Priority</w:t>
            </w:r>
          </w:p>
        </w:tc>
        <w:tc>
          <w:tcPr>
            <w:tcW w:type="dxa" w:w="4392"/>
            <w:shd w:val="clear" w:color="auto" w:fill="DCFCE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Low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Preconditions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User is on /products with a mouse pointer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Steps</w:t>
            </w:r>
          </w:p>
        </w:tc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1. Hover mouse over any product card</w:t>
            </w:r>
            <w:r>
              <w:rPr>
                <w:sz w:val="20"/>
              </w:rPr>
              <w:br/>
              <w:t>2. Observe card behavior</w:t>
            </w:r>
            <w:r>
              <w:rPr>
                <w:sz w:val="20"/>
              </w:rPr>
              <w:br/>
              <w:t>3. Move mouse away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Expected Result</w:t>
            </w:r>
          </w:p>
        </w:tc>
        <w:tc>
          <w:tcPr>
            <w:tcW w:type="dxa" w:w="4392"/>
            <w:shd w:val="clear" w:color="auto" w:fill="F0FDF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Card lifts (translateY -5px) with deeper shadow. Image zooms slightly. Smooth transition. Returns to original on mouse-out.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Actual Result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Status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</w:tbl>
    <w:p>
      <w:pPr>
        <w:spacing w:after="120"/>
      </w:pPr>
    </w:p>
    <w:p>
      <w:pPr>
        <w:spacing w:before="200" w:after="40"/>
        <w:jc w:val="left"/>
      </w:pPr>
      <w:r>
        <w:rPr>
          <w:b/>
          <w:i w:val="0"/>
          <w:color w:val="4F46E5"/>
          <w:sz w:val="22"/>
        </w:rPr>
        <w:t>TC-U-004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Test Case ID</w:t>
            </w:r>
          </w:p>
        </w:tc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TC-U-004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Module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Chatbot — Sliding Panel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Scenario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Chatbot panel opens and main content shifts left smoothly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Priority</w:t>
            </w:r>
          </w:p>
        </w:tc>
        <w:tc>
          <w:tcPr>
            <w:tcW w:type="dxa" w:w="4392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High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Preconditions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Desktop viewport ≥ 1024px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Steps</w:t>
            </w:r>
          </w:p>
        </w:tc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1. Click floating Bot icon (bottom-right)</w:t>
            </w:r>
            <w:r>
              <w:rPr>
                <w:sz w:val="20"/>
              </w:rPr>
              <w:br/>
              <w:t>2. Observe page layout</w:t>
            </w:r>
            <w:r>
              <w:rPr>
                <w:sz w:val="20"/>
              </w:rPr>
              <w:br/>
              <w:t>3. Observe chatbot panel</w:t>
            </w:r>
            <w:r>
              <w:rPr>
                <w:sz w:val="20"/>
              </w:rPr>
              <w:br/>
              <w:t>4. Click ✕ in panel header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Expected Result</w:t>
            </w:r>
          </w:p>
        </w:tc>
        <w:tc>
          <w:tcPr>
            <w:tcW w:type="dxa" w:w="4392"/>
            <w:shd w:val="clear" w:color="auto" w:fill="F0FDF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Panel slides in from right (380px). Main content shifts left by 380px via CSS transition. Panel shows 'ShopLab AI', green online dot, close button. Closing reverses transition.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Actual Result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Status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</w:tbl>
    <w:p>
      <w:pPr>
        <w:spacing w:after="120"/>
      </w:pPr>
    </w:p>
    <w:p>
      <w:pPr>
        <w:spacing w:before="200" w:after="40"/>
        <w:jc w:val="left"/>
      </w:pPr>
      <w:r>
        <w:rPr>
          <w:b/>
          <w:i w:val="0"/>
          <w:color w:val="4F46E5"/>
          <w:sz w:val="22"/>
        </w:rPr>
        <w:t>TC-U-005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Test Case ID</w:t>
            </w:r>
          </w:p>
        </w:tc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TC-U-005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Module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Chatbot — Navbar Toggle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Scenario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Chatbot can also be toggled from the navbar icon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Priority</w:t>
            </w:r>
          </w:p>
        </w:tc>
        <w:tc>
          <w:tcPr>
            <w:tcW w:type="dxa" w:w="4392"/>
            <w:shd w:val="clear" w:color="auto" w:fill="DBEAFE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Medium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Preconditions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User is logged in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Steps</w:t>
            </w:r>
          </w:p>
        </w:tc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1. Click MessageCircle icon in navbar</w:t>
            </w:r>
            <w:r>
              <w:rPr>
                <w:sz w:val="20"/>
              </w:rPr>
              <w:br/>
              <w:t>2. Observe panel</w:t>
            </w:r>
            <w:r>
              <w:rPr>
                <w:sz w:val="20"/>
              </w:rPr>
              <w:br/>
              <w:t>3. Click same icon again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Expected Result</w:t>
            </w:r>
          </w:p>
        </w:tc>
        <w:tc>
          <w:tcPr>
            <w:tcW w:type="dxa" w:w="4392"/>
            <w:shd w:val="clear" w:color="auto" w:fill="F0FDF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Panel opens. Navbar icon becomes highlighted (indigo). Clicking again closes. State shared between navbar and FAB.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Actual Result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Status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</w:tbl>
    <w:p>
      <w:pPr>
        <w:spacing w:after="120"/>
      </w:pPr>
    </w:p>
    <w:p>
      <w:pPr>
        <w:spacing w:before="200" w:after="40"/>
        <w:jc w:val="left"/>
      </w:pPr>
      <w:r>
        <w:rPr>
          <w:b/>
          <w:i w:val="0"/>
          <w:color w:val="4F46E5"/>
          <w:sz w:val="22"/>
        </w:rPr>
        <w:t>TC-U-006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Test Case ID</w:t>
            </w:r>
          </w:p>
        </w:tc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TC-U-006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Module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Auth Pages — Split Layout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Scenario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Login and Register pages display two-panel layout on desktop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Priority</w:t>
            </w:r>
          </w:p>
        </w:tc>
        <w:tc>
          <w:tcPr>
            <w:tcW w:type="dxa" w:w="4392"/>
            <w:shd w:val="clear" w:color="auto" w:fill="DCFCE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Low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Preconditions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Viewport ≥ 900px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Steps</w:t>
            </w:r>
          </w:p>
        </w:tc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1. Navigate to /login</w:t>
            </w:r>
            <w:r>
              <w:rPr>
                <w:sz w:val="20"/>
              </w:rPr>
              <w:br/>
              <w:t>2. Navigate to /register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Expected Result</w:t>
            </w:r>
          </w:p>
        </w:tc>
        <w:tc>
          <w:tcPr>
            <w:tcW w:type="dxa" w:w="4392"/>
            <w:shd w:val="clear" w:color="auto" w:fill="F0FDF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Left panel: indigo-purple gradient with logo, tagline, feature bullets. Right panel: form card with shadow. Input fields show icons (Mail, Lock, User).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Actual Result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Status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</w:tbl>
    <w:p>
      <w:pPr>
        <w:spacing w:after="120"/>
      </w:pPr>
    </w:p>
    <w:p>
      <w:pPr>
        <w:spacing w:before="200" w:after="40"/>
        <w:jc w:val="left"/>
      </w:pPr>
      <w:r>
        <w:rPr>
          <w:b/>
          <w:i w:val="0"/>
          <w:color w:val="4F46E5"/>
          <w:sz w:val="22"/>
        </w:rPr>
        <w:t>TC-U-007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Test Case ID</w:t>
            </w:r>
          </w:p>
        </w:tc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TC-U-007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Module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Navbar — Active State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Scenario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Active navigation link is visually highlighted per current route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Priority</w:t>
            </w:r>
          </w:p>
        </w:tc>
        <w:tc>
          <w:tcPr>
            <w:tcW w:type="dxa" w:w="4392"/>
            <w:shd w:val="clear" w:color="auto" w:fill="DCFCE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Low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Preconditions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User is logged in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Steps</w:t>
            </w:r>
          </w:p>
        </w:tc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1. Navigate to /products → observe Products link</w:t>
            </w:r>
            <w:r>
              <w:rPr>
                <w:sz w:val="20"/>
              </w:rPr>
              <w:br/>
              <w:t>2. Navigate to /cart → observe Cart icon</w:t>
            </w:r>
            <w:r>
              <w:rPr>
                <w:sz w:val="20"/>
              </w:rPr>
              <w:br/>
              <w:t>3. Navigate to /dashboard → observe Dashboard icon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Expected Result</w:t>
            </w:r>
          </w:p>
        </w:tc>
        <w:tc>
          <w:tcPr>
            <w:tcW w:type="dxa" w:w="4392"/>
            <w:shd w:val="clear" w:color="auto" w:fill="F0FDF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Current page nav link shows indigo highlight. Other links remain in default gray. Updates immediately on navigation.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Actual Result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Status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</w:tbl>
    <w:p>
      <w:pPr>
        <w:spacing w:after="120"/>
      </w:pPr>
    </w:p>
    <w:p>
      <w:pPr>
        <w:spacing w:before="200" w:after="40"/>
        <w:jc w:val="left"/>
      </w:pPr>
      <w:r>
        <w:rPr>
          <w:b/>
          <w:i w:val="0"/>
          <w:color w:val="4F46E5"/>
          <w:sz w:val="22"/>
        </w:rPr>
        <w:t>TC-U-008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Test Case ID</w:t>
            </w:r>
          </w:p>
        </w:tc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TC-U-008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Module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Cart Badge — Live Count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Scenario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Cart badge reflects cumulative item quantity at all times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Priority</w:t>
            </w:r>
          </w:p>
        </w:tc>
        <w:tc>
          <w:tcPr>
            <w:tcW w:type="dxa" w:w="4392"/>
            <w:shd w:val="clear" w:color="auto" w:fill="DBEAFE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Medium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Preconditions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User is logged in; cart is empty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Steps</w:t>
            </w:r>
          </w:p>
        </w:tc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1. Add 1x Headphones → badge=1</w:t>
            </w:r>
            <w:r>
              <w:rPr>
                <w:sz w:val="20"/>
              </w:rPr>
              <w:br/>
              <w:t>2. Add 1x Keyboard → badge=2</w:t>
            </w:r>
            <w:r>
              <w:rPr>
                <w:sz w:val="20"/>
              </w:rPr>
              <w:br/>
              <w:t>3. On /cart, increase Keyboard qty to 3 → badge=4</w:t>
            </w:r>
            <w:r>
              <w:rPr>
                <w:sz w:val="20"/>
              </w:rPr>
              <w:br/>
              <w:t>4. Remove Headphones → badge=3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Expected Result</w:t>
            </w:r>
          </w:p>
        </w:tc>
        <w:tc>
          <w:tcPr>
            <w:tcW w:type="dxa" w:w="4392"/>
            <w:shd w:val="clear" w:color="auto" w:fill="F0FDF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Badge = sum of all item quantities (not unique item count). Disappears when cart is empty.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Actual Result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Status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120"/>
        <w:pBdr>
          <w:left w:val="single" w:sz="18" w:space="6" w:color="4F46E5"/>
        </w:pBdr>
      </w:pPr>
      <w:r>
        <w:rPr>
          <w:b/>
          <w:color w:val="4F46E5"/>
          <w:sz w:val="28"/>
        </w:rPr>
        <w:t>7. Regression Test Cases</w:t>
      </w:r>
    </w:p>
    <w:p>
      <w:pPr>
        <w:spacing w:before="200" w:after="40"/>
        <w:jc w:val="left"/>
      </w:pPr>
      <w:r>
        <w:rPr>
          <w:b/>
          <w:i w:val="0"/>
          <w:color w:val="4F46E5"/>
          <w:sz w:val="22"/>
        </w:rPr>
        <w:t>TC-R-001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Test Case ID</w:t>
            </w:r>
          </w:p>
        </w:tc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TC-R-001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Module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Regression — Full Auth Flow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Scenario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Complete auth regression: register → logout → login → logout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Priority</w:t>
            </w:r>
          </w:p>
        </w:tc>
        <w:tc>
          <w:tcPr>
            <w:tcW w:type="dxa" w:w="4392"/>
            <w:shd w:val="clear" w:color="auto" w:fill="FEE2E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Critical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Preconditions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Clean test user (delete before running)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Steps</w:t>
            </w:r>
          </w:p>
        </w:tc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1. Register new user</w:t>
            </w:r>
            <w:r>
              <w:rPr>
                <w:sz w:val="20"/>
              </w:rPr>
              <w:br/>
              <w:t>2. Logout</w:t>
            </w:r>
            <w:r>
              <w:rPr>
                <w:sz w:val="20"/>
              </w:rPr>
              <w:br/>
              <w:t>3. Login with same credentials</w:t>
            </w:r>
            <w:r>
              <w:rPr>
                <w:sz w:val="20"/>
              </w:rPr>
              <w:br/>
              <w:t>4. Verify navbar state</w:t>
            </w:r>
            <w:r>
              <w:rPr>
                <w:sz w:val="20"/>
              </w:rPr>
              <w:br/>
              <w:t>5. Logout again</w:t>
            </w:r>
            <w:r>
              <w:rPr>
                <w:sz w:val="20"/>
              </w:rPr>
              <w:br/>
              <w:t>6. Confirm session cleared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Expected Result</w:t>
            </w:r>
          </w:p>
        </w:tc>
        <w:tc>
          <w:tcPr>
            <w:tcW w:type="dxa" w:w="4392"/>
            <w:shd w:val="clear" w:color="auto" w:fill="F0FDF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All operations succeed without errors. JWT stored and cleared at correct steps.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Actual Result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Status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</w:tbl>
    <w:p>
      <w:pPr>
        <w:spacing w:after="120"/>
      </w:pPr>
    </w:p>
    <w:p>
      <w:pPr>
        <w:spacing w:before="200" w:after="40"/>
        <w:jc w:val="left"/>
      </w:pPr>
      <w:r>
        <w:rPr>
          <w:b/>
          <w:i w:val="0"/>
          <w:color w:val="4F46E5"/>
          <w:sz w:val="22"/>
        </w:rPr>
        <w:t>TC-R-002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Test Case ID</w:t>
            </w:r>
          </w:p>
        </w:tc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TC-R-002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Module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Regression — Cart Persistence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Scenario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Cart state preserved across multi-page navigation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Priority</w:t>
            </w:r>
          </w:p>
        </w:tc>
        <w:tc>
          <w:tcPr>
            <w:tcW w:type="dxa" w:w="4392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High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Preconditions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User logged in; 2 items in cart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Steps</w:t>
            </w:r>
          </w:p>
        </w:tc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1. Add Headphones and Keyboard to cart</w:t>
            </w:r>
            <w:r>
              <w:rPr>
                <w:sz w:val="20"/>
              </w:rPr>
              <w:br/>
              <w:t>2. Navigate to /products</w:t>
            </w:r>
            <w:r>
              <w:rPr>
                <w:sz w:val="20"/>
              </w:rPr>
              <w:br/>
              <w:t>3. Navigate to /dashboard</w:t>
            </w:r>
            <w:r>
              <w:rPr>
                <w:sz w:val="20"/>
              </w:rPr>
              <w:br/>
              <w:t>4. Navigate back to /cart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Expected Result</w:t>
            </w:r>
          </w:p>
        </w:tc>
        <w:tc>
          <w:tcPr>
            <w:tcW w:type="dxa" w:w="4392"/>
            <w:shd w:val="clear" w:color="auto" w:fill="F0FDF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Both items still in cart with correct quantities. Badge count unchanged throughout.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Actual Result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Status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</w:tbl>
    <w:p>
      <w:pPr>
        <w:spacing w:after="120"/>
      </w:pPr>
    </w:p>
    <w:p>
      <w:pPr>
        <w:spacing w:before="200" w:after="40"/>
        <w:jc w:val="left"/>
      </w:pPr>
      <w:r>
        <w:rPr>
          <w:b/>
          <w:i w:val="0"/>
          <w:color w:val="4F46E5"/>
          <w:sz w:val="22"/>
        </w:rPr>
        <w:t>TC-R-003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Test Case ID</w:t>
            </w:r>
          </w:p>
        </w:tc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TC-R-003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Module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Regression — Search + Filter Combo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Scenario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Search and category filter work in combination without state breakage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Priority</w:t>
            </w:r>
          </w:p>
        </w:tc>
        <w:tc>
          <w:tcPr>
            <w:tcW w:type="dxa" w:w="4392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High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Preconditions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User is on /products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Steps</w:t>
            </w:r>
          </w:p>
        </w:tc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1. Select Electronics filter</w:t>
            </w:r>
            <w:r>
              <w:rPr>
                <w:sz w:val="20"/>
              </w:rPr>
              <w:br/>
              <w:t>2. Type 'hub' in search → expect 1 result</w:t>
            </w:r>
            <w:r>
              <w:rPr>
                <w:sz w:val="20"/>
              </w:rPr>
              <w:br/>
              <w:t>3. Clear search → expect 3 Electronics</w:t>
            </w:r>
            <w:r>
              <w:rPr>
                <w:sz w:val="20"/>
              </w:rPr>
              <w:br/>
              <w:t>4. Select All → expect all 8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Expected Result</w:t>
            </w:r>
          </w:p>
        </w:tc>
        <w:tc>
          <w:tcPr>
            <w:tcW w:type="dxa" w:w="4392"/>
            <w:shd w:val="clear" w:color="auto" w:fill="F0FDF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Filters compose correctly. Clearing search restores category state. Selecting All resets to full list.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Actual Result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Status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</w:tbl>
    <w:p>
      <w:pPr>
        <w:spacing w:after="120"/>
      </w:pPr>
    </w:p>
    <w:p>
      <w:pPr>
        <w:spacing w:before="200" w:after="40"/>
        <w:jc w:val="left"/>
      </w:pPr>
      <w:r>
        <w:rPr>
          <w:b/>
          <w:i w:val="0"/>
          <w:color w:val="4F46E5"/>
          <w:sz w:val="22"/>
        </w:rPr>
        <w:t>TC-R-004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Test Case ID</w:t>
            </w:r>
          </w:p>
        </w:tc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TC-R-004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Module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Regression — Order Total Accuracy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Scenario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Order total is accurate after quantity changes before checkout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Priority</w:t>
            </w:r>
          </w:p>
        </w:tc>
        <w:tc>
          <w:tcPr>
            <w:tcW w:type="dxa" w:w="4392"/>
            <w:shd w:val="clear" w:color="auto" w:fill="FEE2E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Critical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Preconditions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User logged in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Steps</w:t>
            </w:r>
          </w:p>
        </w:tc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1. Add T-Shirt ($14.99) and Jacket ($54.99)</w:t>
            </w:r>
            <w:r>
              <w:rPr>
                <w:sz w:val="20"/>
              </w:rPr>
              <w:br/>
              <w:t>2. Increase T-Shirt qty to 3</w:t>
            </w:r>
            <w:r>
              <w:rPr>
                <w:sz w:val="20"/>
              </w:rPr>
              <w:br/>
              <w:t>3. Expected total: (14.99×3) + 54.99 = $99.96</w:t>
            </w:r>
            <w:r>
              <w:rPr>
                <w:sz w:val="20"/>
              </w:rPr>
              <w:br/>
              <w:t>4. Place order</w:t>
            </w:r>
            <w:r>
              <w:rPr>
                <w:sz w:val="20"/>
              </w:rPr>
              <w:br/>
              <w:t>5. Check dashboard total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Expected Result</w:t>
            </w:r>
          </w:p>
        </w:tc>
        <w:tc>
          <w:tcPr>
            <w:tcW w:type="dxa" w:w="4392"/>
            <w:shd w:val="clear" w:color="auto" w:fill="F0FDF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Summary shows $99.96. Dashboard order record shows $99.96 with correct item quantities.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Actual Result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Status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</w:tbl>
    <w:p>
      <w:pPr>
        <w:spacing w:after="120"/>
      </w:pPr>
    </w:p>
    <w:p>
      <w:pPr>
        <w:spacing w:before="200" w:after="40"/>
        <w:jc w:val="left"/>
      </w:pPr>
      <w:r>
        <w:rPr>
          <w:b/>
          <w:i w:val="0"/>
          <w:color w:val="4F46E5"/>
          <w:sz w:val="22"/>
        </w:rPr>
        <w:t>TC-R-005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Test Case ID</w:t>
            </w:r>
          </w:p>
        </w:tc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TC-R-005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Module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Regression — Protected Routes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Scenario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Protected routes redirect unauthenticated users correctly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Priority</w:t>
            </w:r>
          </w:p>
        </w:tc>
        <w:tc>
          <w:tcPr>
            <w:tcW w:type="dxa" w:w="4392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High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Preconditions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User is NOT logged in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Steps</w:t>
            </w:r>
          </w:p>
        </w:tc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1. Navigate directly to http://localhost:5173/cart</w:t>
            </w:r>
            <w:r>
              <w:rPr>
                <w:sz w:val="20"/>
              </w:rPr>
              <w:br/>
              <w:t>2. Navigate directly to http://localhost:5173/dashboard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Expected Result</w:t>
            </w:r>
          </w:p>
        </w:tc>
        <w:tc>
          <w:tcPr>
            <w:tcW w:type="dxa" w:w="4392"/>
            <w:shd w:val="clear" w:color="auto" w:fill="F0FDF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Both redirect immediately to /login. No flash of protected content before redirect.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Actual Result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Status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120"/>
        <w:pBdr>
          <w:left w:val="single" w:sz="18" w:space="6" w:color="4F46E5"/>
        </w:pBdr>
      </w:pPr>
      <w:r>
        <w:rPr>
          <w:b/>
          <w:color w:val="4F46E5"/>
          <w:sz w:val="28"/>
        </w:rPr>
        <w:t>8. AI Chatbot Test Cases</w:t>
      </w:r>
    </w:p>
    <w:p>
      <w:pPr>
        <w:spacing w:before="200" w:after="40"/>
        <w:jc w:val="left"/>
      </w:pPr>
      <w:r>
        <w:rPr>
          <w:b/>
          <w:i w:val="0"/>
          <w:color w:val="4F46E5"/>
          <w:sz w:val="22"/>
        </w:rPr>
        <w:t>TC-C-001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Test Case ID</w:t>
            </w:r>
          </w:p>
        </w:tc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TC-C-001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Module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Chatbot — Product Query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Scenario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Chatbot responds to a product-related question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Priority</w:t>
            </w:r>
          </w:p>
        </w:tc>
        <w:tc>
          <w:tcPr>
            <w:tcW w:type="dxa" w:w="4392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High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Preconditions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Backend running with valid GEMINI_API_KEY; chatbot panel open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Steps</w:t>
            </w:r>
          </w:p>
        </w:tc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1. Open chatbot panel</w:t>
            </w:r>
            <w:r>
              <w:rPr>
                <w:sz w:val="20"/>
              </w:rPr>
              <w:br/>
              <w:t>2. Type: 'What products do you sell?'</w:t>
            </w:r>
            <w:r>
              <w:rPr>
                <w:sz w:val="20"/>
              </w:rPr>
              <w:br/>
              <w:t>3. Click Send or press Enter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Expected Result</w:t>
            </w:r>
          </w:p>
        </w:tc>
        <w:tc>
          <w:tcPr>
            <w:tcW w:type="dxa" w:w="4392"/>
            <w:shd w:val="clear" w:color="auto" w:fill="F0FDF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Typing indicator (3 bouncing dots) appears immediately. Within 5–15 seconds, bot replies mentioning Electronics, Clothing, or Books.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Actual Result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Status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</w:tbl>
    <w:p>
      <w:pPr>
        <w:spacing w:after="120"/>
      </w:pPr>
    </w:p>
    <w:p>
      <w:pPr>
        <w:spacing w:before="200" w:after="40"/>
        <w:jc w:val="left"/>
      </w:pPr>
      <w:r>
        <w:rPr>
          <w:b/>
          <w:i w:val="0"/>
          <w:color w:val="4F46E5"/>
          <w:sz w:val="22"/>
        </w:rPr>
        <w:t>TC-C-002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Test Case ID</w:t>
            </w:r>
          </w:p>
        </w:tc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TC-C-002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Module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Chatbot — Enter Key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Scenario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Pressing Enter sends message without inserting a newline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Priority</w:t>
            </w:r>
          </w:p>
        </w:tc>
        <w:tc>
          <w:tcPr>
            <w:tcW w:type="dxa" w:w="4392"/>
            <w:shd w:val="clear" w:color="auto" w:fill="DBEAFE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Medium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Preconditions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Chatbot panel is open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Steps</w:t>
            </w:r>
          </w:p>
        </w:tc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1. Click the input field</w:t>
            </w:r>
            <w:r>
              <w:rPr>
                <w:sz w:val="20"/>
              </w:rPr>
              <w:br/>
              <w:t>2. Type: 'Tell me about the headphones'</w:t>
            </w:r>
            <w:r>
              <w:rPr>
                <w:sz w:val="20"/>
              </w:rPr>
              <w:br/>
              <w:t>3. Press Enter key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Expected Result</w:t>
            </w:r>
          </w:p>
        </w:tc>
        <w:tc>
          <w:tcPr>
            <w:tcW w:type="dxa" w:w="4392"/>
            <w:shd w:val="clear" w:color="auto" w:fill="F0FDF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Message sent on Enter. No newline inserted. Input clears after sending.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Actual Result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Status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</w:tbl>
    <w:p>
      <w:pPr>
        <w:spacing w:after="120"/>
      </w:pPr>
    </w:p>
    <w:p>
      <w:pPr>
        <w:spacing w:before="200" w:after="40"/>
        <w:jc w:val="left"/>
      </w:pPr>
      <w:r>
        <w:rPr>
          <w:b/>
          <w:i w:val="0"/>
          <w:color w:val="4F46E5"/>
          <w:sz w:val="22"/>
        </w:rPr>
        <w:t>TC-C-003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Test Case ID</w:t>
            </w:r>
          </w:p>
        </w:tc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TC-C-003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Module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Chatbot — Empty Message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Scenario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Send button disabled and no API call made when input is empty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Priority</w:t>
            </w:r>
          </w:p>
        </w:tc>
        <w:tc>
          <w:tcPr>
            <w:tcW w:type="dxa" w:w="4392"/>
            <w:shd w:val="clear" w:color="auto" w:fill="DBEAFE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Medium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Preconditions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Chatbot panel open; input empty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Steps</w:t>
            </w:r>
          </w:p>
        </w:tc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1. Leave input blank</w:t>
            </w:r>
            <w:r>
              <w:rPr>
                <w:sz w:val="20"/>
              </w:rPr>
              <w:br/>
              <w:t>2. Click Send button</w:t>
            </w:r>
            <w:r>
              <w:rPr>
                <w:sz w:val="20"/>
              </w:rPr>
              <w:br/>
              <w:t>3. Press Enter key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Expected Result</w:t>
            </w:r>
          </w:p>
        </w:tc>
        <w:tc>
          <w:tcPr>
            <w:tcW w:type="dxa" w:w="4392"/>
            <w:shd w:val="clear" w:color="auto" w:fill="F0FDF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Send button disabled (opacity 55%). No message appears. No API call made.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Actual Result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Status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</w:tbl>
    <w:p>
      <w:pPr>
        <w:spacing w:after="120"/>
      </w:pPr>
    </w:p>
    <w:p>
      <w:pPr>
        <w:spacing w:before="200" w:after="40"/>
        <w:jc w:val="left"/>
      </w:pPr>
      <w:r>
        <w:rPr>
          <w:b/>
          <w:i w:val="0"/>
          <w:color w:val="4F46E5"/>
          <w:sz w:val="22"/>
        </w:rPr>
        <w:t>TC-C-004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Test Case ID</w:t>
            </w:r>
          </w:p>
        </w:tc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TC-C-004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Module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Chatbot — Loading State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Scenario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Input and Send button disabled while response is loading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Priority</w:t>
            </w:r>
          </w:p>
        </w:tc>
        <w:tc>
          <w:tcPr>
            <w:tcW w:type="dxa" w:w="4392"/>
            <w:shd w:val="clear" w:color="auto" w:fill="DBEAFE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Medium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Preconditions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Chatbot panel is open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Steps</w:t>
            </w:r>
          </w:p>
        </w:tc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1. Send a message</w:t>
            </w:r>
            <w:r>
              <w:rPr>
                <w:sz w:val="20"/>
              </w:rPr>
              <w:br/>
              <w:t>2. Immediately try to type in input</w:t>
            </w:r>
            <w:r>
              <w:rPr>
                <w:sz w:val="20"/>
              </w:rPr>
              <w:br/>
              <w:t>3. Immediately try to click Send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Expected Result</w:t>
            </w:r>
          </w:p>
        </w:tc>
        <w:tc>
          <w:tcPr>
            <w:tcW w:type="dxa" w:w="4392"/>
            <w:shd w:val="clear" w:color="auto" w:fill="F0FDF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Input disabled. Send button disabled. Typing indicator visible. Both re-enable after response arrives.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Actual Result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Status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</w:tbl>
    <w:p>
      <w:pPr>
        <w:spacing w:after="120"/>
      </w:pPr>
    </w:p>
    <w:p>
      <w:pPr>
        <w:spacing w:before="200" w:after="40"/>
        <w:jc w:val="left"/>
      </w:pPr>
      <w:r>
        <w:rPr>
          <w:b/>
          <w:i w:val="0"/>
          <w:color w:val="4F46E5"/>
          <w:sz w:val="22"/>
        </w:rPr>
        <w:t>TC-C-005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Test Case ID</w:t>
            </w:r>
          </w:p>
        </w:tc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TC-C-005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Module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Chatbot — Conversation Thread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Scenario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Multiple messages build a visible scrollable conversation thread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Priority</w:t>
            </w:r>
          </w:p>
        </w:tc>
        <w:tc>
          <w:tcPr>
            <w:tcW w:type="dxa" w:w="4392"/>
            <w:shd w:val="clear" w:color="auto" w:fill="DBEAFE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Medium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Preconditions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Chatbot panel is open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Steps</w:t>
            </w:r>
          </w:p>
        </w:tc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1. Send: 'What electronics do you have?'</w:t>
            </w:r>
            <w:r>
              <w:rPr>
                <w:sz w:val="20"/>
              </w:rPr>
              <w:br/>
              <w:t>2. Wait for reply</w:t>
            </w:r>
            <w:r>
              <w:rPr>
                <w:sz w:val="20"/>
              </w:rPr>
              <w:br/>
              <w:t>3. Send: 'How about books?'</w:t>
            </w:r>
            <w:r>
              <w:rPr>
                <w:sz w:val="20"/>
              </w:rPr>
              <w:br/>
              <w:t>4. Wait for reply</w:t>
            </w:r>
            <w:r>
              <w:rPr>
                <w:sz w:val="20"/>
              </w:rPr>
              <w:br/>
              <w:t>5. Send: 'What is your return policy?'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Expected Result</w:t>
            </w:r>
          </w:p>
        </w:tc>
        <w:tc>
          <w:tcPr>
            <w:tcW w:type="dxa" w:w="4392"/>
            <w:shd w:val="clear" w:color="auto" w:fill="F0FDF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All 3 user messages (right-aligned, indigo) and 3 replies (left-aligned, white) visible. Chat auto-scrolls to latest message.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Actual Result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Status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</w:tbl>
    <w:p>
      <w:pPr>
        <w:spacing w:after="120"/>
      </w:pPr>
    </w:p>
    <w:p>
      <w:pPr>
        <w:spacing w:before="200" w:after="40"/>
        <w:jc w:val="left"/>
      </w:pPr>
      <w:r>
        <w:rPr>
          <w:b/>
          <w:i w:val="0"/>
          <w:color w:val="4F46E5"/>
          <w:sz w:val="22"/>
        </w:rPr>
        <w:t>TC-C-006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Test Case ID</w:t>
            </w:r>
          </w:p>
        </w:tc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TC-C-006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Module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Chatbot — Off-Topic Redirection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Scenario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Chatbot redirects unrelated questions to store topics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Priority</w:t>
            </w:r>
          </w:p>
        </w:tc>
        <w:tc>
          <w:tcPr>
            <w:tcW w:type="dxa" w:w="4392"/>
            <w:shd w:val="clear" w:color="auto" w:fill="DCFCE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Low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Preconditions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Chatbot panel is open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Steps</w:t>
            </w:r>
          </w:p>
        </w:tc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1. Send: 'What is the capital of France?'</w:t>
            </w:r>
            <w:r>
              <w:rPr>
                <w:sz w:val="20"/>
              </w:rPr>
              <w:br/>
              <w:t>2. Wait for reply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Expected Result</w:t>
            </w:r>
          </w:p>
        </w:tc>
        <w:tc>
          <w:tcPr>
            <w:tcW w:type="dxa" w:w="4392"/>
            <w:shd w:val="clear" w:color="auto" w:fill="F0FDF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Bot politely declines and redirects to store topics. Does NOT answer 'Paris'.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Actual Result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Status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</w:tbl>
    <w:p>
      <w:pPr>
        <w:spacing w:after="120"/>
      </w:pPr>
    </w:p>
    <w:p>
      <w:pPr>
        <w:spacing w:before="200" w:after="40"/>
        <w:jc w:val="left"/>
      </w:pPr>
      <w:r>
        <w:rPr>
          <w:b/>
          <w:i w:val="0"/>
          <w:color w:val="4F46E5"/>
          <w:sz w:val="22"/>
        </w:rPr>
        <w:t>TC-C-007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Test Case ID</w:t>
            </w:r>
          </w:p>
        </w:tc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TC-C-007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Module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Chatbot — Backend Down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Scenario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Graceful error message when backend is stopped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Priority</w:t>
            </w:r>
          </w:p>
        </w:tc>
        <w:tc>
          <w:tcPr>
            <w:tcW w:type="dxa" w:w="4392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High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Preconditions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Backend server is STOPPED; chatbot panel open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Steps</w:t>
            </w:r>
          </w:p>
        </w:tc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1. Stop backend server (Ctrl+C)</w:t>
            </w:r>
            <w:r>
              <w:rPr>
                <w:sz w:val="20"/>
              </w:rPr>
              <w:br/>
              <w:t>2. Type any message</w:t>
            </w:r>
            <w:r>
              <w:rPr>
                <w:sz w:val="20"/>
              </w:rPr>
              <w:br/>
              <w:t>3. Click Send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Expected Result</w:t>
            </w:r>
          </w:p>
        </w:tc>
        <w:tc>
          <w:tcPr>
            <w:tcW w:type="dxa" w:w="4392"/>
            <w:shd w:val="clear" w:color="auto" w:fill="F0FDF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Error appears in bot bubble: 'Chatbot is unavailable. Please try again later.' UI remains functional.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Actual Result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Status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</w:tbl>
    <w:p>
      <w:pPr>
        <w:spacing w:after="120"/>
      </w:pPr>
    </w:p>
    <w:p>
      <w:pPr>
        <w:spacing w:before="200" w:after="40"/>
        <w:jc w:val="left"/>
      </w:pPr>
      <w:r>
        <w:rPr>
          <w:b/>
          <w:i w:val="0"/>
          <w:color w:val="4F46E5"/>
          <w:sz w:val="22"/>
        </w:rPr>
        <w:t>TC-C-008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Test Case ID</w:t>
            </w:r>
          </w:p>
        </w:tc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TC-C-008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Module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Chatbot — Delayed Response [BUG-05]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Scenario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Loading state hangs indefinitely on very slow API response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Priority</w:t>
            </w:r>
          </w:p>
        </w:tc>
        <w:tc>
          <w:tcPr>
            <w:tcW w:type="dxa" w:w="4392"/>
            <w:shd w:val="clear" w:color="auto" w:fill="DCFCE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Low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Preconditions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Chrome DevTools → Network → Slow 3G throttle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Steps</w:t>
            </w:r>
          </w:p>
        </w:tc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1. Set DevTools throttling to Slow 3G</w:t>
            </w:r>
            <w:r>
              <w:rPr>
                <w:sz w:val="20"/>
              </w:rPr>
              <w:br/>
              <w:t>2. Open chatbot</w:t>
            </w:r>
            <w:r>
              <w:rPr>
                <w:sz w:val="20"/>
              </w:rPr>
              <w:br/>
              <w:t>3. Send any message</w:t>
            </w:r>
            <w:r>
              <w:rPr>
                <w:sz w:val="20"/>
              </w:rPr>
              <w:br/>
              <w:t>4. Observe for 30+ seconds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Expected Result</w:t>
            </w:r>
          </w:p>
        </w:tc>
        <w:tc>
          <w:tcPr>
            <w:tcW w:type="dxa" w:w="4392"/>
            <w:shd w:val="clear" w:color="auto" w:fill="F0FDF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[BUG-05] Typing indicator remains visible indefinitely. No timeout message shown. Input stays disabled. Intentional research defect.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Actual Result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Status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120"/>
        <w:pBdr>
          <w:left w:val="single" w:sz="18" w:space="6" w:color="4F46E5"/>
        </w:pBdr>
      </w:pPr>
      <w:r>
        <w:rPr>
          <w:b/>
          <w:color w:val="4F46E5"/>
          <w:sz w:val="28"/>
        </w:rPr>
        <w:t>9. Boundary &amp; Negative Test Cases</w:t>
      </w:r>
    </w:p>
    <w:p>
      <w:pPr>
        <w:spacing w:before="200" w:after="40"/>
        <w:jc w:val="left"/>
      </w:pPr>
      <w:r>
        <w:rPr>
          <w:b/>
          <w:i w:val="0"/>
          <w:color w:val="4F46E5"/>
          <w:sz w:val="22"/>
        </w:rPr>
        <w:t>TC-B-001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Test Case ID</w:t>
            </w:r>
          </w:p>
        </w:tc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TC-B-001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Module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Cart — Zero Quantity [BUG-03]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Scenario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Reducing item qty to 0 does not auto-remove it from cart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Priority</w:t>
            </w:r>
          </w:p>
        </w:tc>
        <w:tc>
          <w:tcPr>
            <w:tcW w:type="dxa" w:w="4392"/>
            <w:shd w:val="clear" w:color="auto" w:fill="DBEAFE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Medium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Preconditions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Cart contains 1x T-Shirt (qty=1)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Steps</w:t>
            </w:r>
          </w:p>
        </w:tc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1. On /cart, click − on T-Shirt (qty 1 → 0)</w:t>
            </w:r>
            <w:r>
              <w:rPr>
                <w:sz w:val="20"/>
              </w:rPr>
              <w:br/>
              <w:t>2. Observe cart row</w:t>
            </w:r>
            <w:r>
              <w:rPr>
                <w:sz w:val="20"/>
              </w:rPr>
              <w:br/>
              <w:t>3. Check badge and total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Expected Result</w:t>
            </w:r>
          </w:p>
        </w:tc>
        <w:tc>
          <w:tcPr>
            <w:tcW w:type="dxa" w:w="4392"/>
            <w:shd w:val="clear" w:color="auto" w:fill="F0FDF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[BUG-03] Item stays in cart with qty=0. Subtotal shows $0.00. Intentional boundary defect.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Actual Result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Status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</w:tbl>
    <w:p>
      <w:pPr>
        <w:spacing w:after="120"/>
      </w:pPr>
    </w:p>
    <w:p>
      <w:pPr>
        <w:spacing w:before="200" w:after="40"/>
        <w:jc w:val="left"/>
      </w:pPr>
      <w:r>
        <w:rPr>
          <w:b/>
          <w:i w:val="0"/>
          <w:color w:val="4F46E5"/>
          <w:sz w:val="22"/>
        </w:rPr>
        <w:t>TC-B-002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Test Case ID</w:t>
            </w:r>
          </w:p>
        </w:tc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TC-B-002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Module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Cart — Decimal Total Precision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Scenario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Cart total correct with multiple decimal-price items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Priority</w:t>
            </w:r>
          </w:p>
        </w:tc>
        <w:tc>
          <w:tcPr>
            <w:tcW w:type="dxa" w:w="4392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High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Preconditions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User is logged in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Steps</w:t>
            </w:r>
          </w:p>
        </w:tc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1. Add Clean Code ($29.99) × 1</w:t>
            </w:r>
            <w:r>
              <w:rPr>
                <w:sz w:val="20"/>
              </w:rPr>
              <w:br/>
              <w:t>2. Add Pragmatic Programmer ($24.99) × 1</w:t>
            </w:r>
            <w:r>
              <w:rPr>
                <w:sz w:val="20"/>
              </w:rPr>
              <w:br/>
              <w:t>3. Add T-Shirt ($14.99) × 2</w:t>
            </w:r>
            <w:r>
              <w:rPr>
                <w:sz w:val="20"/>
              </w:rPr>
              <w:br/>
              <w:t>4. Check total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Expected Result</w:t>
            </w:r>
          </w:p>
        </w:tc>
        <w:tc>
          <w:tcPr>
            <w:tcW w:type="dxa" w:w="4392"/>
            <w:shd w:val="clear" w:color="auto" w:fill="F0FDF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Total = $29.99 + $24.99 + ($14.99 × 2) = $84.96. No floating-point rounding errors.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Actual Result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Status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</w:tbl>
    <w:p>
      <w:pPr>
        <w:spacing w:after="120"/>
      </w:pPr>
    </w:p>
    <w:p>
      <w:pPr>
        <w:spacing w:before="200" w:after="40"/>
        <w:jc w:val="left"/>
      </w:pPr>
      <w:r>
        <w:rPr>
          <w:b/>
          <w:i w:val="0"/>
          <w:color w:val="4F46E5"/>
          <w:sz w:val="22"/>
        </w:rPr>
        <w:t>TC-B-003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Test Case ID</w:t>
            </w:r>
          </w:p>
        </w:tc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TC-B-003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Module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Registration — Name Min Length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Scenario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Registration with 1-character name is rejected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Priority</w:t>
            </w:r>
          </w:p>
        </w:tc>
        <w:tc>
          <w:tcPr>
            <w:tcW w:type="dxa" w:w="4392"/>
            <w:shd w:val="clear" w:color="auto" w:fill="DCFCE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Low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Preconditions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User is on /register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Steps</w:t>
            </w:r>
          </w:p>
        </w:tc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1. Enter name: 'A' (1 char)</w:t>
            </w:r>
            <w:r>
              <w:rPr>
                <w:sz w:val="20"/>
              </w:rPr>
              <w:br/>
              <w:t>2. Enter valid email and passwords</w:t>
            </w:r>
            <w:r>
              <w:rPr>
                <w:sz w:val="20"/>
              </w:rPr>
              <w:br/>
              <w:t>3. Click Create Account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Expected Result</w:t>
            </w:r>
          </w:p>
        </w:tc>
        <w:tc>
          <w:tcPr>
            <w:tcW w:type="dxa" w:w="4392"/>
            <w:shd w:val="clear" w:color="auto" w:fill="F0FDF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Backend error: 'Name must be at least 2 characters' (Mongoose minlength validation).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Actual Result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Status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</w:tbl>
    <w:p>
      <w:pPr>
        <w:spacing w:after="120"/>
      </w:pPr>
    </w:p>
    <w:p>
      <w:pPr>
        <w:spacing w:before="200" w:after="40"/>
        <w:jc w:val="left"/>
      </w:pPr>
      <w:r>
        <w:rPr>
          <w:b/>
          <w:i w:val="0"/>
          <w:color w:val="4F46E5"/>
          <w:sz w:val="22"/>
        </w:rPr>
        <w:t>TC-B-004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Test Case ID</w:t>
            </w:r>
          </w:p>
        </w:tc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TC-B-004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Module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Search — Single Character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Scenario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Single-character search returns results without crashing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Priority</w:t>
            </w:r>
          </w:p>
        </w:tc>
        <w:tc>
          <w:tcPr>
            <w:tcW w:type="dxa" w:w="4392"/>
            <w:shd w:val="clear" w:color="auto" w:fill="DBEAFE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Medium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Preconditions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User is on /products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Steps</w:t>
            </w:r>
          </w:p>
        </w:tc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1. Type 'k' in the search bar</w:t>
            </w:r>
            <w:r>
              <w:rPr>
                <w:sz w:val="20"/>
              </w:rPr>
              <w:br/>
              <w:t>2. Wait for debounced results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Expected Result</w:t>
            </w:r>
          </w:p>
        </w:tc>
        <w:tc>
          <w:tcPr>
            <w:tcW w:type="dxa" w:w="4392"/>
            <w:shd w:val="clear" w:color="auto" w:fill="F0FDF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Returns products containing 'k' (e.g., Mechanical Keyboard). No error. Count label updates.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Actual Result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Status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</w:tbl>
    <w:p>
      <w:pPr>
        <w:spacing w:after="120"/>
      </w:pPr>
    </w:p>
    <w:p>
      <w:pPr>
        <w:spacing w:before="200" w:after="40"/>
        <w:jc w:val="left"/>
      </w:pPr>
      <w:r>
        <w:rPr>
          <w:b/>
          <w:i w:val="0"/>
          <w:color w:val="4F46E5"/>
          <w:sz w:val="22"/>
        </w:rPr>
        <w:t>TC-B-005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Test Case ID</w:t>
            </w:r>
          </w:p>
        </w:tc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TC-B-005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Module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Search — Special Characters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Scenario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Search with HTML/script injection does not execute or crash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Priority</w:t>
            </w:r>
          </w:p>
        </w:tc>
        <w:tc>
          <w:tcPr>
            <w:tcW w:type="dxa" w:w="4392"/>
            <w:shd w:val="clear" w:color="auto" w:fill="DBEAFE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Medium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Preconditions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User is on /products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Steps</w:t>
            </w:r>
          </w:p>
        </w:tc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1. Type '&lt;script&gt;alert(1)&lt;/script&gt;' in search bar</w:t>
            </w:r>
            <w:r>
              <w:rPr>
                <w:sz w:val="20"/>
              </w:rPr>
              <w:br/>
              <w:t>2. Observe results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Expected Result</w:t>
            </w:r>
          </w:p>
        </w:tc>
        <w:tc>
          <w:tcPr>
            <w:tcW w:type="dxa" w:w="4392"/>
            <w:shd w:val="clear" w:color="auto" w:fill="F0FDF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No products found (empty state shown). No JavaScript executes. No server 500 error. String treated as literal.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Actual Result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Status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</w:tbl>
    <w:p>
      <w:pPr>
        <w:spacing w:after="120"/>
      </w:pPr>
    </w:p>
    <w:p>
      <w:pPr>
        <w:spacing w:before="200" w:after="40"/>
        <w:jc w:val="left"/>
      </w:pPr>
      <w:r>
        <w:rPr>
          <w:b/>
          <w:i w:val="0"/>
          <w:color w:val="4F46E5"/>
          <w:sz w:val="22"/>
        </w:rPr>
        <w:t>TC-B-006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Test Case ID</w:t>
            </w:r>
          </w:p>
        </w:tc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TC-B-006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Module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Login — NoSQL Injection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Scenario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NoSQL injection string in email field does not bypass authentication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Priority</w:t>
            </w:r>
          </w:p>
        </w:tc>
        <w:tc>
          <w:tcPr>
            <w:tcW w:type="dxa" w:w="4392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High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Preconditions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User is on /login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Steps</w:t>
            </w:r>
          </w:p>
        </w:tc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1. Enter email: {"$gt": ""}</w:t>
            </w:r>
            <w:r>
              <w:rPr>
                <w:sz w:val="20"/>
              </w:rPr>
              <w:br/>
              <w:t>2. Enter any password</w:t>
            </w:r>
            <w:r>
              <w:rPr>
                <w:sz w:val="20"/>
              </w:rPr>
              <w:br/>
              <w:t>3. Click Sign In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Expected Result</w:t>
            </w:r>
          </w:p>
        </w:tc>
        <w:tc>
          <w:tcPr>
            <w:tcW w:type="dxa" w:w="4392"/>
            <w:shd w:val="clear" w:color="auto" w:fill="F0FDF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Login fails with 'Invalid credentials'. No user data returned. Application handles malformed input without crash.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Actual Result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Status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</w:tbl>
    <w:p>
      <w:pPr>
        <w:spacing w:after="120"/>
      </w:pPr>
    </w:p>
    <w:p>
      <w:pPr>
        <w:spacing w:before="200" w:after="40"/>
        <w:jc w:val="left"/>
      </w:pPr>
      <w:r>
        <w:rPr>
          <w:b/>
          <w:i w:val="0"/>
          <w:color w:val="4F46E5"/>
          <w:sz w:val="22"/>
        </w:rPr>
        <w:t>TC-B-007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Test Case ID</w:t>
            </w:r>
          </w:p>
        </w:tc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TC-B-007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Module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Cart — Checkout with Empty Cart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Scenario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Place Order button is not available when cart is empty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Priority</w:t>
            </w:r>
          </w:p>
        </w:tc>
        <w:tc>
          <w:tcPr>
            <w:tcW w:type="dxa" w:w="4392"/>
            <w:shd w:val="clear" w:color="auto" w:fill="DBEAFE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Medium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Preconditions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User is logged in; cart is empty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Steps</w:t>
            </w:r>
          </w:p>
        </w:tc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1. Navigate to /cart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Expected Result</w:t>
            </w:r>
          </w:p>
        </w:tc>
        <w:tc>
          <w:tcPr>
            <w:tcW w:type="dxa" w:w="4392"/>
            <w:shd w:val="clear" w:color="auto" w:fill="F0FDF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'Your cart is empty' state displayed with Browse Products button. Place Order button not rendered — checkout cannot be triggered with zero items.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Actual Result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Status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</w:tbl>
    <w:p>
      <w:pPr>
        <w:spacing w:after="120"/>
      </w:pPr>
    </w:p>
    <w:p>
      <w:pPr>
        <w:spacing w:before="200" w:after="40"/>
        <w:jc w:val="left"/>
      </w:pPr>
      <w:r>
        <w:rPr>
          <w:b/>
          <w:i w:val="0"/>
          <w:color w:val="4F46E5"/>
          <w:sz w:val="22"/>
        </w:rPr>
        <w:t>TC-B-008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Test Case ID</w:t>
            </w:r>
          </w:p>
        </w:tc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TC-B-008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Module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Chatbot — Very Long Message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Scenario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Sending a 500+ character message does not break the UI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Priority</w:t>
            </w:r>
          </w:p>
        </w:tc>
        <w:tc>
          <w:tcPr>
            <w:tcW w:type="dxa" w:w="4392"/>
            <w:shd w:val="clear" w:color="auto" w:fill="DCFCE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Low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Preconditions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Chatbot panel is open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Steps</w:t>
            </w:r>
          </w:p>
        </w:tc>
        <w:tc>
          <w:tcPr>
            <w:tcW w:type="dxa" w:w="439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1. Paste a 500-character string into chatbot input</w:t>
            </w:r>
            <w:r>
              <w:rPr>
                <w:sz w:val="20"/>
              </w:rPr>
              <w:br/>
              <w:t>2. Click Send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Expected Result</w:t>
            </w:r>
          </w:p>
        </w:tc>
        <w:tc>
          <w:tcPr>
            <w:tcW w:type="dxa" w:w="4392"/>
            <w:shd w:val="clear" w:color="auto" w:fill="F0FDF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  <w:t>Message sent. User bubble wraps text correctly without overflowing panel. Bot responds normally. No UI breakage.</w:t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Actual Result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  <w:tr>
        <w:tc>
          <w:tcPr>
            <w:tcW w:type="dxa" w:w="43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4F46E5"/>
                <w:sz w:val="19"/>
              </w:rPr>
              <w:t>Status</w:t>
            </w:r>
          </w:p>
        </w:tc>
        <w:tc>
          <w:tcPr>
            <w:tcW w:type="dxa" w:w="43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20" w:after="20"/>
            </w:pPr>
            <w:r>
              <w:rPr>
                <w:color w:val="0F172A"/>
                <w:sz w:val="20"/>
              </w:rPr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120"/>
        <w:pBdr>
          <w:left w:val="single" w:sz="18" w:space="6" w:color="4F46E5"/>
        </w:pBdr>
      </w:pPr>
      <w:r>
        <w:rPr>
          <w:b/>
          <w:color w:val="4F46E5"/>
          <w:sz w:val="28"/>
        </w:rPr>
        <w:t>10. Known Intentional Bugs (Research Artifacts)</w:t>
      </w:r>
    </w:p>
    <w:p>
      <w:pPr>
        <w:spacing w:before="60" w:after="160"/>
        <w:jc w:val="left"/>
      </w:pPr>
      <w:r>
        <w:rPr>
          <w:b w:val="0"/>
          <w:i/>
          <w:color w:val="64748B"/>
          <w:sz w:val="20"/>
        </w:rPr>
        <w:t>The following defects are deliberately introduced for software testing research. They must NOT be fixed during the research period.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FFFFFF"/>
                <w:sz w:val="18"/>
              </w:rPr>
              <w:t>Bug ID</w:t>
            </w:r>
          </w:p>
        </w:tc>
        <w:tc>
          <w:tcPr>
            <w:tcW w:type="dxa" w:w="1757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FFFFFF"/>
                <w:sz w:val="18"/>
              </w:rPr>
              <w:t>TC Reference</w:t>
            </w:r>
          </w:p>
        </w:tc>
        <w:tc>
          <w:tcPr>
            <w:tcW w:type="dxa" w:w="1757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757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57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FFFFFF"/>
                <w:sz w:val="18"/>
              </w:rPr>
              <w:t>Severity</w:t>
            </w:r>
          </w:p>
        </w:tc>
      </w:tr>
      <w:tr>
        <w:tc>
          <w:tcPr>
            <w:tcW w:type="dxa" w:w="175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BUG-01</w:t>
            </w:r>
          </w:p>
        </w:tc>
        <w:tc>
          <w:tcPr>
            <w:tcW w:type="dxa" w:w="175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TC-V-005</w:t>
            </w:r>
          </w:p>
        </w:tc>
        <w:tc>
          <w:tcPr>
            <w:tcW w:type="dxa" w:w="175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Registration</w:t>
            </w:r>
          </w:p>
        </w:tc>
        <w:tc>
          <w:tcPr>
            <w:tcW w:type="dxa" w:w="175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Loose email regex — accepts emails without TLD (e.g., a@b)</w:t>
            </w:r>
          </w:p>
        </w:tc>
        <w:tc>
          <w:tcPr>
            <w:tcW w:type="dxa" w:w="175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Info</w:t>
            </w:r>
          </w:p>
        </w:tc>
      </w:tr>
      <w:tr>
        <w:tc>
          <w:tcPr>
            <w:tcW w:type="dxa" w:w="175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BUG-02</w:t>
            </w:r>
          </w:p>
        </w:tc>
        <w:tc>
          <w:tcPr>
            <w:tcW w:type="dxa" w:w="175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TC-V-003</w:t>
            </w:r>
          </w:p>
        </w:tc>
        <w:tc>
          <w:tcPr>
            <w:tcW w:type="dxa" w:w="175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Registration</w:t>
            </w:r>
          </w:p>
        </w:tc>
        <w:tc>
          <w:tcPr>
            <w:tcW w:type="dxa" w:w="175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Password mismatch error shown only on submit, not inline</w:t>
            </w:r>
          </w:p>
        </w:tc>
        <w:tc>
          <w:tcPr>
            <w:tcW w:type="dxa" w:w="175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Info</w:t>
            </w:r>
          </w:p>
        </w:tc>
      </w:tr>
      <w:tr>
        <w:tc>
          <w:tcPr>
            <w:tcW w:type="dxa" w:w="175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BUG-03</w:t>
            </w:r>
          </w:p>
        </w:tc>
        <w:tc>
          <w:tcPr>
            <w:tcW w:type="dxa" w:w="175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TC-B-001</w:t>
            </w:r>
          </w:p>
        </w:tc>
        <w:tc>
          <w:tcPr>
            <w:tcW w:type="dxa" w:w="175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Cart</w:t>
            </w:r>
          </w:p>
        </w:tc>
        <w:tc>
          <w:tcPr>
            <w:tcW w:type="dxa" w:w="175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qty=0 does not auto-remove item from cart</w:t>
            </w:r>
          </w:p>
        </w:tc>
        <w:tc>
          <w:tcPr>
            <w:tcW w:type="dxa" w:w="175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Info</w:t>
            </w:r>
          </w:p>
        </w:tc>
      </w:tr>
      <w:tr>
        <w:tc>
          <w:tcPr>
            <w:tcW w:type="dxa" w:w="175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BUG-04</w:t>
            </w:r>
          </w:p>
        </w:tc>
        <w:tc>
          <w:tcPr>
            <w:tcW w:type="dxa" w:w="175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TC-U-002</w:t>
            </w:r>
          </w:p>
        </w:tc>
        <w:tc>
          <w:tcPr>
            <w:tcW w:type="dxa" w:w="175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Cart UI</w:t>
            </w:r>
          </w:p>
        </w:tc>
        <w:tc>
          <w:tcPr>
            <w:tcW w:type="dxa" w:w="175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Qty controls overflow container on screens &lt; 480px</w:t>
            </w:r>
          </w:p>
        </w:tc>
        <w:tc>
          <w:tcPr>
            <w:tcW w:type="dxa" w:w="175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Info</w:t>
            </w:r>
          </w:p>
        </w:tc>
      </w:tr>
      <w:tr>
        <w:tc>
          <w:tcPr>
            <w:tcW w:type="dxa" w:w="175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BUG-05</w:t>
            </w:r>
          </w:p>
        </w:tc>
        <w:tc>
          <w:tcPr>
            <w:tcW w:type="dxa" w:w="175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TC-C-008</w:t>
            </w:r>
          </w:p>
        </w:tc>
        <w:tc>
          <w:tcPr>
            <w:tcW w:type="dxa" w:w="175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Chatbot</w:t>
            </w:r>
          </w:p>
        </w:tc>
        <w:tc>
          <w:tcPr>
            <w:tcW w:type="dxa" w:w="175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No timeout on Gemini API — UI loading hangs indefinitely</w:t>
            </w:r>
          </w:p>
        </w:tc>
        <w:tc>
          <w:tcPr>
            <w:tcW w:type="dxa" w:w="175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Info</w:t>
            </w:r>
          </w:p>
        </w:tc>
      </w:tr>
    </w:tbl>
    <w:p>
      <w:pPr>
        <w:spacing w:after="80"/>
      </w:pPr>
    </w:p>
    <w:p>
      <w:pPr>
        <w:spacing w:before="360" w:after="120"/>
        <w:pBdr>
          <w:left w:val="single" w:sz="18" w:space="6" w:color="4F46E5"/>
        </w:pBdr>
      </w:pPr>
      <w:r>
        <w:rPr>
          <w:b/>
          <w:color w:val="4F46E5"/>
          <w:sz w:val="28"/>
        </w:rPr>
        <w:t>11. Test Execution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4"/>
        <w:gridCol w:w="1464"/>
        <w:gridCol w:w="1464"/>
        <w:gridCol w:w="1464"/>
        <w:gridCol w:w="1464"/>
        <w:gridCol w:w="1464"/>
      </w:tblGrid>
      <w:tr>
        <w:tc>
          <w:tcPr>
            <w:tcW w:type="dxa" w:w="1464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64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FFFFFF"/>
                <w:sz w:val="18"/>
              </w:rPr>
              <w:t>Total TCs</w:t>
            </w:r>
          </w:p>
        </w:tc>
        <w:tc>
          <w:tcPr>
            <w:tcW w:type="dxa" w:w="1464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FFFFFF"/>
                <w:sz w:val="18"/>
              </w:rPr>
              <w:t>Passed</w:t>
            </w:r>
          </w:p>
        </w:tc>
        <w:tc>
          <w:tcPr>
            <w:tcW w:type="dxa" w:w="1464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FFFFFF"/>
                <w:sz w:val="18"/>
              </w:rPr>
              <w:t>Failed</w:t>
            </w:r>
          </w:p>
        </w:tc>
        <w:tc>
          <w:tcPr>
            <w:tcW w:type="dxa" w:w="1464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FFFFFF"/>
                <w:sz w:val="18"/>
              </w:rPr>
              <w:t>Blocked</w:t>
            </w:r>
          </w:p>
        </w:tc>
        <w:tc>
          <w:tcPr>
            <w:tcW w:type="dxa" w:w="1464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FFFFFF"/>
                <w:sz w:val="18"/>
              </w:rPr>
              <w:t>Not Run</w:t>
            </w:r>
          </w:p>
        </w:tc>
      </w:tr>
      <w:tr>
        <w:tc>
          <w:tcPr>
            <w:tcW w:type="dxa" w:w="146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6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46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46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46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46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6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146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6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46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46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46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6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UI/UX</w:t>
            </w:r>
          </w:p>
        </w:tc>
        <w:tc>
          <w:tcPr>
            <w:tcW w:type="dxa" w:w="146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6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46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46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46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6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Regression</w:t>
            </w:r>
          </w:p>
        </w:tc>
        <w:tc>
          <w:tcPr>
            <w:tcW w:type="dxa" w:w="146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6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46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46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46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6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AI Chatbot</w:t>
            </w:r>
          </w:p>
        </w:tc>
        <w:tc>
          <w:tcPr>
            <w:tcW w:type="dxa" w:w="146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6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46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46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46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6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Boundary/Negative</w:t>
            </w:r>
          </w:p>
        </w:tc>
        <w:tc>
          <w:tcPr>
            <w:tcW w:type="dxa" w:w="146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6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46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46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46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6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46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146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46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46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46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spacing w:before="60" w:after="80"/>
        <w:jc w:val="left"/>
      </w:pPr>
      <w:r>
        <w:rPr>
          <w:b w:val="0"/>
          <w:i/>
          <w:color w:val="64748B"/>
          <w:sz w:val="18"/>
        </w:rPr>
        <w:br/>
        <w:t>Document prepared for: Manual Testing vs Test Automation — Empirical Research Study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