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0"/>
          <w:szCs w:val="4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0"/>
          <w:szCs w:val="40"/>
          <w:shd w:val="clear" w:fill="FFFFFF"/>
        </w:rPr>
        <w:t>Installing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0"/>
          <w:szCs w:val="4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0"/>
          <w:szCs w:val="40"/>
          <w:shd w:val="clear" w:fill="FFFFFF"/>
        </w:rPr>
        <w:t>Dependencies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  <w:shd w:val="clear" w:fill="FFFFFF"/>
        </w:rPr>
        <w:t>For all platforms (Raspberry Pi and Beaglebone Black) make sure your system is able to compile and download Python extensions with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0"/>
          <w:szCs w:val="40"/>
          <w:shd w:val="clear" w:fill="FFFFFF"/>
        </w:rPr>
        <w:t>pip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  <w:shd w:val="clear" w:fill="FFFFFF"/>
        </w:rPr>
        <w:t>On Raspbian or Beaglebone Black's Debian/Ubuntu image you can ensure your system is ready by running one or two of the following sets of commands: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10"/>
          <w:rFonts w:hint="default"/>
          <w:sz w:val="44"/>
          <w:szCs w:val="44"/>
        </w:rPr>
      </w:pPr>
      <w:r>
        <w:rPr>
          <w:rStyle w:val="10"/>
          <w:rFonts w:hint="default"/>
          <w:sz w:val="44"/>
          <w:szCs w:val="44"/>
        </w:rPr>
        <w:t>Python 2: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  <w:t>sudo apt-get update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  <w:t>sudo apt-get install python-pip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  <w:t>sudo python -m pip install --upgrade pip setuptools wheel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10"/>
          <w:rFonts w:hint="default"/>
          <w:sz w:val="52"/>
          <w:szCs w:val="52"/>
        </w:rPr>
      </w:pPr>
      <w:r>
        <w:rPr>
          <w:rStyle w:val="10"/>
          <w:rFonts w:hint="default"/>
          <w:sz w:val="52"/>
          <w:szCs w:val="52"/>
        </w:rPr>
        <w:t>Python 3: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  <w:t>sudo apt-get update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  <w:t>sudo apt-get install python3-pip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  <w:t>sudo python3 -m pip install --upgrade pip setuptools wheel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0"/>
          <w:szCs w:val="4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u w:val="none"/>
          <w:shd w:val="clear" w:fill="FFFFFF"/>
        </w:rPr>
        <w:instrText xml:space="preserve"> HYPERLINK "https://github.com/adafruit/Adafruit_Python_DHT" \l "install-with-pip"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0"/>
          <w:szCs w:val="40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0"/>
          <w:szCs w:val="40"/>
          <w:shd w:val="clear" w:fill="FFFFFF"/>
        </w:rPr>
        <w:t>Install with pip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  <w:shd w:val="clear" w:fill="FFFFFF"/>
        </w:rPr>
        <w:t>Use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  <w:t>pip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  <w:shd w:val="clear" w:fill="FFFFFF"/>
        </w:rPr>
        <w:t> to install from PyPI.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  <w:shd w:val="clear" w:fill="FFFFFF"/>
        </w:rPr>
        <w:t>Python 2: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  <w:t>sudo pip install Adafruit_DHT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40"/>
          <w:szCs w:val="40"/>
          <w:shd w:val="clear" w:fill="FFFFFF"/>
        </w:rPr>
        <w:t>Python 3: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40"/>
          <w:szCs w:val="40"/>
          <w:bdr w:val="none" w:color="auto" w:sz="0" w:space="0"/>
          <w:shd w:val="clear" w:fill="FFFFFF"/>
        </w:rPr>
        <w:t>sudo pip3 install Adafruit_DHT</w:t>
      </w:r>
    </w:p>
    <w:p/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Wiring Dht22 sensor with rasspbrry pi</w:t>
      </w:r>
    </w:p>
    <w:p>
      <w:pPr>
        <w:rPr>
          <w:rStyle w:val="11"/>
          <w:rFonts w:hint="default"/>
          <w:lang w:val="en-US"/>
        </w:rPr>
      </w:pPr>
      <w:r>
        <w:rPr>
          <w:rStyle w:val="11"/>
          <w:rFonts w:hint="default"/>
          <w:lang w:val="en-US"/>
        </w:rPr>
        <w:t>Dht22       rasspbrry pi</w:t>
      </w:r>
    </w:p>
    <w:p>
      <w:pPr>
        <w:rPr>
          <w:rStyle w:val="11"/>
          <w:rFonts w:hint="default"/>
          <w:lang w:val="en-US"/>
        </w:rPr>
      </w:pPr>
      <w:r>
        <w:rPr>
          <w:rStyle w:val="11"/>
          <w:rFonts w:hint="default"/>
          <w:lang w:val="en-US"/>
        </w:rPr>
        <w:t>Vcc              vcc</w:t>
      </w:r>
    </w:p>
    <w:p>
      <w:pPr>
        <w:rPr>
          <w:rStyle w:val="11"/>
          <w:rFonts w:hint="default"/>
          <w:lang w:val="en-US"/>
        </w:rPr>
      </w:pPr>
      <w:r>
        <w:rPr>
          <w:rStyle w:val="11"/>
          <w:rFonts w:hint="default"/>
          <w:lang w:val="en-US"/>
        </w:rPr>
        <w:t>Gno             gno</w:t>
      </w:r>
    </w:p>
    <w:p>
      <w:pPr>
        <w:rPr>
          <w:rStyle w:val="11"/>
          <w:rFonts w:hint="default"/>
          <w:lang w:val="en-US"/>
        </w:rPr>
      </w:pPr>
      <w:r>
        <w:rPr>
          <w:rStyle w:val="11"/>
          <w:rFonts w:hint="default"/>
          <w:lang w:val="en-US"/>
        </w:rPr>
        <w:t>Do                gpio 4</w:t>
      </w:r>
    </w:p>
    <w:p>
      <w:pPr>
        <w:rPr>
          <w:rStyle w:val="11"/>
          <w:rFonts w:hint="default"/>
          <w:lang w:val="en-US"/>
        </w:rPr>
      </w:pPr>
    </w:p>
    <w:p>
      <w:pPr>
        <w:rPr>
          <w:rStyle w:val="11"/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06135" cy="2686685"/>
            <wp:effectExtent l="0" t="0" r="18415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rPr>
          <w:rFonts w:ascii="Roboto Slab" w:hAnsi="Roboto Slab" w:eastAsia="Roboto Slab" w:cs="Roboto Slab"/>
          <w:b/>
          <w:bCs/>
          <w:sz w:val="40"/>
          <w:szCs w:val="40"/>
        </w:rPr>
      </w:pPr>
      <w:r>
        <w:rPr>
          <w:rFonts w:hint="default" w:ascii="Roboto Slab" w:hAnsi="Roboto Slab" w:eastAsia="Roboto Slab" w:cs="Roboto Slab"/>
          <w:b/>
          <w:bCs/>
          <w:i w:val="0"/>
          <w:iCs w:val="0"/>
          <w:caps w:val="0"/>
          <w:color w:val="404040"/>
          <w:spacing w:val="0"/>
          <w:sz w:val="40"/>
          <w:szCs w:val="40"/>
          <w:shd w:val="clear" w:fill="FCFCFC"/>
        </w:rPr>
        <w:t>Basics</w:t>
      </w:r>
      <w:r>
        <w:rPr>
          <w:rFonts w:hint="default" w:ascii="Roboto Slab" w:hAnsi="Roboto Slab" w:eastAsia="Roboto Slab" w:cs="Roboto Slab"/>
          <w:b w:val="0"/>
          <w:bCs w:val="0"/>
          <w:i w:val="0"/>
          <w:iCs w:val="0"/>
          <w:caps w:val="0"/>
          <w:color w:val="2980B9"/>
          <w:spacing w:val="0"/>
          <w:sz w:val="40"/>
          <w:szCs w:val="40"/>
          <w:u w:val="none"/>
          <w:shd w:val="clear" w:fill="FCFCFC"/>
        </w:rPr>
        <w:fldChar w:fldCharType="begin"/>
      </w:r>
      <w:r>
        <w:rPr>
          <w:rFonts w:hint="default" w:ascii="Roboto Slab" w:hAnsi="Roboto Slab" w:eastAsia="Roboto Slab" w:cs="Roboto Slab"/>
          <w:b w:val="0"/>
          <w:bCs w:val="0"/>
          <w:i w:val="0"/>
          <w:iCs w:val="0"/>
          <w:caps w:val="0"/>
          <w:color w:val="2980B9"/>
          <w:spacing w:val="0"/>
          <w:sz w:val="40"/>
          <w:szCs w:val="40"/>
          <w:u w:val="none"/>
          <w:shd w:val="clear" w:fill="FCFCFC"/>
        </w:rPr>
        <w:instrText xml:space="preserve"> HYPERLINK "https://circuitpython.readthedocs.io/projects/dht/en/latest/" \l "basics" \o "Permalink to this headline" </w:instrText>
      </w:r>
      <w:r>
        <w:rPr>
          <w:rFonts w:hint="default" w:ascii="Roboto Slab" w:hAnsi="Roboto Slab" w:eastAsia="Roboto Slab" w:cs="Roboto Slab"/>
          <w:b w:val="0"/>
          <w:bCs w:val="0"/>
          <w:i w:val="0"/>
          <w:iCs w:val="0"/>
          <w:caps w:val="0"/>
          <w:color w:val="2980B9"/>
          <w:spacing w:val="0"/>
          <w:sz w:val="40"/>
          <w:szCs w:val="40"/>
          <w:u w:val="none"/>
          <w:shd w:val="clear" w:fill="FCFCFC"/>
        </w:rPr>
        <w:fldChar w:fldCharType="separate"/>
      </w:r>
      <w:r>
        <w:rPr>
          <w:rFonts w:hint="default" w:ascii="Roboto Slab" w:hAnsi="Roboto Slab" w:eastAsia="Roboto Slab" w:cs="Roboto Slab"/>
          <w:b w:val="0"/>
          <w:bCs w:val="0"/>
          <w:i w:val="0"/>
          <w:iCs w:val="0"/>
          <w:caps w:val="0"/>
          <w:color w:val="2980B9"/>
          <w:spacing w:val="0"/>
          <w:sz w:val="40"/>
          <w:szCs w:val="40"/>
          <w:u w:val="none"/>
          <w:shd w:val="clear" w:fill="FCFCFC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40"/>
          <w:szCs w:val="40"/>
        </w:rPr>
      </w:pPr>
      <w:r>
        <w:rPr>
          <w:rFonts w:ascii="Lato" w:hAnsi="Lato" w:eastAsia="Lato" w:cs="Lato"/>
          <w:i w:val="0"/>
          <w:iCs w:val="0"/>
          <w:caps w:val="0"/>
          <w:color w:val="404040"/>
          <w:spacing w:val="0"/>
          <w:sz w:val="40"/>
          <w:szCs w:val="40"/>
          <w:shd w:val="clear" w:fill="FCFCFC"/>
        </w:rPr>
        <w:t>Of course, you must import the library to use it: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3200" w:hanging="3200" w:hangingChars="800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mport Adafruit_DHT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40"/>
          <w:szCs w:val="40"/>
        </w:rPr>
      </w:pPr>
      <w:r>
        <w:rPr>
          <w:rFonts w:hint="default" w:ascii="Lato" w:hAnsi="Lato" w:eastAsia="Lato" w:cs="Lato"/>
          <w:i w:val="0"/>
          <w:iCs w:val="0"/>
          <w:caps w:val="0"/>
          <w:color w:val="404040"/>
          <w:spacing w:val="0"/>
          <w:sz w:val="40"/>
          <w:szCs w:val="40"/>
          <w:shd w:val="clear" w:fill="FCFCFC"/>
        </w:rPr>
        <w:t>The DHT type devices use single data wire, so import the board pin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9"/>
        <w:gridCol w:w="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DHT_SENSOR =4 Adafruit_DHT.DHT22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default" w:ascii="Lato" w:hAnsi="Lato" w:eastAsia="Lato" w:cs="Lato"/>
          <w:i w:val="0"/>
          <w:iCs w:val="0"/>
          <w:caps w:val="0"/>
          <w:color w:val="404040"/>
          <w:spacing w:val="0"/>
          <w:sz w:val="40"/>
          <w:szCs w:val="40"/>
          <w:shd w:val="clear" w:fill="FCFCFC"/>
          <w:lang w:val="en-US"/>
        </w:rPr>
      </w:pPr>
      <w:r>
        <w:rPr>
          <w:rFonts w:hint="default" w:ascii="Lato" w:hAnsi="Lato" w:eastAsia="Lato" w:cs="Lato"/>
          <w:i w:val="0"/>
          <w:iCs w:val="0"/>
          <w:caps w:val="0"/>
          <w:color w:val="404040"/>
          <w:spacing w:val="0"/>
          <w:sz w:val="40"/>
          <w:szCs w:val="40"/>
          <w:shd w:val="clear" w:fill="FCFCFC"/>
          <w:lang w:val="en-US"/>
        </w:rPr>
        <w:t xml:space="preserve">While loop for continous wokring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6" w:type="dxa"/>
            <w:shd w:val="clear" w:color="auto" w:fill="FFFFFF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29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90" w:hanging="200" w:hangingChars="50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hile 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40"/>
          <w:szCs w:val="40"/>
        </w:rPr>
      </w:pPr>
      <w:r>
        <w:rPr>
          <w:rFonts w:hint="default" w:ascii="Lato" w:hAnsi="Lato" w:eastAsia="Lato" w:cs="Lato"/>
          <w:i w:val="0"/>
          <w:iCs w:val="0"/>
          <w:caps w:val="0"/>
          <w:color w:val="404040"/>
          <w:spacing w:val="0"/>
          <w:sz w:val="40"/>
          <w:szCs w:val="40"/>
          <w:shd w:val="clear" w:fill="FCFCFC"/>
        </w:rPr>
        <w:t>OR initialize the DHT22 device: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7926" w:type="dxa"/>
            <w:shd w:val="clear" w:color="auto" w:fill="FFFFFF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36"/>
                <w:szCs w:val="36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humidity, temperature = Adafruit_DHT.read_retry(DHT_SENSOR, DHT_PIN)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/>
        <w:rPr>
          <w:rFonts w:hint="default" w:ascii="Roboto Slab" w:hAnsi="Roboto Slab" w:eastAsia="Roboto Slab" w:cs="Roboto Slab"/>
          <w:b/>
          <w:bCs/>
          <w:sz w:val="40"/>
          <w:szCs w:val="40"/>
        </w:rPr>
      </w:pPr>
      <w:r>
        <w:rPr>
          <w:rFonts w:hint="default" w:ascii="Roboto Slab" w:hAnsi="Roboto Slab" w:eastAsia="Roboto Slab" w:cs="Roboto Slab"/>
          <w:b/>
          <w:bCs/>
          <w:i w:val="0"/>
          <w:iCs w:val="0"/>
          <w:caps w:val="0"/>
          <w:color w:val="404040"/>
          <w:spacing w:val="0"/>
          <w:sz w:val="40"/>
          <w:szCs w:val="40"/>
          <w:shd w:val="clear" w:fill="FCFCFC"/>
        </w:rPr>
        <w:t>Read temperature and humidity</w:t>
      </w:r>
      <w:r>
        <w:rPr>
          <w:rFonts w:hint="default" w:ascii="Roboto Slab" w:hAnsi="Roboto Slab" w:eastAsia="Roboto Slab" w:cs="Roboto Slab"/>
          <w:b w:val="0"/>
          <w:bCs w:val="0"/>
          <w:i w:val="0"/>
          <w:iCs w:val="0"/>
          <w:caps w:val="0"/>
          <w:color w:val="2980B9"/>
          <w:spacing w:val="0"/>
          <w:sz w:val="40"/>
          <w:szCs w:val="40"/>
          <w:u w:val="none"/>
          <w:shd w:val="clear" w:fill="FCFCFC"/>
        </w:rPr>
        <w:fldChar w:fldCharType="begin"/>
      </w:r>
      <w:r>
        <w:rPr>
          <w:rFonts w:hint="default" w:ascii="Roboto Slab" w:hAnsi="Roboto Slab" w:eastAsia="Roboto Slab" w:cs="Roboto Slab"/>
          <w:b w:val="0"/>
          <w:bCs w:val="0"/>
          <w:i w:val="0"/>
          <w:iCs w:val="0"/>
          <w:caps w:val="0"/>
          <w:color w:val="2980B9"/>
          <w:spacing w:val="0"/>
          <w:sz w:val="40"/>
          <w:szCs w:val="40"/>
          <w:u w:val="none"/>
          <w:shd w:val="clear" w:fill="FCFCFC"/>
        </w:rPr>
        <w:instrText xml:space="preserve"> HYPERLINK "https://circuitpython.readthedocs.io/projects/dht/en/latest/" \l "read-temperature-and-humidity" \o "Permalink to this headline" </w:instrText>
      </w:r>
      <w:r>
        <w:rPr>
          <w:rFonts w:hint="default" w:ascii="Roboto Slab" w:hAnsi="Roboto Slab" w:eastAsia="Roboto Slab" w:cs="Roboto Slab"/>
          <w:b w:val="0"/>
          <w:bCs w:val="0"/>
          <w:i w:val="0"/>
          <w:iCs w:val="0"/>
          <w:caps w:val="0"/>
          <w:color w:val="2980B9"/>
          <w:spacing w:val="0"/>
          <w:sz w:val="40"/>
          <w:szCs w:val="40"/>
          <w:u w:val="none"/>
          <w:shd w:val="clear" w:fill="FCFCFC"/>
        </w:rPr>
        <w:fldChar w:fldCharType="separate"/>
      </w:r>
      <w:r>
        <w:rPr>
          <w:rFonts w:hint="default" w:ascii="Roboto Slab" w:hAnsi="Roboto Slab" w:eastAsia="Roboto Slab" w:cs="Roboto Slab"/>
          <w:b w:val="0"/>
          <w:bCs w:val="0"/>
          <w:i w:val="0"/>
          <w:iCs w:val="0"/>
          <w:caps w:val="0"/>
          <w:color w:val="2980B9"/>
          <w:spacing w:val="0"/>
          <w:sz w:val="40"/>
          <w:szCs w:val="40"/>
          <w:u w:val="none"/>
          <w:shd w:val="clear" w:fill="FCFCFC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40"/>
          <w:szCs w:val="40"/>
        </w:rPr>
      </w:pPr>
      <w:r>
        <w:rPr>
          <w:rFonts w:hint="default" w:ascii="Lato" w:hAnsi="Lato" w:eastAsia="Lato" w:cs="Lato"/>
          <w:i w:val="0"/>
          <w:iCs w:val="0"/>
          <w:caps w:val="0"/>
          <w:color w:val="404040"/>
          <w:spacing w:val="0"/>
          <w:sz w:val="40"/>
          <w:szCs w:val="40"/>
          <w:shd w:val="clear" w:fill="FCFCFC"/>
        </w:rPr>
        <w:t>Now get the temperature and humidity values</w:t>
      </w:r>
    </w:p>
    <w:tbl>
      <w:tblPr>
        <w:tblW w:w="93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9326" w:type="dxa"/>
            <w:shd w:val="clear" w:color="auto" w:fill="FFFFFF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3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40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40"/>
                <w:szCs w:val="40"/>
                <w:bdr w:val="none" w:color="auto" w:sz="0" w:space="0"/>
                <w:lang w:val="en-US" w:eastAsia="zh-CN" w:bidi="ar"/>
              </w:rPr>
              <w:t>if humidity is not None and temperature is not None: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lang w:val="en-US"/>
              </w:rPr>
              <w:t xml:space="preserve">                  </w:t>
            </w:r>
          </w:p>
          <w:tbl>
            <w:tblPr>
              <w:tblW w:w="0" w:type="auto"/>
              <w:tblInd w:w="-1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77"/>
              <w:gridCol w:w="158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textAlignment w:val="top"/>
                    <w:rPr>
                      <w:rFonts w:ascii="Consolas" w:hAnsi="Consolas" w:eastAsia="Consolas" w:cs="Consolas"/>
                      <w:i w:val="0"/>
                      <w:iCs w:val="0"/>
                      <w:caps w:val="0"/>
                      <w:color w:val="24292E"/>
                      <w:spacing w:val="0"/>
                      <w:sz w:val="40"/>
                      <w:szCs w:val="40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24292E"/>
                      <w:spacing w:val="0"/>
                      <w:kern w:val="0"/>
                      <w:sz w:val="40"/>
                      <w:szCs w:val="40"/>
                      <w:bdr w:val="none" w:color="auto" w:sz="0" w:space="0"/>
                      <w:lang w:val="en-US" w:eastAsia="zh-CN" w:bidi="ar"/>
                    </w:rPr>
                    <w:t>print("Temp={0:0.1f}*C Humidity={1:0.1f}%".format(temperature, humidity))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else: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print("Failed to retrieve data from humidity sensor")</w:t>
                  </w:r>
                </w:p>
              </w:tc>
            </w:tr>
          </w:tbl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lang w:val="en-US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Style w:val="11"/>
          <w:rFonts w:hint="default"/>
          <w:lang w:val="en-US"/>
        </w:rPr>
      </w:pPr>
      <w:r>
        <w:drawing>
          <wp:inline distT="0" distB="0" distL="114300" distR="114300">
            <wp:extent cx="6257290" cy="371475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1"/>
          <w:rFonts w:hint="default"/>
          <w:lang w:val="en-US"/>
        </w:rPr>
      </w:pPr>
    </w:p>
    <w:p>
      <w:pPr>
        <w:rPr>
          <w:rStyle w:val="11"/>
          <w:rFonts w:hint="default"/>
          <w:lang w:val="en-US"/>
        </w:rPr>
      </w:pPr>
    </w:p>
    <w:p>
      <w:pPr>
        <w:rPr>
          <w:rStyle w:val="11"/>
          <w:rFonts w:hint="default"/>
          <w:lang w:val="en-US"/>
        </w:rPr>
      </w:pPr>
      <w:r>
        <w:rPr>
          <w:rStyle w:val="11"/>
          <w:rFonts w:hint="default"/>
          <w:lang w:val="en-US"/>
        </w:rPr>
        <w:t>Run python filename.py</w:t>
      </w:r>
      <w:bookmarkStart w:id="0" w:name="_GoBack"/>
      <w:bookmarkEnd w:id="0"/>
    </w:p>
    <w:p>
      <w:pPr>
        <w:rPr>
          <w:rStyle w:val="11"/>
          <w:rFonts w:hint="default"/>
          <w:lang w:val="en-US"/>
        </w:rPr>
      </w:pPr>
      <w:r>
        <w:drawing>
          <wp:inline distT="0" distB="0" distL="114300" distR="114300">
            <wp:extent cx="5898515" cy="18218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1"/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 Slab">
    <w:panose1 w:val="00000000000000000000"/>
    <w:charset w:val="00"/>
    <w:family w:val="auto"/>
    <w:pitch w:val="default"/>
    <w:sig w:usb0="000000FF" w:usb1="0000005B" w:usb2="00000020" w:usb3="00000000" w:csb0="2000019F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55E28"/>
    <w:rsid w:val="2495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character" w:customStyle="1" w:styleId="11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2021-02-19T16:58:00Z</dcterms:created>
  <dc:creator>abc</dc:creator>
  <cp:lastModifiedBy>abc</cp:lastModifiedBy>
  <dcterms:modified xsi:type="dcterms:W3CDTF">2021-02-19T17:25:34Z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