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9"/>
        <w:gridCol w:w="5032"/>
      </w:tblGrid>
      <w:tr w:rsidR="00512DE2" w:rsidRPr="00512DE2" w:rsidTr="00512DE2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4749" w:type="dxa"/>
          </w:tcPr>
          <w:p w:rsidR="00512DE2" w:rsidRDefault="00512DE2">
            <w:pPr>
              <w:rPr>
                <w:b/>
              </w:rPr>
            </w:pPr>
            <w:r w:rsidRPr="00512DE2">
              <w:rPr>
                <w:b/>
              </w:rPr>
              <w:t xml:space="preserve">                   </w:t>
            </w:r>
          </w:p>
          <w:p w:rsidR="00512DE2" w:rsidRPr="00512DE2" w:rsidRDefault="00512DE2">
            <w:pPr>
              <w:rPr>
                <w:rFonts w:ascii="Georgia" w:hAnsi="Georgia"/>
                <w:b/>
                <w:sz w:val="40"/>
                <w:szCs w:val="40"/>
              </w:rPr>
            </w:pPr>
            <w:r>
              <w:rPr>
                <w:b/>
              </w:rPr>
              <w:t xml:space="preserve">                  </w:t>
            </w:r>
            <w:r w:rsidR="00347DDD">
              <w:rPr>
                <w:rFonts w:ascii="Georgia" w:hAnsi="Georgia"/>
                <w:b/>
                <w:sz w:val="40"/>
                <w:szCs w:val="40"/>
              </w:rPr>
              <w:t xml:space="preserve">       C++</w:t>
            </w:r>
            <w:r w:rsidRPr="00512DE2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5032" w:type="dxa"/>
          </w:tcPr>
          <w:p w:rsidR="00512DE2" w:rsidRDefault="00512DE2">
            <w:pPr>
              <w:rPr>
                <w:rFonts w:ascii="Georgia" w:hAnsi="Georgia"/>
                <w:b/>
              </w:rPr>
            </w:pPr>
            <w:r w:rsidRPr="00512DE2">
              <w:rPr>
                <w:rFonts w:ascii="Georgia" w:hAnsi="Georgia"/>
                <w:b/>
              </w:rPr>
              <w:t xml:space="preserve">   </w:t>
            </w:r>
          </w:p>
          <w:p w:rsidR="00512DE2" w:rsidRPr="00512DE2" w:rsidRDefault="00512DE2" w:rsidP="00347DDD">
            <w:pPr>
              <w:rPr>
                <w:rFonts w:ascii="Georgia" w:hAnsi="Georgia"/>
                <w:b/>
                <w:sz w:val="40"/>
                <w:szCs w:val="40"/>
              </w:rPr>
            </w:pPr>
            <w:r>
              <w:rPr>
                <w:rFonts w:ascii="Georgia" w:hAnsi="Georgia"/>
                <w:b/>
              </w:rPr>
              <w:t xml:space="preserve">               </w:t>
            </w:r>
            <w:r w:rsidR="00347DDD">
              <w:rPr>
                <w:rFonts w:ascii="Georgia" w:hAnsi="Georgia"/>
                <w:b/>
              </w:rPr>
              <w:t xml:space="preserve">          </w:t>
            </w:r>
            <w:r w:rsidR="00347DDD">
              <w:rPr>
                <w:rFonts w:ascii="Georgia" w:hAnsi="Georgia"/>
                <w:b/>
                <w:sz w:val="40"/>
                <w:szCs w:val="40"/>
              </w:rPr>
              <w:t>JAVA</w:t>
            </w:r>
          </w:p>
        </w:tc>
      </w:tr>
      <w:tr w:rsidR="00512DE2" w:rsidRPr="00512DE2" w:rsidTr="00512DE2">
        <w:tblPrEx>
          <w:tblCellMar>
            <w:top w:w="0" w:type="dxa"/>
            <w:bottom w:w="0" w:type="dxa"/>
          </w:tblCellMar>
        </w:tblPrEx>
        <w:trPr>
          <w:trHeight w:val="1626"/>
        </w:trPr>
        <w:tc>
          <w:tcPr>
            <w:tcW w:w="4749" w:type="dxa"/>
          </w:tcPr>
          <w:p w:rsidR="00512DE2" w:rsidRDefault="00512DE2" w:rsidP="00512DE2">
            <w:pPr>
              <w:rPr>
                <w:b/>
              </w:rPr>
            </w:pPr>
          </w:p>
          <w:p w:rsidR="00512DE2" w:rsidRPr="00512DE2" w:rsidRDefault="00512DE2" w:rsidP="00512DE2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347DDD" w:rsidRPr="00347DDD">
              <w:rPr>
                <w:sz w:val="28"/>
                <w:szCs w:val="28"/>
              </w:rPr>
              <w:t>C++ supports Multiple Inheritance but it can lead to the Diamond Problem so it has virtual inheritance to overcome this problem.</w:t>
            </w:r>
          </w:p>
        </w:tc>
        <w:tc>
          <w:tcPr>
            <w:tcW w:w="5032" w:type="dxa"/>
          </w:tcPr>
          <w:p w:rsidR="00347DDD" w:rsidRDefault="00347DDD" w:rsidP="00347DDD">
            <w:pPr>
              <w:rPr>
                <w:sz w:val="28"/>
                <w:szCs w:val="28"/>
              </w:rPr>
            </w:pPr>
          </w:p>
          <w:p w:rsidR="00512DE2" w:rsidRDefault="00512DE2" w:rsidP="00347DDD">
            <w:pPr>
              <w:rPr>
                <w:sz w:val="28"/>
                <w:szCs w:val="28"/>
              </w:rPr>
            </w:pPr>
            <w:r w:rsidRPr="00347DDD">
              <w:rPr>
                <w:sz w:val="28"/>
                <w:szCs w:val="28"/>
              </w:rPr>
              <w:t xml:space="preserve"> Java does no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 xml:space="preserve"> suppor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 xml:space="preserve"> mul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>iple inheri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>ance ra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>her single inheri</w:t>
            </w:r>
            <w:r w:rsidRPr="00347DDD">
              <w:rPr>
                <w:sz w:val="28"/>
                <w:szCs w:val="28"/>
              </w:rPr>
              <w:t>t</w:t>
            </w:r>
            <w:r w:rsidRPr="00347DDD">
              <w:rPr>
                <w:sz w:val="28"/>
                <w:szCs w:val="28"/>
              </w:rPr>
              <w:t>ance</w:t>
            </w:r>
            <w:r w:rsidR="00347DDD" w:rsidRPr="00347DDD">
              <w:rPr>
                <w:sz w:val="28"/>
                <w:szCs w:val="28"/>
              </w:rPr>
              <w:t>. Java uses “in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erfaces” 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ha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 does no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 allow declara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ion of da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a members and defining of me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hods inside 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he in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erface, classes implemen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 in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>
              <w:rPr>
                <w:sz w:val="28"/>
                <w:szCs w:val="28"/>
              </w:rPr>
              <w:t xml:space="preserve">erface and define 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>he</w:t>
            </w:r>
            <w:r w:rsidR="00347DDD">
              <w:rPr>
                <w:sz w:val="28"/>
                <w:szCs w:val="28"/>
              </w:rPr>
              <w:t>ir own implemen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>
              <w:rPr>
                <w:sz w:val="28"/>
                <w:szCs w:val="28"/>
              </w:rPr>
              <w:t>a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>
              <w:rPr>
                <w:sz w:val="28"/>
                <w:szCs w:val="28"/>
              </w:rPr>
              <w:t xml:space="preserve">ion for 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>
              <w:rPr>
                <w:sz w:val="28"/>
                <w:szCs w:val="28"/>
              </w:rPr>
              <w:t>hose</w:t>
            </w:r>
            <w:r w:rsidR="00347DDD" w:rsidRPr="00347DDD">
              <w:rPr>
                <w:sz w:val="28"/>
                <w:szCs w:val="28"/>
              </w:rPr>
              <w:t xml:space="preserve"> me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>
              <w:rPr>
                <w:sz w:val="28"/>
                <w:szCs w:val="28"/>
              </w:rPr>
              <w:t>hods</w:t>
            </w:r>
            <w:r w:rsidR="00347DDD" w:rsidRPr="00347DDD">
              <w:rPr>
                <w:sz w:val="28"/>
                <w:szCs w:val="28"/>
              </w:rPr>
              <w:t>. So i</w:t>
            </w:r>
            <w:r w:rsidR="00347DDD" w:rsidRPr="00347DDD">
              <w:rPr>
                <w:sz w:val="28"/>
                <w:szCs w:val="28"/>
              </w:rPr>
              <w:t>t</w:t>
            </w:r>
            <w:r w:rsidR="00347DDD" w:rsidRPr="00347DDD">
              <w:rPr>
                <w:sz w:val="28"/>
                <w:szCs w:val="28"/>
              </w:rPr>
              <w:t xml:space="preserve"> never causes diamond problem.</w:t>
            </w:r>
          </w:p>
          <w:p w:rsidR="00347DDD" w:rsidRPr="00347DDD" w:rsidRDefault="00347DDD" w:rsidP="00347DDD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512DE2" w:rsidRPr="00512DE2" w:rsidTr="00512DE2">
        <w:tblPrEx>
          <w:tblCellMar>
            <w:top w:w="0" w:type="dxa"/>
            <w:bottom w:w="0" w:type="dxa"/>
          </w:tblCellMar>
        </w:tblPrEx>
        <w:trPr>
          <w:trHeight w:val="1896"/>
        </w:trPr>
        <w:tc>
          <w:tcPr>
            <w:tcW w:w="4749" w:type="dxa"/>
          </w:tcPr>
          <w:p w:rsidR="00512DE2" w:rsidRPr="00512DE2" w:rsidRDefault="00512DE2">
            <w:pPr>
              <w:rPr>
                <w:b/>
              </w:rPr>
            </w:pPr>
          </w:p>
        </w:tc>
        <w:tc>
          <w:tcPr>
            <w:tcW w:w="5032" w:type="dxa"/>
          </w:tcPr>
          <w:p w:rsidR="00512DE2" w:rsidRPr="00512DE2" w:rsidRDefault="00512DE2">
            <w:pPr>
              <w:rPr>
                <w:b/>
              </w:rPr>
            </w:pPr>
          </w:p>
        </w:tc>
      </w:tr>
      <w:tr w:rsidR="00512DE2" w:rsidRPr="00512DE2" w:rsidTr="00512DE2">
        <w:tblPrEx>
          <w:tblCellMar>
            <w:top w:w="0" w:type="dxa"/>
            <w:bottom w:w="0" w:type="dxa"/>
          </w:tblCellMar>
        </w:tblPrEx>
        <w:trPr>
          <w:trHeight w:val="1612"/>
        </w:trPr>
        <w:tc>
          <w:tcPr>
            <w:tcW w:w="4749" w:type="dxa"/>
          </w:tcPr>
          <w:p w:rsidR="00512DE2" w:rsidRPr="00512DE2" w:rsidRDefault="00512DE2">
            <w:pPr>
              <w:rPr>
                <w:b/>
              </w:rPr>
            </w:pPr>
          </w:p>
        </w:tc>
        <w:tc>
          <w:tcPr>
            <w:tcW w:w="5032" w:type="dxa"/>
          </w:tcPr>
          <w:p w:rsidR="00512DE2" w:rsidRPr="00512DE2" w:rsidRDefault="00512DE2">
            <w:pPr>
              <w:rPr>
                <w:b/>
              </w:rPr>
            </w:pPr>
          </w:p>
        </w:tc>
      </w:tr>
      <w:tr w:rsidR="00512DE2" w:rsidRPr="00512DE2" w:rsidTr="00512DE2">
        <w:tblPrEx>
          <w:tblCellMar>
            <w:top w:w="0" w:type="dxa"/>
            <w:bottom w:w="0" w:type="dxa"/>
          </w:tblCellMar>
        </w:tblPrEx>
        <w:trPr>
          <w:trHeight w:val="1910"/>
        </w:trPr>
        <w:tc>
          <w:tcPr>
            <w:tcW w:w="4749" w:type="dxa"/>
          </w:tcPr>
          <w:p w:rsidR="00512DE2" w:rsidRPr="00512DE2" w:rsidRDefault="00512DE2">
            <w:pPr>
              <w:rPr>
                <w:b/>
              </w:rPr>
            </w:pPr>
          </w:p>
        </w:tc>
        <w:tc>
          <w:tcPr>
            <w:tcW w:w="5032" w:type="dxa"/>
          </w:tcPr>
          <w:p w:rsidR="00512DE2" w:rsidRPr="00512DE2" w:rsidRDefault="00512DE2">
            <w:pPr>
              <w:rPr>
                <w:b/>
              </w:rPr>
            </w:pPr>
          </w:p>
        </w:tc>
      </w:tr>
    </w:tbl>
    <w:p w:rsidR="00F904D7" w:rsidRPr="00512DE2" w:rsidRDefault="00F904D7">
      <w:pPr>
        <w:rPr>
          <w:b/>
        </w:rPr>
      </w:pPr>
    </w:p>
    <w:sectPr w:rsidR="00F904D7" w:rsidRPr="0051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E2"/>
    <w:rsid w:val="00347DDD"/>
    <w:rsid w:val="00512DE2"/>
    <w:rsid w:val="00F9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C4E"/>
  <w15:chartTrackingRefBased/>
  <w15:docId w15:val="{1A0185EA-5D99-4B6D-9FCC-F34FC470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E84CBF4-27CE-4E95-BEC2-360B4EF3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2023-09-08T22:59:00Z</dcterms:created>
  <dcterms:modified xsi:type="dcterms:W3CDTF">2023-09-08T23:19:00Z</dcterms:modified>
</cp:coreProperties>
</file>