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A3DD62" w14:textId="77777777" w:rsidR="00FD3701" w:rsidRDefault="000150E6">
      <w:pPr>
        <w:spacing w:before="3000"/>
        <w:jc w:val="center"/>
      </w:pPr>
      <w:r>
        <w:rPr>
          <w:b/>
          <w:color w:val="2E75B6"/>
          <w:sz w:val="32"/>
        </w:rPr>
        <w:t>SPRINTLAB</w:t>
      </w:r>
    </w:p>
    <w:p w14:paraId="4E79BA22" w14:textId="1BB9CF2A" w:rsidR="00FD3701" w:rsidRDefault="000150E6" w:rsidP="000150E6">
      <w:pPr>
        <w:spacing w:before="120"/>
        <w:jc w:val="center"/>
      </w:pPr>
      <w:r>
        <w:rPr>
          <w:b/>
          <w:color w:val="1F3A5F"/>
          <w:sz w:val="64"/>
        </w:rPr>
        <w:t>Question &amp; Answer Data Scheme</w:t>
      </w:r>
      <w:r>
        <w:br w:type="page"/>
      </w:r>
    </w:p>
    <w:p w14:paraId="2EE69760" w14:textId="77777777" w:rsidR="00FD3701" w:rsidRDefault="000150E6">
      <w:pPr>
        <w:pStyle w:val="Heading1"/>
      </w:pPr>
      <w:r>
        <w:lastRenderedPageBreak/>
        <w:t>Purpose &amp; Scope</w:t>
      </w:r>
    </w:p>
    <w:p w14:paraId="5F49FC5D" w14:textId="77777777" w:rsidR="00FD3701" w:rsidRDefault="000150E6">
      <w:r>
        <w:t>This document defines every field of data attached to a single Question and its Answers in the Sprintlab question database — the static content definition, not live gameplay data. It is the field-level specification behind the diagnostic ta</w:t>
      </w:r>
      <w:r>
        <w:t xml:space="preserve">gs described conceptually in the Master Educational Framework document; read that document first for the reasoning behind why each tag exists. This document exists to answer a narrower question: exactly what fields, of what type, with what allowed values, </w:t>
      </w:r>
      <w:r>
        <w:t>need to exist in the database and the offline tagging pipeline's output.</w:t>
      </w:r>
    </w:p>
    <w:p w14:paraId="3463685B" w14:textId="77777777" w:rsidR="00FD3701" w:rsidRDefault="000150E6">
      <w:pPr>
        <w:pStyle w:val="Heading2"/>
      </w:pPr>
      <w:r>
        <w:t>How to Read Each Table</w:t>
      </w:r>
    </w:p>
    <w:p w14:paraId="64A74C77" w14:textId="77777777" w:rsidR="00FD3701" w:rsidRDefault="000150E6">
      <w:r>
        <w:t>Every field is listed with four columns:</w:t>
      </w:r>
    </w:p>
    <w:p w14:paraId="012D502B" w14:textId="77777777" w:rsidR="00FD3701" w:rsidRDefault="000150E6">
      <w:pPr>
        <w:pStyle w:val="ListBullet"/>
      </w:pPr>
      <w:r>
        <w:rPr>
          <w:b/>
        </w:rPr>
        <w:t xml:space="preserve">Field — </w:t>
      </w:r>
      <w:r>
        <w:t>the exact name to use in the schema.</w:t>
      </w:r>
    </w:p>
    <w:p w14:paraId="42693A6B" w14:textId="77777777" w:rsidR="00FD3701" w:rsidRDefault="000150E6">
      <w:pPr>
        <w:pStyle w:val="ListBullet"/>
      </w:pPr>
      <w:r>
        <w:rPr>
          <w:b/>
        </w:rPr>
        <w:t xml:space="preserve">Type — </w:t>
      </w:r>
      <w:r>
        <w:t>Number, Text, Boolean, Enum, Date, Reference, or Array. Reference m</w:t>
      </w:r>
      <w:r>
        <w:t>eans the field holds the ID of another entity. “dynamic” next to a type means the value is recalculated automatically over time, not set once at creation — treat these as computed/cached fields, not input fields.</w:t>
      </w:r>
    </w:p>
    <w:p w14:paraId="59F2E892" w14:textId="77777777" w:rsidR="00FD3701" w:rsidRDefault="000150E6">
      <w:pPr>
        <w:pStyle w:val="ListBullet"/>
      </w:pPr>
      <w:r>
        <w:rPr>
          <w:b/>
        </w:rPr>
        <w:t xml:space="preserve">Allowed Values / Notes — </w:t>
      </w:r>
      <w:r>
        <w:t>for Enum fields, t</w:t>
      </w:r>
      <w:r>
        <w:t>he exact literal strings to use. For Number fields, the valid range.</w:t>
      </w:r>
    </w:p>
    <w:p w14:paraId="56D11C34" w14:textId="77777777" w:rsidR="00FD3701" w:rsidRDefault="000150E6">
      <w:pPr>
        <w:pStyle w:val="ListBullet"/>
      </w:pPr>
      <w:r>
        <w:rPr>
          <w:b/>
        </w:rPr>
        <w:t xml:space="preserve">Purpose — </w:t>
      </w:r>
      <w:r>
        <w:t>why the field exists and which diagnosis it feeds — kept from the educational design, since a field with no stated purpose is a field that will eventually be built wrong or drop</w:t>
      </w:r>
      <w:r>
        <w:t>ped.</w:t>
      </w:r>
    </w:p>
    <w:p w14:paraId="2F33D7B3" w14:textId="77777777" w:rsidR="00FD3701" w:rsidRDefault="000150E6">
      <w:pPr>
        <w:pStyle w:val="Heading2"/>
      </w:pPr>
      <w:r>
        <w:t>Two Entities</w:t>
      </w:r>
    </w:p>
    <w:p w14:paraId="72E6BB93" w14:textId="77777777" w:rsidR="00FD3701" w:rsidRDefault="000150E6">
      <w:r>
        <w:t>This scheme covers two related entities: the Question itself (Sections 1–5 and 8), and its Answers (Sections 6–7) — every question has one or more Answers attached to it, exactly one of which is correct.</w:t>
      </w:r>
    </w:p>
    <w:p w14:paraId="18B6F688" w14:textId="77777777" w:rsidR="00FD3701" w:rsidRDefault="000150E6">
      <w:pPr>
        <w:pBdr>
          <w:left w:val="single" w:sz="18" w:space="8" w:color="2E75B6"/>
        </w:pBdr>
        <w:spacing w:before="80" w:after="200"/>
        <w:ind w:left="360"/>
      </w:pPr>
      <w:r>
        <w:rPr>
          <w:b/>
          <w:color w:val="2E75B6"/>
        </w:rPr>
        <w:t xml:space="preserve">Scope boundary: </w:t>
      </w:r>
      <w:r>
        <w:rPr>
          <w:i/>
          <w:color w:val="555555"/>
        </w:rPr>
        <w:t>Section 10 lists w</w:t>
      </w:r>
      <w:r>
        <w:rPr>
          <w:i/>
          <w:color w:val="555555"/>
        </w:rPr>
        <w:t>hat this document deliberately does NOT cover — Game_State, Match, and Student entities belong to a separate gameplay-telemetry schema. Do not infer those are missing by accident.</w:t>
      </w:r>
    </w:p>
    <w:p w14:paraId="3E1C8A43" w14:textId="77777777" w:rsidR="00FD3701" w:rsidRDefault="000150E6">
      <w:r>
        <w:br w:type="page"/>
      </w:r>
    </w:p>
    <w:p w14:paraId="67F0F16C" w14:textId="77777777" w:rsidR="00FD3701" w:rsidRDefault="000150E6">
      <w:pPr>
        <w:pStyle w:val="Heading1"/>
      </w:pPr>
      <w:r>
        <w:lastRenderedPageBreak/>
        <w:t>1. Question Entity — Basic Information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1700"/>
        <w:gridCol w:w="2528"/>
        <w:gridCol w:w="3708"/>
      </w:tblGrid>
      <w:tr w:rsidR="00FD3701" w14:paraId="22A61082" w14:textId="77777777" w:rsidTr="00532270">
        <w:trPr>
          <w:jc w:val="center"/>
        </w:trPr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</w:tcPr>
          <w:p w14:paraId="216AA835" w14:textId="77777777" w:rsidR="00FD3701" w:rsidRDefault="000150E6">
            <w:r>
              <w:rPr>
                <w:b/>
                <w:color w:val="FFFFFF"/>
                <w:sz w:val="21"/>
              </w:rPr>
              <w:t>Field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</w:tcPr>
          <w:p w14:paraId="13C3C948" w14:textId="77777777" w:rsidR="00FD3701" w:rsidRDefault="000150E6">
            <w:r>
              <w:rPr>
                <w:b/>
                <w:color w:val="FFFFFF"/>
                <w:sz w:val="21"/>
              </w:rPr>
              <w:t>Type</w:t>
            </w:r>
          </w:p>
        </w:tc>
        <w:tc>
          <w:tcPr>
            <w:tcW w:w="2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</w:tcPr>
          <w:p w14:paraId="590D8255" w14:textId="77777777" w:rsidR="00FD3701" w:rsidRDefault="000150E6">
            <w:r>
              <w:rPr>
                <w:b/>
                <w:color w:val="FFFFFF"/>
                <w:sz w:val="21"/>
              </w:rPr>
              <w:t xml:space="preserve">Allowed Values / </w:t>
            </w:r>
            <w:r>
              <w:rPr>
                <w:b/>
                <w:color w:val="FFFFFF"/>
                <w:sz w:val="21"/>
              </w:rPr>
              <w:t>Notes</w:t>
            </w:r>
          </w:p>
        </w:tc>
        <w:tc>
          <w:tcPr>
            <w:tcW w:w="37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</w:tcPr>
          <w:p w14:paraId="764DD30A" w14:textId="77777777" w:rsidR="00FD3701" w:rsidRDefault="000150E6">
            <w:r>
              <w:rPr>
                <w:b/>
                <w:color w:val="FFFFFF"/>
                <w:sz w:val="21"/>
              </w:rPr>
              <w:t>Purpose</w:t>
            </w:r>
          </w:p>
        </w:tc>
      </w:tr>
      <w:tr w:rsidR="00FD3701" w14:paraId="70C0E650" w14:textId="77777777" w:rsidTr="00532270">
        <w:trPr>
          <w:jc w:val="center"/>
        </w:trPr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57D41807" w14:textId="77777777" w:rsidR="00FD3701" w:rsidRDefault="000150E6">
            <w:r>
              <w:rPr>
                <w:sz w:val="18"/>
              </w:rPr>
              <w:t>Question_ID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7EAAA559" w14:textId="77777777" w:rsidR="00FD3701" w:rsidRDefault="000150E6">
            <w:r>
              <w:rPr>
                <w:sz w:val="18"/>
              </w:rPr>
              <w:t>Text (ID)</w:t>
            </w:r>
          </w:p>
        </w:tc>
        <w:tc>
          <w:tcPr>
            <w:tcW w:w="2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73963B3E" w14:textId="77777777" w:rsidR="00FD3701" w:rsidRDefault="000150E6">
            <w:r>
              <w:rPr>
                <w:sz w:val="18"/>
              </w:rPr>
              <w:t>System-generated unique ID</w:t>
            </w:r>
          </w:p>
        </w:tc>
        <w:tc>
          <w:tcPr>
            <w:tcW w:w="37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656BB9B9" w14:textId="77777777" w:rsidR="00FD3701" w:rsidRDefault="000150E6">
            <w:r>
              <w:rPr>
                <w:sz w:val="18"/>
              </w:rPr>
              <w:t>Primary reference key for this question.</w:t>
            </w:r>
          </w:p>
        </w:tc>
      </w:tr>
      <w:tr w:rsidR="00FD3701" w14:paraId="1EE02EB9" w14:textId="77777777" w:rsidTr="00532270">
        <w:trPr>
          <w:jc w:val="center"/>
        </w:trPr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35091C9" w14:textId="77777777" w:rsidR="00FD3701" w:rsidRDefault="000150E6">
            <w:r>
              <w:rPr>
                <w:sz w:val="18"/>
              </w:rPr>
              <w:t>Grade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4F59646" w14:textId="77777777" w:rsidR="00FD3701" w:rsidRDefault="000150E6">
            <w:r>
              <w:rPr>
                <w:sz w:val="18"/>
              </w:rPr>
              <w:t>Number</w:t>
            </w:r>
          </w:p>
        </w:tc>
        <w:tc>
          <w:tcPr>
            <w:tcW w:w="2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C92D57E" w14:textId="77777777" w:rsidR="00FD3701" w:rsidRDefault="000150E6">
            <w:r>
              <w:rPr>
                <w:sz w:val="18"/>
              </w:rPr>
              <w:t>Integer, 7–12</w:t>
            </w:r>
          </w:p>
        </w:tc>
        <w:tc>
          <w:tcPr>
            <w:tcW w:w="37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815295A" w14:textId="77777777" w:rsidR="00FD3701" w:rsidRDefault="000150E6">
            <w:r>
              <w:rPr>
                <w:sz w:val="18"/>
              </w:rPr>
              <w:t>Exact grade level the question was authored for.</w:t>
            </w:r>
          </w:p>
        </w:tc>
      </w:tr>
      <w:tr w:rsidR="00FD3701" w14:paraId="027AFDD7" w14:textId="77777777" w:rsidTr="00532270">
        <w:trPr>
          <w:jc w:val="center"/>
        </w:trPr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196D3E8F" w14:textId="77777777" w:rsidR="00FD3701" w:rsidRDefault="000150E6">
            <w:r>
              <w:rPr>
                <w:sz w:val="18"/>
              </w:rPr>
              <w:t>Grade_Band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0F05B524" w14:textId="77777777" w:rsidR="00FD3701" w:rsidRDefault="000150E6">
            <w:r>
              <w:rPr>
                <w:sz w:val="18"/>
              </w:rPr>
              <w:t>Enum</w:t>
            </w:r>
          </w:p>
        </w:tc>
        <w:tc>
          <w:tcPr>
            <w:tcW w:w="2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6902DA9A" w14:textId="77777777" w:rsidR="00FD3701" w:rsidRDefault="000150E6">
            <w:r>
              <w:rPr>
                <w:sz w:val="18"/>
              </w:rPr>
              <w:t>"Junior" (7-8) / "Mid" (9-10) / "Senior" (11-12)</w:t>
            </w:r>
          </w:p>
        </w:tc>
        <w:tc>
          <w:tcPr>
            <w:tcW w:w="37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2D892C73" w14:textId="77777777" w:rsidR="00FD3701" w:rsidRDefault="000150E6">
            <w:r>
              <w:rPr>
                <w:sz w:val="18"/>
              </w:rPr>
              <w:t>Derived from Grade; drives grade-band calibration (language-tagging context, cold-start pace baselines).</w:t>
            </w:r>
          </w:p>
        </w:tc>
      </w:tr>
      <w:tr w:rsidR="00FD3701" w14:paraId="369B496A" w14:textId="77777777" w:rsidTr="00532270">
        <w:trPr>
          <w:jc w:val="center"/>
        </w:trPr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368CE36" w14:textId="77777777" w:rsidR="00FD3701" w:rsidRDefault="000150E6">
            <w:r>
              <w:rPr>
                <w:sz w:val="18"/>
              </w:rPr>
              <w:t>Subject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6BBD4CC" w14:textId="77777777" w:rsidR="00FD3701" w:rsidRDefault="000150E6">
            <w:r>
              <w:rPr>
                <w:sz w:val="18"/>
              </w:rPr>
              <w:t>Enum</w:t>
            </w:r>
          </w:p>
        </w:tc>
        <w:tc>
          <w:tcPr>
            <w:tcW w:w="2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EDF6529" w14:textId="77777777" w:rsidR="00FD3701" w:rsidRDefault="000150E6">
            <w:r>
              <w:rPr>
                <w:sz w:val="18"/>
              </w:rPr>
              <w:t>"Physics" / "Chemistry" / "Biology"</w:t>
            </w:r>
          </w:p>
        </w:tc>
        <w:tc>
          <w:tcPr>
            <w:tcW w:w="37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B38A193" w14:textId="77777777" w:rsidR="00FD3701" w:rsidRDefault="000150E6">
            <w:r>
              <w:rPr>
                <w:sz w:val="18"/>
              </w:rPr>
              <w:t>Top-level curriculum branch.</w:t>
            </w:r>
          </w:p>
        </w:tc>
      </w:tr>
      <w:tr w:rsidR="00FD3701" w14:paraId="1FC57E4E" w14:textId="77777777" w:rsidTr="00532270">
        <w:trPr>
          <w:jc w:val="center"/>
        </w:trPr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7E5C2625" w14:textId="77777777" w:rsidR="00FD3701" w:rsidRDefault="000150E6">
            <w:r>
              <w:rPr>
                <w:sz w:val="18"/>
              </w:rPr>
              <w:t>Unit_ID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303053F3" w14:textId="77777777" w:rsidR="00FD3701" w:rsidRDefault="000150E6">
            <w:r>
              <w:rPr>
                <w:sz w:val="18"/>
              </w:rPr>
              <w:t>Reference</w:t>
            </w:r>
          </w:p>
        </w:tc>
        <w:tc>
          <w:tcPr>
            <w:tcW w:w="2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49116A84" w14:textId="77777777" w:rsidR="00FD3701" w:rsidRDefault="000150E6">
            <w:r>
              <w:rPr>
                <w:sz w:val="18"/>
              </w:rPr>
              <w:t>→ Unit entity</w:t>
            </w:r>
          </w:p>
        </w:tc>
        <w:tc>
          <w:tcPr>
            <w:tcW w:w="37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3C30309B" w14:textId="77777777" w:rsidR="00FD3701" w:rsidRDefault="000150E6">
            <w:r>
              <w:rPr>
                <w:sz w:val="18"/>
              </w:rPr>
              <w:t xml:space="preserve">The curriculum Unit this </w:t>
            </w:r>
            <w:r>
              <w:rPr>
                <w:sz w:val="18"/>
              </w:rPr>
              <w:t>question belongs to.</w:t>
            </w:r>
          </w:p>
        </w:tc>
      </w:tr>
      <w:tr w:rsidR="00FD3701" w14:paraId="2B353B86" w14:textId="77777777" w:rsidTr="00532270">
        <w:trPr>
          <w:jc w:val="center"/>
        </w:trPr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68B4190" w14:textId="77777777" w:rsidR="00FD3701" w:rsidRDefault="000150E6">
            <w:r>
              <w:rPr>
                <w:sz w:val="18"/>
              </w:rPr>
              <w:t>Lesson_ID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75F193D" w14:textId="77777777" w:rsidR="00FD3701" w:rsidRDefault="000150E6">
            <w:r>
              <w:rPr>
                <w:sz w:val="18"/>
              </w:rPr>
              <w:t>Reference</w:t>
            </w:r>
          </w:p>
        </w:tc>
        <w:tc>
          <w:tcPr>
            <w:tcW w:w="2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6581099" w14:textId="77777777" w:rsidR="00FD3701" w:rsidRDefault="000150E6">
            <w:r>
              <w:rPr>
                <w:sz w:val="18"/>
              </w:rPr>
              <w:t>→ Lesson entity</w:t>
            </w:r>
          </w:p>
        </w:tc>
        <w:tc>
          <w:tcPr>
            <w:tcW w:w="37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B81BCD0" w14:textId="77777777" w:rsidR="00FD3701" w:rsidRDefault="000150E6">
            <w:r>
              <w:rPr>
                <w:sz w:val="18"/>
              </w:rPr>
              <w:t>The specific Lesson within the Unit.</w:t>
            </w:r>
          </w:p>
        </w:tc>
      </w:tr>
      <w:tr w:rsidR="00FD3701" w14:paraId="6BDDA4C1" w14:textId="77777777" w:rsidTr="00532270">
        <w:trPr>
          <w:jc w:val="center"/>
        </w:trPr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343953DB" w14:textId="77777777" w:rsidR="00FD3701" w:rsidRDefault="000150E6">
            <w:r>
              <w:rPr>
                <w:sz w:val="18"/>
              </w:rPr>
              <w:t>Skill_Cluster_ID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1652B9AD" w14:textId="77777777" w:rsidR="00FD3701" w:rsidRDefault="000150E6">
            <w:r>
              <w:rPr>
                <w:sz w:val="18"/>
              </w:rPr>
              <w:t>Reference</w:t>
            </w:r>
          </w:p>
        </w:tc>
        <w:tc>
          <w:tcPr>
            <w:tcW w:w="2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7EA9CF67" w14:textId="77777777" w:rsidR="00FD3701" w:rsidRDefault="000150E6">
            <w:r>
              <w:rPr>
                <w:sz w:val="18"/>
              </w:rPr>
              <w:t>→ Skill_Cluster (auto-derived)</w:t>
            </w:r>
          </w:p>
        </w:tc>
        <w:tc>
          <w:tcPr>
            <w:tcW w:w="37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53868D0A" w14:textId="77777777" w:rsidR="00FD3701" w:rsidRDefault="000150E6">
            <w:r>
              <w:rPr>
                <w:sz w:val="18"/>
              </w:rPr>
              <w:t>The concept grouping all diagnosis, rolling windows, and priority logic operate on.</w:t>
            </w:r>
          </w:p>
        </w:tc>
      </w:tr>
      <w:tr w:rsidR="00FD3701" w14:paraId="7C25934E" w14:textId="77777777" w:rsidTr="00532270">
        <w:trPr>
          <w:jc w:val="center"/>
        </w:trPr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8408435" w14:textId="77777777" w:rsidR="00FD3701" w:rsidRDefault="000150E6">
            <w:r>
              <w:rPr>
                <w:sz w:val="18"/>
              </w:rPr>
              <w:t>Question_Type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E1C9A3B" w14:textId="77777777" w:rsidR="00FD3701" w:rsidRDefault="000150E6">
            <w:r>
              <w:rPr>
                <w:sz w:val="18"/>
              </w:rPr>
              <w:t>Enum</w:t>
            </w:r>
          </w:p>
        </w:tc>
        <w:tc>
          <w:tcPr>
            <w:tcW w:w="2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A558D06" w14:textId="77777777" w:rsidR="00FD3701" w:rsidRDefault="000150E6">
            <w:r>
              <w:rPr>
                <w:sz w:val="18"/>
              </w:rPr>
              <w:t>"MCQ" / "Ordering" / "Matching" / "Fill_in_Blank" / "Drag_and_Drop" / "Image_MCQ" / "True_False"</w:t>
            </w:r>
          </w:p>
        </w:tc>
        <w:tc>
          <w:tcPr>
            <w:tcW w:w="37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F0FCC82" w14:textId="77777777" w:rsidR="00FD3701" w:rsidRDefault="000150E6">
            <w:r>
              <w:rPr>
                <w:sz w:val="18"/>
              </w:rPr>
              <w:t>Determines which diagnostic rule set applies (see Master Framework Section 3.3).</w:t>
            </w:r>
          </w:p>
        </w:tc>
      </w:tr>
      <w:tr w:rsidR="00FD3701" w14:paraId="3775EBD4" w14:textId="77777777" w:rsidTr="00532270">
        <w:trPr>
          <w:jc w:val="center"/>
        </w:trPr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48910FBF" w14:textId="77777777" w:rsidR="00FD3701" w:rsidRDefault="000150E6">
            <w:r>
              <w:rPr>
                <w:sz w:val="18"/>
              </w:rPr>
              <w:t>Question_Text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0015E855" w14:textId="77777777" w:rsidR="00FD3701" w:rsidRDefault="000150E6">
            <w:r>
              <w:rPr>
                <w:sz w:val="18"/>
              </w:rPr>
              <w:t>Text</w:t>
            </w:r>
          </w:p>
        </w:tc>
        <w:tc>
          <w:tcPr>
            <w:tcW w:w="2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637EC577" w14:textId="77777777" w:rsidR="00FD3701" w:rsidRDefault="000150E6">
            <w:r>
              <w:rPr>
                <w:sz w:val="18"/>
              </w:rPr>
              <w:t>Free text</w:t>
            </w:r>
          </w:p>
        </w:tc>
        <w:tc>
          <w:tcPr>
            <w:tcW w:w="37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116A561A" w14:textId="77777777" w:rsidR="00FD3701" w:rsidRDefault="000150E6">
            <w:r>
              <w:rPr>
                <w:sz w:val="18"/>
              </w:rPr>
              <w:t>The question stem.</w:t>
            </w:r>
          </w:p>
        </w:tc>
      </w:tr>
      <w:tr w:rsidR="00FD3701" w14:paraId="27242863" w14:textId="77777777" w:rsidTr="00532270">
        <w:trPr>
          <w:jc w:val="center"/>
        </w:trPr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1E4E953" w14:textId="77777777" w:rsidR="00FD3701" w:rsidRDefault="000150E6">
            <w:r>
              <w:rPr>
                <w:sz w:val="18"/>
              </w:rPr>
              <w:t>Question_Media_URL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5D7EFAB" w14:textId="77777777" w:rsidR="00FD3701" w:rsidRDefault="000150E6">
            <w:r>
              <w:rPr>
                <w:sz w:val="18"/>
              </w:rPr>
              <w:t>Text (URL)</w:t>
            </w:r>
          </w:p>
        </w:tc>
        <w:tc>
          <w:tcPr>
            <w:tcW w:w="2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81236C8" w14:textId="77777777" w:rsidR="00FD3701" w:rsidRDefault="000150E6">
            <w:r>
              <w:rPr>
                <w:sz w:val="18"/>
              </w:rPr>
              <w:t>Optional</w:t>
            </w:r>
          </w:p>
        </w:tc>
        <w:tc>
          <w:tcPr>
            <w:tcW w:w="37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DCC7151" w14:textId="77777777" w:rsidR="00FD3701" w:rsidRDefault="000150E6">
            <w:r>
              <w:rPr>
                <w:sz w:val="18"/>
              </w:rPr>
              <w:t>Image/diagram; required for Image_MCQ and most Drag_and_Drop items.</w:t>
            </w:r>
          </w:p>
        </w:tc>
      </w:tr>
      <w:tr w:rsidR="00FD3701" w14:paraId="06B14DB8" w14:textId="77777777" w:rsidTr="00532270">
        <w:trPr>
          <w:jc w:val="center"/>
        </w:trPr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312E3076" w14:textId="77777777" w:rsidR="00FD3701" w:rsidRDefault="000150E6">
            <w:r>
              <w:rPr>
                <w:sz w:val="18"/>
              </w:rPr>
              <w:t>Question_Language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5405F82E" w14:textId="77777777" w:rsidR="00FD3701" w:rsidRDefault="000150E6">
            <w:r>
              <w:rPr>
                <w:sz w:val="18"/>
              </w:rPr>
              <w:t>Enum</w:t>
            </w:r>
          </w:p>
        </w:tc>
        <w:tc>
          <w:tcPr>
            <w:tcW w:w="25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040EEA56" w14:textId="77777777" w:rsidR="00FD3701" w:rsidRDefault="000150E6">
            <w:r>
              <w:rPr>
                <w:sz w:val="18"/>
              </w:rPr>
              <w:t>"Arabic" / "English"</w:t>
            </w:r>
          </w:p>
        </w:tc>
        <w:tc>
          <w:tcPr>
            <w:tcW w:w="37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4B408EC1" w14:textId="77777777" w:rsidR="00FD3701" w:rsidRDefault="000150E6">
            <w:r>
              <w:rPr>
                <w:sz w:val="18"/>
              </w:rPr>
              <w:t xml:space="preserve">Affects Language_Challenging tagging — Arabic plural/dual grammatical forms add reading </w:t>
            </w:r>
            <w:r>
              <w:rPr>
                <w:sz w:val="18"/>
              </w:rPr>
              <w:t>complexity English doesn't have in the same way.</w:t>
            </w:r>
          </w:p>
        </w:tc>
      </w:tr>
    </w:tbl>
    <w:p w14:paraId="5AFF49E2" w14:textId="77777777" w:rsidR="00FD3701" w:rsidRDefault="00FD3701">
      <w:pPr>
        <w:spacing w:after="80"/>
      </w:pPr>
    </w:p>
    <w:p w14:paraId="0EC24C3B" w14:textId="77777777" w:rsidR="00FD3701" w:rsidRDefault="000150E6">
      <w:pPr>
        <w:pStyle w:val="Heading1"/>
      </w:pPr>
      <w:r>
        <w:t>2. Question Entity — Difficulty Criteria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08"/>
        <w:gridCol w:w="1704"/>
        <w:gridCol w:w="2502"/>
        <w:gridCol w:w="3650"/>
      </w:tblGrid>
      <w:tr w:rsidR="00FD3701" w14:paraId="7A3AAD07" w14:textId="77777777" w:rsidTr="00532270">
        <w:trPr>
          <w:jc w:val="center"/>
        </w:trPr>
        <w:tc>
          <w:tcPr>
            <w:tcW w:w="2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</w:tcPr>
          <w:p w14:paraId="4EF320D7" w14:textId="77777777" w:rsidR="00FD3701" w:rsidRDefault="000150E6">
            <w:r>
              <w:rPr>
                <w:b/>
                <w:color w:val="FFFFFF"/>
                <w:sz w:val="21"/>
              </w:rPr>
              <w:t>Field</w:t>
            </w:r>
          </w:p>
        </w:tc>
        <w:tc>
          <w:tcPr>
            <w:tcW w:w="1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</w:tcPr>
          <w:p w14:paraId="603FB4CA" w14:textId="77777777" w:rsidR="00FD3701" w:rsidRDefault="000150E6">
            <w:r>
              <w:rPr>
                <w:b/>
                <w:color w:val="FFFFFF"/>
                <w:sz w:val="21"/>
              </w:rPr>
              <w:t>Type</w:t>
            </w:r>
          </w:p>
        </w:tc>
        <w:tc>
          <w:tcPr>
            <w:tcW w:w="2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</w:tcPr>
          <w:p w14:paraId="07079DAD" w14:textId="77777777" w:rsidR="00FD3701" w:rsidRDefault="000150E6">
            <w:r>
              <w:rPr>
                <w:b/>
                <w:color w:val="FFFFFF"/>
                <w:sz w:val="21"/>
              </w:rPr>
              <w:t>Allowed Values / Notes</w:t>
            </w:r>
          </w:p>
        </w:tc>
        <w:tc>
          <w:tcPr>
            <w:tcW w:w="3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</w:tcPr>
          <w:p w14:paraId="4A38A5BA" w14:textId="77777777" w:rsidR="00FD3701" w:rsidRDefault="000150E6">
            <w:r>
              <w:rPr>
                <w:b/>
                <w:color w:val="FFFFFF"/>
                <w:sz w:val="21"/>
              </w:rPr>
              <w:t>Purpose</w:t>
            </w:r>
          </w:p>
        </w:tc>
      </w:tr>
      <w:tr w:rsidR="00FD3701" w14:paraId="00764A25" w14:textId="77777777" w:rsidTr="00532270">
        <w:trPr>
          <w:jc w:val="center"/>
        </w:trPr>
        <w:tc>
          <w:tcPr>
            <w:tcW w:w="2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380CEB4A" w14:textId="77777777" w:rsidR="00FD3701" w:rsidRDefault="000150E6">
            <w:r>
              <w:rPr>
                <w:sz w:val="18"/>
              </w:rPr>
              <w:t>Difficulty_Level</w:t>
            </w:r>
          </w:p>
        </w:tc>
        <w:tc>
          <w:tcPr>
            <w:tcW w:w="1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62AB5890" w14:textId="77777777" w:rsidR="00FD3701" w:rsidRDefault="000150E6">
            <w:r>
              <w:rPr>
                <w:sz w:val="18"/>
              </w:rPr>
              <w:t>Number</w:t>
            </w:r>
          </w:p>
        </w:tc>
        <w:tc>
          <w:tcPr>
            <w:tcW w:w="2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62716E9E" w14:textId="77777777" w:rsidR="00FD3701" w:rsidRDefault="000150E6">
            <w:r>
              <w:rPr>
                <w:sz w:val="18"/>
              </w:rPr>
              <w:t>Integer, 1-5</w:t>
            </w:r>
          </w:p>
        </w:tc>
        <w:tc>
          <w:tcPr>
            <w:tcW w:w="3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34AD893A" w14:textId="77777777" w:rsidR="00FD3701" w:rsidRDefault="000150E6">
            <w:r>
              <w:rPr>
                <w:sz w:val="18"/>
              </w:rPr>
              <w:t>Designed difficulty, set at tagging time.</w:t>
            </w:r>
          </w:p>
        </w:tc>
      </w:tr>
      <w:tr w:rsidR="00FD3701" w14:paraId="6E48D050" w14:textId="77777777" w:rsidTr="00532270">
        <w:trPr>
          <w:jc w:val="center"/>
        </w:trPr>
        <w:tc>
          <w:tcPr>
            <w:tcW w:w="2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7BB94920" w14:textId="77777777" w:rsidR="00FD3701" w:rsidRDefault="000150E6">
            <w:r>
              <w:rPr>
                <w:sz w:val="18"/>
              </w:rPr>
              <w:t>Bloom_Taxonomy_Level</w:t>
            </w:r>
          </w:p>
        </w:tc>
        <w:tc>
          <w:tcPr>
            <w:tcW w:w="1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0E3756E6" w14:textId="77777777" w:rsidR="00FD3701" w:rsidRDefault="000150E6">
            <w:r>
              <w:rPr>
                <w:sz w:val="18"/>
              </w:rPr>
              <w:t>Enum</w:t>
            </w:r>
          </w:p>
        </w:tc>
        <w:tc>
          <w:tcPr>
            <w:tcW w:w="2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7C0D7C35" w14:textId="77777777" w:rsidR="00FD3701" w:rsidRDefault="000150E6">
            <w:r>
              <w:rPr>
                <w:sz w:val="18"/>
              </w:rPr>
              <w:t>"Remember" / "Understand" / "Apply" / "Analyze" / "Evaluate" / "Create"</w:t>
            </w:r>
          </w:p>
        </w:tc>
        <w:tc>
          <w:tcPr>
            <w:tcW w:w="3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2C630879" w14:textId="77777777" w:rsidR="00FD3701" w:rsidRDefault="000150E6">
            <w:r>
              <w:rPr>
                <w:sz w:val="18"/>
              </w:rPr>
              <w:t xml:space="preserve">Captures the kind of cognitive demand, independent of numeric </w:t>
            </w:r>
            <w:r>
              <w:rPr>
                <w:sz w:val="18"/>
              </w:rPr>
              <w:t>difficulty — anchors the Gap_Concept (rote-vs-application) diagnosis.</w:t>
            </w:r>
          </w:p>
        </w:tc>
      </w:tr>
      <w:tr w:rsidR="00FD3701" w14:paraId="0BCBBF7D" w14:textId="77777777" w:rsidTr="00532270">
        <w:trPr>
          <w:jc w:val="center"/>
        </w:trPr>
        <w:tc>
          <w:tcPr>
            <w:tcW w:w="2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A6C7C67" w14:textId="77777777" w:rsidR="00FD3701" w:rsidRDefault="000150E6">
            <w:r>
              <w:rPr>
                <w:sz w:val="18"/>
              </w:rPr>
              <w:t>Population_Difficulty</w:t>
            </w:r>
          </w:p>
        </w:tc>
        <w:tc>
          <w:tcPr>
            <w:tcW w:w="1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EED78A0" w14:textId="77777777" w:rsidR="00FD3701" w:rsidRDefault="000150E6">
            <w:r>
              <w:rPr>
                <w:sz w:val="18"/>
              </w:rPr>
              <w:t>Number (dynamic)</w:t>
            </w:r>
          </w:p>
        </w:tc>
        <w:tc>
          <w:tcPr>
            <w:tcW w:w="2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73959AE" w14:textId="77777777" w:rsidR="00FD3701" w:rsidRDefault="000150E6">
            <w:r>
              <w:rPr>
                <w:sz w:val="18"/>
              </w:rPr>
              <w:t>0.0-1.0 (P-value)</w:t>
            </w:r>
          </w:p>
        </w:tc>
        <w:tc>
          <w:tcPr>
            <w:tcW w:w="3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E3253F6" w14:textId="77777777" w:rsidR="00FD3701" w:rsidRDefault="000150E6">
            <w:r>
              <w:rPr>
                <w:sz w:val="18"/>
              </w:rPr>
              <w:t xml:space="preserve">Real proportion of students answering correctly; recalculated periodically from live </w:t>
            </w:r>
            <w:r>
              <w:rPr>
                <w:sz w:val="18"/>
              </w:rPr>
              <w:lastRenderedPageBreak/>
              <w:t>data.</w:t>
            </w:r>
          </w:p>
        </w:tc>
      </w:tr>
      <w:tr w:rsidR="00FD3701" w14:paraId="0986706F" w14:textId="77777777" w:rsidTr="00532270">
        <w:trPr>
          <w:jc w:val="center"/>
        </w:trPr>
        <w:tc>
          <w:tcPr>
            <w:tcW w:w="20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227DDDF4" w14:textId="77777777" w:rsidR="00FD3701" w:rsidRDefault="000150E6">
            <w:r>
              <w:rPr>
                <w:sz w:val="18"/>
              </w:rPr>
              <w:lastRenderedPageBreak/>
              <w:t>Discrimination_Index</w:t>
            </w:r>
          </w:p>
        </w:tc>
        <w:tc>
          <w:tcPr>
            <w:tcW w:w="17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51B88E51" w14:textId="77777777" w:rsidR="00FD3701" w:rsidRDefault="000150E6">
            <w:r>
              <w:rPr>
                <w:sz w:val="18"/>
              </w:rPr>
              <w:t>Number (dynamic)</w:t>
            </w:r>
          </w:p>
        </w:tc>
        <w:tc>
          <w:tcPr>
            <w:tcW w:w="25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30388781" w14:textId="77777777" w:rsidR="00FD3701" w:rsidRDefault="000150E6">
            <w:r>
              <w:rPr>
                <w:sz w:val="18"/>
              </w:rPr>
              <w:t>-1.0 to 1.0</w:t>
            </w:r>
          </w:p>
        </w:tc>
        <w:tc>
          <w:tcPr>
            <w:tcW w:w="3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03B31DAF" w14:textId="77777777" w:rsidR="00FD3701" w:rsidRDefault="000150E6">
            <w:r>
              <w:rPr>
                <w:sz w:val="18"/>
              </w:rPr>
              <w:t>How well the question separates strong from weak students; a low or negative value is a question-quality warning sign.</w:t>
            </w:r>
          </w:p>
        </w:tc>
      </w:tr>
    </w:tbl>
    <w:p w14:paraId="05940C19" w14:textId="77777777" w:rsidR="00FD3701" w:rsidRDefault="00FD3701">
      <w:pPr>
        <w:spacing w:after="80"/>
      </w:pPr>
    </w:p>
    <w:p w14:paraId="1BA0D049" w14:textId="77777777" w:rsidR="00FD3701" w:rsidRDefault="000150E6">
      <w:pPr>
        <w:pStyle w:val="Heading1"/>
      </w:pPr>
      <w:r>
        <w:t>3. Question Entity — Time Fields</w:t>
      </w:r>
    </w:p>
    <w:p w14:paraId="036332A7" w14:textId="77777777" w:rsidR="00FD3701" w:rsidRDefault="000150E6">
      <w:r>
        <w:t>Only raw time measurements live here. Time_Pressure_</w:t>
      </w:r>
      <w:r>
        <w:t>Flag is a categorical diagnostic label, not a measurement, so it is classified as a Q-Tag in Section 5, not here — see the note at the top of that section.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31"/>
        <w:gridCol w:w="1512"/>
        <w:gridCol w:w="2270"/>
        <w:gridCol w:w="3151"/>
      </w:tblGrid>
      <w:tr w:rsidR="00FD3701" w14:paraId="5983A7D6" w14:textId="77777777" w:rsidTr="00532270">
        <w:trPr>
          <w:jc w:val="center"/>
        </w:trPr>
        <w:tc>
          <w:tcPr>
            <w:tcW w:w="2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</w:tcPr>
          <w:p w14:paraId="0F9AD1A4" w14:textId="77777777" w:rsidR="00FD3701" w:rsidRDefault="000150E6">
            <w:r>
              <w:rPr>
                <w:b/>
                <w:color w:val="FFFFFF"/>
                <w:sz w:val="21"/>
              </w:rPr>
              <w:t>Field</w:t>
            </w:r>
          </w:p>
        </w:tc>
        <w:tc>
          <w:tcPr>
            <w:tcW w:w="15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</w:tcPr>
          <w:p w14:paraId="4169310F" w14:textId="77777777" w:rsidR="00FD3701" w:rsidRDefault="000150E6">
            <w:r>
              <w:rPr>
                <w:b/>
                <w:color w:val="FFFFFF"/>
                <w:sz w:val="21"/>
              </w:rPr>
              <w:t>Type</w:t>
            </w:r>
          </w:p>
        </w:tc>
        <w:tc>
          <w:tcPr>
            <w:tcW w:w="22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</w:tcPr>
          <w:p w14:paraId="7B8BD3ED" w14:textId="77777777" w:rsidR="00FD3701" w:rsidRDefault="000150E6">
            <w:r>
              <w:rPr>
                <w:b/>
                <w:color w:val="FFFFFF"/>
                <w:sz w:val="21"/>
              </w:rPr>
              <w:t>Allowed Values / Notes</w:t>
            </w:r>
          </w:p>
        </w:tc>
        <w:tc>
          <w:tcPr>
            <w:tcW w:w="31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</w:tcPr>
          <w:p w14:paraId="3E4E363D" w14:textId="77777777" w:rsidR="00FD3701" w:rsidRDefault="000150E6">
            <w:r>
              <w:rPr>
                <w:b/>
                <w:color w:val="FFFFFF"/>
                <w:sz w:val="21"/>
              </w:rPr>
              <w:t>Purpose</w:t>
            </w:r>
          </w:p>
        </w:tc>
      </w:tr>
      <w:tr w:rsidR="00532270" w14:paraId="6871BF53" w14:textId="77777777" w:rsidTr="00532270">
        <w:trPr>
          <w:jc w:val="center"/>
        </w:trPr>
        <w:tc>
          <w:tcPr>
            <w:tcW w:w="2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0A73094A" w14:textId="798AA7A2" w:rsidR="00532270" w:rsidRDefault="00532270" w:rsidP="00532270">
            <w:pPr>
              <w:rPr>
                <w:sz w:val="18"/>
              </w:rPr>
            </w:pPr>
            <w:r>
              <w:rPr>
                <w:sz w:val="18"/>
              </w:rPr>
              <w:t>Time_Allowed</w:t>
            </w:r>
          </w:p>
        </w:tc>
        <w:tc>
          <w:tcPr>
            <w:tcW w:w="15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7A380624" w14:textId="766A0943" w:rsidR="00532270" w:rsidRDefault="00532270" w:rsidP="00532270">
            <w:pPr>
              <w:rPr>
                <w:sz w:val="18"/>
              </w:rPr>
            </w:pPr>
            <w:r>
              <w:rPr>
                <w:sz w:val="18"/>
              </w:rPr>
              <w:t>Number</w:t>
            </w:r>
          </w:p>
        </w:tc>
        <w:tc>
          <w:tcPr>
            <w:tcW w:w="22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52507E00" w14:textId="5CF23CA9" w:rsidR="00532270" w:rsidRDefault="00532270" w:rsidP="00532270">
            <w:pPr>
              <w:rPr>
                <w:sz w:val="18"/>
              </w:rPr>
            </w:pPr>
            <w:r>
              <w:rPr>
                <w:sz w:val="18"/>
              </w:rPr>
              <w:t>Seconds</w:t>
            </w:r>
          </w:p>
        </w:tc>
        <w:tc>
          <w:tcPr>
            <w:tcW w:w="31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74FEA7A1" w14:textId="21824A75" w:rsidR="00532270" w:rsidRDefault="00532270" w:rsidP="00532270">
            <w:pPr>
              <w:rPr>
                <w:sz w:val="18"/>
              </w:rPr>
            </w:pPr>
            <w:r>
              <w:rPr>
                <w:sz w:val="18"/>
              </w:rPr>
              <w:t>Hard timeout enforced by the game client</w:t>
            </w:r>
          </w:p>
        </w:tc>
      </w:tr>
      <w:tr w:rsidR="00532270" w14:paraId="19E0AC3A" w14:textId="77777777" w:rsidTr="00532270">
        <w:trPr>
          <w:jc w:val="center"/>
        </w:trPr>
        <w:tc>
          <w:tcPr>
            <w:tcW w:w="2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2ACAA93D" w14:textId="0F0AFEB2" w:rsidR="00532270" w:rsidRDefault="00532270" w:rsidP="00532270">
            <w:r>
              <w:rPr>
                <w:sz w:val="18"/>
              </w:rPr>
              <w:t>Theoretical_Solving_Time</w:t>
            </w:r>
          </w:p>
        </w:tc>
        <w:tc>
          <w:tcPr>
            <w:tcW w:w="15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3BCB6399" w14:textId="77777777" w:rsidR="00532270" w:rsidRDefault="00532270" w:rsidP="00532270">
            <w:r>
              <w:rPr>
                <w:sz w:val="18"/>
              </w:rPr>
              <w:t>Number</w:t>
            </w:r>
          </w:p>
        </w:tc>
        <w:tc>
          <w:tcPr>
            <w:tcW w:w="22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04B8C7A4" w14:textId="77777777" w:rsidR="00532270" w:rsidRDefault="00532270" w:rsidP="00532270">
            <w:r>
              <w:rPr>
                <w:sz w:val="18"/>
              </w:rPr>
              <w:t>Seconds</w:t>
            </w:r>
          </w:p>
        </w:tc>
        <w:tc>
          <w:tcPr>
            <w:tcW w:w="31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3FCF9700" w14:textId="77777777" w:rsidR="00532270" w:rsidRDefault="00532270" w:rsidP="00532270">
            <w:r>
              <w:rPr>
                <w:sz w:val="18"/>
              </w:rPr>
              <w:t>Designed expected solving time, set at tagging time.</w:t>
            </w:r>
          </w:p>
        </w:tc>
      </w:tr>
      <w:tr w:rsidR="00532270" w14:paraId="526335CE" w14:textId="77777777" w:rsidTr="00532270">
        <w:trPr>
          <w:jc w:val="center"/>
        </w:trPr>
        <w:tc>
          <w:tcPr>
            <w:tcW w:w="2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B3BDCA6" w14:textId="77777777" w:rsidR="00532270" w:rsidRDefault="00532270" w:rsidP="00532270">
            <w:r>
              <w:rPr>
                <w:sz w:val="18"/>
              </w:rPr>
              <w:t>Dynamic_Avg_Time</w:t>
            </w:r>
          </w:p>
        </w:tc>
        <w:tc>
          <w:tcPr>
            <w:tcW w:w="15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28CB342" w14:textId="77777777" w:rsidR="00532270" w:rsidRDefault="00532270" w:rsidP="00532270">
            <w:r>
              <w:rPr>
                <w:sz w:val="18"/>
              </w:rPr>
              <w:t>Number (dynamic)</w:t>
            </w:r>
          </w:p>
        </w:tc>
        <w:tc>
          <w:tcPr>
            <w:tcW w:w="22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AC5B47C" w14:textId="77777777" w:rsidR="00532270" w:rsidRDefault="00532270" w:rsidP="00532270">
            <w:r>
              <w:rPr>
                <w:sz w:val="18"/>
              </w:rPr>
              <w:t>Seconds</w:t>
            </w:r>
          </w:p>
        </w:tc>
        <w:tc>
          <w:tcPr>
            <w:tcW w:w="31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DA9B3CA" w14:textId="77777777" w:rsidR="00532270" w:rsidRDefault="00532270" w:rsidP="00532270">
            <w:r>
              <w:rPr>
                <w:sz w:val="18"/>
              </w:rPr>
              <w:t>Real global average solving time; recalculated periodically (e.g. every ~1,000 answers) and corrects Theoretical_Time if inaccurate.</w:t>
            </w:r>
          </w:p>
        </w:tc>
      </w:tr>
    </w:tbl>
    <w:p w14:paraId="616FB0A6" w14:textId="77777777" w:rsidR="00FD3701" w:rsidRDefault="00FD3701">
      <w:pPr>
        <w:spacing w:after="80"/>
      </w:pPr>
    </w:p>
    <w:p w14:paraId="14D8B29D" w14:textId="77777777" w:rsidR="00FD3701" w:rsidRDefault="000150E6">
      <w:pPr>
        <w:pStyle w:val="Heading1"/>
      </w:pPr>
      <w:r>
        <w:t>4. Question Entity — Cognitive Load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36"/>
        <w:gridCol w:w="1706"/>
        <w:gridCol w:w="2498"/>
        <w:gridCol w:w="3724"/>
      </w:tblGrid>
      <w:tr w:rsidR="00FD3701" w14:paraId="462E393A" w14:textId="77777777" w:rsidTr="006E7ADB">
        <w:trPr>
          <w:jc w:val="center"/>
        </w:trPr>
        <w:tc>
          <w:tcPr>
            <w:tcW w:w="1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</w:tcPr>
          <w:p w14:paraId="5848F080" w14:textId="77777777" w:rsidR="00FD3701" w:rsidRDefault="000150E6">
            <w:r>
              <w:rPr>
                <w:b/>
                <w:color w:val="FFFFFF"/>
                <w:sz w:val="21"/>
              </w:rPr>
              <w:t>Field</w:t>
            </w:r>
          </w:p>
        </w:tc>
        <w:tc>
          <w:tcPr>
            <w:tcW w:w="1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</w:tcPr>
          <w:p w14:paraId="013F3293" w14:textId="77777777" w:rsidR="00FD3701" w:rsidRDefault="000150E6">
            <w:r>
              <w:rPr>
                <w:b/>
                <w:color w:val="FFFFFF"/>
                <w:sz w:val="21"/>
              </w:rPr>
              <w:t>Type</w:t>
            </w:r>
          </w:p>
        </w:tc>
        <w:tc>
          <w:tcPr>
            <w:tcW w:w="2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</w:tcPr>
          <w:p w14:paraId="7083DD3C" w14:textId="77777777" w:rsidR="00FD3701" w:rsidRDefault="000150E6">
            <w:r>
              <w:rPr>
                <w:b/>
                <w:color w:val="FFFFFF"/>
                <w:sz w:val="21"/>
              </w:rPr>
              <w:t>Allowed Values / Notes</w:t>
            </w:r>
          </w:p>
        </w:tc>
        <w:tc>
          <w:tcPr>
            <w:tcW w:w="37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</w:tcPr>
          <w:p w14:paraId="0DCB2A9B" w14:textId="77777777" w:rsidR="00FD3701" w:rsidRDefault="000150E6">
            <w:r>
              <w:rPr>
                <w:b/>
                <w:color w:val="FFFFFF"/>
                <w:sz w:val="21"/>
              </w:rPr>
              <w:t>Purpose</w:t>
            </w:r>
          </w:p>
        </w:tc>
      </w:tr>
      <w:tr w:rsidR="00FD3701" w14:paraId="556F2630" w14:textId="77777777" w:rsidTr="006E7ADB">
        <w:trPr>
          <w:jc w:val="center"/>
        </w:trPr>
        <w:tc>
          <w:tcPr>
            <w:tcW w:w="1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76563365" w14:textId="77777777" w:rsidR="00FD3701" w:rsidRDefault="000150E6">
            <w:r>
              <w:rPr>
                <w:sz w:val="18"/>
              </w:rPr>
              <w:t>Cognitive_Load_Index</w:t>
            </w:r>
          </w:p>
        </w:tc>
        <w:tc>
          <w:tcPr>
            <w:tcW w:w="1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63FE94E9" w14:textId="77777777" w:rsidR="00FD3701" w:rsidRDefault="000150E6">
            <w:r>
              <w:rPr>
                <w:sz w:val="18"/>
              </w:rPr>
              <w:t>Number</w:t>
            </w:r>
          </w:p>
        </w:tc>
        <w:tc>
          <w:tcPr>
            <w:tcW w:w="2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38A3AC26" w14:textId="77777777" w:rsidR="00FD3701" w:rsidRDefault="000150E6">
            <w:r>
              <w:rPr>
                <w:sz w:val="18"/>
              </w:rPr>
              <w:t>Integer, 1-5</w:t>
            </w:r>
          </w:p>
        </w:tc>
        <w:tc>
          <w:tcPr>
            <w:tcW w:w="37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7A101128" w14:textId="77777777" w:rsidR="00FD3701" w:rsidRDefault="000150E6">
            <w:r>
              <w:rPr>
                <w:sz w:val="18"/>
              </w:rPr>
              <w:t>Overall composite score, for quick filtering and sorting.</w:t>
            </w:r>
          </w:p>
        </w:tc>
      </w:tr>
      <w:tr w:rsidR="00FD3701" w14:paraId="283F0258" w14:textId="77777777" w:rsidTr="006E7ADB">
        <w:trPr>
          <w:jc w:val="center"/>
        </w:trPr>
        <w:tc>
          <w:tcPr>
            <w:tcW w:w="1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418E69E" w14:textId="77777777" w:rsidR="00FD3701" w:rsidRDefault="000150E6">
            <w:r>
              <w:rPr>
                <w:sz w:val="18"/>
              </w:rPr>
              <w:t>Variables_Count</w:t>
            </w:r>
          </w:p>
        </w:tc>
        <w:tc>
          <w:tcPr>
            <w:tcW w:w="1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A53F371" w14:textId="77777777" w:rsidR="00FD3701" w:rsidRDefault="000150E6">
            <w:r>
              <w:rPr>
                <w:sz w:val="18"/>
              </w:rPr>
              <w:t>Number</w:t>
            </w:r>
          </w:p>
        </w:tc>
        <w:tc>
          <w:tcPr>
            <w:tcW w:w="2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1AF3129" w14:textId="77777777" w:rsidR="00FD3701" w:rsidRDefault="000150E6">
            <w:r>
              <w:rPr>
                <w:sz w:val="18"/>
              </w:rPr>
              <w:t>Integer count</w:t>
            </w:r>
          </w:p>
        </w:tc>
        <w:tc>
          <w:tcPr>
            <w:tcW w:w="37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8FDB615" w14:textId="77777777" w:rsidR="00FD3701" w:rsidRDefault="000150E6">
            <w:r>
              <w:rPr>
                <w:sz w:val="18"/>
              </w:rPr>
              <w:t>Sub-component: how many distinct data points the question holds at once. Drives Working Memory diagnosis.</w:t>
            </w:r>
          </w:p>
        </w:tc>
      </w:tr>
      <w:tr w:rsidR="00FD3701" w14:paraId="186980B6" w14:textId="77777777" w:rsidTr="006E7ADB">
        <w:trPr>
          <w:jc w:val="center"/>
        </w:trPr>
        <w:tc>
          <w:tcPr>
            <w:tcW w:w="1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1449C516" w14:textId="77777777" w:rsidR="00FD3701" w:rsidRDefault="000150E6">
            <w:r>
              <w:rPr>
                <w:sz w:val="18"/>
              </w:rPr>
              <w:t>Logical_Steps</w:t>
            </w:r>
          </w:p>
        </w:tc>
        <w:tc>
          <w:tcPr>
            <w:tcW w:w="1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6D1A8BAC" w14:textId="77777777" w:rsidR="00FD3701" w:rsidRDefault="000150E6">
            <w:r>
              <w:rPr>
                <w:sz w:val="18"/>
              </w:rPr>
              <w:t>Number</w:t>
            </w:r>
          </w:p>
        </w:tc>
        <w:tc>
          <w:tcPr>
            <w:tcW w:w="2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2E6D258B" w14:textId="77777777" w:rsidR="00FD3701" w:rsidRDefault="000150E6">
            <w:r>
              <w:rPr>
                <w:sz w:val="18"/>
              </w:rPr>
              <w:t>Integer count</w:t>
            </w:r>
          </w:p>
        </w:tc>
        <w:tc>
          <w:tcPr>
            <w:tcW w:w="37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2C461A3E" w14:textId="77777777" w:rsidR="00FD3701" w:rsidRDefault="000150E6">
            <w:r>
              <w:rPr>
                <w:sz w:val="18"/>
              </w:rPr>
              <w:t xml:space="preserve">Sub-component: how many inferential steps are needed. Drives Reasoning diagnosis. Must never be merged with </w:t>
            </w:r>
            <w:r>
              <w:rPr>
                <w:sz w:val="18"/>
              </w:rPr>
              <w:t>Variables_Count — the split is what makes Working-Memory-vs-Reasoning diagnosis computable at all.</w:t>
            </w:r>
          </w:p>
        </w:tc>
      </w:tr>
    </w:tbl>
    <w:p w14:paraId="0E78C495" w14:textId="77777777" w:rsidR="00FD3701" w:rsidRDefault="00FD3701">
      <w:pPr>
        <w:spacing w:after="80"/>
      </w:pPr>
    </w:p>
    <w:p w14:paraId="4A1A4F76" w14:textId="77777777" w:rsidR="00FD3701" w:rsidRDefault="000150E6">
      <w:r>
        <w:br w:type="page"/>
      </w:r>
    </w:p>
    <w:p w14:paraId="6E6738B5" w14:textId="77777777" w:rsidR="00FD3701" w:rsidRDefault="000150E6">
      <w:pPr>
        <w:pStyle w:val="Heading1"/>
      </w:pPr>
      <w:r>
        <w:lastRenderedPageBreak/>
        <w:t>5. Question Entity — Diagnostic Tags (Q-Tags)</w:t>
      </w:r>
    </w:p>
    <w:p w14:paraId="08F7659A" w14:textId="77777777" w:rsidR="00FD3701" w:rsidRDefault="000150E6">
      <w:r>
        <w:t xml:space="preserve">Every field below is a categorical label assigned by the offline tagging pipeline, as distinct from the raw measurements in Sections 2–4. Each one exists to feed a specific diagnosis from one or more of the </w:t>
      </w:r>
      <w:r>
        <w:t>four categories in the Master Framework — see the traceability matrix in Section 9 for the full cross-check.</w:t>
      </w:r>
    </w:p>
    <w:p w14:paraId="16018383" w14:textId="77777777" w:rsidR="00FD3701" w:rsidRDefault="000150E6">
      <w:pPr>
        <w:pBdr>
          <w:left w:val="single" w:sz="18" w:space="8" w:color="2E75B6"/>
        </w:pBdr>
        <w:spacing w:before="80" w:after="200"/>
        <w:ind w:left="360"/>
      </w:pPr>
      <w:r>
        <w:rPr>
          <w:b/>
          <w:color w:val="2E75B6"/>
        </w:rPr>
        <w:t xml:space="preserve">Classification note: </w:t>
      </w:r>
      <w:r>
        <w:rPr>
          <w:i/>
          <w:color w:val="555555"/>
        </w:rPr>
        <w:t>Time_Pressure_Flag is listed here, not in Section 3, even though it concerns time. It is functionally identical to Language_Ch</w:t>
      </w:r>
      <w:r>
        <w:rPr>
          <w:i/>
          <w:color w:val="555555"/>
        </w:rPr>
        <w:t>allenging or Trick_Question — a categorical yes/no label the tagger assigns that determines which diagnostic rule fires — not a raw time measurement.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3"/>
        <w:gridCol w:w="1644"/>
        <w:gridCol w:w="2581"/>
        <w:gridCol w:w="3476"/>
      </w:tblGrid>
      <w:tr w:rsidR="00FD3701" w14:paraId="71AE6F24" w14:textId="77777777" w:rsidTr="000150E6">
        <w:trPr>
          <w:jc w:val="center"/>
        </w:trPr>
        <w:tc>
          <w:tcPr>
            <w:tcW w:w="21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</w:tcPr>
          <w:p w14:paraId="531F05C4" w14:textId="77777777" w:rsidR="00FD3701" w:rsidRDefault="000150E6">
            <w:r>
              <w:rPr>
                <w:b/>
                <w:color w:val="FFFFFF"/>
                <w:sz w:val="21"/>
              </w:rPr>
              <w:t>Field</w:t>
            </w:r>
          </w:p>
        </w:tc>
        <w:tc>
          <w:tcPr>
            <w:tcW w:w="16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</w:tcPr>
          <w:p w14:paraId="682D0D7D" w14:textId="77777777" w:rsidR="00FD3701" w:rsidRDefault="000150E6">
            <w:r>
              <w:rPr>
                <w:b/>
                <w:color w:val="FFFFFF"/>
                <w:sz w:val="21"/>
              </w:rPr>
              <w:t>Type</w:t>
            </w:r>
          </w:p>
        </w:tc>
        <w:tc>
          <w:tcPr>
            <w:tcW w:w="25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</w:tcPr>
          <w:p w14:paraId="236B53B9" w14:textId="77777777" w:rsidR="00FD3701" w:rsidRDefault="000150E6">
            <w:r>
              <w:rPr>
                <w:b/>
                <w:color w:val="FFFFFF"/>
                <w:sz w:val="21"/>
              </w:rPr>
              <w:t>Allowed Values / Notes</w:t>
            </w:r>
          </w:p>
        </w:tc>
        <w:tc>
          <w:tcPr>
            <w:tcW w:w="34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</w:tcPr>
          <w:p w14:paraId="6777957B" w14:textId="77777777" w:rsidR="00FD3701" w:rsidRDefault="000150E6">
            <w:r>
              <w:rPr>
                <w:b/>
                <w:color w:val="FFFFFF"/>
                <w:sz w:val="21"/>
              </w:rPr>
              <w:t>Purpose</w:t>
            </w:r>
          </w:p>
        </w:tc>
      </w:tr>
      <w:tr w:rsidR="00FD3701" w14:paraId="29A80F3E" w14:textId="77777777" w:rsidTr="000150E6">
        <w:trPr>
          <w:jc w:val="center"/>
        </w:trPr>
        <w:tc>
          <w:tcPr>
            <w:tcW w:w="21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4BEAA1A7" w14:textId="77777777" w:rsidR="00FD3701" w:rsidRDefault="000150E6">
            <w:r>
              <w:rPr>
                <w:sz w:val="18"/>
              </w:rPr>
              <w:t>Language_Challenging</w:t>
            </w:r>
          </w:p>
        </w:tc>
        <w:tc>
          <w:tcPr>
            <w:tcW w:w="16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03485AF7" w14:textId="77777777" w:rsidR="00FD3701" w:rsidRDefault="000150E6">
            <w:r>
              <w:rPr>
                <w:sz w:val="18"/>
              </w:rPr>
              <w:t>Boolean</w:t>
            </w:r>
          </w:p>
        </w:tc>
        <w:tc>
          <w:tcPr>
            <w:tcW w:w="25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09D65A4D" w14:textId="77777777" w:rsidR="00FD3701" w:rsidRDefault="000150E6">
            <w:r>
              <w:rPr>
                <w:sz w:val="18"/>
              </w:rPr>
              <w:t>true / false</w:t>
            </w:r>
          </w:p>
        </w:tc>
        <w:tc>
          <w:tcPr>
            <w:tcW w:w="34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7F52E1A9" w14:textId="77777777" w:rsidR="00FD3701" w:rsidRDefault="000150E6">
            <w:r>
              <w:rPr>
                <w:sz w:val="18"/>
              </w:rPr>
              <w:t>Flags negation, excep</w:t>
            </w:r>
            <w:r>
              <w:rPr>
                <w:sz w:val="18"/>
              </w:rPr>
              <w:t>tions, uncommon vocabulary, or indirect phrasing in the question text.</w:t>
            </w:r>
          </w:p>
        </w:tc>
      </w:tr>
      <w:tr w:rsidR="00FD3701" w14:paraId="1F08B894" w14:textId="77777777" w:rsidTr="000150E6">
        <w:trPr>
          <w:jc w:val="center"/>
        </w:trPr>
        <w:tc>
          <w:tcPr>
            <w:tcW w:w="21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F5D75A5" w14:textId="77777777" w:rsidR="00FD3701" w:rsidRDefault="000150E6">
            <w:r>
              <w:rPr>
                <w:sz w:val="18"/>
              </w:rPr>
              <w:t>Language_Challenge_Type</w:t>
            </w:r>
          </w:p>
        </w:tc>
        <w:tc>
          <w:tcPr>
            <w:tcW w:w="16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F7716A8" w14:textId="77777777" w:rsidR="00FD3701" w:rsidRDefault="000150E6">
            <w:r>
              <w:rPr>
                <w:sz w:val="18"/>
              </w:rPr>
              <w:t>Enum</w:t>
            </w:r>
          </w:p>
        </w:tc>
        <w:tc>
          <w:tcPr>
            <w:tcW w:w="25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6ACEB19" w14:textId="77777777" w:rsidR="00FD3701" w:rsidRDefault="000150E6">
            <w:r>
              <w:rPr>
                <w:sz w:val="18"/>
              </w:rPr>
              <w:t>"Negation" / "Exception" / "Uncommon_Vocabulary" / "Indirect_Phrasing" / "Grammatical_Complexity" / "Multiple" / "None"</w:t>
            </w:r>
          </w:p>
        </w:tc>
        <w:tc>
          <w:tcPr>
            <w:tcW w:w="34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2C3DD2C" w14:textId="77777777" w:rsidR="00FD3701" w:rsidRDefault="000150E6">
            <w:r>
              <w:rPr>
                <w:sz w:val="18"/>
              </w:rPr>
              <w:t xml:space="preserve">The specific type present; </w:t>
            </w:r>
            <w:r>
              <w:rPr>
                <w:sz w:val="18"/>
              </w:rPr>
              <w:t>determines which nudge text is shown in treatment.</w:t>
            </w:r>
          </w:p>
        </w:tc>
      </w:tr>
      <w:tr w:rsidR="00FD3701" w14:paraId="14120727" w14:textId="77777777" w:rsidTr="000150E6">
        <w:trPr>
          <w:jc w:val="center"/>
        </w:trPr>
        <w:tc>
          <w:tcPr>
            <w:tcW w:w="21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2C9DC635" w14:textId="77777777" w:rsidR="00FD3701" w:rsidRDefault="000150E6">
            <w:r>
              <w:rPr>
                <w:sz w:val="18"/>
              </w:rPr>
              <w:t>Trick_Question</w:t>
            </w:r>
          </w:p>
        </w:tc>
        <w:tc>
          <w:tcPr>
            <w:tcW w:w="16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3BC99AD3" w14:textId="77777777" w:rsidR="00FD3701" w:rsidRDefault="000150E6">
            <w:r>
              <w:rPr>
                <w:sz w:val="18"/>
              </w:rPr>
              <w:t>Boolean</w:t>
            </w:r>
          </w:p>
        </w:tc>
        <w:tc>
          <w:tcPr>
            <w:tcW w:w="25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404553A3" w14:textId="77777777" w:rsidR="00FD3701" w:rsidRDefault="000150E6">
            <w:r>
              <w:rPr>
                <w:sz w:val="18"/>
              </w:rPr>
              <w:t>true / false</w:t>
            </w:r>
          </w:p>
        </w:tc>
        <w:tc>
          <w:tcPr>
            <w:tcW w:w="34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3EA67CE4" w14:textId="77777777" w:rsidR="00FD3701" w:rsidRDefault="000150E6">
            <w:r>
              <w:rPr>
                <w:sz w:val="18"/>
              </w:rPr>
              <w:t>First-glance intuitive answer is wrong; drives Impulsiveness diagnosis.</w:t>
            </w:r>
          </w:p>
        </w:tc>
      </w:tr>
      <w:tr w:rsidR="00FD3701" w14:paraId="0AD4A625" w14:textId="77777777" w:rsidTr="000150E6">
        <w:trPr>
          <w:jc w:val="center"/>
        </w:trPr>
        <w:tc>
          <w:tcPr>
            <w:tcW w:w="21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2A93238" w14:textId="77777777" w:rsidR="00FD3701" w:rsidRDefault="000150E6">
            <w:r>
              <w:rPr>
                <w:sz w:val="18"/>
              </w:rPr>
              <w:t>Time_Pressure_Flag</w:t>
            </w:r>
          </w:p>
        </w:tc>
        <w:tc>
          <w:tcPr>
            <w:tcW w:w="16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FF85A05" w14:textId="77777777" w:rsidR="00FD3701" w:rsidRDefault="000150E6">
            <w:r>
              <w:rPr>
                <w:sz w:val="18"/>
              </w:rPr>
              <w:t>Boolean</w:t>
            </w:r>
          </w:p>
        </w:tc>
        <w:tc>
          <w:tcPr>
            <w:tcW w:w="25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5A25D30" w14:textId="77777777" w:rsidR="00FD3701" w:rsidRDefault="000150E6">
            <w:r>
              <w:rPr>
                <w:sz w:val="18"/>
              </w:rPr>
              <w:t>true / false</w:t>
            </w:r>
          </w:p>
        </w:tc>
        <w:tc>
          <w:tcPr>
            <w:tcW w:w="34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0DDDF83" w14:textId="77777777" w:rsidR="00FD3701" w:rsidRDefault="000150E6">
            <w:r>
              <w:rPr>
                <w:sz w:val="18"/>
              </w:rPr>
              <w:t xml:space="preserve">Deliberately time-constrained question; drives </w:t>
            </w:r>
            <w:r>
              <w:rPr>
                <w:sz w:val="18"/>
              </w:rPr>
              <w:t>Processing Speed (Cognitive) and Time Management (Exam Skill) diagnosis.</w:t>
            </w:r>
          </w:p>
        </w:tc>
      </w:tr>
      <w:tr w:rsidR="00FD3701" w14:paraId="380C047F" w14:textId="77777777" w:rsidTr="000150E6">
        <w:trPr>
          <w:jc w:val="center"/>
        </w:trPr>
        <w:tc>
          <w:tcPr>
            <w:tcW w:w="21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1AF68F2B" w14:textId="77777777" w:rsidR="00FD3701" w:rsidRDefault="000150E6">
            <w:r>
              <w:rPr>
                <w:sz w:val="18"/>
              </w:rPr>
              <w:t>Visual_Dependency</w:t>
            </w:r>
          </w:p>
        </w:tc>
        <w:tc>
          <w:tcPr>
            <w:tcW w:w="16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7FDF2129" w14:textId="77777777" w:rsidR="00FD3701" w:rsidRDefault="000150E6">
            <w:r>
              <w:rPr>
                <w:sz w:val="18"/>
              </w:rPr>
              <w:t>Boolean</w:t>
            </w:r>
          </w:p>
        </w:tc>
        <w:tc>
          <w:tcPr>
            <w:tcW w:w="25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2E08191B" w14:textId="77777777" w:rsidR="00FD3701" w:rsidRDefault="000150E6">
            <w:r>
              <w:rPr>
                <w:sz w:val="18"/>
              </w:rPr>
              <w:t>true / false</w:t>
            </w:r>
          </w:p>
        </w:tc>
        <w:tc>
          <w:tcPr>
            <w:tcW w:w="34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07B7FA5A" w14:textId="77777777" w:rsidR="00FD3701" w:rsidRDefault="000150E6">
            <w:r>
              <w:rPr>
                <w:sz w:val="18"/>
              </w:rPr>
              <w:t>Requires interpreting an image or diagram, not just text.</w:t>
            </w:r>
          </w:p>
        </w:tc>
      </w:tr>
      <w:tr w:rsidR="00FD3701" w14:paraId="7C5C61D6" w14:textId="77777777" w:rsidTr="000150E6">
        <w:trPr>
          <w:jc w:val="center"/>
        </w:trPr>
        <w:tc>
          <w:tcPr>
            <w:tcW w:w="21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0153FA6" w14:textId="77777777" w:rsidR="00FD3701" w:rsidRDefault="000150E6">
            <w:r>
              <w:rPr>
                <w:sz w:val="18"/>
              </w:rPr>
              <w:t>Real_World_Context</w:t>
            </w:r>
          </w:p>
        </w:tc>
        <w:tc>
          <w:tcPr>
            <w:tcW w:w="16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A379009" w14:textId="77777777" w:rsidR="00FD3701" w:rsidRDefault="000150E6">
            <w:r>
              <w:rPr>
                <w:sz w:val="18"/>
              </w:rPr>
              <w:t>Boolean</w:t>
            </w:r>
          </w:p>
        </w:tc>
        <w:tc>
          <w:tcPr>
            <w:tcW w:w="25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09D5CC0" w14:textId="77777777" w:rsidR="00FD3701" w:rsidRDefault="000150E6">
            <w:r>
              <w:rPr>
                <w:sz w:val="18"/>
              </w:rPr>
              <w:t>true / false</w:t>
            </w:r>
          </w:p>
        </w:tc>
        <w:tc>
          <w:tcPr>
            <w:tcW w:w="34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FFBDD0E" w14:textId="77777777" w:rsidR="00FD3701" w:rsidRDefault="000150E6">
            <w:r>
              <w:rPr>
                <w:sz w:val="18"/>
              </w:rPr>
              <w:t xml:space="preserve">Applied/word-problem framing vs. </w:t>
            </w:r>
            <w:r>
              <w:rPr>
                <w:sz w:val="18"/>
              </w:rPr>
              <w:t>abstract direct recall — the axis that exposes Gap_Concept (rote memorization).</w:t>
            </w:r>
          </w:p>
        </w:tc>
      </w:tr>
      <w:tr w:rsidR="00FD3701" w14:paraId="352B4B8A" w14:textId="77777777" w:rsidTr="000150E6">
        <w:trPr>
          <w:jc w:val="center"/>
        </w:trPr>
        <w:tc>
          <w:tcPr>
            <w:tcW w:w="21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7F224367" w14:textId="77777777" w:rsidR="00FD3701" w:rsidRDefault="000150E6">
            <w:r>
              <w:rPr>
                <w:sz w:val="18"/>
              </w:rPr>
              <w:t>Multi_Concept_Flag</w:t>
            </w:r>
          </w:p>
        </w:tc>
        <w:tc>
          <w:tcPr>
            <w:tcW w:w="16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6080BF93" w14:textId="77777777" w:rsidR="00FD3701" w:rsidRDefault="000150E6">
            <w:r>
              <w:rPr>
                <w:sz w:val="18"/>
              </w:rPr>
              <w:t>Boolean</w:t>
            </w:r>
          </w:p>
        </w:tc>
        <w:tc>
          <w:tcPr>
            <w:tcW w:w="25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46425FAA" w14:textId="77777777" w:rsidR="00FD3701" w:rsidRDefault="000150E6">
            <w:r>
              <w:rPr>
                <w:sz w:val="18"/>
              </w:rPr>
              <w:t>true / false</w:t>
            </w:r>
          </w:p>
        </w:tc>
        <w:tc>
          <w:tcPr>
            <w:tcW w:w="34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7B5CE0DC" w14:textId="77777777" w:rsidR="00FD3701" w:rsidRDefault="000150E6">
            <w:r>
              <w:rPr>
                <w:sz w:val="18"/>
              </w:rPr>
              <w:t>Spans more than one Skill_Cluster; protects the attribution integrity of every cluster-based diagnostic rule.</w:t>
            </w:r>
          </w:p>
        </w:tc>
      </w:tr>
      <w:tr w:rsidR="00FD3701" w14:paraId="7478F9B7" w14:textId="77777777" w:rsidTr="000150E6">
        <w:trPr>
          <w:jc w:val="center"/>
        </w:trPr>
        <w:tc>
          <w:tcPr>
            <w:tcW w:w="21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8FDAB19" w14:textId="77777777" w:rsidR="00FD3701" w:rsidRDefault="000150E6">
            <w:r>
              <w:rPr>
                <w:sz w:val="18"/>
              </w:rPr>
              <w:t>Prerequisite_Concept_ID</w:t>
            </w:r>
          </w:p>
        </w:tc>
        <w:tc>
          <w:tcPr>
            <w:tcW w:w="16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699C03E" w14:textId="77777777" w:rsidR="00FD3701" w:rsidRDefault="000150E6">
            <w:r>
              <w:rPr>
                <w:sz w:val="18"/>
              </w:rPr>
              <w:t>Reference</w:t>
            </w:r>
          </w:p>
        </w:tc>
        <w:tc>
          <w:tcPr>
            <w:tcW w:w="25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370BC0E" w14:textId="77777777" w:rsidR="00FD3701" w:rsidRDefault="000150E6">
            <w:r>
              <w:rPr>
                <w:sz w:val="18"/>
              </w:rPr>
              <w:t>Optional, → Skill_Cluster</w:t>
            </w:r>
          </w:p>
        </w:tc>
        <w:tc>
          <w:tcPr>
            <w:tcW w:w="34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6EB1B09" w14:textId="77777777" w:rsidR="00FD3701" w:rsidRDefault="000150E6">
            <w:r>
              <w:rPr>
                <w:sz w:val="18"/>
              </w:rPr>
              <w:t>The earlier concept this question depends on; drives the Gap_Prior scaffolding treatment (insert a prerequisite question before this one).</w:t>
            </w:r>
          </w:p>
        </w:tc>
      </w:tr>
    </w:tbl>
    <w:p w14:paraId="56A16E33" w14:textId="77777777" w:rsidR="00FD3701" w:rsidRDefault="00FD3701">
      <w:pPr>
        <w:spacing w:after="80"/>
      </w:pPr>
    </w:p>
    <w:p w14:paraId="0A0D7C9D" w14:textId="77777777" w:rsidR="00FD3701" w:rsidRDefault="000150E6">
      <w:pPr>
        <w:pStyle w:val="Heading1"/>
      </w:pPr>
      <w:r>
        <w:t>6. Answer Entity — Core Fields</w:t>
      </w:r>
    </w:p>
    <w:p w14:paraId="42723D98" w14:textId="77777777" w:rsidR="00FD3701" w:rsidRDefault="000150E6">
      <w:r>
        <w:t xml:space="preserve">Each Question has one or more Answer records attached to it. Exactly one Answer per question carries Is_Correct = </w:t>
      </w:r>
      <w:r>
        <w:t>true.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1"/>
        <w:gridCol w:w="1721"/>
        <w:gridCol w:w="2505"/>
        <w:gridCol w:w="3717"/>
      </w:tblGrid>
      <w:tr w:rsidR="00FD3701" w14:paraId="5570566A" w14:textId="77777777">
        <w:trPr>
          <w:jc w:val="center"/>
        </w:trPr>
        <w:tc>
          <w:tcPr>
            <w:tcW w:w="19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</w:tcPr>
          <w:p w14:paraId="33B1D0A7" w14:textId="77777777" w:rsidR="00FD3701" w:rsidRDefault="000150E6">
            <w:r>
              <w:rPr>
                <w:b/>
                <w:color w:val="FFFFFF"/>
                <w:sz w:val="21"/>
              </w:rPr>
              <w:lastRenderedPageBreak/>
              <w:t>Field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</w:tcPr>
          <w:p w14:paraId="479E67BE" w14:textId="77777777" w:rsidR="00FD3701" w:rsidRDefault="000150E6">
            <w:r>
              <w:rPr>
                <w:b/>
                <w:color w:val="FFFFFF"/>
                <w:sz w:val="21"/>
              </w:rPr>
              <w:t>Type</w:t>
            </w:r>
          </w:p>
        </w:tc>
        <w:tc>
          <w:tcPr>
            <w:tcW w:w="2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</w:tcPr>
          <w:p w14:paraId="22FEAC08" w14:textId="77777777" w:rsidR="00FD3701" w:rsidRDefault="000150E6">
            <w:r>
              <w:rPr>
                <w:b/>
                <w:color w:val="FFFFFF"/>
                <w:sz w:val="21"/>
              </w:rPr>
              <w:t>Allowed Values / Notes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</w:tcPr>
          <w:p w14:paraId="1F1A77BD" w14:textId="77777777" w:rsidR="00FD3701" w:rsidRDefault="000150E6">
            <w:r>
              <w:rPr>
                <w:b/>
                <w:color w:val="FFFFFF"/>
                <w:sz w:val="21"/>
              </w:rPr>
              <w:t>Purpose</w:t>
            </w:r>
          </w:p>
        </w:tc>
      </w:tr>
      <w:tr w:rsidR="00FD3701" w14:paraId="605A2FD6" w14:textId="77777777">
        <w:trPr>
          <w:jc w:val="center"/>
        </w:trPr>
        <w:tc>
          <w:tcPr>
            <w:tcW w:w="19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51B008A8" w14:textId="77777777" w:rsidR="00FD3701" w:rsidRDefault="000150E6">
            <w:r>
              <w:rPr>
                <w:sz w:val="18"/>
              </w:rPr>
              <w:t>Answer_ID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6949014D" w14:textId="77777777" w:rsidR="00FD3701" w:rsidRDefault="000150E6">
            <w:r>
              <w:rPr>
                <w:sz w:val="18"/>
              </w:rPr>
              <w:t>Text (ID)</w:t>
            </w:r>
          </w:p>
        </w:tc>
        <w:tc>
          <w:tcPr>
            <w:tcW w:w="2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30C3D2DF" w14:textId="77777777" w:rsidR="00FD3701" w:rsidRDefault="000150E6">
            <w:r>
              <w:rPr>
                <w:sz w:val="18"/>
              </w:rPr>
              <w:t>System-generated unique ID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637D7E11" w14:textId="77777777" w:rsidR="00FD3701" w:rsidRDefault="000150E6">
            <w:r>
              <w:rPr>
                <w:sz w:val="18"/>
              </w:rPr>
              <w:t>Unique identifier for this specific answer option.</w:t>
            </w:r>
          </w:p>
        </w:tc>
      </w:tr>
      <w:tr w:rsidR="00FD3701" w14:paraId="2443D8CF" w14:textId="77777777">
        <w:trPr>
          <w:jc w:val="center"/>
        </w:trPr>
        <w:tc>
          <w:tcPr>
            <w:tcW w:w="19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EEA0087" w14:textId="77777777" w:rsidR="00FD3701" w:rsidRDefault="000150E6">
            <w:r>
              <w:rPr>
                <w:sz w:val="18"/>
              </w:rPr>
              <w:t>Question_ID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223286F" w14:textId="77777777" w:rsidR="00FD3701" w:rsidRDefault="000150E6">
            <w:r>
              <w:rPr>
                <w:sz w:val="18"/>
              </w:rPr>
              <w:t>Reference</w:t>
            </w:r>
          </w:p>
        </w:tc>
        <w:tc>
          <w:tcPr>
            <w:tcW w:w="2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9D33205" w14:textId="77777777" w:rsidR="00FD3701" w:rsidRDefault="000150E6">
            <w:r>
              <w:rPr>
                <w:sz w:val="18"/>
              </w:rPr>
              <w:t>→ Question entity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632C1DB" w14:textId="77777777" w:rsidR="00FD3701" w:rsidRDefault="000150E6">
            <w:r>
              <w:rPr>
                <w:sz w:val="18"/>
              </w:rPr>
              <w:t>The parent question this answer belongs to.</w:t>
            </w:r>
          </w:p>
        </w:tc>
      </w:tr>
      <w:tr w:rsidR="00FD3701" w14:paraId="42169FF2" w14:textId="77777777">
        <w:trPr>
          <w:jc w:val="center"/>
        </w:trPr>
        <w:tc>
          <w:tcPr>
            <w:tcW w:w="19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59E14667" w14:textId="77777777" w:rsidR="00FD3701" w:rsidRDefault="000150E6">
            <w:r>
              <w:rPr>
                <w:sz w:val="18"/>
              </w:rPr>
              <w:t>Answer_Content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3256C904" w14:textId="77777777" w:rsidR="00FD3701" w:rsidRDefault="000150E6">
            <w:r>
              <w:rPr>
                <w:sz w:val="18"/>
              </w:rPr>
              <w:t>Text</w:t>
            </w:r>
          </w:p>
        </w:tc>
        <w:tc>
          <w:tcPr>
            <w:tcW w:w="2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466A7200" w14:textId="77777777" w:rsidR="00FD3701" w:rsidRDefault="000150E6">
            <w:r>
              <w:rPr>
                <w:sz w:val="18"/>
              </w:rPr>
              <w:t>Free text or structured content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7CA431C7" w14:textId="77777777" w:rsidR="00FD3701" w:rsidRDefault="000150E6">
            <w:r>
              <w:rPr>
                <w:sz w:val="18"/>
              </w:rPr>
              <w:t>The answer's content. Holds structured content (a sequence, a pairing) rather than plain text for Ordering, Matching, and Drag_and_Drop question types.</w:t>
            </w:r>
          </w:p>
        </w:tc>
      </w:tr>
      <w:tr w:rsidR="00FD3701" w14:paraId="09CA2A43" w14:textId="77777777">
        <w:trPr>
          <w:jc w:val="center"/>
        </w:trPr>
        <w:tc>
          <w:tcPr>
            <w:tcW w:w="19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902DC1B" w14:textId="77777777" w:rsidR="00FD3701" w:rsidRDefault="000150E6">
            <w:r>
              <w:rPr>
                <w:sz w:val="18"/>
              </w:rPr>
              <w:t>Is_Correct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DC2E5CD" w14:textId="77777777" w:rsidR="00FD3701" w:rsidRDefault="000150E6">
            <w:r>
              <w:rPr>
                <w:sz w:val="18"/>
              </w:rPr>
              <w:t>Boolean</w:t>
            </w:r>
          </w:p>
        </w:tc>
        <w:tc>
          <w:tcPr>
            <w:tcW w:w="2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8F6DC30" w14:textId="77777777" w:rsidR="00FD3701" w:rsidRDefault="000150E6">
            <w:r>
              <w:rPr>
                <w:sz w:val="18"/>
              </w:rPr>
              <w:t>true / false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169FADF" w14:textId="77777777" w:rsidR="00FD3701" w:rsidRDefault="000150E6">
            <w:r>
              <w:rPr>
                <w:sz w:val="18"/>
              </w:rPr>
              <w:t xml:space="preserve">Whether this is </w:t>
            </w:r>
            <w:r>
              <w:rPr>
                <w:sz w:val="18"/>
              </w:rPr>
              <w:t>the correct answer.</w:t>
            </w:r>
          </w:p>
        </w:tc>
      </w:tr>
      <w:tr w:rsidR="00FD3701" w14:paraId="051E9456" w14:textId="77777777">
        <w:trPr>
          <w:jc w:val="center"/>
        </w:trPr>
        <w:tc>
          <w:tcPr>
            <w:tcW w:w="19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2BC3F986" w14:textId="77777777" w:rsidR="00FD3701" w:rsidRDefault="000150E6">
            <w:r>
              <w:rPr>
                <w:sz w:val="18"/>
              </w:rPr>
              <w:t>Display_Order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18485177" w14:textId="77777777" w:rsidR="00FD3701" w:rsidRDefault="000150E6">
            <w:r>
              <w:rPr>
                <w:sz w:val="18"/>
              </w:rPr>
              <w:t>Number</w:t>
            </w:r>
          </w:p>
        </w:tc>
        <w:tc>
          <w:tcPr>
            <w:tcW w:w="2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2969F628" w14:textId="77777777" w:rsidR="00FD3701" w:rsidRDefault="000150E6">
            <w:r>
              <w:rPr>
                <w:sz w:val="18"/>
              </w:rPr>
              <w:t>Integer, optional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611531A6" w14:textId="77777777" w:rsidR="00FD3701" w:rsidRDefault="000150E6">
            <w:r>
              <w:rPr>
                <w:sz w:val="18"/>
              </w:rPr>
              <w:t>Fixed position where order is meaningful (e.g. the correct sequence for an Ordering question), kept separate from any shuffled display order shown to the player.</w:t>
            </w:r>
          </w:p>
        </w:tc>
      </w:tr>
      <w:tr w:rsidR="00FD3701" w14:paraId="0E0A0A02" w14:textId="77777777">
        <w:trPr>
          <w:jc w:val="center"/>
        </w:trPr>
        <w:tc>
          <w:tcPr>
            <w:tcW w:w="19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12D515B" w14:textId="77777777" w:rsidR="00FD3701" w:rsidRDefault="000150E6">
            <w:r>
              <w:rPr>
                <w:sz w:val="18"/>
              </w:rPr>
              <w:t>Answer_Media_URL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296C6AE" w14:textId="77777777" w:rsidR="00FD3701" w:rsidRDefault="000150E6">
            <w:r>
              <w:rPr>
                <w:sz w:val="18"/>
              </w:rPr>
              <w:t>Text (URL)</w:t>
            </w:r>
          </w:p>
        </w:tc>
        <w:tc>
          <w:tcPr>
            <w:tcW w:w="26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D50EB03" w14:textId="77777777" w:rsidR="00FD3701" w:rsidRDefault="000150E6">
            <w:r>
              <w:rPr>
                <w:sz w:val="18"/>
              </w:rPr>
              <w:t>Optional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454A351" w14:textId="77777777" w:rsidR="00FD3701" w:rsidRDefault="000150E6">
            <w:r>
              <w:rPr>
                <w:sz w:val="18"/>
              </w:rPr>
              <w:t>For Image_MCQ options presented visually rather than as text.</w:t>
            </w:r>
          </w:p>
        </w:tc>
      </w:tr>
    </w:tbl>
    <w:p w14:paraId="322EAF51" w14:textId="77777777" w:rsidR="00FD3701" w:rsidRDefault="00FD3701">
      <w:pPr>
        <w:spacing w:after="80"/>
      </w:pPr>
    </w:p>
    <w:p w14:paraId="44087FEE" w14:textId="77777777" w:rsidR="00FD3701" w:rsidRDefault="000150E6">
      <w:pPr>
        <w:pStyle w:val="Heading1"/>
      </w:pPr>
      <w:r>
        <w:t>7. Answer Entity — Diagnostic Tags (A-Tags)</w:t>
      </w:r>
    </w:p>
    <w:p w14:paraId="1520AE92" w14:textId="77777777" w:rsidR="00FD3701" w:rsidRDefault="000150E6">
      <w:r>
        <w:t>Applied per Answer. Content_Gap_Type is meaningful on every answer (correct answers use "None"); the remaining fields are only ever populat</w:t>
      </w:r>
      <w:r>
        <w:t>ed on incorrect answers (distractors).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25"/>
        <w:gridCol w:w="1634"/>
        <w:gridCol w:w="2498"/>
        <w:gridCol w:w="3507"/>
      </w:tblGrid>
      <w:tr w:rsidR="00FD3701" w14:paraId="1988BD38" w14:textId="77777777" w:rsidTr="000150E6">
        <w:trPr>
          <w:jc w:val="center"/>
        </w:trPr>
        <w:tc>
          <w:tcPr>
            <w:tcW w:w="22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</w:tcPr>
          <w:p w14:paraId="21D5DA1A" w14:textId="77777777" w:rsidR="00FD3701" w:rsidRDefault="000150E6">
            <w:r>
              <w:rPr>
                <w:b/>
                <w:color w:val="FFFFFF"/>
                <w:sz w:val="21"/>
              </w:rPr>
              <w:t>Field</w:t>
            </w:r>
          </w:p>
        </w:tc>
        <w:tc>
          <w:tcPr>
            <w:tcW w:w="16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</w:tcPr>
          <w:p w14:paraId="241CE0BA" w14:textId="77777777" w:rsidR="00FD3701" w:rsidRDefault="000150E6">
            <w:r>
              <w:rPr>
                <w:b/>
                <w:color w:val="FFFFFF"/>
                <w:sz w:val="21"/>
              </w:rPr>
              <w:t>Type</w:t>
            </w:r>
          </w:p>
        </w:tc>
        <w:tc>
          <w:tcPr>
            <w:tcW w:w="2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</w:tcPr>
          <w:p w14:paraId="02E60BC7" w14:textId="77777777" w:rsidR="00FD3701" w:rsidRDefault="000150E6">
            <w:r>
              <w:rPr>
                <w:b/>
                <w:color w:val="FFFFFF"/>
                <w:sz w:val="21"/>
              </w:rPr>
              <w:t>Allowed Values / Notes</w:t>
            </w:r>
          </w:p>
        </w:tc>
        <w:tc>
          <w:tcPr>
            <w:tcW w:w="35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</w:tcPr>
          <w:p w14:paraId="4E5E7A5A" w14:textId="77777777" w:rsidR="00FD3701" w:rsidRDefault="000150E6">
            <w:r>
              <w:rPr>
                <w:b/>
                <w:color w:val="FFFFFF"/>
                <w:sz w:val="21"/>
              </w:rPr>
              <w:t>Purpose</w:t>
            </w:r>
          </w:p>
        </w:tc>
      </w:tr>
      <w:tr w:rsidR="00FD3701" w14:paraId="33E5004C" w14:textId="77777777" w:rsidTr="000150E6">
        <w:trPr>
          <w:jc w:val="center"/>
        </w:trPr>
        <w:tc>
          <w:tcPr>
            <w:tcW w:w="22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2DCFD4C0" w14:textId="77777777" w:rsidR="00FD3701" w:rsidRDefault="000150E6">
            <w:r>
              <w:rPr>
                <w:sz w:val="18"/>
              </w:rPr>
              <w:t>Content_Gap_Type</w:t>
            </w:r>
          </w:p>
        </w:tc>
        <w:tc>
          <w:tcPr>
            <w:tcW w:w="16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1921A790" w14:textId="77777777" w:rsidR="00FD3701" w:rsidRDefault="000150E6">
            <w:r>
              <w:rPr>
                <w:sz w:val="18"/>
              </w:rPr>
              <w:t>Enum</w:t>
            </w:r>
          </w:p>
        </w:tc>
        <w:tc>
          <w:tcPr>
            <w:tcW w:w="2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3B2602AC" w14:textId="77777777" w:rsidR="00FD3701" w:rsidRDefault="000150E6">
            <w:r>
              <w:rPr>
                <w:sz w:val="18"/>
              </w:rPr>
              <w:t>"Gap_Absence" / "Gap_Prior" / "Gap_Concept" / "Gap_Misconception" / "None"</w:t>
            </w:r>
          </w:p>
        </w:tc>
        <w:tc>
          <w:tcPr>
            <w:tcW w:w="35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3C4165A3" w14:textId="77777777" w:rsidR="00FD3701" w:rsidRDefault="000150E6">
            <w:r>
              <w:rPr>
                <w:sz w:val="18"/>
              </w:rPr>
              <w:t xml:space="preserve">The single primary content-gap classification this distractor </w:t>
            </w:r>
            <w:r>
              <w:rPr>
                <w:sz w:val="18"/>
              </w:rPr>
              <w:t>represents. One value only — each distractor is designed around one specific reasoning error. "None" applies to the correct answer.</w:t>
            </w:r>
          </w:p>
        </w:tc>
      </w:tr>
      <w:tr w:rsidR="00FD3701" w14:paraId="403B0B91" w14:textId="77777777" w:rsidTr="000150E6">
        <w:trPr>
          <w:jc w:val="center"/>
        </w:trPr>
        <w:tc>
          <w:tcPr>
            <w:tcW w:w="22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3493487" w14:textId="77777777" w:rsidR="00FD3701" w:rsidRDefault="000150E6">
            <w:r>
              <w:rPr>
                <w:sz w:val="18"/>
              </w:rPr>
              <w:t>Distractor_Reading_Trap</w:t>
            </w:r>
          </w:p>
        </w:tc>
        <w:tc>
          <w:tcPr>
            <w:tcW w:w="16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A7125D6" w14:textId="77777777" w:rsidR="00FD3701" w:rsidRDefault="000150E6">
            <w:r>
              <w:rPr>
                <w:sz w:val="18"/>
              </w:rPr>
              <w:t>Boolean</w:t>
            </w:r>
          </w:p>
        </w:tc>
        <w:tc>
          <w:tcPr>
            <w:tcW w:w="2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1C57A41" w14:textId="77777777" w:rsidR="00FD3701" w:rsidRDefault="000150E6">
            <w:r>
              <w:rPr>
                <w:sz w:val="18"/>
              </w:rPr>
              <w:t>true / false</w:t>
            </w:r>
          </w:p>
        </w:tc>
        <w:tc>
          <w:tcPr>
            <w:tcW w:w="35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FEFDE96" w14:textId="77777777" w:rsidR="00FD3701" w:rsidRDefault="000150E6">
            <w:r>
              <w:rPr>
                <w:sz w:val="18"/>
              </w:rPr>
              <w:t xml:space="preserve">Independent of Content_Gap_Type — a distractor can be both a reading trap and </w:t>
            </w:r>
            <w:r>
              <w:rPr>
                <w:sz w:val="18"/>
              </w:rPr>
              <w:t>a misconception at once (see the bucket-scoring worked example, Master Framework Section 8.2), so this cannot be folded into a single enum with Content_Gap_Type.</w:t>
            </w:r>
          </w:p>
        </w:tc>
      </w:tr>
      <w:tr w:rsidR="00FD3701" w14:paraId="6A723E40" w14:textId="77777777" w:rsidTr="000150E6">
        <w:trPr>
          <w:jc w:val="center"/>
        </w:trPr>
        <w:tc>
          <w:tcPr>
            <w:tcW w:w="22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343782CF" w14:textId="77777777" w:rsidR="00FD3701" w:rsidRDefault="000150E6">
            <w:r>
              <w:rPr>
                <w:sz w:val="18"/>
              </w:rPr>
              <w:t>Distractor_Impulsive</w:t>
            </w:r>
          </w:p>
        </w:tc>
        <w:tc>
          <w:tcPr>
            <w:tcW w:w="16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50A1FD77" w14:textId="77777777" w:rsidR="00FD3701" w:rsidRDefault="000150E6">
            <w:r>
              <w:rPr>
                <w:sz w:val="18"/>
              </w:rPr>
              <w:t>Boolean</w:t>
            </w:r>
          </w:p>
        </w:tc>
        <w:tc>
          <w:tcPr>
            <w:tcW w:w="2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718595E5" w14:textId="77777777" w:rsidR="00FD3701" w:rsidRDefault="000150E6">
            <w:r>
              <w:rPr>
                <w:sz w:val="18"/>
              </w:rPr>
              <w:t>true / false</w:t>
            </w:r>
          </w:p>
        </w:tc>
        <w:tc>
          <w:tcPr>
            <w:tcW w:w="35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2CD45FF6" w14:textId="77777777" w:rsidR="00FD3701" w:rsidRDefault="000150E6">
            <w:r>
              <w:rPr>
                <w:sz w:val="18"/>
              </w:rPr>
              <w:t xml:space="preserve">Independent of Content_Gap_Type for the same </w:t>
            </w:r>
            <w:r>
              <w:rPr>
                <w:sz w:val="18"/>
              </w:rPr>
              <w:t>reason — can co-occur with any gap type.</w:t>
            </w:r>
          </w:p>
        </w:tc>
      </w:tr>
      <w:tr w:rsidR="00FD3701" w14:paraId="2033C038" w14:textId="77777777" w:rsidTr="000150E6">
        <w:trPr>
          <w:jc w:val="center"/>
        </w:trPr>
        <w:tc>
          <w:tcPr>
            <w:tcW w:w="22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2CBC238B" w14:textId="77777777" w:rsidR="00FD3701" w:rsidRDefault="000150E6">
            <w:r>
              <w:rPr>
                <w:sz w:val="18"/>
              </w:rPr>
              <w:t>Prior_Skill_Reference</w:t>
            </w:r>
          </w:p>
        </w:tc>
        <w:tc>
          <w:tcPr>
            <w:tcW w:w="16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48AC6902" w14:textId="77777777" w:rsidR="00FD3701" w:rsidRDefault="000150E6">
            <w:r>
              <w:rPr>
                <w:sz w:val="18"/>
              </w:rPr>
              <w:t>Reference</w:t>
            </w:r>
          </w:p>
        </w:tc>
        <w:tc>
          <w:tcPr>
            <w:tcW w:w="2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19453F94" w14:textId="77777777" w:rsidR="00FD3701" w:rsidRDefault="000150E6">
            <w:r>
              <w:rPr>
                <w:sz w:val="18"/>
              </w:rPr>
              <w:t>Optional, → Skill_Cluster</w:t>
            </w:r>
          </w:p>
        </w:tc>
        <w:tc>
          <w:tcPr>
            <w:tcW w:w="35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10A4E00B" w14:textId="77777777" w:rsidR="00FD3701" w:rsidRDefault="000150E6">
            <w:r>
              <w:rPr>
                <w:sz w:val="18"/>
              </w:rPr>
              <w:t>Required when Content_Gap_Type = "Gap_Prior": the specific earlier concept this error traces back to.</w:t>
            </w:r>
          </w:p>
        </w:tc>
      </w:tr>
    </w:tbl>
    <w:p w14:paraId="7C61DCFC" w14:textId="77777777" w:rsidR="00FD3701" w:rsidRDefault="00FD3701">
      <w:pPr>
        <w:spacing w:after="80"/>
      </w:pPr>
    </w:p>
    <w:p w14:paraId="5167BC09" w14:textId="77777777" w:rsidR="00FD3701" w:rsidRDefault="000150E6">
      <w:pPr>
        <w:pStyle w:val="Heading1"/>
      </w:pPr>
      <w:r>
        <w:lastRenderedPageBreak/>
        <w:t>8. Question Entity — Metadata &amp; Governance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37"/>
        <w:gridCol w:w="1696"/>
        <w:gridCol w:w="2539"/>
        <w:gridCol w:w="3692"/>
      </w:tblGrid>
      <w:tr w:rsidR="00FD3701" w14:paraId="7C0E5DC7" w14:textId="77777777" w:rsidTr="000150E6">
        <w:trPr>
          <w:jc w:val="center"/>
        </w:trPr>
        <w:tc>
          <w:tcPr>
            <w:tcW w:w="19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</w:tcPr>
          <w:p w14:paraId="13A5954A" w14:textId="77777777" w:rsidR="00FD3701" w:rsidRDefault="000150E6">
            <w:r>
              <w:rPr>
                <w:b/>
                <w:color w:val="FFFFFF"/>
                <w:sz w:val="21"/>
              </w:rPr>
              <w:t>Field</w:t>
            </w:r>
          </w:p>
        </w:tc>
        <w:tc>
          <w:tcPr>
            <w:tcW w:w="1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</w:tcPr>
          <w:p w14:paraId="525D0090" w14:textId="77777777" w:rsidR="00FD3701" w:rsidRDefault="000150E6">
            <w:r>
              <w:rPr>
                <w:b/>
                <w:color w:val="FFFFFF"/>
                <w:sz w:val="21"/>
              </w:rPr>
              <w:t>Type</w:t>
            </w:r>
          </w:p>
        </w:tc>
        <w:tc>
          <w:tcPr>
            <w:tcW w:w="25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</w:tcPr>
          <w:p w14:paraId="54EB757E" w14:textId="77777777" w:rsidR="00FD3701" w:rsidRDefault="000150E6">
            <w:r>
              <w:rPr>
                <w:b/>
                <w:color w:val="FFFFFF"/>
                <w:sz w:val="21"/>
              </w:rPr>
              <w:t>Allowed Values / Notes</w:t>
            </w:r>
          </w:p>
        </w:tc>
        <w:tc>
          <w:tcPr>
            <w:tcW w:w="36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</w:tcPr>
          <w:p w14:paraId="6807532A" w14:textId="77777777" w:rsidR="00FD3701" w:rsidRDefault="000150E6">
            <w:r>
              <w:rPr>
                <w:b/>
                <w:color w:val="FFFFFF"/>
                <w:sz w:val="21"/>
              </w:rPr>
              <w:t>Purpose</w:t>
            </w:r>
          </w:p>
        </w:tc>
      </w:tr>
      <w:tr w:rsidR="00FD3701" w14:paraId="0D57127A" w14:textId="77777777" w:rsidTr="000150E6">
        <w:trPr>
          <w:jc w:val="center"/>
        </w:trPr>
        <w:tc>
          <w:tcPr>
            <w:tcW w:w="19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4E308E3C" w14:textId="77777777" w:rsidR="00FD3701" w:rsidRDefault="000150E6">
            <w:r>
              <w:rPr>
                <w:sz w:val="18"/>
              </w:rPr>
              <w:t>Tag_Source</w:t>
            </w:r>
          </w:p>
        </w:tc>
        <w:tc>
          <w:tcPr>
            <w:tcW w:w="1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37CD5FDA" w14:textId="77777777" w:rsidR="00FD3701" w:rsidRDefault="000150E6">
            <w:r>
              <w:rPr>
                <w:sz w:val="18"/>
              </w:rPr>
              <w:t>Enum</w:t>
            </w:r>
          </w:p>
        </w:tc>
        <w:tc>
          <w:tcPr>
            <w:tcW w:w="25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5CE2EFAE" w14:textId="77777777" w:rsidR="00FD3701" w:rsidRDefault="000150E6">
            <w:r>
              <w:rPr>
                <w:sz w:val="18"/>
              </w:rPr>
              <w:t>"AI_Generated" / "Expert_Reviewed" / "Pilot_Validated"</w:t>
            </w:r>
          </w:p>
        </w:tc>
        <w:tc>
          <w:tcPr>
            <w:tcW w:w="36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0911DCFA" w14:textId="77777777" w:rsidR="00FD3701" w:rsidRDefault="000150E6">
            <w:r>
              <w:rPr>
                <w:sz w:val="18"/>
              </w:rPr>
              <w:t xml:space="preserve">Operationalizes the open AI-tag validation step from the Master Framework — lets the team query every tag that hasn't yet been </w:t>
            </w:r>
            <w:r>
              <w:rPr>
                <w:sz w:val="18"/>
              </w:rPr>
              <w:t>human-checked.</w:t>
            </w:r>
          </w:p>
        </w:tc>
      </w:tr>
      <w:tr w:rsidR="00FD3701" w14:paraId="32A41523" w14:textId="77777777" w:rsidTr="000150E6">
        <w:trPr>
          <w:jc w:val="center"/>
        </w:trPr>
        <w:tc>
          <w:tcPr>
            <w:tcW w:w="19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06C99E0" w14:textId="77777777" w:rsidR="00FD3701" w:rsidRDefault="000150E6">
            <w:r>
              <w:rPr>
                <w:sz w:val="18"/>
              </w:rPr>
              <w:t>Tag_Confidence_Score</w:t>
            </w:r>
          </w:p>
        </w:tc>
        <w:tc>
          <w:tcPr>
            <w:tcW w:w="1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158121F" w14:textId="77777777" w:rsidR="00FD3701" w:rsidRDefault="000150E6">
            <w:r>
              <w:rPr>
                <w:sz w:val="18"/>
              </w:rPr>
              <w:t>Number</w:t>
            </w:r>
          </w:p>
        </w:tc>
        <w:tc>
          <w:tcPr>
            <w:tcW w:w="25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ABC10BE" w14:textId="77777777" w:rsidR="00FD3701" w:rsidRDefault="000150E6">
            <w:r>
              <w:rPr>
                <w:sz w:val="18"/>
              </w:rPr>
              <w:t>0.0-1.0, optional</w:t>
            </w:r>
          </w:p>
        </w:tc>
        <w:tc>
          <w:tcPr>
            <w:tcW w:w="36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BDB2EED" w14:textId="77777777" w:rsidR="00FD3701" w:rsidRDefault="000150E6">
            <w:r>
              <w:rPr>
                <w:sz w:val="18"/>
              </w:rPr>
              <w:t>The tagging model's own confidence, if available; used to prioritize the human-review queue toward the lowest-confidence tags first.</w:t>
            </w:r>
          </w:p>
        </w:tc>
      </w:tr>
      <w:tr w:rsidR="00FD3701" w14:paraId="416AD8B2" w14:textId="77777777" w:rsidTr="000150E6">
        <w:trPr>
          <w:jc w:val="center"/>
        </w:trPr>
        <w:tc>
          <w:tcPr>
            <w:tcW w:w="19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5BCBADCA" w14:textId="77777777" w:rsidR="00FD3701" w:rsidRDefault="000150E6">
            <w:r>
              <w:rPr>
                <w:sz w:val="18"/>
              </w:rPr>
              <w:t>Question_Status</w:t>
            </w:r>
          </w:p>
        </w:tc>
        <w:tc>
          <w:tcPr>
            <w:tcW w:w="1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2FD70290" w14:textId="77777777" w:rsidR="00FD3701" w:rsidRDefault="000150E6">
            <w:r>
              <w:rPr>
                <w:sz w:val="18"/>
              </w:rPr>
              <w:t>Enum</w:t>
            </w:r>
          </w:p>
        </w:tc>
        <w:tc>
          <w:tcPr>
            <w:tcW w:w="25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668A2288" w14:textId="77777777" w:rsidR="00FD3701" w:rsidRDefault="000150E6">
            <w:r>
              <w:rPr>
                <w:sz w:val="18"/>
              </w:rPr>
              <w:t xml:space="preserve">"Draft" / "Active" / </w:t>
            </w:r>
            <w:r>
              <w:rPr>
                <w:sz w:val="18"/>
              </w:rPr>
              <w:t>"Under_Review" / "Retired"</w:t>
            </w:r>
          </w:p>
        </w:tc>
        <w:tc>
          <w:tcPr>
            <w:tcW w:w="36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5C5B9B8A" w14:textId="77777777" w:rsidR="00FD3701" w:rsidRDefault="000150E6">
            <w:r>
              <w:rPr>
                <w:sz w:val="18"/>
              </w:rPr>
              <w:t>Lifecycle state, relevant to how a retired or revised question should (or should not) keep contributing to a student's historical diagnostic profile.</w:t>
            </w:r>
          </w:p>
        </w:tc>
      </w:tr>
      <w:tr w:rsidR="00FD3701" w14:paraId="3A91D85F" w14:textId="77777777" w:rsidTr="000150E6">
        <w:trPr>
          <w:jc w:val="center"/>
        </w:trPr>
        <w:tc>
          <w:tcPr>
            <w:tcW w:w="19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B07FD28" w14:textId="77777777" w:rsidR="00FD3701" w:rsidRDefault="000150E6">
            <w:r>
              <w:rPr>
                <w:sz w:val="18"/>
              </w:rPr>
              <w:t>Usage_Count</w:t>
            </w:r>
          </w:p>
        </w:tc>
        <w:tc>
          <w:tcPr>
            <w:tcW w:w="1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C87AEDD" w14:textId="77777777" w:rsidR="00FD3701" w:rsidRDefault="000150E6">
            <w:r>
              <w:rPr>
                <w:sz w:val="18"/>
              </w:rPr>
              <w:t>Number (dynamic)</w:t>
            </w:r>
          </w:p>
        </w:tc>
        <w:tc>
          <w:tcPr>
            <w:tcW w:w="25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C4C2B21" w14:textId="77777777" w:rsidR="00FD3701" w:rsidRDefault="000150E6">
            <w:r>
              <w:rPr>
                <w:sz w:val="18"/>
              </w:rPr>
              <w:t>Integer</w:t>
            </w:r>
          </w:p>
        </w:tc>
        <w:tc>
          <w:tcPr>
            <w:tcW w:w="36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11F5878" w14:textId="77777777" w:rsidR="00FD3701" w:rsidRDefault="000150E6">
            <w:r>
              <w:rPr>
                <w:sz w:val="18"/>
              </w:rPr>
              <w:t>How many times the question has been serv</w:t>
            </w:r>
            <w:r>
              <w:rPr>
                <w:sz w:val="18"/>
              </w:rPr>
              <w:t>ed; a low count is a signal that Dynamic_Avg_Time and Population_Difficulty aren't yet statistically reliable.</w:t>
            </w:r>
          </w:p>
        </w:tc>
      </w:tr>
      <w:tr w:rsidR="00FD3701" w14:paraId="76A48D21" w14:textId="77777777" w:rsidTr="000150E6">
        <w:trPr>
          <w:jc w:val="center"/>
        </w:trPr>
        <w:tc>
          <w:tcPr>
            <w:tcW w:w="19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B7ADEA3" w14:textId="77777777" w:rsidR="00FD3701" w:rsidRDefault="000150E6">
            <w:r>
              <w:rPr>
                <w:sz w:val="18"/>
              </w:rPr>
              <w:t>Date_Created</w:t>
            </w:r>
          </w:p>
        </w:tc>
        <w:tc>
          <w:tcPr>
            <w:tcW w:w="1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3BBE748" w14:textId="77777777" w:rsidR="00FD3701" w:rsidRDefault="000150E6">
            <w:r>
              <w:rPr>
                <w:sz w:val="18"/>
              </w:rPr>
              <w:t>Date</w:t>
            </w:r>
          </w:p>
        </w:tc>
        <w:tc>
          <w:tcPr>
            <w:tcW w:w="25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AA4ADB8" w14:textId="77777777" w:rsidR="00FD3701" w:rsidRDefault="000150E6">
            <w:r>
              <w:rPr>
                <w:sz w:val="18"/>
              </w:rPr>
              <w:t>ISO date</w:t>
            </w:r>
          </w:p>
        </w:tc>
        <w:tc>
          <w:tcPr>
            <w:tcW w:w="36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AA9295C" w14:textId="77777777" w:rsidR="00FD3701" w:rsidRDefault="000150E6">
            <w:r>
              <w:rPr>
                <w:sz w:val="18"/>
              </w:rPr>
              <w:t>Standard lifecycle tracking.</w:t>
            </w:r>
          </w:p>
        </w:tc>
      </w:tr>
      <w:tr w:rsidR="00FD3701" w14:paraId="0D925BF9" w14:textId="77777777" w:rsidTr="000150E6">
        <w:trPr>
          <w:jc w:val="center"/>
        </w:trPr>
        <w:tc>
          <w:tcPr>
            <w:tcW w:w="19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21C71B9C" w14:textId="77777777" w:rsidR="00FD3701" w:rsidRDefault="000150E6">
            <w:r>
              <w:rPr>
                <w:sz w:val="18"/>
              </w:rPr>
              <w:t>Last_Updated</w:t>
            </w:r>
          </w:p>
        </w:tc>
        <w:tc>
          <w:tcPr>
            <w:tcW w:w="16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6E7AE372" w14:textId="77777777" w:rsidR="00FD3701" w:rsidRDefault="000150E6">
            <w:r>
              <w:rPr>
                <w:sz w:val="18"/>
              </w:rPr>
              <w:t>Date</w:t>
            </w:r>
          </w:p>
        </w:tc>
        <w:tc>
          <w:tcPr>
            <w:tcW w:w="25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7B7479F5" w14:textId="77777777" w:rsidR="00FD3701" w:rsidRDefault="000150E6">
            <w:r>
              <w:rPr>
                <w:sz w:val="18"/>
              </w:rPr>
              <w:t>ISO date</w:t>
            </w:r>
          </w:p>
        </w:tc>
        <w:tc>
          <w:tcPr>
            <w:tcW w:w="36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3E779B6C" w14:textId="77777777" w:rsidR="00FD3701" w:rsidRDefault="000150E6">
            <w:r>
              <w:rPr>
                <w:sz w:val="18"/>
              </w:rPr>
              <w:t>Standard lifecycle tracking.</w:t>
            </w:r>
          </w:p>
        </w:tc>
      </w:tr>
    </w:tbl>
    <w:p w14:paraId="42DF1BD9" w14:textId="77777777" w:rsidR="00FD3701" w:rsidRDefault="00FD3701">
      <w:pPr>
        <w:spacing w:after="80"/>
      </w:pPr>
    </w:p>
    <w:p w14:paraId="043C3D1C" w14:textId="77777777" w:rsidR="00FD3701" w:rsidRDefault="000150E6">
      <w:r>
        <w:br w:type="page"/>
      </w:r>
    </w:p>
    <w:p w14:paraId="16011685" w14:textId="77777777" w:rsidR="00FD3701" w:rsidRDefault="000150E6">
      <w:pPr>
        <w:pStyle w:val="Heading1"/>
      </w:pPr>
      <w:r>
        <w:lastRenderedPageBreak/>
        <w:t>9. Traceability Matrix — Diagnostic Category to Field</w:t>
      </w:r>
    </w:p>
    <w:p w14:paraId="42C99A66" w14:textId="77777777" w:rsidR="00FD3701" w:rsidRDefault="000150E6">
      <w:r>
        <w:t xml:space="preserve">This table exists to prove coverage: every diagnostic mechanism defined in the four categories of the </w:t>
      </w:r>
      <w:r>
        <w:t>Master Framework is traced here to the exact field(s) in this scheme that back it. If a future diagnostic rule cannot be traced to a row here, either this scheme is missing a field or the rule needs a Game_State / Match-level field instead (see Section 10)</w:t>
      </w:r>
      <w: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95"/>
        <w:gridCol w:w="3497"/>
        <w:gridCol w:w="3272"/>
      </w:tblGrid>
      <w:tr w:rsidR="00FD3701" w14:paraId="4FDDDDDC" w14:textId="77777777">
        <w:trPr>
          <w:jc w:val="center"/>
        </w:trPr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</w:tcPr>
          <w:p w14:paraId="4B3509BB" w14:textId="77777777" w:rsidR="00FD3701" w:rsidRDefault="000150E6">
            <w:r>
              <w:rPr>
                <w:b/>
                <w:color w:val="FFFFFF"/>
                <w:sz w:val="21"/>
              </w:rPr>
              <w:t>Category</w:t>
            </w:r>
          </w:p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</w:tcPr>
          <w:p w14:paraId="4CC31A22" w14:textId="77777777" w:rsidR="00FD3701" w:rsidRDefault="000150E6">
            <w:r>
              <w:rPr>
                <w:b/>
                <w:color w:val="FFFFFF"/>
                <w:sz w:val="21"/>
              </w:rPr>
              <w:t>Diagnostic Mechanism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</w:tcPr>
          <w:p w14:paraId="73CE63F7" w14:textId="77777777" w:rsidR="00FD3701" w:rsidRDefault="000150E6">
            <w:r>
              <w:rPr>
                <w:b/>
                <w:color w:val="FFFFFF"/>
                <w:sz w:val="21"/>
              </w:rPr>
              <w:t>Backing Field(s)</w:t>
            </w:r>
          </w:p>
        </w:tc>
      </w:tr>
      <w:tr w:rsidR="00FD3701" w14:paraId="596A39DA" w14:textId="77777777">
        <w:trPr>
          <w:jc w:val="center"/>
        </w:trPr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0D9526C1" w14:textId="77777777" w:rsidR="00FD3701" w:rsidRDefault="000150E6">
            <w:r>
              <w:rPr>
                <w:sz w:val="18"/>
              </w:rPr>
              <w:t>Content Gaps</w:t>
            </w:r>
          </w:p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2DFC67D2" w14:textId="77777777" w:rsidR="00FD3701" w:rsidRDefault="000150E6">
            <w:r>
              <w:rPr>
                <w:sz w:val="18"/>
              </w:rPr>
              <w:t>Concept identity / attribution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4727B57C" w14:textId="77777777" w:rsidR="00FD3701" w:rsidRDefault="000150E6">
            <w:r>
              <w:rPr>
                <w:sz w:val="18"/>
              </w:rPr>
              <w:t>Skill_Cluster_ID, Multi_Concept_Flag</w:t>
            </w:r>
          </w:p>
        </w:tc>
      </w:tr>
      <w:tr w:rsidR="00FD3701" w14:paraId="00B9A01A" w14:textId="77777777">
        <w:trPr>
          <w:jc w:val="center"/>
        </w:trPr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B3A37EF" w14:textId="77777777" w:rsidR="00FD3701" w:rsidRDefault="000150E6">
            <w:r>
              <w:rPr>
                <w:sz w:val="18"/>
              </w:rPr>
              <w:t>Content Gaps</w:t>
            </w:r>
          </w:p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380C090" w14:textId="77777777" w:rsidR="00FD3701" w:rsidRDefault="000150E6">
            <w:r>
              <w:rPr>
                <w:sz w:val="18"/>
              </w:rPr>
              <w:t>Gap_Absence severity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D682E00" w14:textId="77777777" w:rsidR="00FD3701" w:rsidRDefault="000150E6">
            <w:r>
              <w:rPr>
                <w:sz w:val="18"/>
              </w:rPr>
              <w:t>Difficulty_Level</w:t>
            </w:r>
          </w:p>
        </w:tc>
      </w:tr>
      <w:tr w:rsidR="00FD3701" w14:paraId="0F237962" w14:textId="77777777">
        <w:trPr>
          <w:jc w:val="center"/>
        </w:trPr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6C3FC0B6" w14:textId="77777777" w:rsidR="00FD3701" w:rsidRDefault="000150E6">
            <w:r>
              <w:rPr>
                <w:sz w:val="18"/>
              </w:rPr>
              <w:t>Content Gaps</w:t>
            </w:r>
          </w:p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64D0F9F5" w14:textId="77777777" w:rsidR="00FD3701" w:rsidRDefault="000150E6">
            <w:r>
              <w:rPr>
                <w:sz w:val="18"/>
              </w:rPr>
              <w:t xml:space="preserve">Rote memorization vs. application </w:t>
            </w:r>
            <w:r>
              <w:rPr>
                <w:sz w:val="18"/>
              </w:rPr>
              <w:t>(Gap_Concept)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40120A57" w14:textId="77777777" w:rsidR="00FD3701" w:rsidRDefault="000150E6">
            <w:r>
              <w:rPr>
                <w:sz w:val="18"/>
              </w:rPr>
              <w:t>Bloom_Taxonomy_Level, Real_World_Context</w:t>
            </w:r>
          </w:p>
        </w:tc>
      </w:tr>
      <w:tr w:rsidR="00FD3701" w14:paraId="331DAC5C" w14:textId="77777777">
        <w:trPr>
          <w:jc w:val="center"/>
        </w:trPr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EF46CE8" w14:textId="77777777" w:rsidR="00FD3701" w:rsidRDefault="000150E6">
            <w:r>
              <w:rPr>
                <w:sz w:val="18"/>
              </w:rPr>
              <w:t>Content Gaps</w:t>
            </w:r>
          </w:p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202E4FC" w14:textId="77777777" w:rsidR="00FD3701" w:rsidRDefault="000150E6">
            <w:r>
              <w:rPr>
                <w:sz w:val="18"/>
              </w:rPr>
              <w:t>Scaffolding for Gap_Prior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417762F" w14:textId="77777777" w:rsidR="00FD3701" w:rsidRDefault="000150E6">
            <w:r>
              <w:rPr>
                <w:sz w:val="18"/>
              </w:rPr>
              <w:t>Prerequisite_Concept_ID, Prior_Skill_Reference</w:t>
            </w:r>
          </w:p>
        </w:tc>
      </w:tr>
      <w:tr w:rsidR="00FD3701" w14:paraId="4C2F5BAB" w14:textId="77777777">
        <w:trPr>
          <w:jc w:val="center"/>
        </w:trPr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146A239C" w14:textId="77777777" w:rsidR="00FD3701" w:rsidRDefault="000150E6">
            <w:r>
              <w:rPr>
                <w:sz w:val="18"/>
              </w:rPr>
              <w:t>Content Gaps</w:t>
            </w:r>
          </w:p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46E4D783" w14:textId="77777777" w:rsidR="00FD3701" w:rsidRDefault="000150E6">
            <w:r>
              <w:rPr>
                <w:sz w:val="18"/>
              </w:rPr>
              <w:t>Per-answer root cause classification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542C8D23" w14:textId="77777777" w:rsidR="00FD3701" w:rsidRDefault="000150E6">
            <w:r>
              <w:rPr>
                <w:sz w:val="18"/>
              </w:rPr>
              <w:t>Content_Gap_Type</w:t>
            </w:r>
          </w:p>
        </w:tc>
      </w:tr>
      <w:tr w:rsidR="00FD3701" w14:paraId="24579872" w14:textId="77777777">
        <w:trPr>
          <w:jc w:val="center"/>
        </w:trPr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FDC94CC" w14:textId="77777777" w:rsidR="00FD3701" w:rsidRDefault="000150E6">
            <w:r>
              <w:rPr>
                <w:sz w:val="18"/>
              </w:rPr>
              <w:t>Cognitive — Working Memory</w:t>
            </w:r>
          </w:p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C45429B" w14:textId="77777777" w:rsidR="00FD3701" w:rsidRDefault="000150E6">
            <w:r>
              <w:rPr>
                <w:sz w:val="18"/>
              </w:rPr>
              <w:t>Load-based performance collapse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8190EBF" w14:textId="77777777" w:rsidR="00FD3701" w:rsidRDefault="000150E6">
            <w:r>
              <w:rPr>
                <w:sz w:val="18"/>
              </w:rPr>
              <w:t>Cognitive_Load_Index, Variables_Count</w:t>
            </w:r>
          </w:p>
        </w:tc>
      </w:tr>
      <w:tr w:rsidR="00FD3701" w14:paraId="29F80D83" w14:textId="77777777">
        <w:trPr>
          <w:jc w:val="center"/>
        </w:trPr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4F8005D6" w14:textId="77777777" w:rsidR="00FD3701" w:rsidRDefault="000150E6">
            <w:r>
              <w:rPr>
                <w:sz w:val="18"/>
              </w:rPr>
              <w:t>Cognitive — Processing Speed</w:t>
            </w:r>
          </w:p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7D6CB3F6" w14:textId="77777777" w:rsidR="00FD3701" w:rsidRDefault="000150E6">
            <w:r>
              <w:rPr>
                <w:sz w:val="18"/>
              </w:rPr>
              <w:t>Time-pressure error spikes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4E40E0AC" w14:textId="77777777" w:rsidR="00FD3701" w:rsidRDefault="000150E6">
            <w:r>
              <w:rPr>
                <w:sz w:val="18"/>
              </w:rPr>
              <w:t>Time_Pressure_Flag, Dynamic_Avg_Time</w:t>
            </w:r>
          </w:p>
        </w:tc>
      </w:tr>
      <w:tr w:rsidR="00FD3701" w14:paraId="36620867" w14:textId="77777777">
        <w:trPr>
          <w:jc w:val="center"/>
        </w:trPr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C2B2B10" w14:textId="77777777" w:rsidR="00FD3701" w:rsidRDefault="000150E6">
            <w:r>
              <w:rPr>
                <w:sz w:val="18"/>
              </w:rPr>
              <w:t>Cognitive — Attention</w:t>
            </w:r>
          </w:p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F1FE1CD" w14:textId="77777777" w:rsidR="00FD3701" w:rsidRDefault="000150E6">
            <w:r>
              <w:rPr>
                <w:sz w:val="18"/>
              </w:rPr>
              <w:t>Scheduling away from late-match complexity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52638E8" w14:textId="77777777" w:rsidR="00FD3701" w:rsidRDefault="000150E6">
            <w:r>
              <w:rPr>
                <w:sz w:val="18"/>
              </w:rPr>
              <w:t>Language_Challenging</w:t>
            </w:r>
          </w:p>
        </w:tc>
      </w:tr>
      <w:tr w:rsidR="00FD3701" w14:paraId="7D01FD0A" w14:textId="77777777">
        <w:trPr>
          <w:jc w:val="center"/>
        </w:trPr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69E93560" w14:textId="77777777" w:rsidR="00FD3701" w:rsidRDefault="000150E6">
            <w:r>
              <w:rPr>
                <w:sz w:val="18"/>
              </w:rPr>
              <w:t>Cognitive — Flexibility</w:t>
            </w:r>
          </w:p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32B19B89" w14:textId="77777777" w:rsidR="00FD3701" w:rsidRDefault="000150E6">
            <w:r>
              <w:rPr>
                <w:sz w:val="18"/>
              </w:rPr>
              <w:t>Context-switch detection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62A8B3AE" w14:textId="77777777" w:rsidR="00FD3701" w:rsidRDefault="000150E6">
            <w:r>
              <w:rPr>
                <w:sz w:val="18"/>
              </w:rPr>
              <w:t>Subject, Skill_Cluster_ID</w:t>
            </w:r>
          </w:p>
        </w:tc>
      </w:tr>
      <w:tr w:rsidR="00FD3701" w14:paraId="302F9086" w14:textId="77777777">
        <w:trPr>
          <w:jc w:val="center"/>
        </w:trPr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05558E0" w14:textId="77777777" w:rsidR="00FD3701" w:rsidRDefault="000150E6">
            <w:r>
              <w:rPr>
                <w:sz w:val="18"/>
              </w:rPr>
              <w:t>Exam — Reading / Interpretation</w:t>
            </w:r>
          </w:p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53F671B" w14:textId="77777777" w:rsidR="00FD3701" w:rsidRDefault="000150E6">
            <w:r>
              <w:rPr>
                <w:sz w:val="18"/>
              </w:rPr>
              <w:t>Negation / exception traps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C637FEE" w14:textId="77777777" w:rsidR="00FD3701" w:rsidRDefault="000150E6">
            <w:r>
              <w:rPr>
                <w:sz w:val="18"/>
              </w:rPr>
              <w:t>Language_Challenging, Language_Challenge_Type, Distractor_Reading_Trap</w:t>
            </w:r>
          </w:p>
        </w:tc>
      </w:tr>
      <w:tr w:rsidR="00FD3701" w14:paraId="0CAC1F64" w14:textId="77777777">
        <w:trPr>
          <w:jc w:val="center"/>
        </w:trPr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2BC82DF6" w14:textId="77777777" w:rsidR="00FD3701" w:rsidRDefault="000150E6">
            <w:r>
              <w:rPr>
                <w:sz w:val="18"/>
              </w:rPr>
              <w:t xml:space="preserve">Exam — Time </w:t>
            </w:r>
            <w:r>
              <w:rPr>
                <w:sz w:val="18"/>
              </w:rPr>
              <w:t>Management</w:t>
            </w:r>
          </w:p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39980292" w14:textId="77777777" w:rsidR="00FD3701" w:rsidRDefault="000150E6">
            <w:r>
              <w:rPr>
                <w:sz w:val="18"/>
              </w:rPr>
              <w:t>Time-pressure errors, timeout rate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17A76A77" w14:textId="77777777" w:rsidR="00FD3701" w:rsidRDefault="000150E6">
            <w:r>
              <w:rPr>
                <w:sz w:val="18"/>
              </w:rPr>
              <w:t>Time_Pressure_Flag, Max_Time_Allowed</w:t>
            </w:r>
          </w:p>
        </w:tc>
      </w:tr>
      <w:tr w:rsidR="00FD3701" w14:paraId="7FA0114E" w14:textId="77777777">
        <w:trPr>
          <w:jc w:val="center"/>
        </w:trPr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23CEFBB" w14:textId="77777777" w:rsidR="00FD3701" w:rsidRDefault="000150E6">
            <w:r>
              <w:rPr>
                <w:sz w:val="18"/>
              </w:rPr>
              <w:t>Exam — Reasoning</w:t>
            </w:r>
          </w:p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6C5BFD0" w14:textId="77777777" w:rsidR="00FD3701" w:rsidRDefault="000150E6">
            <w:r>
              <w:rPr>
                <w:sz w:val="18"/>
              </w:rPr>
              <w:t>Multi-step inference difficulty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B5C5119" w14:textId="77777777" w:rsidR="00FD3701" w:rsidRDefault="000150E6">
            <w:r>
              <w:rPr>
                <w:sz w:val="18"/>
              </w:rPr>
              <w:t>Logical_Steps</w:t>
            </w:r>
          </w:p>
        </w:tc>
      </w:tr>
      <w:tr w:rsidR="00FD3701" w14:paraId="53E7CC3D" w14:textId="77777777">
        <w:trPr>
          <w:jc w:val="center"/>
        </w:trPr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3AC4ECC0" w14:textId="77777777" w:rsidR="00FD3701" w:rsidRDefault="000150E6">
            <w:r>
              <w:rPr>
                <w:sz w:val="18"/>
              </w:rPr>
              <w:t>Psychological — Impulsiveness</w:t>
            </w:r>
          </w:p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2FBB4EB4" w14:textId="77777777" w:rsidR="00FD3701" w:rsidRDefault="000150E6">
            <w:r>
              <w:rPr>
                <w:sz w:val="18"/>
              </w:rPr>
              <w:t>Trick-question baiting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3FC717C6" w14:textId="77777777" w:rsidR="00FD3701" w:rsidRDefault="000150E6">
            <w:r>
              <w:rPr>
                <w:sz w:val="18"/>
              </w:rPr>
              <w:t xml:space="preserve">Trick_Question, </w:t>
            </w:r>
            <w:r>
              <w:rPr>
                <w:sz w:val="18"/>
              </w:rPr>
              <w:t>Distractor_Impulsive, Guess_Time_Threshold</w:t>
            </w:r>
          </w:p>
        </w:tc>
      </w:tr>
      <w:tr w:rsidR="00FD3701" w14:paraId="470E6F5F" w14:textId="77777777">
        <w:trPr>
          <w:jc w:val="center"/>
        </w:trPr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E931AAC" w14:textId="77777777" w:rsidR="00FD3701" w:rsidRDefault="000150E6">
            <w:r>
              <w:rPr>
                <w:sz w:val="18"/>
              </w:rPr>
              <w:t>Psychological — Stress / Overthinking</w:t>
            </w:r>
          </w:p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C732281" w14:textId="77777777" w:rsidR="00FD3701" w:rsidRDefault="000150E6">
            <w:r>
              <w:rPr>
                <w:sz w:val="18"/>
              </w:rPr>
              <w:t>Easy-question failure check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7FFAFF8" w14:textId="77777777" w:rsidR="00FD3701" w:rsidRDefault="000150E6">
            <w:r>
              <w:rPr>
                <w:sz w:val="18"/>
              </w:rPr>
              <w:t>Difficulty_Level (Game_State trigger itself is out of scope — see Section 10)</w:t>
            </w:r>
          </w:p>
        </w:tc>
      </w:tr>
      <w:tr w:rsidR="00FD3701" w14:paraId="139B7DFE" w14:textId="77777777">
        <w:trPr>
          <w:jc w:val="center"/>
        </w:trPr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0FD364C9" w14:textId="77777777" w:rsidR="00FD3701" w:rsidRDefault="000150E6">
            <w:r>
              <w:rPr>
                <w:sz w:val="18"/>
              </w:rPr>
              <w:t>Cross-cutting — Personal Pace Factor</w:t>
            </w:r>
          </w:p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3BCE1B42" w14:textId="77777777" w:rsidR="00FD3701" w:rsidRDefault="000150E6">
            <w:r>
              <w:rPr>
                <w:sz w:val="18"/>
              </w:rPr>
              <w:t>Per-load-bracket pace baseline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6CF87B34" w14:textId="77777777" w:rsidR="00FD3701" w:rsidRDefault="000150E6">
            <w:r>
              <w:rPr>
                <w:sz w:val="18"/>
              </w:rPr>
              <w:t>Cognitive_Load_Index, Theoretical_Time</w:t>
            </w:r>
          </w:p>
        </w:tc>
      </w:tr>
      <w:tr w:rsidR="00FD3701" w14:paraId="1B5AB3C2" w14:textId="77777777">
        <w:trPr>
          <w:jc w:val="center"/>
        </w:trPr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F3D35BD" w14:textId="77777777" w:rsidR="00FD3701" w:rsidRDefault="000150E6">
            <w:r>
              <w:rPr>
                <w:sz w:val="18"/>
              </w:rPr>
              <w:t>Cross-cutting — Grade-Band Calibration</w:t>
            </w:r>
          </w:p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A4383E6" w14:textId="77777777" w:rsidR="00FD3701" w:rsidRDefault="000150E6">
            <w:r>
              <w:rPr>
                <w:sz w:val="18"/>
              </w:rPr>
              <w:t>Band-specific tagging &amp; defaults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B281282" w14:textId="77777777" w:rsidR="00FD3701" w:rsidRDefault="000150E6">
            <w:r>
              <w:rPr>
                <w:sz w:val="18"/>
              </w:rPr>
              <w:t>Grade_Band, Grade_Band_Target, Dynamic_Avg_Time_By_Grade_Band</w:t>
            </w:r>
          </w:p>
        </w:tc>
      </w:tr>
      <w:tr w:rsidR="00FD3701" w14:paraId="10BE164E" w14:textId="77777777">
        <w:trPr>
          <w:jc w:val="center"/>
        </w:trPr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01AEEB9A" w14:textId="77777777" w:rsidR="00FD3701" w:rsidRDefault="000150E6">
            <w:r>
              <w:rPr>
                <w:sz w:val="18"/>
              </w:rPr>
              <w:t>Cross-cutting — AI-Tag Validation</w:t>
            </w:r>
          </w:p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2E91296B" w14:textId="77777777" w:rsidR="00FD3701" w:rsidRDefault="000150E6">
            <w:r>
              <w:rPr>
                <w:sz w:val="18"/>
              </w:rPr>
              <w:t>Trustworthiness of every tag above</w:t>
            </w:r>
          </w:p>
        </w:tc>
        <w:tc>
          <w:tcPr>
            <w:tcW w:w="33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</w:tcPr>
          <w:p w14:paraId="11EEC9BD" w14:textId="77777777" w:rsidR="00FD3701" w:rsidRDefault="000150E6">
            <w:r>
              <w:rPr>
                <w:sz w:val="18"/>
              </w:rPr>
              <w:t>Tag_Source, Tag_Confidence_Score</w:t>
            </w:r>
          </w:p>
        </w:tc>
      </w:tr>
    </w:tbl>
    <w:p w14:paraId="676A5C1D" w14:textId="77777777" w:rsidR="00FD3701" w:rsidRDefault="00FD3701">
      <w:pPr>
        <w:spacing w:after="80"/>
      </w:pPr>
    </w:p>
    <w:p w14:paraId="765CC40F" w14:textId="77777777" w:rsidR="00FD3701" w:rsidRDefault="000150E6">
      <w:pPr>
        <w:pStyle w:val="Heading1"/>
      </w:pPr>
      <w:r>
        <w:lastRenderedPageBreak/>
        <w:t>10. Explicitly Out of Scope</w:t>
      </w:r>
    </w:p>
    <w:p w14:paraId="5FDA797F" w14:textId="77777777" w:rsidR="00FD3701" w:rsidRDefault="000150E6">
      <w:r>
        <w:t>Listed here so nothing below is mistaken for a missing field in Sections 1–8. These belong to other entities entirely and will be defined in a separate gameplay/telemetry schema.</w:t>
      </w:r>
    </w:p>
    <w:p w14:paraId="5B73D553" w14:textId="77777777" w:rsidR="00FD3701" w:rsidRDefault="000150E6">
      <w:pPr>
        <w:pStyle w:val="ListBullet"/>
      </w:pPr>
      <w:r>
        <w:rPr>
          <w:b/>
        </w:rPr>
        <w:t xml:space="preserve">Game_State signals — </w:t>
      </w:r>
      <w:r>
        <w:t xml:space="preserve">leaderboard position, presence of a monster on a tile, opponent power-up usage. These describe the state of a Match at a moment in time, not a property of a Question, even though they trigger Stress diagnosis. They belong to the Match </w:t>
      </w:r>
      <w:r>
        <w:t>entity.</w:t>
      </w:r>
    </w:p>
    <w:p w14:paraId="05CBC957" w14:textId="77777777" w:rsidR="00FD3701" w:rsidRDefault="000150E6">
      <w:pPr>
        <w:pStyle w:val="ListBullet"/>
      </w:pPr>
      <w:r>
        <w:rPr>
          <w:b/>
        </w:rPr>
        <w:t xml:space="preserve">Student profile &amp; behavioral score buckets — </w:t>
      </w:r>
      <w:r>
        <w:t>Personal_Pace_Factor values, confirmed diagnostic tags, rolling-window confidence tiers, and the Trait/State classification all belong to the Student entity and its own scoring tables, not to the Questio</w:t>
      </w:r>
      <w:r>
        <w:t>n entity.</w:t>
      </w:r>
    </w:p>
    <w:p w14:paraId="3EE2DA06" w14:textId="3D706404" w:rsidR="00FD3701" w:rsidRDefault="000150E6" w:rsidP="000150E6">
      <w:pPr>
        <w:pStyle w:val="ListBullet"/>
      </w:pPr>
      <w:r>
        <w:rPr>
          <w:b/>
        </w:rPr>
        <w:t xml:space="preserve">Per-play answer events — </w:t>
      </w:r>
      <w:r>
        <w:t>the actual response a specific student gave, their response time, and whether they changed their answer are telemetry records generated during play. This document defines the static question/answer content itself — what c</w:t>
      </w:r>
      <w:r>
        <w:t>ould be asked and what a given answer means — not the record of what actually happened when it was asked.</w:t>
      </w:r>
    </w:p>
    <w:sectPr w:rsidR="00FD3701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0E6"/>
    <w:rsid w:val="00034616"/>
    <w:rsid w:val="0006063C"/>
    <w:rsid w:val="0015074B"/>
    <w:rsid w:val="0029639D"/>
    <w:rsid w:val="00326F90"/>
    <w:rsid w:val="00532270"/>
    <w:rsid w:val="006E7ADB"/>
    <w:rsid w:val="00AA1D8D"/>
    <w:rsid w:val="00B47730"/>
    <w:rsid w:val="00CB0664"/>
    <w:rsid w:val="00FC693F"/>
    <w:rsid w:val="00FD3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A1923F"/>
  <w14:defaultImageDpi w14:val="300"/>
  <w15:docId w15:val="{4858C178-E82A-4DAB-91A0-AC80EE0A4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color w:val="2222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200"/>
      <w:outlineLvl w:val="0"/>
    </w:pPr>
    <w:rPr>
      <w:rFonts w:asciiTheme="majorHAnsi" w:eastAsiaTheme="majorEastAsia" w:hAnsiTheme="majorHAnsi" w:cstheme="majorBidi"/>
      <w:b/>
      <w:bCs/>
      <w:color w:val="1F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/>
      <w:bCs/>
      <w:color w:val="2E75B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/>
      <w:b/>
      <w:bCs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80" w:after="120"/>
      <w:outlineLvl w:val="3"/>
    </w:pPr>
    <w:rPr>
      <w:rFonts w:asciiTheme="majorHAnsi" w:eastAsiaTheme="majorEastAsia" w:hAnsiTheme="majorHAnsi" w:cstheme="majorBidi"/>
      <w:b/>
      <w:bCs/>
      <w:i/>
      <w:iCs/>
      <w:color w:val="555555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3A5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Cs/>
      <w:color w:val="55555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9</Pages>
  <Words>1973</Words>
  <Characters>11250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Ibrahim Refaey</cp:lastModifiedBy>
  <cp:revision>2</cp:revision>
  <dcterms:created xsi:type="dcterms:W3CDTF">2013-12-23T23:15:00Z</dcterms:created>
  <dcterms:modified xsi:type="dcterms:W3CDTF">2026-07-11T11:45:00Z</dcterms:modified>
  <cp:category/>
</cp:coreProperties>
</file>