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2767"/>
        <w:gridCol w:w="4414"/>
        <w:gridCol w:w="4443"/>
      </w:tblGrid>
      <w:tr w:rsidR="00B510C5" w:rsidTr="00CC14D6">
        <w:trPr>
          <w:trHeight w:val="416"/>
        </w:trPr>
        <w:tc>
          <w:tcPr>
            <w:tcW w:w="2767" w:type="dxa"/>
            <w:shd w:val="clear" w:color="auto" w:fill="FFE599" w:themeFill="accent4" w:themeFillTint="66"/>
          </w:tcPr>
          <w:p w:rsidR="00B510C5" w:rsidRPr="00CC14D6" w:rsidRDefault="00756B01" w:rsidP="00B510C5">
            <w:pPr>
              <w:jc w:val="center"/>
              <w:rPr>
                <w:rFonts w:ascii="Arial Rounded MT Bold" w:hAnsi="Arial Rounded MT Bold"/>
                <w:color w:val="002060"/>
              </w:rPr>
            </w:pPr>
            <w:r w:rsidRPr="00CC14D6">
              <w:rPr>
                <w:rFonts w:ascii="Arial Rounded MT Bold" w:hAnsi="Arial Rounded MT Bold"/>
                <w:color w:val="002060"/>
              </w:rPr>
              <w:t>Fundamentals</w:t>
            </w:r>
          </w:p>
        </w:tc>
        <w:tc>
          <w:tcPr>
            <w:tcW w:w="4414" w:type="dxa"/>
            <w:shd w:val="clear" w:color="auto" w:fill="FFE599" w:themeFill="accent4" w:themeFillTint="66"/>
          </w:tcPr>
          <w:p w:rsidR="00B510C5" w:rsidRPr="00CC14D6" w:rsidRDefault="00756B01" w:rsidP="00B510C5">
            <w:pPr>
              <w:jc w:val="center"/>
              <w:rPr>
                <w:rFonts w:ascii="Arial Rounded MT Bold" w:hAnsi="Arial Rounded MT Bold"/>
                <w:color w:val="002060"/>
              </w:rPr>
            </w:pPr>
            <w:r w:rsidRPr="00CC14D6">
              <w:rPr>
                <w:rFonts w:ascii="Arial Rounded MT Bold" w:hAnsi="Arial Rounded MT Bold"/>
                <w:color w:val="002060"/>
              </w:rPr>
              <w:t>Working</w:t>
            </w:r>
          </w:p>
        </w:tc>
        <w:tc>
          <w:tcPr>
            <w:tcW w:w="4443" w:type="dxa"/>
            <w:shd w:val="clear" w:color="auto" w:fill="FFE599" w:themeFill="accent4" w:themeFillTint="66"/>
          </w:tcPr>
          <w:p w:rsidR="00B510C5" w:rsidRPr="00CC14D6" w:rsidRDefault="00756B01" w:rsidP="00B510C5">
            <w:pPr>
              <w:jc w:val="center"/>
              <w:rPr>
                <w:rFonts w:ascii="Arial Rounded MT Bold" w:hAnsi="Arial Rounded MT Bold"/>
                <w:color w:val="002060"/>
              </w:rPr>
            </w:pPr>
            <w:r w:rsidRPr="00CC14D6">
              <w:rPr>
                <w:rFonts w:ascii="Arial Rounded MT Bold" w:hAnsi="Arial Rounded MT Bold"/>
                <w:color w:val="002060"/>
              </w:rPr>
              <w:t>Result</w:t>
            </w:r>
          </w:p>
        </w:tc>
      </w:tr>
      <w:tr w:rsidR="00B510C5" w:rsidTr="00FF551E">
        <w:trPr>
          <w:trHeight w:val="752"/>
        </w:trPr>
        <w:tc>
          <w:tcPr>
            <w:tcW w:w="2767" w:type="dxa"/>
          </w:tcPr>
          <w:p w:rsidR="00B510C5" w:rsidRPr="00CC14D6" w:rsidRDefault="00756B01">
            <w:pPr>
              <w:rPr>
                <w:rFonts w:ascii="SimSun" w:eastAsia="SimSun" w:hAnsi="SimSun"/>
                <w:b/>
              </w:rPr>
            </w:pPr>
            <w:r w:rsidRPr="00CC14D6">
              <w:rPr>
                <w:rFonts w:ascii="SimSun" w:eastAsia="SimSun" w:hAnsi="SimSun"/>
                <w:b/>
              </w:rPr>
              <w:t>Welcome Hello</w:t>
            </w:r>
          </w:p>
        </w:tc>
        <w:tc>
          <w:tcPr>
            <w:tcW w:w="4414" w:type="dxa"/>
          </w:tcPr>
          <w:p w:rsidR="00756B01" w:rsidRPr="00CC14D6" w:rsidRDefault="00756B01" w:rsidP="00756B01">
            <w:pPr>
              <w:pStyle w:val="ListParagraph"/>
              <w:numPr>
                <w:ilvl w:val="0"/>
                <w:numId w:val="1"/>
              </w:numPr>
              <w:rPr>
                <w:rFonts w:ascii="SimSun" w:eastAsia="SimSun" w:hAnsi="SimSun"/>
                <w:b/>
              </w:rPr>
            </w:pPr>
            <w:r w:rsidRPr="00CC14D6">
              <w:rPr>
                <w:rFonts w:ascii="SimSun" w:eastAsia="SimSun" w:hAnsi="SimSun"/>
                <w:b/>
              </w:rPr>
              <w:t>Hello will appear when application is started</w:t>
            </w:r>
          </w:p>
          <w:p w:rsidR="00756B01" w:rsidRPr="00CC14D6" w:rsidRDefault="00756B01" w:rsidP="00FF551E">
            <w:pPr>
              <w:pStyle w:val="ListParagraph"/>
              <w:numPr>
                <w:ilvl w:val="0"/>
                <w:numId w:val="1"/>
              </w:numPr>
              <w:rPr>
                <w:rFonts w:ascii="SimSun" w:eastAsia="SimSun" w:hAnsi="SimSun"/>
                <w:b/>
              </w:rPr>
            </w:pPr>
            <w:r w:rsidRPr="00CC14D6">
              <w:rPr>
                <w:rFonts w:ascii="SimSun" w:eastAsia="SimSun" w:hAnsi="SimSun"/>
                <w:b/>
              </w:rPr>
              <w:t>Word hello will rotate 360*</w:t>
            </w:r>
          </w:p>
          <w:p w:rsidR="00B510C5" w:rsidRPr="00CC14D6" w:rsidRDefault="00B41852">
            <w:pPr>
              <w:rPr>
                <w:rFonts w:ascii="SimSun" w:eastAsia="SimSun" w:hAnsi="SimSun"/>
                <w:b/>
              </w:rPr>
            </w:pPr>
            <w:r w:rsidRPr="00CC14D6">
              <w:rPr>
                <w:rFonts w:ascii="SimSun" w:eastAsia="SimSun" w:hAnsi="SimSun"/>
                <w:b/>
              </w:rPr>
              <w:t>----------------------------------------</w:t>
            </w:r>
          </w:p>
          <w:p w:rsidR="00FF551E" w:rsidRPr="00CC14D6" w:rsidRDefault="00FF551E" w:rsidP="00FF551E">
            <w:pPr>
              <w:pStyle w:val="ListParagraph"/>
              <w:numPr>
                <w:ilvl w:val="0"/>
                <w:numId w:val="3"/>
              </w:numPr>
              <w:rPr>
                <w:rFonts w:ascii="SimSun" w:eastAsia="SimSun" w:hAnsi="SimSun"/>
                <w:b/>
              </w:rPr>
            </w:pPr>
            <w:r w:rsidRPr="00CC14D6">
              <w:rPr>
                <w:rFonts w:ascii="SimSun" w:eastAsia="SimSun" w:hAnsi="SimSun"/>
                <w:b/>
              </w:rPr>
              <w:t>Any others welcome greeting can also be used instead of hello it depends on developer</w:t>
            </w:r>
          </w:p>
          <w:p w:rsidR="00F80A73" w:rsidRPr="00CC14D6" w:rsidRDefault="00F80A73">
            <w:pPr>
              <w:rPr>
                <w:rFonts w:ascii="SimSun" w:eastAsia="SimSun" w:hAnsi="SimSun"/>
                <w:b/>
              </w:rPr>
            </w:pPr>
            <w:r w:rsidRPr="00CC14D6">
              <w:rPr>
                <w:rFonts w:ascii="SimSun" w:eastAsia="SimSun" w:hAnsi="SimSun"/>
                <w:b/>
              </w:rPr>
              <w:t xml:space="preserve"> </w:t>
            </w:r>
          </w:p>
        </w:tc>
        <w:tc>
          <w:tcPr>
            <w:tcW w:w="4443" w:type="dxa"/>
          </w:tcPr>
          <w:p w:rsidR="00DB35FC" w:rsidRPr="00CC14D6" w:rsidRDefault="00756B01" w:rsidP="00756B01">
            <w:pPr>
              <w:pStyle w:val="ListParagraph"/>
              <w:numPr>
                <w:ilvl w:val="0"/>
                <w:numId w:val="2"/>
              </w:numPr>
              <w:rPr>
                <w:rFonts w:ascii="SimSun" w:eastAsia="SimSun" w:hAnsi="SimSun"/>
                <w:b/>
              </w:rPr>
            </w:pPr>
            <w:r w:rsidRPr="00CC14D6">
              <w:rPr>
                <w:rFonts w:ascii="SimSun" w:eastAsia="SimSun" w:hAnsi="SimSun"/>
                <w:b/>
              </w:rPr>
              <w:t>It will give good impression to user</w:t>
            </w:r>
          </w:p>
          <w:p w:rsidR="00756B01" w:rsidRPr="00CC14D6" w:rsidRDefault="00756B01" w:rsidP="00756B01">
            <w:pPr>
              <w:pStyle w:val="ListParagraph"/>
              <w:numPr>
                <w:ilvl w:val="0"/>
                <w:numId w:val="2"/>
              </w:numPr>
              <w:rPr>
                <w:rFonts w:ascii="SimSun" w:eastAsia="SimSun" w:hAnsi="SimSun"/>
                <w:b/>
              </w:rPr>
            </w:pPr>
            <w:r w:rsidRPr="00CC14D6">
              <w:rPr>
                <w:rFonts w:ascii="SimSun" w:eastAsia="SimSun" w:hAnsi="SimSun"/>
                <w:b/>
              </w:rPr>
              <w:t>This increases more UI experience</w:t>
            </w:r>
          </w:p>
          <w:p w:rsidR="00756B01" w:rsidRPr="00CC14D6" w:rsidRDefault="00756B01" w:rsidP="00756B01">
            <w:pPr>
              <w:pStyle w:val="ListParagraph"/>
              <w:numPr>
                <w:ilvl w:val="0"/>
                <w:numId w:val="2"/>
              </w:numPr>
              <w:rPr>
                <w:rFonts w:ascii="SimSun" w:eastAsia="SimSun" w:hAnsi="SimSun"/>
                <w:b/>
              </w:rPr>
            </w:pPr>
            <w:r w:rsidRPr="00CC14D6">
              <w:rPr>
                <w:rFonts w:ascii="SimSun" w:eastAsia="SimSun" w:hAnsi="SimSun"/>
                <w:b/>
              </w:rPr>
              <w:t xml:space="preserve">Main focus for this is to improve user </w:t>
            </w:r>
            <w:r w:rsidR="00FF551E" w:rsidRPr="00CC14D6">
              <w:rPr>
                <w:rFonts w:ascii="SimSun" w:eastAsia="SimSun" w:hAnsi="SimSun"/>
                <w:b/>
              </w:rPr>
              <w:t>centre</w:t>
            </w:r>
            <w:r w:rsidRPr="00CC14D6">
              <w:rPr>
                <w:rFonts w:ascii="SimSun" w:eastAsia="SimSun" w:hAnsi="SimSun"/>
                <w:b/>
              </w:rPr>
              <w:t xml:space="preserve"> design</w:t>
            </w:r>
          </w:p>
          <w:p w:rsidR="00FC7681" w:rsidRPr="00CC14D6" w:rsidRDefault="00B41852">
            <w:pPr>
              <w:rPr>
                <w:rFonts w:ascii="SimSun" w:eastAsia="SimSun" w:hAnsi="SimSun"/>
                <w:b/>
              </w:rPr>
            </w:pPr>
            <w:r w:rsidRPr="00CC14D6">
              <w:rPr>
                <w:rFonts w:ascii="SimSun" w:eastAsia="SimSun" w:hAnsi="SimSun"/>
                <w:b/>
              </w:rPr>
              <w:t>----------------------------------------</w:t>
            </w:r>
          </w:p>
          <w:p w:rsidR="00FC7681" w:rsidRPr="00CC14D6" w:rsidRDefault="00FF551E" w:rsidP="00FF551E">
            <w:pPr>
              <w:pStyle w:val="ListParagraph"/>
              <w:numPr>
                <w:ilvl w:val="0"/>
                <w:numId w:val="4"/>
              </w:numPr>
              <w:rPr>
                <w:rFonts w:ascii="SimSun" w:eastAsia="SimSun" w:hAnsi="SimSun"/>
                <w:b/>
              </w:rPr>
            </w:pPr>
            <w:r w:rsidRPr="00CC14D6">
              <w:rPr>
                <w:rFonts w:ascii="SimSun" w:eastAsia="SimSun" w:hAnsi="SimSun"/>
                <w:b/>
              </w:rPr>
              <w:t>The main focus was to attract user attention at the start of using the application.</w:t>
            </w:r>
          </w:p>
        </w:tc>
      </w:tr>
      <w:tr w:rsidR="00B510C5" w:rsidTr="00CC14D6">
        <w:trPr>
          <w:trHeight w:val="796"/>
        </w:trPr>
        <w:tc>
          <w:tcPr>
            <w:tcW w:w="2767" w:type="dxa"/>
            <w:shd w:val="clear" w:color="auto" w:fill="EDEDED" w:themeFill="accent3" w:themeFillTint="33"/>
          </w:tcPr>
          <w:p w:rsidR="00B510C5" w:rsidRPr="00CC14D6" w:rsidRDefault="00FF551E">
            <w:pPr>
              <w:rPr>
                <w:rFonts w:ascii="SimSun" w:eastAsia="SimSun" w:hAnsi="SimSun"/>
                <w:b/>
              </w:rPr>
            </w:pPr>
            <w:r w:rsidRPr="00CC14D6">
              <w:rPr>
                <w:rFonts w:ascii="SimSun" w:eastAsia="SimSun" w:hAnsi="SimSun"/>
                <w:b/>
              </w:rPr>
              <w:t>Camera:</w:t>
            </w:r>
          </w:p>
        </w:tc>
        <w:tc>
          <w:tcPr>
            <w:tcW w:w="4414" w:type="dxa"/>
            <w:shd w:val="clear" w:color="auto" w:fill="EDEDED" w:themeFill="accent3" w:themeFillTint="33"/>
          </w:tcPr>
          <w:p w:rsidR="00FC7681" w:rsidRPr="00CC14D6" w:rsidRDefault="00FF551E" w:rsidP="00FF551E">
            <w:pPr>
              <w:pStyle w:val="ListParagraph"/>
              <w:numPr>
                <w:ilvl w:val="0"/>
                <w:numId w:val="4"/>
              </w:numPr>
              <w:rPr>
                <w:rFonts w:ascii="SimSun" w:eastAsia="SimSun" w:hAnsi="SimSun"/>
                <w:b/>
              </w:rPr>
            </w:pPr>
            <w:r w:rsidRPr="00CC14D6">
              <w:rPr>
                <w:rFonts w:ascii="SimSun" w:eastAsia="SimSun" w:hAnsi="SimSun"/>
                <w:b/>
              </w:rPr>
              <w:t>When user will click camera button he can take a picture</w:t>
            </w:r>
          </w:p>
          <w:p w:rsidR="00FF551E" w:rsidRPr="00CC14D6" w:rsidRDefault="00FF551E" w:rsidP="00FF551E">
            <w:pPr>
              <w:pStyle w:val="ListParagraph"/>
              <w:numPr>
                <w:ilvl w:val="0"/>
                <w:numId w:val="4"/>
              </w:numPr>
              <w:rPr>
                <w:rFonts w:ascii="SimSun" w:eastAsia="SimSun" w:hAnsi="SimSun"/>
                <w:b/>
              </w:rPr>
            </w:pPr>
            <w:r w:rsidRPr="00CC14D6">
              <w:rPr>
                <w:rFonts w:ascii="SimSun" w:eastAsia="SimSun" w:hAnsi="SimSun"/>
                <w:b/>
              </w:rPr>
              <w:t>He can also retake the picture if he need</w:t>
            </w:r>
          </w:p>
          <w:p w:rsidR="00FF551E" w:rsidRPr="00CC14D6" w:rsidRDefault="00FF551E" w:rsidP="00FF551E">
            <w:pPr>
              <w:pStyle w:val="ListParagraph"/>
              <w:numPr>
                <w:ilvl w:val="0"/>
                <w:numId w:val="4"/>
              </w:numPr>
              <w:rPr>
                <w:rFonts w:ascii="SimSun" w:eastAsia="SimSun" w:hAnsi="SimSun"/>
                <w:b/>
              </w:rPr>
            </w:pPr>
            <w:r w:rsidRPr="00CC14D6">
              <w:rPr>
                <w:rFonts w:ascii="SimSun" w:eastAsia="SimSun" w:hAnsi="SimSun"/>
                <w:b/>
              </w:rPr>
              <w:t>After taking the picture</w:t>
            </w:r>
            <w:r w:rsidR="00505CDF" w:rsidRPr="00CC14D6">
              <w:rPr>
                <w:rFonts w:ascii="SimSun" w:eastAsia="SimSun" w:hAnsi="SimSun"/>
                <w:b/>
              </w:rPr>
              <w:t xml:space="preserve"> by pressing analyse picture will start recognize</w:t>
            </w:r>
          </w:p>
          <w:p w:rsidR="00505CDF" w:rsidRPr="00CC14D6" w:rsidRDefault="00505CDF" w:rsidP="00FF551E">
            <w:pPr>
              <w:pStyle w:val="ListParagraph"/>
              <w:numPr>
                <w:ilvl w:val="0"/>
                <w:numId w:val="4"/>
              </w:numPr>
              <w:rPr>
                <w:rFonts w:ascii="SimSun" w:eastAsia="SimSun" w:hAnsi="SimSun"/>
                <w:b/>
              </w:rPr>
            </w:pPr>
            <w:r w:rsidRPr="00CC14D6">
              <w:rPr>
                <w:rFonts w:ascii="SimSun" w:eastAsia="SimSun" w:hAnsi="SimSun"/>
                <w:b/>
              </w:rPr>
              <w:t>On camera screen there will UPLOAD TO SERVER button appears which we send picture to backend</w:t>
            </w:r>
          </w:p>
        </w:tc>
        <w:tc>
          <w:tcPr>
            <w:tcW w:w="4443" w:type="dxa"/>
            <w:shd w:val="clear" w:color="auto" w:fill="EDEDED" w:themeFill="accent3" w:themeFillTint="33"/>
          </w:tcPr>
          <w:p w:rsidR="00FC00BD" w:rsidRPr="00CC14D6" w:rsidRDefault="00505CDF" w:rsidP="00505CDF">
            <w:pPr>
              <w:pStyle w:val="ListParagraph"/>
              <w:numPr>
                <w:ilvl w:val="0"/>
                <w:numId w:val="4"/>
              </w:numPr>
              <w:rPr>
                <w:rFonts w:ascii="SimSun" w:eastAsia="SimSun" w:hAnsi="SimSun"/>
                <w:b/>
              </w:rPr>
            </w:pPr>
            <w:r w:rsidRPr="00CC14D6">
              <w:rPr>
                <w:rFonts w:ascii="SimSun" w:eastAsia="SimSun" w:hAnsi="SimSun"/>
                <w:b/>
              </w:rPr>
              <w:t xml:space="preserve">The picture will </w:t>
            </w:r>
            <w:proofErr w:type="gramStart"/>
            <w:r w:rsidRPr="00CC14D6">
              <w:rPr>
                <w:rFonts w:ascii="SimSun" w:eastAsia="SimSun" w:hAnsi="SimSun"/>
                <w:b/>
              </w:rPr>
              <w:t>analysed</w:t>
            </w:r>
            <w:proofErr w:type="gramEnd"/>
            <w:r w:rsidRPr="00CC14D6">
              <w:rPr>
                <w:rFonts w:ascii="SimSun" w:eastAsia="SimSun" w:hAnsi="SimSun"/>
                <w:b/>
              </w:rPr>
              <w:t xml:space="preserve"> and then gives accuracy in percentages</w:t>
            </w:r>
          </w:p>
          <w:p w:rsidR="008C73D2" w:rsidRPr="00CC14D6" w:rsidRDefault="008C73D2" w:rsidP="00505CDF">
            <w:pPr>
              <w:rPr>
                <w:rFonts w:ascii="SimSun" w:eastAsia="SimSun" w:hAnsi="SimSun"/>
                <w:b/>
              </w:rPr>
            </w:pPr>
          </w:p>
        </w:tc>
      </w:tr>
      <w:tr w:rsidR="00B510C5" w:rsidTr="00FF551E">
        <w:trPr>
          <w:trHeight w:val="752"/>
        </w:trPr>
        <w:tc>
          <w:tcPr>
            <w:tcW w:w="2767" w:type="dxa"/>
          </w:tcPr>
          <w:p w:rsidR="00B510C5" w:rsidRPr="00CC14D6" w:rsidRDefault="00505CDF">
            <w:pPr>
              <w:rPr>
                <w:rFonts w:ascii="SimSun" w:eastAsia="SimSun" w:hAnsi="SimSun"/>
                <w:b/>
              </w:rPr>
            </w:pPr>
            <w:r w:rsidRPr="00CC14D6">
              <w:rPr>
                <w:rFonts w:ascii="SimSun" w:eastAsia="SimSun" w:hAnsi="SimSun"/>
                <w:b/>
              </w:rPr>
              <w:t>Gallery</w:t>
            </w:r>
          </w:p>
        </w:tc>
        <w:tc>
          <w:tcPr>
            <w:tcW w:w="4414" w:type="dxa"/>
          </w:tcPr>
          <w:p w:rsidR="003445DF" w:rsidRPr="00CC14D6" w:rsidRDefault="00505CDF" w:rsidP="00505CDF">
            <w:pPr>
              <w:pStyle w:val="ListParagraph"/>
              <w:numPr>
                <w:ilvl w:val="0"/>
                <w:numId w:val="5"/>
              </w:numPr>
              <w:rPr>
                <w:rFonts w:ascii="SimSun" w:eastAsia="SimSun" w:hAnsi="SimSun"/>
                <w:b/>
              </w:rPr>
            </w:pPr>
            <w:r w:rsidRPr="00CC14D6">
              <w:rPr>
                <w:rFonts w:ascii="SimSun" w:eastAsia="SimSun" w:hAnsi="SimSun"/>
                <w:b/>
              </w:rPr>
              <w:t>User can also recognize the image from it gallery history</w:t>
            </w:r>
          </w:p>
          <w:p w:rsidR="00505CDF" w:rsidRPr="00CC14D6" w:rsidRDefault="00505CDF" w:rsidP="00505CDF">
            <w:pPr>
              <w:pStyle w:val="ListParagraph"/>
              <w:numPr>
                <w:ilvl w:val="0"/>
                <w:numId w:val="5"/>
              </w:numPr>
              <w:rPr>
                <w:rFonts w:ascii="SimSun" w:eastAsia="SimSun" w:hAnsi="SimSun"/>
                <w:b/>
              </w:rPr>
            </w:pPr>
            <w:r w:rsidRPr="00CC14D6">
              <w:rPr>
                <w:rFonts w:ascii="SimSun" w:eastAsia="SimSun" w:hAnsi="SimSun"/>
                <w:b/>
              </w:rPr>
              <w:t>Only thing user have to do is select picture</w:t>
            </w:r>
          </w:p>
          <w:p w:rsidR="00505CDF" w:rsidRPr="00CC14D6" w:rsidRDefault="00505CDF" w:rsidP="00505CDF">
            <w:pPr>
              <w:pStyle w:val="ListParagraph"/>
              <w:numPr>
                <w:ilvl w:val="0"/>
                <w:numId w:val="5"/>
              </w:numPr>
              <w:rPr>
                <w:rFonts w:ascii="SimSun" w:eastAsia="SimSun" w:hAnsi="SimSun"/>
                <w:b/>
              </w:rPr>
            </w:pPr>
            <w:r w:rsidRPr="00CC14D6">
              <w:rPr>
                <w:rFonts w:ascii="SimSun" w:eastAsia="SimSun" w:hAnsi="SimSun"/>
                <w:b/>
              </w:rPr>
              <w:t>Then upload to server same as above</w:t>
            </w:r>
          </w:p>
        </w:tc>
        <w:tc>
          <w:tcPr>
            <w:tcW w:w="4443" w:type="dxa"/>
          </w:tcPr>
          <w:p w:rsidR="00CC14D6" w:rsidRPr="00CC14D6" w:rsidRDefault="00CC14D6" w:rsidP="00CC14D6">
            <w:pPr>
              <w:pStyle w:val="ListParagraph"/>
              <w:numPr>
                <w:ilvl w:val="0"/>
                <w:numId w:val="5"/>
              </w:numPr>
              <w:rPr>
                <w:rFonts w:ascii="SimSun" w:eastAsia="SimSun" w:hAnsi="SimSun"/>
                <w:b/>
              </w:rPr>
            </w:pPr>
            <w:r w:rsidRPr="00CC14D6">
              <w:rPr>
                <w:rFonts w:ascii="SimSun" w:eastAsia="SimSun" w:hAnsi="SimSun"/>
                <w:b/>
              </w:rPr>
              <w:t xml:space="preserve">The picture will </w:t>
            </w:r>
            <w:proofErr w:type="gramStart"/>
            <w:r w:rsidRPr="00CC14D6">
              <w:rPr>
                <w:rFonts w:ascii="SimSun" w:eastAsia="SimSun" w:hAnsi="SimSun"/>
                <w:b/>
              </w:rPr>
              <w:t>analysed</w:t>
            </w:r>
            <w:proofErr w:type="gramEnd"/>
            <w:r w:rsidRPr="00CC14D6">
              <w:rPr>
                <w:rFonts w:ascii="SimSun" w:eastAsia="SimSun" w:hAnsi="SimSun"/>
                <w:b/>
              </w:rPr>
              <w:t xml:space="preserve"> and then gives accuracy in percentages</w:t>
            </w:r>
          </w:p>
          <w:p w:rsidR="0047686F" w:rsidRPr="00CC14D6" w:rsidRDefault="0047686F">
            <w:pPr>
              <w:rPr>
                <w:rFonts w:ascii="SimSun" w:eastAsia="SimSun" w:hAnsi="SimSun"/>
                <w:b/>
              </w:rPr>
            </w:pPr>
          </w:p>
        </w:tc>
      </w:tr>
      <w:tr w:rsidR="00B510C5" w:rsidTr="00CC14D6">
        <w:trPr>
          <w:trHeight w:val="796"/>
        </w:trPr>
        <w:tc>
          <w:tcPr>
            <w:tcW w:w="2767" w:type="dxa"/>
            <w:shd w:val="clear" w:color="auto" w:fill="EDEDED" w:themeFill="accent3" w:themeFillTint="33"/>
          </w:tcPr>
          <w:p w:rsidR="00B510C5" w:rsidRPr="00CC14D6" w:rsidRDefault="00CC14D6">
            <w:pPr>
              <w:rPr>
                <w:rFonts w:ascii="SimSun" w:eastAsia="SimSun" w:hAnsi="SimSun"/>
                <w:b/>
              </w:rPr>
            </w:pPr>
            <w:r w:rsidRPr="00CC14D6">
              <w:rPr>
                <w:rFonts w:ascii="SimSun" w:eastAsia="SimSun" w:hAnsi="SimSun"/>
                <w:b/>
              </w:rPr>
              <w:t>Menu</w:t>
            </w:r>
          </w:p>
        </w:tc>
        <w:tc>
          <w:tcPr>
            <w:tcW w:w="4414" w:type="dxa"/>
            <w:shd w:val="clear" w:color="auto" w:fill="EDEDED" w:themeFill="accent3" w:themeFillTint="33"/>
          </w:tcPr>
          <w:p w:rsidR="00D56A09" w:rsidRPr="00CC14D6" w:rsidRDefault="00CC14D6" w:rsidP="00CC14D6">
            <w:pPr>
              <w:pStyle w:val="ListParagraph"/>
              <w:numPr>
                <w:ilvl w:val="0"/>
                <w:numId w:val="6"/>
              </w:numPr>
              <w:rPr>
                <w:rFonts w:ascii="SimSun" w:eastAsia="SimSun" w:hAnsi="SimSun"/>
                <w:b/>
              </w:rPr>
            </w:pPr>
            <w:r w:rsidRPr="00CC14D6">
              <w:rPr>
                <w:rFonts w:ascii="SimSun" w:eastAsia="SimSun" w:hAnsi="SimSun"/>
                <w:b/>
              </w:rPr>
              <w:t>In menu there are three list</w:t>
            </w:r>
          </w:p>
          <w:p w:rsidR="00CC14D6" w:rsidRPr="00B814BF" w:rsidRDefault="00B814BF" w:rsidP="00CC14D6">
            <w:pPr>
              <w:ind w:left="1130"/>
              <w:rPr>
                <w:rFonts w:ascii="SimSun" w:eastAsia="SimSun" w:hAnsi="SimSun"/>
                <w:b/>
                <w:i/>
                <w:color w:val="FF0000"/>
                <w:sz w:val="28"/>
              </w:rPr>
            </w:pPr>
            <w:r>
              <w:rPr>
                <w:rFonts w:ascii="SimSun" w:eastAsia="SimSun" w:hAnsi="SimSun"/>
                <w:b/>
                <w:i/>
                <w:color w:val="FF0000"/>
                <w:sz w:val="28"/>
              </w:rPr>
              <w:t xml:space="preserve">   </w:t>
            </w:r>
            <w:bookmarkStart w:id="0" w:name="_GoBack"/>
            <w:bookmarkEnd w:id="0"/>
            <w:r w:rsidR="00CC14D6" w:rsidRPr="00B814BF">
              <w:rPr>
                <w:rFonts w:ascii="SimSun" w:eastAsia="SimSun" w:hAnsi="SimSun"/>
                <w:b/>
                <w:i/>
                <w:color w:val="FF0000"/>
                <w:sz w:val="28"/>
              </w:rPr>
              <w:t>Help:</w:t>
            </w:r>
          </w:p>
          <w:p w:rsidR="00CC14D6" w:rsidRPr="00CC14D6" w:rsidRDefault="00CC14D6" w:rsidP="00CC14D6">
            <w:pPr>
              <w:pStyle w:val="ListParagraph"/>
              <w:ind w:left="1490"/>
              <w:rPr>
                <w:rFonts w:ascii="SimSun" w:eastAsia="SimSun" w:hAnsi="SimSun"/>
                <w:b/>
              </w:rPr>
            </w:pPr>
            <w:r w:rsidRPr="00CC14D6">
              <w:rPr>
                <w:rFonts w:ascii="SimSun" w:eastAsia="SimSun" w:hAnsi="SimSun"/>
                <w:b/>
              </w:rPr>
              <w:t>In which user can see a guide how to use the application</w:t>
            </w:r>
          </w:p>
          <w:p w:rsidR="00CC14D6" w:rsidRPr="00B814BF" w:rsidRDefault="00CC14D6" w:rsidP="00B814BF">
            <w:pPr>
              <w:pStyle w:val="ListParagraph"/>
              <w:ind w:left="1490"/>
              <w:rPr>
                <w:rFonts w:ascii="SimSun" w:eastAsia="SimSun" w:hAnsi="SimSun"/>
                <w:b/>
                <w:i/>
                <w:color w:val="FF0000"/>
                <w:sz w:val="28"/>
              </w:rPr>
            </w:pPr>
            <w:r w:rsidRPr="00B814BF">
              <w:rPr>
                <w:rFonts w:ascii="SimSun" w:eastAsia="SimSun" w:hAnsi="SimSun"/>
                <w:b/>
                <w:i/>
                <w:color w:val="FF0000"/>
                <w:sz w:val="28"/>
              </w:rPr>
              <w:t>About us:</w:t>
            </w:r>
          </w:p>
          <w:p w:rsidR="00CC14D6" w:rsidRPr="00CC14D6" w:rsidRDefault="00CC14D6" w:rsidP="00CC14D6">
            <w:pPr>
              <w:pStyle w:val="ListParagraph"/>
              <w:ind w:left="1490"/>
              <w:rPr>
                <w:rFonts w:ascii="SimSun" w:eastAsia="SimSun" w:hAnsi="SimSun"/>
                <w:b/>
              </w:rPr>
            </w:pPr>
            <w:r w:rsidRPr="00CC14D6">
              <w:rPr>
                <w:rFonts w:ascii="SimSun" w:eastAsia="SimSun" w:hAnsi="SimSun"/>
                <w:b/>
              </w:rPr>
              <w:t>In which user can read about our team and work</w:t>
            </w:r>
          </w:p>
          <w:p w:rsidR="00CC14D6" w:rsidRPr="00B814BF" w:rsidRDefault="00CC14D6" w:rsidP="00B814BF">
            <w:pPr>
              <w:pStyle w:val="ListParagraph"/>
              <w:ind w:left="1490"/>
              <w:rPr>
                <w:rFonts w:ascii="SimSun" w:eastAsia="SimSun" w:hAnsi="SimSun"/>
                <w:b/>
                <w:i/>
                <w:color w:val="FF0000"/>
                <w:sz w:val="28"/>
              </w:rPr>
            </w:pPr>
            <w:r w:rsidRPr="00B814BF">
              <w:rPr>
                <w:rFonts w:ascii="SimSun" w:eastAsia="SimSun" w:hAnsi="SimSun"/>
                <w:b/>
                <w:i/>
                <w:color w:val="FF0000"/>
                <w:sz w:val="28"/>
              </w:rPr>
              <w:t>Contact us:</w:t>
            </w:r>
          </w:p>
          <w:p w:rsidR="00CC14D6" w:rsidRPr="00CC14D6" w:rsidRDefault="00CC14D6" w:rsidP="00CC14D6">
            <w:pPr>
              <w:pStyle w:val="ListParagraph"/>
              <w:ind w:left="1490"/>
              <w:rPr>
                <w:rFonts w:ascii="SimSun" w:eastAsia="SimSun" w:hAnsi="SimSun"/>
                <w:b/>
              </w:rPr>
            </w:pPr>
            <w:r w:rsidRPr="00CC14D6">
              <w:rPr>
                <w:rFonts w:ascii="SimSun" w:eastAsia="SimSun" w:hAnsi="SimSun"/>
                <w:b/>
              </w:rPr>
              <w:t>In this user can contact us regarding any help he need</w:t>
            </w:r>
          </w:p>
        </w:tc>
        <w:tc>
          <w:tcPr>
            <w:tcW w:w="4443" w:type="dxa"/>
            <w:shd w:val="clear" w:color="auto" w:fill="EDEDED" w:themeFill="accent3" w:themeFillTint="33"/>
          </w:tcPr>
          <w:p w:rsidR="002F110E" w:rsidRPr="00CC14D6" w:rsidRDefault="00CC14D6" w:rsidP="00CC14D6">
            <w:pPr>
              <w:pStyle w:val="ListParagraph"/>
              <w:numPr>
                <w:ilvl w:val="0"/>
                <w:numId w:val="6"/>
              </w:numPr>
              <w:rPr>
                <w:rFonts w:ascii="SimSun" w:eastAsia="SimSun" w:hAnsi="SimSun"/>
                <w:b/>
              </w:rPr>
            </w:pPr>
            <w:r w:rsidRPr="00CC14D6">
              <w:rPr>
                <w:rFonts w:ascii="SimSun" w:eastAsia="SimSun" w:hAnsi="SimSun"/>
                <w:b/>
              </w:rPr>
              <w:t>Provide support to user</w:t>
            </w:r>
          </w:p>
          <w:p w:rsidR="00CC14D6" w:rsidRPr="00CC14D6" w:rsidRDefault="00CC14D6" w:rsidP="00CC14D6">
            <w:pPr>
              <w:pStyle w:val="ListParagraph"/>
              <w:numPr>
                <w:ilvl w:val="0"/>
                <w:numId w:val="6"/>
              </w:numPr>
              <w:rPr>
                <w:rFonts w:ascii="SimSun" w:eastAsia="SimSun" w:hAnsi="SimSun"/>
                <w:b/>
              </w:rPr>
            </w:pPr>
            <w:r w:rsidRPr="00CC14D6">
              <w:rPr>
                <w:rFonts w:ascii="SimSun" w:eastAsia="SimSun" w:hAnsi="SimSun"/>
                <w:b/>
              </w:rPr>
              <w:t>Make the user more attract towards using application</w:t>
            </w:r>
          </w:p>
          <w:p w:rsidR="00E83EDE" w:rsidRPr="00CC14D6" w:rsidRDefault="00E83EDE">
            <w:pPr>
              <w:rPr>
                <w:rFonts w:ascii="SimSun" w:eastAsia="SimSun" w:hAnsi="SimSun"/>
                <w:b/>
              </w:rPr>
            </w:pPr>
          </w:p>
          <w:p w:rsidR="00E83EDE" w:rsidRPr="00CC14D6" w:rsidRDefault="00E83EDE">
            <w:pPr>
              <w:rPr>
                <w:rFonts w:ascii="SimSun" w:eastAsia="SimSun" w:hAnsi="SimSun"/>
                <w:b/>
              </w:rPr>
            </w:pPr>
          </w:p>
        </w:tc>
      </w:tr>
    </w:tbl>
    <w:p w:rsidR="00CC14D6" w:rsidRDefault="00CC14D6"/>
    <w:p w:rsidR="00CC14D6" w:rsidRDefault="00CC14D6"/>
    <w:p w:rsidR="00CC14D6" w:rsidRPr="00CC14D6" w:rsidRDefault="00CC14D6">
      <w:pPr>
        <w:rPr>
          <w:b/>
          <w:color w:val="FF0000"/>
        </w:rPr>
      </w:pPr>
      <w:r>
        <w:t xml:space="preserve">                                                                    </w:t>
      </w:r>
      <w:r w:rsidRPr="00CC14D6">
        <w:rPr>
          <w:b/>
          <w:color w:val="FF0000"/>
        </w:rPr>
        <w:tab/>
      </w:r>
      <w:r w:rsidRPr="00CC14D6">
        <w:rPr>
          <w:b/>
          <w:color w:val="FF0000"/>
        </w:rPr>
        <w:tab/>
      </w:r>
      <w:r w:rsidRPr="00CC14D6">
        <w:rPr>
          <w:b/>
          <w:color w:val="FF0000"/>
        </w:rPr>
        <w:tab/>
      </w:r>
      <w:r w:rsidRPr="00CC14D6">
        <w:rPr>
          <w:b/>
          <w:color w:val="FF0000"/>
        </w:rPr>
        <w:tab/>
      </w:r>
      <w:r w:rsidRPr="00CC14D6">
        <w:rPr>
          <w:b/>
          <w:color w:val="FF0000"/>
        </w:rPr>
        <w:tab/>
      </w:r>
      <w:r w:rsidRPr="00CC14D6">
        <w:rPr>
          <w:b/>
          <w:color w:val="FF0000"/>
        </w:rPr>
        <w:tab/>
        <w:t>By: Dawood Ahmed</w:t>
      </w:r>
    </w:p>
    <w:sectPr w:rsidR="00CC14D6" w:rsidRPr="00CC14D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13FE" w:rsidRDefault="00B213FE" w:rsidP="0066287B">
      <w:pPr>
        <w:spacing w:after="0" w:line="240" w:lineRule="auto"/>
      </w:pPr>
      <w:r>
        <w:separator/>
      </w:r>
    </w:p>
  </w:endnote>
  <w:endnote w:type="continuationSeparator" w:id="0">
    <w:p w:rsidR="00B213FE" w:rsidRDefault="00B213FE" w:rsidP="00662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13FE" w:rsidRDefault="00B213FE" w:rsidP="0066287B">
      <w:pPr>
        <w:spacing w:after="0" w:line="240" w:lineRule="auto"/>
      </w:pPr>
      <w:r>
        <w:separator/>
      </w:r>
    </w:p>
  </w:footnote>
  <w:footnote w:type="continuationSeparator" w:id="0">
    <w:p w:rsidR="00B213FE" w:rsidRDefault="00B213FE" w:rsidP="00662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287B" w:rsidRPr="00756B01" w:rsidRDefault="00756B01" w:rsidP="00756B01">
    <w:pPr>
      <w:pStyle w:val="Header"/>
      <w:shd w:val="clear" w:color="auto" w:fill="DEEAF6" w:themeFill="accent1" w:themeFillTint="33"/>
      <w:jc w:val="center"/>
      <w:rPr>
        <w:rFonts w:ascii="Baskerville Old Face" w:hAnsi="Baskerville Old Face"/>
        <w:b/>
        <w:color w:val="002060"/>
        <w:sz w:val="32"/>
        <w:szCs w:val="32"/>
      </w:rPr>
    </w:pPr>
    <w:r w:rsidRPr="00756B01">
      <w:rPr>
        <w:rFonts w:ascii="Baskerville Old Face" w:hAnsi="Baskerville Old Face"/>
        <w:b/>
        <w:color w:val="002060"/>
        <w:sz w:val="32"/>
        <w:szCs w:val="32"/>
      </w:rPr>
      <w:t>IMAGE RECOGNITION</w:t>
    </w:r>
    <w:r w:rsidR="0066287B" w:rsidRPr="00756B01">
      <w:rPr>
        <w:rFonts w:ascii="Baskerville Old Face" w:hAnsi="Baskerville Old Face"/>
        <w:b/>
        <w:color w:val="002060"/>
        <w:sz w:val="32"/>
        <w:szCs w:val="32"/>
      </w:rPr>
      <w:t xml:space="preserve"> APPLICATION: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C4FE1"/>
    <w:multiLevelType w:val="hybridMultilevel"/>
    <w:tmpl w:val="6A362496"/>
    <w:lvl w:ilvl="0" w:tplc="0809000F">
      <w:start w:val="1"/>
      <w:numFmt w:val="decimal"/>
      <w:lvlText w:val="%1."/>
      <w:lvlJc w:val="left"/>
      <w:pPr>
        <w:ind w:left="1490" w:hanging="360"/>
      </w:pPr>
    </w:lvl>
    <w:lvl w:ilvl="1" w:tplc="08090019" w:tentative="1">
      <w:start w:val="1"/>
      <w:numFmt w:val="lowerLetter"/>
      <w:lvlText w:val="%2."/>
      <w:lvlJc w:val="left"/>
      <w:pPr>
        <w:ind w:left="2210" w:hanging="360"/>
      </w:pPr>
    </w:lvl>
    <w:lvl w:ilvl="2" w:tplc="0809001B" w:tentative="1">
      <w:start w:val="1"/>
      <w:numFmt w:val="lowerRoman"/>
      <w:lvlText w:val="%3."/>
      <w:lvlJc w:val="right"/>
      <w:pPr>
        <w:ind w:left="2930" w:hanging="180"/>
      </w:pPr>
    </w:lvl>
    <w:lvl w:ilvl="3" w:tplc="0809000F" w:tentative="1">
      <w:start w:val="1"/>
      <w:numFmt w:val="decimal"/>
      <w:lvlText w:val="%4."/>
      <w:lvlJc w:val="left"/>
      <w:pPr>
        <w:ind w:left="3650" w:hanging="360"/>
      </w:pPr>
    </w:lvl>
    <w:lvl w:ilvl="4" w:tplc="08090019" w:tentative="1">
      <w:start w:val="1"/>
      <w:numFmt w:val="lowerLetter"/>
      <w:lvlText w:val="%5."/>
      <w:lvlJc w:val="left"/>
      <w:pPr>
        <w:ind w:left="4370" w:hanging="360"/>
      </w:pPr>
    </w:lvl>
    <w:lvl w:ilvl="5" w:tplc="0809001B" w:tentative="1">
      <w:start w:val="1"/>
      <w:numFmt w:val="lowerRoman"/>
      <w:lvlText w:val="%6."/>
      <w:lvlJc w:val="right"/>
      <w:pPr>
        <w:ind w:left="5090" w:hanging="180"/>
      </w:pPr>
    </w:lvl>
    <w:lvl w:ilvl="6" w:tplc="0809000F" w:tentative="1">
      <w:start w:val="1"/>
      <w:numFmt w:val="decimal"/>
      <w:lvlText w:val="%7."/>
      <w:lvlJc w:val="left"/>
      <w:pPr>
        <w:ind w:left="5810" w:hanging="360"/>
      </w:pPr>
    </w:lvl>
    <w:lvl w:ilvl="7" w:tplc="08090019" w:tentative="1">
      <w:start w:val="1"/>
      <w:numFmt w:val="lowerLetter"/>
      <w:lvlText w:val="%8."/>
      <w:lvlJc w:val="left"/>
      <w:pPr>
        <w:ind w:left="6530" w:hanging="360"/>
      </w:pPr>
    </w:lvl>
    <w:lvl w:ilvl="8" w:tplc="08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" w15:restartNumberingAfterBreak="0">
    <w:nsid w:val="0E772605"/>
    <w:multiLevelType w:val="hybridMultilevel"/>
    <w:tmpl w:val="50E617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06B53"/>
    <w:multiLevelType w:val="hybridMultilevel"/>
    <w:tmpl w:val="53569F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B3893"/>
    <w:multiLevelType w:val="hybridMultilevel"/>
    <w:tmpl w:val="5570333A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41E7080B"/>
    <w:multiLevelType w:val="hybridMultilevel"/>
    <w:tmpl w:val="6166FE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C758BA"/>
    <w:multiLevelType w:val="hybridMultilevel"/>
    <w:tmpl w:val="4BFA315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64EB666F"/>
    <w:multiLevelType w:val="hybridMultilevel"/>
    <w:tmpl w:val="D69A74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CE1"/>
    <w:rsid w:val="000079A4"/>
    <w:rsid w:val="00090D0B"/>
    <w:rsid w:val="000F5B3F"/>
    <w:rsid w:val="001030FF"/>
    <w:rsid w:val="001770BB"/>
    <w:rsid w:val="001C0EF1"/>
    <w:rsid w:val="00205C6C"/>
    <w:rsid w:val="002F110E"/>
    <w:rsid w:val="003445DF"/>
    <w:rsid w:val="00454C0C"/>
    <w:rsid w:val="0047686F"/>
    <w:rsid w:val="004A482A"/>
    <w:rsid w:val="00505CDF"/>
    <w:rsid w:val="00661A86"/>
    <w:rsid w:val="0066287B"/>
    <w:rsid w:val="00732E6A"/>
    <w:rsid w:val="00756B01"/>
    <w:rsid w:val="007C3029"/>
    <w:rsid w:val="0085254C"/>
    <w:rsid w:val="008C4378"/>
    <w:rsid w:val="008C73D2"/>
    <w:rsid w:val="009225E8"/>
    <w:rsid w:val="00A4505C"/>
    <w:rsid w:val="00B213FE"/>
    <w:rsid w:val="00B41852"/>
    <w:rsid w:val="00B510C5"/>
    <w:rsid w:val="00B814BF"/>
    <w:rsid w:val="00C30E22"/>
    <w:rsid w:val="00C407BB"/>
    <w:rsid w:val="00C4704D"/>
    <w:rsid w:val="00C5521D"/>
    <w:rsid w:val="00CA6CE1"/>
    <w:rsid w:val="00CC14D6"/>
    <w:rsid w:val="00D56A09"/>
    <w:rsid w:val="00DB35FC"/>
    <w:rsid w:val="00E37BB9"/>
    <w:rsid w:val="00E83EDE"/>
    <w:rsid w:val="00F80A73"/>
    <w:rsid w:val="00FC00BD"/>
    <w:rsid w:val="00FC7681"/>
    <w:rsid w:val="00FF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BCFB9"/>
  <w15:chartTrackingRefBased/>
  <w15:docId w15:val="{1CD93329-52B1-41CD-A1AF-062399EF3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1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28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87B"/>
  </w:style>
  <w:style w:type="paragraph" w:styleId="Footer">
    <w:name w:val="footer"/>
    <w:basedOn w:val="Normal"/>
    <w:link w:val="FooterChar"/>
    <w:uiPriority w:val="99"/>
    <w:unhideWhenUsed/>
    <w:rsid w:val="006628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87B"/>
  </w:style>
  <w:style w:type="paragraph" w:styleId="ListParagraph">
    <w:name w:val="List Paragraph"/>
    <w:basedOn w:val="Normal"/>
    <w:uiPriority w:val="34"/>
    <w:qFormat/>
    <w:rsid w:val="00756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Brunel University London</Company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Amardeep Dosanjh [Student]</dc:creator>
  <cp:keywords/>
  <dc:description/>
  <cp:lastModifiedBy>dawood ahmed</cp:lastModifiedBy>
  <cp:revision>2</cp:revision>
  <dcterms:created xsi:type="dcterms:W3CDTF">2017-02-15T22:42:00Z</dcterms:created>
  <dcterms:modified xsi:type="dcterms:W3CDTF">2017-02-15T22:42:00Z</dcterms:modified>
</cp:coreProperties>
</file>