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Mohammed Mohamed</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Minds Therapy, L.L.C. (DBA: Noor Therapy Center)</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1001 Cliff Rd E Ste 400</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Burnsville, MN 55337</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8">
      <w:pP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January 01, 2026</w:t>
      </w:r>
      <w:r w:rsidDel="00000000" w:rsidR="00000000" w:rsidRPr="00000000">
        <w:rPr>
          <w:rtl w:val="0"/>
        </w:rPr>
      </w:r>
    </w:p>
    <w:p w:rsidR="00000000" w:rsidDel="00000000" w:rsidP="00000000" w:rsidRDefault="00000000" w:rsidRPr="00000000" w14:paraId="00000009">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OF SERVICE QUALITY</w:t>
      </w:r>
    </w:p>
    <w:p w:rsidR="00000000" w:rsidDel="00000000" w:rsidP="00000000" w:rsidRDefault="00000000" w:rsidRPr="00000000" w14:paraId="0000000B">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ndba6k6lphp0" w:id="0"/>
      <w:bookmarkEnd w:id="0"/>
      <w:r w:rsidDel="00000000" w:rsidR="00000000" w:rsidRPr="00000000">
        <w:rPr>
          <w:rFonts w:ascii="Times New Roman" w:cs="Times New Roman" w:eastAsia="Times New Roman" w:hAnsi="Times New Roman"/>
          <w:b w:val="1"/>
          <w:bCs w:val="1"/>
          <w:sz w:val="24"/>
          <w:szCs w:val="24"/>
          <w:rtl w:val="0"/>
        </w:rPr>
        <w:t xml:space="preserve">1. Policy</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Minds Therapy, L.L.C. DBA Noor Therapy Center (“Noor Therapy Center”) maintains a structured and measurable quality assurance system to ensure that all Early Intensive Developmental and Behavioral Intervention (EIDBI) services are clinically effective, ethically delivered, and compliant with Minnesota Department of Human Services (DHS) standards.</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quality must be continuously monitored, evaluated, and documented using objective data, supervision records, and outcome-based measures. All services must demonstrate:</w:t>
      </w:r>
    </w:p>
    <w:p w:rsidR="00000000" w:rsidDel="00000000" w:rsidP="00000000" w:rsidRDefault="00000000" w:rsidRPr="00000000" w14:paraId="0000000E">
      <w:pPr>
        <w:numPr>
          <w:ilvl w:val="0"/>
          <w:numId w:val="1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medical necessity</w:t>
      </w:r>
    </w:p>
    <w:p w:rsidR="00000000" w:rsidDel="00000000" w:rsidP="00000000" w:rsidRDefault="00000000" w:rsidRPr="00000000" w14:paraId="0000000F">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Measurable client progress</w:t>
      </w:r>
    </w:p>
    <w:p w:rsidR="00000000" w:rsidDel="00000000" w:rsidP="00000000" w:rsidRDefault="00000000" w:rsidRPr="00000000" w14:paraId="00000010">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Fidelity to treatment protocols</w:t>
      </w:r>
    </w:p>
    <w:p w:rsidR="00000000" w:rsidDel="00000000" w:rsidP="00000000" w:rsidRDefault="00000000" w:rsidRPr="00000000" w14:paraId="00000011">
      <w:pPr>
        <w:numPr>
          <w:ilvl w:val="0"/>
          <w:numId w:val="1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supervision and clinical oversight</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quality-related activities must be documented in a manner that supports internal monitoring, payer review, and DHS audit requirements.</w:t>
      </w:r>
    </w:p>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lpi3tvhwrvil" w:id="1"/>
      <w:bookmarkEnd w:id="1"/>
      <w:r w:rsidDel="00000000" w:rsidR="00000000" w:rsidRPr="00000000">
        <w:rPr>
          <w:rFonts w:ascii="Times New Roman" w:cs="Times New Roman" w:eastAsia="Times New Roman" w:hAnsi="Times New Roman"/>
          <w:b w:val="1"/>
          <w:bCs w:val="1"/>
          <w:sz w:val="24"/>
          <w:szCs w:val="24"/>
          <w:rtl w:val="0"/>
        </w:rPr>
        <w:t xml:space="preserve">2. Purpose</w:t>
      </w:r>
    </w:p>
    <w:p w:rsidR="00000000" w:rsidDel="00000000" w:rsidP="00000000" w:rsidRDefault="00000000" w:rsidRPr="00000000" w14:paraId="0000001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w:t>
      </w:r>
    </w:p>
    <w:p w:rsidR="00000000" w:rsidDel="00000000" w:rsidP="00000000" w:rsidRDefault="00000000" w:rsidRPr="00000000" w14:paraId="00000016">
      <w:pPr>
        <w:numPr>
          <w:ilvl w:val="0"/>
          <w:numId w:val="2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a structured system for documenting and evaluating service quality</w:t>
      </w:r>
    </w:p>
    <w:p w:rsidR="00000000" w:rsidDel="00000000" w:rsidP="00000000" w:rsidRDefault="00000000" w:rsidRPr="00000000" w14:paraId="00000017">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services result in measurable and meaningful client outcomes</w:t>
      </w:r>
    </w:p>
    <w:p w:rsidR="00000000" w:rsidDel="00000000" w:rsidP="00000000" w:rsidRDefault="00000000" w:rsidRPr="00000000" w14:paraId="00000018">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evidence of clinical oversight and supervision</w:t>
      </w:r>
    </w:p>
    <w:p w:rsidR="00000000" w:rsidDel="00000000" w:rsidP="00000000" w:rsidRDefault="00000000" w:rsidRPr="00000000" w14:paraId="00000019">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correct deficiencies in service delivery</w:t>
      </w:r>
    </w:p>
    <w:p w:rsidR="00000000" w:rsidDel="00000000" w:rsidP="00000000" w:rsidRDefault="00000000" w:rsidRPr="00000000" w14:paraId="0000001A">
      <w:pPr>
        <w:numPr>
          <w:ilvl w:val="0"/>
          <w:numId w:val="2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audit-ready documentation demonstrating compliance</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ccwfpatn8ur5" w:id="2"/>
      <w:bookmarkEnd w:id="2"/>
      <w:r w:rsidDel="00000000" w:rsidR="00000000" w:rsidRPr="00000000">
        <w:rPr>
          <w:rFonts w:ascii="Times New Roman" w:cs="Times New Roman" w:eastAsia="Times New Roman" w:hAnsi="Times New Roman"/>
          <w:b w:val="1"/>
          <w:bCs w:val="1"/>
          <w:sz w:val="24"/>
          <w:szCs w:val="24"/>
          <w:rtl w:val="0"/>
        </w:rPr>
        <w:t xml:space="preserve">3. Scope</w:t>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staff involved in service delivery, supervision, and oversight, including:</w:t>
      </w:r>
    </w:p>
    <w:p w:rsidR="00000000" w:rsidDel="00000000" w:rsidP="00000000" w:rsidRDefault="00000000" w:rsidRPr="00000000" w14:paraId="0000001E">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provider levels (L1, L2, &amp; L3)</w:t>
      </w:r>
    </w:p>
    <w:p w:rsidR="00000000" w:rsidDel="00000000" w:rsidP="00000000" w:rsidRDefault="00000000" w:rsidRPr="00000000" w14:paraId="0000001F">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Qualified Supervising Professional (QSP/ACH)</w:t>
      </w:r>
    </w:p>
    <w:p w:rsidR="00000000" w:rsidDel="00000000" w:rsidP="00000000" w:rsidRDefault="00000000" w:rsidRPr="00000000" w14:paraId="00000020">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Director</w:t>
      </w:r>
    </w:p>
    <w:p w:rsidR="00000000" w:rsidDel="00000000" w:rsidP="00000000" w:rsidRDefault="00000000" w:rsidRPr="00000000" w14:paraId="00000021">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oversight responsible for audits and compliance</w:t>
      </w:r>
    </w:p>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njrqtzmkf9b" w:id="3"/>
      <w:bookmarkEnd w:id="3"/>
      <w:r w:rsidDel="00000000" w:rsidR="00000000" w:rsidRPr="00000000">
        <w:rPr>
          <w:rFonts w:ascii="Times New Roman" w:cs="Times New Roman" w:eastAsia="Times New Roman" w:hAnsi="Times New Roman"/>
          <w:b w:val="1"/>
          <w:bCs w:val="1"/>
          <w:sz w:val="24"/>
          <w:szCs w:val="24"/>
          <w:rtl w:val="0"/>
        </w:rPr>
        <w:t xml:space="preserve">4. Procedure</w:t>
      </w:r>
    </w:p>
    <w:p w:rsidR="00000000" w:rsidDel="00000000" w:rsidP="00000000" w:rsidRDefault="00000000" w:rsidRPr="00000000" w14:paraId="00000024">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rpsveh738wkf" w:id="4"/>
      <w:bookmarkEnd w:id="4"/>
      <w:r w:rsidDel="00000000" w:rsidR="00000000" w:rsidRPr="00000000">
        <w:rPr>
          <w:rFonts w:ascii="Times New Roman" w:cs="Times New Roman" w:eastAsia="Times New Roman" w:hAnsi="Times New Roman"/>
          <w:b w:val="1"/>
          <w:bCs w:val="1"/>
          <w:color w:val="000000"/>
          <w:sz w:val="24"/>
          <w:szCs w:val="24"/>
          <w:rtl w:val="0"/>
        </w:rPr>
        <w:t xml:space="preserve">4.1 Core Quality Metrics and Indicators</w:t>
      </w:r>
    </w:p>
    <w:p w:rsidR="00000000" w:rsidDel="00000000" w:rsidP="00000000" w:rsidRDefault="00000000" w:rsidRPr="00000000" w14:paraId="0000002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utilizes defined, measurable indicators to evaluate service quality. These indicators must be documented and reviewed regularly.</w:t>
      </w:r>
    </w:p>
    <w:p w:rsidR="00000000" w:rsidDel="00000000" w:rsidP="00000000" w:rsidRDefault="00000000" w:rsidRPr="00000000" w14:paraId="00000026">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5ohhsyha6wmf" w:id="5"/>
      <w:bookmarkEnd w:id="5"/>
      <w:r w:rsidDel="00000000" w:rsidR="00000000" w:rsidRPr="00000000">
        <w:rPr>
          <w:rFonts w:ascii="Times New Roman" w:cs="Times New Roman" w:eastAsia="Times New Roman" w:hAnsi="Times New Roman"/>
          <w:b w:val="1"/>
          <w:bCs w:val="1"/>
          <w:color w:val="000000"/>
          <w:rtl w:val="0"/>
        </w:rPr>
        <w:t xml:space="preserve">1. Client Outcome and Progress Monitoring</w:t>
      </w:r>
    </w:p>
    <w:p w:rsidR="00000000" w:rsidDel="00000000" w:rsidP="00000000" w:rsidRDefault="00000000" w:rsidRPr="00000000" w14:paraId="00000027">
      <w:pPr>
        <w:numPr>
          <w:ilvl w:val="0"/>
          <w:numId w:val="1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toward goals identified in the Individual Treatment Plan (ITP)</w:t>
      </w:r>
    </w:p>
    <w:p w:rsidR="00000000" w:rsidDel="00000000" w:rsidP="00000000" w:rsidRDefault="00000000" w:rsidRPr="00000000" w14:paraId="00000028">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of skill acquisition (e.g., percentage accuracy, independence levels)</w:t>
      </w:r>
    </w:p>
    <w:p w:rsidR="00000000" w:rsidDel="00000000" w:rsidP="00000000" w:rsidRDefault="00000000" w:rsidRPr="00000000" w14:paraId="00000029">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Reduction in maladaptive behaviors (e.g., frequency, duration, intensity)</w:t>
      </w:r>
    </w:p>
    <w:p w:rsidR="00000000" w:rsidDel="00000000" w:rsidP="00000000" w:rsidRDefault="00000000" w:rsidRPr="00000000" w14:paraId="0000002A">
      <w:pPr>
        <w:numPr>
          <w:ilvl w:val="0"/>
          <w:numId w:val="1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trends demonstrating improvement, stagnation, or regression</w:t>
      </w:r>
    </w:p>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client progress must be supported by objective data collected during sessions and reviewed on an ongoing basis.</w:t>
      </w:r>
    </w:p>
    <w:p w:rsidR="00000000" w:rsidDel="00000000" w:rsidP="00000000" w:rsidRDefault="00000000" w:rsidRPr="00000000" w14:paraId="0000002C">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rr1cvpl5xmru" w:id="6"/>
      <w:bookmarkEnd w:id="6"/>
      <w:r w:rsidDel="00000000" w:rsidR="00000000" w:rsidRPr="00000000">
        <w:rPr>
          <w:rFonts w:ascii="Times New Roman" w:cs="Times New Roman" w:eastAsia="Times New Roman" w:hAnsi="Times New Roman"/>
          <w:b w:val="1"/>
          <w:bCs w:val="1"/>
          <w:color w:val="000000"/>
          <w:rtl w:val="0"/>
        </w:rPr>
        <w:t xml:space="preserve">2. Treatment Fidelity</w:t>
      </w:r>
    </w:p>
    <w:p w:rsidR="00000000" w:rsidDel="00000000" w:rsidP="00000000" w:rsidRDefault="00000000" w:rsidRPr="00000000" w14:paraId="0000002E">
      <w:pPr>
        <w:numPr>
          <w:ilvl w:val="0"/>
          <w:numId w:val="1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to which interventions are implemented as written in the treatment plan</w:t>
      </w:r>
    </w:p>
    <w:p w:rsidR="00000000" w:rsidDel="00000000" w:rsidP="00000000" w:rsidRDefault="00000000" w:rsidRPr="00000000" w14:paraId="0000002F">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across providers delivering services</w:t>
      </w:r>
    </w:p>
    <w:p w:rsidR="00000000" w:rsidDel="00000000" w:rsidP="00000000" w:rsidRDefault="00000000" w:rsidRPr="00000000" w14:paraId="00000030">
      <w:pPr>
        <w:numPr>
          <w:ilvl w:val="0"/>
          <w:numId w:val="1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of prompting, reinforcement, and data collection procedures</w:t>
      </w:r>
    </w:p>
    <w:p w:rsidR="00000000" w:rsidDel="00000000" w:rsidP="00000000" w:rsidRDefault="00000000" w:rsidRPr="00000000" w14:paraId="0000003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Fidelity is assessed through:</w:t>
      </w:r>
    </w:p>
    <w:p w:rsidR="00000000" w:rsidDel="00000000" w:rsidP="00000000" w:rsidRDefault="00000000" w:rsidRPr="00000000" w14:paraId="00000032">
      <w:pPr>
        <w:numPr>
          <w:ilvl w:val="0"/>
          <w:numId w:val="1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observation during supervision (O&amp;D)</w:t>
      </w:r>
    </w:p>
    <w:p w:rsidR="00000000" w:rsidDel="00000000" w:rsidP="00000000" w:rsidRDefault="00000000" w:rsidRPr="00000000" w14:paraId="00000033">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session notes and data</w:t>
      </w:r>
    </w:p>
    <w:p w:rsidR="00000000" w:rsidDel="00000000" w:rsidP="00000000" w:rsidRDefault="00000000" w:rsidRPr="00000000" w14:paraId="00000034">
      <w:pPr>
        <w:numPr>
          <w:ilvl w:val="0"/>
          <w:numId w:val="1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provided to staff</w:t>
      </w:r>
    </w:p>
    <w:p w:rsidR="00000000" w:rsidDel="00000000" w:rsidP="00000000" w:rsidRDefault="00000000" w:rsidRPr="00000000" w14:paraId="00000035">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dctx82tbtaj6" w:id="7"/>
      <w:bookmarkEnd w:id="7"/>
      <w:r w:rsidDel="00000000" w:rsidR="00000000" w:rsidRPr="00000000">
        <w:rPr>
          <w:rFonts w:ascii="Times New Roman" w:cs="Times New Roman" w:eastAsia="Times New Roman" w:hAnsi="Times New Roman"/>
          <w:b w:val="1"/>
          <w:bCs w:val="1"/>
          <w:color w:val="000000"/>
          <w:rtl w:val="0"/>
        </w:rPr>
        <w:t xml:space="preserve">3. Supervision and Oversight Compliance</w:t>
      </w:r>
    </w:p>
    <w:p w:rsidR="00000000" w:rsidDel="00000000" w:rsidP="00000000" w:rsidRDefault="00000000" w:rsidRPr="00000000" w14:paraId="00000037">
      <w:pPr>
        <w:numPr>
          <w:ilvl w:val="0"/>
          <w:numId w:val="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Observation &amp; Direction (O&amp;D) activities</w:t>
      </w:r>
    </w:p>
    <w:p w:rsidR="00000000" w:rsidDel="00000000" w:rsidP="00000000" w:rsidRDefault="00000000" w:rsidRPr="00000000" w14:paraId="00000038">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 with EIDBI expectations (approximately </w:t>
      </w:r>
      <w:r w:rsidDel="00000000" w:rsidR="00000000" w:rsidRPr="00000000">
        <w:rPr>
          <w:rFonts w:ascii="Times New Roman" w:cs="Times New Roman" w:eastAsia="Times New Roman" w:hAnsi="Times New Roman"/>
          <w:b w:val="1"/>
          <w:bCs w:val="1"/>
          <w:sz w:val="24"/>
          <w:szCs w:val="24"/>
          <w:rtl w:val="0"/>
        </w:rPr>
        <w:t xml:space="preserve">20% of direct service hours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coaching, modeling, and feedback provided to staff</w:t>
      </w:r>
    </w:p>
    <w:p w:rsidR="00000000" w:rsidDel="00000000" w:rsidP="00000000" w:rsidRDefault="00000000" w:rsidRPr="00000000" w14:paraId="0000003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Supervision must demonstrate active clinical involvement and oversight.</w:t>
      </w:r>
    </w:p>
    <w:p w:rsidR="00000000" w:rsidDel="00000000" w:rsidP="00000000" w:rsidRDefault="00000000" w:rsidRPr="00000000" w14:paraId="0000003B">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a3x5s35me4ks" w:id="8"/>
      <w:bookmarkEnd w:id="8"/>
      <w:r w:rsidDel="00000000" w:rsidR="00000000" w:rsidRPr="00000000">
        <w:rPr>
          <w:rFonts w:ascii="Times New Roman" w:cs="Times New Roman" w:eastAsia="Times New Roman" w:hAnsi="Times New Roman"/>
          <w:b w:val="1"/>
          <w:bCs w:val="1"/>
          <w:color w:val="000000"/>
          <w:rtl w:val="0"/>
        </w:rPr>
        <w:t xml:space="preserve">4. Documentation Quality and Timeliness</w:t>
      </w:r>
    </w:p>
    <w:p w:rsidR="00000000" w:rsidDel="00000000" w:rsidP="00000000" w:rsidRDefault="00000000" w:rsidRPr="00000000" w14:paraId="0000003D">
      <w:pPr>
        <w:numPr>
          <w:ilvl w:val="0"/>
          <w:numId w:val="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session notes within required timeframe (same day or within 24 hours)</w:t>
      </w:r>
    </w:p>
    <w:p w:rsidR="00000000" w:rsidDel="00000000" w:rsidP="00000000" w:rsidRDefault="00000000" w:rsidRPr="00000000" w14:paraId="0000003E">
      <w:pPr>
        <w:numPr>
          <w:ilvl w:val="0"/>
          <w:numId w:val="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and completeness of documentation</w:t>
      </w:r>
    </w:p>
    <w:p w:rsidR="00000000" w:rsidDel="00000000" w:rsidP="00000000" w:rsidRDefault="00000000" w:rsidRPr="00000000" w14:paraId="0000003F">
      <w:pPr>
        <w:numPr>
          <w:ilvl w:val="0"/>
          <w:numId w:val="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 between documentation, ITP goals, and billed services</w:t>
      </w:r>
    </w:p>
    <w:p w:rsidR="00000000" w:rsidDel="00000000" w:rsidP="00000000" w:rsidRDefault="00000000" w:rsidRPr="00000000" w14:paraId="00000040">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zha4ri859hnz" w:id="9"/>
      <w:bookmarkEnd w:id="9"/>
      <w:r w:rsidDel="00000000" w:rsidR="00000000" w:rsidRPr="00000000">
        <w:rPr>
          <w:rFonts w:ascii="Times New Roman" w:cs="Times New Roman" w:eastAsia="Times New Roman" w:hAnsi="Times New Roman"/>
          <w:b w:val="1"/>
          <w:bCs w:val="1"/>
          <w:color w:val="000000"/>
          <w:rtl w:val="0"/>
        </w:rPr>
        <w:t xml:space="preserve">5. Incident and Safety Monitoring</w:t>
      </w:r>
    </w:p>
    <w:p w:rsidR="00000000" w:rsidDel="00000000" w:rsidP="00000000" w:rsidRDefault="00000000" w:rsidRPr="00000000" w14:paraId="00000042">
      <w:pPr>
        <w:numPr>
          <w:ilvl w:val="0"/>
          <w:numId w:val="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significant behaviors (e.g., aggression, self-injury, elopement)</w:t>
      </w:r>
    </w:p>
    <w:p w:rsidR="00000000" w:rsidDel="00000000" w:rsidP="00000000" w:rsidRDefault="00000000" w:rsidRPr="00000000" w14:paraId="00000043">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injuries or safety concerns</w:t>
      </w:r>
    </w:p>
    <w:p w:rsidR="00000000" w:rsidDel="00000000" w:rsidP="00000000" w:rsidRDefault="00000000" w:rsidRPr="00000000" w14:paraId="00000044">
      <w:pPr>
        <w:numPr>
          <w:ilvl w:val="0"/>
          <w:numId w:val="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appropriate response and follow-up actions</w:t>
      </w:r>
    </w:p>
    <w:p w:rsidR="00000000" w:rsidDel="00000000" w:rsidP="00000000" w:rsidRDefault="00000000" w:rsidRPr="00000000" w14:paraId="00000045">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a97roq9oapwr" w:id="10"/>
      <w:bookmarkEnd w:id="10"/>
      <w:r w:rsidDel="00000000" w:rsidR="00000000" w:rsidRPr="00000000">
        <w:rPr>
          <w:rFonts w:ascii="Times New Roman" w:cs="Times New Roman" w:eastAsia="Times New Roman" w:hAnsi="Times New Roman"/>
          <w:b w:val="1"/>
          <w:bCs w:val="1"/>
          <w:color w:val="000000"/>
          <w:rtl w:val="0"/>
        </w:rPr>
        <w:t xml:space="preserve">6. Caregiver Engagement and Feedback</w:t>
      </w:r>
    </w:p>
    <w:p w:rsidR="00000000" w:rsidDel="00000000" w:rsidP="00000000" w:rsidRDefault="00000000" w:rsidRPr="00000000" w14:paraId="00000047">
      <w:pPr>
        <w:numPr>
          <w:ilvl w:val="0"/>
          <w:numId w:val="2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caregiver participation and training</w:t>
      </w:r>
    </w:p>
    <w:p w:rsidR="00000000" w:rsidDel="00000000" w:rsidP="00000000" w:rsidRDefault="00000000" w:rsidRPr="00000000" w14:paraId="00000048">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provided by caregivers regarding services</w:t>
      </w:r>
    </w:p>
    <w:p w:rsidR="00000000" w:rsidDel="00000000" w:rsidP="00000000" w:rsidRDefault="00000000" w:rsidRPr="00000000" w14:paraId="00000049">
      <w:pPr>
        <w:numPr>
          <w:ilvl w:val="0"/>
          <w:numId w:val="2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responsiveness to caregiver concerns</w:t>
      </w:r>
    </w:p>
    <w:p w:rsidR="00000000" w:rsidDel="00000000" w:rsidP="00000000" w:rsidRDefault="00000000" w:rsidRPr="00000000" w14:paraId="0000004A">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mkrfqysk03pt" w:id="11"/>
      <w:bookmarkEnd w:id="11"/>
      <w:r w:rsidDel="00000000" w:rsidR="00000000" w:rsidRPr="00000000">
        <w:rPr>
          <w:rFonts w:ascii="Times New Roman" w:cs="Times New Roman" w:eastAsia="Times New Roman" w:hAnsi="Times New Roman"/>
          <w:b w:val="1"/>
          <w:bCs w:val="1"/>
          <w:color w:val="000000"/>
          <w:sz w:val="24"/>
          <w:szCs w:val="24"/>
          <w:rtl w:val="0"/>
        </w:rPr>
        <w:t xml:space="preserve">4.2 Routine Quality Review Process</w:t>
      </w:r>
    </w:p>
    <w:p w:rsidR="00000000" w:rsidDel="00000000" w:rsidP="00000000" w:rsidRDefault="00000000" w:rsidRPr="00000000" w14:paraId="0000004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implements structured review intervals to monitor service quality:</w:t>
      </w:r>
    </w:p>
    <w:p w:rsidR="00000000" w:rsidDel="00000000" w:rsidP="00000000" w:rsidRDefault="00000000" w:rsidRPr="00000000" w14:paraId="0000004D">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x3pzz1ry2vk1" w:id="12"/>
      <w:bookmarkEnd w:id="12"/>
      <w:r w:rsidDel="00000000" w:rsidR="00000000" w:rsidRPr="00000000">
        <w:rPr>
          <w:rFonts w:ascii="Times New Roman" w:cs="Times New Roman" w:eastAsia="Times New Roman" w:hAnsi="Times New Roman"/>
          <w:b w:val="1"/>
          <w:bCs w:val="1"/>
          <w:color w:val="000000"/>
          <w:rtl w:val="0"/>
        </w:rPr>
        <w:t xml:space="preserve">Weekly</w:t>
      </w:r>
      <w:r w:rsidDel="00000000" w:rsidR="00000000" w:rsidRPr="00000000">
        <w:rPr>
          <w:rFonts w:ascii="Times New Roman" w:cs="Times New Roman" w:eastAsia="Times New Roman" w:hAnsi="Times New Roman"/>
          <w:b w:val="1"/>
          <w:bCs w:val="1"/>
          <w:color w:val="000000"/>
          <w:rtl w:val="0"/>
        </w:rPr>
        <w:t xml:space="preserve"> Case Reviews</w:t>
      </w:r>
    </w:p>
    <w:p w:rsidR="00000000" w:rsidDel="00000000" w:rsidP="00000000" w:rsidRDefault="00000000" w:rsidRPr="00000000" w14:paraId="0000004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by the QSP/ACH and/or Clinical Director, including:</w:t>
      </w:r>
    </w:p>
    <w:p w:rsidR="00000000" w:rsidDel="00000000" w:rsidP="00000000" w:rsidRDefault="00000000" w:rsidRPr="00000000" w14:paraId="0000004F">
      <w:pPr>
        <w:numPr>
          <w:ilvl w:val="0"/>
          <w:numId w:val="1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client data and progress trends</w:t>
      </w:r>
    </w:p>
    <w:p w:rsidR="00000000" w:rsidDel="00000000" w:rsidP="00000000" w:rsidRDefault="00000000" w:rsidRPr="00000000" w14:paraId="00000050">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goal effectiveness</w:t>
      </w:r>
    </w:p>
    <w:p w:rsidR="00000000" w:rsidDel="00000000" w:rsidP="00000000" w:rsidRDefault="00000000" w:rsidRPr="00000000" w14:paraId="00000051">
      <w:pPr>
        <w:numPr>
          <w:ilvl w:val="0"/>
          <w:numId w:val="1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necessary treatment modifications</w:t>
      </w:r>
    </w:p>
    <w:p w:rsidR="00000000" w:rsidDel="00000000" w:rsidP="00000000" w:rsidRDefault="00000000" w:rsidRPr="00000000" w14:paraId="0000005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must include a summary of findings and any recommended changes.</w:t>
      </w:r>
    </w:p>
    <w:p w:rsidR="00000000" w:rsidDel="00000000" w:rsidP="00000000" w:rsidRDefault="00000000" w:rsidRPr="00000000" w14:paraId="00000053">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2ri8ww5w0kv0" w:id="13"/>
      <w:bookmarkEnd w:id="13"/>
      <w:r w:rsidDel="00000000" w:rsidR="00000000" w:rsidRPr="00000000">
        <w:rPr>
          <w:rFonts w:ascii="Times New Roman" w:cs="Times New Roman" w:eastAsia="Times New Roman" w:hAnsi="Times New Roman"/>
          <w:b w:val="1"/>
          <w:bCs w:val="1"/>
          <w:color w:val="000000"/>
          <w:rtl w:val="0"/>
        </w:rPr>
        <w:t xml:space="preserve">Ongoing Supervision Reviews (Weekly)</w:t>
      </w:r>
    </w:p>
    <w:p w:rsidR="00000000" w:rsidDel="00000000" w:rsidP="00000000" w:rsidRDefault="00000000" w:rsidRPr="00000000" w14:paraId="00000055">
      <w:pPr>
        <w:numPr>
          <w:ilvl w:val="0"/>
          <w:numId w:val="1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during Observation &amp; Direction (O&amp;D) sessions</w:t>
      </w:r>
    </w:p>
    <w:p w:rsidR="00000000" w:rsidDel="00000000" w:rsidP="00000000" w:rsidRDefault="00000000" w:rsidRPr="00000000" w14:paraId="00000056">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direct observation of staff performance</w:t>
      </w:r>
    </w:p>
    <w:p w:rsidR="00000000" w:rsidDel="00000000" w:rsidP="00000000" w:rsidRDefault="00000000" w:rsidRPr="00000000" w14:paraId="00000057">
      <w:pPr>
        <w:numPr>
          <w:ilvl w:val="0"/>
          <w:numId w:val="1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immediate feedback and coaching</w:t>
      </w:r>
    </w:p>
    <w:p w:rsidR="00000000" w:rsidDel="00000000" w:rsidP="00000000" w:rsidRDefault="00000000" w:rsidRPr="00000000" w14:paraId="0000005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supervision activities must be documented.</w:t>
      </w:r>
    </w:p>
    <w:p w:rsidR="00000000" w:rsidDel="00000000" w:rsidP="00000000" w:rsidRDefault="00000000" w:rsidRPr="00000000" w14:paraId="00000059">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wmljkurdtkfj" w:id="14"/>
      <w:bookmarkEnd w:id="14"/>
      <w:r w:rsidDel="00000000" w:rsidR="00000000" w:rsidRPr="00000000">
        <w:rPr>
          <w:rFonts w:ascii="Times New Roman" w:cs="Times New Roman" w:eastAsia="Times New Roman" w:hAnsi="Times New Roman"/>
          <w:b w:val="1"/>
          <w:bCs w:val="1"/>
          <w:color w:val="000000"/>
          <w:rtl w:val="0"/>
        </w:rPr>
        <w:t xml:space="preserve">Quarterly Quality Oversight Review</w:t>
      </w:r>
    </w:p>
    <w:p w:rsidR="00000000" w:rsidDel="00000000" w:rsidP="00000000" w:rsidRDefault="00000000" w:rsidRPr="00000000" w14:paraId="0000005B">
      <w:pPr>
        <w:numPr>
          <w:ilvl w:val="0"/>
          <w:numId w:val="1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aggregated client outcomes across the organization</w:t>
      </w:r>
    </w:p>
    <w:p w:rsidR="00000000" w:rsidDel="00000000" w:rsidP="00000000" w:rsidRDefault="00000000" w:rsidRPr="00000000" w14:paraId="0000005C">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trends (e.g., documentation issues, lack of progress)</w:t>
      </w:r>
    </w:p>
    <w:p w:rsidR="00000000" w:rsidDel="00000000" w:rsidP="00000000" w:rsidRDefault="00000000" w:rsidRPr="00000000" w14:paraId="0000005D">
      <w:pPr>
        <w:numPr>
          <w:ilvl w:val="0"/>
          <w:numId w:val="1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compliance with supervision and service delivery standards</w:t>
      </w:r>
    </w:p>
    <w:p w:rsidR="00000000" w:rsidDel="00000000" w:rsidP="00000000" w:rsidRDefault="00000000" w:rsidRPr="00000000" w14:paraId="0000005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must be documented and reviewed by leadership.</w:t>
      </w:r>
    </w:p>
    <w:p w:rsidR="00000000" w:rsidDel="00000000" w:rsidP="00000000" w:rsidRDefault="00000000" w:rsidRPr="00000000" w14:paraId="0000005F">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1ibq4jrveeq2" w:id="15"/>
      <w:bookmarkEnd w:id="15"/>
      <w:r w:rsidDel="00000000" w:rsidR="00000000" w:rsidRPr="00000000">
        <w:rPr>
          <w:rFonts w:ascii="Times New Roman" w:cs="Times New Roman" w:eastAsia="Times New Roman" w:hAnsi="Times New Roman"/>
          <w:b w:val="1"/>
          <w:bCs w:val="1"/>
          <w:color w:val="000000"/>
          <w:sz w:val="24"/>
          <w:szCs w:val="24"/>
          <w:rtl w:val="0"/>
        </w:rPr>
        <w:t xml:space="preserve">4.3 Data Collection, Analysis, and Clinical Decision-Making</w:t>
      </w:r>
    </w:p>
    <w:p w:rsidR="00000000" w:rsidDel="00000000" w:rsidP="00000000" w:rsidRDefault="00000000" w:rsidRPr="00000000" w14:paraId="00000061">
      <w:pPr>
        <w:numPr>
          <w:ilvl w:val="0"/>
          <w:numId w:val="2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clinical decisions must be based on objective data</w:t>
      </w:r>
    </w:p>
    <w:p w:rsidR="00000000" w:rsidDel="00000000" w:rsidP="00000000" w:rsidRDefault="00000000" w:rsidRPr="00000000" w14:paraId="00000062">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must be reviewed regularly to determine:</w:t>
      </w:r>
    </w:p>
    <w:p w:rsidR="00000000" w:rsidDel="00000000" w:rsidP="00000000" w:rsidRDefault="00000000" w:rsidRPr="00000000" w14:paraId="00000063">
      <w:pPr>
        <w:numPr>
          <w:ilvl w:val="1"/>
          <w:numId w:val="2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progress is occurring</w:t>
      </w:r>
    </w:p>
    <w:p w:rsidR="00000000" w:rsidDel="00000000" w:rsidP="00000000" w:rsidRDefault="00000000" w:rsidRPr="00000000" w14:paraId="00000064">
      <w:pPr>
        <w:numPr>
          <w:ilvl w:val="1"/>
          <w:numId w:val="2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goals require modification</w:t>
      </w:r>
    </w:p>
    <w:p w:rsidR="00000000" w:rsidDel="00000000" w:rsidP="00000000" w:rsidRDefault="00000000" w:rsidRPr="00000000" w14:paraId="00000065">
      <w:pPr>
        <w:numPr>
          <w:ilvl w:val="1"/>
          <w:numId w:val="20"/>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interventions remain effective</w:t>
      </w:r>
    </w:p>
    <w:p w:rsidR="00000000" w:rsidDel="00000000" w:rsidP="00000000" w:rsidRDefault="00000000" w:rsidRPr="00000000" w14:paraId="0000006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data indicates lack of progress:</w:t>
      </w:r>
    </w:p>
    <w:p w:rsidR="00000000" w:rsidDel="00000000" w:rsidP="00000000" w:rsidRDefault="00000000" w:rsidRPr="00000000" w14:paraId="00000067">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plans must be reviewed and adjusted</w:t>
      </w:r>
    </w:p>
    <w:p w:rsidR="00000000" w:rsidDel="00000000" w:rsidP="00000000" w:rsidRDefault="00000000" w:rsidRPr="00000000" w14:paraId="00000068">
      <w:pPr>
        <w:numPr>
          <w:ilvl w:val="0"/>
          <w:numId w:val="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must be documented and justified</w:t>
      </w:r>
    </w:p>
    <w:p w:rsidR="00000000" w:rsidDel="00000000" w:rsidP="00000000" w:rsidRDefault="00000000" w:rsidRPr="00000000" w14:paraId="00000069">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39pc28yts8wz" w:id="16"/>
      <w:bookmarkEnd w:id="16"/>
      <w:r w:rsidDel="00000000" w:rsidR="00000000" w:rsidRPr="00000000">
        <w:rPr>
          <w:rFonts w:ascii="Times New Roman" w:cs="Times New Roman" w:eastAsia="Times New Roman" w:hAnsi="Times New Roman"/>
          <w:b w:val="1"/>
          <w:bCs w:val="1"/>
          <w:color w:val="000000"/>
          <w:sz w:val="24"/>
          <w:szCs w:val="24"/>
          <w:rtl w:val="0"/>
        </w:rPr>
        <w:t xml:space="preserve">4.4 Documentation of Quality Assurance Activities</w:t>
      </w:r>
    </w:p>
    <w:p w:rsidR="00000000" w:rsidDel="00000000" w:rsidP="00000000" w:rsidRDefault="00000000" w:rsidRPr="00000000" w14:paraId="0000006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must be documented and maintained:</w:t>
      </w:r>
    </w:p>
    <w:p w:rsidR="00000000" w:rsidDel="00000000" w:rsidP="00000000" w:rsidRDefault="00000000" w:rsidRPr="00000000" w14:paraId="0000006C">
      <w:pPr>
        <w:numPr>
          <w:ilvl w:val="0"/>
          <w:numId w:val="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Supervision and O&amp;D notes</w:t>
      </w:r>
    </w:p>
    <w:p w:rsidR="00000000" w:rsidDel="00000000" w:rsidP="00000000" w:rsidRDefault="00000000" w:rsidRPr="00000000" w14:paraId="0000006D">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case review summaries</w:t>
      </w:r>
    </w:p>
    <w:p w:rsidR="00000000" w:rsidDel="00000000" w:rsidP="00000000" w:rsidRDefault="00000000" w:rsidRPr="00000000" w14:paraId="0000006E">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monitoring reports</w:t>
      </w:r>
    </w:p>
    <w:p w:rsidR="00000000" w:rsidDel="00000000" w:rsidP="00000000" w:rsidRDefault="00000000" w:rsidRPr="00000000" w14:paraId="0000006F">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summaries and graphs (if applicable)</w:t>
      </w:r>
    </w:p>
    <w:p w:rsidR="00000000" w:rsidDel="00000000" w:rsidP="00000000" w:rsidRDefault="00000000" w:rsidRPr="00000000" w14:paraId="00000070">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Fidelity checks (if conducted)</w:t>
      </w:r>
    </w:p>
    <w:p w:rsidR="00000000" w:rsidDel="00000000" w:rsidP="00000000" w:rsidRDefault="00000000" w:rsidRPr="00000000" w14:paraId="00000071">
      <w:pPr>
        <w:numPr>
          <w:ilvl w:val="0"/>
          <w:numId w:val="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reports and follow-up documentation</w:t>
      </w:r>
    </w:p>
    <w:p w:rsidR="00000000" w:rsidDel="00000000" w:rsidP="00000000" w:rsidRDefault="00000000" w:rsidRPr="00000000" w14:paraId="0000007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must clearly demonstrate:</w:t>
      </w:r>
    </w:p>
    <w:p w:rsidR="00000000" w:rsidDel="00000000" w:rsidP="00000000" w:rsidRDefault="00000000" w:rsidRPr="00000000" w14:paraId="00000073">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clinical oversight</w:t>
      </w:r>
    </w:p>
    <w:p w:rsidR="00000000" w:rsidDel="00000000" w:rsidP="00000000" w:rsidRDefault="00000000" w:rsidRPr="00000000" w14:paraId="00000074">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evaluation of effectiveness</w:t>
      </w:r>
    </w:p>
    <w:p w:rsidR="00000000" w:rsidDel="00000000" w:rsidP="00000000" w:rsidRDefault="00000000" w:rsidRPr="00000000" w14:paraId="00000075">
      <w:pPr>
        <w:numPr>
          <w:ilvl w:val="0"/>
          <w:numId w:val="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Adjustments made based on data</w:t>
      </w:r>
    </w:p>
    <w:p w:rsidR="00000000" w:rsidDel="00000000" w:rsidP="00000000" w:rsidRDefault="00000000" w:rsidRPr="00000000" w14:paraId="00000076">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biz3ktqvoes" w:id="17"/>
      <w:bookmarkEnd w:id="17"/>
      <w:r w:rsidDel="00000000" w:rsidR="00000000" w:rsidRPr="00000000">
        <w:rPr>
          <w:rFonts w:ascii="Times New Roman" w:cs="Times New Roman" w:eastAsia="Times New Roman" w:hAnsi="Times New Roman"/>
          <w:b w:val="1"/>
          <w:bCs w:val="1"/>
          <w:color w:val="000000"/>
          <w:sz w:val="24"/>
          <w:szCs w:val="24"/>
          <w:rtl w:val="0"/>
        </w:rPr>
        <w:t xml:space="preserve">4.5 Corrective Action Process</w:t>
      </w:r>
    </w:p>
    <w:p w:rsidR="00000000" w:rsidDel="00000000" w:rsidP="00000000" w:rsidRDefault="00000000" w:rsidRPr="00000000" w14:paraId="0000007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quality concerns are identified, Noor Therapy Center will initiate a corrective action process.</w:t>
      </w:r>
    </w:p>
    <w:p w:rsidR="00000000" w:rsidDel="00000000" w:rsidP="00000000" w:rsidRDefault="00000000" w:rsidRPr="00000000" w14:paraId="00000079">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723olvbj60ew" w:id="18"/>
      <w:bookmarkEnd w:id="18"/>
      <w:r w:rsidDel="00000000" w:rsidR="00000000" w:rsidRPr="00000000">
        <w:rPr>
          <w:rFonts w:ascii="Times New Roman" w:cs="Times New Roman" w:eastAsia="Times New Roman" w:hAnsi="Times New Roman"/>
          <w:b w:val="1"/>
          <w:bCs w:val="1"/>
          <w:color w:val="000000"/>
          <w:rtl w:val="0"/>
        </w:rPr>
        <w:t xml:space="preserve">Triggers for Corrective Action Include:</w:t>
      </w:r>
    </w:p>
    <w:p w:rsidR="00000000" w:rsidDel="00000000" w:rsidP="00000000" w:rsidRDefault="00000000" w:rsidRPr="00000000" w14:paraId="0000007A">
      <w:pPr>
        <w:numPr>
          <w:ilvl w:val="0"/>
          <w:numId w:val="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client progress</w:t>
      </w:r>
    </w:p>
    <w:p w:rsidR="00000000" w:rsidDel="00000000" w:rsidP="00000000" w:rsidRDefault="00000000" w:rsidRPr="00000000" w14:paraId="0000007B">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or inaccurate documentation</w:t>
      </w:r>
    </w:p>
    <w:p w:rsidR="00000000" w:rsidDel="00000000" w:rsidP="00000000" w:rsidRDefault="00000000" w:rsidRPr="00000000" w14:paraId="0000007C">
      <w:pPr>
        <w:numPr>
          <w:ilvl w:val="0"/>
          <w:numId w:val="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meet supervision requirements</w:t>
      </w:r>
    </w:p>
    <w:p w:rsidR="00000000" w:rsidDel="00000000" w:rsidP="00000000" w:rsidRDefault="00000000" w:rsidRPr="00000000" w14:paraId="0000007D">
      <w:pPr>
        <w:numPr>
          <w:ilvl w:val="0"/>
          <w:numId w:val="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performance concerns</w:t>
      </w:r>
    </w:p>
    <w:p w:rsidR="00000000" w:rsidDel="00000000" w:rsidP="00000000" w:rsidRDefault="00000000" w:rsidRPr="00000000" w14:paraId="0000007E">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l709d4hb7zj6" w:id="19"/>
      <w:bookmarkEnd w:id="19"/>
      <w:r w:rsidDel="00000000" w:rsidR="00000000" w:rsidRPr="00000000">
        <w:rPr>
          <w:rFonts w:ascii="Times New Roman" w:cs="Times New Roman" w:eastAsia="Times New Roman" w:hAnsi="Times New Roman"/>
          <w:b w:val="1"/>
          <w:bCs w:val="1"/>
          <w:color w:val="000000"/>
          <w:rtl w:val="0"/>
        </w:rPr>
        <w:t xml:space="preserve">Corrective Actions May Include:</w:t>
      </w:r>
    </w:p>
    <w:p w:rsidR="00000000" w:rsidDel="00000000" w:rsidP="00000000" w:rsidRDefault="00000000" w:rsidRPr="00000000" w14:paraId="0000007F">
      <w:pPr>
        <w:numPr>
          <w:ilvl w:val="0"/>
          <w:numId w:val="1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staff training</w:t>
      </w:r>
    </w:p>
    <w:p w:rsidR="00000000" w:rsidDel="00000000" w:rsidP="00000000" w:rsidRDefault="00000000" w:rsidRPr="00000000" w14:paraId="00000080">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supervision or observation</w:t>
      </w:r>
    </w:p>
    <w:p w:rsidR="00000000" w:rsidDel="00000000" w:rsidP="00000000" w:rsidRDefault="00000000" w:rsidRPr="00000000" w14:paraId="00000081">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of treatment plans</w:t>
      </w:r>
    </w:p>
    <w:p w:rsidR="00000000" w:rsidDel="00000000" w:rsidP="00000000" w:rsidRDefault="00000000" w:rsidRPr="00000000" w14:paraId="00000082">
      <w:pPr>
        <w:numPr>
          <w:ilvl w:val="0"/>
          <w:numId w:val="1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retraining</w:t>
      </w:r>
    </w:p>
    <w:p w:rsidR="00000000" w:rsidDel="00000000" w:rsidP="00000000" w:rsidRDefault="00000000" w:rsidRPr="00000000" w14:paraId="0000008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corrective action must include:</w:t>
      </w:r>
    </w:p>
    <w:p w:rsidR="00000000" w:rsidDel="00000000" w:rsidP="00000000" w:rsidRDefault="00000000" w:rsidRPr="00000000" w14:paraId="00000084">
      <w:pPr>
        <w:numPr>
          <w:ilvl w:val="0"/>
          <w:numId w:val="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issue</w:t>
      </w:r>
    </w:p>
    <w:p w:rsidR="00000000" w:rsidDel="00000000" w:rsidP="00000000" w:rsidRDefault="00000000" w:rsidRPr="00000000" w14:paraId="00000085">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cause analysis</w:t>
      </w:r>
    </w:p>
    <w:p w:rsidR="00000000" w:rsidDel="00000000" w:rsidP="00000000" w:rsidRDefault="00000000" w:rsidRPr="00000000" w14:paraId="00000086">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plan</w:t>
      </w:r>
    </w:p>
    <w:p w:rsidR="00000000" w:rsidDel="00000000" w:rsidP="00000000" w:rsidRDefault="00000000" w:rsidRPr="00000000" w14:paraId="00000087">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for resolution</w:t>
      </w:r>
    </w:p>
    <w:p w:rsidR="00000000" w:rsidDel="00000000" w:rsidP="00000000" w:rsidRDefault="00000000" w:rsidRPr="00000000" w14:paraId="00000088">
      <w:pPr>
        <w:numPr>
          <w:ilvl w:val="0"/>
          <w:numId w:val="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evaluation</w:t>
      </w:r>
    </w:p>
    <w:p w:rsidR="00000000" w:rsidDel="00000000" w:rsidP="00000000" w:rsidRDefault="00000000" w:rsidRPr="00000000" w14:paraId="0000008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corrective actions must be documented and tracked to completion.</w:t>
      </w:r>
    </w:p>
    <w:p w:rsidR="00000000" w:rsidDel="00000000" w:rsidP="00000000" w:rsidRDefault="00000000" w:rsidRPr="00000000" w14:paraId="0000008A">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9drep747cbwn" w:id="20"/>
      <w:bookmarkEnd w:id="20"/>
      <w:r w:rsidDel="00000000" w:rsidR="00000000" w:rsidRPr="00000000">
        <w:rPr>
          <w:rFonts w:ascii="Times New Roman" w:cs="Times New Roman" w:eastAsia="Times New Roman" w:hAnsi="Times New Roman"/>
          <w:b w:val="1"/>
          <w:bCs w:val="1"/>
          <w:color w:val="000000"/>
          <w:sz w:val="24"/>
          <w:szCs w:val="24"/>
          <w:rtl w:val="0"/>
        </w:rPr>
        <w:t xml:space="preserve">4.6 Continuous Quality Improvement (CQI)**</w:t>
      </w:r>
    </w:p>
    <w:p w:rsidR="00000000" w:rsidDel="00000000" w:rsidP="00000000" w:rsidRDefault="00000000" w:rsidRPr="00000000" w14:paraId="0000008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utilizes a Continuous Quality Improvement (CQI) approach to enhance service delivery.</w:t>
      </w:r>
    </w:p>
    <w:p w:rsidR="00000000" w:rsidDel="00000000" w:rsidP="00000000" w:rsidRDefault="00000000" w:rsidRPr="00000000" w14:paraId="0000008D">
      <w:pPr>
        <w:numPr>
          <w:ilvl w:val="0"/>
          <w:numId w:val="2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data is used to inform training, supervision, and clinical practices</w:t>
      </w:r>
    </w:p>
    <w:p w:rsidR="00000000" w:rsidDel="00000000" w:rsidP="00000000" w:rsidRDefault="00000000" w:rsidRPr="00000000" w14:paraId="0000008E">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Trends are reviewed to identify systemic improvements</w:t>
      </w:r>
    </w:p>
    <w:p w:rsidR="00000000" w:rsidDel="00000000" w:rsidP="00000000" w:rsidRDefault="00000000" w:rsidRPr="00000000" w14:paraId="0000008F">
      <w:pPr>
        <w:numPr>
          <w:ilvl w:val="0"/>
          <w:numId w:val="2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 and procedures may be updated based on findings</w:t>
      </w:r>
    </w:p>
    <w:p w:rsidR="00000000" w:rsidDel="00000000" w:rsidP="00000000" w:rsidRDefault="00000000" w:rsidRPr="00000000" w14:paraId="0000009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CQI efforts must be documented and reviewed by leadership.</w:t>
      </w:r>
    </w:p>
    <w:p w:rsidR="00000000" w:rsidDel="00000000" w:rsidP="00000000" w:rsidRDefault="00000000" w:rsidRPr="00000000" w14:paraId="0000009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2tk52c7qnfwf" w:id="21"/>
      <w:bookmarkEnd w:id="21"/>
      <w:r w:rsidDel="00000000" w:rsidR="00000000" w:rsidRPr="00000000">
        <w:rPr>
          <w:rFonts w:ascii="Times New Roman" w:cs="Times New Roman" w:eastAsia="Times New Roman" w:hAnsi="Times New Roman"/>
          <w:b w:val="1"/>
          <w:bCs w:val="1"/>
          <w:color w:val="000000"/>
          <w:sz w:val="24"/>
          <w:szCs w:val="24"/>
          <w:rtl w:val="0"/>
        </w:rPr>
        <w:t xml:space="preserve">4.7 Record Maintenance and Retention</w:t>
      </w:r>
    </w:p>
    <w:p w:rsidR="00000000" w:rsidDel="00000000" w:rsidP="00000000" w:rsidRDefault="00000000" w:rsidRPr="00000000" w14:paraId="0000009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related to service quality, including audits, reviews, and corrective actions, will be:</w:t>
      </w:r>
    </w:p>
    <w:p w:rsidR="00000000" w:rsidDel="00000000" w:rsidP="00000000" w:rsidRDefault="00000000" w:rsidRPr="00000000" w14:paraId="00000094">
      <w:pPr>
        <w:numPr>
          <w:ilvl w:val="0"/>
          <w:numId w:val="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Maintained securely</w:t>
      </w:r>
    </w:p>
    <w:p w:rsidR="00000000" w:rsidDel="00000000" w:rsidP="00000000" w:rsidRDefault="00000000" w:rsidRPr="00000000" w14:paraId="00000095">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for internal and external review</w:t>
      </w:r>
    </w:p>
    <w:p w:rsidR="00000000" w:rsidDel="00000000" w:rsidP="00000000" w:rsidRDefault="00000000" w:rsidRPr="00000000" w14:paraId="00000096">
      <w:pPr>
        <w:numPr>
          <w:ilvl w:val="0"/>
          <w:numId w:val="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for a minimum of </w:t>
      </w:r>
      <w:r w:rsidDel="00000000" w:rsidR="00000000" w:rsidRPr="00000000">
        <w:rPr>
          <w:rFonts w:ascii="Times New Roman" w:cs="Times New Roman" w:eastAsia="Times New Roman" w:hAnsi="Times New Roman"/>
          <w:b w:val="1"/>
          <w:bCs w:val="1"/>
          <w:sz w:val="24"/>
          <w:szCs w:val="24"/>
          <w:rtl w:val="0"/>
        </w:rPr>
        <w:t xml:space="preserve">7 years</w:t>
      </w:r>
    </w:p>
    <w:p w:rsidR="00000000" w:rsidDel="00000000" w:rsidP="00000000" w:rsidRDefault="00000000" w:rsidRPr="00000000" w14:paraId="00000097">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boyo3xkaw4b0" w:id="22"/>
      <w:bookmarkEnd w:id="22"/>
      <w:r w:rsidDel="00000000" w:rsidR="00000000" w:rsidRPr="00000000">
        <w:rPr>
          <w:rFonts w:ascii="Times New Roman" w:cs="Times New Roman" w:eastAsia="Times New Roman" w:hAnsi="Times New Roman"/>
          <w:b w:val="1"/>
          <w:bCs w:val="1"/>
          <w:sz w:val="24"/>
          <w:szCs w:val="24"/>
          <w:rtl w:val="0"/>
        </w:rPr>
        <w:t xml:space="preserve">5. Responsibility</w:t>
      </w:r>
    </w:p>
    <w:p w:rsidR="00000000" w:rsidDel="00000000" w:rsidP="00000000" w:rsidRDefault="00000000" w:rsidRPr="00000000" w14:paraId="00000099">
      <w:pPr>
        <w:numPr>
          <w:ilvl w:val="0"/>
          <w:numId w:val="1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Director (Kelly Ann Clark):</w:t>
        <w:br w:type="textWrapping"/>
      </w:r>
      <w:r w:rsidDel="00000000" w:rsidR="00000000" w:rsidRPr="00000000">
        <w:rPr>
          <w:rFonts w:ascii="Times New Roman" w:cs="Times New Roman" w:eastAsia="Times New Roman" w:hAnsi="Times New Roman"/>
          <w:sz w:val="24"/>
          <w:szCs w:val="24"/>
          <w:rtl w:val="0"/>
        </w:rPr>
        <w:t xml:space="preserve"> Oversees all quality assurance processes, reviews outcomes, and ensures compliance</w:t>
      </w:r>
    </w:p>
    <w:p w:rsidR="00000000" w:rsidDel="00000000" w:rsidP="00000000" w:rsidRDefault="00000000" w:rsidRPr="00000000" w14:paraId="0000009A">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QSP/ACH:</w:t>
        <w:br w:type="textWrapping"/>
      </w:r>
      <w:r w:rsidDel="00000000" w:rsidR="00000000" w:rsidRPr="00000000">
        <w:rPr>
          <w:rFonts w:ascii="Times New Roman" w:cs="Times New Roman" w:eastAsia="Times New Roman" w:hAnsi="Times New Roman"/>
          <w:sz w:val="24"/>
          <w:szCs w:val="24"/>
          <w:rtl w:val="0"/>
        </w:rPr>
        <w:t xml:space="preserve"> Conducts supervision, evaluates data, and ensures fidelity of treatment</w:t>
      </w:r>
    </w:p>
    <w:p w:rsidR="00000000" w:rsidDel="00000000" w:rsidP="00000000" w:rsidRDefault="00000000" w:rsidRPr="00000000" w14:paraId="0000009B">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Staff:</w:t>
        <w:br w:type="textWrapping"/>
      </w:r>
      <w:r w:rsidDel="00000000" w:rsidR="00000000" w:rsidRPr="00000000">
        <w:rPr>
          <w:rFonts w:ascii="Times New Roman" w:cs="Times New Roman" w:eastAsia="Times New Roman" w:hAnsi="Times New Roman"/>
          <w:sz w:val="24"/>
          <w:szCs w:val="24"/>
          <w:rtl w:val="0"/>
        </w:rPr>
        <w:t xml:space="preserve"> Implements services and collects accurate data</w:t>
      </w:r>
    </w:p>
    <w:p w:rsidR="00000000" w:rsidDel="00000000" w:rsidP="00000000" w:rsidRDefault="00000000" w:rsidRPr="00000000" w14:paraId="0000009C">
      <w:pPr>
        <w:numPr>
          <w:ilvl w:val="0"/>
          <w:numId w:val="1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Oversight (Mohammed Mohamed):</w:t>
        <w:br w:type="textWrapping"/>
      </w:r>
      <w:r w:rsidDel="00000000" w:rsidR="00000000" w:rsidRPr="00000000">
        <w:rPr>
          <w:rFonts w:ascii="Times New Roman" w:cs="Times New Roman" w:eastAsia="Times New Roman" w:hAnsi="Times New Roman"/>
          <w:sz w:val="24"/>
          <w:szCs w:val="24"/>
          <w:rtl w:val="0"/>
        </w:rPr>
        <w:t xml:space="preserve"> Supports audits, tracking, and compliance monitoring</w:t>
      </w:r>
    </w:p>
    <w:p w:rsidR="00000000" w:rsidDel="00000000" w:rsidP="00000000" w:rsidRDefault="00000000" w:rsidRPr="00000000" w14:paraId="0000009D">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psgcudp72t08" w:id="23"/>
      <w:bookmarkEnd w:id="23"/>
      <w:r w:rsidDel="00000000" w:rsidR="00000000" w:rsidRPr="00000000">
        <w:rPr>
          <w:rFonts w:ascii="Times New Roman" w:cs="Times New Roman" w:eastAsia="Times New Roman" w:hAnsi="Times New Roman"/>
          <w:b w:val="1"/>
          <w:bCs w:val="1"/>
          <w:sz w:val="24"/>
          <w:szCs w:val="24"/>
          <w:rtl w:val="0"/>
        </w:rPr>
        <w:t xml:space="preserve">6. Compliance and Enforcement</w:t>
      </w:r>
    </w:p>
    <w:p w:rsidR="00000000" w:rsidDel="00000000" w:rsidP="00000000" w:rsidRDefault="00000000" w:rsidRPr="00000000" w14:paraId="0000009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meet service quality standards may result in:</w:t>
      </w:r>
    </w:p>
    <w:p w:rsidR="00000000" w:rsidDel="00000000" w:rsidP="00000000" w:rsidRDefault="00000000" w:rsidRPr="00000000" w14:paraId="000000A0">
      <w:pPr>
        <w:numPr>
          <w:ilvl w:val="0"/>
          <w:numId w:val="2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 plans</w:t>
      </w:r>
    </w:p>
    <w:p w:rsidR="00000000" w:rsidDel="00000000" w:rsidP="00000000" w:rsidRDefault="00000000" w:rsidRPr="00000000" w14:paraId="000000A1">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supervision</w:t>
      </w:r>
    </w:p>
    <w:p w:rsidR="00000000" w:rsidDel="00000000" w:rsidP="00000000" w:rsidRDefault="00000000" w:rsidRPr="00000000" w14:paraId="000000A2">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Retraining requirements</w:t>
      </w:r>
    </w:p>
    <w:p w:rsidR="00000000" w:rsidDel="00000000" w:rsidP="00000000" w:rsidRDefault="00000000" w:rsidRPr="00000000" w14:paraId="000000A3">
      <w:pPr>
        <w:numPr>
          <w:ilvl w:val="0"/>
          <w:numId w:val="2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action</w:t>
      </w:r>
    </w:p>
    <w:p w:rsidR="00000000" w:rsidDel="00000000" w:rsidP="00000000" w:rsidRDefault="00000000" w:rsidRPr="00000000" w14:paraId="000000A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 or repeated violations may be reported to DHS or regulatory authorities.</w:t>
      </w:r>
    </w:p>
    <w:p w:rsidR="00000000" w:rsidDel="00000000" w:rsidP="00000000" w:rsidRDefault="00000000" w:rsidRPr="00000000" w14:paraId="000000A5">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-19049</wp:posOffset>
          </wp:positionV>
          <wp:extent cx="2725009" cy="9953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5009" cy="995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