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ink/ink1.xml" ContentType="application/inkml+xml"/>
  <Override PartName="/word/ink/ink2.xml" ContentType="application/inkml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6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68BDF8" w14:textId="27A93AC6" w:rsidR="001F5F08" w:rsidRPr="009A23A6" w:rsidRDefault="00050D11">
      <w:pPr>
        <w:rPr>
          <w:rFonts w:ascii="Sakkal Majalla" w:hAnsi="Sakkal Majalla" w:cs="Sakkal Majalla"/>
          <w:b/>
          <w:bCs/>
          <w:lang w:bidi="ar-QA"/>
        </w:rPr>
      </w:pPr>
      <w:r w:rsidRPr="009A23A6">
        <w:rPr>
          <w:rFonts w:ascii="Sakkal Majalla" w:hAnsi="Sakkal Majalla" w:cs="Sakkal Majalla" w:hint="cs"/>
          <w:b/>
          <w:bCs/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0012354C" wp14:editId="39EA6422">
                <wp:simplePos x="0" y="0"/>
                <wp:positionH relativeFrom="margin">
                  <wp:posOffset>223838</wp:posOffset>
                </wp:positionH>
                <wp:positionV relativeFrom="paragraph">
                  <wp:posOffset>549275</wp:posOffset>
                </wp:positionV>
                <wp:extent cx="7904480" cy="3636010"/>
                <wp:effectExtent l="0" t="0" r="20320" b="21590"/>
                <wp:wrapNone/>
                <wp:docPr id="6" name="Rectangle 5">
                  <a:extLst xmlns:a="http://schemas.openxmlformats.org/drawingml/2006/main">
                    <a:ext uri="{FF2B5EF4-FFF2-40B4-BE49-F238E27FC236}">
                      <a16:creationId xmlns:a16="http://schemas.microsoft.com/office/drawing/2014/main" id="{417210E5-C18A-14DA-4976-F5395230B524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904480" cy="3636010"/>
                        </a:xfrm>
                        <a:prstGeom prst="rect">
                          <a:avLst/>
                        </a:prstGeom>
                        <a:solidFill>
                          <a:srgbClr val="7E002A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BF1B98D" w14:textId="481F55FF" w:rsidR="001F5F08" w:rsidRPr="001F5F08" w:rsidRDefault="002765B6" w:rsidP="001F5F08">
                            <w:pPr>
                              <w:bidi/>
                              <w:spacing w:after="0" w:line="360" w:lineRule="auto"/>
                              <w:jc w:val="center"/>
                              <w:rPr>
                                <w:rFonts w:ascii="Sakkal Majalla" w:hAnsi="Sakkal Majalla" w:cs="Sakkal Majalla"/>
                                <w:b/>
                                <w:bCs/>
                                <w:color w:val="FFFFFF" w:themeColor="light1"/>
                                <w:kern w:val="0"/>
                                <w:sz w:val="48"/>
                                <w:szCs w:val="48"/>
                                <w14:ligatures w14:val="none"/>
                              </w:rPr>
                            </w:pPr>
                            <w:r w:rsidRPr="002765B6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sz w:val="48"/>
                                <w:szCs w:val="48"/>
                                <w:highlight w:val="lightGray"/>
                                <w:rtl/>
                              </w:rPr>
                              <w:t>متابعة</w:t>
                            </w:r>
                            <w:r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sz w:val="48"/>
                                <w:szCs w:val="48"/>
                                <w:rtl/>
                              </w:rPr>
                              <w:t xml:space="preserve"> </w:t>
                            </w:r>
                            <w:r w:rsidR="001F5F08" w:rsidRPr="001F5F08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sz w:val="48"/>
                                <w:szCs w:val="48"/>
                                <w:rtl/>
                              </w:rPr>
                              <w:t>الخطة</w:t>
                            </w:r>
                            <w:r w:rsidR="001F5F08" w:rsidRPr="001F5F08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 xml:space="preserve"> التشغيلية لجميع المراحل التعليمية</w:t>
                            </w:r>
                          </w:p>
                          <w:p w14:paraId="53680880" w14:textId="77777777" w:rsidR="001F5F08" w:rsidRPr="001F5F08" w:rsidRDefault="001F5F08" w:rsidP="001F5F08">
                            <w:pPr>
                              <w:bidi/>
                              <w:spacing w:after="0" w:line="360" w:lineRule="auto"/>
                              <w:jc w:val="center"/>
                              <w:textAlignment w:val="baseline"/>
                              <w:rPr>
                                <w:rFonts w:ascii="Sakkal Majalla" w:hAnsi="Sakkal Majalla" w:cs="Sakkal Majalla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</w:pPr>
                            <w:r w:rsidRPr="001F5F08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 xml:space="preserve">للمدارس الحكومية </w:t>
                            </w:r>
                          </w:p>
                          <w:p w14:paraId="591AEBC4" w14:textId="4A64693F" w:rsidR="001F5F08" w:rsidRPr="001F5F08" w:rsidRDefault="001F5F08" w:rsidP="001F5F08">
                            <w:pPr>
                              <w:bidi/>
                              <w:spacing w:after="0" w:line="360" w:lineRule="auto"/>
                              <w:jc w:val="center"/>
                              <w:textAlignment w:val="baseline"/>
                              <w:rPr>
                                <w:rFonts w:ascii="Sakkal Majalla" w:hAnsi="Sakkal Majalla" w:cs="Sakkal Majalla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  <w:lang w:bidi="ar-QA"/>
                              </w:rPr>
                            </w:pPr>
                            <w:r w:rsidRPr="001F5F08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>العام الدراسي 202</w:t>
                            </w:r>
                            <w:r w:rsidR="007238E2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>6</w:t>
                            </w:r>
                            <w:r w:rsidRPr="001F5F08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>-2027</w:t>
                            </w:r>
                            <w:r w:rsidR="002765B6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 xml:space="preserve">  </w:t>
                            </w:r>
                            <w:r w:rsidR="002765B6" w:rsidRPr="002765B6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highlight w:val="lightGray"/>
                                <w:rtl/>
                              </w:rPr>
                              <w:t>قسم الكيمياء</w:t>
                            </w:r>
                            <w:r w:rsidR="002765B6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 xml:space="preserve"> </w:t>
                            </w:r>
                            <w:r w:rsidR="007823A5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>-</w:t>
                            </w:r>
                            <w:r w:rsidR="003971C9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  <w:lang w:bidi="ar-QA"/>
                              </w:rPr>
                              <w:t>يناير</w:t>
                            </w:r>
                          </w:p>
                          <w:p w14:paraId="78D3B32A" w14:textId="2DB9804F" w:rsidR="001F5F08" w:rsidRPr="001F5F08" w:rsidRDefault="001F5F08" w:rsidP="001F5F08">
                            <w:pPr>
                              <w:bidi/>
                              <w:spacing w:after="0" w:line="360" w:lineRule="auto"/>
                              <w:jc w:val="center"/>
                              <w:textAlignment w:val="baseline"/>
                              <w:rPr>
                                <w:rFonts w:ascii="Sakkal Majalla" w:hAnsi="Sakkal Majalla" w:cs="Sakkal Majalla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</w:pPr>
                            <w:r w:rsidRPr="001F5F08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 xml:space="preserve">اسم المدرسة / </w:t>
                            </w:r>
                            <w:r w:rsidR="007238E2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 xml:space="preserve">الإيمان الثانوية </w:t>
                            </w:r>
                            <w:r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 xml:space="preserve"> للبنات</w:t>
                            </w:r>
                          </w:p>
                          <w:p w14:paraId="6C8D40D9" w14:textId="1FC8D413" w:rsidR="001F5F08" w:rsidRPr="001F5F08" w:rsidRDefault="001F5F08" w:rsidP="001F5F08">
                            <w:pPr>
                              <w:bidi/>
                              <w:spacing w:after="0" w:line="360" w:lineRule="auto"/>
                              <w:jc w:val="center"/>
                              <w:textAlignment w:val="baseline"/>
                              <w:rPr>
                                <w:rFonts w:ascii="Sakkal Majalla" w:hAnsi="Sakkal Majalla" w:cs="Sakkal Majalla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</w:pPr>
                            <w:r w:rsidRPr="001F5F08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>مدير المدرسة</w:t>
                            </w:r>
                            <w:r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 xml:space="preserve">: </w:t>
                            </w:r>
                            <w:r w:rsidR="00774F40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  <w:lang w:bidi="ar-QA"/>
                              </w:rPr>
                              <w:t>أ.</w:t>
                            </w:r>
                            <w:r w:rsidR="00774F40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 xml:space="preserve"> </w:t>
                            </w:r>
                            <w:r w:rsidR="007238E2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 xml:space="preserve">لولوه </w:t>
                            </w:r>
                            <w:proofErr w:type="gramStart"/>
                            <w:r w:rsidR="007238E2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>عبدالله</w:t>
                            </w:r>
                            <w:proofErr w:type="gramEnd"/>
                            <w:r w:rsidR="007238E2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 xml:space="preserve"> الرميحي</w:t>
                            </w:r>
                          </w:p>
                        </w:txbxContent>
                      </wps:txbx>
                      <wps:bodyPr vertOverflow="clip" horzOverflow="clip" wrap="square" rtlCol="0" anchor="t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012354C" id="Rectangle 5" o:spid="_x0000_s1026" style="position:absolute;margin-left:17.65pt;margin-top:43.25pt;width:622.4pt;height:286.3pt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" fillcolor="#7e002a" strokecolor="#030e13 [484]" strokeweight="1pt">
                <v:textbox>
                  <w:txbxContent>
                    <w:p w14:paraId="0BF1B98D" w14:textId="481F55FF" w:rsidR="001F5F08" w:rsidRPr="001F5F08" w:rsidRDefault="002765B6" w:rsidP="001F5F08">
                      <w:pPr>
                        <w:bidi/>
                        <w:spacing w:after="0" w:line="360" w:lineRule="auto"/>
                        <w:jc w:val="center"/>
                        <w:rPr>
                          <w:rFonts w:ascii="Sakkal Majalla" w:hAnsi="Sakkal Majalla" w:cs="Sakkal Majalla"/>
                          <w:b/>
                          <w:bCs/>
                          <w:color w:val="FFFFFF" w:themeColor="light1"/>
                          <w:kern w:val="0"/>
                          <w:sz w:val="48"/>
                          <w:szCs w:val="48"/>
                          <w14:ligatures w14:val="none"/>
                        </w:rPr>
                      </w:pPr>
                      <w:r w:rsidRPr="002765B6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sz w:val="48"/>
                          <w:szCs w:val="48"/>
                          <w:highlight w:val="lightGray"/>
                          <w:rtl/>
                        </w:rPr>
                        <w:t>متابعة</w:t>
                      </w:r>
                      <w:r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sz w:val="48"/>
                          <w:szCs w:val="48"/>
                          <w:rtl/>
                        </w:rPr>
                        <w:t xml:space="preserve"> </w:t>
                      </w:r>
                      <w:r w:rsidR="001F5F08" w:rsidRPr="001F5F08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sz w:val="48"/>
                          <w:szCs w:val="48"/>
                          <w:rtl/>
                        </w:rPr>
                        <w:t>الخطة</w:t>
                      </w:r>
                      <w:r w:rsidR="001F5F08" w:rsidRPr="001F5F08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 xml:space="preserve"> التشغيلية لجميع المراحل التعليمية</w:t>
                      </w:r>
                    </w:p>
                    <w:p w14:paraId="53680880" w14:textId="77777777" w:rsidR="001F5F08" w:rsidRPr="001F5F08" w:rsidRDefault="001F5F08" w:rsidP="001F5F08">
                      <w:pPr>
                        <w:bidi/>
                        <w:spacing w:after="0" w:line="360" w:lineRule="auto"/>
                        <w:jc w:val="center"/>
                        <w:textAlignment w:val="baseline"/>
                        <w:rPr>
                          <w:rFonts w:ascii="Sakkal Majalla" w:hAnsi="Sakkal Majalla" w:cs="Sakkal Majalla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</w:pPr>
                      <w:r w:rsidRPr="001F5F08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 xml:space="preserve">للمدارس الحكومية </w:t>
                      </w:r>
                    </w:p>
                    <w:p w14:paraId="591AEBC4" w14:textId="4A64693F" w:rsidR="001F5F08" w:rsidRPr="001F5F08" w:rsidRDefault="001F5F08" w:rsidP="001F5F08">
                      <w:pPr>
                        <w:bidi/>
                        <w:spacing w:after="0" w:line="360" w:lineRule="auto"/>
                        <w:jc w:val="center"/>
                        <w:textAlignment w:val="baseline"/>
                        <w:rPr>
                          <w:rFonts w:ascii="Sakkal Majalla" w:hAnsi="Sakkal Majalla" w:cs="Sakkal Majalla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  <w:lang w:bidi="ar-QA"/>
                        </w:rPr>
                      </w:pPr>
                      <w:r w:rsidRPr="001F5F08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>العام الدراسي 202</w:t>
                      </w:r>
                      <w:r w:rsidR="007238E2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>6</w:t>
                      </w:r>
                      <w:r w:rsidRPr="001F5F08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>-2027</w:t>
                      </w:r>
                      <w:r w:rsidR="002765B6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 xml:space="preserve">  </w:t>
                      </w:r>
                      <w:r w:rsidR="002765B6" w:rsidRPr="002765B6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highlight w:val="lightGray"/>
                          <w:rtl/>
                        </w:rPr>
                        <w:t>قسم الكيمياء</w:t>
                      </w:r>
                      <w:r w:rsidR="002765B6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 xml:space="preserve"> </w:t>
                      </w:r>
                      <w:r w:rsidR="007823A5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>-</w:t>
                      </w:r>
                      <w:r w:rsidR="003971C9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  <w:lang w:bidi="ar-QA"/>
                        </w:rPr>
                        <w:t>يناير</w:t>
                      </w:r>
                    </w:p>
                    <w:p w14:paraId="78D3B32A" w14:textId="2DB9804F" w:rsidR="001F5F08" w:rsidRPr="001F5F08" w:rsidRDefault="001F5F08" w:rsidP="001F5F08">
                      <w:pPr>
                        <w:bidi/>
                        <w:spacing w:after="0" w:line="360" w:lineRule="auto"/>
                        <w:jc w:val="center"/>
                        <w:textAlignment w:val="baseline"/>
                        <w:rPr>
                          <w:rFonts w:ascii="Sakkal Majalla" w:hAnsi="Sakkal Majalla" w:cs="Sakkal Majalla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</w:pPr>
                      <w:r w:rsidRPr="001F5F08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 xml:space="preserve">اسم المدرسة / </w:t>
                      </w:r>
                      <w:r w:rsidR="007238E2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 xml:space="preserve">الإيمان الثانوية </w:t>
                      </w:r>
                      <w:r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 xml:space="preserve"> للبنات</w:t>
                      </w:r>
                    </w:p>
                    <w:p w14:paraId="6C8D40D9" w14:textId="1FC8D413" w:rsidR="001F5F08" w:rsidRPr="001F5F08" w:rsidRDefault="001F5F08" w:rsidP="001F5F08">
                      <w:pPr>
                        <w:bidi/>
                        <w:spacing w:after="0" w:line="360" w:lineRule="auto"/>
                        <w:jc w:val="center"/>
                        <w:textAlignment w:val="baseline"/>
                        <w:rPr>
                          <w:rFonts w:ascii="Sakkal Majalla" w:hAnsi="Sakkal Majalla" w:cs="Sakkal Majalla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</w:pPr>
                      <w:r w:rsidRPr="001F5F08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>مدير المدرسة</w:t>
                      </w:r>
                      <w:r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 xml:space="preserve">: </w:t>
                      </w:r>
                      <w:r w:rsidR="00774F40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  <w:lang w:bidi="ar-QA"/>
                        </w:rPr>
                        <w:t>أ.</w:t>
                      </w:r>
                      <w:r w:rsidR="00774F40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 xml:space="preserve"> </w:t>
                      </w:r>
                      <w:r w:rsidR="007238E2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 xml:space="preserve">لولوه </w:t>
                      </w:r>
                      <w:proofErr w:type="gramStart"/>
                      <w:r w:rsidR="007238E2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>عبدالله</w:t>
                      </w:r>
                      <w:proofErr w:type="gramEnd"/>
                      <w:r w:rsidR="007238E2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 xml:space="preserve"> الرميحي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  <w:r w:rsidR="001F5F08" w:rsidRPr="009A23A6">
        <w:rPr>
          <w:rFonts w:ascii="Sakkal Majalla" w:hAnsi="Sakkal Majalla" w:cs="Sakkal Majalla" w:hint="cs"/>
          <w:b/>
          <w:bCs/>
          <w:lang w:bidi="ar-QA"/>
        </w:rPr>
        <w:br w:type="page"/>
      </w:r>
    </w:p>
    <w:p w14:paraId="61A5F52A" w14:textId="0204769F" w:rsidR="00980173" w:rsidRPr="009A23A6" w:rsidRDefault="00980173">
      <w:pPr>
        <w:rPr>
          <w:rFonts w:ascii="Sakkal Majalla" w:hAnsi="Sakkal Majalla" w:cs="Sakkal Majalla"/>
          <w:b/>
          <w:bCs/>
          <w:lang w:bidi="ar-QA"/>
        </w:rPr>
      </w:pPr>
    </w:p>
    <w:tbl>
      <w:tblPr>
        <w:tblStyle w:val="TableGrid"/>
        <w:tblW w:w="15091" w:type="dxa"/>
        <w:tblInd w:w="-410" w:type="dxa"/>
        <w:tblLook w:val="04A0" w:firstRow="1" w:lastRow="0" w:firstColumn="1" w:lastColumn="0" w:noHBand="0" w:noVBand="1"/>
      </w:tblPr>
      <w:tblGrid>
        <w:gridCol w:w="714"/>
        <w:gridCol w:w="574"/>
        <w:gridCol w:w="764"/>
        <w:gridCol w:w="536"/>
        <w:gridCol w:w="1150"/>
        <w:gridCol w:w="1091"/>
        <w:gridCol w:w="3046"/>
        <w:gridCol w:w="1489"/>
        <w:gridCol w:w="8"/>
        <w:gridCol w:w="1087"/>
        <w:gridCol w:w="54"/>
        <w:gridCol w:w="1114"/>
        <w:gridCol w:w="37"/>
        <w:gridCol w:w="1665"/>
        <w:gridCol w:w="41"/>
        <w:gridCol w:w="1721"/>
      </w:tblGrid>
      <w:tr w:rsidR="008F2B50" w:rsidRPr="009A23A6" w14:paraId="79FA30F1" w14:textId="77777777" w:rsidTr="006F3B81">
        <w:tc>
          <w:tcPr>
            <w:tcW w:w="714" w:type="dxa"/>
            <w:shd w:val="clear" w:color="auto" w:fill="640021"/>
          </w:tcPr>
          <w:p w14:paraId="12C1A7E4" w14:textId="77777777" w:rsidR="008F2B50" w:rsidRPr="009A23A6" w:rsidRDefault="008F2B50" w:rsidP="00980173">
            <w:pPr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574" w:type="dxa"/>
            <w:shd w:val="clear" w:color="auto" w:fill="640021"/>
          </w:tcPr>
          <w:p w14:paraId="48FA958E" w14:textId="296B41A2" w:rsidR="008F2B50" w:rsidRPr="009A23A6" w:rsidRDefault="008F2B50" w:rsidP="00980173">
            <w:pPr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13803" w:type="dxa"/>
            <w:gridSpan w:val="14"/>
            <w:shd w:val="clear" w:color="auto" w:fill="640021"/>
          </w:tcPr>
          <w:p w14:paraId="4C587E82" w14:textId="57A3FBAA" w:rsidR="008F2B50" w:rsidRPr="009A23A6" w:rsidRDefault="008F2B50" w:rsidP="00980173">
            <w:pPr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الخطة التشغيلية للمدارس الحكومية للمرحلة ال</w:t>
            </w: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ثانوية </w:t>
            </w:r>
          </w:p>
        </w:tc>
      </w:tr>
      <w:tr w:rsidR="008F2B50" w:rsidRPr="009A23A6" w14:paraId="34B31C1B" w14:textId="77777777" w:rsidTr="006F3B81">
        <w:tc>
          <w:tcPr>
            <w:tcW w:w="11627" w:type="dxa"/>
            <w:gridSpan w:val="12"/>
          </w:tcPr>
          <w:p w14:paraId="6842D20C" w14:textId="2A52869C" w:rsidR="008F2B50" w:rsidRPr="009A23A6" w:rsidRDefault="008F2B50" w:rsidP="00370D8D">
            <w:pPr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202</w:t>
            </w: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6</w:t>
            </w:r>
            <w:r w:rsidRPr="009A23A6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-2027</w:t>
            </w:r>
          </w:p>
        </w:tc>
        <w:tc>
          <w:tcPr>
            <w:tcW w:w="3464" w:type="dxa"/>
            <w:gridSpan w:val="4"/>
            <w:shd w:val="clear" w:color="auto" w:fill="990033"/>
          </w:tcPr>
          <w:p w14:paraId="00401004" w14:textId="6A10AB2D" w:rsidR="008F2B50" w:rsidRPr="009A23A6" w:rsidRDefault="008F2B50" w:rsidP="00980173">
            <w:pPr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العام الأكاديمي</w:t>
            </w:r>
          </w:p>
        </w:tc>
      </w:tr>
      <w:tr w:rsidR="008F2B50" w:rsidRPr="009A23A6" w14:paraId="5F6C58B9" w14:textId="77777777" w:rsidTr="006F3B81">
        <w:tc>
          <w:tcPr>
            <w:tcW w:w="11627" w:type="dxa"/>
            <w:gridSpan w:val="12"/>
          </w:tcPr>
          <w:p w14:paraId="1DE10F04" w14:textId="754C0D0D" w:rsidR="008F2B50" w:rsidRPr="009A23A6" w:rsidRDefault="008F2B50" w:rsidP="00370D8D">
            <w:pPr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الإيمان الثانوية للبنات </w:t>
            </w:r>
          </w:p>
        </w:tc>
        <w:tc>
          <w:tcPr>
            <w:tcW w:w="3464" w:type="dxa"/>
            <w:gridSpan w:val="4"/>
            <w:shd w:val="clear" w:color="auto" w:fill="990033"/>
          </w:tcPr>
          <w:p w14:paraId="3B30EFCD" w14:textId="3F9E2564" w:rsidR="008F2B50" w:rsidRPr="009A23A6" w:rsidRDefault="008F2B50" w:rsidP="00980173">
            <w:pPr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المدرسة</w:t>
            </w:r>
          </w:p>
        </w:tc>
      </w:tr>
      <w:tr w:rsidR="008F2B50" w:rsidRPr="009A23A6" w14:paraId="511042EE" w14:textId="77777777" w:rsidTr="006F3B81">
        <w:tc>
          <w:tcPr>
            <w:tcW w:w="10513" w:type="dxa"/>
            <w:gridSpan w:val="11"/>
          </w:tcPr>
          <w:p w14:paraId="2CAEB2FB" w14:textId="15168019" w:rsidR="008F2B50" w:rsidRPr="009A23A6" w:rsidRDefault="008F2B50" w:rsidP="000C4C9B">
            <w:pPr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أ. </w:t>
            </w: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أمل </w:t>
            </w:r>
            <w:proofErr w:type="spellStart"/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آهن</w:t>
            </w:r>
            <w:proofErr w:type="spellEnd"/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 </w:t>
            </w:r>
          </w:p>
        </w:tc>
        <w:tc>
          <w:tcPr>
            <w:tcW w:w="1114" w:type="dxa"/>
            <w:shd w:val="clear" w:color="auto" w:fill="990033"/>
            <w:vAlign w:val="center"/>
          </w:tcPr>
          <w:p w14:paraId="45151BED" w14:textId="12B6692C" w:rsidR="008F2B50" w:rsidRPr="009A23A6" w:rsidRDefault="008F2B50" w:rsidP="00370D8D">
            <w:pPr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مستشارة المدرسة</w:t>
            </w:r>
          </w:p>
        </w:tc>
        <w:tc>
          <w:tcPr>
            <w:tcW w:w="1743" w:type="dxa"/>
            <w:gridSpan w:val="3"/>
          </w:tcPr>
          <w:p w14:paraId="55DD3DA5" w14:textId="7AE33BAA" w:rsidR="008F2B50" w:rsidRPr="009A23A6" w:rsidRDefault="008F2B50" w:rsidP="00980173">
            <w:pPr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أ. </w:t>
            </w: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لولوه الرميحي </w:t>
            </w:r>
          </w:p>
        </w:tc>
        <w:tc>
          <w:tcPr>
            <w:tcW w:w="1721" w:type="dxa"/>
            <w:shd w:val="clear" w:color="auto" w:fill="990033"/>
          </w:tcPr>
          <w:p w14:paraId="2392C806" w14:textId="7CED3DEA" w:rsidR="008F2B50" w:rsidRPr="009A23A6" w:rsidRDefault="008F2B50" w:rsidP="00980173">
            <w:pPr>
              <w:jc w:val="center"/>
              <w:rPr>
                <w:rFonts w:ascii="Sakkal Majalla" w:hAnsi="Sakkal Majalla" w:cs="Sakkal Majalla"/>
                <w:b/>
                <w:bCs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مدير المدرسة</w:t>
            </w:r>
          </w:p>
        </w:tc>
      </w:tr>
      <w:tr w:rsidR="006F3B81" w:rsidRPr="009A23A6" w14:paraId="3D2F5DBC" w14:textId="77777777" w:rsidTr="006F3B81">
        <w:tc>
          <w:tcPr>
            <w:tcW w:w="2588" w:type="dxa"/>
            <w:gridSpan w:val="4"/>
            <w:shd w:val="clear" w:color="auto" w:fill="990033"/>
          </w:tcPr>
          <w:p w14:paraId="2776E6C2" w14:textId="0C0CD6CF" w:rsidR="008F2B50" w:rsidRPr="009A23A6" w:rsidRDefault="008F2B50" w:rsidP="00370D8D">
            <w:pPr>
              <w:jc w:val="center"/>
              <w:rPr>
                <w:rFonts w:ascii="Sakkal Majalla" w:hAnsi="Sakkal Majalla" w:cs="Sakkal Majalla"/>
                <w:b/>
                <w:bCs/>
                <w:color w:val="FFFFFF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FFFFFF"/>
                <w:rtl/>
              </w:rPr>
              <w:t>حالة التنفيذ</w:t>
            </w:r>
          </w:p>
        </w:tc>
        <w:tc>
          <w:tcPr>
            <w:tcW w:w="1150" w:type="dxa"/>
            <w:shd w:val="clear" w:color="auto" w:fill="990033"/>
            <w:vAlign w:val="center"/>
          </w:tcPr>
          <w:p w14:paraId="77E47980" w14:textId="66C17A1F" w:rsidR="008F2B50" w:rsidRPr="009A23A6" w:rsidRDefault="008F2B50" w:rsidP="00370D8D">
            <w:pPr>
              <w:jc w:val="center"/>
              <w:rPr>
                <w:rFonts w:ascii="Sakkal Majalla" w:hAnsi="Sakkal Majalla" w:cs="Sakkal Majalla"/>
                <w:b/>
                <w:bCs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color w:val="FFFFFF"/>
                <w:rtl/>
              </w:rPr>
              <w:t>تاريخ الانتهاء من الاجراء</w:t>
            </w:r>
          </w:p>
        </w:tc>
        <w:tc>
          <w:tcPr>
            <w:tcW w:w="1091" w:type="dxa"/>
            <w:shd w:val="clear" w:color="auto" w:fill="990033"/>
            <w:vAlign w:val="center"/>
          </w:tcPr>
          <w:p w14:paraId="5453177A" w14:textId="06509EE6" w:rsidR="008F2B50" w:rsidRPr="009A23A6" w:rsidRDefault="008F2B50" w:rsidP="00370D8D">
            <w:pPr>
              <w:jc w:val="center"/>
              <w:rPr>
                <w:rFonts w:ascii="Sakkal Majalla" w:hAnsi="Sakkal Majalla" w:cs="Sakkal Majalla"/>
                <w:b/>
                <w:bCs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color w:val="FFFFFF"/>
                <w:rtl/>
              </w:rPr>
              <w:t>مسؤول التنفيذ</w:t>
            </w:r>
          </w:p>
        </w:tc>
        <w:tc>
          <w:tcPr>
            <w:tcW w:w="3046" w:type="dxa"/>
            <w:shd w:val="clear" w:color="auto" w:fill="990033"/>
            <w:vAlign w:val="center"/>
          </w:tcPr>
          <w:p w14:paraId="12B88DDF" w14:textId="20394DB0" w:rsidR="008F2B50" w:rsidRPr="009A23A6" w:rsidRDefault="008F2B50" w:rsidP="00370D8D">
            <w:pPr>
              <w:jc w:val="center"/>
              <w:rPr>
                <w:rFonts w:ascii="Sakkal Majalla" w:hAnsi="Sakkal Majalla" w:cs="Sakkal Majalla"/>
                <w:b/>
                <w:bCs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color w:val="FFFFFF"/>
                <w:rtl/>
              </w:rPr>
              <w:t>الإجراءات التفصيلية</w:t>
            </w:r>
          </w:p>
        </w:tc>
        <w:tc>
          <w:tcPr>
            <w:tcW w:w="1489" w:type="dxa"/>
            <w:shd w:val="clear" w:color="auto" w:fill="990033"/>
            <w:vAlign w:val="center"/>
          </w:tcPr>
          <w:p w14:paraId="4D2762BA" w14:textId="4D49D333" w:rsidR="008F2B50" w:rsidRPr="009A23A6" w:rsidRDefault="008F2B50" w:rsidP="00370D8D">
            <w:pPr>
              <w:jc w:val="center"/>
              <w:rPr>
                <w:rFonts w:ascii="Sakkal Majalla" w:hAnsi="Sakkal Majalla" w:cs="Sakkal Majalla"/>
                <w:b/>
                <w:bCs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color w:val="FFFFFF"/>
                <w:rtl/>
              </w:rPr>
              <w:t>تدخلات التحسن</w:t>
            </w:r>
          </w:p>
        </w:tc>
        <w:tc>
          <w:tcPr>
            <w:tcW w:w="1149" w:type="dxa"/>
            <w:gridSpan w:val="3"/>
            <w:shd w:val="clear" w:color="auto" w:fill="990033"/>
            <w:vAlign w:val="center"/>
          </w:tcPr>
          <w:p w14:paraId="7B0354AE" w14:textId="1059E285" w:rsidR="008F2B50" w:rsidRPr="009A23A6" w:rsidRDefault="008F2B50" w:rsidP="00370D8D">
            <w:pPr>
              <w:jc w:val="center"/>
              <w:rPr>
                <w:rFonts w:ascii="Sakkal Majalla" w:hAnsi="Sakkal Majalla" w:cs="Sakkal Majalla"/>
                <w:b/>
                <w:bCs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color w:val="FFFFFF"/>
                <w:rtl/>
              </w:rPr>
              <w:t>القيمة المستهدفة</w:t>
            </w:r>
          </w:p>
        </w:tc>
        <w:tc>
          <w:tcPr>
            <w:tcW w:w="1114" w:type="dxa"/>
            <w:shd w:val="clear" w:color="auto" w:fill="990033"/>
            <w:vAlign w:val="center"/>
          </w:tcPr>
          <w:p w14:paraId="49D4929E" w14:textId="37D5E0E1" w:rsidR="008F2B50" w:rsidRPr="009A23A6" w:rsidRDefault="008F2B50" w:rsidP="00370D8D">
            <w:pPr>
              <w:jc w:val="center"/>
              <w:rPr>
                <w:rFonts w:ascii="Sakkal Majalla" w:hAnsi="Sakkal Majalla" w:cs="Sakkal Majalla"/>
                <w:b/>
                <w:bCs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color w:val="FFFFFF"/>
                <w:rtl/>
              </w:rPr>
              <w:t>خط الأساس</w:t>
            </w:r>
          </w:p>
        </w:tc>
        <w:tc>
          <w:tcPr>
            <w:tcW w:w="1743" w:type="dxa"/>
            <w:gridSpan w:val="3"/>
            <w:shd w:val="clear" w:color="auto" w:fill="990033"/>
            <w:vAlign w:val="center"/>
          </w:tcPr>
          <w:p w14:paraId="7B099787" w14:textId="63C11151" w:rsidR="008F2B50" w:rsidRPr="009A23A6" w:rsidRDefault="008F2B50" w:rsidP="00370D8D">
            <w:pPr>
              <w:jc w:val="center"/>
              <w:rPr>
                <w:rFonts w:ascii="Sakkal Majalla" w:hAnsi="Sakkal Majalla" w:cs="Sakkal Majalla"/>
                <w:b/>
                <w:bCs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color w:val="FFFFFF"/>
                <w:rtl/>
              </w:rPr>
              <w:t>مؤشر الأداء الاستراتيجي</w:t>
            </w:r>
          </w:p>
        </w:tc>
        <w:tc>
          <w:tcPr>
            <w:tcW w:w="1721" w:type="dxa"/>
            <w:shd w:val="clear" w:color="auto" w:fill="990033"/>
          </w:tcPr>
          <w:p w14:paraId="3A0717F8" w14:textId="7184E2EE" w:rsidR="008F2B50" w:rsidRPr="009A23A6" w:rsidRDefault="008F2B50" w:rsidP="00370D8D">
            <w:pPr>
              <w:jc w:val="center"/>
              <w:rPr>
                <w:rFonts w:ascii="Sakkal Majalla" w:hAnsi="Sakkal Majalla" w:cs="Sakkal Majalla"/>
                <w:b/>
                <w:bCs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المجال</w:t>
            </w:r>
          </w:p>
        </w:tc>
      </w:tr>
      <w:tr w:rsidR="008C7EF2" w:rsidRPr="009A23A6" w14:paraId="406E86B5" w14:textId="77777777" w:rsidTr="006F3B81">
        <w:tc>
          <w:tcPr>
            <w:tcW w:w="714" w:type="dxa"/>
          </w:tcPr>
          <w:p w14:paraId="482505CF" w14:textId="1F27D988" w:rsidR="008F2B50" w:rsidRDefault="008F2B50" w:rsidP="004B7FA0">
            <w:pPr>
              <w:jc w:val="center"/>
              <w:rPr>
                <w:rFonts w:ascii="Sakkal Majalla" w:hAnsi="Sakkal Majalla" w:cs="Sakkal Majalla"/>
                <w:b/>
                <w:bCs/>
                <w:color w:val="BF4E14" w:themeColor="accent2" w:themeShade="BF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BF4E14" w:themeColor="accent2" w:themeShade="BF"/>
                <w:rtl/>
              </w:rPr>
              <w:t>غير مطابق</w:t>
            </w:r>
          </w:p>
        </w:tc>
        <w:tc>
          <w:tcPr>
            <w:tcW w:w="574" w:type="dxa"/>
            <w:shd w:val="clear" w:color="auto" w:fill="F2CEED" w:themeFill="accent5" w:themeFillTint="33"/>
          </w:tcPr>
          <w:p w14:paraId="68FE2A5F" w14:textId="10131BFA" w:rsidR="008F2B50" w:rsidRDefault="008F2B50" w:rsidP="004B7FA0">
            <w:pPr>
              <w:jc w:val="center"/>
              <w:rPr>
                <w:rFonts w:ascii="Sakkal Majalla" w:hAnsi="Sakkal Majalla" w:cs="Sakkal Majalla"/>
                <w:b/>
                <w:bCs/>
                <w:color w:val="BF4E14" w:themeColor="accent2" w:themeShade="BF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BF4E14" w:themeColor="accent2" w:themeShade="BF"/>
                <w:rtl/>
              </w:rPr>
              <w:t>لم</w:t>
            </w:r>
          </w:p>
          <w:p w14:paraId="3805CD4D" w14:textId="1C3C9789" w:rsidR="008F2B50" w:rsidRPr="009A23A6" w:rsidRDefault="008F2B50" w:rsidP="004B7FA0">
            <w:pPr>
              <w:jc w:val="center"/>
              <w:rPr>
                <w:rFonts w:ascii="Sakkal Majalla" w:hAnsi="Sakkal Majalla" w:cs="Sakkal Majalla"/>
                <w:b/>
                <w:bCs/>
                <w:color w:val="BF4E14" w:themeColor="accent2" w:themeShade="BF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BF4E14" w:themeColor="accent2" w:themeShade="BF"/>
                <w:rtl/>
              </w:rPr>
              <w:t>ينفذ</w:t>
            </w:r>
          </w:p>
        </w:tc>
        <w:tc>
          <w:tcPr>
            <w:tcW w:w="764" w:type="dxa"/>
            <w:shd w:val="clear" w:color="auto" w:fill="C1F0C7" w:themeFill="accent3" w:themeFillTint="33"/>
          </w:tcPr>
          <w:p w14:paraId="47145190" w14:textId="77777777" w:rsidR="008F2B50" w:rsidRDefault="008F2B50" w:rsidP="004B7FA0">
            <w:pPr>
              <w:jc w:val="center"/>
              <w:rPr>
                <w:rFonts w:ascii="Sakkal Majalla" w:hAnsi="Sakkal Majalla" w:cs="Sakkal Majalla"/>
                <w:b/>
                <w:bCs/>
                <w:color w:val="BF4E14" w:themeColor="accent2" w:themeShade="BF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BF4E14" w:themeColor="accent2" w:themeShade="BF"/>
                <w:rtl/>
              </w:rPr>
              <w:t>مستمر</w:t>
            </w:r>
          </w:p>
          <w:p w14:paraId="35C82D5A" w14:textId="670BC91C" w:rsidR="008F2B50" w:rsidRPr="009A23A6" w:rsidRDefault="008F2B50" w:rsidP="004B7FA0">
            <w:pPr>
              <w:jc w:val="center"/>
              <w:rPr>
                <w:rFonts w:ascii="Sakkal Majalla" w:hAnsi="Sakkal Majalla" w:cs="Sakkal Majalla"/>
                <w:b/>
                <w:bCs/>
                <w:color w:val="BF4E14" w:themeColor="accent2" w:themeShade="BF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BF4E14" w:themeColor="accent2" w:themeShade="BF"/>
                <w:rtl/>
              </w:rPr>
              <w:t>التنفيذ</w:t>
            </w:r>
          </w:p>
        </w:tc>
        <w:tc>
          <w:tcPr>
            <w:tcW w:w="536" w:type="dxa"/>
            <w:shd w:val="clear" w:color="auto" w:fill="DAE9F7" w:themeFill="text2" w:themeFillTint="1A"/>
          </w:tcPr>
          <w:p w14:paraId="0C6276B1" w14:textId="4E823F63" w:rsidR="008F2B50" w:rsidRPr="009A23A6" w:rsidRDefault="008F2B50" w:rsidP="004B7FA0">
            <w:pPr>
              <w:jc w:val="center"/>
              <w:rPr>
                <w:rFonts w:ascii="Sakkal Majalla" w:hAnsi="Sakkal Majalla" w:cs="Sakkal Majalla"/>
                <w:b/>
                <w:bCs/>
                <w:color w:val="BF4E14" w:themeColor="accent2" w:themeShade="BF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BF4E14" w:themeColor="accent2" w:themeShade="BF"/>
                <w:rtl/>
              </w:rPr>
              <w:t>نفذ</w:t>
            </w:r>
          </w:p>
        </w:tc>
        <w:tc>
          <w:tcPr>
            <w:tcW w:w="1150" w:type="dxa"/>
            <w:vAlign w:val="center"/>
          </w:tcPr>
          <w:p w14:paraId="5D2BCA90" w14:textId="177F5EBF" w:rsidR="008F2B50" w:rsidRPr="009A23A6" w:rsidRDefault="008F2B50" w:rsidP="004B7FA0">
            <w:pPr>
              <w:jc w:val="center"/>
              <w:rPr>
                <w:rFonts w:ascii="Sakkal Majalla" w:hAnsi="Sakkal Majalla" w:cs="Sakkal Majalla"/>
                <w:b/>
                <w:bCs/>
                <w:color w:val="BF4E14" w:themeColor="accent2" w:themeShade="BF"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color w:val="BF4E14" w:themeColor="accent2" w:themeShade="BF"/>
                <w:rtl/>
              </w:rPr>
              <w:t>التاريخ المتوقع للانتهاء من الإجراء</w:t>
            </w:r>
          </w:p>
        </w:tc>
        <w:tc>
          <w:tcPr>
            <w:tcW w:w="1091" w:type="dxa"/>
            <w:vAlign w:val="center"/>
          </w:tcPr>
          <w:p w14:paraId="487CCB06" w14:textId="033B2962" w:rsidR="008F2B50" w:rsidRPr="009A23A6" w:rsidRDefault="008F2B50" w:rsidP="004B7FA0">
            <w:pPr>
              <w:jc w:val="center"/>
              <w:rPr>
                <w:rFonts w:ascii="Sakkal Majalla" w:hAnsi="Sakkal Majalla" w:cs="Sakkal Majalla"/>
                <w:b/>
                <w:bCs/>
                <w:color w:val="BF4E14" w:themeColor="accent2" w:themeShade="BF"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color w:val="BF4E14" w:themeColor="accent2" w:themeShade="BF"/>
                <w:rtl/>
              </w:rPr>
              <w:t xml:space="preserve">الموظف المسؤول عن تنفيذ الاجراء </w:t>
            </w:r>
          </w:p>
        </w:tc>
        <w:tc>
          <w:tcPr>
            <w:tcW w:w="3046" w:type="dxa"/>
            <w:vAlign w:val="center"/>
          </w:tcPr>
          <w:p w14:paraId="768582E9" w14:textId="6F11D549" w:rsidR="008F2B50" w:rsidRPr="009A23A6" w:rsidRDefault="008F2B50" w:rsidP="004B7FA0">
            <w:pPr>
              <w:jc w:val="center"/>
              <w:rPr>
                <w:rFonts w:ascii="Sakkal Majalla" w:hAnsi="Sakkal Majalla" w:cs="Sakkal Majalla"/>
                <w:b/>
                <w:bCs/>
                <w:color w:val="BF4E14" w:themeColor="accent2" w:themeShade="BF"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color w:val="BF4E14" w:themeColor="accent2" w:themeShade="BF"/>
                <w:rtl/>
              </w:rPr>
              <w:t xml:space="preserve">الخطوات والبرامج والأنشطة المخطط لها لتحقيق القيمة المستهدفة </w:t>
            </w:r>
          </w:p>
        </w:tc>
        <w:tc>
          <w:tcPr>
            <w:tcW w:w="1489" w:type="dxa"/>
            <w:vAlign w:val="center"/>
          </w:tcPr>
          <w:p w14:paraId="7AFC2DC3" w14:textId="1FDD2146" w:rsidR="008F2B50" w:rsidRPr="009A23A6" w:rsidRDefault="008F2B50" w:rsidP="004B7FA0">
            <w:pPr>
              <w:jc w:val="center"/>
              <w:rPr>
                <w:rFonts w:ascii="Sakkal Majalla" w:hAnsi="Sakkal Majalla" w:cs="Sakkal Majalla"/>
                <w:b/>
                <w:bCs/>
                <w:color w:val="BF4E14" w:themeColor="accent2" w:themeShade="BF"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color w:val="BF4E14" w:themeColor="accent2" w:themeShade="BF"/>
                <w:rtl/>
              </w:rPr>
              <w:t>نوع التدخل اللازم لتحقيق القيمة المستهدفة (كما هو في دليل التدخلات)</w:t>
            </w:r>
          </w:p>
        </w:tc>
        <w:tc>
          <w:tcPr>
            <w:tcW w:w="1149" w:type="dxa"/>
            <w:gridSpan w:val="3"/>
            <w:vAlign w:val="center"/>
          </w:tcPr>
          <w:p w14:paraId="37747B44" w14:textId="0495757F" w:rsidR="008F2B50" w:rsidRPr="009A23A6" w:rsidRDefault="008F2B50" w:rsidP="004B7FA0">
            <w:pPr>
              <w:jc w:val="center"/>
              <w:rPr>
                <w:rFonts w:ascii="Sakkal Majalla" w:hAnsi="Sakkal Majalla" w:cs="Sakkal Majalla"/>
                <w:b/>
                <w:bCs/>
                <w:color w:val="BF4E14" w:themeColor="accent2" w:themeShade="BF"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color w:val="BF4E14" w:themeColor="accent2" w:themeShade="BF"/>
                <w:rtl/>
              </w:rPr>
              <w:t>القيمة المستهدفة للعام الأكاديمي</w:t>
            </w:r>
          </w:p>
        </w:tc>
        <w:tc>
          <w:tcPr>
            <w:tcW w:w="1114" w:type="dxa"/>
            <w:vAlign w:val="center"/>
          </w:tcPr>
          <w:p w14:paraId="0AA9A910" w14:textId="40A17ACB" w:rsidR="008F2B50" w:rsidRPr="009A23A6" w:rsidRDefault="008F2B50" w:rsidP="004B7FA0">
            <w:pPr>
              <w:jc w:val="center"/>
              <w:rPr>
                <w:rFonts w:ascii="Sakkal Majalla" w:hAnsi="Sakkal Majalla" w:cs="Sakkal Majalla"/>
                <w:b/>
                <w:bCs/>
                <w:color w:val="BF4E14" w:themeColor="accent2" w:themeShade="BF"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color w:val="BF4E14" w:themeColor="accent2" w:themeShade="BF"/>
                <w:rtl/>
              </w:rPr>
              <w:t xml:space="preserve">القيمة الحالية </w:t>
            </w:r>
          </w:p>
        </w:tc>
        <w:tc>
          <w:tcPr>
            <w:tcW w:w="1743" w:type="dxa"/>
            <w:gridSpan w:val="3"/>
            <w:vAlign w:val="center"/>
          </w:tcPr>
          <w:p w14:paraId="29C7779F" w14:textId="262D440A" w:rsidR="008F2B50" w:rsidRPr="009A23A6" w:rsidRDefault="008F2B50" w:rsidP="004B7FA0">
            <w:pPr>
              <w:jc w:val="center"/>
              <w:rPr>
                <w:rFonts w:ascii="Sakkal Majalla" w:hAnsi="Sakkal Majalla" w:cs="Sakkal Majalla"/>
                <w:b/>
                <w:bCs/>
                <w:color w:val="BF4E14" w:themeColor="accent2" w:themeShade="BF"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color w:val="BF4E14" w:themeColor="accent2" w:themeShade="BF"/>
                <w:rtl/>
              </w:rPr>
              <w:t xml:space="preserve">القيمة الحالية للمؤشر الاستراتيجي لوزارة التربية والتعليم </w:t>
            </w:r>
            <w:proofErr w:type="spellStart"/>
            <w:r w:rsidRPr="009A23A6">
              <w:rPr>
                <w:rFonts w:ascii="Sakkal Majalla" w:hAnsi="Sakkal Majalla" w:cs="Sakkal Majalla" w:hint="cs"/>
                <w:b/>
                <w:bCs/>
                <w:color w:val="BF4E14" w:themeColor="accent2" w:themeShade="BF"/>
                <w:rtl/>
              </w:rPr>
              <w:t>والتعليم</w:t>
            </w:r>
            <w:proofErr w:type="spellEnd"/>
            <w:r w:rsidRPr="009A23A6">
              <w:rPr>
                <w:rFonts w:ascii="Sakkal Majalla" w:hAnsi="Sakkal Majalla" w:cs="Sakkal Majalla" w:hint="cs"/>
                <w:b/>
                <w:bCs/>
                <w:color w:val="BF4E14" w:themeColor="accent2" w:themeShade="BF"/>
                <w:rtl/>
              </w:rPr>
              <w:t xml:space="preserve"> العالي </w:t>
            </w:r>
          </w:p>
        </w:tc>
        <w:tc>
          <w:tcPr>
            <w:tcW w:w="1721" w:type="dxa"/>
            <w:shd w:val="clear" w:color="auto" w:fill="0B769F" w:themeFill="accent4" w:themeFillShade="BF"/>
          </w:tcPr>
          <w:p w14:paraId="6444DA10" w14:textId="77777777" w:rsidR="008F2B50" w:rsidRPr="009A23A6" w:rsidRDefault="008F2B50" w:rsidP="004B7FA0">
            <w:pPr>
              <w:rPr>
                <w:rFonts w:ascii="Sakkal Majalla" w:hAnsi="Sakkal Majalla" w:cs="Sakkal Majalla"/>
                <w:b/>
                <w:bCs/>
                <w:lang w:bidi="ar-QA"/>
              </w:rPr>
            </w:pPr>
          </w:p>
        </w:tc>
      </w:tr>
      <w:tr w:rsidR="008C7EF2" w:rsidRPr="009A23A6" w14:paraId="3CD55C77" w14:textId="77777777" w:rsidTr="006F3B81">
        <w:trPr>
          <w:trHeight w:val="274"/>
        </w:trPr>
        <w:tc>
          <w:tcPr>
            <w:tcW w:w="714" w:type="dxa"/>
          </w:tcPr>
          <w:p w14:paraId="328C794A" w14:textId="77777777" w:rsidR="008F2B50" w:rsidRPr="00A80604" w:rsidRDefault="008F2B50" w:rsidP="007238E2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574" w:type="dxa"/>
            <w:shd w:val="clear" w:color="auto" w:fill="F2CEED" w:themeFill="accent5" w:themeFillTint="33"/>
          </w:tcPr>
          <w:p w14:paraId="71DE028B" w14:textId="77777777" w:rsidR="00810116" w:rsidRDefault="00810116" w:rsidP="006F3B81">
            <w:pP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9543388" w14:textId="77777777" w:rsidR="00810116" w:rsidRDefault="00810116" w:rsidP="007238E2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2F93B237" w14:textId="77777777" w:rsidR="00810116" w:rsidRDefault="00810116" w:rsidP="007238E2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69BAC06" w14:textId="0204F50E" w:rsidR="00810116" w:rsidRPr="00A80604" w:rsidRDefault="001B709F" w:rsidP="007238E2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لم ينفذ </w:t>
            </w:r>
          </w:p>
        </w:tc>
        <w:tc>
          <w:tcPr>
            <w:tcW w:w="764" w:type="dxa"/>
            <w:shd w:val="clear" w:color="auto" w:fill="C1F0C7" w:themeFill="accent3" w:themeFillTint="33"/>
          </w:tcPr>
          <w:p w14:paraId="01981103" w14:textId="77777777" w:rsidR="008F2B50" w:rsidRDefault="008F2B50" w:rsidP="007238E2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71DCC3D" w14:textId="77777777" w:rsidR="00F45AD0" w:rsidRDefault="00F45AD0" w:rsidP="007238E2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0C2D2CCD" w14:textId="77777777" w:rsidR="00F45AD0" w:rsidRDefault="00F45AD0" w:rsidP="007238E2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716DDCDD" w14:textId="3764D6F6" w:rsidR="00F45AD0" w:rsidRPr="00A80604" w:rsidRDefault="00F45AD0" w:rsidP="007238E2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مستمر التنفيذ </w:t>
            </w:r>
          </w:p>
        </w:tc>
        <w:tc>
          <w:tcPr>
            <w:tcW w:w="536" w:type="dxa"/>
            <w:shd w:val="clear" w:color="auto" w:fill="DAE9F7" w:themeFill="text2" w:themeFillTint="1A"/>
          </w:tcPr>
          <w:p w14:paraId="2F08CC6E" w14:textId="2F92D6D9" w:rsidR="008F2B50" w:rsidRDefault="00867F63" w:rsidP="00A812EF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</w:t>
            </w:r>
          </w:p>
          <w:p w14:paraId="6D4C55CB" w14:textId="77777777" w:rsidR="00F45AD0" w:rsidRDefault="00F45AD0" w:rsidP="00A812EF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FE179A5" w14:textId="77777777" w:rsidR="006F3B81" w:rsidRDefault="006F3B81" w:rsidP="00A812EF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B321530" w14:textId="77777777" w:rsidR="006F3B81" w:rsidRDefault="006F3B81" w:rsidP="00A812EF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A7EC9BA" w14:textId="77777777" w:rsidR="00F45AD0" w:rsidRDefault="00F45AD0" w:rsidP="00A812EF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نفذ </w:t>
            </w:r>
          </w:p>
          <w:p w14:paraId="42499C90" w14:textId="4856D70F" w:rsidR="00F45AD0" w:rsidRPr="00A80604" w:rsidRDefault="00F45AD0" w:rsidP="00A812EF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1150" w:type="dxa"/>
            <w:vAlign w:val="center"/>
          </w:tcPr>
          <w:p w14:paraId="1563ACF0" w14:textId="38702BB5" w:rsidR="008F2B50" w:rsidRPr="00050D11" w:rsidRDefault="008F2B50" w:rsidP="007238E2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050D11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ديسمبر </w:t>
            </w:r>
          </w:p>
          <w:p w14:paraId="68186155" w14:textId="77777777" w:rsidR="008F2B50" w:rsidRPr="00050D11" w:rsidRDefault="008F2B50" w:rsidP="007238E2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050D11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  <w:p w14:paraId="25561959" w14:textId="77777777" w:rsidR="008F2B50" w:rsidRPr="00050D11" w:rsidRDefault="008F2B50" w:rsidP="007238E2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050D11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</w:p>
          <w:p w14:paraId="477FA968" w14:textId="77777777" w:rsidR="008F2B50" w:rsidRPr="00050D11" w:rsidRDefault="008F2B50" w:rsidP="007238E2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050D11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يونيو</w:t>
            </w:r>
          </w:p>
          <w:p w14:paraId="1D93AD75" w14:textId="272ADEC3" w:rsidR="008F2B50" w:rsidRPr="00050D11" w:rsidRDefault="008F2B50" w:rsidP="007238E2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050D11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2026</w:t>
            </w:r>
          </w:p>
        </w:tc>
        <w:tc>
          <w:tcPr>
            <w:tcW w:w="1091" w:type="dxa"/>
            <w:vAlign w:val="center"/>
          </w:tcPr>
          <w:p w14:paraId="3F6A9648" w14:textId="77777777" w:rsidR="008F2B50" w:rsidRPr="00A80604" w:rsidRDefault="008F2B50" w:rsidP="007238E2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>النائبة الأكاديمية</w:t>
            </w:r>
          </w:p>
          <w:p w14:paraId="77140BAA" w14:textId="77777777" w:rsidR="008F2B50" w:rsidRPr="00A80604" w:rsidRDefault="008F2B50" w:rsidP="007238E2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>+</w:t>
            </w:r>
          </w:p>
          <w:p w14:paraId="57106BD9" w14:textId="77777777" w:rsidR="008F2B50" w:rsidRPr="00A80604" w:rsidRDefault="008F2B50" w:rsidP="007238E2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>منسقات المواد</w:t>
            </w:r>
          </w:p>
          <w:p w14:paraId="2C063DAC" w14:textId="77777777" w:rsidR="008F2B50" w:rsidRPr="00A80604" w:rsidRDefault="008F2B50" w:rsidP="007238E2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+</w:t>
            </w:r>
          </w:p>
          <w:p w14:paraId="48D1A25C" w14:textId="0678C129" w:rsidR="008F2B50" w:rsidRPr="00A80604" w:rsidRDefault="008F2B50" w:rsidP="007238E2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معلمات المواد</w:t>
            </w:r>
          </w:p>
        </w:tc>
        <w:tc>
          <w:tcPr>
            <w:tcW w:w="3046" w:type="dxa"/>
            <w:vAlign w:val="center"/>
          </w:tcPr>
          <w:p w14:paraId="2D4E71F3" w14:textId="5B7853FD" w:rsidR="008F2B50" w:rsidRPr="00A80604" w:rsidRDefault="008F2B50" w:rsidP="007238E2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1</w:t>
            </w:r>
            <w:r w:rsidRPr="00402646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DAE9F7" w:themeFill="text2" w:themeFillTint="1A"/>
                <w:rtl/>
              </w:rPr>
              <w:t xml:space="preserve">-تحليل نتائج اختبارات التقييم الرابع للعام </w:t>
            </w:r>
            <w:proofErr w:type="gramStart"/>
            <w:r w:rsidRPr="00402646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DAE9F7" w:themeFill="text2" w:themeFillTint="1A"/>
                <w:rtl/>
              </w:rPr>
              <w:t>السابق  وقراءة</w:t>
            </w:r>
            <w:proofErr w:type="gramEnd"/>
            <w:r w:rsidRPr="00402646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DAE9F7" w:themeFill="text2" w:themeFillTint="1A"/>
                <w:rtl/>
              </w:rPr>
              <w:t xml:space="preserve"> النتائج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 </w:t>
            </w:r>
            <w:r w:rsidRPr="00402646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DAE9F7" w:themeFill="text2" w:themeFillTint="1A"/>
                <w:rtl/>
              </w:rPr>
              <w:t>2- تصنيف الطالبات بناءً على النتائج..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 </w:t>
            </w:r>
            <w:r w:rsidRPr="00402646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3- إعداد ومتابعة إجراءات خط</w:t>
            </w:r>
            <w:r w:rsidRPr="00402646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  <w:lang w:bidi="ar-QA"/>
              </w:rPr>
              <w:t>ة</w:t>
            </w:r>
            <w:r w:rsidRPr="00402646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 xml:space="preserve"> التحصيل ال</w:t>
            </w:r>
            <w:r w:rsidRPr="00402646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أ</w:t>
            </w:r>
            <w:r w:rsidRPr="00402646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كاديمي للأقسام..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4</w:t>
            </w:r>
            <w:r w:rsidRPr="00E810FC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-تنفيذ حصص التقوية والدعم..</w:t>
            </w:r>
            <w:r w:rsidRPr="00402646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2CEED" w:themeFill="accent5" w:themeFillTint="33"/>
                <w:rtl/>
              </w:rPr>
              <w:br/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5</w:t>
            </w:r>
            <w:r w:rsidRPr="00402646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-تقديم التدريبات العلاجية والإثرائية.</w:t>
            </w:r>
            <w:r w:rsidRPr="00402646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br/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6</w:t>
            </w:r>
            <w:r w:rsidRPr="00402646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2CEED" w:themeFill="accent5" w:themeFillTint="33"/>
                <w:rtl/>
              </w:rPr>
              <w:t>-</w:t>
            </w:r>
            <w:r w:rsidRPr="00E810FC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إصدار التقرير الأكاديمي والسلوكي بشكل دوري لأولياء الأمور.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</w:t>
            </w:r>
          </w:p>
        </w:tc>
        <w:tc>
          <w:tcPr>
            <w:tcW w:w="1489" w:type="dxa"/>
            <w:vAlign w:val="center"/>
          </w:tcPr>
          <w:p w14:paraId="3576388A" w14:textId="41F846C3" w:rsidR="008F2B50" w:rsidRPr="00A80604" w:rsidRDefault="008F2B50" w:rsidP="007238E2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A80604">
              <w:rPr>
                <w:rFonts w:ascii="Sakkal Majalla" w:hAnsi="Sakkal Majalla" w:cs="Sakkal Majalla"/>
                <w:noProof/>
                <w:sz w:val="24"/>
                <w:szCs w:val="24"/>
              </w:rPr>
              <mc:AlternateContent>
                <mc:Choice Requires="wps">
                  <w:drawing>
                    <wp:anchor distT="0" distB="0" distL="114300" distR="114300" simplePos="0" relativeHeight="251680768" behindDoc="0" locked="0" layoutInCell="1" allowOverlap="1" wp14:anchorId="6CBF73A4" wp14:editId="2285746E">
                      <wp:simplePos x="0" y="0"/>
                      <wp:positionH relativeFrom="column">
                        <wp:posOffset>41275</wp:posOffset>
                      </wp:positionH>
                      <wp:positionV relativeFrom="paragraph">
                        <wp:posOffset>-5715</wp:posOffset>
                      </wp:positionV>
                      <wp:extent cx="814070" cy="2599055"/>
                      <wp:effectExtent l="0" t="0" r="0" b="0"/>
                      <wp:wrapNone/>
                      <wp:docPr id="5" name="Rectangle 4">
                        <a:extLst xmlns:a="http://schemas.openxmlformats.org/drawingml/2006/main">
                          <a:ext uri="{FF2B5EF4-FFF2-40B4-BE49-F238E27FC236}">
                            <a16:creationId xmlns:a16="http://schemas.microsoft.com/office/drawing/2014/main" id="{60BA62DF-CD6B-0D13-EC62-1A257B16300F}"/>
                          </a:ext>
                        </a:extLst>
                      </wp:docPr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814070" cy="2599055"/>
                              </a:xfrm>
                              <a:prstGeom prst="rect">
                                <a:avLst/>
                              </a:prstGeom>
                              <a:noFill/>
                            </wps:spPr>
                            <wps:txbx>
                              <w:txbxContent>
                                <w:p w14:paraId="4E1CCD2E" w14:textId="1D948AB2" w:rsidR="008F2B50" w:rsidRPr="007238E2" w:rsidRDefault="008F2B50" w:rsidP="007238E2">
                                  <w:pPr>
                                    <w:bidi/>
                                    <w:rPr>
                                      <w:rFonts w:ascii="Sakkal Majalla" w:hAnsi="Sakkal Majalla" w:cs="Sakkal Majalla"/>
                                      <w:b/>
                                      <w:bCs/>
                                      <w:lang w:val="en-GB" w:bidi="ar-QA"/>
                                    </w:rPr>
                                  </w:pPr>
                                  <w:r w:rsidRPr="007238E2">
                                    <w:rPr>
                                      <w:rFonts w:ascii="Sakkal Majalla" w:hAnsi="Sakkal Majalla" w:cs="Sakkal Majalla"/>
                                      <w:b/>
                                      <w:bCs/>
                                      <w:lang w:val="en-GB" w:bidi="ar-QA"/>
                                    </w:rPr>
                                    <w:t>3.1</w:t>
                                  </w:r>
                                  <w:r w:rsidRPr="007238E2">
                                    <w:rPr>
                                      <w:rFonts w:ascii="Sakkal Majalla" w:hAnsi="Sakkal Majalla" w:cs="Sakkal Majalla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 xml:space="preserve"> </w:t>
                                  </w:r>
                                  <w:r w:rsidRPr="007238E2">
                                    <w:rPr>
                                      <w:rFonts w:ascii="Sakkal Majalla" w:hAnsi="Sakkal Majalla" w:cs="Sakkal Majalla" w:hint="cs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>المجال</w:t>
                                  </w:r>
                                  <w:r w:rsidRPr="007238E2">
                                    <w:rPr>
                                      <w:rFonts w:ascii="Sakkal Majalla" w:hAnsi="Sakkal Majalla" w:cs="Sakkal Majalla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 xml:space="preserve"> </w:t>
                                  </w:r>
                                  <w:r w:rsidRPr="007238E2">
                                    <w:rPr>
                                      <w:rFonts w:ascii="Sakkal Majalla" w:hAnsi="Sakkal Majalla" w:cs="Sakkal Majalla" w:hint="cs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>الاول</w:t>
                                  </w:r>
                                  <w:r w:rsidRPr="007238E2">
                                    <w:rPr>
                                      <w:rFonts w:ascii="Sakkal Majalla" w:hAnsi="Sakkal Majalla" w:cs="Sakkal Majalla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 xml:space="preserve"> </w:t>
                                  </w:r>
                                  <w:proofErr w:type="gramStart"/>
                                  <w:r w:rsidRPr="007238E2">
                                    <w:rPr>
                                      <w:rFonts w:ascii="Sakkal Majalla" w:hAnsi="Sakkal Majalla" w:cs="Sakkal Majalla" w:hint="cs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>تدخل</w:t>
                                  </w:r>
                                  <w:r w:rsidRPr="007238E2">
                                    <w:rPr>
                                      <w:rFonts w:ascii="Sakkal Majalla" w:hAnsi="Sakkal Majalla" w:cs="Sakkal Majalla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 xml:space="preserve">  </w:t>
                                  </w:r>
                                  <w:r w:rsidRPr="007238E2">
                                    <w:rPr>
                                      <w:rFonts w:ascii="Sakkal Majalla" w:hAnsi="Sakkal Majalla" w:cs="Sakkal Majalla" w:hint="cs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>رقم</w:t>
                                  </w:r>
                                  <w:proofErr w:type="gramEnd"/>
                                  <w:r w:rsidRPr="007238E2">
                                    <w:rPr>
                                      <w:rFonts w:ascii="Sakkal Majalla" w:hAnsi="Sakkal Majalla" w:cs="Sakkal Majalla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 xml:space="preserve"> 2 (</w:t>
                                  </w:r>
                                  <w:r w:rsidRPr="007238E2">
                                    <w:rPr>
                                      <w:rFonts w:ascii="Sakkal Majalla" w:hAnsi="Sakkal Majalla" w:cs="Sakkal Majalla" w:hint="cs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>تنظيم</w:t>
                                  </w:r>
                                  <w:r w:rsidRPr="007238E2">
                                    <w:rPr>
                                      <w:rFonts w:ascii="Sakkal Majalla" w:hAnsi="Sakkal Majalla" w:cs="Sakkal Majalla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 xml:space="preserve"> </w:t>
                                  </w:r>
                                  <w:r w:rsidRPr="007238E2">
                                    <w:rPr>
                                      <w:rFonts w:ascii="Sakkal Majalla" w:hAnsi="Sakkal Majalla" w:cs="Sakkal Majalla" w:hint="cs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>الدروس</w:t>
                                  </w:r>
                                  <w:r w:rsidRPr="007238E2">
                                    <w:rPr>
                                      <w:rFonts w:ascii="Sakkal Majalla" w:hAnsi="Sakkal Majalla" w:cs="Sakkal Majalla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 xml:space="preserve"> </w:t>
                                  </w:r>
                                  <w:r w:rsidRPr="007238E2">
                                    <w:rPr>
                                      <w:rFonts w:ascii="Sakkal Majalla" w:hAnsi="Sakkal Majalla" w:cs="Sakkal Majalla" w:hint="cs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>الإثرائية</w:t>
                                  </w:r>
                                  <w:r w:rsidRPr="007238E2">
                                    <w:rPr>
                                      <w:rFonts w:ascii="Sakkal Majalla" w:hAnsi="Sakkal Majalla" w:cs="Sakkal Majalla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 xml:space="preserve"> </w:t>
                                  </w:r>
                                  <w:r w:rsidRPr="007238E2">
                                    <w:rPr>
                                      <w:rFonts w:ascii="Sakkal Majalla" w:hAnsi="Sakkal Majalla" w:cs="Sakkal Majalla" w:hint="cs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>من</w:t>
                                  </w:r>
                                  <w:r w:rsidRPr="007238E2">
                                    <w:rPr>
                                      <w:rFonts w:ascii="Sakkal Majalla" w:hAnsi="Sakkal Majalla" w:cs="Sakkal Majalla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 xml:space="preserve"> </w:t>
                                  </w:r>
                                  <w:r w:rsidRPr="007238E2">
                                    <w:rPr>
                                      <w:rFonts w:ascii="Sakkal Majalla" w:hAnsi="Sakkal Majalla" w:cs="Sakkal Majalla" w:hint="cs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>حيث</w:t>
                                  </w:r>
                                  <w:r w:rsidRPr="007238E2">
                                    <w:rPr>
                                      <w:rFonts w:ascii="Sakkal Majalla" w:hAnsi="Sakkal Majalla" w:cs="Sakkal Majalla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 xml:space="preserve"> </w:t>
                                  </w:r>
                                  <w:r w:rsidRPr="007238E2">
                                    <w:rPr>
                                      <w:rFonts w:ascii="Sakkal Majalla" w:hAnsi="Sakkal Majalla" w:cs="Sakkal Majalla" w:hint="cs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>المستوى</w:t>
                                  </w:r>
                                  <w:r w:rsidRPr="007238E2">
                                    <w:rPr>
                                      <w:rFonts w:ascii="Sakkal Majalla" w:hAnsi="Sakkal Majalla" w:cs="Sakkal Majalla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 xml:space="preserve"> </w:t>
                                  </w:r>
                                  <w:r w:rsidRPr="007238E2">
                                    <w:rPr>
                                      <w:rFonts w:ascii="Sakkal Majalla" w:hAnsi="Sakkal Majalla" w:cs="Sakkal Majalla" w:hint="cs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>والنوع</w:t>
                                  </w:r>
                                  <w:r w:rsidRPr="007238E2">
                                    <w:rPr>
                                      <w:rFonts w:ascii="Sakkal Majalla" w:hAnsi="Sakkal Majalla" w:cs="Sakkal Majalla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>)</w:t>
                                  </w:r>
                                </w:p>
                              </w:txbxContent>
                            </wps:txbx>
                            <wps:bodyPr wrap="square" lIns="91440" tIns="45720" rIns="91440" bIns="45720">
                              <a:sp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6CBF73A4" id="Rectangle 4" o:spid="_x0000_s1027" style="position:absolute;left:0;text-align:left;margin-left:3.25pt;margin-top:-.45pt;width:64.1pt;height:204.65pt;z-index:2516807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" filled="f" stroked="f">
                      <v:textbox style="mso-fit-shape-to-text:t">
                        <w:txbxContent>
                          <w:p w14:paraId="4E1CCD2E" w14:textId="1D948AB2" w:rsidR="008F2B50" w:rsidRPr="007238E2" w:rsidRDefault="008F2B50" w:rsidP="007238E2">
                            <w:pPr>
                              <w:bidi/>
                              <w:rPr>
                                <w:rFonts w:ascii="Sakkal Majalla" w:hAnsi="Sakkal Majalla" w:cs="Sakkal Majalla"/>
                                <w:b/>
                                <w:bCs/>
                                <w:lang w:val="en-GB" w:bidi="ar-QA"/>
                              </w:rPr>
                            </w:pPr>
                            <w:r w:rsidRPr="007238E2">
                              <w:rPr>
                                <w:rFonts w:ascii="Sakkal Majalla" w:hAnsi="Sakkal Majalla" w:cs="Sakkal Majalla"/>
                                <w:b/>
                                <w:bCs/>
                                <w:lang w:val="en-GB" w:bidi="ar-QA"/>
                              </w:rPr>
                              <w:t>3.1</w:t>
                            </w:r>
                            <w:r w:rsidRPr="007238E2">
                              <w:rPr>
                                <w:rFonts w:ascii="Sakkal Majalla" w:hAnsi="Sakkal Majalla" w:cs="Sakkal Majalla"/>
                                <w:b/>
                                <w:bCs/>
                                <w:rtl/>
                                <w:lang w:val="en-GB" w:bidi="ar-QA"/>
                              </w:rPr>
                              <w:t xml:space="preserve"> </w:t>
                            </w:r>
                            <w:r w:rsidRPr="007238E2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rtl/>
                                <w:lang w:val="en-GB" w:bidi="ar-QA"/>
                              </w:rPr>
                              <w:t>المجال</w:t>
                            </w:r>
                            <w:r w:rsidRPr="007238E2">
                              <w:rPr>
                                <w:rFonts w:ascii="Sakkal Majalla" w:hAnsi="Sakkal Majalla" w:cs="Sakkal Majalla"/>
                                <w:b/>
                                <w:bCs/>
                                <w:rtl/>
                                <w:lang w:val="en-GB" w:bidi="ar-QA"/>
                              </w:rPr>
                              <w:t xml:space="preserve"> </w:t>
                            </w:r>
                            <w:r w:rsidRPr="007238E2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rtl/>
                                <w:lang w:val="en-GB" w:bidi="ar-QA"/>
                              </w:rPr>
                              <w:t>الاول</w:t>
                            </w:r>
                            <w:r w:rsidRPr="007238E2">
                              <w:rPr>
                                <w:rFonts w:ascii="Sakkal Majalla" w:hAnsi="Sakkal Majalla" w:cs="Sakkal Majalla"/>
                                <w:b/>
                                <w:bCs/>
                                <w:rtl/>
                                <w:lang w:val="en-GB" w:bidi="ar-QA"/>
                              </w:rPr>
                              <w:t xml:space="preserve"> </w:t>
                            </w:r>
                            <w:proofErr w:type="gramStart"/>
                            <w:r w:rsidRPr="007238E2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rtl/>
                                <w:lang w:val="en-GB" w:bidi="ar-QA"/>
                              </w:rPr>
                              <w:t>تدخل</w:t>
                            </w:r>
                            <w:r w:rsidRPr="007238E2">
                              <w:rPr>
                                <w:rFonts w:ascii="Sakkal Majalla" w:hAnsi="Sakkal Majalla" w:cs="Sakkal Majalla"/>
                                <w:b/>
                                <w:bCs/>
                                <w:rtl/>
                                <w:lang w:val="en-GB" w:bidi="ar-QA"/>
                              </w:rPr>
                              <w:t xml:space="preserve">  </w:t>
                            </w:r>
                            <w:r w:rsidRPr="007238E2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rtl/>
                                <w:lang w:val="en-GB" w:bidi="ar-QA"/>
                              </w:rPr>
                              <w:t>رقم</w:t>
                            </w:r>
                            <w:proofErr w:type="gramEnd"/>
                            <w:r w:rsidRPr="007238E2">
                              <w:rPr>
                                <w:rFonts w:ascii="Sakkal Majalla" w:hAnsi="Sakkal Majalla" w:cs="Sakkal Majalla"/>
                                <w:b/>
                                <w:bCs/>
                                <w:rtl/>
                                <w:lang w:val="en-GB" w:bidi="ar-QA"/>
                              </w:rPr>
                              <w:t xml:space="preserve"> 2 (</w:t>
                            </w:r>
                            <w:r w:rsidRPr="007238E2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rtl/>
                                <w:lang w:val="en-GB" w:bidi="ar-QA"/>
                              </w:rPr>
                              <w:t>تنظيم</w:t>
                            </w:r>
                            <w:r w:rsidRPr="007238E2">
                              <w:rPr>
                                <w:rFonts w:ascii="Sakkal Majalla" w:hAnsi="Sakkal Majalla" w:cs="Sakkal Majalla"/>
                                <w:b/>
                                <w:bCs/>
                                <w:rtl/>
                                <w:lang w:val="en-GB" w:bidi="ar-QA"/>
                              </w:rPr>
                              <w:t xml:space="preserve"> </w:t>
                            </w:r>
                            <w:r w:rsidRPr="007238E2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rtl/>
                                <w:lang w:val="en-GB" w:bidi="ar-QA"/>
                              </w:rPr>
                              <w:t>الدروس</w:t>
                            </w:r>
                            <w:r w:rsidRPr="007238E2">
                              <w:rPr>
                                <w:rFonts w:ascii="Sakkal Majalla" w:hAnsi="Sakkal Majalla" w:cs="Sakkal Majalla"/>
                                <w:b/>
                                <w:bCs/>
                                <w:rtl/>
                                <w:lang w:val="en-GB" w:bidi="ar-QA"/>
                              </w:rPr>
                              <w:t xml:space="preserve"> </w:t>
                            </w:r>
                            <w:r w:rsidRPr="007238E2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rtl/>
                                <w:lang w:val="en-GB" w:bidi="ar-QA"/>
                              </w:rPr>
                              <w:t>الإثرائية</w:t>
                            </w:r>
                            <w:r w:rsidRPr="007238E2">
                              <w:rPr>
                                <w:rFonts w:ascii="Sakkal Majalla" w:hAnsi="Sakkal Majalla" w:cs="Sakkal Majalla"/>
                                <w:b/>
                                <w:bCs/>
                                <w:rtl/>
                                <w:lang w:val="en-GB" w:bidi="ar-QA"/>
                              </w:rPr>
                              <w:t xml:space="preserve"> </w:t>
                            </w:r>
                            <w:r w:rsidRPr="007238E2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rtl/>
                                <w:lang w:val="en-GB" w:bidi="ar-QA"/>
                              </w:rPr>
                              <w:t>من</w:t>
                            </w:r>
                            <w:r w:rsidRPr="007238E2">
                              <w:rPr>
                                <w:rFonts w:ascii="Sakkal Majalla" w:hAnsi="Sakkal Majalla" w:cs="Sakkal Majalla"/>
                                <w:b/>
                                <w:bCs/>
                                <w:rtl/>
                                <w:lang w:val="en-GB" w:bidi="ar-QA"/>
                              </w:rPr>
                              <w:t xml:space="preserve"> </w:t>
                            </w:r>
                            <w:r w:rsidRPr="007238E2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rtl/>
                                <w:lang w:val="en-GB" w:bidi="ar-QA"/>
                              </w:rPr>
                              <w:t>حيث</w:t>
                            </w:r>
                            <w:r w:rsidRPr="007238E2">
                              <w:rPr>
                                <w:rFonts w:ascii="Sakkal Majalla" w:hAnsi="Sakkal Majalla" w:cs="Sakkal Majalla"/>
                                <w:b/>
                                <w:bCs/>
                                <w:rtl/>
                                <w:lang w:val="en-GB" w:bidi="ar-QA"/>
                              </w:rPr>
                              <w:t xml:space="preserve"> </w:t>
                            </w:r>
                            <w:r w:rsidRPr="007238E2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rtl/>
                                <w:lang w:val="en-GB" w:bidi="ar-QA"/>
                              </w:rPr>
                              <w:t>المستوى</w:t>
                            </w:r>
                            <w:r w:rsidRPr="007238E2">
                              <w:rPr>
                                <w:rFonts w:ascii="Sakkal Majalla" w:hAnsi="Sakkal Majalla" w:cs="Sakkal Majalla"/>
                                <w:b/>
                                <w:bCs/>
                                <w:rtl/>
                                <w:lang w:val="en-GB" w:bidi="ar-QA"/>
                              </w:rPr>
                              <w:t xml:space="preserve"> </w:t>
                            </w:r>
                            <w:r w:rsidRPr="007238E2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rtl/>
                                <w:lang w:val="en-GB" w:bidi="ar-QA"/>
                              </w:rPr>
                              <w:t>والنوع</w:t>
                            </w:r>
                            <w:r w:rsidRPr="007238E2">
                              <w:rPr>
                                <w:rFonts w:ascii="Sakkal Majalla" w:hAnsi="Sakkal Majalla" w:cs="Sakkal Majalla"/>
                                <w:b/>
                                <w:bCs/>
                                <w:rtl/>
                                <w:lang w:val="en-GB" w:bidi="ar-QA"/>
                              </w:rPr>
                              <w:t>)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</w:p>
        </w:tc>
        <w:tc>
          <w:tcPr>
            <w:tcW w:w="1149" w:type="dxa"/>
            <w:gridSpan w:val="3"/>
            <w:vAlign w:val="center"/>
          </w:tcPr>
          <w:p w14:paraId="465DDEEB" w14:textId="77777777" w:rsidR="008F2B50" w:rsidRPr="00A80604" w:rsidRDefault="008F2B50" w:rsidP="007238E2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جميع المدرسة 82%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12 علمي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85%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11 علمي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99%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عاشر 84%</w:t>
            </w:r>
          </w:p>
          <w:p w14:paraId="1363E7FE" w14:textId="235C1F62" w:rsidR="008F2B50" w:rsidRPr="00A80604" w:rsidRDefault="008F2B50" w:rsidP="007238E2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1114" w:type="dxa"/>
            <w:vAlign w:val="center"/>
          </w:tcPr>
          <w:p w14:paraId="6DBEF770" w14:textId="77777777" w:rsidR="008F2B50" w:rsidRPr="00A80604" w:rsidRDefault="008F2B50" w:rsidP="007238E2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جميع المدرسة 80%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12 علمي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84%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11 علمي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98%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عاشر 83%</w:t>
            </w:r>
          </w:p>
          <w:p w14:paraId="7AC7B74A" w14:textId="4D30F019" w:rsidR="008F2B50" w:rsidRPr="00A80604" w:rsidRDefault="008F2B50" w:rsidP="007238E2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1743" w:type="dxa"/>
            <w:gridSpan w:val="3"/>
            <w:vAlign w:val="center"/>
          </w:tcPr>
          <w:p w14:paraId="0E1B6749" w14:textId="798F0A38" w:rsidR="008F2B50" w:rsidRPr="00A80604" w:rsidRDefault="008F2B50" w:rsidP="007238E2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  <w:p w14:paraId="40F4648B" w14:textId="77777777" w:rsidR="008F2B50" w:rsidRPr="00A80604" w:rsidRDefault="008F2B50" w:rsidP="007238E2">
            <w:pPr>
              <w:bidi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 xml:space="preserve">3.1 نسبة طلاب المرحلة الثانوية الذين يحرزون أكثر من 70% في جميع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>المسارات ,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 xml:space="preserve"> المسار العلمي </w:t>
            </w:r>
          </w:p>
          <w:p w14:paraId="5ACF7EAD" w14:textId="4C561032" w:rsidR="008F2B50" w:rsidRPr="00A80604" w:rsidRDefault="008F2B50" w:rsidP="007238E2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1721" w:type="dxa"/>
            <w:vMerge w:val="restart"/>
            <w:shd w:val="clear" w:color="auto" w:fill="0B769F" w:themeFill="accent4" w:themeFillShade="BF"/>
            <w:vAlign w:val="center"/>
          </w:tcPr>
          <w:p w14:paraId="653BA928" w14:textId="5C3EFFE9" w:rsidR="008F2B50" w:rsidRPr="009A23A6" w:rsidRDefault="008F2B50" w:rsidP="007238E2">
            <w:pPr>
              <w:jc w:val="center"/>
              <w:rPr>
                <w:rFonts w:ascii="Sakkal Majalla" w:hAnsi="Sakkal Majalla" w:cs="Sakkal Majalla"/>
                <w:b/>
                <w:bCs/>
                <w:color w:val="FFFFFF" w:themeColor="background1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color w:val="FFFFFF" w:themeColor="background1"/>
                <w:rtl/>
                <w:lang w:bidi="ar-QA"/>
              </w:rPr>
              <w:t>التحصيل الأكاديمي</w:t>
            </w:r>
          </w:p>
        </w:tc>
      </w:tr>
      <w:tr w:rsidR="008C7EF2" w:rsidRPr="009A23A6" w14:paraId="7F40BD20" w14:textId="77777777" w:rsidTr="006F3B81">
        <w:trPr>
          <w:trHeight w:val="922"/>
        </w:trPr>
        <w:tc>
          <w:tcPr>
            <w:tcW w:w="714" w:type="dxa"/>
            <w:shd w:val="clear" w:color="auto" w:fill="BFBFBF" w:themeFill="background1" w:themeFillShade="BF"/>
          </w:tcPr>
          <w:p w14:paraId="1ED9A0F6" w14:textId="77777777" w:rsidR="008F2B50" w:rsidRDefault="008F2B50" w:rsidP="007238E2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  <w:p w14:paraId="1CAC9336" w14:textId="77777777" w:rsidR="008C7EF2" w:rsidRDefault="008C7EF2" w:rsidP="007238E2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  <w:p w14:paraId="2230C419" w14:textId="77777777" w:rsidR="008C7EF2" w:rsidRDefault="008C7EF2" w:rsidP="007238E2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  <w:p w14:paraId="293DE85E" w14:textId="039BDB1A" w:rsidR="008C7EF2" w:rsidRPr="00A80604" w:rsidRDefault="008C7EF2" w:rsidP="007238E2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غير مطابق </w:t>
            </w:r>
          </w:p>
        </w:tc>
        <w:tc>
          <w:tcPr>
            <w:tcW w:w="574" w:type="dxa"/>
            <w:shd w:val="clear" w:color="auto" w:fill="BFBFBF" w:themeFill="background1" w:themeFillShade="BF"/>
          </w:tcPr>
          <w:p w14:paraId="2B18C51F" w14:textId="5215CBF2" w:rsidR="008F2B50" w:rsidRPr="00A80604" w:rsidRDefault="008F2B50" w:rsidP="007238E2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764" w:type="dxa"/>
            <w:shd w:val="clear" w:color="auto" w:fill="BFBFBF" w:themeFill="background1" w:themeFillShade="BF"/>
          </w:tcPr>
          <w:p w14:paraId="1FE2E7AD" w14:textId="5D233799" w:rsidR="008F2B50" w:rsidRPr="00A80604" w:rsidRDefault="008F2B50" w:rsidP="007238E2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536" w:type="dxa"/>
            <w:shd w:val="clear" w:color="auto" w:fill="BFBFBF" w:themeFill="background1" w:themeFillShade="BF"/>
          </w:tcPr>
          <w:p w14:paraId="5D41806C" w14:textId="1EBEFC54" w:rsidR="008F2B50" w:rsidRPr="00A80604" w:rsidRDefault="008F2B50" w:rsidP="007238E2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1150" w:type="dxa"/>
            <w:shd w:val="clear" w:color="auto" w:fill="BFBFBF" w:themeFill="background1" w:themeFillShade="BF"/>
            <w:vAlign w:val="center"/>
          </w:tcPr>
          <w:p w14:paraId="791619AD" w14:textId="1D082A0A" w:rsidR="008F2B50" w:rsidRPr="00050D11" w:rsidRDefault="008F2B50" w:rsidP="007238E2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050D11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لا يوجد اختبار بيزا لهذا العام</w:t>
            </w:r>
          </w:p>
        </w:tc>
        <w:tc>
          <w:tcPr>
            <w:tcW w:w="1091" w:type="dxa"/>
            <w:shd w:val="clear" w:color="auto" w:fill="BFBFBF" w:themeFill="background1" w:themeFillShade="BF"/>
            <w:vAlign w:val="center"/>
          </w:tcPr>
          <w:p w14:paraId="4D5F2052" w14:textId="77777777" w:rsidR="008F2B50" w:rsidRPr="00A80604" w:rsidRDefault="008F2B50" w:rsidP="0020456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القيادة العليا</w:t>
            </w:r>
          </w:p>
          <w:p w14:paraId="5567CEF1" w14:textId="77777777" w:rsidR="008F2B50" w:rsidRPr="00A80604" w:rsidRDefault="008F2B50" w:rsidP="0020456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المنسقات</w:t>
            </w:r>
          </w:p>
          <w:p w14:paraId="0A7AD5A3" w14:textId="77777777" w:rsidR="008F2B50" w:rsidRPr="00A80604" w:rsidRDefault="008F2B50" w:rsidP="0020456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+</w:t>
            </w:r>
          </w:p>
          <w:p w14:paraId="256278C7" w14:textId="77777777" w:rsidR="008F2B50" w:rsidRPr="00A80604" w:rsidRDefault="008F2B50" w:rsidP="0020456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المعلمات</w:t>
            </w:r>
          </w:p>
          <w:p w14:paraId="4DC0245D" w14:textId="77777777" w:rsidR="008F2B50" w:rsidRPr="00A80604" w:rsidRDefault="008F2B50" w:rsidP="0020456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+</w:t>
            </w:r>
          </w:p>
          <w:p w14:paraId="5F3FD4DB" w14:textId="77777777" w:rsidR="008F2B50" w:rsidRPr="00A80604" w:rsidRDefault="008F2B50" w:rsidP="0020456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منسقة البيزا</w:t>
            </w:r>
          </w:p>
          <w:p w14:paraId="4718D686" w14:textId="61BE59C4" w:rsidR="008F2B50" w:rsidRPr="00A80604" w:rsidRDefault="008F2B50" w:rsidP="007238E2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3046" w:type="dxa"/>
            <w:shd w:val="clear" w:color="auto" w:fill="BFBFBF" w:themeFill="background1" w:themeFillShade="BF"/>
            <w:vAlign w:val="center"/>
          </w:tcPr>
          <w:p w14:paraId="4D40558F" w14:textId="0AC9CB98" w:rsidR="008F2B50" w:rsidRPr="00A80604" w:rsidRDefault="008F2B50" w:rsidP="00204569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 xml:space="preserve">1- إعداد خطة إجرائية لاختبارات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البيزا  ومتابعة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تنفيذها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2- توعية الطلاب وأولياء الأمور على أهمية اختبار البيزا وتحفيزهم للحصول على نتائج 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أفضل..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3-إنشاء فريق (البيزا)على منصة قطر للتعليم ومتابعة التدريب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 4-تدريب الطالبات على نماذج </w:t>
            </w:r>
            <w:proofErr w:type="spell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اختبارالبيزا</w:t>
            </w:r>
            <w:proofErr w:type="spell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ضمن خطة الدروس 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5-متابعة تنفيذ الاختبار وتهيئة البيئة المناسبة له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. 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  <w:proofErr w:type="gramEnd"/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</w:p>
          <w:p w14:paraId="1EEAB24A" w14:textId="31CE1490" w:rsidR="008F2B50" w:rsidRPr="00A80604" w:rsidRDefault="008F2B50" w:rsidP="007238E2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1489" w:type="dxa"/>
            <w:shd w:val="clear" w:color="auto" w:fill="BFBFBF" w:themeFill="background1" w:themeFillShade="BF"/>
            <w:vAlign w:val="center"/>
          </w:tcPr>
          <w:p w14:paraId="0A60ABD9" w14:textId="77777777" w:rsidR="008F2B50" w:rsidRPr="00A80604" w:rsidRDefault="008F2B50" w:rsidP="007238E2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 xml:space="preserve">3.3 المجال الأول تدخل رقم 9 (تدريب الطلاب على الاختبارات الدولية 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</w:rPr>
              <w:t>(PISA)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)</w:t>
            </w:r>
          </w:p>
          <w:p w14:paraId="2CC69208" w14:textId="402E7806" w:rsidR="008F2B50" w:rsidRPr="00A80604" w:rsidRDefault="008F2B50" w:rsidP="007238E2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149" w:type="dxa"/>
            <w:gridSpan w:val="3"/>
            <w:shd w:val="clear" w:color="auto" w:fill="BFBFBF" w:themeFill="background1" w:themeFillShade="BF"/>
            <w:vAlign w:val="center"/>
          </w:tcPr>
          <w:p w14:paraId="25B72B6F" w14:textId="77777777" w:rsidR="008F2B50" w:rsidRPr="00A80604" w:rsidRDefault="008F2B50" w:rsidP="007238E2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التباين في مادة الرياضيات (400)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التباين في 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مادة العلوم (400)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التباين في مادة القراءة (400)"</w:t>
            </w:r>
          </w:p>
          <w:p w14:paraId="58DD0BE1" w14:textId="583C8B41" w:rsidR="008F2B50" w:rsidRPr="00A80604" w:rsidRDefault="008F2B50" w:rsidP="007238E2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114" w:type="dxa"/>
            <w:shd w:val="clear" w:color="auto" w:fill="BFBFBF" w:themeFill="background1" w:themeFillShade="BF"/>
            <w:vAlign w:val="center"/>
          </w:tcPr>
          <w:p w14:paraId="3A2E1DE8" w14:textId="77777777" w:rsidR="008F2B50" w:rsidRPr="00A80604" w:rsidRDefault="008F2B50" w:rsidP="007238E2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التباين في مادة الرياضيات (400)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التباين في 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مادة العلوم (400)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التباين في مادة القراءة (400)"</w:t>
            </w:r>
          </w:p>
          <w:p w14:paraId="331DA1D0" w14:textId="412A5E66" w:rsidR="008F2B50" w:rsidRPr="00A80604" w:rsidRDefault="008F2B50" w:rsidP="007238E2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743" w:type="dxa"/>
            <w:gridSpan w:val="3"/>
            <w:shd w:val="clear" w:color="auto" w:fill="BFBFBF" w:themeFill="background1" w:themeFillShade="BF"/>
            <w:vAlign w:val="center"/>
          </w:tcPr>
          <w:p w14:paraId="60BAC598" w14:textId="77777777" w:rsidR="008F2B50" w:rsidRPr="00A80604" w:rsidRDefault="008F2B50" w:rsidP="007238E2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lastRenderedPageBreak/>
              <w:t xml:space="preserve">3.3 متوسط درجات اختبار البرنامج الدولي لتقييم الطلبة </w:t>
            </w: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</w:rPr>
              <w:t>PISA</w:t>
            </w: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 xml:space="preserve"> </w:t>
            </w:r>
          </w:p>
          <w:p w14:paraId="12D571B2" w14:textId="30552F92" w:rsidR="008F2B50" w:rsidRPr="00A80604" w:rsidRDefault="008F2B50" w:rsidP="007238E2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721" w:type="dxa"/>
            <w:vMerge/>
            <w:shd w:val="clear" w:color="auto" w:fill="0B769F" w:themeFill="accent4" w:themeFillShade="BF"/>
          </w:tcPr>
          <w:p w14:paraId="217777EF" w14:textId="77777777" w:rsidR="008F2B50" w:rsidRPr="009A23A6" w:rsidRDefault="008F2B50" w:rsidP="007238E2">
            <w:pPr>
              <w:rPr>
                <w:rFonts w:ascii="Sakkal Majalla" w:hAnsi="Sakkal Majalla" w:cs="Sakkal Majalla"/>
                <w:b/>
                <w:bCs/>
                <w:lang w:bidi="ar-QA"/>
              </w:rPr>
            </w:pPr>
          </w:p>
        </w:tc>
      </w:tr>
      <w:tr w:rsidR="008C7EF2" w:rsidRPr="009A23A6" w14:paraId="171B560A" w14:textId="77777777" w:rsidTr="006F3B81">
        <w:trPr>
          <w:trHeight w:val="530"/>
        </w:trPr>
        <w:tc>
          <w:tcPr>
            <w:tcW w:w="714" w:type="dxa"/>
            <w:shd w:val="clear" w:color="auto" w:fill="BFBFBF" w:themeFill="background1" w:themeFillShade="BF"/>
          </w:tcPr>
          <w:p w14:paraId="4DA35544" w14:textId="77777777" w:rsidR="008C7EF2" w:rsidRDefault="008C7EF2" w:rsidP="00204569">
            <w:pPr>
              <w:jc w:val="center"/>
              <w:rPr>
                <w:rFonts w:ascii="Sakkal Majalla" w:hAnsi="Sakkal Majalla" w:cs="Sakkal Majalla"/>
                <w:sz w:val="24"/>
                <w:szCs w:val="24"/>
                <w:rtl/>
                <w:lang w:bidi="ar-QA"/>
              </w:rPr>
            </w:pPr>
          </w:p>
          <w:p w14:paraId="574AFF04" w14:textId="77777777" w:rsidR="008C7EF2" w:rsidRDefault="008C7EF2" w:rsidP="00204569">
            <w:pPr>
              <w:jc w:val="center"/>
              <w:rPr>
                <w:rFonts w:ascii="Sakkal Majalla" w:hAnsi="Sakkal Majalla" w:cs="Sakkal Majalla"/>
                <w:sz w:val="24"/>
                <w:szCs w:val="24"/>
                <w:rtl/>
                <w:lang w:bidi="ar-QA"/>
              </w:rPr>
            </w:pPr>
          </w:p>
          <w:p w14:paraId="18E9D922" w14:textId="77777777" w:rsidR="008C7EF2" w:rsidRDefault="008C7EF2" w:rsidP="00204569">
            <w:pPr>
              <w:jc w:val="center"/>
              <w:rPr>
                <w:rFonts w:ascii="Sakkal Majalla" w:hAnsi="Sakkal Majalla" w:cs="Sakkal Majalla"/>
                <w:sz w:val="24"/>
                <w:szCs w:val="24"/>
                <w:rtl/>
                <w:lang w:bidi="ar-QA"/>
              </w:rPr>
            </w:pPr>
          </w:p>
          <w:p w14:paraId="33C611F6" w14:textId="77777777" w:rsidR="008C7EF2" w:rsidRDefault="008C7EF2" w:rsidP="00204569">
            <w:pPr>
              <w:jc w:val="center"/>
              <w:rPr>
                <w:rFonts w:ascii="Sakkal Majalla" w:hAnsi="Sakkal Majalla" w:cs="Sakkal Majalla"/>
                <w:sz w:val="24"/>
                <w:szCs w:val="24"/>
                <w:rtl/>
                <w:lang w:bidi="ar-QA"/>
              </w:rPr>
            </w:pPr>
          </w:p>
          <w:p w14:paraId="6A61F953" w14:textId="77777777" w:rsidR="008C7EF2" w:rsidRDefault="008C7EF2" w:rsidP="00204569">
            <w:pPr>
              <w:jc w:val="center"/>
              <w:rPr>
                <w:rFonts w:ascii="Sakkal Majalla" w:hAnsi="Sakkal Majalla" w:cs="Sakkal Majalla"/>
                <w:sz w:val="24"/>
                <w:szCs w:val="24"/>
                <w:rtl/>
                <w:lang w:bidi="ar-QA"/>
              </w:rPr>
            </w:pPr>
          </w:p>
          <w:p w14:paraId="5A35C2B3" w14:textId="77777777" w:rsidR="008C7EF2" w:rsidRDefault="008C7EF2" w:rsidP="00204569">
            <w:pPr>
              <w:jc w:val="center"/>
              <w:rPr>
                <w:rFonts w:ascii="Sakkal Majalla" w:hAnsi="Sakkal Majalla" w:cs="Sakkal Majalla"/>
                <w:sz w:val="24"/>
                <w:szCs w:val="24"/>
                <w:rtl/>
                <w:lang w:bidi="ar-QA"/>
              </w:rPr>
            </w:pPr>
          </w:p>
          <w:p w14:paraId="21027A77" w14:textId="4BA6D492" w:rsidR="008F2B50" w:rsidRPr="00A80604" w:rsidRDefault="008C7EF2" w:rsidP="00204569">
            <w:pPr>
              <w:jc w:val="center"/>
              <w:rPr>
                <w:rFonts w:ascii="Sakkal Majalla" w:hAnsi="Sakkal Majalla" w:cs="Sakkal Majalla"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sz w:val="24"/>
                <w:szCs w:val="24"/>
                <w:rtl/>
                <w:lang w:bidi="ar-QA"/>
              </w:rPr>
              <w:t xml:space="preserve">غير مطابق </w:t>
            </w:r>
          </w:p>
        </w:tc>
        <w:tc>
          <w:tcPr>
            <w:tcW w:w="574" w:type="dxa"/>
            <w:shd w:val="clear" w:color="auto" w:fill="BFBFBF" w:themeFill="background1" w:themeFillShade="BF"/>
          </w:tcPr>
          <w:p w14:paraId="2049D3BD" w14:textId="470835BD" w:rsidR="008F2B50" w:rsidRPr="00A80604" w:rsidRDefault="008F2B50" w:rsidP="00204569">
            <w:pPr>
              <w:jc w:val="center"/>
              <w:rPr>
                <w:rFonts w:ascii="Sakkal Majalla" w:hAnsi="Sakkal Majalla" w:cs="Sakkal Majalla"/>
                <w:sz w:val="24"/>
                <w:szCs w:val="24"/>
                <w:rtl/>
                <w:lang w:bidi="ar-QA"/>
              </w:rPr>
            </w:pPr>
          </w:p>
        </w:tc>
        <w:tc>
          <w:tcPr>
            <w:tcW w:w="764" w:type="dxa"/>
            <w:shd w:val="clear" w:color="auto" w:fill="BFBFBF" w:themeFill="background1" w:themeFillShade="BF"/>
          </w:tcPr>
          <w:p w14:paraId="1E56B581" w14:textId="704EF63F" w:rsidR="008F2B50" w:rsidRPr="00A80604" w:rsidRDefault="008F2B50" w:rsidP="00204569">
            <w:pPr>
              <w:jc w:val="center"/>
              <w:rPr>
                <w:rFonts w:ascii="Sakkal Majalla" w:hAnsi="Sakkal Majalla" w:cs="Sakkal Majalla"/>
                <w:sz w:val="24"/>
                <w:szCs w:val="24"/>
                <w:rtl/>
                <w:lang w:bidi="ar-QA"/>
              </w:rPr>
            </w:pPr>
          </w:p>
        </w:tc>
        <w:tc>
          <w:tcPr>
            <w:tcW w:w="536" w:type="dxa"/>
            <w:shd w:val="clear" w:color="auto" w:fill="BFBFBF" w:themeFill="background1" w:themeFillShade="BF"/>
          </w:tcPr>
          <w:p w14:paraId="591BA159" w14:textId="5EDEA46C" w:rsidR="008F2B50" w:rsidRPr="00A80604" w:rsidRDefault="008F2B50" w:rsidP="00204569">
            <w:pPr>
              <w:jc w:val="center"/>
              <w:rPr>
                <w:rFonts w:ascii="Sakkal Majalla" w:hAnsi="Sakkal Majalla" w:cs="Sakkal Majalla"/>
                <w:sz w:val="24"/>
                <w:szCs w:val="24"/>
                <w:rtl/>
                <w:lang w:bidi="ar-QA"/>
              </w:rPr>
            </w:pPr>
          </w:p>
        </w:tc>
        <w:tc>
          <w:tcPr>
            <w:tcW w:w="1150" w:type="dxa"/>
            <w:shd w:val="clear" w:color="auto" w:fill="BFBFBF" w:themeFill="background1" w:themeFillShade="BF"/>
            <w:vAlign w:val="center"/>
          </w:tcPr>
          <w:p w14:paraId="1A5E866F" w14:textId="34E89151" w:rsidR="008F2B50" w:rsidRPr="00050D11" w:rsidRDefault="008F2B50" w:rsidP="00204569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050D11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 xml:space="preserve">مايو </w:t>
            </w:r>
          </w:p>
          <w:p w14:paraId="71A46264" w14:textId="04F6886A" w:rsidR="008F2B50" w:rsidRPr="00050D11" w:rsidRDefault="008F2B50" w:rsidP="00204569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050D11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2026</w:t>
            </w:r>
          </w:p>
        </w:tc>
        <w:tc>
          <w:tcPr>
            <w:tcW w:w="1091" w:type="dxa"/>
            <w:shd w:val="clear" w:color="auto" w:fill="BFBFBF" w:themeFill="background1" w:themeFillShade="BF"/>
            <w:vAlign w:val="center"/>
          </w:tcPr>
          <w:p w14:paraId="1650182F" w14:textId="77777777" w:rsidR="008F2B50" w:rsidRPr="00A80604" w:rsidRDefault="008F2B50" w:rsidP="00204569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القيادة العليا</w:t>
            </w:r>
          </w:p>
          <w:p w14:paraId="19BC6F3F" w14:textId="77777777" w:rsidR="008F2B50" w:rsidRPr="00A80604" w:rsidRDefault="008F2B50" w:rsidP="00204569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  <w:p w14:paraId="6D047680" w14:textId="77777777" w:rsidR="008F2B50" w:rsidRPr="00A80604" w:rsidRDefault="008F2B50" w:rsidP="00204569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+</w:t>
            </w:r>
          </w:p>
          <w:p w14:paraId="50B9EA2B" w14:textId="5F42EDF1" w:rsidR="008F2B50" w:rsidRPr="00A80604" w:rsidRDefault="008F2B50" w:rsidP="00204569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المرشدة الأكاديمية</w:t>
            </w:r>
          </w:p>
        </w:tc>
        <w:tc>
          <w:tcPr>
            <w:tcW w:w="3046" w:type="dxa"/>
            <w:shd w:val="clear" w:color="auto" w:fill="BFBFBF" w:themeFill="background1" w:themeFillShade="BF"/>
            <w:vAlign w:val="center"/>
          </w:tcPr>
          <w:p w14:paraId="07595BA0" w14:textId="23BFCDC8" w:rsidR="008F2B50" w:rsidRPr="00A80604" w:rsidRDefault="008F2B50" w:rsidP="004B1B49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1-اعداد خطة قسم ال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إ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رشاد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الاكاديمي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2-التوجيه الجمعي والفردي لطالبات المستوى العاشر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3-تنظيم معرض للجامعات المحلية </w:t>
            </w:r>
            <w:proofErr w:type="spellStart"/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والدولية،لتوجيه</w:t>
            </w:r>
            <w:proofErr w:type="spellEnd"/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الطالبات لاختيار المسار المناسب.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4-توعية الطالبات القطريات عن برنامج الابتعاث الحكومي وأن اغلب التخصصات تحتاج المسار العلمي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5-توعية أولياء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الأمور  عن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التخصصات والمسارات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</w:p>
        </w:tc>
        <w:tc>
          <w:tcPr>
            <w:tcW w:w="1489" w:type="dxa"/>
            <w:shd w:val="clear" w:color="auto" w:fill="BFBFBF" w:themeFill="background1" w:themeFillShade="BF"/>
            <w:vAlign w:val="center"/>
          </w:tcPr>
          <w:p w14:paraId="6EE6F11E" w14:textId="77777777" w:rsidR="008F2B50" w:rsidRPr="00A80604" w:rsidRDefault="008F2B50" w:rsidP="0020456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3.9 المجال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الأول  تدخل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رقم  12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(الإرشاد الأكاديمي والمهني)</w:t>
            </w:r>
          </w:p>
          <w:p w14:paraId="0A1CC11A" w14:textId="4B91DC81" w:rsidR="008F2B50" w:rsidRPr="00A80604" w:rsidRDefault="008F2B50" w:rsidP="0020456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149" w:type="dxa"/>
            <w:gridSpan w:val="3"/>
            <w:shd w:val="clear" w:color="auto" w:fill="BFBFBF" w:themeFill="background1" w:themeFillShade="BF"/>
            <w:vAlign w:val="center"/>
          </w:tcPr>
          <w:p w14:paraId="06039440" w14:textId="2745BFCF" w:rsidR="008F2B50" w:rsidRPr="00A80604" w:rsidRDefault="008F2B50" w:rsidP="0020456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1- الحادي عشر نسبة الطلبة (العلمي 57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% ،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ال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أ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دبي 43%)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2- الثاني عشر نسبة الطلبة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( العلمي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63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% ،ال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أ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دبي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37%)</w:t>
            </w:r>
          </w:p>
          <w:p w14:paraId="0C28A9DC" w14:textId="79FD9935" w:rsidR="008F2B50" w:rsidRPr="00A80604" w:rsidRDefault="008F2B50" w:rsidP="0020456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114" w:type="dxa"/>
            <w:shd w:val="clear" w:color="auto" w:fill="BFBFBF" w:themeFill="background1" w:themeFillShade="BF"/>
            <w:vAlign w:val="center"/>
          </w:tcPr>
          <w:p w14:paraId="1B427C1F" w14:textId="5EBC41F2" w:rsidR="008F2B50" w:rsidRPr="00A80604" w:rsidRDefault="008F2B50" w:rsidP="0020456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1- الحادي عشر نسبة الطلبة (العلمي 56.3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% ،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ال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أ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دبي 43.7%)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2- الثاني عشر نسبة الطلبة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( العلمي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62.3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% ،ال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أ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دبي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37.7%)</w:t>
            </w:r>
          </w:p>
          <w:p w14:paraId="0F09253B" w14:textId="28E6F411" w:rsidR="008F2B50" w:rsidRPr="00A80604" w:rsidRDefault="008F2B50" w:rsidP="0020456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743" w:type="dxa"/>
            <w:gridSpan w:val="3"/>
            <w:shd w:val="clear" w:color="auto" w:fill="BFBFBF" w:themeFill="background1" w:themeFillShade="BF"/>
            <w:vAlign w:val="center"/>
          </w:tcPr>
          <w:p w14:paraId="5FA0E9FD" w14:textId="77777777" w:rsidR="008F2B50" w:rsidRPr="00A80604" w:rsidRDefault="008F2B50" w:rsidP="00204569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 xml:space="preserve">3.9 نسبة الطلبة الملتحقين بكل مسار للصف الحادي عشر والثاني عشر </w:t>
            </w:r>
          </w:p>
          <w:p w14:paraId="6CE606C6" w14:textId="4DF581AC" w:rsidR="008F2B50" w:rsidRPr="00A80604" w:rsidRDefault="008F2B50" w:rsidP="0020456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721" w:type="dxa"/>
            <w:vMerge/>
            <w:shd w:val="clear" w:color="auto" w:fill="0B769F" w:themeFill="accent4" w:themeFillShade="BF"/>
          </w:tcPr>
          <w:p w14:paraId="4F9EB890" w14:textId="77777777" w:rsidR="008F2B50" w:rsidRPr="009A23A6" w:rsidRDefault="008F2B50" w:rsidP="00204569">
            <w:pPr>
              <w:rPr>
                <w:rFonts w:ascii="Sakkal Majalla" w:hAnsi="Sakkal Majalla" w:cs="Sakkal Majalla"/>
                <w:b/>
                <w:bCs/>
                <w:lang w:bidi="ar-QA"/>
              </w:rPr>
            </w:pPr>
          </w:p>
        </w:tc>
      </w:tr>
      <w:tr w:rsidR="006F3B81" w:rsidRPr="009A23A6" w14:paraId="081EE56A" w14:textId="77777777" w:rsidTr="006F3B81">
        <w:trPr>
          <w:trHeight w:val="866"/>
        </w:trPr>
        <w:tc>
          <w:tcPr>
            <w:tcW w:w="714" w:type="dxa"/>
          </w:tcPr>
          <w:p w14:paraId="43A99575" w14:textId="77777777" w:rsidR="006F3B81" w:rsidRPr="00A80604" w:rsidRDefault="006F3B81" w:rsidP="006F3B8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574" w:type="dxa"/>
            <w:shd w:val="clear" w:color="auto" w:fill="F2CEED" w:themeFill="accent5" w:themeFillTint="33"/>
          </w:tcPr>
          <w:p w14:paraId="6868F252" w14:textId="77777777" w:rsidR="006F3B81" w:rsidRDefault="006F3B81" w:rsidP="006F3B81">
            <w:pP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D25162C" w14:textId="77777777" w:rsidR="006F3B81" w:rsidRDefault="006F3B81" w:rsidP="006F3B81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32D05C6B" w14:textId="77777777" w:rsidR="006F3B81" w:rsidRDefault="006F3B81" w:rsidP="006F3B81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57E5A606" w14:textId="7E7644D1" w:rsidR="006F3B81" w:rsidRPr="00A80604" w:rsidRDefault="006F3B81" w:rsidP="006F3B81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lastRenderedPageBreak/>
              <w:t xml:space="preserve">لم ينفذ </w:t>
            </w:r>
          </w:p>
        </w:tc>
        <w:tc>
          <w:tcPr>
            <w:tcW w:w="764" w:type="dxa"/>
            <w:shd w:val="clear" w:color="auto" w:fill="C1F0C7" w:themeFill="accent3" w:themeFillTint="33"/>
          </w:tcPr>
          <w:p w14:paraId="64501E5A" w14:textId="77777777" w:rsidR="006F3B81" w:rsidRDefault="006F3B81" w:rsidP="006F3B81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70A95A21" w14:textId="77777777" w:rsidR="006F3B81" w:rsidRDefault="006F3B81" w:rsidP="006F3B81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2BF3925C" w14:textId="77777777" w:rsidR="006F3B81" w:rsidRDefault="006F3B81" w:rsidP="006F3B81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7A4C027" w14:textId="3A429C54" w:rsidR="006F3B81" w:rsidRPr="00A80604" w:rsidRDefault="006F3B81" w:rsidP="006F3B8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lastRenderedPageBreak/>
              <w:t xml:space="preserve">مستمر التنفيذ </w:t>
            </w:r>
          </w:p>
        </w:tc>
        <w:tc>
          <w:tcPr>
            <w:tcW w:w="536" w:type="dxa"/>
            <w:shd w:val="clear" w:color="auto" w:fill="DAE9F7" w:themeFill="text2" w:themeFillTint="1A"/>
          </w:tcPr>
          <w:p w14:paraId="2874123E" w14:textId="77777777" w:rsidR="006F3B81" w:rsidRDefault="006F3B81" w:rsidP="006F3B81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lastRenderedPageBreak/>
              <w:t xml:space="preserve"> </w:t>
            </w:r>
          </w:p>
          <w:p w14:paraId="07EC9231" w14:textId="77777777" w:rsidR="006F3B81" w:rsidRDefault="006F3B81" w:rsidP="006F3B81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9B12816" w14:textId="77777777" w:rsidR="006F3B81" w:rsidRDefault="006F3B81" w:rsidP="006F3B81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3C5B9601" w14:textId="77777777" w:rsidR="006F3B81" w:rsidRDefault="006F3B81" w:rsidP="006F3B81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20967F2E" w14:textId="77777777" w:rsidR="006F3B81" w:rsidRDefault="006F3B81" w:rsidP="006F3B81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lastRenderedPageBreak/>
              <w:t xml:space="preserve">نفذ </w:t>
            </w:r>
          </w:p>
          <w:p w14:paraId="53423746" w14:textId="7F7DC969" w:rsidR="006F3B81" w:rsidRPr="00A80604" w:rsidRDefault="006F3B81" w:rsidP="006F3B8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1150" w:type="dxa"/>
            <w:vAlign w:val="center"/>
          </w:tcPr>
          <w:p w14:paraId="1D93AE9D" w14:textId="1409B3C5" w:rsidR="006F3B81" w:rsidRPr="00A80604" w:rsidRDefault="006F3B81" w:rsidP="006F3B8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 xml:space="preserve">نوفمبر </w:t>
            </w:r>
          </w:p>
          <w:p w14:paraId="219D906E" w14:textId="77777777" w:rsidR="006F3B81" w:rsidRPr="00A80604" w:rsidRDefault="006F3B81" w:rsidP="006F3B8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  <w:p w14:paraId="71A0BE64" w14:textId="77777777" w:rsidR="006F3B81" w:rsidRPr="00A80604" w:rsidRDefault="006F3B81" w:rsidP="006F3B8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  <w:p w14:paraId="564A7E76" w14:textId="77777777" w:rsidR="006F3B81" w:rsidRPr="00A80604" w:rsidRDefault="006F3B81" w:rsidP="006F3B8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يناير</w:t>
            </w:r>
          </w:p>
          <w:p w14:paraId="5F2A5B26" w14:textId="77777777" w:rsidR="006F3B81" w:rsidRPr="00A80604" w:rsidRDefault="006F3B81" w:rsidP="006F3B8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lastRenderedPageBreak/>
              <w:t>2026</w:t>
            </w:r>
          </w:p>
          <w:p w14:paraId="16CE9CC4" w14:textId="77777777" w:rsidR="006F3B81" w:rsidRPr="00A80604" w:rsidRDefault="006F3B81" w:rsidP="006F3B8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  <w:p w14:paraId="48E7E7CF" w14:textId="77777777" w:rsidR="006F3B81" w:rsidRPr="00A80604" w:rsidRDefault="006F3B81" w:rsidP="006F3B8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مارس</w:t>
            </w:r>
          </w:p>
          <w:p w14:paraId="4214F82D" w14:textId="77777777" w:rsidR="006F3B81" w:rsidRPr="00A80604" w:rsidRDefault="006F3B81" w:rsidP="006F3B8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2026</w:t>
            </w:r>
          </w:p>
          <w:p w14:paraId="3E26008F" w14:textId="77777777" w:rsidR="006F3B81" w:rsidRPr="00A80604" w:rsidRDefault="006F3B81" w:rsidP="006F3B8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  <w:p w14:paraId="60943157" w14:textId="77777777" w:rsidR="006F3B81" w:rsidRPr="00A80604" w:rsidRDefault="006F3B81" w:rsidP="006F3B8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مايو</w:t>
            </w:r>
          </w:p>
          <w:p w14:paraId="0EC07C6D" w14:textId="3BA6D14B" w:rsidR="006F3B81" w:rsidRPr="00A80604" w:rsidRDefault="006F3B81" w:rsidP="006F3B81">
            <w:pPr>
              <w:bidi/>
              <w:jc w:val="center"/>
              <w:rPr>
                <w:rFonts w:ascii="Sakkal Majalla" w:hAnsi="Sakkal Majalla" w:cs="Sakkal Majalla"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2026</w:t>
            </w:r>
          </w:p>
        </w:tc>
        <w:tc>
          <w:tcPr>
            <w:tcW w:w="1091" w:type="dxa"/>
            <w:vAlign w:val="center"/>
          </w:tcPr>
          <w:p w14:paraId="0CBA601C" w14:textId="77777777" w:rsidR="006F3B81" w:rsidRPr="00A80604" w:rsidRDefault="006F3B81" w:rsidP="006F3B8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القيادة العليا</w:t>
            </w:r>
          </w:p>
          <w:p w14:paraId="6505D65B" w14:textId="77777777" w:rsidR="006F3B81" w:rsidRPr="00A80604" w:rsidRDefault="006F3B81" w:rsidP="006F3B8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المنسقات</w:t>
            </w:r>
          </w:p>
          <w:p w14:paraId="2BFD4623" w14:textId="77777777" w:rsidR="006F3B81" w:rsidRPr="00A80604" w:rsidRDefault="006F3B81" w:rsidP="006F3B8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 xml:space="preserve"> +</w:t>
            </w:r>
          </w:p>
          <w:p w14:paraId="2E7887D4" w14:textId="77777777" w:rsidR="006F3B81" w:rsidRPr="00A80604" w:rsidRDefault="006F3B81" w:rsidP="006F3B8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المعلمات</w:t>
            </w:r>
          </w:p>
          <w:p w14:paraId="79DB7D58" w14:textId="6B51AA2C" w:rsidR="006F3B81" w:rsidRPr="00A80604" w:rsidRDefault="006F3B81" w:rsidP="006F3B8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3046" w:type="dxa"/>
            <w:vAlign w:val="center"/>
          </w:tcPr>
          <w:p w14:paraId="29244940" w14:textId="528A2A57" w:rsidR="006F3B81" w:rsidRPr="00A80604" w:rsidRDefault="006F3B81" w:rsidP="006F3B81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1-</w:t>
            </w:r>
            <w:r w:rsidRPr="0057162A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 xml:space="preserve">إعداد خطة للمتفوقات من كل قسم </w:t>
            </w:r>
            <w:proofErr w:type="gramStart"/>
            <w:r w:rsidRPr="0057162A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دراسي  ومتابعة</w:t>
            </w:r>
            <w:proofErr w:type="gramEnd"/>
            <w:r w:rsidRPr="0057162A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 xml:space="preserve"> تنفيذها</w:t>
            </w:r>
            <w:r w:rsidRPr="0057162A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..</w:t>
            </w:r>
            <w:r w:rsidRPr="0057162A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br/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</w:t>
            </w:r>
            <w:r w:rsidRPr="00E810FC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2-حصر أسماء الطالبات المتفوقات</w:t>
            </w:r>
            <w:r w:rsidRPr="00E810FC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 xml:space="preserve"> بعد أداء كل اختبار..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3</w:t>
            </w:r>
            <w:r w:rsidRPr="0057162A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2CEED" w:themeFill="accent5" w:themeFillTint="33"/>
                <w:rtl/>
              </w:rPr>
              <w:t>-</w:t>
            </w:r>
            <w:r w:rsidRPr="00873845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إ</w:t>
            </w:r>
            <w:r w:rsidRPr="00873845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شراكهم في مسابقات علمية محلية ودولية</w:t>
            </w:r>
            <w:r w:rsidRPr="00873845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 </w:t>
            </w:r>
            <w:r w:rsidRPr="0057162A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 xml:space="preserve">4-تفعيل دور الطالبات المتفوقات في الفصل من خلال </w:t>
            </w:r>
            <w:proofErr w:type="gramStart"/>
            <w:r w:rsidRPr="0057162A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إ</w:t>
            </w:r>
            <w:r w:rsidRPr="0057162A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 xml:space="preserve">ستراتيجية </w:t>
            </w:r>
            <w:r w:rsidRPr="0057162A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 xml:space="preserve"> -</w:t>
            </w:r>
            <w:proofErr w:type="gramEnd"/>
            <w:r w:rsidRPr="0057162A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المعلم الصغير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-..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 5-</w:t>
            </w:r>
            <w:r w:rsidRPr="0057162A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 xml:space="preserve">تنوع الإستراتيجيات التي تراعي الفروق الفردية بين الطالبات وتثير مهارات التفكير </w:t>
            </w:r>
            <w:proofErr w:type="gramStart"/>
            <w:r w:rsidRPr="0057162A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العليا ،</w:t>
            </w:r>
            <w:proofErr w:type="gramEnd"/>
            <w:r w:rsidRPr="0057162A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 xml:space="preserve"> وتزويدهم بأسئلة إثرائية داعمة لذلك</w:t>
            </w:r>
            <w:r w:rsidRPr="0057162A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..</w:t>
            </w:r>
            <w:r w:rsidRPr="0057162A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br/>
              <w:t>6-تنفيذ الحصص الإثرائية والساعات المكتبية.</w:t>
            </w:r>
            <w:r w:rsidRPr="0057162A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br/>
              <w:t xml:space="preserve">7-تكريم وتحفيز الطالبات </w:t>
            </w:r>
            <w:proofErr w:type="gramStart"/>
            <w:r w:rsidRPr="0057162A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المتفوقات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  <w:proofErr w:type="gramEnd"/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</w:t>
            </w:r>
          </w:p>
          <w:p w14:paraId="74649FC3" w14:textId="658E0A70" w:rsidR="006F3B81" w:rsidRPr="00A80604" w:rsidRDefault="006F3B81" w:rsidP="006F3B81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489" w:type="dxa"/>
            <w:vAlign w:val="center"/>
          </w:tcPr>
          <w:p w14:paraId="1267B673" w14:textId="77777777" w:rsidR="006F3B81" w:rsidRPr="00A80604" w:rsidRDefault="006F3B81" w:rsidP="006F3B81">
            <w:pPr>
              <w:bidi/>
              <w:spacing w:after="440"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 xml:space="preserve">5.2 المجال الأول تدخل رقم 2 (تنظيم الدروس الإثرائية من حيث 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المستوى والنوع)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5.2 المجال الأول تدخل رقم 7 (تنمية الطلبة ورعايتهم حسب فئاتهم)</w:t>
            </w:r>
          </w:p>
          <w:p w14:paraId="5351F35A" w14:textId="2A7A4479" w:rsidR="006F3B81" w:rsidRPr="00A80604" w:rsidRDefault="006F3B81" w:rsidP="006F3B8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149" w:type="dxa"/>
            <w:gridSpan w:val="3"/>
            <w:vAlign w:val="center"/>
          </w:tcPr>
          <w:p w14:paraId="11DD25FB" w14:textId="77777777" w:rsidR="006F3B81" w:rsidRPr="00A80604" w:rsidRDefault="006F3B81" w:rsidP="006F3B8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جميع المدرسة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38%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الصف الثاني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عشر  28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%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الصف الحادي عشر   47%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الصف العاشر   39%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 </w:t>
            </w:r>
          </w:p>
          <w:p w14:paraId="09F192C0" w14:textId="58BA5B8A" w:rsidR="006F3B81" w:rsidRPr="00A80604" w:rsidRDefault="006F3B81" w:rsidP="006F3B8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114" w:type="dxa"/>
            <w:vAlign w:val="center"/>
          </w:tcPr>
          <w:p w14:paraId="2D9A7064" w14:textId="77777777" w:rsidR="006F3B81" w:rsidRPr="00A80604" w:rsidRDefault="006F3B81" w:rsidP="006F3B8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جميع المدرسة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36.2%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الصف 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 xml:space="preserve">الثاني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عشر  26.9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%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الصف الحادي عشر 45.49%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الصف العاشر    37.2%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 </w:t>
            </w:r>
          </w:p>
          <w:p w14:paraId="13977511" w14:textId="16E427C4" w:rsidR="006F3B81" w:rsidRPr="00A80604" w:rsidRDefault="006F3B81" w:rsidP="006F3B8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743" w:type="dxa"/>
            <w:gridSpan w:val="3"/>
            <w:vAlign w:val="center"/>
          </w:tcPr>
          <w:p w14:paraId="23435767" w14:textId="77777777" w:rsidR="006F3B81" w:rsidRPr="00A80604" w:rsidRDefault="006F3B81" w:rsidP="006F3B81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lastRenderedPageBreak/>
              <w:t xml:space="preserve">5.2 نسبة الطلبة الحاصلين على 90% واعلى في جميع </w:t>
            </w: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lastRenderedPageBreak/>
              <w:t>الصفوف في التقييم النهائي</w:t>
            </w:r>
          </w:p>
          <w:p w14:paraId="3472D230" w14:textId="3BE6BCB4" w:rsidR="006F3B81" w:rsidRPr="00A80604" w:rsidRDefault="006F3B81" w:rsidP="006F3B8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721" w:type="dxa"/>
            <w:vMerge/>
            <w:shd w:val="clear" w:color="auto" w:fill="0B769F" w:themeFill="accent4" w:themeFillShade="BF"/>
          </w:tcPr>
          <w:p w14:paraId="33F63A14" w14:textId="77777777" w:rsidR="006F3B81" w:rsidRPr="009A23A6" w:rsidRDefault="006F3B81" w:rsidP="006F3B81">
            <w:pPr>
              <w:rPr>
                <w:rFonts w:ascii="Sakkal Majalla" w:hAnsi="Sakkal Majalla" w:cs="Sakkal Majalla"/>
                <w:b/>
                <w:bCs/>
                <w:lang w:bidi="ar-QA"/>
              </w:rPr>
            </w:pPr>
          </w:p>
        </w:tc>
      </w:tr>
      <w:tr w:rsidR="0057162A" w:rsidRPr="009A23A6" w14:paraId="3133D7BD" w14:textId="77777777" w:rsidTr="00D73286">
        <w:trPr>
          <w:trHeight w:val="866"/>
        </w:trPr>
        <w:tc>
          <w:tcPr>
            <w:tcW w:w="714" w:type="dxa"/>
          </w:tcPr>
          <w:p w14:paraId="78157EC6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574" w:type="dxa"/>
            <w:shd w:val="clear" w:color="auto" w:fill="F2CEED" w:themeFill="accent5" w:themeFillTint="33"/>
          </w:tcPr>
          <w:p w14:paraId="6BA02281" w14:textId="77777777" w:rsidR="0057162A" w:rsidRDefault="0057162A" w:rsidP="0057162A">
            <w:pP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79589882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56DFB7EC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63891A8E" w14:textId="5F9FCCF2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لم ينفذ </w:t>
            </w:r>
          </w:p>
        </w:tc>
        <w:tc>
          <w:tcPr>
            <w:tcW w:w="764" w:type="dxa"/>
            <w:shd w:val="clear" w:color="auto" w:fill="C1F0C7" w:themeFill="accent3" w:themeFillTint="33"/>
          </w:tcPr>
          <w:p w14:paraId="1086558E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0C8CE2CF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3E5D7D9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22F25260" w14:textId="73965F98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مستمر التنفيذ </w:t>
            </w:r>
          </w:p>
        </w:tc>
        <w:tc>
          <w:tcPr>
            <w:tcW w:w="536" w:type="dxa"/>
            <w:shd w:val="clear" w:color="auto" w:fill="DAE9F7" w:themeFill="text2" w:themeFillTint="1A"/>
          </w:tcPr>
          <w:p w14:paraId="6ADE3A29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</w:t>
            </w:r>
          </w:p>
          <w:p w14:paraId="6A6A1F1E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0438B538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0E8CC75D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9C90018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نفذ </w:t>
            </w:r>
          </w:p>
          <w:p w14:paraId="37278F4E" w14:textId="266C4726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1150" w:type="dxa"/>
            <w:vAlign w:val="center"/>
          </w:tcPr>
          <w:p w14:paraId="16260B14" w14:textId="2E4F66CD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ديسمبر</w:t>
            </w:r>
          </w:p>
          <w:p w14:paraId="088D3725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  <w:p w14:paraId="2A907ABD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77A79873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يونيو </w:t>
            </w:r>
          </w:p>
          <w:p w14:paraId="6546D4E8" w14:textId="2CE88829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</w:tc>
        <w:tc>
          <w:tcPr>
            <w:tcW w:w="1091" w:type="dxa"/>
            <w:vAlign w:val="center"/>
          </w:tcPr>
          <w:p w14:paraId="210EEC19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القيادة العليا</w:t>
            </w:r>
          </w:p>
          <w:p w14:paraId="54842E42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</w:p>
          <w:p w14:paraId="6DEF7623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</w:p>
          <w:p w14:paraId="16940697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المنسقات </w:t>
            </w:r>
          </w:p>
          <w:p w14:paraId="47CD9BA8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</w:p>
          <w:p w14:paraId="35D95CD7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معلمات المواد</w:t>
            </w:r>
          </w:p>
          <w:p w14:paraId="6ECB71A7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</w:p>
          <w:p w14:paraId="0D8410CB" w14:textId="0DD413CC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الأخصائيات </w:t>
            </w:r>
            <w:proofErr w:type="spell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الأجتماعيات</w:t>
            </w:r>
            <w:proofErr w:type="spellEnd"/>
          </w:p>
        </w:tc>
        <w:tc>
          <w:tcPr>
            <w:tcW w:w="3046" w:type="dxa"/>
            <w:vAlign w:val="center"/>
          </w:tcPr>
          <w:p w14:paraId="7220D808" w14:textId="582680D5" w:rsidR="0057162A" w:rsidRPr="00A80604" w:rsidRDefault="0057162A" w:rsidP="0057162A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57162A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DAE9F7" w:themeFill="text2" w:themeFillTint="1A"/>
                <w:rtl/>
              </w:rPr>
              <w:t xml:space="preserve">1-تصنيف الطالبات إلى ناجحات بعد </w:t>
            </w:r>
            <w:proofErr w:type="gramStart"/>
            <w:r w:rsidRPr="0057162A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DAE9F7" w:themeFill="text2" w:themeFillTint="1A"/>
                <w:rtl/>
              </w:rPr>
              <w:t>الترفيع ،</w:t>
            </w:r>
            <w:proofErr w:type="spellStart"/>
            <w:r w:rsidRPr="0057162A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DAE9F7" w:themeFill="text2" w:themeFillTint="1A"/>
                <w:rtl/>
              </w:rPr>
              <w:t>الراسبات</w:t>
            </w:r>
            <w:proofErr w:type="gramEnd"/>
            <w:r w:rsidRPr="0057162A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DAE9F7" w:themeFill="text2" w:themeFillTint="1A"/>
                <w:rtl/>
              </w:rPr>
              <w:t>،الناجحات</w:t>
            </w:r>
            <w:proofErr w:type="spellEnd"/>
            <w:r w:rsidRPr="0057162A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DAE9F7" w:themeFill="text2" w:themeFillTint="1A"/>
                <w:rtl/>
              </w:rPr>
              <w:t xml:space="preserve"> بعد الدور الثاني</w:t>
            </w:r>
            <w:r w:rsidRPr="0057162A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DAE9F7" w:themeFill="text2" w:themeFillTint="1A"/>
                <w:rtl/>
              </w:rPr>
              <w:br/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2</w:t>
            </w:r>
            <w:r w:rsidRPr="001A7325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- إعداد خطط علاجية فردية ومتابعة تنفيذها</w:t>
            </w:r>
            <w:r w:rsidRPr="001A7325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..</w:t>
            </w:r>
            <w:r w:rsidRPr="001A7325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br/>
              <w:t xml:space="preserve">3-حصر الطالبات المنقولات من مدارس </w:t>
            </w:r>
            <w:proofErr w:type="gramStart"/>
            <w:r w:rsidRPr="001A7325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خاصة ،</w:t>
            </w:r>
            <w:proofErr w:type="gramEnd"/>
            <w:r w:rsidRPr="001A7325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 xml:space="preserve"> وتقديم الدعم لهم.</w:t>
            </w:r>
            <w:r w:rsidRPr="001A7325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.</w:t>
            </w:r>
            <w:r w:rsidRPr="0057162A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2CEED" w:themeFill="accent5" w:themeFillTint="33"/>
                <w:rtl/>
              </w:rPr>
              <w:br/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4-</w:t>
            </w:r>
            <w:r w:rsidRPr="0057162A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تقديم الحصص الإثرائية وتفعيل الساعات المكتبية.</w:t>
            </w:r>
            <w:r w:rsidRPr="0057162A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.</w:t>
            </w:r>
            <w:r w:rsidRPr="0057162A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br/>
              <w:t>5-تقديم تدريبات علاجية</w:t>
            </w:r>
            <w:r w:rsidRPr="0057162A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6-</w:t>
            </w:r>
            <w:r w:rsidRPr="0057162A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التواصل البناء والمستمر مع أولياء الأمور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</w:p>
          <w:p w14:paraId="1E84E3FC" w14:textId="77777777" w:rsidR="0057162A" w:rsidRPr="00A80604" w:rsidRDefault="0057162A" w:rsidP="0057162A">
            <w:pPr>
              <w:bidi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</w:pPr>
          </w:p>
        </w:tc>
        <w:tc>
          <w:tcPr>
            <w:tcW w:w="1489" w:type="dxa"/>
            <w:vAlign w:val="center"/>
          </w:tcPr>
          <w:p w14:paraId="7C8E4EB9" w14:textId="30BACD1A" w:rsidR="0057162A" w:rsidRPr="00A80604" w:rsidRDefault="0057162A" w:rsidP="0057162A">
            <w:pPr>
              <w:bidi/>
              <w:spacing w:after="440"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5.3 المجال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الاول  تدخل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رقم 2(تنظيم الدروس الإثرائية من حيث المستوى والنوع)</w:t>
            </w:r>
          </w:p>
          <w:p w14:paraId="7A6F1A92" w14:textId="77777777" w:rsidR="0057162A" w:rsidRPr="00A80604" w:rsidRDefault="0057162A" w:rsidP="0057162A">
            <w:pPr>
              <w:bidi/>
              <w:spacing w:after="440"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5.3 المجال الأول تدخل رقم 7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( تنمية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الطلبة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و رعايتهم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حسب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فئاتهم )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</w:t>
            </w:r>
          </w:p>
          <w:p w14:paraId="6B2B02C7" w14:textId="095B1EBD" w:rsidR="0057162A" w:rsidRPr="00A80604" w:rsidRDefault="0057162A" w:rsidP="0057162A">
            <w:pPr>
              <w:bidi/>
              <w:spacing w:after="440"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1149" w:type="dxa"/>
            <w:gridSpan w:val="3"/>
            <w:vAlign w:val="center"/>
          </w:tcPr>
          <w:p w14:paraId="318FC5AD" w14:textId="4FAA8EDB" w:rsidR="0057162A" w:rsidRPr="00A80604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عاشر</w:t>
            </w:r>
          </w:p>
          <w:p w14:paraId="739F5B48" w14:textId="77777777" w:rsidR="0057162A" w:rsidRPr="00A80604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21%</w:t>
            </w:r>
          </w:p>
          <w:p w14:paraId="437DC667" w14:textId="77777777" w:rsidR="0057162A" w:rsidRPr="00A80604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حادي عشر</w:t>
            </w:r>
          </w:p>
          <w:p w14:paraId="4B3130F6" w14:textId="77777777" w:rsidR="0057162A" w:rsidRPr="00A80604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15%</w:t>
            </w:r>
          </w:p>
          <w:p w14:paraId="39303B83" w14:textId="77777777" w:rsidR="0057162A" w:rsidRPr="00A80604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ثاني عشر</w:t>
            </w:r>
          </w:p>
          <w:p w14:paraId="6C166A07" w14:textId="0A67EAE2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37%"</w:t>
            </w:r>
          </w:p>
        </w:tc>
        <w:tc>
          <w:tcPr>
            <w:tcW w:w="1114" w:type="dxa"/>
            <w:vAlign w:val="center"/>
          </w:tcPr>
          <w:p w14:paraId="642F94D5" w14:textId="4D072E79" w:rsidR="0057162A" w:rsidRPr="00A80604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عاشر</w:t>
            </w:r>
          </w:p>
          <w:p w14:paraId="106DA0C0" w14:textId="77777777" w:rsidR="0057162A" w:rsidRPr="00A80604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23%</w:t>
            </w:r>
          </w:p>
          <w:p w14:paraId="58BC9268" w14:textId="77777777" w:rsidR="0057162A" w:rsidRPr="00A80604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حادي عشر</w:t>
            </w:r>
          </w:p>
          <w:p w14:paraId="55498383" w14:textId="77777777" w:rsidR="0057162A" w:rsidRPr="00A80604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17%</w:t>
            </w:r>
          </w:p>
          <w:p w14:paraId="0047095E" w14:textId="77777777" w:rsidR="0057162A" w:rsidRPr="00A80604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ثاني عشر</w:t>
            </w:r>
          </w:p>
          <w:p w14:paraId="32EE7160" w14:textId="403F0748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39%"</w:t>
            </w:r>
          </w:p>
        </w:tc>
        <w:tc>
          <w:tcPr>
            <w:tcW w:w="1743" w:type="dxa"/>
            <w:gridSpan w:val="3"/>
            <w:vAlign w:val="center"/>
          </w:tcPr>
          <w:p w14:paraId="42743B44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>5.3 نسبة رسوب الطلبة في جميع الصفوف</w:t>
            </w:r>
          </w:p>
          <w:p w14:paraId="008039D5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</w:pPr>
          </w:p>
        </w:tc>
        <w:tc>
          <w:tcPr>
            <w:tcW w:w="1721" w:type="dxa"/>
            <w:vMerge/>
            <w:shd w:val="clear" w:color="auto" w:fill="0B769F" w:themeFill="accent4" w:themeFillShade="BF"/>
          </w:tcPr>
          <w:p w14:paraId="52375E92" w14:textId="77777777" w:rsidR="0057162A" w:rsidRPr="009A23A6" w:rsidRDefault="0057162A" w:rsidP="0057162A">
            <w:pPr>
              <w:rPr>
                <w:rFonts w:ascii="Sakkal Majalla" w:hAnsi="Sakkal Majalla" w:cs="Sakkal Majalla"/>
                <w:b/>
                <w:bCs/>
                <w:lang w:bidi="ar-QA"/>
              </w:rPr>
            </w:pPr>
          </w:p>
        </w:tc>
      </w:tr>
      <w:tr w:rsidR="0057162A" w:rsidRPr="009A23A6" w14:paraId="4C45ED72" w14:textId="77777777" w:rsidTr="00227B8F">
        <w:trPr>
          <w:trHeight w:val="1536"/>
        </w:trPr>
        <w:tc>
          <w:tcPr>
            <w:tcW w:w="714" w:type="dxa"/>
          </w:tcPr>
          <w:p w14:paraId="0E561D7F" w14:textId="77777777" w:rsidR="0057162A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227BD7D5" w14:textId="77777777" w:rsidR="00743B6F" w:rsidRDefault="00743B6F" w:rsidP="00743B6F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051B493C" w14:textId="77777777" w:rsidR="00743B6F" w:rsidRDefault="00743B6F" w:rsidP="00743B6F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752634F2" w14:textId="2D5A618B" w:rsidR="00743B6F" w:rsidRPr="00A80604" w:rsidRDefault="00743B6F" w:rsidP="00743B6F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لم يطابق </w:t>
            </w:r>
          </w:p>
        </w:tc>
        <w:tc>
          <w:tcPr>
            <w:tcW w:w="574" w:type="dxa"/>
            <w:shd w:val="clear" w:color="auto" w:fill="F2CEED" w:themeFill="accent5" w:themeFillTint="33"/>
          </w:tcPr>
          <w:p w14:paraId="6CC1B793" w14:textId="77777777" w:rsidR="0057162A" w:rsidRDefault="0057162A" w:rsidP="0057162A">
            <w:pP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5EAC6F1F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82FE7AF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DAABDF9" w14:textId="00D7DBE0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لم ينفذ </w:t>
            </w:r>
          </w:p>
        </w:tc>
        <w:tc>
          <w:tcPr>
            <w:tcW w:w="764" w:type="dxa"/>
            <w:shd w:val="clear" w:color="auto" w:fill="C1F0C7" w:themeFill="accent3" w:themeFillTint="33"/>
          </w:tcPr>
          <w:p w14:paraId="741AD5CC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488E082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5219A1BC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007FD1A9" w14:textId="3C5E803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مستمر التنفيذ </w:t>
            </w:r>
          </w:p>
        </w:tc>
        <w:tc>
          <w:tcPr>
            <w:tcW w:w="536" w:type="dxa"/>
            <w:shd w:val="clear" w:color="auto" w:fill="DAE9F7" w:themeFill="text2" w:themeFillTint="1A"/>
          </w:tcPr>
          <w:p w14:paraId="10698C6F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</w:t>
            </w:r>
          </w:p>
          <w:p w14:paraId="3C3D389E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3B1EB61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2B9FA3E2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265EDF0F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نفذ </w:t>
            </w:r>
          </w:p>
          <w:p w14:paraId="488C9681" w14:textId="454EF0FC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1150" w:type="dxa"/>
            <w:vAlign w:val="center"/>
          </w:tcPr>
          <w:p w14:paraId="69CAC787" w14:textId="03B16C18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ديسمبر</w:t>
            </w:r>
          </w:p>
          <w:p w14:paraId="23556714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  <w:p w14:paraId="1E60265C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69AC64D2" w14:textId="6C2C47A0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يونيو</w:t>
            </w:r>
          </w:p>
          <w:p w14:paraId="2453C650" w14:textId="15A4BE7C" w:rsidR="0057162A" w:rsidRPr="00A80604" w:rsidRDefault="0057162A" w:rsidP="0057162A">
            <w:pPr>
              <w:jc w:val="center"/>
              <w:rPr>
                <w:rFonts w:ascii="Sakkal Majalla" w:hAnsi="Sakkal Majalla" w:cs="Sakkal Majalla"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</w:tc>
        <w:tc>
          <w:tcPr>
            <w:tcW w:w="1091" w:type="dxa"/>
            <w:vAlign w:val="center"/>
          </w:tcPr>
          <w:p w14:paraId="502E4F8E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القيادة العليا</w:t>
            </w:r>
          </w:p>
          <w:p w14:paraId="1BAEC824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المنسقات والمعلمات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أخصائية الأنشطة</w:t>
            </w:r>
          </w:p>
          <w:p w14:paraId="1B40C07B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فريق الموهوبات</w:t>
            </w:r>
          </w:p>
          <w:p w14:paraId="370E1BB8" w14:textId="3DE40F4A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3046" w:type="dxa"/>
            <w:vAlign w:val="center"/>
          </w:tcPr>
          <w:p w14:paraId="2C7F2CEE" w14:textId="77777777" w:rsidR="0057162A" w:rsidRDefault="0057162A" w:rsidP="0057162A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1-</w:t>
            </w:r>
            <w:r w:rsidRPr="00F20E1C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 xml:space="preserve">إعداد خطة الموهوبات ضمن برنامج </w:t>
            </w:r>
            <w:proofErr w:type="gramStart"/>
            <w:r w:rsidRPr="00F20E1C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الموهوبات  الخاص</w:t>
            </w:r>
            <w:proofErr w:type="gramEnd"/>
            <w:r w:rsidRPr="00F20E1C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 xml:space="preserve"> بالأقسام الدراسية ومتابعة تنفيذها</w:t>
            </w:r>
            <w:r w:rsidRPr="00F20E1C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2-تشكيل فريق رعاية الموهوبات ومتابعة أعمالهم.</w:t>
            </w:r>
          </w:p>
          <w:p w14:paraId="5BB1B4B3" w14:textId="5F7B3D68" w:rsidR="0057162A" w:rsidRPr="00A80604" w:rsidRDefault="0057162A" w:rsidP="0057162A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3-</w:t>
            </w:r>
            <w:r w:rsidRPr="00A32B10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حصر أسماء الطالبات الموهوبات</w:t>
            </w:r>
            <w:r w:rsidRPr="00A32B10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..</w:t>
            </w:r>
            <w:r w:rsidRPr="00A32B10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br/>
              <w:t>4-اشراكهم في مسابقات محلية ودولية</w:t>
            </w:r>
            <w:r w:rsidRPr="00A32B10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5-</w:t>
            </w:r>
            <w:r w:rsidRPr="00F20E1C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تفعيل دور الطالبات الموهوبات في الفصل من خلال استراتيجيات تراعي أنماط التعلم.</w:t>
            </w:r>
          </w:p>
          <w:p w14:paraId="334A2CB3" w14:textId="4372E3C7" w:rsidR="0057162A" w:rsidRPr="00A80604" w:rsidRDefault="0057162A" w:rsidP="0057162A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489" w:type="dxa"/>
            <w:vAlign w:val="center"/>
          </w:tcPr>
          <w:p w14:paraId="0B79BD30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3.10 المجال الأول تدخل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رقم  11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(رعاية الطلبة الموهوبين)</w:t>
            </w:r>
          </w:p>
          <w:p w14:paraId="3FA1941D" w14:textId="2FA1B02C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149" w:type="dxa"/>
            <w:gridSpan w:val="3"/>
            <w:vAlign w:val="center"/>
          </w:tcPr>
          <w:p w14:paraId="1A52F35D" w14:textId="21E74140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47%</w:t>
            </w:r>
          </w:p>
          <w:p w14:paraId="34BBE225" w14:textId="0F662298" w:rsidR="0057162A" w:rsidRPr="00A80604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114" w:type="dxa"/>
            <w:vAlign w:val="center"/>
          </w:tcPr>
          <w:p w14:paraId="2F7A469D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 45%</w:t>
            </w:r>
          </w:p>
          <w:p w14:paraId="26DF7577" w14:textId="64D09BB8" w:rsidR="0057162A" w:rsidRPr="00A80604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743" w:type="dxa"/>
            <w:gridSpan w:val="3"/>
            <w:vAlign w:val="center"/>
          </w:tcPr>
          <w:p w14:paraId="068FAF0B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>3.10 نسبة التحاق الطلبة الموهوبين بالبرامج المخصصة لهم</w:t>
            </w:r>
          </w:p>
          <w:p w14:paraId="65AA2FC5" w14:textId="01D7DC1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721" w:type="dxa"/>
            <w:vMerge w:val="restart"/>
            <w:shd w:val="clear" w:color="auto" w:fill="990033"/>
            <w:vAlign w:val="center"/>
          </w:tcPr>
          <w:p w14:paraId="4CF774BA" w14:textId="4AAA17C8" w:rsidR="0057162A" w:rsidRPr="009A23A6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مشاركة الطلاب وتحفيزهم</w:t>
            </w:r>
          </w:p>
        </w:tc>
      </w:tr>
      <w:tr w:rsidR="0057162A" w:rsidRPr="009A23A6" w14:paraId="324FC72F" w14:textId="77777777" w:rsidTr="00227B8F">
        <w:trPr>
          <w:trHeight w:val="624"/>
        </w:trPr>
        <w:tc>
          <w:tcPr>
            <w:tcW w:w="714" w:type="dxa"/>
          </w:tcPr>
          <w:p w14:paraId="7F2B0862" w14:textId="77777777" w:rsidR="0057162A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238706CC" w14:textId="77777777" w:rsidR="00AA4E43" w:rsidRDefault="00AA4E43" w:rsidP="00AA4E43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784E07D6" w14:textId="77777777" w:rsidR="00AA4E43" w:rsidRDefault="00AA4E43" w:rsidP="00AA4E43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452BC99" w14:textId="64C5BE3F" w:rsidR="00AA4E43" w:rsidRPr="00A80604" w:rsidRDefault="00086314" w:rsidP="00086314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لم يطابق </w:t>
            </w:r>
          </w:p>
        </w:tc>
        <w:tc>
          <w:tcPr>
            <w:tcW w:w="574" w:type="dxa"/>
            <w:shd w:val="clear" w:color="auto" w:fill="F2CEED" w:themeFill="accent5" w:themeFillTint="33"/>
          </w:tcPr>
          <w:p w14:paraId="20A000A4" w14:textId="77777777" w:rsidR="0057162A" w:rsidRDefault="0057162A" w:rsidP="0057162A">
            <w:pP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35456447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224C352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7CBFBE46" w14:textId="1765FE3A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لم ينفذ </w:t>
            </w:r>
          </w:p>
        </w:tc>
        <w:tc>
          <w:tcPr>
            <w:tcW w:w="764" w:type="dxa"/>
            <w:shd w:val="clear" w:color="auto" w:fill="C1F0C7" w:themeFill="accent3" w:themeFillTint="33"/>
          </w:tcPr>
          <w:p w14:paraId="3ED6BDF4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F420D09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33FAF27B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E597A5F" w14:textId="3D3514DA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مستمر التنفيذ </w:t>
            </w:r>
          </w:p>
        </w:tc>
        <w:tc>
          <w:tcPr>
            <w:tcW w:w="536" w:type="dxa"/>
            <w:shd w:val="clear" w:color="auto" w:fill="DAE9F7" w:themeFill="text2" w:themeFillTint="1A"/>
          </w:tcPr>
          <w:p w14:paraId="386DC391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</w:t>
            </w:r>
          </w:p>
          <w:p w14:paraId="65F45961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6A15D7EB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630951F9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779AA41B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نفذ </w:t>
            </w:r>
          </w:p>
          <w:p w14:paraId="6A8F673F" w14:textId="429AF944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1150" w:type="dxa"/>
            <w:vAlign w:val="center"/>
          </w:tcPr>
          <w:p w14:paraId="089BF178" w14:textId="5476BF22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ديسمبر</w:t>
            </w:r>
          </w:p>
          <w:p w14:paraId="618B3D57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  <w:p w14:paraId="35BD2E03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359B0926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يونيو</w:t>
            </w:r>
          </w:p>
          <w:p w14:paraId="31B2FB24" w14:textId="17BACB6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</w:tc>
        <w:tc>
          <w:tcPr>
            <w:tcW w:w="1091" w:type="dxa"/>
            <w:vAlign w:val="center"/>
          </w:tcPr>
          <w:p w14:paraId="19CEDD8A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القيادة العليا</w:t>
            </w:r>
          </w:p>
          <w:p w14:paraId="3015B613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المنسقات</w:t>
            </w:r>
          </w:p>
          <w:p w14:paraId="4BF6C08E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</w:p>
          <w:p w14:paraId="5445F6A1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المعلمات</w:t>
            </w:r>
          </w:p>
          <w:p w14:paraId="1B135FAC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أخصائية الأنشطة</w:t>
            </w:r>
          </w:p>
          <w:p w14:paraId="514A1383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فريق الموهوبات</w:t>
            </w:r>
          </w:p>
          <w:p w14:paraId="13DAA20C" w14:textId="712B69A3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3046" w:type="dxa"/>
            <w:vAlign w:val="center"/>
          </w:tcPr>
          <w:p w14:paraId="6485427A" w14:textId="7F5CD96C" w:rsidR="0057162A" w:rsidRPr="00A80604" w:rsidRDefault="0057162A" w:rsidP="0057162A">
            <w:pPr>
              <w:bidi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1-</w:t>
            </w:r>
            <w:r w:rsidRPr="00E60716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 xml:space="preserve">إعداد </w:t>
            </w:r>
            <w:proofErr w:type="gramStart"/>
            <w:r w:rsidRPr="00E60716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استبيان</w:t>
            </w:r>
            <w:proofErr w:type="gramEnd"/>
            <w:r w:rsidRPr="00E60716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 xml:space="preserve"> وحصر مواهب القطريات الموهوبات</w:t>
            </w:r>
            <w:r w:rsidRPr="00E60716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2-</w:t>
            </w:r>
            <w:r w:rsidRPr="001D314F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توعية الطالبات القطريات حول أهمية المسابقات الدولية</w:t>
            </w:r>
            <w:r w:rsidRPr="001D314F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3-</w:t>
            </w:r>
            <w:r w:rsidRPr="001D314F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تدريبهم على المسابقات الدولية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           </w:t>
            </w:r>
          </w:p>
          <w:p w14:paraId="1D99A1FA" w14:textId="6A143D37" w:rsidR="0057162A" w:rsidRPr="00A80604" w:rsidRDefault="0057162A" w:rsidP="0057162A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4-</w:t>
            </w:r>
            <w:r w:rsidRPr="001D314F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تكريم الطالبات الفائزات لتشجيع الطالبات القطريات على المشاركة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</w:p>
          <w:p w14:paraId="45875963" w14:textId="7F7439C4" w:rsidR="0057162A" w:rsidRPr="00A80604" w:rsidRDefault="0057162A" w:rsidP="0057162A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489" w:type="dxa"/>
            <w:vAlign w:val="center"/>
          </w:tcPr>
          <w:p w14:paraId="13FB4E37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3.11 المجال الأول تدخل رقم 11 (رعاية الطلبة الموهوبين)</w:t>
            </w:r>
          </w:p>
          <w:p w14:paraId="747CF930" w14:textId="68F05622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149" w:type="dxa"/>
            <w:gridSpan w:val="3"/>
            <w:vAlign w:val="center"/>
          </w:tcPr>
          <w:p w14:paraId="7970988D" w14:textId="3C9930A8" w:rsidR="0057162A" w:rsidRPr="00A80604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15</w:t>
            </w:r>
          </w:p>
        </w:tc>
        <w:tc>
          <w:tcPr>
            <w:tcW w:w="1114" w:type="dxa"/>
            <w:vAlign w:val="center"/>
          </w:tcPr>
          <w:p w14:paraId="6F994BA3" w14:textId="629AA1CD" w:rsidR="0057162A" w:rsidRPr="00A80604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12</w:t>
            </w:r>
          </w:p>
        </w:tc>
        <w:tc>
          <w:tcPr>
            <w:tcW w:w="1743" w:type="dxa"/>
            <w:gridSpan w:val="3"/>
            <w:vAlign w:val="center"/>
          </w:tcPr>
          <w:p w14:paraId="66F79423" w14:textId="2575FA5E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3.11 عدد الطلبة المشاركين اللذين يمثلون دولة قطر في المسابقات الدولية (القطريين)</w:t>
            </w:r>
          </w:p>
        </w:tc>
        <w:tc>
          <w:tcPr>
            <w:tcW w:w="1721" w:type="dxa"/>
            <w:vMerge/>
            <w:shd w:val="clear" w:color="auto" w:fill="990033"/>
          </w:tcPr>
          <w:p w14:paraId="42FB0085" w14:textId="77777777" w:rsidR="0057162A" w:rsidRPr="009A23A6" w:rsidRDefault="0057162A" w:rsidP="0057162A">
            <w:pPr>
              <w:rPr>
                <w:rFonts w:ascii="Sakkal Majalla" w:hAnsi="Sakkal Majalla" w:cs="Sakkal Majalla"/>
                <w:b/>
                <w:bCs/>
                <w:lang w:bidi="ar-QA"/>
              </w:rPr>
            </w:pPr>
          </w:p>
        </w:tc>
      </w:tr>
      <w:tr w:rsidR="0057162A" w:rsidRPr="009A23A6" w14:paraId="40FF79EE" w14:textId="77777777" w:rsidTr="00227B8F">
        <w:trPr>
          <w:trHeight w:val="1430"/>
        </w:trPr>
        <w:tc>
          <w:tcPr>
            <w:tcW w:w="714" w:type="dxa"/>
          </w:tcPr>
          <w:p w14:paraId="4498C5B5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574" w:type="dxa"/>
            <w:shd w:val="clear" w:color="auto" w:fill="F2CEED" w:themeFill="accent5" w:themeFillTint="33"/>
          </w:tcPr>
          <w:p w14:paraId="02969A2C" w14:textId="77777777" w:rsidR="0057162A" w:rsidRDefault="0057162A" w:rsidP="0057162A">
            <w:pP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66A52EEC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6A0602A1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336F6B34" w14:textId="039FC4BE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لم ينفذ </w:t>
            </w:r>
          </w:p>
        </w:tc>
        <w:tc>
          <w:tcPr>
            <w:tcW w:w="764" w:type="dxa"/>
            <w:shd w:val="clear" w:color="auto" w:fill="C1F0C7" w:themeFill="accent3" w:themeFillTint="33"/>
          </w:tcPr>
          <w:p w14:paraId="234B4FDE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B43BCE2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0B1FDA6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5B591C5" w14:textId="175C911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مستمر التنفيذ </w:t>
            </w:r>
          </w:p>
        </w:tc>
        <w:tc>
          <w:tcPr>
            <w:tcW w:w="536" w:type="dxa"/>
            <w:shd w:val="clear" w:color="auto" w:fill="DAE9F7" w:themeFill="text2" w:themeFillTint="1A"/>
          </w:tcPr>
          <w:p w14:paraId="5536D348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</w:t>
            </w:r>
          </w:p>
          <w:p w14:paraId="33544647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318D275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2A4EA2FB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25CF2DCF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نفذ </w:t>
            </w:r>
          </w:p>
          <w:p w14:paraId="271C4D00" w14:textId="59B87D8E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1150" w:type="dxa"/>
            <w:vAlign w:val="center"/>
          </w:tcPr>
          <w:p w14:paraId="24A07389" w14:textId="1A78CB4F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ديسمبر</w:t>
            </w:r>
          </w:p>
          <w:p w14:paraId="3A7D0804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  <w:p w14:paraId="69A95299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FD2ACEC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يونيو</w:t>
            </w:r>
          </w:p>
          <w:p w14:paraId="18EAD803" w14:textId="70409E71" w:rsidR="0057162A" w:rsidRPr="00A80604" w:rsidRDefault="0057162A" w:rsidP="0057162A">
            <w:pPr>
              <w:jc w:val="center"/>
              <w:rPr>
                <w:rFonts w:ascii="Sakkal Majalla" w:hAnsi="Sakkal Majalla" w:cs="Sakkal Majalla"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</w:tc>
        <w:tc>
          <w:tcPr>
            <w:tcW w:w="1091" w:type="dxa"/>
            <w:vAlign w:val="center"/>
          </w:tcPr>
          <w:p w14:paraId="0A9F00D8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القيادة العليا</w:t>
            </w:r>
          </w:p>
          <w:p w14:paraId="10F004AF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المنسقات</w:t>
            </w:r>
          </w:p>
          <w:p w14:paraId="62F0797A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</w:p>
          <w:p w14:paraId="3E71173C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المعلمات</w:t>
            </w:r>
          </w:p>
          <w:p w14:paraId="13953171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أخصائية الأنشطة</w:t>
            </w:r>
          </w:p>
          <w:p w14:paraId="7BDC18AE" w14:textId="4043A318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3046" w:type="dxa"/>
            <w:vAlign w:val="center"/>
          </w:tcPr>
          <w:p w14:paraId="4D3EA148" w14:textId="479B474A" w:rsidR="0057162A" w:rsidRPr="00A80604" w:rsidRDefault="0057162A" w:rsidP="0057162A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1-تنفيذ استبانة عقلية النمو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للطالبات 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  <w:proofErr w:type="gramEnd"/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</w:p>
          <w:p w14:paraId="1D367401" w14:textId="19BD38A6" w:rsidR="0057162A" w:rsidRPr="00A80604" w:rsidRDefault="0057162A" w:rsidP="0057162A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</w:t>
            </w:r>
            <w:r w:rsidRPr="009B3049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 xml:space="preserve">- تنفيذ استراتيجيات متنوعة واسئلة </w:t>
            </w:r>
            <w:proofErr w:type="spellStart"/>
            <w:r w:rsidRPr="009B3049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أثرائية</w:t>
            </w:r>
            <w:proofErr w:type="spellEnd"/>
            <w:r w:rsidRPr="009B3049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 xml:space="preserve"> تراعي </w:t>
            </w:r>
            <w:proofErr w:type="spellStart"/>
            <w:r w:rsidRPr="009B3049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مهارت</w:t>
            </w:r>
            <w:proofErr w:type="spellEnd"/>
            <w:r w:rsidRPr="009B3049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 xml:space="preserve"> التفكير العليا وحل المشكلات والتفكير الإبداعي </w:t>
            </w:r>
            <w:r w:rsidRPr="009B3049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..</w:t>
            </w:r>
            <w:r w:rsidRPr="009B3049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br/>
              <w:t xml:space="preserve">3-توجيه ومتابعة وتطوير المعلمات في المهارات </w:t>
            </w:r>
            <w:proofErr w:type="gramStart"/>
            <w:r w:rsidRPr="009B3049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المطلوبة(</w:t>
            </w:r>
            <w:proofErr w:type="gramEnd"/>
            <w:r w:rsidRPr="009B3049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الفروق الفردية-الاستراتيجيات-مهارات التفكير العليا-صياغات الأسئلة الصفية)</w:t>
            </w:r>
            <w:r w:rsidRPr="009B3049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..</w:t>
            </w:r>
            <w:r w:rsidRPr="009B3049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br/>
              <w:t>4-تطبيق سياسة التحفيز والمكافئات لجميع الفئات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.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5-</w:t>
            </w:r>
            <w:r w:rsidRPr="00401E86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تنوع الأنشطة واللجان المدرسية واشراك الطالبات فيها بجميع فئاتهم.</w:t>
            </w:r>
            <w:r w:rsidRPr="00401E86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.</w:t>
            </w:r>
          </w:p>
          <w:p w14:paraId="45ABD514" w14:textId="364AC378" w:rsidR="0057162A" w:rsidRPr="00A80604" w:rsidRDefault="0057162A" w:rsidP="0057162A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489" w:type="dxa"/>
            <w:vAlign w:val="center"/>
          </w:tcPr>
          <w:p w14:paraId="74C385F7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5.10 المجال الأول تدخل رقم 6 (تنمية مهارات التفكير العليا)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5.10 المجال الرابع تدخل رقم 5 (تطبيق سياسة التحفيز والمكافئات لجميع فئات الطلبة (الفائقين-المتحسنين-الموهوبين-الإنجازات)</w:t>
            </w:r>
          </w:p>
          <w:p w14:paraId="6C1A427F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149" w:type="dxa"/>
            <w:gridSpan w:val="3"/>
            <w:vAlign w:val="center"/>
          </w:tcPr>
          <w:p w14:paraId="4675E0FF" w14:textId="2E4FC36A" w:rsidR="0057162A" w:rsidRPr="00A80604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94%</w:t>
            </w:r>
          </w:p>
        </w:tc>
        <w:tc>
          <w:tcPr>
            <w:tcW w:w="1114" w:type="dxa"/>
            <w:vAlign w:val="center"/>
          </w:tcPr>
          <w:p w14:paraId="33456EFA" w14:textId="1F746868" w:rsidR="0057162A" w:rsidRPr="00A80604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92%</w:t>
            </w:r>
          </w:p>
        </w:tc>
        <w:tc>
          <w:tcPr>
            <w:tcW w:w="1743" w:type="dxa"/>
            <w:gridSpan w:val="3"/>
            <w:vAlign w:val="center"/>
          </w:tcPr>
          <w:p w14:paraId="09BF4C95" w14:textId="60F83BE9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5.10 نسبة الطلاب الذين يتميزون بعقلية النمو</w:t>
            </w:r>
          </w:p>
        </w:tc>
        <w:tc>
          <w:tcPr>
            <w:tcW w:w="1721" w:type="dxa"/>
            <w:vMerge/>
            <w:shd w:val="clear" w:color="auto" w:fill="990033"/>
          </w:tcPr>
          <w:p w14:paraId="0AE9A8DA" w14:textId="77777777" w:rsidR="0057162A" w:rsidRPr="009A23A6" w:rsidRDefault="0057162A" w:rsidP="0057162A">
            <w:pPr>
              <w:rPr>
                <w:rFonts w:ascii="Sakkal Majalla" w:hAnsi="Sakkal Majalla" w:cs="Sakkal Majalla"/>
                <w:b/>
                <w:bCs/>
                <w:lang w:bidi="ar-QA"/>
              </w:rPr>
            </w:pPr>
          </w:p>
        </w:tc>
      </w:tr>
      <w:tr w:rsidR="0057162A" w:rsidRPr="009A23A6" w14:paraId="26CC6FDB" w14:textId="77777777" w:rsidTr="00227B8F">
        <w:trPr>
          <w:trHeight w:val="521"/>
        </w:trPr>
        <w:tc>
          <w:tcPr>
            <w:tcW w:w="714" w:type="dxa"/>
          </w:tcPr>
          <w:p w14:paraId="08F15029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574" w:type="dxa"/>
            <w:shd w:val="clear" w:color="auto" w:fill="F2CEED" w:themeFill="accent5" w:themeFillTint="33"/>
          </w:tcPr>
          <w:p w14:paraId="181D21A3" w14:textId="77777777" w:rsidR="0057162A" w:rsidRDefault="0057162A" w:rsidP="0057162A">
            <w:pP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30A02FF9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0C5D416C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78B46E8C" w14:textId="70A3772A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لم ينفذ </w:t>
            </w:r>
          </w:p>
        </w:tc>
        <w:tc>
          <w:tcPr>
            <w:tcW w:w="764" w:type="dxa"/>
            <w:shd w:val="clear" w:color="auto" w:fill="C1F0C7" w:themeFill="accent3" w:themeFillTint="33"/>
          </w:tcPr>
          <w:p w14:paraId="4A1F8988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36EC093D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82B330B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07D83EBF" w14:textId="4C51E438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مستمر التنفيذ </w:t>
            </w:r>
          </w:p>
        </w:tc>
        <w:tc>
          <w:tcPr>
            <w:tcW w:w="536" w:type="dxa"/>
            <w:shd w:val="clear" w:color="auto" w:fill="DAE9F7" w:themeFill="text2" w:themeFillTint="1A"/>
          </w:tcPr>
          <w:p w14:paraId="7CAD0D29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</w:t>
            </w:r>
          </w:p>
          <w:p w14:paraId="15DECF6A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FC7D02E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F8A30CE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037F1C3E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نفذ </w:t>
            </w:r>
          </w:p>
          <w:p w14:paraId="5EAA52A1" w14:textId="71A5FC98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1150" w:type="dxa"/>
            <w:vAlign w:val="center"/>
          </w:tcPr>
          <w:p w14:paraId="41A7235C" w14:textId="03C2AE6E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75D99014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653B53BD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C18F46B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329F80B3" w14:textId="30085E5D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ديسمبر</w:t>
            </w:r>
          </w:p>
          <w:p w14:paraId="2C193436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  <w:p w14:paraId="5DF4C5A5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24F3677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يونيو</w:t>
            </w:r>
          </w:p>
          <w:p w14:paraId="23F564EC" w14:textId="03E93FD0" w:rsidR="0057162A" w:rsidRPr="00A80604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</w:tc>
        <w:tc>
          <w:tcPr>
            <w:tcW w:w="1091" w:type="dxa"/>
            <w:vAlign w:val="center"/>
          </w:tcPr>
          <w:p w14:paraId="0F2DE608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القيادة العليا</w:t>
            </w:r>
          </w:p>
          <w:p w14:paraId="6EDE7B93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المنسقات</w:t>
            </w:r>
          </w:p>
          <w:p w14:paraId="683798DB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</w:p>
          <w:p w14:paraId="37EFFD79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المعلمات</w:t>
            </w:r>
          </w:p>
          <w:p w14:paraId="0CDBE4B9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أخصائية الأنشطة</w:t>
            </w:r>
          </w:p>
          <w:p w14:paraId="6AE257E9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</w:p>
          <w:p w14:paraId="08536329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020FC363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الأخصائيات الاجتماعيات</w:t>
            </w:r>
          </w:p>
          <w:p w14:paraId="22C12113" w14:textId="298097AA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3046" w:type="dxa"/>
            <w:vAlign w:val="center"/>
          </w:tcPr>
          <w:p w14:paraId="46BDE3F8" w14:textId="38E6BA17" w:rsidR="0057162A" w:rsidRPr="00A80604" w:rsidRDefault="0057162A" w:rsidP="0057162A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1-</w:t>
            </w:r>
            <w:r w:rsidRPr="009B3049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إعداد ومتابعة خطة القيم ومتابعة تنفيذه</w:t>
            </w:r>
            <w:r w:rsidRPr="009B3049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ا..</w:t>
            </w:r>
            <w:r w:rsidRPr="009B3049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br/>
              <w:t xml:space="preserve">ا -إعداد خطة الموهوبات ضمن برنامج </w:t>
            </w:r>
            <w:proofErr w:type="gramStart"/>
            <w:r w:rsidRPr="009B3049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الموهوبات  الخاص</w:t>
            </w:r>
            <w:proofErr w:type="gramEnd"/>
            <w:r w:rsidRPr="009B3049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 xml:space="preserve"> بالأقسام الدراسية ومتابعة تنفيذها</w:t>
            </w:r>
            <w:r w:rsidRPr="009B3049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2-تشكيل 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فريق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رعاية الموهوبات ومتابعة أعمالهم.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3-</w:t>
            </w:r>
            <w:r w:rsidRPr="00D62521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تنفيذ أنشطة لاصفية تعزز الهوية الوطنية وإشراك أولياء الأمور فيها</w:t>
            </w:r>
            <w:r w:rsidRPr="00D62521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br/>
              <w:t xml:space="preserve"> 4- قياس أثر هذه الأنشطة على السلوك العام للطلاب </w:t>
            </w:r>
            <w:r w:rsidRPr="00D62521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..</w:t>
            </w:r>
            <w:r w:rsidRPr="00D62521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br/>
              <w:t>5-تعزيز الطالبات المشاركات في المسابقات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</w:t>
            </w:r>
            <w:r w:rsidRPr="00D62521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lastRenderedPageBreak/>
              <w:t>والأنشطة.</w:t>
            </w:r>
            <w:r w:rsidRPr="00D62521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.</w:t>
            </w:r>
            <w:r w:rsidRPr="00D62521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br/>
              <w:t>6-تطبيق سياسة التحفيز والمكافئات لجميع الفئات.</w:t>
            </w:r>
            <w:r w:rsidRPr="00D62521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.</w:t>
            </w:r>
          </w:p>
          <w:p w14:paraId="661E8AF3" w14:textId="7D27E511" w:rsidR="0057162A" w:rsidRPr="00A80604" w:rsidRDefault="0057162A" w:rsidP="0057162A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489" w:type="dxa"/>
            <w:vAlign w:val="center"/>
          </w:tcPr>
          <w:p w14:paraId="7A784225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7.2 المجال الأول تدخل رقم 11 (رعاية الطلبة الموهوبين)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7.2 المجال الرابع تدخل رقم 6 (تحسين جودة حياة الطالب)</w:t>
            </w:r>
          </w:p>
          <w:p w14:paraId="3CC57D32" w14:textId="6725417F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149" w:type="dxa"/>
            <w:gridSpan w:val="3"/>
            <w:vAlign w:val="center"/>
          </w:tcPr>
          <w:p w14:paraId="7F60B6BC" w14:textId="4B6BDBCB" w:rsidR="0057162A" w:rsidRPr="00A80604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85%</w:t>
            </w:r>
          </w:p>
        </w:tc>
        <w:tc>
          <w:tcPr>
            <w:tcW w:w="1114" w:type="dxa"/>
            <w:vAlign w:val="center"/>
          </w:tcPr>
          <w:p w14:paraId="3C4F46C1" w14:textId="041CB087" w:rsidR="0057162A" w:rsidRPr="00A80604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83%</w:t>
            </w:r>
          </w:p>
        </w:tc>
        <w:tc>
          <w:tcPr>
            <w:tcW w:w="1743" w:type="dxa"/>
            <w:gridSpan w:val="3"/>
            <w:vAlign w:val="center"/>
          </w:tcPr>
          <w:p w14:paraId="485A28B6" w14:textId="7A98FACB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7.2 نسبة طلبة المدارس المشاركين سنويا في البرامج والأنشطة التربوية والترفيهية والثقافية والرياضية والفنية المعززة للقيم والهوية الوطنية من إجمالي الطلبة في المدارس</w:t>
            </w:r>
          </w:p>
        </w:tc>
        <w:tc>
          <w:tcPr>
            <w:tcW w:w="1721" w:type="dxa"/>
            <w:vMerge/>
            <w:shd w:val="clear" w:color="auto" w:fill="990033"/>
          </w:tcPr>
          <w:p w14:paraId="45D8BCB6" w14:textId="77777777" w:rsidR="0057162A" w:rsidRPr="009A23A6" w:rsidRDefault="0057162A" w:rsidP="0057162A">
            <w:pPr>
              <w:rPr>
                <w:rFonts w:ascii="Sakkal Majalla" w:hAnsi="Sakkal Majalla" w:cs="Sakkal Majalla"/>
                <w:b/>
                <w:bCs/>
                <w:lang w:bidi="ar-QA"/>
              </w:rPr>
            </w:pPr>
          </w:p>
        </w:tc>
      </w:tr>
      <w:tr w:rsidR="0057162A" w:rsidRPr="009A23A6" w14:paraId="7C226A2A" w14:textId="77777777" w:rsidTr="00227B8F">
        <w:trPr>
          <w:trHeight w:val="3410"/>
        </w:trPr>
        <w:tc>
          <w:tcPr>
            <w:tcW w:w="714" w:type="dxa"/>
          </w:tcPr>
          <w:p w14:paraId="1AF5B167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574" w:type="dxa"/>
            <w:shd w:val="clear" w:color="auto" w:fill="F2CEED" w:themeFill="accent5" w:themeFillTint="33"/>
          </w:tcPr>
          <w:p w14:paraId="3E6B1BFD" w14:textId="77777777" w:rsidR="0057162A" w:rsidRDefault="0057162A" w:rsidP="0057162A">
            <w:pP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2E1D8BDB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3E8B2D52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0BC98453" w14:textId="7C5677AE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لم ينفذ </w:t>
            </w:r>
          </w:p>
        </w:tc>
        <w:tc>
          <w:tcPr>
            <w:tcW w:w="764" w:type="dxa"/>
            <w:shd w:val="clear" w:color="auto" w:fill="C1F0C7" w:themeFill="accent3" w:themeFillTint="33"/>
          </w:tcPr>
          <w:p w14:paraId="1C3A46B3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02B6F781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041C55D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29F17EB8" w14:textId="363D4ECA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مستمر التنفيذ </w:t>
            </w:r>
          </w:p>
        </w:tc>
        <w:tc>
          <w:tcPr>
            <w:tcW w:w="536" w:type="dxa"/>
            <w:shd w:val="clear" w:color="auto" w:fill="DAE9F7" w:themeFill="text2" w:themeFillTint="1A"/>
          </w:tcPr>
          <w:p w14:paraId="6904693B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</w:t>
            </w:r>
          </w:p>
          <w:p w14:paraId="6945F212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3B647D1F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920ED46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F3B5632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نفذ </w:t>
            </w:r>
          </w:p>
          <w:p w14:paraId="36080F41" w14:textId="0DEBCBAE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1150" w:type="dxa"/>
            <w:vAlign w:val="center"/>
          </w:tcPr>
          <w:p w14:paraId="76CECC58" w14:textId="4730CBD2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ديسمبر</w:t>
            </w:r>
          </w:p>
          <w:p w14:paraId="76823949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  <w:p w14:paraId="7CDCA651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37E57AEC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يونيو</w:t>
            </w:r>
          </w:p>
          <w:p w14:paraId="784D20EE" w14:textId="79A96F32" w:rsidR="0057162A" w:rsidRPr="00A80604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</w:tc>
        <w:tc>
          <w:tcPr>
            <w:tcW w:w="1091" w:type="dxa"/>
            <w:vAlign w:val="center"/>
          </w:tcPr>
          <w:p w14:paraId="2C298472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القيادة العليا</w:t>
            </w:r>
          </w:p>
          <w:p w14:paraId="4FCAC98D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المنسقات</w:t>
            </w:r>
          </w:p>
          <w:p w14:paraId="31A312A5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</w:p>
          <w:p w14:paraId="580F1769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المعلمات</w:t>
            </w:r>
          </w:p>
          <w:p w14:paraId="5601FE52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أخصائية الأنشطة</w:t>
            </w:r>
          </w:p>
          <w:p w14:paraId="25866E33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</w:p>
          <w:p w14:paraId="313E6F46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33F949D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الأخصائيات الاجتماعيات</w:t>
            </w:r>
          </w:p>
          <w:p w14:paraId="41F53C81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</w:pPr>
          </w:p>
        </w:tc>
        <w:tc>
          <w:tcPr>
            <w:tcW w:w="3046" w:type="dxa"/>
            <w:vAlign w:val="center"/>
          </w:tcPr>
          <w:p w14:paraId="5A761D29" w14:textId="7CA4DDDB" w:rsidR="0057162A" w:rsidRPr="00A80604" w:rsidRDefault="0057162A" w:rsidP="0057162A">
            <w:pPr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</w:rPr>
            </w:pPr>
          </w:p>
          <w:p w14:paraId="1849A8BC" w14:textId="120BA950" w:rsidR="0057162A" w:rsidRPr="00A80604" w:rsidRDefault="0057162A" w:rsidP="0057162A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1-</w:t>
            </w:r>
            <w:r w:rsidRPr="00A97E03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نشر وتطبيق سياسة التحفيز والمكاف</w:t>
            </w:r>
            <w:r w:rsidRPr="00A97E03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آت</w:t>
            </w:r>
            <w:r w:rsidRPr="00A97E03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 xml:space="preserve"> لجميع الفئات</w:t>
            </w:r>
            <w:r w:rsidRPr="00A97E03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..</w:t>
            </w:r>
            <w:r w:rsidRPr="00A97E03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br/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2</w:t>
            </w:r>
            <w:r w:rsidRPr="009F41E5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 xml:space="preserve">- متابعة سلوك الطالبات من خلال إعداد التقرير السلوكي </w:t>
            </w:r>
            <w:proofErr w:type="gramStart"/>
            <w:r w:rsidRPr="009F41E5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والاكاديمي</w:t>
            </w:r>
            <w:proofErr w:type="gramEnd"/>
            <w:r w:rsidRPr="009F41E5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 xml:space="preserve"> وارساله لأولياء الأمور</w:t>
            </w:r>
            <w:r w:rsidRPr="009F41E5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3-</w:t>
            </w:r>
            <w:r w:rsidRPr="00D00669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استخدام نموذج المخالفات الصفية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4-</w:t>
            </w:r>
            <w:r w:rsidRPr="00D00669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نشر سياسة الضبط السلوكي لجميع الفئات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5</w:t>
            </w:r>
            <w:r w:rsidRPr="00A97E03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-اشراك الطالبات في اللجان والأنشطة والمسابقات</w:t>
            </w:r>
            <w:r w:rsidRPr="00A97E03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..</w:t>
            </w:r>
          </w:p>
          <w:p w14:paraId="57DAD92E" w14:textId="5BE00D33" w:rsidR="0057162A" w:rsidRPr="00A80604" w:rsidRDefault="0057162A" w:rsidP="0057162A">
            <w:pPr>
              <w:bidi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</w:pPr>
          </w:p>
        </w:tc>
        <w:tc>
          <w:tcPr>
            <w:tcW w:w="1497" w:type="dxa"/>
            <w:gridSpan w:val="2"/>
            <w:vAlign w:val="center"/>
          </w:tcPr>
          <w:p w14:paraId="7E7056A4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5.11 المجال الأول تدخل رقم 8 (إدارة سلوك الطلبة)</w:t>
            </w:r>
          </w:p>
          <w:p w14:paraId="01CAB0ED" w14:textId="36B8D275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5.11 المجال الثاني تدخل رقم 8(الإدارة الصفية)</w:t>
            </w:r>
          </w:p>
        </w:tc>
        <w:tc>
          <w:tcPr>
            <w:tcW w:w="1087" w:type="dxa"/>
            <w:vAlign w:val="center"/>
          </w:tcPr>
          <w:p w14:paraId="57F22733" w14:textId="7B91FDC4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26%</w:t>
            </w:r>
          </w:p>
        </w:tc>
        <w:tc>
          <w:tcPr>
            <w:tcW w:w="1205" w:type="dxa"/>
            <w:gridSpan w:val="3"/>
            <w:vAlign w:val="center"/>
          </w:tcPr>
          <w:p w14:paraId="7FD6A4B8" w14:textId="409DB0EB" w:rsidR="0057162A" w:rsidRPr="00A80604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28%</w:t>
            </w:r>
          </w:p>
        </w:tc>
        <w:tc>
          <w:tcPr>
            <w:tcW w:w="1665" w:type="dxa"/>
            <w:vAlign w:val="center"/>
          </w:tcPr>
          <w:p w14:paraId="477D0747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>5.11 نسبة عدم انضباط الطلاب أثناء سير الدروس الصفية</w:t>
            </w:r>
          </w:p>
          <w:p w14:paraId="687A2BD7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1762" w:type="dxa"/>
            <w:gridSpan w:val="2"/>
            <w:vMerge w:val="restart"/>
            <w:shd w:val="clear" w:color="auto" w:fill="FFD3A7"/>
            <w:vAlign w:val="center"/>
          </w:tcPr>
          <w:p w14:paraId="31F0C0D5" w14:textId="1F3A04C0" w:rsidR="0057162A" w:rsidRPr="009A23A6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color w:val="FFFFFF" w:themeColor="background1"/>
                <w:rtl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color w:val="FFFFFF" w:themeColor="background1"/>
                <w:rtl/>
                <w:lang w:bidi="ar-QA"/>
              </w:rPr>
              <w:t>فاعلية التعلم</w:t>
            </w:r>
          </w:p>
        </w:tc>
      </w:tr>
      <w:tr w:rsidR="0057162A" w:rsidRPr="009A23A6" w14:paraId="4C418F8E" w14:textId="77777777" w:rsidTr="00227B8F">
        <w:trPr>
          <w:trHeight w:val="3410"/>
        </w:trPr>
        <w:tc>
          <w:tcPr>
            <w:tcW w:w="714" w:type="dxa"/>
          </w:tcPr>
          <w:p w14:paraId="3F1C94F5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574" w:type="dxa"/>
            <w:shd w:val="clear" w:color="auto" w:fill="F2CEED" w:themeFill="accent5" w:themeFillTint="33"/>
          </w:tcPr>
          <w:p w14:paraId="426685BE" w14:textId="77777777" w:rsidR="0057162A" w:rsidRDefault="0057162A" w:rsidP="0057162A">
            <w:pP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7225B219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2B2E4E63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303F8304" w14:textId="2A81F59F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لم ينفذ </w:t>
            </w:r>
          </w:p>
        </w:tc>
        <w:tc>
          <w:tcPr>
            <w:tcW w:w="764" w:type="dxa"/>
            <w:shd w:val="clear" w:color="auto" w:fill="C1F0C7" w:themeFill="accent3" w:themeFillTint="33"/>
          </w:tcPr>
          <w:p w14:paraId="56B89D71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037CD93D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67A69CD3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32E4FC3B" w14:textId="7DDB362C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مستمر التنفيذ </w:t>
            </w:r>
          </w:p>
        </w:tc>
        <w:tc>
          <w:tcPr>
            <w:tcW w:w="536" w:type="dxa"/>
            <w:shd w:val="clear" w:color="auto" w:fill="DAE9F7" w:themeFill="text2" w:themeFillTint="1A"/>
          </w:tcPr>
          <w:p w14:paraId="5DBA28EC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</w:t>
            </w:r>
          </w:p>
          <w:p w14:paraId="49C0D826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063111A9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237F2A6E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608B93FA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نفذ </w:t>
            </w:r>
          </w:p>
          <w:p w14:paraId="5E8E0584" w14:textId="30972EA3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1150" w:type="dxa"/>
            <w:vAlign w:val="center"/>
          </w:tcPr>
          <w:p w14:paraId="7FA33608" w14:textId="6E3E13E4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ديسمبر</w:t>
            </w:r>
          </w:p>
          <w:p w14:paraId="335CC80B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  <w:p w14:paraId="097320A5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20B81AD5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يونيو</w:t>
            </w:r>
          </w:p>
          <w:p w14:paraId="0BEBE0F4" w14:textId="51EA1C65" w:rsidR="0057162A" w:rsidRPr="00A80604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</w:tc>
        <w:tc>
          <w:tcPr>
            <w:tcW w:w="1091" w:type="dxa"/>
            <w:vAlign w:val="center"/>
          </w:tcPr>
          <w:p w14:paraId="590D913C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القيادة العليا</w:t>
            </w:r>
          </w:p>
          <w:p w14:paraId="78898CF3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المنسقات</w:t>
            </w:r>
          </w:p>
          <w:p w14:paraId="4FF14488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</w:p>
          <w:p w14:paraId="75DEF1CA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المعلمات</w:t>
            </w:r>
          </w:p>
          <w:p w14:paraId="7321B38C" w14:textId="1BD1C209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3046" w:type="dxa"/>
            <w:vAlign w:val="center"/>
          </w:tcPr>
          <w:p w14:paraId="500CB77D" w14:textId="4BEF4E32" w:rsidR="0057162A" w:rsidRPr="00A80604" w:rsidRDefault="0057162A" w:rsidP="0057162A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1-</w:t>
            </w:r>
            <w:r w:rsidRPr="00A97E03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إ</w:t>
            </w:r>
            <w:r w:rsidRPr="00A97E03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 xml:space="preserve">شراك </w:t>
            </w:r>
            <w:proofErr w:type="gramStart"/>
            <w:r w:rsidRPr="00A97E03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المعلمات  في</w:t>
            </w:r>
            <w:proofErr w:type="gramEnd"/>
            <w:r w:rsidRPr="00A97E03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 xml:space="preserve"> المسابقات الخارجية وتشجيعهم وتكريمهم على المشاركة</w:t>
            </w:r>
            <w:r w:rsidRPr="00A97E03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..</w:t>
            </w:r>
            <w:r w:rsidRPr="00A97E03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br/>
              <w:t xml:space="preserve"> 2-</w:t>
            </w:r>
            <w:r w:rsidRPr="00A97E03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إ</w:t>
            </w:r>
            <w:r w:rsidRPr="00A97E03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شراك المعلمات في اللجان المدرسية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3-</w:t>
            </w:r>
            <w:r w:rsidRPr="00D00669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 xml:space="preserve">اشراك المعلمات الموهوبات في تدريب ودعم الزميلات </w:t>
            </w:r>
            <w:r w:rsidRPr="00D00669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4-</w:t>
            </w:r>
            <w:r w:rsidRPr="00D00669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إ</w:t>
            </w:r>
            <w:r w:rsidRPr="00D00669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 xml:space="preserve">شراك المعلمات في </w:t>
            </w:r>
            <w:proofErr w:type="gramStart"/>
            <w:r w:rsidRPr="00D00669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تنفيذ  خطة</w:t>
            </w:r>
            <w:proofErr w:type="gramEnd"/>
            <w:r w:rsidRPr="00D00669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 xml:space="preserve"> التطوير العامة للمدرسة.</w:t>
            </w:r>
            <w:r w:rsidRPr="00D00669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.</w:t>
            </w:r>
            <w:r w:rsidRPr="00D00669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br/>
              <w:t>5-تسجيل المعلمات في الورش المناسب لهن.</w:t>
            </w:r>
            <w:r w:rsidRPr="00D00669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.</w:t>
            </w:r>
            <w:r w:rsidRPr="00D00669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br/>
              <w:t>6-تعزيز مهارات وقدرات المعلمين وتطويرها وضمان التدرج الوظيفي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.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</w:p>
          <w:p w14:paraId="5673C3E7" w14:textId="025B8F1C" w:rsidR="0057162A" w:rsidRPr="00A80604" w:rsidRDefault="0057162A" w:rsidP="0057162A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497" w:type="dxa"/>
            <w:gridSpan w:val="2"/>
            <w:vAlign w:val="center"/>
          </w:tcPr>
          <w:p w14:paraId="4927349C" w14:textId="77777777" w:rsidR="0057162A" w:rsidRPr="00A80604" w:rsidRDefault="0057162A" w:rsidP="0057162A">
            <w:pPr>
              <w:bidi/>
              <w:spacing w:after="440"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12.1 المجال الثاني تدخل رقم 3 (تشجيع الممارسات التعاونية بين المعلمين)</w:t>
            </w:r>
          </w:p>
          <w:p w14:paraId="322F6A08" w14:textId="117FDF54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1087" w:type="dxa"/>
            <w:vAlign w:val="center"/>
          </w:tcPr>
          <w:p w14:paraId="60038B12" w14:textId="73EB19DD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42</w:t>
            </w:r>
          </w:p>
        </w:tc>
        <w:tc>
          <w:tcPr>
            <w:tcW w:w="1205" w:type="dxa"/>
            <w:gridSpan w:val="3"/>
            <w:vAlign w:val="center"/>
          </w:tcPr>
          <w:p w14:paraId="02FB2D66" w14:textId="3911E58B" w:rsidR="0057162A" w:rsidRPr="00A80604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40</w:t>
            </w:r>
          </w:p>
        </w:tc>
        <w:tc>
          <w:tcPr>
            <w:tcW w:w="1665" w:type="dxa"/>
            <w:vAlign w:val="center"/>
          </w:tcPr>
          <w:p w14:paraId="79095F31" w14:textId="1FA1E4C8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12.1عددأصحاب المواهب القطريين والغير القطريين الملتحقين بمهنة التعليم ..</w:t>
            </w:r>
          </w:p>
        </w:tc>
        <w:tc>
          <w:tcPr>
            <w:tcW w:w="1762" w:type="dxa"/>
            <w:gridSpan w:val="2"/>
            <w:vMerge/>
            <w:shd w:val="clear" w:color="auto" w:fill="FFD3A7"/>
            <w:vAlign w:val="center"/>
          </w:tcPr>
          <w:p w14:paraId="7795E365" w14:textId="2A5BCFA7" w:rsidR="0057162A" w:rsidRPr="009A23A6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color w:val="FFFFFF" w:themeColor="background1"/>
                <w:rtl/>
                <w:lang w:bidi="ar-QA"/>
              </w:rPr>
            </w:pPr>
          </w:p>
        </w:tc>
      </w:tr>
      <w:tr w:rsidR="0057162A" w:rsidRPr="009A23A6" w14:paraId="73AAB83C" w14:textId="77777777" w:rsidTr="00227B8F">
        <w:trPr>
          <w:trHeight w:val="312"/>
        </w:trPr>
        <w:tc>
          <w:tcPr>
            <w:tcW w:w="714" w:type="dxa"/>
          </w:tcPr>
          <w:p w14:paraId="6B9E847D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574" w:type="dxa"/>
            <w:shd w:val="clear" w:color="auto" w:fill="F2CEED" w:themeFill="accent5" w:themeFillTint="33"/>
          </w:tcPr>
          <w:p w14:paraId="65B8CBBD" w14:textId="77777777" w:rsidR="0057162A" w:rsidRDefault="0057162A" w:rsidP="0057162A">
            <w:pP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7D6CFD67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59426043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71738779" w14:textId="6273D051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لم ينفذ </w:t>
            </w:r>
          </w:p>
        </w:tc>
        <w:tc>
          <w:tcPr>
            <w:tcW w:w="764" w:type="dxa"/>
            <w:shd w:val="clear" w:color="auto" w:fill="C1F0C7" w:themeFill="accent3" w:themeFillTint="33"/>
          </w:tcPr>
          <w:p w14:paraId="100B956F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27708D48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23E8C159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30DE0612" w14:textId="334E4408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مستمر التنفيذ </w:t>
            </w:r>
          </w:p>
        </w:tc>
        <w:tc>
          <w:tcPr>
            <w:tcW w:w="536" w:type="dxa"/>
            <w:shd w:val="clear" w:color="auto" w:fill="DAE9F7" w:themeFill="text2" w:themeFillTint="1A"/>
          </w:tcPr>
          <w:p w14:paraId="5C94B26F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</w:t>
            </w:r>
          </w:p>
          <w:p w14:paraId="4F8E29C2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BE4E4B9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3727609A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7CB1D426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نفذ </w:t>
            </w:r>
          </w:p>
          <w:p w14:paraId="22B9896B" w14:textId="15AD352F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1150" w:type="dxa"/>
            <w:vAlign w:val="center"/>
          </w:tcPr>
          <w:p w14:paraId="40A3BAFB" w14:textId="0976842E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ديسمبر</w:t>
            </w:r>
          </w:p>
          <w:p w14:paraId="64491589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  <w:p w14:paraId="62CC0741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83F2453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يونيو</w:t>
            </w:r>
          </w:p>
          <w:p w14:paraId="2E033C6D" w14:textId="39616A94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</w:tc>
        <w:tc>
          <w:tcPr>
            <w:tcW w:w="1091" w:type="dxa"/>
            <w:vAlign w:val="center"/>
          </w:tcPr>
          <w:p w14:paraId="6547AFFF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القيادة العليا</w:t>
            </w:r>
          </w:p>
          <w:p w14:paraId="0A37C054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المنسقات</w:t>
            </w:r>
          </w:p>
          <w:p w14:paraId="17D9FF34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</w:p>
          <w:p w14:paraId="21203992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المعلمات</w:t>
            </w:r>
          </w:p>
          <w:p w14:paraId="27A283EE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>+</w:t>
            </w:r>
          </w:p>
          <w:p w14:paraId="4D31FC1C" w14:textId="6EAAC05C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>منسقة المشاريع الالكترونية</w:t>
            </w:r>
          </w:p>
        </w:tc>
        <w:tc>
          <w:tcPr>
            <w:tcW w:w="3046" w:type="dxa"/>
            <w:vAlign w:val="center"/>
          </w:tcPr>
          <w:p w14:paraId="5C10CFB3" w14:textId="1A3A3005" w:rsidR="0057162A" w:rsidRPr="00A80604" w:rsidRDefault="0057162A" w:rsidP="0057162A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1عمل استبانة بداية العام للطالبات لقياس مدى توفر أجهزة الكترونية لديهن يمكن من خلالها الوصول إلى شبكة الأنترنت من المنزل.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2- جمع ال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إ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حصائيات ومقارنتها بإحصائيات دخول الطالبات على المنصة.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3-تقديم التدريب والدعم المناسب لجميع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الفئات(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طالبات </w:t>
            </w:r>
            <w:proofErr w:type="spell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أولياءأمور</w:t>
            </w:r>
            <w:proofErr w:type="spell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-معلمات) على استخدام نظام قطر للتعليم.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4</w:t>
            </w:r>
            <w:r w:rsidRPr="0065179F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-متابعة المعلمات للطالبات على منصة قطر للتعليم وتعزيز المتفاعلات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5-</w:t>
            </w:r>
            <w:r w:rsidRPr="00D126C3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 xml:space="preserve">حصر الطالبات </w:t>
            </w:r>
            <w:proofErr w:type="gramStart"/>
            <w:r w:rsidRPr="00D126C3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الغير متفاعلات</w:t>
            </w:r>
            <w:proofErr w:type="gramEnd"/>
            <w:r w:rsidRPr="00D126C3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 xml:space="preserve"> في </w:t>
            </w:r>
            <w:r w:rsidRPr="00D126C3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lastRenderedPageBreak/>
              <w:t>المنصة والتواصل معهم وتقديم الدعم اللازم لهم</w:t>
            </w:r>
            <w:r w:rsidRPr="00D126C3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..</w:t>
            </w:r>
          </w:p>
          <w:p w14:paraId="01BE60D5" w14:textId="0BEBBC86" w:rsidR="0057162A" w:rsidRPr="00A80604" w:rsidRDefault="0057162A" w:rsidP="0057162A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497" w:type="dxa"/>
            <w:gridSpan w:val="2"/>
            <w:vAlign w:val="center"/>
          </w:tcPr>
          <w:p w14:paraId="7B634C25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4.1 المجال الرابع تدخل رقم 4</w:t>
            </w:r>
          </w:p>
          <w:p w14:paraId="13C34ACA" w14:textId="626C9A2B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( استخدام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برامج تكنولوجية وتعليمية لضمان التواصل الفعال (برامج التواصل الاجتماعي-نظام قطر للتعليم..)</w:t>
            </w:r>
          </w:p>
          <w:p w14:paraId="7F95769C" w14:textId="31B41D1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087" w:type="dxa"/>
            <w:vAlign w:val="center"/>
          </w:tcPr>
          <w:p w14:paraId="23F43776" w14:textId="7CC9B338" w:rsidR="0057162A" w:rsidRPr="00A80604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85%</w:t>
            </w:r>
          </w:p>
        </w:tc>
        <w:tc>
          <w:tcPr>
            <w:tcW w:w="1205" w:type="dxa"/>
            <w:gridSpan w:val="3"/>
            <w:vAlign w:val="center"/>
          </w:tcPr>
          <w:p w14:paraId="6B006CED" w14:textId="3AD5BD51" w:rsidR="0057162A" w:rsidRPr="00A80604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84%</w:t>
            </w:r>
          </w:p>
        </w:tc>
        <w:tc>
          <w:tcPr>
            <w:tcW w:w="1665" w:type="dxa"/>
            <w:vAlign w:val="center"/>
          </w:tcPr>
          <w:p w14:paraId="0A5FAFBF" w14:textId="1BE271EB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4.1 نسبة وصول الطلبة إلى الشبكة - حكومي</w:t>
            </w:r>
          </w:p>
        </w:tc>
        <w:tc>
          <w:tcPr>
            <w:tcW w:w="1762" w:type="dxa"/>
            <w:gridSpan w:val="2"/>
            <w:shd w:val="clear" w:color="auto" w:fill="0B769F" w:themeFill="accent4" w:themeFillShade="BF"/>
            <w:vAlign w:val="center"/>
          </w:tcPr>
          <w:p w14:paraId="13E5D861" w14:textId="3A9FC2D8" w:rsidR="0057162A" w:rsidRPr="009A23A6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color w:val="FFFFFF" w:themeColor="background1"/>
                <w:rtl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color w:val="FFFFFF" w:themeColor="background1"/>
                <w:rtl/>
                <w:lang w:bidi="ar-QA"/>
              </w:rPr>
              <w:t>تكامل التكنولوجيا</w:t>
            </w:r>
          </w:p>
        </w:tc>
      </w:tr>
      <w:tr w:rsidR="0057162A" w:rsidRPr="009A23A6" w14:paraId="41B12831" w14:textId="77777777" w:rsidTr="00227B8F">
        <w:trPr>
          <w:trHeight w:val="1277"/>
        </w:trPr>
        <w:tc>
          <w:tcPr>
            <w:tcW w:w="714" w:type="dxa"/>
          </w:tcPr>
          <w:p w14:paraId="2E488C81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574" w:type="dxa"/>
            <w:shd w:val="clear" w:color="auto" w:fill="F2CEED" w:themeFill="accent5" w:themeFillTint="33"/>
          </w:tcPr>
          <w:p w14:paraId="4D24BEB3" w14:textId="77777777" w:rsidR="0057162A" w:rsidRDefault="0057162A" w:rsidP="0057162A">
            <w:pP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5B4AD79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F6FC9A2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2CA5E605" w14:textId="0E971B0E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لم ينفذ </w:t>
            </w:r>
          </w:p>
        </w:tc>
        <w:tc>
          <w:tcPr>
            <w:tcW w:w="764" w:type="dxa"/>
            <w:shd w:val="clear" w:color="auto" w:fill="C1F0C7" w:themeFill="accent3" w:themeFillTint="33"/>
          </w:tcPr>
          <w:p w14:paraId="55F59B56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A55155F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3D21C344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7EEE4811" w14:textId="534CD4CE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مستمر التنفيذ </w:t>
            </w:r>
          </w:p>
        </w:tc>
        <w:tc>
          <w:tcPr>
            <w:tcW w:w="536" w:type="dxa"/>
            <w:shd w:val="clear" w:color="auto" w:fill="DAE9F7" w:themeFill="text2" w:themeFillTint="1A"/>
          </w:tcPr>
          <w:p w14:paraId="458CB927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</w:t>
            </w:r>
          </w:p>
          <w:p w14:paraId="42A7F099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3FC5F8D8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28E85973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74BC6897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نفذ </w:t>
            </w:r>
          </w:p>
          <w:p w14:paraId="2DA5C09C" w14:textId="509BAAA4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1150" w:type="dxa"/>
            <w:vAlign w:val="center"/>
          </w:tcPr>
          <w:p w14:paraId="39DFFC45" w14:textId="42D983E5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ديسمبر</w:t>
            </w:r>
          </w:p>
          <w:p w14:paraId="60DDB2DD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  <w:p w14:paraId="3423B349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58A1B9AE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يونيو</w:t>
            </w:r>
          </w:p>
          <w:p w14:paraId="564CA529" w14:textId="4F5D30F6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</w:tc>
        <w:tc>
          <w:tcPr>
            <w:tcW w:w="1091" w:type="dxa"/>
            <w:vAlign w:val="center"/>
          </w:tcPr>
          <w:p w14:paraId="2BE4EEB3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الإخصائيات</w:t>
            </w:r>
          </w:p>
          <w:p w14:paraId="71AA0799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الاجتماعيات </w:t>
            </w:r>
          </w:p>
          <w:p w14:paraId="07C0A2F0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</w:p>
          <w:p w14:paraId="26E1B57C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 منسقة شؤون الطلبة</w:t>
            </w:r>
          </w:p>
          <w:p w14:paraId="338F2719" w14:textId="15DBA8A6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+</w:t>
            </w:r>
          </w:p>
          <w:p w14:paraId="4F8A6567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النائبة الإدارية</w:t>
            </w:r>
          </w:p>
          <w:p w14:paraId="670A1ACB" w14:textId="0B60FC0F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المعلمات </w:t>
            </w:r>
          </w:p>
          <w:p w14:paraId="5568FFD8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3046" w:type="dxa"/>
            <w:vAlign w:val="center"/>
          </w:tcPr>
          <w:p w14:paraId="1186F187" w14:textId="093A7B1D" w:rsidR="0057162A" w:rsidRPr="00A80604" w:rsidRDefault="0057162A" w:rsidP="0057162A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1-حصر أنواع غياب الطلاب في المدرسة       2-دراسة حالة كل مجموعة من خلال التواصل مع أولياء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الأمور 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  <w:proofErr w:type="gramEnd"/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                                  3-إجراء مقارنات بين إحصاءات الغياب شهريا وفصلي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ً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 وسنوي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ً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                                        4-</w:t>
            </w:r>
            <w:r w:rsidRPr="00A877E1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تكريم الطالبات المنضبطات في الطابور</w:t>
            </w:r>
            <w:r w:rsidRPr="00A877E1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</w:r>
            <w:r w:rsidRPr="00CB0F24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5-تقديم أنشطة متنوعة لا صفية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.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</w:p>
          <w:p w14:paraId="049D81FB" w14:textId="77777777" w:rsidR="0057162A" w:rsidRPr="00A80604" w:rsidRDefault="0057162A" w:rsidP="0057162A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1497" w:type="dxa"/>
            <w:gridSpan w:val="2"/>
            <w:vAlign w:val="center"/>
          </w:tcPr>
          <w:p w14:paraId="21032EAE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5.5 المجال الأول تدخل رقم 3 (زيادة دافعية الطلبة للتعلم)</w:t>
            </w:r>
          </w:p>
          <w:p w14:paraId="299025DE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087" w:type="dxa"/>
            <w:vAlign w:val="center"/>
          </w:tcPr>
          <w:p w14:paraId="1A098B85" w14:textId="6F8FB7E8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11%</w:t>
            </w:r>
          </w:p>
        </w:tc>
        <w:tc>
          <w:tcPr>
            <w:tcW w:w="1205" w:type="dxa"/>
            <w:gridSpan w:val="3"/>
            <w:vAlign w:val="center"/>
          </w:tcPr>
          <w:p w14:paraId="7B3A26EF" w14:textId="08873282" w:rsidR="0057162A" w:rsidRPr="00A80604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12%</w:t>
            </w:r>
          </w:p>
        </w:tc>
        <w:tc>
          <w:tcPr>
            <w:tcW w:w="1665" w:type="dxa"/>
            <w:vAlign w:val="center"/>
          </w:tcPr>
          <w:p w14:paraId="5287454B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>5.5 نسبة الغياب / التأخير عن الدروس في الصفوف (1) إلى (12)</w:t>
            </w:r>
          </w:p>
          <w:p w14:paraId="00F492D1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1762" w:type="dxa"/>
            <w:gridSpan w:val="2"/>
            <w:vMerge w:val="restart"/>
            <w:shd w:val="clear" w:color="auto" w:fill="990033"/>
            <w:vAlign w:val="center"/>
          </w:tcPr>
          <w:p w14:paraId="41B1164C" w14:textId="1A035492" w:rsidR="0057162A" w:rsidRPr="009A23A6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الثقافة المدرسية</w:t>
            </w:r>
          </w:p>
        </w:tc>
      </w:tr>
      <w:tr w:rsidR="0057162A" w:rsidRPr="009A23A6" w14:paraId="705E3F3B" w14:textId="77777777" w:rsidTr="00227B8F">
        <w:trPr>
          <w:trHeight w:val="1277"/>
        </w:trPr>
        <w:tc>
          <w:tcPr>
            <w:tcW w:w="714" w:type="dxa"/>
          </w:tcPr>
          <w:p w14:paraId="165A9470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574" w:type="dxa"/>
            <w:shd w:val="clear" w:color="auto" w:fill="F2CEED" w:themeFill="accent5" w:themeFillTint="33"/>
          </w:tcPr>
          <w:p w14:paraId="7B05648F" w14:textId="77777777" w:rsidR="0057162A" w:rsidRDefault="0057162A" w:rsidP="0057162A">
            <w:pP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8EFBDF5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0572B28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2D15843" w14:textId="6B1F7E7C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لم ينفذ </w:t>
            </w:r>
          </w:p>
        </w:tc>
        <w:tc>
          <w:tcPr>
            <w:tcW w:w="764" w:type="dxa"/>
            <w:shd w:val="clear" w:color="auto" w:fill="C1F0C7" w:themeFill="accent3" w:themeFillTint="33"/>
          </w:tcPr>
          <w:p w14:paraId="32445CE6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03ACB528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3AE6B98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082CDCFE" w14:textId="25625234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مستمر التنفيذ </w:t>
            </w:r>
          </w:p>
        </w:tc>
        <w:tc>
          <w:tcPr>
            <w:tcW w:w="536" w:type="dxa"/>
            <w:shd w:val="clear" w:color="auto" w:fill="DAE9F7" w:themeFill="text2" w:themeFillTint="1A"/>
          </w:tcPr>
          <w:p w14:paraId="47F86045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</w:t>
            </w:r>
          </w:p>
          <w:p w14:paraId="1E920691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6312B7CC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6022061E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4519427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نفذ </w:t>
            </w:r>
          </w:p>
          <w:p w14:paraId="49F7F13B" w14:textId="164FA2FF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1150" w:type="dxa"/>
            <w:vAlign w:val="center"/>
          </w:tcPr>
          <w:p w14:paraId="7EDB7117" w14:textId="4ADAE109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ديسمبر</w:t>
            </w:r>
          </w:p>
          <w:p w14:paraId="438E6D6D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  <w:p w14:paraId="4A08C1FE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D070D7B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يونيو</w:t>
            </w:r>
          </w:p>
          <w:p w14:paraId="4CCAC964" w14:textId="229D0A3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</w:tc>
        <w:tc>
          <w:tcPr>
            <w:tcW w:w="1091" w:type="dxa"/>
            <w:vAlign w:val="center"/>
          </w:tcPr>
          <w:p w14:paraId="261CA867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القيادة العليا</w:t>
            </w:r>
          </w:p>
          <w:p w14:paraId="1C013B7D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مربيات الفصول</w:t>
            </w:r>
          </w:p>
          <w:p w14:paraId="54BDE0F3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</w:p>
          <w:p w14:paraId="4D745AEA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منسقة الأنشطة</w:t>
            </w:r>
          </w:p>
          <w:p w14:paraId="351F3841" w14:textId="2C9031DA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الأخصائيات</w:t>
            </w:r>
          </w:p>
          <w:p w14:paraId="38550782" w14:textId="0F3337E2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الاجتماعيات</w:t>
            </w:r>
          </w:p>
          <w:p w14:paraId="1A9CDC5E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3046" w:type="dxa"/>
            <w:vAlign w:val="center"/>
          </w:tcPr>
          <w:p w14:paraId="63E68456" w14:textId="3E9EDA1E" w:rsidR="0057162A" w:rsidRPr="00050D11" w:rsidRDefault="0057162A" w:rsidP="0057162A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050D11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 xml:space="preserve">1- </w:t>
            </w:r>
            <w:proofErr w:type="gramStart"/>
            <w:r w:rsidRPr="00EB1CE4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تعزيز  القيم</w:t>
            </w:r>
            <w:proofErr w:type="gramEnd"/>
            <w:r w:rsidRPr="00EB1CE4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 xml:space="preserve"> من </w:t>
            </w:r>
            <w:proofErr w:type="gramStart"/>
            <w:r w:rsidRPr="00EB1CE4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خلال  الطابور</w:t>
            </w:r>
            <w:proofErr w:type="gramEnd"/>
            <w:r w:rsidRPr="00EB1CE4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 xml:space="preserve"> الصباحي المقدم من الطالبات</w:t>
            </w:r>
            <w:r w:rsidRPr="00EB1CE4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..</w:t>
            </w:r>
            <w:r w:rsidRPr="00050D11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</w:r>
            <w:r w:rsidRPr="00BF53DB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2-تفعيل القيم التربوية من خلال الحصص الدراسية والأنشطة اللاصفية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  <w:r w:rsidRPr="00050D11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3-تقديم المحاضرات التربوية الهادفة لتقويم السلوكيات غير المرغوبة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  <w:r w:rsidRPr="00050D11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4-</w:t>
            </w:r>
            <w:r w:rsidRPr="00B63374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تفعيل دور الطالبات من خلال إشراكهن في أنشطة وبرامج توعوية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  <w:r w:rsidRPr="00050D11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5-</w:t>
            </w:r>
            <w:r w:rsidRPr="00A877E1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نشر وتوضيح وتطبيق سياسة الضبط السلوكي.</w:t>
            </w:r>
            <w:r w:rsidRPr="00A877E1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.</w:t>
            </w:r>
            <w:r w:rsidRPr="00050D11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</w:r>
            <w:r w:rsidRPr="00050D11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6-</w:t>
            </w:r>
            <w:r w:rsidRPr="00B63374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تعزيز السلوكيات الايجابية</w:t>
            </w:r>
            <w:r w:rsidRPr="00B63374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..</w:t>
            </w:r>
            <w:r w:rsidRPr="00B63374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br/>
              <w:t>7-تدريب المعلمات عن الإدارة الصفية</w:t>
            </w:r>
            <w:r w:rsidRPr="00B63374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..</w:t>
            </w:r>
          </w:p>
          <w:p w14:paraId="4946FEE3" w14:textId="77777777" w:rsidR="0057162A" w:rsidRPr="00A80604" w:rsidRDefault="0057162A" w:rsidP="0057162A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1497" w:type="dxa"/>
            <w:gridSpan w:val="2"/>
            <w:vAlign w:val="center"/>
          </w:tcPr>
          <w:p w14:paraId="4E40BA27" w14:textId="77777777" w:rsidR="0057162A" w:rsidRPr="00A80604" w:rsidRDefault="0057162A" w:rsidP="0057162A">
            <w:pPr>
              <w:bidi/>
              <w:spacing w:after="440"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5.6 المجال الأول تدخل رقم 8(إدارة سلوك الطلبة)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5.6 المجال الثاني تدخل رقم 8 (الإدارة الصفية)</w:t>
            </w:r>
          </w:p>
          <w:p w14:paraId="43AD1EAF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087" w:type="dxa"/>
            <w:vAlign w:val="center"/>
          </w:tcPr>
          <w:p w14:paraId="637EFFB5" w14:textId="1E8B43A6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16</w:t>
            </w:r>
          </w:p>
        </w:tc>
        <w:tc>
          <w:tcPr>
            <w:tcW w:w="1205" w:type="dxa"/>
            <w:gridSpan w:val="3"/>
            <w:vAlign w:val="center"/>
          </w:tcPr>
          <w:p w14:paraId="1A249E52" w14:textId="35222A86" w:rsidR="0057162A" w:rsidRPr="00A80604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18</w:t>
            </w:r>
          </w:p>
        </w:tc>
        <w:tc>
          <w:tcPr>
            <w:tcW w:w="1665" w:type="dxa"/>
            <w:vAlign w:val="center"/>
          </w:tcPr>
          <w:p w14:paraId="7A36FC47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 xml:space="preserve">5.6 عدد المشاكل </w:t>
            </w:r>
            <w:proofErr w:type="spellStart"/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>السلوكيةوالبلاغات</w:t>
            </w:r>
            <w:proofErr w:type="spellEnd"/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 xml:space="preserve"> عن التنمر حسب تصنيفها في المدارس الحكومية</w:t>
            </w:r>
          </w:p>
          <w:p w14:paraId="09DA61EB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1762" w:type="dxa"/>
            <w:gridSpan w:val="2"/>
            <w:vMerge/>
            <w:shd w:val="clear" w:color="auto" w:fill="990033"/>
            <w:vAlign w:val="center"/>
          </w:tcPr>
          <w:p w14:paraId="19EB3BB5" w14:textId="2225AA4F" w:rsidR="0057162A" w:rsidRPr="009A23A6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</w:p>
        </w:tc>
      </w:tr>
      <w:tr w:rsidR="0057162A" w:rsidRPr="009A23A6" w14:paraId="1153E047" w14:textId="77777777" w:rsidTr="00227B8F">
        <w:trPr>
          <w:trHeight w:val="1277"/>
        </w:trPr>
        <w:tc>
          <w:tcPr>
            <w:tcW w:w="714" w:type="dxa"/>
          </w:tcPr>
          <w:p w14:paraId="2E37358F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574" w:type="dxa"/>
            <w:shd w:val="clear" w:color="auto" w:fill="F2CEED" w:themeFill="accent5" w:themeFillTint="33"/>
          </w:tcPr>
          <w:p w14:paraId="18AD5B2F" w14:textId="77777777" w:rsidR="0057162A" w:rsidRDefault="0057162A" w:rsidP="0057162A">
            <w:pP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D8FEAB2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252B9997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52A438A0" w14:textId="14AFF10D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لم ينفذ </w:t>
            </w:r>
          </w:p>
        </w:tc>
        <w:tc>
          <w:tcPr>
            <w:tcW w:w="764" w:type="dxa"/>
            <w:shd w:val="clear" w:color="auto" w:fill="C1F0C7" w:themeFill="accent3" w:themeFillTint="33"/>
          </w:tcPr>
          <w:p w14:paraId="3CBF463B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0F61C5B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CAA7725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33B84458" w14:textId="42A9A719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مستمر التنفيذ </w:t>
            </w:r>
          </w:p>
        </w:tc>
        <w:tc>
          <w:tcPr>
            <w:tcW w:w="536" w:type="dxa"/>
            <w:shd w:val="clear" w:color="auto" w:fill="DAE9F7" w:themeFill="text2" w:themeFillTint="1A"/>
          </w:tcPr>
          <w:p w14:paraId="017C5010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</w:t>
            </w:r>
          </w:p>
          <w:p w14:paraId="19183175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502E1F75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479BB90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D1D3C43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نفذ </w:t>
            </w:r>
          </w:p>
          <w:p w14:paraId="1CC8F338" w14:textId="3C26B345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1150" w:type="dxa"/>
            <w:vAlign w:val="center"/>
          </w:tcPr>
          <w:p w14:paraId="365EF3F6" w14:textId="47EE51E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ديسمبر</w:t>
            </w:r>
          </w:p>
          <w:p w14:paraId="73C1FA28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  <w:p w14:paraId="73A6CFE8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6182EF64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يونيو</w:t>
            </w:r>
          </w:p>
          <w:p w14:paraId="776ABC12" w14:textId="7726AFC2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</w:tc>
        <w:tc>
          <w:tcPr>
            <w:tcW w:w="1091" w:type="dxa"/>
            <w:vAlign w:val="center"/>
          </w:tcPr>
          <w:p w14:paraId="2223F6D9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القيادة العليا</w:t>
            </w:r>
          </w:p>
          <w:p w14:paraId="58C19DF3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المنسقات</w:t>
            </w:r>
          </w:p>
          <w:p w14:paraId="16D5592F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</w:p>
          <w:p w14:paraId="640ED902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الأخصائيات الاجتماعيات</w:t>
            </w:r>
          </w:p>
          <w:p w14:paraId="4EA668AD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+ </w:t>
            </w:r>
          </w:p>
          <w:p w14:paraId="54BDFC7E" w14:textId="3506611A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منسقة الأنشطة</w:t>
            </w:r>
          </w:p>
        </w:tc>
        <w:tc>
          <w:tcPr>
            <w:tcW w:w="3046" w:type="dxa"/>
            <w:vAlign w:val="center"/>
          </w:tcPr>
          <w:p w14:paraId="1292C79F" w14:textId="1E9DA92E" w:rsidR="0057162A" w:rsidRPr="00A80604" w:rsidRDefault="0057162A" w:rsidP="0057162A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1-</w:t>
            </w:r>
            <w:r w:rsidRPr="00495A63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FFFFF" w:themeFill="background1"/>
                <w:rtl/>
              </w:rPr>
              <w:t>متابعة البيئة المدرسية والمرافق والمعامل وحسن استخدامها و</w:t>
            </w:r>
            <w:r w:rsidRPr="00495A63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FFFFF" w:themeFill="background1"/>
                <w:rtl/>
                <w:lang w:bidi="ar-QA"/>
              </w:rPr>
              <w:t>إ</w:t>
            </w:r>
            <w:r w:rsidRPr="00495A63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FFFFF" w:themeFill="background1"/>
                <w:rtl/>
              </w:rPr>
              <w:t>جراء الصيانات اللازمة.</w:t>
            </w:r>
            <w:r w:rsidRPr="00495A63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FFFFFF" w:themeFill="background1"/>
                <w:rtl/>
              </w:rPr>
              <w:t>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</w:r>
            <w:r w:rsidRPr="004F597F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DAE9F7" w:themeFill="text2" w:themeFillTint="1A"/>
                <w:rtl/>
              </w:rPr>
              <w:t>2</w:t>
            </w:r>
            <w:r w:rsidRPr="0012672E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-تنوع الأنشطة المقدمة للطالبات وأولياء أمورهن.</w:t>
            </w:r>
            <w:r w:rsidRPr="0012672E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.</w:t>
            </w:r>
            <w:r w:rsidRPr="00495A63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2CEED" w:themeFill="accent5" w:themeFillTint="33"/>
                <w:rtl/>
              </w:rPr>
              <w:br/>
              <w:t>3-</w:t>
            </w:r>
            <w:r w:rsidRPr="00A52992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إ</w:t>
            </w:r>
            <w:r w:rsidRPr="00A52992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 xml:space="preserve">عداد استبيانات رضا عن الأنشطة المقدمة </w:t>
            </w:r>
            <w:r w:rsidRPr="00A52992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..</w:t>
            </w:r>
            <w:r w:rsidRPr="00A52992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br/>
              <w:t>4-تطبيق سياسة التحفيز وكذلك الضبط السلوكي</w:t>
            </w:r>
            <w:r w:rsidRPr="00A52992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..</w:t>
            </w:r>
            <w:r w:rsidRPr="00A52992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br/>
              <w:t>5-تنفيذ التوصيات المطروحة لتحسين وتجويد الأداء.</w:t>
            </w:r>
            <w:r w:rsidRPr="00A52992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..</w:t>
            </w:r>
          </w:p>
          <w:p w14:paraId="7D984D33" w14:textId="37472DBE" w:rsidR="0057162A" w:rsidRPr="00A80604" w:rsidRDefault="0057162A" w:rsidP="0057162A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497" w:type="dxa"/>
            <w:gridSpan w:val="2"/>
            <w:vAlign w:val="center"/>
          </w:tcPr>
          <w:p w14:paraId="323D98DD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  <w:t>-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 xml:space="preserve"> المجال الرابع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lang w:val="en-GB" w:bidi="ar-QA"/>
              </w:rPr>
              <w:t xml:space="preserve">) 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البيئة المدرسية): تدخل (2) إدارة البيئة المدرسية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  <w:t>.</w:t>
            </w:r>
          </w:p>
          <w:p w14:paraId="001E317A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 </w:t>
            </w:r>
          </w:p>
          <w:p w14:paraId="56D6A91E" w14:textId="548B5236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087" w:type="dxa"/>
            <w:vAlign w:val="center"/>
          </w:tcPr>
          <w:p w14:paraId="0422CD07" w14:textId="51A88D82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  <w:t>77%</w:t>
            </w:r>
          </w:p>
        </w:tc>
        <w:tc>
          <w:tcPr>
            <w:tcW w:w="1205" w:type="dxa"/>
            <w:gridSpan w:val="3"/>
            <w:vAlign w:val="center"/>
          </w:tcPr>
          <w:p w14:paraId="462032F3" w14:textId="3305E95C" w:rsidR="0057162A" w:rsidRPr="00A80604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  <w:t>75%</w:t>
            </w:r>
          </w:p>
        </w:tc>
        <w:tc>
          <w:tcPr>
            <w:tcW w:w="1665" w:type="dxa"/>
            <w:vAlign w:val="center"/>
          </w:tcPr>
          <w:p w14:paraId="5C4F70F6" w14:textId="7E1EBFD6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5.7 نسبة رضا الطلبة عن بيئة المدرسة من الأنشطة اللاصفية ونمط الحياة الصحي</w:t>
            </w:r>
          </w:p>
        </w:tc>
        <w:tc>
          <w:tcPr>
            <w:tcW w:w="1762" w:type="dxa"/>
            <w:gridSpan w:val="2"/>
            <w:vMerge/>
            <w:shd w:val="clear" w:color="auto" w:fill="990033"/>
            <w:vAlign w:val="center"/>
          </w:tcPr>
          <w:p w14:paraId="6EAD81A7" w14:textId="25F60044" w:rsidR="0057162A" w:rsidRPr="009A23A6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</w:p>
        </w:tc>
      </w:tr>
      <w:tr w:rsidR="0057162A" w:rsidRPr="009A23A6" w14:paraId="3274AC59" w14:textId="77777777" w:rsidTr="00227B8F">
        <w:trPr>
          <w:trHeight w:val="4499"/>
        </w:trPr>
        <w:tc>
          <w:tcPr>
            <w:tcW w:w="714" w:type="dxa"/>
          </w:tcPr>
          <w:p w14:paraId="22DC27FB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574" w:type="dxa"/>
            <w:shd w:val="clear" w:color="auto" w:fill="F2CEED" w:themeFill="accent5" w:themeFillTint="33"/>
          </w:tcPr>
          <w:p w14:paraId="059D8B9E" w14:textId="77777777" w:rsidR="0057162A" w:rsidRDefault="0057162A" w:rsidP="0057162A">
            <w:pP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0801E57F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BCDFC59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59D8959F" w14:textId="3856B98D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لم ينفذ </w:t>
            </w:r>
          </w:p>
        </w:tc>
        <w:tc>
          <w:tcPr>
            <w:tcW w:w="764" w:type="dxa"/>
            <w:shd w:val="clear" w:color="auto" w:fill="C1F0C7" w:themeFill="accent3" w:themeFillTint="33"/>
          </w:tcPr>
          <w:p w14:paraId="72191A2E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80E4D3F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67B65183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327F63E2" w14:textId="5861F072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مستمر التنفيذ </w:t>
            </w:r>
          </w:p>
        </w:tc>
        <w:tc>
          <w:tcPr>
            <w:tcW w:w="536" w:type="dxa"/>
            <w:shd w:val="clear" w:color="auto" w:fill="DAE9F7" w:themeFill="text2" w:themeFillTint="1A"/>
          </w:tcPr>
          <w:p w14:paraId="405227CC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</w:t>
            </w:r>
          </w:p>
          <w:p w14:paraId="2ACD838B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293C3B72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06C156FD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232E1D4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نفذ </w:t>
            </w:r>
          </w:p>
          <w:p w14:paraId="5A473817" w14:textId="3F22BB7C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1150" w:type="dxa"/>
            <w:vAlign w:val="center"/>
          </w:tcPr>
          <w:p w14:paraId="59801B30" w14:textId="64277F30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ديسمبر</w:t>
            </w:r>
          </w:p>
          <w:p w14:paraId="229FD9C1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  <w:p w14:paraId="6971885E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3897463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يونيو</w:t>
            </w:r>
          </w:p>
          <w:p w14:paraId="77657ABF" w14:textId="0B42C592" w:rsidR="0057162A" w:rsidRPr="00A80604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</w:tc>
        <w:tc>
          <w:tcPr>
            <w:tcW w:w="1091" w:type="dxa"/>
            <w:vAlign w:val="center"/>
          </w:tcPr>
          <w:p w14:paraId="132F9ADD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القيادة العليا</w:t>
            </w:r>
          </w:p>
          <w:p w14:paraId="2454BF7E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المنسقات</w:t>
            </w:r>
          </w:p>
          <w:p w14:paraId="624308E2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</w:p>
          <w:p w14:paraId="40B8A436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المعلمات</w:t>
            </w:r>
          </w:p>
          <w:p w14:paraId="06808ADB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>+</w:t>
            </w:r>
          </w:p>
          <w:p w14:paraId="47D8CD7C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>منسقة المشاريع الالكترونية</w:t>
            </w:r>
          </w:p>
          <w:p w14:paraId="6A6E2BCA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  <w:lang w:bidi="ar-QA"/>
              </w:rPr>
              <w:t>+</w:t>
            </w:r>
          </w:p>
          <w:p w14:paraId="0B22DBB7" w14:textId="67A1F44D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منسقة الأنشطة</w:t>
            </w:r>
          </w:p>
        </w:tc>
        <w:tc>
          <w:tcPr>
            <w:tcW w:w="3046" w:type="dxa"/>
            <w:vAlign w:val="center"/>
          </w:tcPr>
          <w:p w14:paraId="13F607D7" w14:textId="6CA2C707" w:rsidR="0057162A" w:rsidRDefault="0057162A" w:rsidP="0057162A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1-</w:t>
            </w:r>
            <w:r w:rsidRPr="0012672E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إ</w:t>
            </w:r>
            <w:r w:rsidRPr="0012672E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شراك أولياء الأمور في أنشطة لاصفية مختلفة</w:t>
            </w:r>
            <w:r w:rsidRPr="0012672E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..</w:t>
            </w:r>
          </w:p>
          <w:p w14:paraId="7A8ECBF6" w14:textId="410234DD" w:rsidR="0057162A" w:rsidRPr="00A80604" w:rsidRDefault="0057162A" w:rsidP="0057162A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2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</w:t>
            </w:r>
            <w:r w:rsidRPr="0012672E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 xml:space="preserve">تنفيذ أسبوع </w:t>
            </w:r>
            <w:proofErr w:type="spellStart"/>
            <w:r w:rsidRPr="0012672E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المعايشةيصاحبها</w:t>
            </w:r>
            <w:proofErr w:type="spellEnd"/>
            <w:r w:rsidRPr="0012672E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 xml:space="preserve"> برامج تدريبية وتثقيفية لأولياء الأمور</w:t>
            </w:r>
            <w:r w:rsidRPr="0012672E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 3-</w:t>
            </w:r>
            <w:r w:rsidRPr="0012672E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عقد اجتماعات دورية لأولياء الأمور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.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4-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إ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شراك أولياء الأمور في مجلس 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أولياء الامور..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5-</w:t>
            </w:r>
            <w:r w:rsidRPr="00A52992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تفاعل أولياء الأمور على منصة التواصل الاجتماعي للمدرسة(</w:t>
            </w:r>
            <w:proofErr w:type="spellStart"/>
            <w:r w:rsidRPr="00A52992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الانستقرام</w:t>
            </w:r>
            <w:proofErr w:type="spellEnd"/>
            <w:r w:rsidRPr="00A52992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).</w:t>
            </w:r>
            <w:r w:rsidRPr="00A52992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.</w:t>
            </w:r>
            <w:r w:rsidRPr="00B63374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FFFFF" w:themeFill="background1"/>
                <w:rtl/>
              </w:rPr>
              <w:br/>
              <w:t xml:space="preserve">6-اعداد </w:t>
            </w:r>
            <w:proofErr w:type="gramStart"/>
            <w:r w:rsidRPr="00B63374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FFFFF" w:themeFill="background1"/>
                <w:rtl/>
              </w:rPr>
              <w:t>استبيان  لحصر</w:t>
            </w:r>
            <w:proofErr w:type="gramEnd"/>
            <w:r w:rsidRPr="00B63374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FFFFF" w:themeFill="background1"/>
                <w:rtl/>
              </w:rPr>
              <w:t xml:space="preserve"> مواهب وأعمال أولياء الأمور وماهي الأنشطة التي يستطيعون تقديمها في المدرسة.</w:t>
            </w:r>
            <w:r w:rsidRPr="00B63374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FFFFFF" w:themeFill="background1"/>
                <w:rtl/>
              </w:rPr>
              <w:t>..</w:t>
            </w:r>
            <w:r w:rsidRPr="00B63374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FFFFF" w:themeFill="background1"/>
                <w:rtl/>
              </w:rPr>
              <w:br/>
              <w:t>7-</w:t>
            </w:r>
            <w:r w:rsidRPr="00B63374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FFFFFF" w:themeFill="background1"/>
                <w:rtl/>
              </w:rPr>
              <w:t>إ</w:t>
            </w:r>
            <w:r w:rsidRPr="00B63374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FFFFF" w:themeFill="background1"/>
                <w:rtl/>
              </w:rPr>
              <w:t xml:space="preserve">جراء </w:t>
            </w:r>
            <w:proofErr w:type="gramStart"/>
            <w:r w:rsidRPr="00B63374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FFFFF" w:themeFill="background1"/>
                <w:rtl/>
              </w:rPr>
              <w:t>استبيان</w:t>
            </w:r>
            <w:proofErr w:type="gramEnd"/>
            <w:r w:rsidRPr="00B63374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FFFFF" w:themeFill="background1"/>
                <w:rtl/>
              </w:rPr>
              <w:t xml:space="preserve"> رضى أولياء الأمور والأخذ باقتراحاتهم الممكنة التطبيق</w:t>
            </w:r>
            <w:r w:rsidRPr="00B63374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DAE9F7" w:themeFill="text2" w:themeFillTint="1A"/>
                <w:rtl/>
              </w:rPr>
              <w:t>..</w:t>
            </w:r>
          </w:p>
          <w:p w14:paraId="4AFBCF3B" w14:textId="25A93535" w:rsidR="0057162A" w:rsidRPr="00A80604" w:rsidRDefault="0057162A" w:rsidP="0057162A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497" w:type="dxa"/>
            <w:gridSpan w:val="2"/>
            <w:vAlign w:val="center"/>
          </w:tcPr>
          <w:p w14:paraId="7904733B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 </w:t>
            </w:r>
          </w:p>
          <w:p w14:paraId="3AC5A65B" w14:textId="234D50CC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-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  <w:t xml:space="preserve"> 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المجال الخامس (البيئة المنزلية): تدخل (3) تفعيل مجالس أولياء الأمور والأمناء والاجتماعات التشاورية..</w:t>
            </w:r>
          </w:p>
          <w:p w14:paraId="4B8BB7B7" w14:textId="6E672BF2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br/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  <w:t>-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 xml:space="preserve"> المجال الخامس (البيئة المنزلية): تدخل (5) علاقات التعاون بين المدرسة والمجتمع.</w:t>
            </w:r>
          </w:p>
          <w:p w14:paraId="3949DA3C" w14:textId="1ACAF0CA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087" w:type="dxa"/>
            <w:vAlign w:val="center"/>
          </w:tcPr>
          <w:p w14:paraId="6145F46E" w14:textId="1CE91498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37%</w:t>
            </w:r>
          </w:p>
        </w:tc>
        <w:tc>
          <w:tcPr>
            <w:tcW w:w="1205" w:type="dxa"/>
            <w:gridSpan w:val="3"/>
            <w:vAlign w:val="center"/>
          </w:tcPr>
          <w:p w14:paraId="53BF087C" w14:textId="78D7F1B8" w:rsidR="0057162A" w:rsidRPr="00A80604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35%</w:t>
            </w:r>
          </w:p>
        </w:tc>
        <w:tc>
          <w:tcPr>
            <w:tcW w:w="1665" w:type="dxa"/>
            <w:vAlign w:val="center"/>
          </w:tcPr>
          <w:p w14:paraId="62B565CB" w14:textId="086BC529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5.9 نسبة مشاركة أولياء الأمور مع المدرسة</w:t>
            </w:r>
          </w:p>
        </w:tc>
        <w:tc>
          <w:tcPr>
            <w:tcW w:w="1762" w:type="dxa"/>
            <w:gridSpan w:val="2"/>
            <w:vMerge/>
            <w:shd w:val="clear" w:color="auto" w:fill="990033"/>
          </w:tcPr>
          <w:p w14:paraId="640F1A66" w14:textId="77777777" w:rsidR="0057162A" w:rsidRPr="009A23A6" w:rsidRDefault="0057162A" w:rsidP="0057162A">
            <w:pPr>
              <w:rPr>
                <w:rFonts w:ascii="Sakkal Majalla" w:hAnsi="Sakkal Majalla" w:cs="Sakkal Majalla"/>
                <w:b/>
                <w:bCs/>
                <w:lang w:bidi="ar-QA"/>
              </w:rPr>
            </w:pPr>
          </w:p>
        </w:tc>
      </w:tr>
    </w:tbl>
    <w:p w14:paraId="5B69B0F5" w14:textId="77777777" w:rsidR="00050D11" w:rsidRDefault="00050D11" w:rsidP="00050D11">
      <w:pPr>
        <w:shd w:val="clear" w:color="auto" w:fill="FFFFFF" w:themeFill="background1"/>
        <w:bidi/>
        <w:spacing w:after="0" w:line="240" w:lineRule="auto"/>
        <w:rPr>
          <w:rFonts w:ascii="Sakkal Majalla" w:eastAsia="Times New Roman" w:hAnsi="Sakkal Majalla" w:cs="Sakkal Majalla"/>
          <w:b/>
          <w:bCs/>
          <w:sz w:val="32"/>
          <w:szCs w:val="32"/>
          <w:rtl/>
          <w:lang w:bidi="ar-QA"/>
        </w:rPr>
      </w:pPr>
      <w:r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                                                                                                                     </w:t>
      </w:r>
      <w:proofErr w:type="gramStart"/>
      <w:r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>يعتمد،،</w:t>
      </w:r>
      <w:proofErr w:type="gramEnd"/>
    </w:p>
    <w:p w14:paraId="00B69155" w14:textId="77777777" w:rsidR="00050D11" w:rsidRPr="00F56694" w:rsidRDefault="00050D11" w:rsidP="00050D11">
      <w:pPr>
        <w:shd w:val="clear" w:color="auto" w:fill="FFFFFF" w:themeFill="background1"/>
        <w:bidi/>
        <w:spacing w:after="0" w:line="240" w:lineRule="auto"/>
        <w:rPr>
          <w:rFonts w:ascii="Sakkal Majalla" w:eastAsia="Times New Roman" w:hAnsi="Sakkal Majalla" w:cs="Sakkal Majalla"/>
          <w:b/>
          <w:bCs/>
          <w:sz w:val="32"/>
          <w:szCs w:val="32"/>
          <w:rtl/>
          <w:lang w:bidi="ar-QA"/>
        </w:rPr>
      </w:pPr>
    </w:p>
    <w:p w14:paraId="76F213B0" w14:textId="07FFF952" w:rsidR="00050D11" w:rsidRDefault="00050D11" w:rsidP="00050D11">
      <w:pPr>
        <w:shd w:val="clear" w:color="auto" w:fill="FFFFFF" w:themeFill="background1"/>
        <w:bidi/>
        <w:spacing w:after="0" w:line="240" w:lineRule="auto"/>
        <w:rPr>
          <w:rFonts w:ascii="Sakkal Majalla" w:eastAsia="Times New Roman" w:hAnsi="Sakkal Majalla" w:cs="Sakkal Majalla"/>
          <w:b/>
          <w:bCs/>
          <w:sz w:val="32"/>
          <w:szCs w:val="32"/>
          <w:rtl/>
          <w:lang w:bidi="ar-QA"/>
        </w:rPr>
      </w:pPr>
      <w:r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   منسقة القسم       </w:t>
      </w:r>
      <w:r w:rsidR="00D77D29"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نسرين عبد القادر الحموي </w:t>
      </w:r>
      <w:r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                                                                                                                                                      النائبة الأكاديمية</w:t>
      </w:r>
      <w:r w:rsidRPr="00F56694"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</w:t>
      </w:r>
    </w:p>
    <w:p w14:paraId="09C2D224" w14:textId="09CF7396" w:rsidR="00685786" w:rsidRPr="00685786" w:rsidRDefault="004B1B49" w:rsidP="00050D11">
      <w:pPr>
        <w:bidi/>
        <w:jc w:val="right"/>
        <w:rPr>
          <w:rFonts w:ascii="Sakkal Majalla" w:hAnsi="Sakkal Majalla" w:cs="Sakkal Majalla"/>
          <w:b/>
          <w:bCs/>
          <w:sz w:val="32"/>
          <w:szCs w:val="32"/>
          <w:lang w:bidi="ar-QA"/>
        </w:rPr>
      </w:pPr>
      <w:r>
        <w:rPr>
          <w:rFonts w:ascii="Sakkal Majalla" w:eastAsia="Times New Roman" w:hAnsi="Sakkal Majalla" w:cs="Sakkal Majalla" w:hint="cs"/>
          <w:b/>
          <w:bCs/>
          <w:noProof/>
          <w:sz w:val="32"/>
          <w:szCs w:val="32"/>
          <w:rtl/>
          <w:lang w:val="ar-QA" w:bidi="ar-QA"/>
        </w:rPr>
        <mc:AlternateContent>
          <mc:Choice Requires="wpi">
            <w:drawing>
              <wp:anchor distT="0" distB="0" distL="114300" distR="114300" simplePos="0" relativeHeight="251678720" behindDoc="0" locked="0" layoutInCell="1" allowOverlap="1" wp14:anchorId="1603780B" wp14:editId="12950B67">
                <wp:simplePos x="0" y="0"/>
                <wp:positionH relativeFrom="column">
                  <wp:posOffset>-642937</wp:posOffset>
                </wp:positionH>
                <wp:positionV relativeFrom="paragraph">
                  <wp:posOffset>-469265</wp:posOffset>
                </wp:positionV>
                <wp:extent cx="2619000" cy="1450800"/>
                <wp:effectExtent l="38100" t="38100" r="48260" b="35560"/>
                <wp:wrapNone/>
                <wp:docPr id="1964121040" name="Ink 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">
                      <w14:nvContentPartPr>
                        <w14:cNvContentPartPr/>
                      </w14:nvContentPartPr>
                      <w14:xfrm>
                        <a:off x="0" y="0"/>
                        <a:ext cx="2619000" cy="14508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0DF060A2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5" o:spid="_x0000_s1026" type="#_x0000_t75" style="position:absolute;margin-left:-51.1pt;margin-top:-37.45pt;width:207.2pt;height:115.25pt;z-index:251678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">
                <v:imagedata r:id="rId12" o:title=""/>
              </v:shape>
            </w:pict>
          </mc:Fallback>
        </mc:AlternateContent>
      </w:r>
      <w:r w:rsidR="00050D11">
        <w:rPr>
          <w:rFonts w:ascii="Sakkal Majalla" w:eastAsia="Times New Roman" w:hAnsi="Sakkal Majalla" w:cs="Sakkal Majalla" w:hint="cs"/>
          <w:b/>
          <w:bCs/>
          <w:noProof/>
          <w:sz w:val="32"/>
          <w:szCs w:val="32"/>
          <w:rtl/>
          <w:lang w:val="ar-QA" w:bidi="ar-QA"/>
        </w:rPr>
        <mc:AlternateContent>
          <mc:Choice Requires="wpi">
            <w:drawing>
              <wp:anchor distT="0" distB="0" distL="114300" distR="114300" simplePos="0" relativeHeight="251677696" behindDoc="0" locked="0" layoutInCell="1" allowOverlap="1" wp14:anchorId="74437971" wp14:editId="5B96CEBF">
                <wp:simplePos x="0" y="0"/>
                <wp:positionH relativeFrom="column">
                  <wp:posOffset>538882</wp:posOffset>
                </wp:positionH>
                <wp:positionV relativeFrom="paragraph">
                  <wp:posOffset>433597</wp:posOffset>
                </wp:positionV>
                <wp:extent cx="1056600" cy="152640"/>
                <wp:effectExtent l="38100" t="38100" r="29845" b="38100"/>
                <wp:wrapNone/>
                <wp:docPr id="1796290792" name="Ink 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3">
                      <w14:nvContentPartPr>
                        <w14:cNvContentPartPr/>
                      </w14:nvContentPartPr>
                      <w14:xfrm>
                        <a:off x="0" y="0"/>
                        <a:ext cx="1056600" cy="1526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97C55C6" id="Ink 4" o:spid="_x0000_s1026" type="#_x0000_t75" style="position:absolute;margin-left:41.95pt;margin-top:33.65pt;width:84.2pt;height:13pt;z-index:251677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">
                <v:imagedata r:id="rId14" o:title=""/>
              </v:shape>
            </w:pict>
          </mc:Fallback>
        </mc:AlternateContent>
      </w:r>
      <w:r w:rsidR="00050D11"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                              </w:t>
      </w:r>
      <w:r w:rsidR="00050D11" w:rsidRPr="00513EB5"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                                                                                                                            </w:t>
      </w:r>
      <w:r w:rsidR="00050D11"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    </w:t>
      </w:r>
      <w:r w:rsidR="00050D11" w:rsidRPr="00513EB5"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                      </w:t>
      </w:r>
    </w:p>
    <w:sectPr w:rsidR="00685786" w:rsidRPr="00685786" w:rsidSect="001F5F08">
      <w:headerReference w:type="default" r:id="rId15"/>
      <w:footerReference w:type="default" r:id="rId16"/>
      <w:pgSz w:w="16838" w:h="11906" w:orient="landscape" w:code="9"/>
      <w:pgMar w:top="1750" w:right="1440" w:bottom="1440" w:left="1440" w:header="50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sdtfl w16du wp14">
  <w:endnote w:type="separator" w:id="-1">
    <w:p w14:paraId="7CCA6668" w14:textId="77777777" w:rsidR="0071438C" w:rsidRDefault="0071438C" w:rsidP="001F5F08">
      <w:pPr>
        <w:spacing w:after="0" w:line="240" w:lineRule="auto"/>
      </w:pPr>
      <w:r>
        <w:separator/>
      </w:r>
    </w:p>
  </w:endnote>
  <w:endnote w:type="continuationSeparator" w:id="0">
    <w:p w14:paraId="3699F8E5" w14:textId="77777777" w:rsidR="0071438C" w:rsidRDefault="0071438C" w:rsidP="001F5F0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mc:Ignorable="w14 w15 w16se w16cid w16 w16cex w16sdtdh w16sdtfl w16du">
  <w:font w:name="Times New Roman">
    <w:panose1 w:val="02026603050405020304"/>
    <w:charset w:val="00"/>
    <w:family w:val="roman"/>
    <w:pitch w:val="variable"/>
    <w:sig w:usb0="E0002EFF" w:usb1="C000785B" w:usb2="00000009" w:usb3="00000000" w:csb0="000001FF" w:csb1="00000000"/>
  </w:font>
  <w:font w:name="Sakkal Majalla">
    <w:panose1 w:val="02000000000000000000"/>
    <w:charset w:val="00"/>
    <w:family w:val="auto"/>
    <w:pitch w:val="variable"/>
    <w:sig w:usb0="A0002027" w:usb1="80000000" w:usb2="00000108" w:usb3="00000000" w:csb0="000000D3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6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26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62026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icrosoft Uighur">
    <w:panose1 w:val="02000000000000000000"/>
    <w:charset w:val="00"/>
    <w:family w:val="auto"/>
    <w:pitch w:val="variable"/>
    <w:sig w:usb0="80002003" w:usb1="80000000" w:usb2="00000008" w:usb3="00000000" w:csb0="0000004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sdtfl w16du wp14">
  <w:tbl xmlns:ns0="http://schemas.microsoft.com/office/word/2010/wordml">
    <w:tblPr>
      <w:tblW w:w="11290" w:type="dxa"/>
      <w:tblInd w:w="-958" w:type="dxa"/>
      <w:tblBorders>
        <w:top w:val="none" w:sz="0" w:space="0" w:color="FFFFFF"/>
        <w:left w:val="none" w:sz="0" w:space="0" w:color="FFFFFF"/>
        <w:bottom w:val="none" w:sz="0" w:space="0" w:color="FFFFFF"/>
        <w:right w:val="none" w:sz="0" w:space="0" w:color="FFFFFF"/>
        <w:insideH w:val="none" w:sz="0" w:space="0" w:color="FFFFFF"/>
        <w:insideV w:val="none" w:sz="0" w:space="0" w:color="FFFFFF"/>
      </w:tblBorders>
      <w:tblLayout w:type="fixed"/>
      <w:tblCellMar>
        <w:left w:w="10" w:type="dxa"/>
        <w:right w:w="10" w:type="dxa"/>
      </w:tblCellMar>
      <w:tblLook w:val="04A0" w:firstRow="1" w:lastRow="0" w:firstColumn="1" w:lastColumn="0" w:noHBand="0" w:noVBand="1"/>
    </w:tblPr>
    <w:tblGrid>
      <w:gridCol w:w="11290"/>
    </w:tblGrid>
    <w:tr w:rsidR="00AA4FE4" ns0:paraId="649947A3" ns0:textId="77777777" w:rsidTr="00EE555E">
      <w:trPr>
        <w:trHeight w:val="43"/>
      </w:trPr>
      <w:tc>
        <w:tcPr>
          <w:tcW w:w="11290" w:type="dxa"/>
          <w:tcBorders>
            <w:top w:val="none" w:sz="0" w:space="0" w:color="FFFFFF"/>
            <w:left w:val="none" w:sz="0" w:space="0" w:color="FFFFFF"/>
            <w:bottom w:val="none" w:sz="0" w:space="0" w:color="FFFFFF"/>
            <w:right w:val="none" w:sz="0" w:space="0" w:color="FFFFFF"/>
          </w:tcBorders>
          <w:tcMar>
            <w:top w:w="50" w:type="dxa"/>
            <w:left w:w="0" w:type="dxa"/>
            <w:bottom w:w="0" w:type="dxa"/>
            <w:right w:w="0" w:type="dxa"/>
          </w:tcMar>
          <w:vAlign w:val="center"/>
        </w:tcPr>
        <w:p ns0:paraId="300901DD" ns0:textId="1310688E" w:rsidR="00AA4FE4" w:rsidRDefault="00000000" w:rsidP="00EE555E">
          <w:pPr>
            <w:spacing w:line="180" w:lineRule="exact"/>
            <w:jc w:val="right"/>
          </w:pPr>
          <w:r w:rsidRPr="001A29AD">
            <w:rPr>
              <w:color w:val="4A4A4A"/>
              <w:sz w:val="21"/>
              <w:szCs w:val="21"/>
            </w:rPr>
            <w:t xml:space="preserve">Page </w:t>
          </w:r>
          <w:r w:rsidRPr="001A29AD">
            <w:rPr>
              <w:b/>
              <w:bCs/>
              <w:color w:val="C9A227"/>
              <w:sz w:val="22"/>
              <w:szCs w:val="22"/>
            </w:rPr>
            <w:fldChar w:fldCharType="begin"/>
          </w:r>
          <w:r w:rsidRPr="001A29AD">
            <w:rPr>
              <w:b/>
              <w:bCs/>
              <w:color w:val="C9A227"/>
              <w:sz w:val="22"/>
              <w:szCs w:val="22"/>
            </w:rPr>
            <w:instrText>PAGE</w:instrText>
          </w:r>
          <w:r w:rsidRPr="001A29AD">
            <w:rPr>
              <w:b/>
              <w:bCs/>
              <w:color w:val="C9A227"/>
              <w:sz w:val="22"/>
              <w:szCs w:val="22"/>
            </w:rPr>
            <w:fldChar w:fldCharType="separate"/>
          </w:r>
          <w:r w:rsidR="001A29AD" w:rsidRPr="001A29AD">
            <w:rPr>
              <w:b/>
              <w:bCs/>
              <w:noProof/>
              <w:color w:val="C9A227"/>
              <w:sz w:val="22"/>
              <w:szCs w:val="22"/>
            </w:rPr>
            <w:t>1</w:t>
          </w:r>
          <w:r w:rsidRPr="001A29AD">
            <w:rPr>
              <w:b/>
              <w:bCs/>
              <w:color w:val="C9A227"/>
              <w:sz w:val="22"/>
              <w:szCs w:val="22"/>
            </w:rPr>
            <w:fldChar w:fldCharType="end"/>
          </w:r>
          <w:r w:rsidRPr="001A29AD">
            <w:rPr>
              <w:color w:val="4A4A4A"/>
              <w:sz w:val="21"/>
              <w:szCs w:val="21"/>
            </w:rPr>
            <w:t xml:space="preserve"> / </w:t>
          </w:r>
          <w:r w:rsidRPr="001A29AD">
            <w:rPr>
              <w:b/>
              <w:bCs/>
              <w:color w:val="C9A227"/>
              <w:sz w:val="22"/>
              <w:szCs w:val="22"/>
            </w:rPr>
            <w:fldChar w:fldCharType="begin"/>
          </w:r>
          <w:r w:rsidRPr="001A29AD">
            <w:rPr>
              <w:b/>
              <w:bCs/>
              <w:color w:val="C9A227"/>
              <w:sz w:val="22"/>
              <w:szCs w:val="22"/>
            </w:rPr>
            <w:instrText>NUMPAGES</w:instrText>
          </w:r>
          <w:r w:rsidRPr="001A29AD">
            <w:rPr>
              <w:b/>
              <w:bCs/>
              <w:color w:val="C9A227"/>
              <w:sz w:val="22"/>
              <w:szCs w:val="22"/>
            </w:rPr>
            <w:fldChar w:fldCharType="separate"/>
          </w:r>
          <w:r w:rsidR="001A29AD" w:rsidRPr="001A29AD">
            <w:rPr>
              <w:b/>
              <w:bCs/>
              <w:noProof/>
              <w:color w:val="C9A227"/>
              <w:sz w:val="22"/>
              <w:szCs w:val="22"/>
            </w:rPr>
            <w:t>1</w:t>
          </w:r>
          <w:r w:rsidRPr="001A29AD">
            <w:rPr>
              <w:b/>
              <w:bCs/>
              <w:color w:val="C9A227"/>
              <w:sz w:val="22"/>
              <w:szCs w:val="22"/>
            </w:rPr>
            <w:fldChar w:fldCharType="end"/>
          </w:r>
        </w:p>
      </w:tc>
    </w:tr>
  </w:tbl>
</w:ftr>
</file>

<file path=word/footnotes.xml><?xml version="1.0" encoding="utf-8"?>
<w:footnotes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sdtfl w16du wp14">
  <w:footnote w:type="separator" w:id="-1">
    <w:p w14:paraId="0966CB76" w14:textId="77777777" w:rsidR="0071438C" w:rsidRDefault="0071438C" w:rsidP="001F5F08">
      <w:pPr>
        <w:spacing w:after="0" w:line="240" w:lineRule="auto"/>
      </w:pPr>
      <w:r>
        <w:separator/>
      </w:r>
    </w:p>
  </w:footnote>
  <w:footnote w:type="continuationSeparator" w:id="0">
    <w:p w14:paraId="3443A79F" w14:textId="77777777" w:rsidR="0071438C" w:rsidRDefault="0071438C" w:rsidP="001F5F0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sdtfl w16du wp14">
  <w:p xmlns:ns0="http://schemas.microsoft.com/office/word/2010/wordml" xmlns:ns1="http://schemas.microsoft.com/office/word/2010/wordprocessingDrawing" ns0:paraId="7CACE368" ns0:textId="3E9B845B" w:rsidR="00AA4FE4" w:rsidRDefault="00EE555E">
    <w:pPr>
      <w:spacing w:line="20" w:lineRule="exact"/>
    </w:pPr>
    <w:r>
      <w:rPr>
        <w:noProof/>
        <w:color w:val="4A4A4A"/>
        <w:sz w:val="21"/>
        <w:szCs w:val="21"/>
      </w:rPr>
      <w:drawing>
        <wp:anchor distT="0" distB="0" distL="114300" distR="114300" simplePos="0" relativeHeight="251664384" behindDoc="0" locked="0" layoutInCell="1" allowOverlap="1" ns1:anchorId="61A31DC6" ns1:editId="77F15018">
          <wp:simplePos x="0" y="0"/>
          <wp:positionH relativeFrom="margin">
            <wp:align>center</wp:align>
          </wp:positionH>
          <wp:positionV relativeFrom="paragraph">
            <wp:posOffset>-320040</wp:posOffset>
          </wp:positionV>
          <wp:extent cx="7484745" cy="1027944"/>
          <wp:effectExtent l="0" t="0" r="1905" b="1270"/>
          <wp:wrapNone/>
          <wp:docPr id="2109887863" name="Picture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109887863" name="Picture 2109887863"/>
                  <pic:cNvPicPr/>
                </pic:nvPicPr>
                <pic:blipFill rotWithShape="1">
                  <a:blip r:embed="rId4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28807" b="29991"/>
                  <a:stretch>
                    <a:fillRect/>
                  </a:stretch>
                </pic:blipFill>
                <pic:spPr bwMode="auto">
                  <a:xfrm>
                    <a:off x="0" y="0"/>
                    <a:ext cx="7484745" cy="1027944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ns1:sizeRelH relativeFrom="page">
            <ns1:pctWidth>0</ns1:pctWidth>
          </ns1:sizeRelH>
          <ns1:sizeRelV relativeFrom="page">
            <ns1:pctHeight>0</ns1:pctHeight>
          </ns1:sizeRelV>
        </wp:anchor>
      </w:drawing>
    </w:r>
    <w:r>
      <w:fldChar w:fldCharType="begin"/>
    </w:r>
    <w:r>
      <w:instrText xml:space="preserve"> INCLUDEPICTURE "/Users/nourhanzaher/Library/Group Containers/UBF8T346G9.ms/WebArchiveCopyPasteTempFiles/com.microsoft.Word/content?id=file_00000000a67481f49058f5fa4e454a5d&amp;ts=496582&amp;p=fs&amp;cid=1&amp;sig=466adf85f7fce46285143d4ee52a64a2236ea6ab7728988da25bd4ead4b6ab29&amp;v=0" \* MERGEFORMATINET </w:instrText>
    </w:r>
    <w:r>
      <w:fldChar w:fldCharType="separate"/>
    </w:r>
    <w:r>
      <w:rPr>
        <w:noProof/>
      </w:rPr>
      <w:drawing>
        <wp:inline distT="0" distB="0" distL="0" distR="0" ns1:anchorId="32584B3A" ns1:editId="4FF4D2F4">
          <wp:extent cx="5943600" cy="1980565"/>
          <wp:effectExtent l="0" t="0" r="0" b="635"/>
          <wp:docPr id="1918869755" name="Picture 3" descr="Qatar School Bilingual Header Banner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5" descr="Qatar School Bilingual Header Banner"/>
                  <pic:cNvPicPr>
                    <a:picLocks noChangeAspect="1" noChangeArrowheads="1"/>
                  </pic:cNvPicPr>
                </pic:nvPicPr>
                <pic:blipFill>
                  <a:blip r:embed="rId4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943600" cy="198056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>
      <w:fldChar w:fldCharType="end"/>
    </w:r>
  </w:p>
  <w:p xmlns:ns2="http://schemas.microsoft.com/office/word/2010/wordml" xmlns:ns3="http://schemas.microsoft.com/office/word/2010/wordprocessingDrawing" ns2:paraId="74A624DD" ns2:textId="2E25CC7A" w:rsidR="00AA4FE4" w:rsidRDefault="00EE555E">
    <w:pPr>
      <w:spacing w:before="60" w:line="40" w:lineRule="exact"/>
    </w:pPr>
    <w:r>
      <w:rPr>
        <w:noProof/>
        <w:color w:val="4A4A4A"/>
        <w:sz w:val="21"/>
        <w:szCs w:val="21"/>
      </w:rPr>
      <w:drawing>
        <wp:anchor distT="0" distB="0" distL="114300" distR="114300" simplePos="0" relativeHeight="251663360" behindDoc="1" locked="0" layoutInCell="1" allowOverlap="1" ns3:anchorId="671CE6D1" ns3:editId="56E42AA5">
          <wp:simplePos x="0" y="0"/>
          <wp:positionH relativeFrom="column">
            <wp:posOffset>-520741</wp:posOffset>
          </wp:positionH>
          <wp:positionV relativeFrom="paragraph">
            <wp:posOffset>8743725</wp:posOffset>
          </wp:positionV>
          <wp:extent cx="6880162" cy="731066"/>
          <wp:effectExtent l="0" t="0" r="3810" b="5715"/>
          <wp:wrapNone/>
          <wp:docPr id="896384328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96384328" name="Picture 896384328"/>
                  <pic:cNvPicPr/>
                </pic:nvPicPr>
                <pic:blipFill rotWithShape="1">
                  <a:blip r:embed="rId3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43378" b="25044"/>
                  <a:stretch>
                    <a:fillRect/>
                  </a:stretch>
                </pic:blipFill>
                <pic:spPr bwMode="auto">
                  <a:xfrm>
                    <a:off x="0" y="0"/>
                    <a:ext cx="6880162" cy="731066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ns3:sizeRelH relativeFrom="page">
            <ns3:pctWidth>0</ns3:pctWidth>
          </ns3:sizeRelH>
          <ns3:sizeRelV relativeFrom="page">
            <ns3:pctHeight>0</ns3:pctHeight>
          </ns3:sizeRelV>
        </wp:anchor>
      </w:drawing>
    </w:r>
    <w:r>
      <w:fldChar w:fldCharType="begin"/>
    </w:r>
    <w:r>
      <w:instrText xml:space="preserve"> INCLUDEPICTURE "/Users/nourhanzaher/Library/Group Containers/UBF8T346G9.ms/WebArchiveCopyPasteTempFiles/com.microsoft.Word/content?id=file_00000000a67481f49058f5fa4e454a5d&amp;ts=496582&amp;p=fs&amp;cid=1&amp;sig=466adf85f7fce46285143d4ee52a64a2236ea6ab7728988da25bd4ead4b6ab29&amp;v=0" \* MERGEFORMATINET </w:instrText>
    </w:r>
    <w:r>
      <w:fldChar w:fldCharType="separate"/>
    </w:r>
    <w:r>
      <w:rPr>
        <w:noProof/>
      </w:rPr>
      <w:drawing>
        <wp:inline distT="0" distB="0" distL="0" distR="0" ns3:anchorId="17EDC83D" ns3:editId="59A73160">
          <wp:extent cx="5943600" cy="1980565"/>
          <wp:effectExtent l="0" t="0" r="0" b="635"/>
          <wp:docPr id="1607505442" name="Picture 4" descr="Qatar School Bilingual Header Banner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9" descr="Qatar School Bilingual Header Banner"/>
                  <pic:cNvPicPr>
                    <a:picLocks noChangeAspect="1" noChangeArrowheads="1"/>
                  </pic:cNvPicPr>
                </pic:nvPicPr>
                <pic:blipFill>
                  <a:blip r:embed="rId4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943600" cy="198056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>
      <w:fldChar w:fldCharType="end"/>
    </w:r>
  </w:p>
</w:hdr>
</file>

<file path=word/numbering.xml><?xml version="1.0" encoding="utf-8"?>
<w:numbering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sdtfl w16du wp14">
  <w:abstractNum w:abstractNumId="0" w15:restartNumberingAfterBreak="0">
    <w:nsid w:val="12D7726B"/>
    <w:multiLevelType w:val="hybridMultilevel"/>
    <w:tmpl w:val="7CE84D54"/>
    <w:lvl w:ilvl="0" w:tplc="0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25A15339"/>
    <w:multiLevelType w:val="hybridMultilevel"/>
    <w:tmpl w:val="DA1052D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DDB541D"/>
    <w:multiLevelType w:val="hybridMultilevel"/>
    <w:tmpl w:val="657263F0"/>
    <w:lvl w:ilvl="0" w:tplc="0538816A">
      <w:start w:val="1"/>
      <w:numFmt w:val="decimal"/>
      <w:lvlText w:val="%1."/>
      <w:lvlJc w:val="left"/>
      <w:pPr>
        <w:ind w:left="720" w:hanging="360"/>
      </w:pPr>
      <w:rPr>
        <w:rFonts w:hint="default"/>
        <w:sz w:val="24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E733C4B"/>
    <w:multiLevelType w:val="hybridMultilevel"/>
    <w:tmpl w:val="C85AD75E"/>
    <w:lvl w:ilvl="0" w:tplc="9BE67206">
      <w:start w:val="1"/>
      <w:numFmt w:val="decimal"/>
      <w:lvlText w:val="%1-"/>
      <w:lvlJc w:val="left"/>
      <w:pPr>
        <w:ind w:left="720" w:hanging="360"/>
      </w:pPr>
      <w:rPr>
        <w:rFonts w:hint="default"/>
        <w:sz w:val="24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86C1E53"/>
    <w:multiLevelType w:val="hybridMultilevel"/>
    <w:tmpl w:val="8116C2D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BBC344F"/>
    <w:multiLevelType w:val="hybridMultilevel"/>
    <w:tmpl w:val="B6A8F15C"/>
    <w:lvl w:ilvl="0" w:tplc="FD22C0BE">
      <w:start w:val="1"/>
      <w:numFmt w:val="arabicAlpha"/>
      <w:lvlText w:val="%1."/>
      <w:lvlJc w:val="left"/>
      <w:pPr>
        <w:ind w:left="12343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3063" w:hanging="360"/>
      </w:pPr>
    </w:lvl>
    <w:lvl w:ilvl="2" w:tplc="0809001B" w:tentative="1">
      <w:start w:val="1"/>
      <w:numFmt w:val="lowerRoman"/>
      <w:lvlText w:val="%3."/>
      <w:lvlJc w:val="right"/>
      <w:pPr>
        <w:ind w:left="13783" w:hanging="180"/>
      </w:pPr>
    </w:lvl>
    <w:lvl w:ilvl="3" w:tplc="0809000F" w:tentative="1">
      <w:start w:val="1"/>
      <w:numFmt w:val="decimal"/>
      <w:lvlText w:val="%4."/>
      <w:lvlJc w:val="left"/>
      <w:pPr>
        <w:ind w:left="14503" w:hanging="360"/>
      </w:pPr>
    </w:lvl>
    <w:lvl w:ilvl="4" w:tplc="08090019" w:tentative="1">
      <w:start w:val="1"/>
      <w:numFmt w:val="lowerLetter"/>
      <w:lvlText w:val="%5."/>
      <w:lvlJc w:val="left"/>
      <w:pPr>
        <w:ind w:left="15223" w:hanging="360"/>
      </w:pPr>
    </w:lvl>
    <w:lvl w:ilvl="5" w:tplc="0809001B" w:tentative="1">
      <w:start w:val="1"/>
      <w:numFmt w:val="lowerRoman"/>
      <w:lvlText w:val="%6."/>
      <w:lvlJc w:val="right"/>
      <w:pPr>
        <w:ind w:left="15943" w:hanging="180"/>
      </w:pPr>
    </w:lvl>
    <w:lvl w:ilvl="6" w:tplc="0809000F" w:tentative="1">
      <w:start w:val="1"/>
      <w:numFmt w:val="decimal"/>
      <w:lvlText w:val="%7."/>
      <w:lvlJc w:val="left"/>
      <w:pPr>
        <w:ind w:left="16663" w:hanging="360"/>
      </w:pPr>
    </w:lvl>
    <w:lvl w:ilvl="7" w:tplc="08090019" w:tentative="1">
      <w:start w:val="1"/>
      <w:numFmt w:val="lowerLetter"/>
      <w:lvlText w:val="%8."/>
      <w:lvlJc w:val="left"/>
      <w:pPr>
        <w:ind w:left="17383" w:hanging="360"/>
      </w:pPr>
    </w:lvl>
    <w:lvl w:ilvl="8" w:tplc="0809001B" w:tentative="1">
      <w:start w:val="1"/>
      <w:numFmt w:val="lowerRoman"/>
      <w:lvlText w:val="%9."/>
      <w:lvlJc w:val="right"/>
      <w:pPr>
        <w:ind w:left="18103" w:hanging="180"/>
      </w:pPr>
    </w:lvl>
  </w:abstractNum>
  <w:abstractNum w:abstractNumId="6" w15:restartNumberingAfterBreak="0">
    <w:nsid w:val="4E126059"/>
    <w:multiLevelType w:val="hybridMultilevel"/>
    <w:tmpl w:val="AF4A3644"/>
    <w:lvl w:ilvl="0" w:tplc="DFD20846">
      <w:start w:val="1"/>
      <w:numFmt w:val="arabicAlpha"/>
      <w:lvlText w:val="%1."/>
      <w:lvlJc w:val="left"/>
      <w:pPr>
        <w:ind w:left="11983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2703" w:hanging="360"/>
      </w:pPr>
    </w:lvl>
    <w:lvl w:ilvl="2" w:tplc="0809001B" w:tentative="1">
      <w:start w:val="1"/>
      <w:numFmt w:val="lowerRoman"/>
      <w:lvlText w:val="%3."/>
      <w:lvlJc w:val="right"/>
      <w:pPr>
        <w:ind w:left="13423" w:hanging="180"/>
      </w:pPr>
    </w:lvl>
    <w:lvl w:ilvl="3" w:tplc="0809000F" w:tentative="1">
      <w:start w:val="1"/>
      <w:numFmt w:val="decimal"/>
      <w:lvlText w:val="%4."/>
      <w:lvlJc w:val="left"/>
      <w:pPr>
        <w:ind w:left="14143" w:hanging="360"/>
      </w:pPr>
    </w:lvl>
    <w:lvl w:ilvl="4" w:tplc="08090019" w:tentative="1">
      <w:start w:val="1"/>
      <w:numFmt w:val="lowerLetter"/>
      <w:lvlText w:val="%5."/>
      <w:lvlJc w:val="left"/>
      <w:pPr>
        <w:ind w:left="14863" w:hanging="360"/>
      </w:pPr>
    </w:lvl>
    <w:lvl w:ilvl="5" w:tplc="0809001B" w:tentative="1">
      <w:start w:val="1"/>
      <w:numFmt w:val="lowerRoman"/>
      <w:lvlText w:val="%6."/>
      <w:lvlJc w:val="right"/>
      <w:pPr>
        <w:ind w:left="15583" w:hanging="180"/>
      </w:pPr>
    </w:lvl>
    <w:lvl w:ilvl="6" w:tplc="0809000F" w:tentative="1">
      <w:start w:val="1"/>
      <w:numFmt w:val="decimal"/>
      <w:lvlText w:val="%7."/>
      <w:lvlJc w:val="left"/>
      <w:pPr>
        <w:ind w:left="16303" w:hanging="360"/>
      </w:pPr>
    </w:lvl>
    <w:lvl w:ilvl="7" w:tplc="08090019" w:tentative="1">
      <w:start w:val="1"/>
      <w:numFmt w:val="lowerLetter"/>
      <w:lvlText w:val="%8."/>
      <w:lvlJc w:val="left"/>
      <w:pPr>
        <w:ind w:left="17023" w:hanging="360"/>
      </w:pPr>
    </w:lvl>
    <w:lvl w:ilvl="8" w:tplc="0809001B" w:tentative="1">
      <w:start w:val="1"/>
      <w:numFmt w:val="lowerRoman"/>
      <w:lvlText w:val="%9."/>
      <w:lvlJc w:val="right"/>
      <w:pPr>
        <w:ind w:left="17743" w:hanging="180"/>
      </w:pPr>
    </w:lvl>
  </w:abstractNum>
  <w:abstractNum w:abstractNumId="7" w15:restartNumberingAfterBreak="0">
    <w:nsid w:val="500D46F9"/>
    <w:multiLevelType w:val="hybridMultilevel"/>
    <w:tmpl w:val="6A387CE0"/>
    <w:lvl w:ilvl="0" w:tplc="CCDE1C48">
      <w:start w:val="1"/>
      <w:numFmt w:val="arabicAlpha"/>
      <w:lvlText w:val="%1."/>
      <w:lvlJc w:val="left"/>
      <w:pPr>
        <w:ind w:left="108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800" w:hanging="360"/>
      </w:pPr>
    </w:lvl>
    <w:lvl w:ilvl="2" w:tplc="0809001B" w:tentative="1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55A13A11"/>
    <w:multiLevelType w:val="hybridMultilevel"/>
    <w:tmpl w:val="CCAC7F0E"/>
    <w:lvl w:ilvl="0" w:tplc="AEBCFB1A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A4A0166"/>
    <w:multiLevelType w:val="hybridMultilevel"/>
    <w:tmpl w:val="420425A6"/>
    <w:lvl w:ilvl="0" w:tplc="10C0E50A">
      <w:start w:val="1"/>
      <w:numFmt w:val="arabicAlpha"/>
      <w:lvlText w:val="%1."/>
      <w:lvlJc w:val="left"/>
      <w:pPr>
        <w:ind w:left="11983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2703" w:hanging="360"/>
      </w:pPr>
    </w:lvl>
    <w:lvl w:ilvl="2" w:tplc="0809001B" w:tentative="1">
      <w:start w:val="1"/>
      <w:numFmt w:val="lowerRoman"/>
      <w:lvlText w:val="%3."/>
      <w:lvlJc w:val="right"/>
      <w:pPr>
        <w:ind w:left="13423" w:hanging="180"/>
      </w:pPr>
    </w:lvl>
    <w:lvl w:ilvl="3" w:tplc="0809000F" w:tentative="1">
      <w:start w:val="1"/>
      <w:numFmt w:val="decimal"/>
      <w:lvlText w:val="%4."/>
      <w:lvlJc w:val="left"/>
      <w:pPr>
        <w:ind w:left="14143" w:hanging="360"/>
      </w:pPr>
    </w:lvl>
    <w:lvl w:ilvl="4" w:tplc="08090019" w:tentative="1">
      <w:start w:val="1"/>
      <w:numFmt w:val="lowerLetter"/>
      <w:lvlText w:val="%5."/>
      <w:lvlJc w:val="left"/>
      <w:pPr>
        <w:ind w:left="14863" w:hanging="360"/>
      </w:pPr>
    </w:lvl>
    <w:lvl w:ilvl="5" w:tplc="0809001B" w:tentative="1">
      <w:start w:val="1"/>
      <w:numFmt w:val="lowerRoman"/>
      <w:lvlText w:val="%6."/>
      <w:lvlJc w:val="right"/>
      <w:pPr>
        <w:ind w:left="15583" w:hanging="180"/>
      </w:pPr>
    </w:lvl>
    <w:lvl w:ilvl="6" w:tplc="0809000F" w:tentative="1">
      <w:start w:val="1"/>
      <w:numFmt w:val="decimal"/>
      <w:lvlText w:val="%7."/>
      <w:lvlJc w:val="left"/>
      <w:pPr>
        <w:ind w:left="16303" w:hanging="360"/>
      </w:pPr>
    </w:lvl>
    <w:lvl w:ilvl="7" w:tplc="08090019" w:tentative="1">
      <w:start w:val="1"/>
      <w:numFmt w:val="lowerLetter"/>
      <w:lvlText w:val="%8."/>
      <w:lvlJc w:val="left"/>
      <w:pPr>
        <w:ind w:left="17023" w:hanging="360"/>
      </w:pPr>
    </w:lvl>
    <w:lvl w:ilvl="8" w:tplc="0809001B" w:tentative="1">
      <w:start w:val="1"/>
      <w:numFmt w:val="lowerRoman"/>
      <w:lvlText w:val="%9."/>
      <w:lvlJc w:val="right"/>
      <w:pPr>
        <w:ind w:left="17743" w:hanging="180"/>
      </w:pPr>
    </w:lvl>
  </w:abstractNum>
  <w:abstractNum w:abstractNumId="10" w15:restartNumberingAfterBreak="0">
    <w:nsid w:val="5C9804DF"/>
    <w:multiLevelType w:val="hybridMultilevel"/>
    <w:tmpl w:val="5F967B4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02772EC"/>
    <w:multiLevelType w:val="hybridMultilevel"/>
    <w:tmpl w:val="FE1AC9A2"/>
    <w:lvl w:ilvl="0" w:tplc="8288FD60">
      <w:numFmt w:val="bullet"/>
      <w:lvlText w:val="-"/>
      <w:lvlJc w:val="left"/>
      <w:pPr>
        <w:ind w:left="720" w:hanging="360"/>
      </w:pPr>
      <w:rPr>
        <w:rFonts w:ascii="Sakkal Majalla" w:eastAsiaTheme="minorHAnsi" w:hAnsi="Sakkal Majalla" w:cs="Sakkal Majall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0D0632F"/>
    <w:multiLevelType w:val="hybridMultilevel"/>
    <w:tmpl w:val="83A00E7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82929333">
    <w:abstractNumId w:val="4"/>
  </w:num>
  <w:num w:numId="2" w16cid:durableId="1784373790">
    <w:abstractNumId w:val="12"/>
  </w:num>
  <w:num w:numId="3" w16cid:durableId="160236653">
    <w:abstractNumId w:val="1"/>
  </w:num>
  <w:num w:numId="4" w16cid:durableId="1594364282">
    <w:abstractNumId w:val="10"/>
  </w:num>
  <w:num w:numId="5" w16cid:durableId="1738359228">
    <w:abstractNumId w:val="2"/>
  </w:num>
  <w:num w:numId="6" w16cid:durableId="1980568028">
    <w:abstractNumId w:val="3"/>
  </w:num>
  <w:num w:numId="7" w16cid:durableId="192117933">
    <w:abstractNumId w:val="0"/>
  </w:num>
  <w:num w:numId="8" w16cid:durableId="384329959">
    <w:abstractNumId w:val="11"/>
  </w:num>
  <w:num w:numId="9" w16cid:durableId="1361011080">
    <w:abstractNumId w:val="8"/>
  </w:num>
  <w:num w:numId="10" w16cid:durableId="340085137">
    <w:abstractNumId w:val="9"/>
  </w:num>
  <w:num w:numId="11" w16cid:durableId="1636137384">
    <w:abstractNumId w:val="6"/>
  </w:num>
  <w:num w:numId="12" w16cid:durableId="1711801537">
    <w:abstractNumId w:val="5"/>
  </w:num>
  <w:num w:numId="13" w16cid:durableId="1429424992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sl="http://schemas.openxmlformats.org/schemaLibrary/2006/main" mc:Ignorable="w14 w15 w16se w16cid w16 w16cex w16sdtdh w16sdtfl w16du">
  <w:zoom w:percent="95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26TrackBottomHyphenation" w:uri="http://schemas.microsoft.com/office/word" w:val="0"/>
  </w:compat>
  <w:rsids>
    <w:rsidRoot w:val="001F5F08"/>
    <w:rsid w:val="00050159"/>
    <w:rsid w:val="00050D11"/>
    <w:rsid w:val="000705D1"/>
    <w:rsid w:val="00072040"/>
    <w:rsid w:val="00082D16"/>
    <w:rsid w:val="00086314"/>
    <w:rsid w:val="000C4C9B"/>
    <w:rsid w:val="000E3D45"/>
    <w:rsid w:val="000E4A80"/>
    <w:rsid w:val="00107D10"/>
    <w:rsid w:val="0012672E"/>
    <w:rsid w:val="00135C4E"/>
    <w:rsid w:val="00143182"/>
    <w:rsid w:val="00146F8A"/>
    <w:rsid w:val="00190915"/>
    <w:rsid w:val="001A7325"/>
    <w:rsid w:val="001B2BC3"/>
    <w:rsid w:val="001B709F"/>
    <w:rsid w:val="001C57DA"/>
    <w:rsid w:val="001C6B03"/>
    <w:rsid w:val="001D314F"/>
    <w:rsid w:val="001D6E66"/>
    <w:rsid w:val="001F4031"/>
    <w:rsid w:val="001F5F08"/>
    <w:rsid w:val="00204569"/>
    <w:rsid w:val="0022001D"/>
    <w:rsid w:val="00231FFD"/>
    <w:rsid w:val="002330F0"/>
    <w:rsid w:val="00265DFE"/>
    <w:rsid w:val="00266371"/>
    <w:rsid w:val="002765B6"/>
    <w:rsid w:val="002A6D26"/>
    <w:rsid w:val="002B74DA"/>
    <w:rsid w:val="002E6612"/>
    <w:rsid w:val="002F1B29"/>
    <w:rsid w:val="002F4D2A"/>
    <w:rsid w:val="00310B03"/>
    <w:rsid w:val="003239D4"/>
    <w:rsid w:val="00356CDC"/>
    <w:rsid w:val="00370D8D"/>
    <w:rsid w:val="00370FA5"/>
    <w:rsid w:val="00374800"/>
    <w:rsid w:val="00377E7E"/>
    <w:rsid w:val="003860BA"/>
    <w:rsid w:val="003902A7"/>
    <w:rsid w:val="00392607"/>
    <w:rsid w:val="003971C9"/>
    <w:rsid w:val="003A7725"/>
    <w:rsid w:val="003C4C41"/>
    <w:rsid w:val="003C7F43"/>
    <w:rsid w:val="0040039E"/>
    <w:rsid w:val="00401E86"/>
    <w:rsid w:val="00402646"/>
    <w:rsid w:val="00406404"/>
    <w:rsid w:val="00443F42"/>
    <w:rsid w:val="00452204"/>
    <w:rsid w:val="00454875"/>
    <w:rsid w:val="0045575C"/>
    <w:rsid w:val="0046384D"/>
    <w:rsid w:val="00463EDE"/>
    <w:rsid w:val="00473FDB"/>
    <w:rsid w:val="00477107"/>
    <w:rsid w:val="00495A63"/>
    <w:rsid w:val="004966B7"/>
    <w:rsid w:val="00497E49"/>
    <w:rsid w:val="004B1B49"/>
    <w:rsid w:val="004B5E4C"/>
    <w:rsid w:val="004B7FA0"/>
    <w:rsid w:val="004F1792"/>
    <w:rsid w:val="004F597F"/>
    <w:rsid w:val="0057162A"/>
    <w:rsid w:val="0057796F"/>
    <w:rsid w:val="00596BCB"/>
    <w:rsid w:val="005D15F2"/>
    <w:rsid w:val="00611A23"/>
    <w:rsid w:val="0065179F"/>
    <w:rsid w:val="00653AF1"/>
    <w:rsid w:val="00654604"/>
    <w:rsid w:val="00657824"/>
    <w:rsid w:val="006618F1"/>
    <w:rsid w:val="00685786"/>
    <w:rsid w:val="00697FA9"/>
    <w:rsid w:val="006C651E"/>
    <w:rsid w:val="006E4802"/>
    <w:rsid w:val="006F24AA"/>
    <w:rsid w:val="006F3B81"/>
    <w:rsid w:val="006F3D1D"/>
    <w:rsid w:val="006F4564"/>
    <w:rsid w:val="006F5EC6"/>
    <w:rsid w:val="0071438C"/>
    <w:rsid w:val="00721AED"/>
    <w:rsid w:val="007238E2"/>
    <w:rsid w:val="00743B6F"/>
    <w:rsid w:val="0075548C"/>
    <w:rsid w:val="0076189F"/>
    <w:rsid w:val="00774F40"/>
    <w:rsid w:val="0077523E"/>
    <w:rsid w:val="00775859"/>
    <w:rsid w:val="007823A5"/>
    <w:rsid w:val="00784C97"/>
    <w:rsid w:val="007D3882"/>
    <w:rsid w:val="007D7906"/>
    <w:rsid w:val="00804300"/>
    <w:rsid w:val="00810116"/>
    <w:rsid w:val="008215CD"/>
    <w:rsid w:val="008275C6"/>
    <w:rsid w:val="0084715C"/>
    <w:rsid w:val="00867F63"/>
    <w:rsid w:val="00873845"/>
    <w:rsid w:val="008747A1"/>
    <w:rsid w:val="008C154C"/>
    <w:rsid w:val="008C7EF2"/>
    <w:rsid w:val="008E11B1"/>
    <w:rsid w:val="008F2B50"/>
    <w:rsid w:val="008F7410"/>
    <w:rsid w:val="00916B69"/>
    <w:rsid w:val="009232D2"/>
    <w:rsid w:val="009449B0"/>
    <w:rsid w:val="0094714B"/>
    <w:rsid w:val="00953095"/>
    <w:rsid w:val="0095477D"/>
    <w:rsid w:val="009621A3"/>
    <w:rsid w:val="009623E7"/>
    <w:rsid w:val="00967399"/>
    <w:rsid w:val="00970F90"/>
    <w:rsid w:val="00971821"/>
    <w:rsid w:val="00976345"/>
    <w:rsid w:val="00980173"/>
    <w:rsid w:val="009824C4"/>
    <w:rsid w:val="009A23A6"/>
    <w:rsid w:val="009B3049"/>
    <w:rsid w:val="009F41E5"/>
    <w:rsid w:val="009F4DF4"/>
    <w:rsid w:val="00A01E56"/>
    <w:rsid w:val="00A05A91"/>
    <w:rsid w:val="00A11363"/>
    <w:rsid w:val="00A15C49"/>
    <w:rsid w:val="00A20537"/>
    <w:rsid w:val="00A32B10"/>
    <w:rsid w:val="00A45BF5"/>
    <w:rsid w:val="00A52992"/>
    <w:rsid w:val="00A75690"/>
    <w:rsid w:val="00A76F81"/>
    <w:rsid w:val="00A80604"/>
    <w:rsid w:val="00A812EF"/>
    <w:rsid w:val="00A83B7B"/>
    <w:rsid w:val="00A877E1"/>
    <w:rsid w:val="00A97E03"/>
    <w:rsid w:val="00AA4E43"/>
    <w:rsid w:val="00AB6AC8"/>
    <w:rsid w:val="00AD0C7A"/>
    <w:rsid w:val="00AE4D10"/>
    <w:rsid w:val="00AF7217"/>
    <w:rsid w:val="00B63374"/>
    <w:rsid w:val="00B964E7"/>
    <w:rsid w:val="00BA0A31"/>
    <w:rsid w:val="00BA2E33"/>
    <w:rsid w:val="00BB084C"/>
    <w:rsid w:val="00BE62B0"/>
    <w:rsid w:val="00BF5195"/>
    <w:rsid w:val="00BF53DB"/>
    <w:rsid w:val="00BF62A1"/>
    <w:rsid w:val="00C87B61"/>
    <w:rsid w:val="00C95B9F"/>
    <w:rsid w:val="00CB0F24"/>
    <w:rsid w:val="00CD0780"/>
    <w:rsid w:val="00CD5341"/>
    <w:rsid w:val="00CD6897"/>
    <w:rsid w:val="00CF44F4"/>
    <w:rsid w:val="00D00669"/>
    <w:rsid w:val="00D03F15"/>
    <w:rsid w:val="00D04245"/>
    <w:rsid w:val="00D126C3"/>
    <w:rsid w:val="00D21450"/>
    <w:rsid w:val="00D41A91"/>
    <w:rsid w:val="00D50C79"/>
    <w:rsid w:val="00D62521"/>
    <w:rsid w:val="00D73AD3"/>
    <w:rsid w:val="00D73C59"/>
    <w:rsid w:val="00D77D29"/>
    <w:rsid w:val="00D92A78"/>
    <w:rsid w:val="00D95235"/>
    <w:rsid w:val="00DF5CBE"/>
    <w:rsid w:val="00E0600C"/>
    <w:rsid w:val="00E1781F"/>
    <w:rsid w:val="00E2273C"/>
    <w:rsid w:val="00E46CA3"/>
    <w:rsid w:val="00E4758B"/>
    <w:rsid w:val="00E60716"/>
    <w:rsid w:val="00E714ED"/>
    <w:rsid w:val="00E810FC"/>
    <w:rsid w:val="00E822F2"/>
    <w:rsid w:val="00E91239"/>
    <w:rsid w:val="00EB1CE4"/>
    <w:rsid w:val="00ED6AD6"/>
    <w:rsid w:val="00F20E1C"/>
    <w:rsid w:val="00F4030F"/>
    <w:rsid w:val="00F40DC6"/>
    <w:rsid w:val="00F45AD0"/>
    <w:rsid w:val="00F840E4"/>
    <w:rsid w:val="00F875A9"/>
    <w:rsid w:val="00F90551"/>
    <w:rsid w:val="00F92047"/>
    <w:rsid w:val="00FA59C3"/>
    <w:rsid w:val="00FB17E9"/>
    <w:rsid w:val="00FB6EC6"/>
    <w:rsid w:val="00FC2848"/>
    <w:rsid w:val="00FE4337"/>
    <w:rsid w:val="00FF36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B04C640"/>
  <w15:chartTrackingRefBased/>
  <w15:docId w15:val="{00DFC4F5-0AE4-4001-8B63-46C78174C5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F5F0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F5F0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F5F0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F5F0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F5F0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F5F0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F5F0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F5F0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F5F0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F5F0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F5F0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F5F0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F5F0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F5F0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F5F0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F5F0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F5F0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F5F0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F5F0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F5F0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F5F0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F5F0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F5F0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F5F0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F5F0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F5F0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F5F0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F5F0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F5F08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1F5F0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F5F08"/>
  </w:style>
  <w:style w:type="paragraph" w:styleId="Footer">
    <w:name w:val="footer"/>
    <w:basedOn w:val="Normal"/>
    <w:link w:val="FooterChar"/>
    <w:uiPriority w:val="99"/>
    <w:unhideWhenUsed/>
    <w:rsid w:val="001F5F0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F5F08"/>
  </w:style>
  <w:style w:type="table" w:styleId="TableGrid">
    <w:name w:val="Table Grid"/>
    <w:basedOn w:val="TableNormal"/>
    <w:uiPriority w:val="39"/>
    <w:rsid w:val="001F5F0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rsid w:val="0095477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character" w:customStyle="1" w:styleId="Hyperlink1">
    <w:name w:val="Hyperlink1"/>
    <w:basedOn w:val="DefaultParagraphFont"/>
    <w:unhideWhenUsed/>
    <w:rsid w:val="00107D10"/>
    <w:rPr>
      <w:color w:val="0563C1"/>
      <w:u w:val="single"/>
    </w:rPr>
  </w:style>
  <w:style w:type="paragraph" w:customStyle="1" w:styleId="xmsonormal">
    <w:name w:val="x_msonormal"/>
    <w:basedOn w:val="Normal"/>
    <w:rsid w:val="00107D10"/>
    <w:pPr>
      <w:spacing w:after="0" w:line="240" w:lineRule="auto"/>
    </w:pPr>
    <w:rPr>
      <w:rFonts w:ascii="Aptos" w:hAnsi="Aptos" w:cs="Times New Roman"/>
      <w:kern w:val="0"/>
      <w:sz w:val="24"/>
      <w:szCs w:val="24"/>
      <w14:ligatures w14:val="none"/>
    </w:rPr>
  </w:style>
  <w:style w:type="character" w:styleId="Hyperlink">
    <w:name w:val="Hyperlink"/>
    <w:basedOn w:val="DefaultParagraphFont"/>
    <w:uiPriority w:val="99"/>
    <w:semiHidden/>
    <w:unhideWhenUsed/>
    <w:rsid w:val="00107D10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mc:Ignorable="w14 w15 w16se w16cid w16 w16cex w16sdtdh w16sdtfl w16du">
  <w:divs>
    <w:div w:id="31075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52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33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06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52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563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714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983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885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007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8428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352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8272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66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129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222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9918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378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185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246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4626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190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663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449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719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399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416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160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035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82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19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981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180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906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customXml" Target="ink/ink2.xm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image" Target="media/image2.emf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customXml" Target="ink/ink1.xml"/><Relationship Id="rId5" Type="http://schemas.openxmlformats.org/officeDocument/2006/relationships/styles" Target="styles.xml"/><Relationship Id="rId15" Type="http://schemas.openxmlformats.org/officeDocument/2006/relationships/header" Target="header1.xml"/><Relationship Id="rId10" Type="http://schemas.openxmlformats.org/officeDocument/2006/relationships/image" Target="media/image1.png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image" Target="media/image3.emf"/></Relationships>
</file>

<file path=word/_rels/footer1.xml.rels><?xml version='1.0' encoding='UTF-8' standalone='yes'?>
<Relationships xmlns="http://schemas.openxmlformats.org/package/2006/relationships"><Relationship Id="rId3" Type="http://schemas.openxmlformats.org/officeDocument/2006/relationships/image" Target="media/image5.png"/><Relationship Id="rId2" Type="http://schemas.openxmlformats.org/officeDocument/2006/relationships/image" Target="media/image4.png"/><Relationship Id="rId1" Type="http://schemas.openxmlformats.org/officeDocument/2006/relationships/hyperlink" Target="mailto:aleiman@edu.gov.qa" TargetMode="External"/><Relationship Id="rId6" Type="http://schemas.openxmlformats.org/officeDocument/2006/relationships/image" Target="media/image7.png"/><Relationship Id="rId5" Type="http://schemas.openxmlformats.org/officeDocument/2006/relationships/image" Target="media/image6.png"/><Relationship Id="rId4" Type="http://schemas.openxmlformats.org/officeDocument/2006/relationships/hyperlink" Target="mailto:aleiman@edu.gov.qa" TargetMode="External"/></Relationships>
</file>

<file path=word/_rels/header1.xml.rels><?xml version='1.0' encoding='UTF-8' standalone='yes'?>
<Relationships xmlns="http://schemas.openxmlformats.org/package/2006/relationships"><Relationship Id="rId2" Type="http://schemas.openxmlformats.org/officeDocument/2006/relationships/image" Target="media/image3.png"/><Relationship Id="rId1" Type="http://schemas.openxmlformats.org/officeDocument/2006/relationships/image" Target="media/image2.png"/><Relationship Id="rId3" Type="http://schemas.openxmlformats.org/officeDocument/2006/relationships/image" Target="media/hdr_image2.png"/><Relationship Id="rId4" Type="http://schemas.openxmlformats.org/officeDocument/2006/relationships/image" Target="media/hdr_image1.png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ax="27388" units="cm"/>
          <inkml:channel name="Y" type="integer" max="18258" units="cm"/>
          <inkml:channel name="F" type="integer" max="65535" units="dev"/>
          <inkml:channel name="T" type="integer" max="2.14748E9" units="dev"/>
        </inkml:traceFormat>
        <inkml:channelProperties>
          <inkml:channelProperty channel="X" name="resolution" value="1000.29218" units="1/cm"/>
          <inkml:channelProperty channel="Y" name="resolution" value="1000.43835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6-09-12T05:34:42.858"/>
    </inkml:context>
    <inkml:brush xml:id="br0">
      <inkml:brushProperty name="width" value="0.035" units="cm"/>
      <inkml:brushProperty name="height" value="0.035" units="cm"/>
      <inkml:brushProperty name="color" value="#3165BB"/>
      <inkml:brushProperty name="fitToCurve" value="1"/>
    </inkml:brush>
  </inkml:definitions>
  <inkml:trace contextRef="#ctx0" brushRef="#br0">5159 2992 24879 0,'-14'-5'1088'0,"14"5"256"0,-19-8-1088 0,19 8-256 0,-10-9 0 0,10 9 0 16,0 0 832-16,-11-14 96 0,1 3 32 0,0-3 0 16,1-2-2144-16,2-1-416 0,4 3-96 0,3 1-16 15,4 4-1136-15,2 0-224 0,-6 9-64 0,12-9 0 16,-12 9 1584-16,18-3 304 0,-18 3 64 0,0 0 16 0,28 8 3088 16,-28-8 608-16,0 0 128 0,32 17 32 0,-32-17 944 0,0 0 192 15,36 22 32-15,-36-22 16 0,30 17-1376 16,-30-17-288-16,32 12-48 0,-32-12-16 0,34 16-1120 0,-34-16-208 15,41 12-48-15,-41-12-16 0,44 17-496 0,-44-17-80 16,50 19-32-16,-23-9 0 0,1 1-144 0,-1 0 128 16,1 0-128-16,0 1 128 0,0-3-128 0,-28-9 160 15,53 21-160-15,-53-21 160 0,41 17-160 0,-41-17 0 16,0 0 0-16,31 15 0 0,-31-15 0 0,0 0 0 16,0 0 0-16,-56 18 0 0,12-16-256 0,-15-2 32 15,-13-3 0-15,-13-3 0 0,-9-1 224 0,-12-1 0 16,-12 4 0-16,-12-5 0 0,-6-2 240 0,-10 0-64 15,-10 3-16-15,-9-2 0 0,-2-1-160 0,-16-2 128 16,-7 2-128-16,-11-1 128 0,-4 1-128 0,-11 0 160 0,-1 4-160 0,-8 0 160 16,-8 4-160-16,1 1 0 0,1 1 0 0,11 2 0 15,10 2 0-15,24-1 0 0,19 2 0 0,19-1 0 16,20 1 0-16,20-1 0 0,17 1 0 0,19-1 0 16,18-2 0-16,20 2 0 0,34-3-192 0,0 0 192 15,0 0-448-15,0 0 48 0,77 11 0 0,1-8 0 16,21 1 400-16,24-1 144 0,21-2 0 0,25 2 0 15,22 2 176-15,20 1 48 0,19-1 0 0,13 2 0 16,6 0-32-16,13 2 0 0,13 0 0 0,8 1 0 0,1 1 64 16,8 0 16-16,8 2 0 0,-3-2 0 15,-3 0-32-15,-1 0 0 0,-8 3 0 0,-21-1 0 16,-22 1-384-16,-15 0 128 0,-16 1-128 0,-17 2 0 0,-16 3 0 0,-24-3 0 16,-23-2 0-16,-23 1 0 15,-17-2 0-15,-19 0 0 0,-20-1 0 0,-20 0 0 0,-32-13 0 0,0 0 0 16,0 0 0-16,-59 38 0 0,-5-31 128 0,-30-3-128 15,-26-3 0-15,-23-1 128 0,-16-3 48 0,-22 1 0 16,-16-5 0-16,-8 0 0 0,11 0 0 0,-11-2 0 16,-9 0 0-16,0 0 0 0,-1 1-176 0,8 1 0 15,7 0 144-15,16 0-144 0,20-1 0 0,3-1 0 16,6 0 0-16,23-5 0 0,21-3 0 0,19-2 0 16,15-7 0-16,20 0 0 0,17-3 0 0,18-3 0 0,12-3-128 15,14-9 128-15,13-8 0 0,14-9 256 0,5-2-48 0,18-10 0 16,17-15 304-16,15-7 48 0,14-8 16 0,5-2 0 15,-15 14-128-15,14-16-32 0,12-11 0 0,-2-5 0 16,-7 1-416-16,-7-3 0 0,-5 0 0 0,-6 2 0 16,-7 5 0-16,-14 1-304 0,-10 6 48 0,-10-2 16 15,-8 0-176-15,-11 5-32 0,-8 2-16 0,-5 10 0 16,-8 11-80-16,-5-1-16 0,-6 3 0 16,-8 7 0-16,-3 11 240 0,-4 8 32 0,-2 8 16 0,1 12 0 0,1 10-32 15,-2 11 0-15,2 9 0 16,18 7 0-16,-33 15 48 0,33-15 16 0,-29 57 0 0,29-57 0 0,-20 108 32 0,20-38 0 15,6 5 0-15,6 14 0 0,10 14 208 0,10 13 192 16,9 12-48-16,6-2 0 0,3-8 96 0,14 15 16 16,17 11 0-16,5 1 0 0,0-3-48 0,-5-2 0 15,-7 4 0-15,-12-9 0 16,-12-17 64-16,-11 7 16 0,-8 10 0 0,-21-6 0 0,-17-6-288 0,-25-1 0 16,-20 5 128-16,-21-6-128 0,-11-10 192 0,-26-1-32 15,-28 0 0-15,-27-8 0 16,-21-6-32-16,-29-12-128 0,-16-8 192 0,-20-8-64 0,-19-4-128 0,-22-6 192 0,-17-6-192 0,-21-11 192 31,-7-6 96-31,-22-13 32 0,-20-8 0 0,-7-11 0 0,1-7-320 0,0-9 0 16,2-5 0-16,1 0-22026 15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max="27388" units="cm"/>
          <inkml:channel name="Y" type="integer" max="18258" units="cm"/>
          <inkml:channel name="F" type="integer" max="65535" units="dev"/>
          <inkml:channel name="T" type="integer" max="2.14748E9" units="dev"/>
        </inkml:traceFormat>
        <inkml:channelProperties>
          <inkml:channelProperty channel="X" name="resolution" value="1000.29218" units="1/cm"/>
          <inkml:channelProperty channel="Y" name="resolution" value="1000.43835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6-09-12T05:34:41.748"/>
    </inkml:context>
    <inkml:brush xml:id="br0">
      <inkml:brushProperty name="width" value="0.035" units="cm"/>
      <inkml:brushProperty name="height" value="0.035" units="cm"/>
      <inkml:brushProperty name="color" value="#3165BB"/>
      <inkml:brushProperty name="fitToCurve" value="1"/>
    </inkml:brush>
  </inkml:definitions>
  <inkml:trace contextRef="#ctx0" brushRef="#br0">2667 81 13823 0,'0'0'1216'0,"0"0"-960"16,-9-10-256-16,9 10 0 15,0 0 3136-15,0 0 576 0,0 0 112 0,5-11 16 0,-5 11-1568 0,7-9-320 16,-7 9-64-16,9-19-16 0,-3 10-1488 0,1 0-384 15,-7 9 0-15,14-12 128 16,-14 12-768-16,14-7-160 0,-14 7-32 0,0 0 0 0,0 0 416 0,0 0 80 16,26 5 16-16,-26-5 0 0,0 0 736 0,0 0 160 15,0 0 16-15,27 23 16 0,-27-23 288 0,0 0 64 16,26 23 16-16,-26-23 0 0,0 0-496 0,32 30-96 0,-32-30-32 0,0 0 0 16,36 34-352-16,-36-34 0 0,0 0 0 0,27 32 128 15,-27-32-128-15,0 0 0 16,0 0 0-16,0 0 0 0,0 0 0 0,4 50 0 0,-4-50 0 0,0 0 0 15,-34 16 368-15,34-16 0 0,-34 7 0 0,34-7 0 0,-39 3-80 0,18-5-16 16,0 1 0-16,3-2 0 16,18 3-144-16,-31-7-128 0,31 7 144 0,-23-10-144 0,23 10 0 0,-17-11 0 15,17 11-128 1,-11-10 128 0,11 10-560-16,0 0 0 0,0 0 0 0,0 0 0 0,0 0 208 0,0 0 32 0,0 0 16 0,0 0 0 15,0 0 304-15,33 30 272 0,-33-30-48 16,27 25-16-16,-27-25 288 0,34 32 48 0,-34-32 16 0,39 29 0 15,-39-29-304-15,45 32-64 0,-45-32-16 0,43 26 0 0,-43-26-176 0,36 20 0 0,-36-20 0 16,28 15 0 0,-28-15 0-16,0 0-224 0,0 0 80 0,0 0 16 15,0 0 128-15,-39 14 256 0,6-14-64 0,-9-1-16 16,-11 1 160-16,-10-2 48 0,-10 1 0 0,-8-1 0 16,-4 4-160-16,-7-1-32 0,-4 2 0 0,-11-2 0 15,-10 2-48-15,-8 1-16 0,-10 2 0 0,-7-2 0 16,-2-3-128-16,5 1 0 0,6-1 0 0,-9-1 0 0,-6-1 0 0,7-1 0 15,10 1 0-15,13 0 0 0,15-2-272 0,9-1 64 16,10 0 16-16,12-3 0 0,11 2-176 0,12 0-16 16,10-2-16-16,11 1 0 15,10-1-1136-15,11-1-240 0,6-2-32 0,9-4-9040 16,10 0-1808-16</inkml:trace>
</inkml:ink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62026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62026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26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2e388088-4a31-4941-8d6a-35fcd31322a8">
      <Terms xmlns="http://schemas.microsoft.com/office/infopath/2007/PartnerControls"/>
    </lcf76f155ced4ddcb4097134ff3c332f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15417241E09D5459E6AA4202D2F9C67" ma:contentTypeVersion="18" ma:contentTypeDescription="Create a new document." ma:contentTypeScope="" ma:versionID="afb88a48a222fcabebd0caa1e9e11a50">
  <xsd:schema xmlns:xsd="http://www.w3.org/2001/XMLSchema" xmlns:xs="http://www.w3.org/2001/XMLSchema" xmlns:p="http://schemas.microsoft.com/office/2006/metadata/properties" xmlns:ns2="2e388088-4a31-4941-8d6a-35fcd31322a8" xmlns:ns3="f781d462-cb1a-492f-8f4f-2c5f55411893" targetNamespace="http://schemas.microsoft.com/office/2006/metadata/properties" ma:root="true" ma:fieldsID="9a2ccf70ed47de9c7a0d0a0bcb974f27" ns2:_="" ns3:_="">
    <xsd:import namespace="2e388088-4a31-4941-8d6a-35fcd31322a8"/>
    <xsd:import namespace="f781d462-cb1a-492f-8f4f-2c5f55411893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DateTaken" minOccurs="0"/>
                <xsd:element ref="ns2:MediaLengthInSecond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AutoKeyPoints" minOccurs="0"/>
                <xsd:element ref="ns2:MediaServiceKeyPoints" minOccurs="0"/>
                <xsd:element ref="ns2:lcf76f155ced4ddcb4097134ff3c332f" minOccurs="0"/>
                <xsd:element ref="ns2:MediaServiceLocation" minOccurs="0"/>
                <xsd:element ref="ns3:SharedWithUsers" minOccurs="0"/>
                <xsd:element ref="ns3:SharedWithDetails" minOccurs="0"/>
                <xsd:element ref="ns2:MediaServiceSearchProperties" minOccurs="0"/>
                <xsd:element ref="ns2:MediaServiceObjectDetectorVersion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e388088-4a31-4941-8d6a-35fcd31322a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ternalName="MediaServiceDateTaken" ma:readOnly="true">
      <xsd:simpleType>
        <xsd:restriction base="dms:Text"/>
      </xsd:simpleType>
    </xsd:element>
    <xsd:element name="MediaLengthInSeconds" ma:index="11" nillable="true" ma:displayName="Length (seconds)" ma:internalName="MediaLengthInSeconds" ma:readOnly="true">
      <xsd:simpleType>
        <xsd:restriction base="dms:Unknown"/>
      </xsd:simpleType>
    </xsd:element>
    <xsd:element name="MediaServiceOCR" ma:index="12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AutoKeyPoints" ma:index="15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6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lcf76f155ced4ddcb4097134ff3c332f" ma:index="18" nillable="true" ma:taxonomy="true" ma:internalName="lcf76f155ced4ddcb4097134ff3c332f" ma:taxonomyFieldName="MediaServiceImageTags" ma:displayName="Image Tags" ma:readOnly="false" ma:fieldId="{5cf76f15-5ced-4ddc-b409-7134ff3c332f}" ma:taxonomyMulti="true" ma:sspId="9086164c-47c3-4f22-8c63-00e153f621cc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19" nillable="true" ma:displayName="Location" ma:internalName="MediaServiceLocation" ma:readOnly="true">
      <xsd:simpleType>
        <xsd:restriction base="dms:Text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23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BillingMetadata" ma:index="24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781d462-cb1a-492f-8f4f-2c5f55411893" elementFormDefault="qualified">
    <xsd:import namespace="http://schemas.microsoft.com/office/2006/documentManagement/types"/>
    <xsd:import namespace="http://schemas.microsoft.com/office/infopath/2007/PartnerControls"/>
    <xsd:element name="SharedWithUsers" ma:index="20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21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DE4C03A7-E59A-4B07-A34B-9E517412ED45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A132DF1D-B487-424D-8FA3-637FD0EB48DC}">
  <ds:schemaRefs>
    <ds:schemaRef ds:uri="http://schemas.microsoft.com/office/2006/metadata/properties"/>
    <ds:schemaRef ds:uri="http://schemas.microsoft.com/office/infopath/2007/PartnerControls"/>
    <ds:schemaRef ds:uri="2e388088-4a31-4941-8d6a-35fcd31322a8"/>
  </ds:schemaRefs>
</ds:datastoreItem>
</file>

<file path=customXml/itemProps3.xml><?xml version="1.0" encoding="utf-8"?>
<ds:datastoreItem xmlns:ds="http://schemas.openxmlformats.org/officeDocument/2006/customXml" ds:itemID="{B4E4ED2B-3F05-43E4-84C8-8C0BC6C02D46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2e388088-4a31-4941-8d6a-35fcd31322a8"/>
    <ds:schemaRef ds:uri="f781d462-cb1a-492f-8f4f-2c5f55411893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Metadata/LabelInfo.xml><?xml version="1.0" encoding="utf-8"?>
<clbl:labelList xmlns:clbl="http://schemas.microsoft.com/office/2026/mipLabelMetadata">
  <clbl:label id="{0b46f0c7-1e5b-43db-99eb-3257df1e5bf6}" enabled="1" method="Standard" siteId="{2dcae639-d4a4-4454-82c7-592ab66fc7bd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11</Pages>
  <Words>1860</Words>
  <Characters>10381</Characters>
  <Application>Microsoft Office Word</Application>
  <DocSecurity>0</DocSecurity>
  <Lines>1297</Lines>
  <Paragraphs>422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Ministry of Education and Higher Education</Company>
  <LinksUpToDate>false</LinksUpToDate>
  <CharactersWithSpaces>11819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"الشيخة نوره خليفه سلطان جاسم ال ثاني" &lt;n.al-thani1907@education.qa&gt;</dc:creator>
  <cp:keywords/>
  <dc:description/>
  <cp:lastModifiedBy>نسرين عبدالقادر   الحموي</cp:lastModifiedBy>
  <cp:revision>8</cp:revision>
  <dcterms:created xsi:type="dcterms:W3CDTF">2026-11-05T10:26:00Z</dcterms:created>
  <dcterms:modified xsi:type="dcterms:W3CDTF">2026-01-19T17:44:00Z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0b46f0c7-1e5b-43db-99eb-3257df1e5bf6_Enabled">
    <vt:lpwstr>true</vt:lpwstr>
  </property>
  <property fmtid="{D5CDD505-2E9C-101B-9397-08002B2CF9AE}" pid="3" name="MSIP_Label_0b46f0c7-1e5b-43db-99eb-3257df1e5bf6_SetDate">
    <vt:lpwstr>2026-09-12T15:53:02Z</vt:lpwstr>
  </property>
  <property fmtid="{D5CDD505-2E9C-101B-9397-08002B2CF9AE}" pid="4" name="MSIP_Label_0b46f0c7-1e5b-43db-99eb-3257df1e5bf6_Method">
    <vt:lpwstr>Standard</vt:lpwstr>
  </property>
  <property fmtid="{D5CDD505-2E9C-101B-9397-08002B2CF9AE}" pid="5" name="MSIP_Label_0b46f0c7-1e5b-43db-99eb-3257df1e5bf6_Name">
    <vt:lpwstr>0b46f0c7-1e5b-43db-99eb-3257df1e5bf6</vt:lpwstr>
  </property>
  <property fmtid="{D5CDD505-2E9C-101B-9397-08002B2CF9AE}" pid="6" name="MSIP_Label_0b46f0c7-1e5b-43db-99eb-3257df1e5bf6_SiteId">
    <vt:lpwstr>2dcae639-d4a4-4454-82c7-592ab66fc7bd</vt:lpwstr>
  </property>
  <property fmtid="{D5CDD505-2E9C-101B-9397-08002B2CF9AE}" pid="7" name="MSIP_Label_0b46f0c7-1e5b-43db-99eb-3257df1e5bf6_ActionId">
    <vt:lpwstr>21862645-841e-4c0d-99bd-2ddc9317bb5a</vt:lpwstr>
  </property>
  <property fmtid="{D5CDD505-2E9C-101B-9397-08002B2CF9AE}" pid="8" name="MSIP_Label_0b46f0c7-1e5b-43db-99eb-3257df1e5bf6_ContentBits">
    <vt:lpwstr>0</vt:lpwstr>
  </property>
  <property fmtid="{D5CDD505-2E9C-101B-9397-08002B2CF9AE}" pid="9" name="ContentTypeId">
    <vt:lpwstr>0x010100115417241E09D5459E6AA4202D2F9C67</vt:lpwstr>
  </property>
  <property fmtid="{D5CDD505-2E9C-101B-9397-08002B2CF9AE}" pid="10" name="MediaServiceImageTags">
    <vt:lpwstr/>
  </property>
</Properties>
</file>