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5406295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/سبتمبر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76"/>
        <w:gridCol w:w="2799"/>
        <w:gridCol w:w="1283"/>
        <w:gridCol w:w="1123"/>
        <w:gridCol w:w="1842"/>
        <w:gridCol w:w="506"/>
        <w:gridCol w:w="1160"/>
        <w:gridCol w:w="1987"/>
        <w:gridCol w:w="1972"/>
      </w:tblGrid>
      <w:tr w:rsidR="007257F1" w14:paraId="259E160F" w14:textId="575DF3DE" w:rsidTr="00B41559">
        <w:tc>
          <w:tcPr>
            <w:tcW w:w="130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96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28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66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52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567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2126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212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7257F1">
        <w:tc>
          <w:tcPr>
            <w:tcW w:w="130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66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52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7257F1">
        <w:tc>
          <w:tcPr>
            <w:tcW w:w="130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969" w:type="dxa"/>
          </w:tcPr>
          <w:p w14:paraId="33445791" w14:textId="3234B28A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نهاية الفصل الدراسي الثاني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2026-2027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66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7257F1">
        <w:tc>
          <w:tcPr>
            <w:tcW w:w="130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96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328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66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52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7257F1">
        <w:tc>
          <w:tcPr>
            <w:tcW w:w="130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96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328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66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2026-2027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52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67" w:type="dxa"/>
          </w:tcPr>
          <w:p w14:paraId="2967DDB9" w14:textId="7BE53552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12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7257F1">
        <w:tc>
          <w:tcPr>
            <w:tcW w:w="130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328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66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52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6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7257F1">
        <w:tc>
          <w:tcPr>
            <w:tcW w:w="130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96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328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66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52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67" w:type="dxa"/>
          </w:tcPr>
          <w:p w14:paraId="27FAE27D" w14:textId="233B909D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2126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2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2026-2027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22"/>
      <w:footerReference w:type="default" r:id="rId23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D68FA"/>
    <w:rsid w:val="001E207B"/>
    <w:rsid w:val="00223AC4"/>
    <w:rsid w:val="003358A6"/>
    <w:rsid w:val="003C0334"/>
    <w:rsid w:val="00454B0F"/>
    <w:rsid w:val="00491C3E"/>
    <w:rsid w:val="00526541"/>
    <w:rsid w:val="0053601C"/>
    <w:rsid w:val="0064319E"/>
    <w:rsid w:val="006A3E35"/>
    <w:rsid w:val="006D6CAA"/>
    <w:rsid w:val="007257F1"/>
    <w:rsid w:val="00884A0D"/>
    <w:rsid w:val="009B38CB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7</cp:revision>
  <dcterms:created xsi:type="dcterms:W3CDTF">2026-09-12T05:53:00Z</dcterms:created>
  <dcterms:modified xsi:type="dcterms:W3CDTF">2026-09-19T16:54:00Z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