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6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D0BDAA" w14:textId="04C03459" w:rsidR="003B611E" w:rsidRDefault="003B611E" w:rsidP="003B611E">
      <w:pPr>
        <w:bidi/>
        <w:jc w:val="center"/>
        <w:rPr>
          <w:rFonts w:cs="PT Bold Heading"/>
          <w:sz w:val="28"/>
          <w:szCs w:val="28"/>
          <w:rtl/>
          <w:lang w:bidi="ar-QA"/>
        </w:rPr>
      </w:pPr>
      <w:r>
        <w:rPr>
          <w:rFonts w:cs="PT Bold Heading"/>
          <w:noProof/>
          <w:sz w:val="28"/>
          <w:szCs w:val="28"/>
          <w:rtl/>
          <w:lang w:val="ar-QA" w:bidi="ar-QA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463690FA" wp14:editId="28A84271">
                <wp:simplePos x="0" y="0"/>
                <wp:positionH relativeFrom="column">
                  <wp:posOffset>1238250</wp:posOffset>
                </wp:positionH>
                <wp:positionV relativeFrom="paragraph">
                  <wp:posOffset>403860</wp:posOffset>
                </wp:positionV>
                <wp:extent cx="5013960" cy="464820"/>
                <wp:effectExtent l="0" t="0" r="15240" b="11430"/>
                <wp:wrapNone/>
                <wp:docPr id="7" name="Rectangle: Rounded Corners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013960" cy="464820"/>
                        </a:xfrm>
                        <a:prstGeom prst="roundRect">
                          <a:avLst/>
                        </a:prstGeom>
                        <a:solidFill>
                          <a:srgbClr val="78345E"/>
                        </a:solidFill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6D8E1A6" w14:textId="2C2DA922" w:rsidR="003B611E" w:rsidRPr="00BF42CA" w:rsidRDefault="003B611E" w:rsidP="003B611E">
                            <w:pPr>
                              <w:jc w:val="center"/>
                              <w:rPr>
                                <w:rFonts w:ascii="Sakkal Majalla" w:hAnsi="Sakkal Majalla" w:cs="Sakkal Majalla"/>
                                <w:b/>
                                <w:bCs/>
                                <w:color w:val="FFFFFF" w:themeColor="background1"/>
                                <w:sz w:val="40"/>
                                <w:szCs w:val="40"/>
                                <w:lang w:bidi="ar-QA"/>
                              </w:rPr>
                            </w:pPr>
                            <w:r w:rsidRPr="00BF42CA">
                              <w:rPr>
                                <w:rFonts w:ascii="Sakkal Majalla" w:hAnsi="Sakkal Majalla" w:cs="Sakkal Majalla"/>
                                <w:b/>
                                <w:bCs/>
                                <w:color w:val="FFFFFF" w:themeColor="background1"/>
                                <w:sz w:val="40"/>
                                <w:szCs w:val="40"/>
                                <w:rtl/>
                                <w:lang w:bidi="ar-QA"/>
                              </w:rPr>
                              <w:t>خطة تهيئة معلم جديد للعام الأكاديمي 202</w:t>
                            </w:r>
                            <w:r w:rsidR="007A30CF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background1"/>
                                <w:sz w:val="40"/>
                                <w:szCs w:val="40"/>
                                <w:rtl/>
                                <w:lang w:bidi="ar-QA"/>
                              </w:rPr>
                              <w:t>6</w:t>
                            </w:r>
                            <w:r w:rsidRPr="00BF42CA">
                              <w:rPr>
                                <w:rFonts w:ascii="Sakkal Majalla" w:hAnsi="Sakkal Majalla" w:cs="Sakkal Majalla"/>
                                <w:b/>
                                <w:bCs/>
                                <w:color w:val="FFFFFF" w:themeColor="background1"/>
                                <w:sz w:val="40"/>
                                <w:szCs w:val="40"/>
                                <w:rtl/>
                                <w:lang w:bidi="ar-QA"/>
                              </w:rPr>
                              <w:t>-202</w:t>
                            </w:r>
                            <w:r w:rsidR="007A30CF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background1"/>
                                <w:sz w:val="40"/>
                                <w:szCs w:val="40"/>
                                <w:rtl/>
                                <w:lang w:bidi="ar-QA"/>
                              </w:rPr>
                              <w:t>7</w:t>
                            </w:r>
                            <w:r w:rsidRPr="00BF42CA">
                              <w:rPr>
                                <w:rFonts w:ascii="Sakkal Majalla" w:hAnsi="Sakkal Majalla" w:cs="Sakkal Majalla"/>
                                <w:b/>
                                <w:bCs/>
                                <w:color w:val="FFFFFF" w:themeColor="background1"/>
                                <w:sz w:val="40"/>
                                <w:szCs w:val="40"/>
                                <w:rtl/>
                                <w:lang w:bidi="ar-QA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463690FA" id="Rectangle: Rounded Corners 7" o:spid="_x0000_s1026" style="position:absolute;left:0;text-align:left;margin-left:97.5pt;margin-top:31.8pt;width:394.8pt;height:36.6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" fillcolor="#78345e" strokecolor="#70ad47 [3209]" strokeweight="1pt">
                <v:stroke joinstyle="miter"/>
                <v:textbox>
                  <w:txbxContent>
                    <w:p w14:paraId="76D8E1A6" w14:textId="2C2DA922" w:rsidR="003B611E" w:rsidRPr="00BF42CA" w:rsidRDefault="003B611E" w:rsidP="003B611E">
                      <w:pPr>
                        <w:jc w:val="center"/>
                        <w:rPr>
                          <w:rFonts w:ascii="Sakkal Majalla" w:hAnsi="Sakkal Majalla" w:cs="Sakkal Majalla"/>
                          <w:b/>
                          <w:bCs/>
                          <w:color w:val="FFFFFF" w:themeColor="background1"/>
                          <w:sz w:val="40"/>
                          <w:szCs w:val="40"/>
                          <w:lang w:bidi="ar-QA"/>
                        </w:rPr>
                      </w:pPr>
                      <w:r w:rsidRPr="00BF42CA">
                        <w:rPr>
                          <w:rFonts w:ascii="Sakkal Majalla" w:hAnsi="Sakkal Majalla" w:cs="Sakkal Majalla"/>
                          <w:b/>
                          <w:bCs/>
                          <w:color w:val="FFFFFF" w:themeColor="background1"/>
                          <w:sz w:val="40"/>
                          <w:szCs w:val="40"/>
                          <w:rtl/>
                          <w:lang w:bidi="ar-QA"/>
                        </w:rPr>
                        <w:t>خطة تهيئة معلم جديد للعام الأكاديمي 202</w:t>
                      </w:r>
                      <w:r w:rsidR="007A30CF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background1"/>
                          <w:sz w:val="40"/>
                          <w:szCs w:val="40"/>
                          <w:rtl/>
                          <w:lang w:bidi="ar-QA"/>
                        </w:rPr>
                        <w:t>6</w:t>
                      </w:r>
                      <w:r w:rsidRPr="00BF42CA">
                        <w:rPr>
                          <w:rFonts w:ascii="Sakkal Majalla" w:hAnsi="Sakkal Majalla" w:cs="Sakkal Majalla"/>
                          <w:b/>
                          <w:bCs/>
                          <w:color w:val="FFFFFF" w:themeColor="background1"/>
                          <w:sz w:val="40"/>
                          <w:szCs w:val="40"/>
                          <w:rtl/>
                          <w:lang w:bidi="ar-QA"/>
                        </w:rPr>
                        <w:t>-202</w:t>
                      </w:r>
                      <w:r w:rsidR="007A30CF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background1"/>
                          <w:sz w:val="40"/>
                          <w:szCs w:val="40"/>
                          <w:rtl/>
                          <w:lang w:bidi="ar-QA"/>
                        </w:rPr>
                        <w:t>7</w:t>
                      </w:r>
                      <w:r w:rsidRPr="00BF42CA">
                        <w:rPr>
                          <w:rFonts w:ascii="Sakkal Majalla" w:hAnsi="Sakkal Majalla" w:cs="Sakkal Majalla"/>
                          <w:b/>
                          <w:bCs/>
                          <w:color w:val="FFFFFF" w:themeColor="background1"/>
                          <w:sz w:val="40"/>
                          <w:szCs w:val="40"/>
                          <w:rtl/>
                          <w:lang w:bidi="ar-QA"/>
                        </w:rPr>
                        <w:t xml:space="preserve"> </w:t>
                      </w:r>
                    </w:p>
                  </w:txbxContent>
                </v:textbox>
              </v:roundrect>
            </w:pict>
          </mc:Fallback>
        </mc:AlternateContent>
      </w:r>
    </w:p>
    <w:p w14:paraId="79559616" w14:textId="531CC835" w:rsidR="003B611E" w:rsidRDefault="003B611E" w:rsidP="003B611E">
      <w:pPr>
        <w:bidi/>
        <w:jc w:val="center"/>
        <w:rPr>
          <w:rFonts w:cs="PT Bold Heading"/>
          <w:sz w:val="28"/>
          <w:szCs w:val="28"/>
          <w:rtl/>
          <w:lang w:bidi="ar-QA"/>
        </w:rPr>
      </w:pPr>
    </w:p>
    <w:p w14:paraId="6A0C3CF6" w14:textId="77777777" w:rsidR="000143FC" w:rsidRDefault="000143FC" w:rsidP="000143FC">
      <w:pPr>
        <w:bidi/>
        <w:rPr>
          <w:rFonts w:cs="PT Bold Heading"/>
          <w:color w:val="FF0000"/>
          <w:sz w:val="28"/>
          <w:szCs w:val="28"/>
          <w:rtl/>
          <w:lang w:bidi="ar-QA"/>
        </w:rPr>
      </w:pPr>
    </w:p>
    <w:p w14:paraId="728B9111" w14:textId="1AE3F1AB" w:rsidR="000143FC" w:rsidRPr="00BF42CA" w:rsidRDefault="000143FC" w:rsidP="000143FC">
      <w:pPr>
        <w:bidi/>
        <w:rPr>
          <w:rFonts w:cs="PT Bold Heading"/>
          <w:b/>
          <w:bCs/>
          <w:color w:val="0D0D0D" w:themeColor="text1" w:themeTint="F2"/>
          <w:sz w:val="28"/>
          <w:szCs w:val="28"/>
          <w:rtl/>
          <w:lang w:bidi="ar-QA"/>
        </w:rPr>
      </w:pPr>
      <w:r w:rsidRPr="00BF42CA">
        <w:rPr>
          <w:rFonts w:cs="PT Bold Heading" w:hint="cs"/>
          <w:color w:val="0D0D0D" w:themeColor="text1" w:themeTint="F2"/>
          <w:sz w:val="28"/>
          <w:szCs w:val="28"/>
          <w:rtl/>
          <w:lang w:bidi="ar-QA"/>
        </w:rPr>
        <w:t xml:space="preserve">             القسم:      </w:t>
      </w:r>
      <w:r w:rsidR="005A7C21">
        <w:rPr>
          <w:rFonts w:cs="PT Bold Heading" w:hint="cs"/>
          <w:color w:val="0D0D0D" w:themeColor="text1" w:themeTint="F2"/>
          <w:sz w:val="28"/>
          <w:szCs w:val="28"/>
          <w:rtl/>
          <w:lang w:bidi="ar-QA"/>
        </w:rPr>
        <w:t xml:space="preserve">الكيمياء </w:t>
      </w:r>
      <w:r w:rsidRPr="00BF42CA">
        <w:rPr>
          <w:rFonts w:cs="PT Bold Heading" w:hint="cs"/>
          <w:color w:val="0D0D0D" w:themeColor="text1" w:themeTint="F2"/>
          <w:sz w:val="28"/>
          <w:szCs w:val="28"/>
          <w:rtl/>
          <w:lang w:bidi="ar-QA"/>
        </w:rPr>
        <w:t xml:space="preserve">                                                                             </w:t>
      </w:r>
      <w:r w:rsidRPr="00BF42CA">
        <w:rPr>
          <w:rFonts w:cs="PT Bold Heading" w:hint="cs"/>
          <w:b/>
          <w:bCs/>
          <w:color w:val="0D0D0D" w:themeColor="text1" w:themeTint="F2"/>
          <w:sz w:val="28"/>
          <w:szCs w:val="28"/>
          <w:rtl/>
          <w:lang w:bidi="ar-QA"/>
        </w:rPr>
        <w:t>اسم المعلمة:</w:t>
      </w:r>
      <w:r w:rsidRPr="00BF42CA">
        <w:rPr>
          <w:rFonts w:cs="PT Bold Heading" w:hint="cs"/>
          <w:b/>
          <w:bCs/>
          <w:color w:val="0D0D0D" w:themeColor="text1" w:themeTint="F2"/>
          <w:sz w:val="28"/>
          <w:szCs w:val="28"/>
          <w:rtl/>
          <w:lang w:bidi="ar-QA"/>
        </w:rPr>
        <w:tab/>
      </w:r>
      <w:r w:rsidR="007658B2">
        <w:rPr>
          <w:rFonts w:cs="PT Bold Heading" w:hint="cs"/>
          <w:b/>
          <w:bCs/>
          <w:color w:val="0D0D0D" w:themeColor="text1" w:themeTint="F2"/>
          <w:sz w:val="28"/>
          <w:szCs w:val="28"/>
          <w:rtl/>
          <w:lang w:bidi="ar-QA"/>
        </w:rPr>
        <w:t xml:space="preserve">رندة زهير </w:t>
      </w:r>
      <w:r w:rsidR="007658B2">
        <w:rPr>
          <w:rFonts w:cs="Calibri" w:hint="cs"/>
          <w:b/>
          <w:bCs/>
          <w:color w:val="0D0D0D" w:themeColor="text1" w:themeTint="F2"/>
          <w:sz w:val="28"/>
          <w:szCs w:val="28"/>
          <w:rtl/>
          <w:lang w:bidi="ar-QA"/>
        </w:rPr>
        <w:t>-</w:t>
      </w:r>
      <w:r w:rsidR="007658B2" w:rsidRPr="007658B2">
        <w:rPr>
          <w:rFonts w:cs="PT Bold Heading" w:hint="cs"/>
          <w:b/>
          <w:bCs/>
          <w:color w:val="0D0D0D" w:themeColor="text1" w:themeTint="F2"/>
          <w:sz w:val="28"/>
          <w:szCs w:val="28"/>
          <w:rtl/>
          <w:lang w:bidi="ar-QA"/>
        </w:rPr>
        <w:t>ابتسام الكرمي</w:t>
      </w:r>
      <w:r w:rsidRPr="00BF42CA">
        <w:rPr>
          <w:rFonts w:cs="PT Bold Heading" w:hint="cs"/>
          <w:b/>
          <w:bCs/>
          <w:color w:val="0D0D0D" w:themeColor="text1" w:themeTint="F2"/>
          <w:sz w:val="28"/>
          <w:szCs w:val="28"/>
          <w:rtl/>
          <w:lang w:bidi="ar-QA"/>
        </w:rPr>
        <w:t xml:space="preserve">                           </w:t>
      </w:r>
    </w:p>
    <w:tbl>
      <w:tblPr>
        <w:bidiVisual/>
        <w:tblW w:w="14497" w:type="dxa"/>
        <w:tblInd w:w="-71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686"/>
        <w:gridCol w:w="1922"/>
        <w:gridCol w:w="3960"/>
        <w:gridCol w:w="1170"/>
        <w:gridCol w:w="1080"/>
        <w:gridCol w:w="3261"/>
        <w:gridCol w:w="567"/>
        <w:gridCol w:w="851"/>
      </w:tblGrid>
      <w:tr w:rsidR="000143FC" w:rsidRPr="00F27049" w14:paraId="03CD7E4F" w14:textId="77777777" w:rsidTr="00BF42CA">
        <w:trPr>
          <w:trHeight w:val="368"/>
        </w:trPr>
        <w:tc>
          <w:tcPr>
            <w:tcW w:w="1686" w:type="dxa"/>
            <w:vMerge w:val="restart"/>
            <w:shd w:val="clear" w:color="auto" w:fill="AEAAAA" w:themeFill="background2" w:themeFillShade="BF"/>
          </w:tcPr>
          <w:p w14:paraId="6F4921FF" w14:textId="77777777" w:rsidR="000143FC" w:rsidRPr="00BF42CA" w:rsidRDefault="000143FC" w:rsidP="008E1268">
            <w:pPr>
              <w:bidi/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  <w:lang w:bidi="ar-QA"/>
              </w:rPr>
            </w:pPr>
            <w:r w:rsidRPr="00BF42CA"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  <w:lang w:bidi="ar-QA"/>
              </w:rPr>
              <w:t>جوانب التطوير</w:t>
            </w:r>
          </w:p>
        </w:tc>
        <w:tc>
          <w:tcPr>
            <w:tcW w:w="1922" w:type="dxa"/>
            <w:vMerge w:val="restart"/>
            <w:shd w:val="clear" w:color="auto" w:fill="AEAAAA" w:themeFill="background2" w:themeFillShade="BF"/>
          </w:tcPr>
          <w:p w14:paraId="63AA3855" w14:textId="77777777" w:rsidR="000143FC" w:rsidRPr="00BF42CA" w:rsidRDefault="000143FC" w:rsidP="008E1268">
            <w:pPr>
              <w:bidi/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  <w:lang w:bidi="ar-QA"/>
              </w:rPr>
            </w:pPr>
            <w:r w:rsidRPr="00BF42CA"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  <w:lang w:bidi="ar-QA"/>
              </w:rPr>
              <w:t>الأهداف</w:t>
            </w:r>
          </w:p>
        </w:tc>
        <w:tc>
          <w:tcPr>
            <w:tcW w:w="3960" w:type="dxa"/>
            <w:vMerge w:val="restart"/>
            <w:shd w:val="clear" w:color="auto" w:fill="AEAAAA" w:themeFill="background2" w:themeFillShade="BF"/>
          </w:tcPr>
          <w:p w14:paraId="14400918" w14:textId="77777777" w:rsidR="000143FC" w:rsidRPr="00BF42CA" w:rsidRDefault="000143FC" w:rsidP="008E1268">
            <w:pPr>
              <w:bidi/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  <w:lang w:bidi="ar-QA"/>
              </w:rPr>
            </w:pPr>
            <w:r w:rsidRPr="00BF42CA"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  <w:lang w:bidi="ar-QA"/>
              </w:rPr>
              <w:t>الإجراءات</w:t>
            </w:r>
          </w:p>
        </w:tc>
        <w:tc>
          <w:tcPr>
            <w:tcW w:w="1170" w:type="dxa"/>
            <w:vMerge w:val="restart"/>
            <w:shd w:val="clear" w:color="auto" w:fill="AEAAAA" w:themeFill="background2" w:themeFillShade="BF"/>
          </w:tcPr>
          <w:p w14:paraId="77A9ACFD" w14:textId="77777777" w:rsidR="000143FC" w:rsidRPr="00BF42CA" w:rsidRDefault="000143FC" w:rsidP="008E1268">
            <w:pPr>
              <w:bidi/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  <w:lang w:bidi="ar-QA"/>
              </w:rPr>
            </w:pPr>
            <w:r w:rsidRPr="00BF42CA"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  <w:lang w:bidi="ar-QA"/>
              </w:rPr>
              <w:t>المسؤول عن التنفيذ</w:t>
            </w:r>
          </w:p>
        </w:tc>
        <w:tc>
          <w:tcPr>
            <w:tcW w:w="1080" w:type="dxa"/>
            <w:vMerge w:val="restart"/>
            <w:shd w:val="clear" w:color="auto" w:fill="AEAAAA" w:themeFill="background2" w:themeFillShade="BF"/>
          </w:tcPr>
          <w:p w14:paraId="435E6CDB" w14:textId="77777777" w:rsidR="000143FC" w:rsidRPr="00BF42CA" w:rsidRDefault="000143FC" w:rsidP="008E1268">
            <w:pPr>
              <w:bidi/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  <w:lang w:bidi="ar-QA"/>
              </w:rPr>
            </w:pPr>
            <w:r w:rsidRPr="00BF42CA"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  <w:lang w:bidi="ar-QA"/>
              </w:rPr>
              <w:t>الإطار الزمني</w:t>
            </w:r>
          </w:p>
        </w:tc>
        <w:tc>
          <w:tcPr>
            <w:tcW w:w="3261" w:type="dxa"/>
            <w:vMerge w:val="restart"/>
            <w:shd w:val="clear" w:color="auto" w:fill="AEAAAA" w:themeFill="background2" w:themeFillShade="BF"/>
          </w:tcPr>
          <w:p w14:paraId="1882ECA5" w14:textId="77777777" w:rsidR="000143FC" w:rsidRPr="00BF42CA" w:rsidRDefault="000143FC" w:rsidP="008E1268">
            <w:pPr>
              <w:bidi/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  <w:lang w:bidi="ar-QA"/>
              </w:rPr>
            </w:pPr>
            <w:r w:rsidRPr="00BF42CA"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  <w:lang w:bidi="ar-QA"/>
              </w:rPr>
              <w:t>ضمان الجودة "التقييم"</w:t>
            </w:r>
          </w:p>
        </w:tc>
        <w:tc>
          <w:tcPr>
            <w:tcW w:w="1418" w:type="dxa"/>
            <w:gridSpan w:val="2"/>
            <w:shd w:val="clear" w:color="auto" w:fill="AEAAAA" w:themeFill="background2" w:themeFillShade="BF"/>
          </w:tcPr>
          <w:p w14:paraId="71BD3CAC" w14:textId="77777777" w:rsidR="000143FC" w:rsidRPr="00BF42CA" w:rsidRDefault="000143FC" w:rsidP="008E1268">
            <w:pPr>
              <w:bidi/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  <w:lang w:bidi="ar-QA"/>
              </w:rPr>
            </w:pPr>
            <w:r w:rsidRPr="00BF42CA"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  <w:lang w:bidi="ar-QA"/>
              </w:rPr>
              <w:t>المتابعة</w:t>
            </w:r>
          </w:p>
        </w:tc>
      </w:tr>
      <w:tr w:rsidR="000143FC" w:rsidRPr="00F27049" w14:paraId="0F249969" w14:textId="77777777" w:rsidTr="00BF42CA">
        <w:trPr>
          <w:trHeight w:val="367"/>
        </w:trPr>
        <w:tc>
          <w:tcPr>
            <w:tcW w:w="1686" w:type="dxa"/>
            <w:vMerge/>
            <w:shd w:val="clear" w:color="auto" w:fill="AEAAAA" w:themeFill="background2" w:themeFillShade="BF"/>
          </w:tcPr>
          <w:p w14:paraId="7D735EDC" w14:textId="77777777" w:rsidR="000143FC" w:rsidRPr="00BF42CA" w:rsidRDefault="000143FC" w:rsidP="008E1268">
            <w:pPr>
              <w:bidi/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  <w:lang w:bidi="ar-QA"/>
              </w:rPr>
            </w:pPr>
          </w:p>
        </w:tc>
        <w:tc>
          <w:tcPr>
            <w:tcW w:w="1922" w:type="dxa"/>
            <w:vMerge/>
            <w:shd w:val="clear" w:color="auto" w:fill="AEAAAA" w:themeFill="background2" w:themeFillShade="BF"/>
          </w:tcPr>
          <w:p w14:paraId="4E0B06AC" w14:textId="77777777" w:rsidR="000143FC" w:rsidRPr="00BF42CA" w:rsidRDefault="000143FC" w:rsidP="008E1268">
            <w:pPr>
              <w:bidi/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  <w:lang w:bidi="ar-QA"/>
              </w:rPr>
            </w:pPr>
          </w:p>
        </w:tc>
        <w:tc>
          <w:tcPr>
            <w:tcW w:w="3960" w:type="dxa"/>
            <w:vMerge/>
            <w:shd w:val="clear" w:color="auto" w:fill="AEAAAA" w:themeFill="background2" w:themeFillShade="BF"/>
          </w:tcPr>
          <w:p w14:paraId="180BCBEE" w14:textId="77777777" w:rsidR="000143FC" w:rsidRPr="00BF42CA" w:rsidRDefault="000143FC" w:rsidP="008E1268">
            <w:pPr>
              <w:bidi/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  <w:lang w:bidi="ar-QA"/>
              </w:rPr>
            </w:pPr>
          </w:p>
        </w:tc>
        <w:tc>
          <w:tcPr>
            <w:tcW w:w="1170" w:type="dxa"/>
            <w:vMerge/>
            <w:shd w:val="clear" w:color="auto" w:fill="AEAAAA" w:themeFill="background2" w:themeFillShade="BF"/>
          </w:tcPr>
          <w:p w14:paraId="179B1BF7" w14:textId="77777777" w:rsidR="000143FC" w:rsidRPr="00BF42CA" w:rsidRDefault="000143FC" w:rsidP="008E1268">
            <w:pPr>
              <w:bidi/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  <w:lang w:bidi="ar-QA"/>
              </w:rPr>
            </w:pPr>
          </w:p>
        </w:tc>
        <w:tc>
          <w:tcPr>
            <w:tcW w:w="1080" w:type="dxa"/>
            <w:vMerge/>
            <w:shd w:val="clear" w:color="auto" w:fill="AEAAAA" w:themeFill="background2" w:themeFillShade="BF"/>
          </w:tcPr>
          <w:p w14:paraId="348C968B" w14:textId="77777777" w:rsidR="000143FC" w:rsidRPr="00BF42CA" w:rsidRDefault="000143FC" w:rsidP="008E1268">
            <w:pPr>
              <w:bidi/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  <w:lang w:bidi="ar-QA"/>
              </w:rPr>
            </w:pPr>
          </w:p>
        </w:tc>
        <w:tc>
          <w:tcPr>
            <w:tcW w:w="3261" w:type="dxa"/>
            <w:vMerge/>
            <w:shd w:val="clear" w:color="auto" w:fill="AEAAAA" w:themeFill="background2" w:themeFillShade="BF"/>
          </w:tcPr>
          <w:p w14:paraId="107814BC" w14:textId="77777777" w:rsidR="000143FC" w:rsidRPr="00BF42CA" w:rsidRDefault="000143FC" w:rsidP="008E1268">
            <w:pPr>
              <w:bidi/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  <w:lang w:bidi="ar-QA"/>
              </w:rPr>
            </w:pPr>
          </w:p>
        </w:tc>
        <w:tc>
          <w:tcPr>
            <w:tcW w:w="567" w:type="dxa"/>
            <w:shd w:val="clear" w:color="auto" w:fill="AEAAAA" w:themeFill="background2" w:themeFillShade="BF"/>
          </w:tcPr>
          <w:p w14:paraId="69C039A6" w14:textId="77777777" w:rsidR="000143FC" w:rsidRPr="00BF42CA" w:rsidRDefault="000143FC" w:rsidP="008E1268">
            <w:pPr>
              <w:bidi/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  <w:lang w:bidi="ar-QA"/>
              </w:rPr>
            </w:pPr>
            <w:r w:rsidRPr="00BF42CA"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  <w:lang w:bidi="ar-QA"/>
              </w:rPr>
              <w:t xml:space="preserve">تم </w:t>
            </w:r>
          </w:p>
        </w:tc>
        <w:tc>
          <w:tcPr>
            <w:tcW w:w="851" w:type="dxa"/>
            <w:shd w:val="clear" w:color="auto" w:fill="AEAAAA" w:themeFill="background2" w:themeFillShade="BF"/>
          </w:tcPr>
          <w:p w14:paraId="0E708ED7" w14:textId="77777777" w:rsidR="000143FC" w:rsidRPr="00BF42CA" w:rsidRDefault="000143FC" w:rsidP="008E1268">
            <w:pPr>
              <w:bidi/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  <w:lang w:bidi="ar-QA"/>
              </w:rPr>
            </w:pPr>
            <w:r w:rsidRPr="00BF42CA">
              <w:rPr>
                <w:rFonts w:ascii="Sakkal Majalla" w:hAnsi="Sakkal Majalla" w:cs="Sakkal Majalla"/>
                <w:b/>
                <w:bCs/>
                <w:sz w:val="26"/>
                <w:szCs w:val="26"/>
                <w:rtl/>
                <w:lang w:bidi="ar-QA"/>
              </w:rPr>
              <w:t>لم يتم</w:t>
            </w:r>
          </w:p>
        </w:tc>
      </w:tr>
      <w:tr w:rsidR="000143FC" w:rsidRPr="008E34BA" w14:paraId="0166ACB3" w14:textId="77777777" w:rsidTr="00BF42CA">
        <w:trPr>
          <w:trHeight w:val="2005"/>
        </w:trPr>
        <w:tc>
          <w:tcPr>
            <w:tcW w:w="1686" w:type="dxa"/>
            <w:shd w:val="clear" w:color="auto" w:fill="AEAAAA" w:themeFill="background2" w:themeFillShade="BF"/>
          </w:tcPr>
          <w:p w14:paraId="0A1E19AE" w14:textId="77777777" w:rsidR="000143FC" w:rsidRPr="00BF42CA" w:rsidRDefault="000143FC" w:rsidP="008E1268">
            <w:pPr>
              <w:bidi/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sz w:val="30"/>
                <w:szCs w:val="30"/>
                <w:rtl/>
                <w:lang w:bidi="ar-QA"/>
              </w:rPr>
            </w:pPr>
            <w:r w:rsidRPr="00BF42CA">
              <w:rPr>
                <w:rFonts w:ascii="Sakkal Majalla" w:hAnsi="Sakkal Majalla" w:cs="Sakkal Majalla"/>
                <w:b/>
                <w:bCs/>
                <w:sz w:val="30"/>
                <w:szCs w:val="30"/>
                <w:rtl/>
                <w:lang w:bidi="ar-QA"/>
              </w:rPr>
              <w:t>المعايير المهنية</w:t>
            </w:r>
          </w:p>
        </w:tc>
        <w:tc>
          <w:tcPr>
            <w:tcW w:w="1922" w:type="dxa"/>
          </w:tcPr>
          <w:p w14:paraId="3FCBD518" w14:textId="77777777" w:rsidR="000143FC" w:rsidRPr="00BF42CA" w:rsidRDefault="000143FC" w:rsidP="008E1268">
            <w:pPr>
              <w:bidi/>
              <w:spacing w:after="0" w:line="240" w:lineRule="auto"/>
              <w:jc w:val="lowKashida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BF42CA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>-تتعرف المعلمة إلى المعايير المهنية للمعلمين .</w:t>
            </w:r>
          </w:p>
        </w:tc>
        <w:tc>
          <w:tcPr>
            <w:tcW w:w="3960" w:type="dxa"/>
          </w:tcPr>
          <w:p w14:paraId="09BACBFE" w14:textId="77777777" w:rsidR="000143FC" w:rsidRPr="00BF42CA" w:rsidRDefault="000143FC" w:rsidP="008E1268">
            <w:pPr>
              <w:bidi/>
              <w:spacing w:after="0" w:line="240" w:lineRule="auto"/>
              <w:jc w:val="lowKashida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BF42CA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>-تعريف المعلمة بالمعايير المهنية للمعلمين من خلال جلسة حوارية.</w:t>
            </w:r>
          </w:p>
          <w:p w14:paraId="5E3093AE" w14:textId="77777777" w:rsidR="000143FC" w:rsidRPr="00BF42CA" w:rsidRDefault="000143FC" w:rsidP="008E1268">
            <w:pPr>
              <w:bidi/>
              <w:spacing w:after="0" w:line="240" w:lineRule="auto"/>
              <w:jc w:val="lowKashida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BF42CA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>- تعريف المعلمة بأولويات المدرسة .</w:t>
            </w:r>
          </w:p>
          <w:p w14:paraId="089E7433" w14:textId="77777777" w:rsidR="000143FC" w:rsidRPr="00BF42CA" w:rsidRDefault="000143FC" w:rsidP="008E1268">
            <w:pPr>
              <w:bidi/>
              <w:spacing w:after="0" w:line="240" w:lineRule="auto"/>
              <w:jc w:val="lowKashida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BF42CA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>- تسليم المعلمة نسخة من هذه المعايير.</w:t>
            </w:r>
          </w:p>
          <w:p w14:paraId="41DC70EA" w14:textId="77777777" w:rsidR="000143FC" w:rsidRPr="00BF42CA" w:rsidRDefault="000143FC" w:rsidP="008E1268">
            <w:pPr>
              <w:bidi/>
              <w:spacing w:after="0" w:line="240" w:lineRule="auto"/>
              <w:jc w:val="lowKashida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BF42CA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>- ارشادها إلى الموقع الإلكتروني لهذه المعايير.</w:t>
            </w:r>
          </w:p>
          <w:p w14:paraId="40E4972D" w14:textId="77777777" w:rsidR="000143FC" w:rsidRPr="00BF42CA" w:rsidRDefault="000143FC" w:rsidP="008E1268">
            <w:pPr>
              <w:bidi/>
              <w:spacing w:after="0" w:line="240" w:lineRule="auto"/>
              <w:jc w:val="lowKashida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BF42CA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>- تسليم المعلمة نسخة من الدليل الإرشادي المعتمد للمعلم .</w:t>
            </w:r>
          </w:p>
        </w:tc>
        <w:tc>
          <w:tcPr>
            <w:tcW w:w="1170" w:type="dxa"/>
            <w:vAlign w:val="center"/>
          </w:tcPr>
          <w:p w14:paraId="1C886ED8" w14:textId="5FD01930" w:rsidR="000143FC" w:rsidRPr="00BF42CA" w:rsidRDefault="007658B2" w:rsidP="008E1268">
            <w:pPr>
              <w:bidi/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منسقة الكيمياء</w:t>
            </w:r>
          </w:p>
        </w:tc>
        <w:tc>
          <w:tcPr>
            <w:tcW w:w="1080" w:type="dxa"/>
          </w:tcPr>
          <w:p w14:paraId="6D36552E" w14:textId="77777777" w:rsidR="000143FC" w:rsidRDefault="000143FC" w:rsidP="008E1268">
            <w:pPr>
              <w:bidi/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  <w:p w14:paraId="5EDD6FE7" w14:textId="4F3546BF" w:rsidR="001B1C1F" w:rsidRPr="00BF42CA" w:rsidRDefault="003374D9" w:rsidP="001B1C1F">
            <w:pPr>
              <w:bidi/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سبتمبر </w:t>
            </w:r>
          </w:p>
        </w:tc>
        <w:tc>
          <w:tcPr>
            <w:tcW w:w="3261" w:type="dxa"/>
          </w:tcPr>
          <w:p w14:paraId="701ACFC6" w14:textId="77777777" w:rsidR="000143FC" w:rsidRPr="00BF42CA" w:rsidRDefault="000143FC" w:rsidP="008E1268">
            <w:pPr>
              <w:bidi/>
              <w:spacing w:after="0" w:line="240" w:lineRule="auto"/>
              <w:jc w:val="lowKashida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BF42CA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>-المعلمة تدرك المعايير المهنية للمعلمين .</w:t>
            </w:r>
          </w:p>
          <w:p w14:paraId="4FA1DD7C" w14:textId="77777777" w:rsidR="000143FC" w:rsidRPr="00BF42CA" w:rsidRDefault="000143FC" w:rsidP="008E1268">
            <w:pPr>
              <w:bidi/>
              <w:spacing w:after="0" w:line="240" w:lineRule="auto"/>
              <w:jc w:val="lowKashida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BF42CA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>-استلام المعلمة لنسخة من المعايير المهنية للمعلمين .</w:t>
            </w:r>
          </w:p>
        </w:tc>
        <w:tc>
          <w:tcPr>
            <w:tcW w:w="567" w:type="dxa"/>
          </w:tcPr>
          <w:p w14:paraId="0FBAAFF2" w14:textId="61E8FEDE" w:rsidR="000143FC" w:rsidRPr="00BF42CA" w:rsidRDefault="003374D9" w:rsidP="008E1268">
            <w:pPr>
              <w:bidi/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تم</w:t>
            </w:r>
          </w:p>
        </w:tc>
        <w:tc>
          <w:tcPr>
            <w:tcW w:w="851" w:type="dxa"/>
          </w:tcPr>
          <w:p w14:paraId="07FC9ED9" w14:textId="77777777" w:rsidR="000143FC" w:rsidRPr="00BF42CA" w:rsidRDefault="000143FC" w:rsidP="008E1268">
            <w:pPr>
              <w:bidi/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</w:tr>
      <w:tr w:rsidR="003374D9" w:rsidRPr="008E34BA" w14:paraId="6A42B3D8" w14:textId="77777777" w:rsidTr="00BF42CA">
        <w:tc>
          <w:tcPr>
            <w:tcW w:w="1686" w:type="dxa"/>
            <w:shd w:val="clear" w:color="auto" w:fill="AEAAAA" w:themeFill="background2" w:themeFillShade="BF"/>
          </w:tcPr>
          <w:p w14:paraId="5AFBF58A" w14:textId="77777777" w:rsidR="003374D9" w:rsidRPr="00BF42CA" w:rsidRDefault="003374D9" w:rsidP="003374D9">
            <w:pPr>
              <w:bidi/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sz w:val="30"/>
                <w:szCs w:val="30"/>
                <w:rtl/>
                <w:lang w:bidi="ar-QA"/>
              </w:rPr>
            </w:pPr>
            <w:r w:rsidRPr="00BF42CA">
              <w:rPr>
                <w:rFonts w:ascii="Sakkal Majalla" w:hAnsi="Sakkal Majalla" w:cs="Sakkal Majalla"/>
                <w:b/>
                <w:bCs/>
                <w:sz w:val="30"/>
                <w:szCs w:val="30"/>
                <w:rtl/>
                <w:lang w:bidi="ar-QA"/>
              </w:rPr>
              <w:t>التخطيط</w:t>
            </w:r>
          </w:p>
        </w:tc>
        <w:tc>
          <w:tcPr>
            <w:tcW w:w="1922" w:type="dxa"/>
          </w:tcPr>
          <w:p w14:paraId="0F0796EA" w14:textId="77777777" w:rsidR="003374D9" w:rsidRPr="00BF42CA" w:rsidRDefault="003374D9" w:rsidP="003374D9">
            <w:pPr>
              <w:bidi/>
              <w:spacing w:after="0" w:line="240" w:lineRule="auto"/>
              <w:jc w:val="lowKashida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BF42CA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>-تتعرف المعلمة على بنود الخطة الدراسية.</w:t>
            </w:r>
          </w:p>
          <w:p w14:paraId="31353D8A" w14:textId="77777777" w:rsidR="003374D9" w:rsidRPr="00BF42CA" w:rsidRDefault="003374D9" w:rsidP="003374D9">
            <w:pPr>
              <w:bidi/>
              <w:spacing w:after="0" w:line="240" w:lineRule="auto"/>
              <w:jc w:val="lowKashida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BF42CA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>-يخطط المعلم للدرس تخطيطا صحيحا.</w:t>
            </w:r>
          </w:p>
        </w:tc>
        <w:tc>
          <w:tcPr>
            <w:tcW w:w="3960" w:type="dxa"/>
          </w:tcPr>
          <w:p w14:paraId="6286A941" w14:textId="77777777" w:rsidR="003374D9" w:rsidRPr="00BF42CA" w:rsidRDefault="003374D9" w:rsidP="003374D9">
            <w:pPr>
              <w:bidi/>
              <w:spacing w:after="0" w:line="240" w:lineRule="auto"/>
              <w:jc w:val="lowKashida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BF42CA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>- التعريف بالخطة الدراسية وجوانبها المختلفة.</w:t>
            </w:r>
          </w:p>
          <w:p w14:paraId="6317FF73" w14:textId="77777777" w:rsidR="003374D9" w:rsidRPr="00BF42CA" w:rsidRDefault="003374D9" w:rsidP="003374D9">
            <w:pPr>
              <w:bidi/>
              <w:spacing w:after="0" w:line="240" w:lineRule="auto"/>
              <w:jc w:val="lowKashida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BF42CA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>- التدريب العملي على إعداد الخطة  اليومية .</w:t>
            </w:r>
          </w:p>
        </w:tc>
        <w:tc>
          <w:tcPr>
            <w:tcW w:w="1170" w:type="dxa"/>
            <w:vAlign w:val="center"/>
          </w:tcPr>
          <w:p w14:paraId="2AAFBAA4" w14:textId="25889C41" w:rsidR="003374D9" w:rsidRPr="00BF42CA" w:rsidRDefault="003374D9" w:rsidP="003374D9">
            <w:pPr>
              <w:bidi/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منسقة الكيمياء</w:t>
            </w:r>
          </w:p>
        </w:tc>
        <w:tc>
          <w:tcPr>
            <w:tcW w:w="1080" w:type="dxa"/>
          </w:tcPr>
          <w:p w14:paraId="04DF33F2" w14:textId="77777777" w:rsidR="003374D9" w:rsidRDefault="003374D9" w:rsidP="003374D9">
            <w:pPr>
              <w:bidi/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  <w:p w14:paraId="3297F394" w14:textId="01D88596" w:rsidR="003374D9" w:rsidRPr="00BF42CA" w:rsidRDefault="003374D9" w:rsidP="003374D9">
            <w:pPr>
              <w:bidi/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سبتمبر </w:t>
            </w:r>
          </w:p>
        </w:tc>
        <w:tc>
          <w:tcPr>
            <w:tcW w:w="3261" w:type="dxa"/>
          </w:tcPr>
          <w:p w14:paraId="0A6851FB" w14:textId="77777777" w:rsidR="003374D9" w:rsidRPr="00BF42CA" w:rsidRDefault="003374D9" w:rsidP="003374D9">
            <w:pPr>
              <w:bidi/>
              <w:spacing w:after="0" w:line="240" w:lineRule="auto"/>
              <w:jc w:val="lowKashida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BF42CA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>-تُعد خطط دراسية  بشكل جيد ، بعد استلامها نموذج من الخطة الدراسية و التدريب عليها .</w:t>
            </w:r>
          </w:p>
          <w:p w14:paraId="5F1DBC29" w14:textId="77777777" w:rsidR="003374D9" w:rsidRPr="00BF42CA" w:rsidRDefault="003374D9" w:rsidP="003374D9">
            <w:pPr>
              <w:bidi/>
              <w:spacing w:after="0" w:line="240" w:lineRule="auto"/>
              <w:jc w:val="lowKashida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BF42CA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>-تُحضر جلسات التحضير الجماعي وتشارك في إعداد الخطط .</w:t>
            </w:r>
          </w:p>
        </w:tc>
        <w:tc>
          <w:tcPr>
            <w:tcW w:w="567" w:type="dxa"/>
          </w:tcPr>
          <w:p w14:paraId="12C850A8" w14:textId="77777777" w:rsidR="003374D9" w:rsidRPr="00BF42CA" w:rsidRDefault="003374D9" w:rsidP="003374D9">
            <w:pPr>
              <w:bidi/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851" w:type="dxa"/>
          </w:tcPr>
          <w:p w14:paraId="29CAF5C1" w14:textId="77777777" w:rsidR="003374D9" w:rsidRPr="00BF42CA" w:rsidRDefault="003374D9" w:rsidP="003374D9">
            <w:pPr>
              <w:bidi/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</w:tr>
      <w:tr w:rsidR="00DB69B8" w:rsidRPr="008E34BA" w14:paraId="4333649D" w14:textId="77777777" w:rsidTr="00BF42CA">
        <w:tc>
          <w:tcPr>
            <w:tcW w:w="1686" w:type="dxa"/>
            <w:shd w:val="clear" w:color="auto" w:fill="AEAAAA" w:themeFill="background2" w:themeFillShade="BF"/>
          </w:tcPr>
          <w:p w14:paraId="1BFA514B" w14:textId="77777777" w:rsidR="00DB69B8" w:rsidRPr="00BF42CA" w:rsidRDefault="00DB69B8" w:rsidP="00DB69B8">
            <w:pPr>
              <w:bidi/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sz w:val="30"/>
                <w:szCs w:val="30"/>
                <w:rtl/>
                <w:lang w:bidi="ar-QA"/>
              </w:rPr>
            </w:pPr>
            <w:r w:rsidRPr="00BF42CA">
              <w:rPr>
                <w:rFonts w:ascii="Sakkal Majalla" w:hAnsi="Sakkal Majalla" w:cs="Sakkal Majalla"/>
                <w:b/>
                <w:bCs/>
                <w:sz w:val="30"/>
                <w:szCs w:val="30"/>
                <w:rtl/>
                <w:lang w:bidi="ar-QA"/>
              </w:rPr>
              <w:lastRenderedPageBreak/>
              <w:t>إدارة الصف</w:t>
            </w:r>
          </w:p>
        </w:tc>
        <w:tc>
          <w:tcPr>
            <w:tcW w:w="1922" w:type="dxa"/>
          </w:tcPr>
          <w:p w14:paraId="6D0D6C55" w14:textId="77777777" w:rsidR="00DB69B8" w:rsidRPr="00BF42CA" w:rsidRDefault="00DB69B8" w:rsidP="00DB69B8">
            <w:pPr>
              <w:bidi/>
              <w:spacing w:after="0" w:line="240" w:lineRule="auto"/>
              <w:jc w:val="lowKashida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BF42CA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>-تتعرف المعلمة على  استراتيجيات إدارة الصف .</w:t>
            </w:r>
          </w:p>
        </w:tc>
        <w:tc>
          <w:tcPr>
            <w:tcW w:w="3960" w:type="dxa"/>
          </w:tcPr>
          <w:p w14:paraId="3701DAA9" w14:textId="77777777" w:rsidR="00DB69B8" w:rsidRPr="00BF42CA" w:rsidRDefault="00DB69B8" w:rsidP="00DB69B8">
            <w:pPr>
              <w:bidi/>
              <w:spacing w:after="0" w:line="240" w:lineRule="auto"/>
              <w:jc w:val="lowKashida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BF42CA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>-التوجيه لقراءات مهنية ذاتية عن إدارة الصف</w:t>
            </w:r>
          </w:p>
          <w:p w14:paraId="5D2E60E1" w14:textId="77777777" w:rsidR="00DB69B8" w:rsidRPr="00BF42CA" w:rsidRDefault="00DB69B8" w:rsidP="00DB69B8">
            <w:pPr>
              <w:bidi/>
              <w:spacing w:after="0" w:line="240" w:lineRule="auto"/>
              <w:jc w:val="lowKashida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BF42CA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 xml:space="preserve"> -حضور حصص للتعرف على الإدارة الصفية عمليا.</w:t>
            </w:r>
          </w:p>
          <w:p w14:paraId="57478F9F" w14:textId="77777777" w:rsidR="00DB69B8" w:rsidRPr="00BF42CA" w:rsidRDefault="00DB69B8" w:rsidP="00DB69B8">
            <w:pPr>
              <w:bidi/>
              <w:spacing w:after="0" w:line="240" w:lineRule="auto"/>
              <w:jc w:val="lowKashida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BF42CA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 xml:space="preserve">- تقديم حصص ومشاهدة المعلمة من قبل الإدارة العليا ( المديرة / النائبة )  / المُعلم المرشد </w:t>
            </w:r>
          </w:p>
        </w:tc>
        <w:tc>
          <w:tcPr>
            <w:tcW w:w="1170" w:type="dxa"/>
            <w:vAlign w:val="center"/>
          </w:tcPr>
          <w:p w14:paraId="6F5DB893" w14:textId="1D3D0E62" w:rsidR="00DB69B8" w:rsidRPr="00BF42CA" w:rsidRDefault="00DB69B8" w:rsidP="00DB69B8">
            <w:pPr>
              <w:bidi/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منسقة الكيمياء</w:t>
            </w:r>
          </w:p>
        </w:tc>
        <w:tc>
          <w:tcPr>
            <w:tcW w:w="1080" w:type="dxa"/>
          </w:tcPr>
          <w:p w14:paraId="4A5D79FA" w14:textId="77777777" w:rsidR="00DB69B8" w:rsidRDefault="00DB69B8" w:rsidP="00DB69B8">
            <w:pPr>
              <w:bidi/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  <w:p w14:paraId="797EDC3B" w14:textId="5AEDFC01" w:rsidR="00DB69B8" w:rsidRPr="00BF42CA" w:rsidRDefault="00DB69B8" w:rsidP="00DB69B8">
            <w:pPr>
              <w:bidi/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طوال العام</w:t>
            </w:r>
          </w:p>
        </w:tc>
        <w:tc>
          <w:tcPr>
            <w:tcW w:w="3261" w:type="dxa"/>
          </w:tcPr>
          <w:p w14:paraId="12D3B4F4" w14:textId="77777777" w:rsidR="00DB69B8" w:rsidRPr="00BF42CA" w:rsidRDefault="00DB69B8" w:rsidP="00DB69B8">
            <w:pPr>
              <w:bidi/>
              <w:spacing w:after="0" w:line="240" w:lineRule="auto"/>
              <w:jc w:val="lowKashida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BF42CA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>- تنفذ ما تمّ في القراءات المهنية للمعلمة .</w:t>
            </w:r>
          </w:p>
          <w:p w14:paraId="5ED1AF4F" w14:textId="77777777" w:rsidR="00DB69B8" w:rsidRPr="00BF42CA" w:rsidRDefault="00DB69B8" w:rsidP="00DB69B8">
            <w:pPr>
              <w:bidi/>
              <w:spacing w:after="0" w:line="240" w:lineRule="auto"/>
              <w:jc w:val="lowKashida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BF42CA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 xml:space="preserve"> -تحضر المعلمة حصص مع الزميلات وتستفيد من طريقة إدارة الصف .</w:t>
            </w:r>
          </w:p>
          <w:p w14:paraId="2D3F4C28" w14:textId="77777777" w:rsidR="00DB69B8" w:rsidRPr="00BF42CA" w:rsidRDefault="00DB69B8" w:rsidP="00DB69B8">
            <w:pPr>
              <w:bidi/>
              <w:spacing w:after="0" w:line="240" w:lineRule="auto"/>
              <w:jc w:val="lowKashida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BF42CA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>-تطبق المعلمة استراتيجيات فاعلة في إدارة الصف.</w:t>
            </w:r>
          </w:p>
        </w:tc>
        <w:tc>
          <w:tcPr>
            <w:tcW w:w="567" w:type="dxa"/>
          </w:tcPr>
          <w:p w14:paraId="705967EE" w14:textId="77777777" w:rsidR="00DB69B8" w:rsidRPr="00BF42CA" w:rsidRDefault="00DB69B8" w:rsidP="00DB69B8">
            <w:pPr>
              <w:bidi/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851" w:type="dxa"/>
          </w:tcPr>
          <w:p w14:paraId="30F507A7" w14:textId="77777777" w:rsidR="00DB69B8" w:rsidRPr="00BF42CA" w:rsidRDefault="00DB69B8" w:rsidP="00DB69B8">
            <w:pPr>
              <w:bidi/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</w:tr>
      <w:tr w:rsidR="00DB69B8" w:rsidRPr="008E34BA" w14:paraId="744A3702" w14:textId="77777777" w:rsidTr="00AD1D32">
        <w:tc>
          <w:tcPr>
            <w:tcW w:w="1686" w:type="dxa"/>
            <w:shd w:val="clear" w:color="auto" w:fill="AEAAAA" w:themeFill="background2" w:themeFillShade="BF"/>
          </w:tcPr>
          <w:p w14:paraId="25A7B7CC" w14:textId="77777777" w:rsidR="00DB69B8" w:rsidRPr="00BF42CA" w:rsidRDefault="00DB69B8" w:rsidP="00DB69B8">
            <w:pPr>
              <w:bidi/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sz w:val="30"/>
                <w:szCs w:val="30"/>
                <w:rtl/>
                <w:lang w:bidi="ar-QA"/>
              </w:rPr>
            </w:pPr>
            <w:r w:rsidRPr="00BF42CA">
              <w:rPr>
                <w:rFonts w:ascii="Sakkal Majalla" w:hAnsi="Sakkal Majalla" w:cs="Sakkal Majalla"/>
                <w:b/>
                <w:bCs/>
                <w:sz w:val="30"/>
                <w:szCs w:val="30"/>
                <w:rtl/>
                <w:lang w:bidi="ar-QA"/>
              </w:rPr>
              <w:t>إدارة سلوك الطلاب</w:t>
            </w:r>
          </w:p>
        </w:tc>
        <w:tc>
          <w:tcPr>
            <w:tcW w:w="1922" w:type="dxa"/>
          </w:tcPr>
          <w:p w14:paraId="2E42E201" w14:textId="77777777" w:rsidR="00DB69B8" w:rsidRPr="00BF42CA" w:rsidRDefault="00DB69B8" w:rsidP="00DB69B8">
            <w:pPr>
              <w:bidi/>
              <w:spacing w:after="0" w:line="240" w:lineRule="auto"/>
              <w:jc w:val="lowKashida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BF42CA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>-تتعرف المعلمة على لائحة السلوك المدرسية.</w:t>
            </w:r>
          </w:p>
          <w:p w14:paraId="56E5127C" w14:textId="77777777" w:rsidR="00DB69B8" w:rsidRPr="00BF42CA" w:rsidRDefault="00DB69B8" w:rsidP="00DB69B8">
            <w:pPr>
              <w:bidi/>
              <w:spacing w:after="0" w:line="240" w:lineRule="auto"/>
              <w:jc w:val="lowKashida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3960" w:type="dxa"/>
          </w:tcPr>
          <w:p w14:paraId="2D02FBE2" w14:textId="77777777" w:rsidR="00DB69B8" w:rsidRPr="00BF42CA" w:rsidRDefault="00DB69B8" w:rsidP="00DB69B8">
            <w:pPr>
              <w:bidi/>
              <w:spacing w:after="0" w:line="240" w:lineRule="auto"/>
              <w:jc w:val="lowKashida"/>
              <w:rPr>
                <w:rFonts w:ascii="Sakkal Majalla" w:hAnsi="Sakkal Majalla" w:cs="Sakkal Majalla"/>
                <w:b/>
                <w:bCs/>
                <w:sz w:val="28"/>
                <w:szCs w:val="28"/>
                <w:lang w:bidi="ar-QA"/>
              </w:rPr>
            </w:pPr>
            <w:r w:rsidRPr="00BF42CA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>- الاطلاع على سياسة التقويم السلوكي لمعرفة الجزاءات المترتبة على أنواع السلوك والمخالفات.</w:t>
            </w:r>
          </w:p>
          <w:p w14:paraId="6685E8F6" w14:textId="77777777" w:rsidR="00DB69B8" w:rsidRPr="00BF42CA" w:rsidRDefault="00DB69B8" w:rsidP="00DB69B8">
            <w:pPr>
              <w:bidi/>
              <w:spacing w:after="0" w:line="240" w:lineRule="auto"/>
              <w:jc w:val="lowKashida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BF42CA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>- زيارات صفية.</w:t>
            </w:r>
          </w:p>
        </w:tc>
        <w:tc>
          <w:tcPr>
            <w:tcW w:w="1170" w:type="dxa"/>
            <w:vAlign w:val="center"/>
          </w:tcPr>
          <w:p w14:paraId="54B2F825" w14:textId="3978E173" w:rsidR="00DB69B8" w:rsidRPr="00BF42CA" w:rsidRDefault="00DB69B8" w:rsidP="00DB69B8">
            <w:pPr>
              <w:bidi/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منسقة الكيمياء</w:t>
            </w:r>
          </w:p>
        </w:tc>
        <w:tc>
          <w:tcPr>
            <w:tcW w:w="1080" w:type="dxa"/>
          </w:tcPr>
          <w:p w14:paraId="6D6DBE29" w14:textId="77777777" w:rsidR="00DB69B8" w:rsidRDefault="00DB69B8" w:rsidP="00DB69B8">
            <w:pPr>
              <w:bidi/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  <w:p w14:paraId="70E67BC7" w14:textId="26250C61" w:rsidR="00DB69B8" w:rsidRPr="00BF42CA" w:rsidRDefault="00DB69B8" w:rsidP="00DB69B8">
            <w:pPr>
              <w:bidi/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سبتمبر </w:t>
            </w:r>
          </w:p>
        </w:tc>
        <w:tc>
          <w:tcPr>
            <w:tcW w:w="3261" w:type="dxa"/>
          </w:tcPr>
          <w:p w14:paraId="5527876A" w14:textId="77777777" w:rsidR="00DB69B8" w:rsidRPr="00BF42CA" w:rsidRDefault="00DB69B8" w:rsidP="00DB69B8">
            <w:pPr>
              <w:bidi/>
              <w:spacing w:after="0" w:line="240" w:lineRule="auto"/>
              <w:jc w:val="lowKashida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BF42CA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>-المعلمة على وعي بسياسة التقويم السلوكي.</w:t>
            </w:r>
          </w:p>
          <w:p w14:paraId="6882CCBD" w14:textId="77777777" w:rsidR="00DB69B8" w:rsidRPr="00BF42CA" w:rsidRDefault="00DB69B8" w:rsidP="00DB69B8">
            <w:pPr>
              <w:bidi/>
              <w:spacing w:after="0" w:line="240" w:lineRule="auto"/>
              <w:jc w:val="lowKashida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BF42CA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>-تتعامل مع الحالات السلوكية حسب السياسة .</w:t>
            </w:r>
          </w:p>
        </w:tc>
        <w:tc>
          <w:tcPr>
            <w:tcW w:w="567" w:type="dxa"/>
          </w:tcPr>
          <w:p w14:paraId="7CF569B0" w14:textId="77777777" w:rsidR="00DB69B8" w:rsidRPr="00BF42CA" w:rsidRDefault="00DB69B8" w:rsidP="00DB69B8">
            <w:pPr>
              <w:bidi/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851" w:type="dxa"/>
          </w:tcPr>
          <w:p w14:paraId="6DE48EE1" w14:textId="77777777" w:rsidR="00DB69B8" w:rsidRPr="00BF42CA" w:rsidRDefault="00DB69B8" w:rsidP="00DB69B8">
            <w:pPr>
              <w:bidi/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</w:tr>
      <w:tr w:rsidR="00DB69B8" w:rsidRPr="008E34BA" w14:paraId="1997D797" w14:textId="77777777" w:rsidTr="00AD1D32">
        <w:tc>
          <w:tcPr>
            <w:tcW w:w="1686" w:type="dxa"/>
            <w:shd w:val="clear" w:color="auto" w:fill="AEAAAA" w:themeFill="background2" w:themeFillShade="BF"/>
          </w:tcPr>
          <w:p w14:paraId="5E2D4FDF" w14:textId="77777777" w:rsidR="00DB69B8" w:rsidRPr="00BF42CA" w:rsidRDefault="00DB69B8" w:rsidP="00DB69B8">
            <w:pPr>
              <w:bidi/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sz w:val="30"/>
                <w:szCs w:val="30"/>
                <w:rtl/>
                <w:lang w:bidi="ar-QA"/>
              </w:rPr>
            </w:pPr>
            <w:r w:rsidRPr="00BF42CA">
              <w:rPr>
                <w:rFonts w:ascii="Sakkal Majalla" w:hAnsi="Sakkal Majalla" w:cs="Sakkal Majalla"/>
                <w:b/>
                <w:bCs/>
                <w:sz w:val="30"/>
                <w:szCs w:val="30"/>
                <w:rtl/>
                <w:lang w:bidi="ar-QA"/>
              </w:rPr>
              <w:t>طرائق التدريس</w:t>
            </w:r>
          </w:p>
        </w:tc>
        <w:tc>
          <w:tcPr>
            <w:tcW w:w="1922" w:type="dxa"/>
          </w:tcPr>
          <w:p w14:paraId="0B5DF981" w14:textId="77777777" w:rsidR="00DB69B8" w:rsidRPr="00BF42CA" w:rsidRDefault="00DB69B8" w:rsidP="00DB69B8">
            <w:pPr>
              <w:bidi/>
              <w:spacing w:after="0" w:line="240" w:lineRule="auto"/>
              <w:jc w:val="lowKashida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BF42CA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>-تتعرف على بعض استراتيجيات وطرق التدريس.</w:t>
            </w:r>
          </w:p>
        </w:tc>
        <w:tc>
          <w:tcPr>
            <w:tcW w:w="3960" w:type="dxa"/>
          </w:tcPr>
          <w:p w14:paraId="2F397506" w14:textId="77777777" w:rsidR="00DB69B8" w:rsidRPr="00BF42CA" w:rsidRDefault="00DB69B8" w:rsidP="00DB69B8">
            <w:pPr>
              <w:bidi/>
              <w:spacing w:after="0" w:line="240" w:lineRule="auto"/>
              <w:jc w:val="lowKashida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BF42CA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 xml:space="preserve"> -القراءات المهنية .</w:t>
            </w:r>
          </w:p>
          <w:p w14:paraId="4A4B32A2" w14:textId="77777777" w:rsidR="00DB69B8" w:rsidRPr="00BF42CA" w:rsidRDefault="00DB69B8" w:rsidP="00DB69B8">
            <w:pPr>
              <w:bidi/>
              <w:spacing w:after="0" w:line="240" w:lineRule="auto"/>
              <w:jc w:val="lowKashida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BF42CA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>-حضور ورش التطوير المهني .</w:t>
            </w:r>
          </w:p>
          <w:p w14:paraId="41E24752" w14:textId="77777777" w:rsidR="00DB69B8" w:rsidRPr="00BF42CA" w:rsidRDefault="00DB69B8" w:rsidP="00DB69B8">
            <w:pPr>
              <w:bidi/>
              <w:spacing w:after="0" w:line="240" w:lineRule="auto"/>
              <w:jc w:val="lowKashida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BF42CA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>-حضور حصص مع الزميلات  في القسم والأقسام الأخرى .</w:t>
            </w:r>
          </w:p>
        </w:tc>
        <w:tc>
          <w:tcPr>
            <w:tcW w:w="1170" w:type="dxa"/>
            <w:vAlign w:val="center"/>
          </w:tcPr>
          <w:p w14:paraId="20D6DFCB" w14:textId="7658A4D9" w:rsidR="00DB69B8" w:rsidRPr="00BF42CA" w:rsidRDefault="00DB69B8" w:rsidP="00DB69B8">
            <w:pPr>
              <w:bidi/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منسقة الكيمياء</w:t>
            </w:r>
          </w:p>
        </w:tc>
        <w:tc>
          <w:tcPr>
            <w:tcW w:w="1080" w:type="dxa"/>
          </w:tcPr>
          <w:p w14:paraId="41B92134" w14:textId="77777777" w:rsidR="00DB69B8" w:rsidRDefault="00DB69B8" w:rsidP="00DB69B8">
            <w:pPr>
              <w:bidi/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  <w:p w14:paraId="6E5441C4" w14:textId="6EE2C655" w:rsidR="00DB69B8" w:rsidRPr="00BF42CA" w:rsidRDefault="002D4A26" w:rsidP="00DB69B8">
            <w:pPr>
              <w:bidi/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طوال العام</w:t>
            </w:r>
          </w:p>
        </w:tc>
        <w:tc>
          <w:tcPr>
            <w:tcW w:w="3261" w:type="dxa"/>
          </w:tcPr>
          <w:p w14:paraId="316BDFEF" w14:textId="77777777" w:rsidR="00DB69B8" w:rsidRPr="00BF42CA" w:rsidRDefault="00DB69B8" w:rsidP="00DB69B8">
            <w:pPr>
              <w:bidi/>
              <w:spacing w:after="0" w:line="240" w:lineRule="auto"/>
              <w:jc w:val="lowKashida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BF42CA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>-تطبق المعلمة ما تمّ  في   القراءات المهنية للمعلمة .</w:t>
            </w:r>
          </w:p>
          <w:p w14:paraId="127AA4AD" w14:textId="77777777" w:rsidR="00DB69B8" w:rsidRPr="00BF42CA" w:rsidRDefault="00DB69B8" w:rsidP="00DB69B8">
            <w:pPr>
              <w:bidi/>
              <w:spacing w:after="0" w:line="240" w:lineRule="auto"/>
              <w:jc w:val="lowKashida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BF42CA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>-متابعة أثر التطوير والزيارات وانعكاسها على المعلمة   .</w:t>
            </w:r>
          </w:p>
        </w:tc>
        <w:tc>
          <w:tcPr>
            <w:tcW w:w="567" w:type="dxa"/>
          </w:tcPr>
          <w:p w14:paraId="060C33F4" w14:textId="77777777" w:rsidR="00DB69B8" w:rsidRPr="00BF42CA" w:rsidRDefault="00DB69B8" w:rsidP="00DB69B8">
            <w:pPr>
              <w:bidi/>
              <w:spacing w:after="0" w:line="240" w:lineRule="auto"/>
              <w:jc w:val="center"/>
              <w:rPr>
                <w:rFonts w:ascii="Sakkal Majalla" w:hAnsi="Sakkal Majalla" w:cs="Sakkal Majalla"/>
                <w:sz w:val="28"/>
                <w:szCs w:val="28"/>
                <w:rtl/>
                <w:lang w:bidi="ar-QA"/>
              </w:rPr>
            </w:pPr>
          </w:p>
        </w:tc>
        <w:tc>
          <w:tcPr>
            <w:tcW w:w="851" w:type="dxa"/>
          </w:tcPr>
          <w:p w14:paraId="1D31C679" w14:textId="77777777" w:rsidR="00DB69B8" w:rsidRPr="00BF42CA" w:rsidRDefault="00DB69B8" w:rsidP="00DB69B8">
            <w:pPr>
              <w:bidi/>
              <w:spacing w:after="0" w:line="240" w:lineRule="auto"/>
              <w:jc w:val="center"/>
              <w:rPr>
                <w:rFonts w:ascii="Sakkal Majalla" w:hAnsi="Sakkal Majalla" w:cs="Sakkal Majalla"/>
                <w:sz w:val="28"/>
                <w:szCs w:val="28"/>
                <w:rtl/>
                <w:lang w:bidi="ar-QA"/>
              </w:rPr>
            </w:pPr>
          </w:p>
        </w:tc>
      </w:tr>
      <w:tr w:rsidR="000143FC" w:rsidRPr="008E34BA" w14:paraId="27FD6B8F" w14:textId="77777777" w:rsidTr="00BF42CA">
        <w:tc>
          <w:tcPr>
            <w:tcW w:w="1686" w:type="dxa"/>
            <w:shd w:val="clear" w:color="auto" w:fill="AEAAAA" w:themeFill="background2" w:themeFillShade="BF"/>
          </w:tcPr>
          <w:p w14:paraId="71368834" w14:textId="77777777" w:rsidR="000143FC" w:rsidRPr="00BF42CA" w:rsidRDefault="000143FC" w:rsidP="008E1268">
            <w:pPr>
              <w:bidi/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sz w:val="30"/>
                <w:szCs w:val="30"/>
                <w:rtl/>
                <w:lang w:bidi="ar-QA"/>
              </w:rPr>
            </w:pPr>
            <w:r w:rsidRPr="00BF42CA">
              <w:rPr>
                <w:rFonts w:ascii="Sakkal Majalla" w:hAnsi="Sakkal Majalla" w:cs="Sakkal Majalla"/>
                <w:b/>
                <w:bCs/>
                <w:sz w:val="30"/>
                <w:szCs w:val="30"/>
                <w:rtl/>
                <w:lang w:bidi="ar-QA"/>
              </w:rPr>
              <w:t xml:space="preserve">التعليم الالكتروني </w:t>
            </w:r>
          </w:p>
        </w:tc>
        <w:tc>
          <w:tcPr>
            <w:tcW w:w="1922" w:type="dxa"/>
          </w:tcPr>
          <w:p w14:paraId="5414369D" w14:textId="77777777" w:rsidR="000143FC" w:rsidRPr="00BF42CA" w:rsidRDefault="000143FC" w:rsidP="008E1268">
            <w:pPr>
              <w:bidi/>
              <w:spacing w:after="0" w:line="240" w:lineRule="auto"/>
              <w:jc w:val="lowKashida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BF42CA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>-تتعرف على موقع التعليم الإلكتروني ومتطلباته.</w:t>
            </w:r>
          </w:p>
        </w:tc>
        <w:tc>
          <w:tcPr>
            <w:tcW w:w="3960" w:type="dxa"/>
          </w:tcPr>
          <w:p w14:paraId="26800B77" w14:textId="77777777" w:rsidR="000143FC" w:rsidRPr="00BF42CA" w:rsidRDefault="000143FC" w:rsidP="008E1268">
            <w:pPr>
              <w:bidi/>
              <w:spacing w:after="0" w:line="240" w:lineRule="auto"/>
              <w:jc w:val="lowKashida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BF42CA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>- الاطلاع على الموقع الإلكتروني وما هو المطلوب من المدرس تجاهه:</w:t>
            </w:r>
          </w:p>
          <w:p w14:paraId="19449353" w14:textId="77777777" w:rsidR="000143FC" w:rsidRPr="00BF42CA" w:rsidRDefault="000143FC" w:rsidP="008E1268">
            <w:pPr>
              <w:bidi/>
              <w:spacing w:after="0" w:line="240" w:lineRule="auto"/>
              <w:jc w:val="lowKashida"/>
              <w:rPr>
                <w:rFonts w:ascii="Sakkal Majalla" w:hAnsi="Sakkal Majalla" w:cs="Sakkal Majalla"/>
                <w:b/>
                <w:bCs/>
                <w:sz w:val="28"/>
                <w:szCs w:val="28"/>
                <w:lang w:bidi="ar-QA"/>
              </w:rPr>
            </w:pPr>
            <w:r w:rsidRPr="00BF42CA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 xml:space="preserve">-رفع الخطط – التحديثات -المناقشات </w:t>
            </w:r>
          </w:p>
          <w:p w14:paraId="76D48861" w14:textId="77777777" w:rsidR="000143FC" w:rsidRPr="00BF42CA" w:rsidRDefault="000143FC" w:rsidP="008E1268">
            <w:pPr>
              <w:bidi/>
              <w:spacing w:after="0" w:line="240" w:lineRule="auto"/>
              <w:jc w:val="lowKashida"/>
              <w:rPr>
                <w:rFonts w:ascii="Sakkal Majalla" w:hAnsi="Sakkal Majalla" w:cs="Sakkal Majalla"/>
                <w:b/>
                <w:bCs/>
                <w:sz w:val="28"/>
                <w:szCs w:val="28"/>
                <w:lang w:bidi="ar-QA"/>
              </w:rPr>
            </w:pPr>
            <w:r w:rsidRPr="00BF42CA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>-الواجبات - الاختبارات القصيرة – المصادر</w:t>
            </w:r>
          </w:p>
          <w:p w14:paraId="5280D80A" w14:textId="77777777" w:rsidR="000143FC" w:rsidRPr="00BF42CA" w:rsidRDefault="000143FC" w:rsidP="008E1268">
            <w:pPr>
              <w:bidi/>
              <w:spacing w:after="0" w:line="240" w:lineRule="auto"/>
              <w:jc w:val="lowKashida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BF42CA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>ربط اسمها بالصفوف التي تدرسها بالتنسيق مع منسقة المشاريع.</w:t>
            </w:r>
          </w:p>
        </w:tc>
        <w:tc>
          <w:tcPr>
            <w:tcW w:w="1170" w:type="dxa"/>
          </w:tcPr>
          <w:p w14:paraId="33ECD991" w14:textId="409323EE" w:rsidR="000143FC" w:rsidRPr="00BF42CA" w:rsidRDefault="000143FC" w:rsidP="008E1268">
            <w:pPr>
              <w:bidi/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BF42CA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 xml:space="preserve">منسقة التعليم الإلكتروني </w:t>
            </w:r>
          </w:p>
          <w:p w14:paraId="206352AA" w14:textId="77777777" w:rsidR="000143FC" w:rsidRPr="00BF42CA" w:rsidRDefault="000143FC" w:rsidP="008E1268">
            <w:pPr>
              <w:bidi/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  <w:p w14:paraId="1D670612" w14:textId="77777777" w:rsidR="000143FC" w:rsidRPr="00BF42CA" w:rsidRDefault="000143FC" w:rsidP="008E1268">
            <w:pPr>
              <w:bidi/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1080" w:type="dxa"/>
          </w:tcPr>
          <w:p w14:paraId="1460B0DD" w14:textId="2A254F19" w:rsidR="000143FC" w:rsidRPr="00BF42CA" w:rsidRDefault="003E1003" w:rsidP="008E1268">
            <w:pPr>
              <w:bidi/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طوال العام </w:t>
            </w:r>
          </w:p>
        </w:tc>
        <w:tc>
          <w:tcPr>
            <w:tcW w:w="3261" w:type="dxa"/>
          </w:tcPr>
          <w:p w14:paraId="5C6DDD55" w14:textId="77777777" w:rsidR="000143FC" w:rsidRPr="00BF42CA" w:rsidRDefault="000143FC" w:rsidP="008E1268">
            <w:pPr>
              <w:bidi/>
              <w:spacing w:after="0" w:line="240" w:lineRule="auto"/>
              <w:jc w:val="lowKashida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BF42CA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>-تستخدم موقع التعليم الإلكتروني بشكل صحيح.</w:t>
            </w:r>
          </w:p>
          <w:p w14:paraId="7DD0F7EB" w14:textId="77777777" w:rsidR="000143FC" w:rsidRPr="00BF42CA" w:rsidRDefault="000143FC" w:rsidP="008E1268">
            <w:pPr>
              <w:bidi/>
              <w:spacing w:after="0" w:line="240" w:lineRule="auto"/>
              <w:jc w:val="lowKashida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BF42CA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>-تطبق عمليا رفع الخطط والواجبات والاختبارات القصيرة وتطبيق المناقشات والتحديثات.</w:t>
            </w:r>
          </w:p>
        </w:tc>
        <w:tc>
          <w:tcPr>
            <w:tcW w:w="567" w:type="dxa"/>
          </w:tcPr>
          <w:p w14:paraId="54C3DDBE" w14:textId="77777777" w:rsidR="000143FC" w:rsidRPr="00BF42CA" w:rsidRDefault="000143FC" w:rsidP="008E1268">
            <w:pPr>
              <w:bidi/>
              <w:spacing w:after="0" w:line="240" w:lineRule="auto"/>
              <w:jc w:val="center"/>
              <w:rPr>
                <w:rFonts w:ascii="Sakkal Majalla" w:hAnsi="Sakkal Majalla" w:cs="Sakkal Majalla"/>
                <w:sz w:val="28"/>
                <w:szCs w:val="28"/>
                <w:rtl/>
                <w:lang w:bidi="ar-QA"/>
              </w:rPr>
            </w:pPr>
          </w:p>
        </w:tc>
        <w:tc>
          <w:tcPr>
            <w:tcW w:w="851" w:type="dxa"/>
          </w:tcPr>
          <w:p w14:paraId="791EA719" w14:textId="77777777" w:rsidR="000143FC" w:rsidRPr="00BF42CA" w:rsidRDefault="000143FC" w:rsidP="008E1268">
            <w:pPr>
              <w:bidi/>
              <w:spacing w:after="0" w:line="240" w:lineRule="auto"/>
              <w:jc w:val="center"/>
              <w:rPr>
                <w:rFonts w:ascii="Sakkal Majalla" w:hAnsi="Sakkal Majalla" w:cs="Sakkal Majalla"/>
                <w:sz w:val="28"/>
                <w:szCs w:val="28"/>
                <w:rtl/>
                <w:lang w:bidi="ar-QA"/>
              </w:rPr>
            </w:pPr>
          </w:p>
        </w:tc>
      </w:tr>
      <w:tr w:rsidR="003E1003" w:rsidRPr="008E34BA" w14:paraId="2B695BCD" w14:textId="77777777" w:rsidTr="00433D29">
        <w:tc>
          <w:tcPr>
            <w:tcW w:w="1686" w:type="dxa"/>
            <w:shd w:val="clear" w:color="auto" w:fill="AEAAAA" w:themeFill="background2" w:themeFillShade="BF"/>
          </w:tcPr>
          <w:p w14:paraId="401421FE" w14:textId="77777777" w:rsidR="003E1003" w:rsidRPr="00BF42CA" w:rsidRDefault="003E1003" w:rsidP="003E1003">
            <w:pPr>
              <w:bidi/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BF42CA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lastRenderedPageBreak/>
              <w:t xml:space="preserve">التقويم </w:t>
            </w:r>
          </w:p>
        </w:tc>
        <w:tc>
          <w:tcPr>
            <w:tcW w:w="1922" w:type="dxa"/>
          </w:tcPr>
          <w:p w14:paraId="5F68ED54" w14:textId="77777777" w:rsidR="003E1003" w:rsidRPr="00BF42CA" w:rsidRDefault="003E1003" w:rsidP="003E1003">
            <w:pPr>
              <w:bidi/>
              <w:spacing w:after="0" w:line="240" w:lineRule="auto"/>
              <w:jc w:val="lowKashida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BF42CA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>-تتعرف إلى أساليب وأدوات التقويم   .</w:t>
            </w:r>
          </w:p>
        </w:tc>
        <w:tc>
          <w:tcPr>
            <w:tcW w:w="3960" w:type="dxa"/>
          </w:tcPr>
          <w:p w14:paraId="5765AA79" w14:textId="77777777" w:rsidR="003E1003" w:rsidRPr="00BF42CA" w:rsidRDefault="003E1003" w:rsidP="003E1003">
            <w:pPr>
              <w:bidi/>
              <w:spacing w:after="0" w:line="240" w:lineRule="auto"/>
              <w:jc w:val="lowKashida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BF42CA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>-تسليم المعلمة نسخة من سياسة التقييم .</w:t>
            </w:r>
          </w:p>
          <w:p w14:paraId="7249C091" w14:textId="77777777" w:rsidR="003E1003" w:rsidRPr="00BF42CA" w:rsidRDefault="003E1003" w:rsidP="003E1003">
            <w:pPr>
              <w:bidi/>
              <w:spacing w:after="0" w:line="240" w:lineRule="auto"/>
              <w:jc w:val="lowKashida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BF42CA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 xml:space="preserve">-حضور جلسات وورش تطوير خاصة بالتقويم </w:t>
            </w:r>
          </w:p>
          <w:p w14:paraId="126D6800" w14:textId="77777777" w:rsidR="003E1003" w:rsidRPr="00BF42CA" w:rsidRDefault="003E1003" w:rsidP="003E1003">
            <w:pPr>
              <w:bidi/>
              <w:spacing w:after="0" w:line="240" w:lineRule="auto"/>
              <w:jc w:val="lowKashida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BF42CA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 xml:space="preserve"> -الاطلاع على بعض التقييمات والاختبارات.</w:t>
            </w:r>
          </w:p>
          <w:p w14:paraId="0A3B7C14" w14:textId="77777777" w:rsidR="003E1003" w:rsidRPr="00BF42CA" w:rsidRDefault="003E1003" w:rsidP="003E1003">
            <w:pPr>
              <w:bidi/>
              <w:spacing w:after="0" w:line="240" w:lineRule="auto"/>
              <w:jc w:val="lowKashida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BF42CA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>-حضور حصص مشاهدة ليتعرف على أساليب وأدوات التقويم داخل الصف.</w:t>
            </w:r>
          </w:p>
        </w:tc>
        <w:tc>
          <w:tcPr>
            <w:tcW w:w="1170" w:type="dxa"/>
            <w:vAlign w:val="center"/>
          </w:tcPr>
          <w:p w14:paraId="2713C7F6" w14:textId="0DAEF53F" w:rsidR="003E1003" w:rsidRPr="00BF42CA" w:rsidRDefault="003E1003" w:rsidP="003E1003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منسقة الكيمياء</w:t>
            </w:r>
          </w:p>
        </w:tc>
        <w:tc>
          <w:tcPr>
            <w:tcW w:w="1080" w:type="dxa"/>
          </w:tcPr>
          <w:p w14:paraId="0C033314" w14:textId="77777777" w:rsidR="003E1003" w:rsidRDefault="003E1003" w:rsidP="003E1003">
            <w:pPr>
              <w:bidi/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  <w:p w14:paraId="3CEAE0CA" w14:textId="5768FA71" w:rsidR="003E1003" w:rsidRPr="00BF42CA" w:rsidRDefault="002D4A26" w:rsidP="003E1003">
            <w:pPr>
              <w:bidi/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طوال العام</w:t>
            </w:r>
          </w:p>
        </w:tc>
        <w:tc>
          <w:tcPr>
            <w:tcW w:w="3261" w:type="dxa"/>
          </w:tcPr>
          <w:p w14:paraId="19BE769C" w14:textId="77777777" w:rsidR="003E1003" w:rsidRPr="00BF42CA" w:rsidRDefault="003E1003" w:rsidP="003E1003">
            <w:pPr>
              <w:bidi/>
              <w:spacing w:after="0" w:line="240" w:lineRule="auto"/>
              <w:jc w:val="lowKashida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BF42CA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 xml:space="preserve">-يتوفر لديها نسخة من سياسة التقييم </w:t>
            </w:r>
          </w:p>
          <w:p w14:paraId="3AD8EE41" w14:textId="77777777" w:rsidR="003E1003" w:rsidRPr="00BF42CA" w:rsidRDefault="003E1003" w:rsidP="003E1003">
            <w:pPr>
              <w:bidi/>
              <w:spacing w:after="0" w:line="240" w:lineRule="auto"/>
              <w:jc w:val="lowKashida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BF42CA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 xml:space="preserve"> -متابعة أثر التطوير والزيارات وانعكاسها على المعلمة   </w:t>
            </w:r>
          </w:p>
        </w:tc>
        <w:tc>
          <w:tcPr>
            <w:tcW w:w="567" w:type="dxa"/>
          </w:tcPr>
          <w:p w14:paraId="2F38F434" w14:textId="77777777" w:rsidR="003E1003" w:rsidRPr="00BF42CA" w:rsidRDefault="003E1003" w:rsidP="003E1003">
            <w:pPr>
              <w:bidi/>
              <w:spacing w:after="0" w:line="240" w:lineRule="auto"/>
              <w:jc w:val="center"/>
              <w:rPr>
                <w:rFonts w:ascii="Sakkal Majalla" w:hAnsi="Sakkal Majalla" w:cs="Sakkal Majalla"/>
                <w:sz w:val="28"/>
                <w:szCs w:val="28"/>
                <w:rtl/>
                <w:lang w:bidi="ar-QA"/>
              </w:rPr>
            </w:pPr>
          </w:p>
        </w:tc>
        <w:tc>
          <w:tcPr>
            <w:tcW w:w="851" w:type="dxa"/>
          </w:tcPr>
          <w:p w14:paraId="36FD3865" w14:textId="77777777" w:rsidR="003E1003" w:rsidRPr="00BF42CA" w:rsidRDefault="003E1003" w:rsidP="003E1003">
            <w:pPr>
              <w:bidi/>
              <w:spacing w:after="0" w:line="240" w:lineRule="auto"/>
              <w:jc w:val="center"/>
              <w:rPr>
                <w:rFonts w:ascii="Sakkal Majalla" w:hAnsi="Sakkal Majalla" w:cs="Sakkal Majalla"/>
                <w:sz w:val="28"/>
                <w:szCs w:val="28"/>
                <w:rtl/>
                <w:lang w:bidi="ar-QA"/>
              </w:rPr>
            </w:pPr>
          </w:p>
        </w:tc>
      </w:tr>
      <w:tr w:rsidR="000143FC" w:rsidRPr="008E34BA" w14:paraId="22DE7CB1" w14:textId="77777777" w:rsidTr="00BF42CA">
        <w:tc>
          <w:tcPr>
            <w:tcW w:w="1686" w:type="dxa"/>
            <w:shd w:val="clear" w:color="auto" w:fill="AEAAAA" w:themeFill="background2" w:themeFillShade="BF"/>
          </w:tcPr>
          <w:p w14:paraId="03F38A8A" w14:textId="77777777" w:rsidR="000143FC" w:rsidRPr="00BF42CA" w:rsidRDefault="000143FC" w:rsidP="008E1268">
            <w:pPr>
              <w:bidi/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BF42CA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 xml:space="preserve">النظام والمحاسبية </w:t>
            </w:r>
          </w:p>
        </w:tc>
        <w:tc>
          <w:tcPr>
            <w:tcW w:w="1922" w:type="dxa"/>
          </w:tcPr>
          <w:p w14:paraId="3116730D" w14:textId="77777777" w:rsidR="000143FC" w:rsidRPr="00BF42CA" w:rsidRDefault="000143FC" w:rsidP="008E1268">
            <w:pPr>
              <w:bidi/>
              <w:spacing w:after="0" w:line="240" w:lineRule="auto"/>
              <w:jc w:val="lowKashida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BF42CA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>-تتعرف إلى المسؤوليات والأدوار والأنظمة والقوانين .</w:t>
            </w:r>
          </w:p>
        </w:tc>
        <w:tc>
          <w:tcPr>
            <w:tcW w:w="3960" w:type="dxa"/>
          </w:tcPr>
          <w:p w14:paraId="454885ED" w14:textId="77777777" w:rsidR="000143FC" w:rsidRPr="00BF42CA" w:rsidRDefault="000143FC" w:rsidP="000143FC">
            <w:pPr>
              <w:pStyle w:val="ListParagraph"/>
              <w:numPr>
                <w:ilvl w:val="0"/>
                <w:numId w:val="4"/>
              </w:numPr>
              <w:bidi/>
              <w:spacing w:after="0" w:line="240" w:lineRule="auto"/>
              <w:jc w:val="lowKashida"/>
              <w:rPr>
                <w:rFonts w:ascii="Sakkal Majalla" w:hAnsi="Sakkal Majalla" w:cs="Sakkal Majalla"/>
                <w:b/>
                <w:bCs/>
                <w:sz w:val="28"/>
                <w:szCs w:val="28"/>
                <w:lang w:bidi="ar-QA"/>
              </w:rPr>
            </w:pPr>
            <w:r w:rsidRPr="00BF42CA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>تسليم المعلمة الوصف الوظيفي ومناقشتها بالأدوار والمسؤوليات .</w:t>
            </w:r>
          </w:p>
          <w:p w14:paraId="0A46A486" w14:textId="77777777" w:rsidR="000143FC" w:rsidRPr="00BF42CA" w:rsidRDefault="000143FC" w:rsidP="000143FC">
            <w:pPr>
              <w:pStyle w:val="ListParagraph"/>
              <w:numPr>
                <w:ilvl w:val="0"/>
                <w:numId w:val="4"/>
              </w:numPr>
              <w:bidi/>
              <w:spacing w:after="0" w:line="240" w:lineRule="auto"/>
              <w:jc w:val="lowKashida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BF42CA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>تسليم الموظفة الدليل الإرشادي للمخالفات والجزاءات   .</w:t>
            </w:r>
          </w:p>
          <w:p w14:paraId="532270D6" w14:textId="77777777" w:rsidR="000143FC" w:rsidRPr="00BF42CA" w:rsidRDefault="000143FC" w:rsidP="000143FC">
            <w:pPr>
              <w:pStyle w:val="ListParagraph"/>
              <w:numPr>
                <w:ilvl w:val="0"/>
                <w:numId w:val="4"/>
              </w:numPr>
              <w:bidi/>
              <w:spacing w:after="0" w:line="240" w:lineRule="auto"/>
              <w:jc w:val="lowKashida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BF42CA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>تسليم الموظفة الدليل الإرشادي لتقييم المعلم .</w:t>
            </w:r>
          </w:p>
        </w:tc>
        <w:tc>
          <w:tcPr>
            <w:tcW w:w="1170" w:type="dxa"/>
          </w:tcPr>
          <w:p w14:paraId="6B4F9882" w14:textId="77777777" w:rsidR="000143FC" w:rsidRPr="00BF42CA" w:rsidRDefault="000143FC" w:rsidP="008E1268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BF42CA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>سكرتيرة المدرسة</w:t>
            </w:r>
          </w:p>
        </w:tc>
        <w:tc>
          <w:tcPr>
            <w:tcW w:w="1080" w:type="dxa"/>
          </w:tcPr>
          <w:p w14:paraId="679A9A1A" w14:textId="16972B31" w:rsidR="000143FC" w:rsidRPr="00BF42CA" w:rsidRDefault="002D4A26" w:rsidP="008E1268">
            <w:pPr>
              <w:bidi/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سبتمبر</w:t>
            </w:r>
          </w:p>
        </w:tc>
        <w:tc>
          <w:tcPr>
            <w:tcW w:w="3261" w:type="dxa"/>
          </w:tcPr>
          <w:p w14:paraId="3116C06C" w14:textId="77777777" w:rsidR="000143FC" w:rsidRPr="00BF42CA" w:rsidRDefault="000143FC" w:rsidP="008E1268">
            <w:pPr>
              <w:bidi/>
              <w:spacing w:after="0" w:line="240" w:lineRule="auto"/>
              <w:jc w:val="lowKashida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BF42CA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>-تدرك أدوارها ومسؤولياتها  .</w:t>
            </w:r>
          </w:p>
          <w:p w14:paraId="50E0B511" w14:textId="77777777" w:rsidR="000143FC" w:rsidRPr="00BF42CA" w:rsidRDefault="000143FC" w:rsidP="008E1268">
            <w:pPr>
              <w:bidi/>
              <w:spacing w:after="0" w:line="240" w:lineRule="auto"/>
              <w:jc w:val="lowKashida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BF42CA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>-لديها نسخة من  الدليل الارشادي للمخالفات و الجزاءات .</w:t>
            </w:r>
          </w:p>
          <w:p w14:paraId="578F321A" w14:textId="77777777" w:rsidR="000143FC" w:rsidRPr="00BF42CA" w:rsidRDefault="000143FC" w:rsidP="008E1268">
            <w:pPr>
              <w:bidi/>
              <w:spacing w:after="0" w:line="240" w:lineRule="auto"/>
              <w:jc w:val="lowKashida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BF42CA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  <w:t>- لديها نسخة من الدليل الإرشادي لسياسة التقييم .</w:t>
            </w:r>
          </w:p>
        </w:tc>
        <w:tc>
          <w:tcPr>
            <w:tcW w:w="567" w:type="dxa"/>
          </w:tcPr>
          <w:p w14:paraId="2B8202FC" w14:textId="77777777" w:rsidR="000143FC" w:rsidRPr="00BF42CA" w:rsidRDefault="000143FC" w:rsidP="008E1268">
            <w:pPr>
              <w:bidi/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851" w:type="dxa"/>
          </w:tcPr>
          <w:p w14:paraId="35B95AD5" w14:textId="77777777" w:rsidR="000143FC" w:rsidRPr="00BF42CA" w:rsidRDefault="000143FC" w:rsidP="008E1268">
            <w:pPr>
              <w:bidi/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</w:tr>
    </w:tbl>
    <w:p w14:paraId="4C624793" w14:textId="77777777" w:rsidR="000143FC" w:rsidRDefault="000143FC" w:rsidP="000143FC">
      <w:pPr>
        <w:bidi/>
        <w:spacing w:line="240" w:lineRule="auto"/>
        <w:rPr>
          <w:rFonts w:cs="PT Bold Heading"/>
          <w:b/>
          <w:bCs/>
          <w:color w:val="C00000"/>
          <w:sz w:val="28"/>
          <w:szCs w:val="28"/>
          <w:rtl/>
          <w:lang w:bidi="ar-QA"/>
        </w:rPr>
      </w:pPr>
      <w:r>
        <w:rPr>
          <w:rFonts w:cs="PT Bold Heading" w:hint="cs"/>
          <w:b/>
          <w:bCs/>
          <w:color w:val="C00000"/>
          <w:sz w:val="28"/>
          <w:szCs w:val="28"/>
          <w:rtl/>
          <w:lang w:bidi="ar-QA"/>
        </w:rPr>
        <w:t xml:space="preserve">       </w:t>
      </w:r>
    </w:p>
    <w:p w14:paraId="392B56A3" w14:textId="4AB4AFFD" w:rsidR="000143FC" w:rsidRPr="00BF42CA" w:rsidRDefault="000143FC" w:rsidP="00BF42CA">
      <w:pPr>
        <w:bidi/>
        <w:spacing w:line="240" w:lineRule="auto"/>
        <w:rPr>
          <w:rFonts w:cs="PT Bold Heading"/>
          <w:color w:val="C00000"/>
          <w:sz w:val="28"/>
          <w:szCs w:val="28"/>
          <w:rtl/>
          <w:lang w:bidi="ar-QA"/>
        </w:rPr>
      </w:pPr>
      <w:r>
        <w:rPr>
          <w:rFonts w:cs="PT Bold Heading" w:hint="cs"/>
          <w:b/>
          <w:bCs/>
          <w:color w:val="C00000"/>
          <w:sz w:val="28"/>
          <w:szCs w:val="28"/>
          <w:rtl/>
          <w:lang w:bidi="ar-QA"/>
        </w:rPr>
        <w:t xml:space="preserve"> أطلعتُ  أنا المعلمة /    </w:t>
      </w:r>
      <w:r>
        <w:rPr>
          <w:rFonts w:cs="PT Bold Heading" w:hint="cs"/>
          <w:b/>
          <w:bCs/>
          <w:color w:val="3B3838" w:themeColor="background2" w:themeShade="40"/>
          <w:sz w:val="28"/>
          <w:szCs w:val="28"/>
          <w:rtl/>
          <w:lang w:bidi="ar-QA"/>
        </w:rPr>
        <w:t xml:space="preserve">                            </w:t>
      </w:r>
      <w:r>
        <w:rPr>
          <w:rFonts w:cs="PT Bold Heading" w:hint="cs"/>
          <w:b/>
          <w:bCs/>
          <w:color w:val="C00000"/>
          <w:sz w:val="28"/>
          <w:szCs w:val="28"/>
          <w:rtl/>
          <w:lang w:bidi="ar-QA"/>
        </w:rPr>
        <w:t>على خطة التهيئة والتدريب لمعلمة جديدة  والتي أعدتها  النائبة الأكاديمية  وسوف التزم  بكل بنودها ووثائقها .</w:t>
      </w:r>
    </w:p>
    <w:p w14:paraId="1632D653" w14:textId="292F7250" w:rsidR="003B611E" w:rsidRDefault="003B611E" w:rsidP="000143FC">
      <w:pPr>
        <w:bidi/>
        <w:spacing w:line="240" w:lineRule="auto"/>
        <w:rPr>
          <w:rFonts w:cs="PT Bold Heading"/>
          <w:color w:val="C00000"/>
          <w:sz w:val="28"/>
          <w:szCs w:val="28"/>
          <w:rtl/>
          <w:lang w:bidi="ar-QA"/>
        </w:rPr>
      </w:pPr>
      <w:r w:rsidRPr="003B611E">
        <w:rPr>
          <w:rFonts w:cs="PT Bold Heading" w:hint="cs"/>
          <w:sz w:val="28"/>
          <w:szCs w:val="28"/>
          <w:rtl/>
          <w:lang w:bidi="ar-QA"/>
        </w:rPr>
        <w:t xml:space="preserve">توقيع المعلم:    </w:t>
      </w:r>
      <w:r w:rsidR="00F85109">
        <w:rPr>
          <w:rFonts w:cs="PT Bold Heading" w:hint="cs"/>
          <w:sz w:val="28"/>
          <w:szCs w:val="28"/>
          <w:rtl/>
          <w:lang w:bidi="ar-QA"/>
        </w:rPr>
        <w:t xml:space="preserve">رندة زهير </w:t>
      </w:r>
      <w:r w:rsidRPr="003B611E">
        <w:rPr>
          <w:rFonts w:cs="PT Bold Heading" w:hint="cs"/>
          <w:sz w:val="28"/>
          <w:szCs w:val="28"/>
          <w:rtl/>
          <w:lang w:bidi="ar-QA"/>
        </w:rPr>
        <w:t xml:space="preserve">                 المنسق: </w:t>
      </w:r>
      <w:r w:rsidR="00F85109">
        <w:rPr>
          <w:rFonts w:cs="PT Bold Heading" w:hint="cs"/>
          <w:sz w:val="28"/>
          <w:szCs w:val="28"/>
          <w:rtl/>
          <w:lang w:bidi="ar-QA"/>
        </w:rPr>
        <w:t xml:space="preserve">نسرين الحموي </w:t>
      </w:r>
      <w:r w:rsidRPr="003B611E">
        <w:rPr>
          <w:rFonts w:cs="PT Bold Heading" w:hint="cs"/>
          <w:sz w:val="28"/>
          <w:szCs w:val="28"/>
          <w:rtl/>
          <w:lang w:bidi="ar-QA"/>
        </w:rPr>
        <w:t xml:space="preserve">                        نائب المدير للشؤون الأكاديمية</w:t>
      </w:r>
      <w:r w:rsidRPr="003B611E">
        <w:rPr>
          <w:rFonts w:cs="PT Bold Heading" w:hint="cs"/>
          <w:sz w:val="28"/>
          <w:szCs w:val="28"/>
          <w:rtl/>
          <w:lang w:bidi="ar-QA"/>
        </w:rPr>
        <w:tab/>
      </w:r>
    </w:p>
    <w:p w14:paraId="45F8969E" w14:textId="1C4122DC" w:rsidR="003B611E" w:rsidRPr="003B611E" w:rsidRDefault="003B611E" w:rsidP="003B611E">
      <w:pPr>
        <w:bidi/>
        <w:spacing w:line="240" w:lineRule="auto"/>
        <w:rPr>
          <w:rFonts w:cs="PT Bold Heading"/>
          <w:color w:val="C00000"/>
          <w:sz w:val="28"/>
          <w:szCs w:val="28"/>
          <w:lang w:bidi="ar-QA"/>
        </w:rPr>
      </w:pPr>
      <w:r>
        <w:rPr>
          <w:rFonts w:cs="PT Bold Heading" w:hint="cs"/>
          <w:color w:val="C00000"/>
          <w:sz w:val="28"/>
          <w:szCs w:val="28"/>
          <w:rtl/>
          <w:lang w:bidi="ar-QA"/>
        </w:rPr>
        <w:t xml:space="preserve">                 </w:t>
      </w:r>
      <w:r w:rsidR="00F85109">
        <w:rPr>
          <w:rFonts w:cs="PT Bold Heading" w:hint="cs"/>
          <w:color w:val="C00000"/>
          <w:sz w:val="28"/>
          <w:szCs w:val="28"/>
          <w:rtl/>
          <w:lang w:bidi="ar-QA"/>
        </w:rPr>
        <w:t>ابتسام الكرمي</w:t>
      </w:r>
      <w:r>
        <w:rPr>
          <w:rFonts w:cs="PT Bold Heading" w:hint="cs"/>
          <w:color w:val="C00000"/>
          <w:sz w:val="28"/>
          <w:szCs w:val="28"/>
          <w:rtl/>
          <w:lang w:bidi="ar-QA"/>
        </w:rPr>
        <w:t xml:space="preserve">                                                                                   </w:t>
      </w:r>
      <w:proofErr w:type="spellStart"/>
      <w:r w:rsidR="00BF42CA">
        <w:rPr>
          <w:rFonts w:cs="PT Bold Heading" w:hint="cs"/>
          <w:sz w:val="28"/>
          <w:szCs w:val="28"/>
          <w:rtl/>
          <w:lang w:bidi="ar-QA"/>
        </w:rPr>
        <w:t>أ.نورة</w:t>
      </w:r>
      <w:proofErr w:type="spellEnd"/>
      <w:r w:rsidR="00BF42CA">
        <w:rPr>
          <w:rFonts w:cs="PT Bold Heading" w:hint="cs"/>
          <w:sz w:val="28"/>
          <w:szCs w:val="28"/>
          <w:rtl/>
          <w:lang w:bidi="ar-QA"/>
        </w:rPr>
        <w:t xml:space="preserve"> خليفة آل ثاني</w:t>
      </w:r>
      <w:r w:rsidRPr="003B611E">
        <w:rPr>
          <w:rFonts w:cs="PT Bold Heading" w:hint="cs"/>
          <w:color w:val="C00000"/>
          <w:sz w:val="28"/>
          <w:szCs w:val="28"/>
          <w:rtl/>
          <w:lang w:bidi="ar-QA"/>
        </w:rPr>
        <w:tab/>
        <w:t xml:space="preserve">               </w:t>
      </w:r>
    </w:p>
    <w:p w14:paraId="38001D5C" w14:textId="6CB711E6" w:rsidR="0034205A" w:rsidRPr="003B611E" w:rsidRDefault="0034205A" w:rsidP="0034205A">
      <w:pPr>
        <w:bidi/>
        <w:jc w:val="center"/>
        <w:rPr>
          <w:rFonts w:cstheme="minorHAnsi"/>
          <w:b/>
          <w:bCs/>
          <w:sz w:val="32"/>
          <w:szCs w:val="32"/>
          <w:lang w:bidi="ar-QA"/>
        </w:rPr>
      </w:pPr>
    </w:p>
    <w:sectPr w:rsidR="0034205A" w:rsidRPr="003B611E" w:rsidSect="00ED58A3">
      <w:headerReference w:type="default" r:id="rId18"/>
      <w:footerReference w:type="default" r:id="rId19"/>
      <w:pgSz w:w="15840" w:h="12240" w:orient="landscape"/>
      <w:pgMar w:top="1750" w:right="1440" w:bottom="1750" w:left="1440" w:header="500" w:footer="400" w:gutter="0"/>
      <w:cols w:space="720"/>
      <w:docGrid w:linePitch="360"/>
    </w:sectPr>
  </w:body>
</w:document>
</file>

<file path=word/endnotes.xml><?xml version="1.0" encoding="utf-8"?>
<w:endnotes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endnote w:type="separator" w:id="-1">
    <w:p w14:paraId="6FC9D054" w14:textId="77777777" w:rsidR="002A46FE" w:rsidRDefault="002A46FE" w:rsidP="009C2F0D">
      <w:pPr>
        <w:spacing w:after="0" w:line="240" w:lineRule="auto"/>
      </w:pPr>
      <w:r>
        <w:separator/>
      </w:r>
    </w:p>
  </w:endnote>
  <w:endnote w:type="continuationSeparator" w:id="0">
    <w:p w14:paraId="2FEADE90" w14:textId="77777777" w:rsidR="002A46FE" w:rsidRDefault="002A46FE" w:rsidP="009C2F0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font w:name="Calibri">
    <w:panose1 w:val="020F0502026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6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6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26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62026204"/>
    <w:charset w:val="00"/>
    <w:family w:val="swiss"/>
    <w:pitch w:val="variable"/>
    <w:sig w:usb0="E0002EFF" w:usb1="C000785B" w:usb2="00000009" w:usb3="00000000" w:csb0="000001FF" w:csb1="00000000"/>
  </w:font>
  <w:font w:name="PT Bold Heading">
    <w:panose1 w:val="02026400000000000000"/>
    <w:charset w:val="B2"/>
    <w:family w:val="auto"/>
    <w:pitch w:val="variable"/>
    <w:sig w:usb0="00002001" w:usb1="80000000" w:usb2="00000008" w:usb3="00000000" w:csb0="00000040" w:csb1="00000000"/>
  </w:font>
  <w:font w:name="Sakkal Majalla">
    <w:altName w:val="Arial"/>
    <w:panose1 w:val="02000000000000000000"/>
    <w:charset w:val="00"/>
    <w:family w:val="auto"/>
    <w:pitch w:val="variable"/>
    <w:sig w:usb0="A0002027" w:usb1="80000000" w:usb2="00000108" w:usb3="00000000" w:csb0="000000D3" w:csb1="00000000"/>
  </w:font>
  <w:font w:name="Microsoft Uighur">
    <w:panose1 w:val="02000000000000000000"/>
    <w:charset w:val="00"/>
    <w:family w:val="auto"/>
    <w:pitch w:val="variable"/>
    <w:sig w:usb0="80002003" w:usb1="80000000" w:usb2="00000008" w:usb3="00000000" w:csb0="00000041" w:csb1="00000000"/>
  </w:font>
  <w:font w:name="Calibri Light">
    <w:panose1 w:val="020F0302026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tbl>
    <w:tblPr>
      <w:tblW w:w="11290" w:type="dxa"/>
      <w:tblInd w:w="-958" w:type="dxa"/>
      <w:tblBorders>
        <w:top w:val="none" w:sz="0" w:space="0" w:color="FFFFFF"/>
        <w:left w:val="none" w:sz="0" w:space="0" w:color="FFFFFF"/>
        <w:bottom w:val="none" w:sz="0" w:space="0" w:color="FFFFFF"/>
        <w:right w:val="none" w:sz="0" w:space="0" w:color="FFFFFF"/>
        <w:insideH w:val="none" w:sz="0" w:space="0" w:color="FFFFFF"/>
        <w:insideV w:val="none" w:sz="0" w:space="0" w:color="FFFFFF"/>
      </w:tblBorders>
      <w:tblLayout w:type="fixed"/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11290"/>
    </w:tblGrid>
    <w:tr w:rsidR="00AA4FE4" w14:paraId="649947A3" w14:textId="77777777" w:rsidTr="00EE555E">
      <w:trPr>
        <w:trHeight w:val="43"/>
      </w:trPr>
      <w:tc>
        <w:tcPr>
          <w:tcW w:w="11290" w:type="dxa"/>
          <w:tcBorders>
            <w:top w:val="none" w:sz="0" w:space="0" w:color="FFFFFF"/>
            <w:left w:val="none" w:sz="0" w:space="0" w:color="FFFFFF"/>
            <w:bottom w:val="none" w:sz="0" w:space="0" w:color="FFFFFF"/>
            <w:right w:val="none" w:sz="0" w:space="0" w:color="FFFFFF"/>
          </w:tcBorders>
          <w:tcMar>
            <w:top w:w="50" w:type="dxa"/>
            <w:left w:w="0" w:type="dxa"/>
            <w:bottom w:w="0" w:type="dxa"/>
            <w:right w:w="0" w:type="dxa"/>
          </w:tcMar>
          <w:vAlign w:val="center"/>
        </w:tcPr>
        <w:p w14:paraId="300901DD" w14:textId="1310688E" w:rsidR="00AA4FE4" w:rsidRDefault="00000000" w:rsidP="00EE555E">
          <w:pPr>
            <w:spacing w:line="180" w:lineRule="exact"/>
            <w:jc w:val="right"/>
          </w:pPr>
          <w:r w:rsidRPr="001A29AD">
            <w:rPr>
              <w:color w:val="4A4A4A"/>
              <w:sz w:val="21"/>
              <w:szCs w:val="21"/>
            </w:rPr>
            <w:t xml:space="preserve">Page </w: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begin"/>
          </w:r>
          <w:r w:rsidRPr="001A29AD">
            <w:rPr>
              <w:b/>
              <w:bCs/>
              <w:color w:val="C9A227"/>
              <w:sz w:val="22"/>
              <w:szCs w:val="22"/>
            </w:rPr>
            <w:instrText>PAGE</w:instrTex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separate"/>
          </w:r>
          <w:r w:rsidR="001A29AD" w:rsidRPr="001A29AD">
            <w:rPr>
              <w:b/>
              <w:bCs/>
              <w:noProof/>
              <w:color w:val="C9A227"/>
              <w:sz w:val="22"/>
              <w:szCs w:val="22"/>
            </w:rPr>
            <w:t>1</w: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end"/>
          </w:r>
          <w:r w:rsidRPr="001A29AD">
            <w:rPr>
              <w:color w:val="4A4A4A"/>
              <w:sz w:val="21"/>
              <w:szCs w:val="21"/>
            </w:rPr>
            <w:t xml:space="preserve"> / </w: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begin"/>
          </w:r>
          <w:r w:rsidRPr="001A29AD">
            <w:rPr>
              <w:b/>
              <w:bCs/>
              <w:color w:val="C9A227"/>
              <w:sz w:val="22"/>
              <w:szCs w:val="22"/>
            </w:rPr>
            <w:instrText>NUMPAGES</w:instrTex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separate"/>
          </w:r>
          <w:r w:rsidR="001A29AD" w:rsidRPr="001A29AD">
            <w:rPr>
              <w:b/>
              <w:bCs/>
              <w:noProof/>
              <w:color w:val="C9A227"/>
              <w:sz w:val="22"/>
              <w:szCs w:val="22"/>
            </w:rPr>
            <w:t>1</w: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end"/>
          </w:r>
        </w:p>
      </w:tc>
    </w:tr>
  </w:tbl>
</w:ftr>
</file>

<file path=word/footnotes.xml><?xml version="1.0" encoding="utf-8"?>
<w:footnotes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footnote w:type="separator" w:id="-1">
    <w:p w14:paraId="40360377" w14:textId="77777777" w:rsidR="002A46FE" w:rsidRDefault="002A46FE" w:rsidP="009C2F0D">
      <w:pPr>
        <w:spacing w:after="0" w:line="240" w:lineRule="auto"/>
      </w:pPr>
      <w:r>
        <w:separator/>
      </w:r>
    </w:p>
  </w:footnote>
  <w:footnote w:type="continuationSeparator" w:id="0">
    <w:p w14:paraId="0C0D83DC" w14:textId="77777777" w:rsidR="002A46FE" w:rsidRDefault="002A46FE" w:rsidP="009C2F0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CACE368" w14:textId="3E9B845B" w:rsidR="00AA4FE4" w:rsidRDefault="00EE555E">
    <w:pPr>
      <w:spacing w:line="20" w:lineRule="exact"/>
    </w:pPr>
    <w:r>
      <w:rPr>
        <w:noProof/>
        <w:color w:val="4A4A4A"/>
        <w:sz w:val="21"/>
        <w:szCs w:val="21"/>
      </w:rPr>
      <w:drawing>
        <wp:anchor distT="0" distB="0" distL="114300" distR="114300" simplePos="0" relativeHeight="251664384" behindDoc="0" locked="0" layoutInCell="1" allowOverlap="1" wp14:anchorId="61A31DC6" wp14:editId="77F15018">
          <wp:simplePos x="0" y="0"/>
          <wp:positionH relativeFrom="margin">
            <wp:align>center</wp:align>
          </wp:positionH>
          <wp:positionV relativeFrom="paragraph">
            <wp:posOffset>-320040</wp:posOffset>
          </wp:positionV>
          <wp:extent cx="7484745" cy="1027944"/>
          <wp:effectExtent l="0" t="0" r="1905" b="1270"/>
          <wp:wrapNone/>
          <wp:docPr id="2109887863" name="Picture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109887863" name="Picture 2109887863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28807" b="29991"/>
                  <a:stretch>
                    <a:fillRect/>
                  </a:stretch>
                </pic:blipFill>
                <pic:spPr bwMode="auto">
                  <a:xfrm>
                    <a:off x="0" y="0"/>
                    <a:ext cx="7484745" cy="1027944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fldChar w:fldCharType="begin"/>
    </w:r>
    <w:r>
      <w:instrText xml:space="preserve"> INCLUDEPICTURE "/Users/nourhanzaher/Library/Group Containers/UBF8T346G9.ms/WebArchiveCopyPasteTempFiles/com.microsoft.Word/content?id=file_00000000a67481f49058f5fa4e454a5d&amp;ts=496582&amp;p=fs&amp;cid=1&amp;sig=466adf85f7fce46285143d4ee52a64a2236ea6ab7728988da25bd4ead4b6ab29&amp;v=0" \* MERGEFORMATINET </w:instrText>
    </w:r>
    <w:r>
      <w:fldChar w:fldCharType="separate"/>
    </w:r>
    <w:r>
      <w:rPr>
        <w:noProof/>
      </w:rPr>
      <w:drawing>
        <wp:inline distT="0" distB="0" distL="0" distR="0" wp14:anchorId="32584B3A" wp14:editId="4FF4D2F4">
          <wp:extent cx="5943600" cy="1980565"/>
          <wp:effectExtent l="0" t="0" r="0" b="635"/>
          <wp:docPr id="1918869755" name="Picture 3" descr="Qatar School Bilingual Header Banner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5" descr="Qatar School Bilingual Header Banner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943600" cy="198056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fldChar w:fldCharType="end"/>
    </w:r>
  </w:p>
  <w:p w14:paraId="74A624DD" w14:textId="2E25CC7A" w:rsidR="00AA4FE4" w:rsidRDefault="00EE555E">
    <w:pPr>
      <w:spacing w:before="60" w:line="40" w:lineRule="exact"/>
    </w:pPr>
    <w:r>
      <w:rPr>
        <w:noProof/>
        <w:color w:val="4A4A4A"/>
        <w:sz w:val="21"/>
        <w:szCs w:val="21"/>
      </w:rPr>
      <w:drawing>
        <wp:anchor distT="0" distB="0" distL="114300" distR="114300" simplePos="0" relativeHeight="251663360" behindDoc="1" locked="0" layoutInCell="1" allowOverlap="1" wp14:anchorId="671CE6D1" wp14:editId="56E42AA5">
          <wp:simplePos x="0" y="0"/>
          <wp:positionH relativeFrom="column">
            <wp:posOffset>-520741</wp:posOffset>
          </wp:positionH>
          <wp:positionV relativeFrom="paragraph">
            <wp:posOffset>8743725</wp:posOffset>
          </wp:positionV>
          <wp:extent cx="6880162" cy="731066"/>
          <wp:effectExtent l="0" t="0" r="3810" b="5715"/>
          <wp:wrapNone/>
          <wp:docPr id="896384328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96384328" name="Picture 896384328"/>
                  <pic:cNvPicPr/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43378" b="25044"/>
                  <a:stretch>
                    <a:fillRect/>
                  </a:stretch>
                </pic:blipFill>
                <pic:spPr bwMode="auto">
                  <a:xfrm>
                    <a:off x="0" y="0"/>
                    <a:ext cx="6880162" cy="731066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fldChar w:fldCharType="begin"/>
    </w:r>
    <w:r>
      <w:instrText xml:space="preserve"> INCLUDEPICTURE "/Users/nourhanzaher/Library/Group Containers/UBF8T346G9.ms/WebArchiveCopyPasteTempFiles/com.microsoft.Word/content?id=file_00000000a67481f49058f5fa4e454a5d&amp;ts=496582&amp;p=fs&amp;cid=1&amp;sig=466adf85f7fce46285143d4ee52a64a2236ea6ab7728988da25bd4ead4b6ab29&amp;v=0" \* MERGEFORMATINET </w:instrText>
    </w:r>
    <w:r>
      <w:fldChar w:fldCharType="separate"/>
    </w:r>
    <w:r>
      <w:rPr>
        <w:noProof/>
      </w:rPr>
      <w:drawing>
        <wp:inline distT="0" distB="0" distL="0" distR="0" wp14:anchorId="17EDC83D" wp14:editId="59A73160">
          <wp:extent cx="5943600" cy="1980565"/>
          <wp:effectExtent l="0" t="0" r="0" b="635"/>
          <wp:docPr id="1607505442" name="Picture 4" descr="Qatar School Bilingual Header Banner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9" descr="Qatar School Bilingual Header Banner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943600" cy="198056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fldChar w:fldCharType="end"/>
    </w:r>
  </w:p>
</w:hdr>
</file>

<file path=word/numbering.xml><?xml version="1.0" encoding="utf-8"?>
<w:numbering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abstractNum w:abstractNumId="0" w15:restartNumberingAfterBreak="0">
    <w:nsid w:val="0ACC6D85"/>
    <w:multiLevelType w:val="hybridMultilevel"/>
    <w:tmpl w:val="F1285408"/>
    <w:lvl w:ilvl="0" w:tplc="E940EB42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3CA6F06"/>
    <w:multiLevelType w:val="hybridMultilevel"/>
    <w:tmpl w:val="99E221B8"/>
    <w:lvl w:ilvl="0" w:tplc="470A9F24">
      <w:start w:val="1"/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4BDB49B9"/>
    <w:multiLevelType w:val="hybridMultilevel"/>
    <w:tmpl w:val="B7E45736"/>
    <w:lvl w:ilvl="0" w:tplc="ED709586">
      <w:start w:val="2026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2BA2B35"/>
    <w:multiLevelType w:val="hybridMultilevel"/>
    <w:tmpl w:val="B75A9D24"/>
    <w:lvl w:ilvl="0" w:tplc="569ADCAE">
      <w:start w:val="2026"/>
      <w:numFmt w:val="bullet"/>
      <w:lvlText w:val="-"/>
      <w:lvlJc w:val="left"/>
      <w:pPr>
        <w:ind w:left="360" w:hanging="360"/>
      </w:pPr>
      <w:rPr>
        <w:rFonts w:ascii="Arial" w:eastAsiaTheme="minorHAnsi" w:hAnsi="Aria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832714651">
    <w:abstractNumId w:val="0"/>
  </w:num>
  <w:num w:numId="2" w16cid:durableId="1369522994">
    <w:abstractNumId w:val="2"/>
  </w:num>
  <w:num w:numId="3" w16cid:durableId="1955014291">
    <w:abstractNumId w:val="1"/>
  </w:num>
  <w:num w:numId="4" w16cid:durableId="202699907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26TrackBottomHyphenation" w:uri="http://schemas.microsoft.com/office/word" w:val="0"/>
  </w:compat>
  <w:rsids>
    <w:rsidRoot w:val="00C16A23"/>
    <w:rsid w:val="000143FC"/>
    <w:rsid w:val="00021E3E"/>
    <w:rsid w:val="00025802"/>
    <w:rsid w:val="00026E24"/>
    <w:rsid w:val="000B2800"/>
    <w:rsid w:val="000B42DD"/>
    <w:rsid w:val="00120D3D"/>
    <w:rsid w:val="00127503"/>
    <w:rsid w:val="001A4488"/>
    <w:rsid w:val="001B1C1F"/>
    <w:rsid w:val="00201AF2"/>
    <w:rsid w:val="00203B94"/>
    <w:rsid w:val="00223536"/>
    <w:rsid w:val="00244D3B"/>
    <w:rsid w:val="00287F31"/>
    <w:rsid w:val="002A46FE"/>
    <w:rsid w:val="002D0C2A"/>
    <w:rsid w:val="002D4A26"/>
    <w:rsid w:val="002E4E7E"/>
    <w:rsid w:val="00302A11"/>
    <w:rsid w:val="003374D9"/>
    <w:rsid w:val="0034205A"/>
    <w:rsid w:val="0036103E"/>
    <w:rsid w:val="003B27C0"/>
    <w:rsid w:val="003B611E"/>
    <w:rsid w:val="003C38E9"/>
    <w:rsid w:val="003C5DD9"/>
    <w:rsid w:val="003D671C"/>
    <w:rsid w:val="003E1003"/>
    <w:rsid w:val="004258F3"/>
    <w:rsid w:val="00435AAF"/>
    <w:rsid w:val="004541DF"/>
    <w:rsid w:val="004A587A"/>
    <w:rsid w:val="004A7C82"/>
    <w:rsid w:val="00590C74"/>
    <w:rsid w:val="005A7C21"/>
    <w:rsid w:val="00607CF3"/>
    <w:rsid w:val="00692818"/>
    <w:rsid w:val="006B043D"/>
    <w:rsid w:val="006C72EB"/>
    <w:rsid w:val="006F070B"/>
    <w:rsid w:val="0072577A"/>
    <w:rsid w:val="00742398"/>
    <w:rsid w:val="007658B2"/>
    <w:rsid w:val="007A30CF"/>
    <w:rsid w:val="007C5724"/>
    <w:rsid w:val="007E3BD0"/>
    <w:rsid w:val="007E781E"/>
    <w:rsid w:val="007F2CDC"/>
    <w:rsid w:val="00837A57"/>
    <w:rsid w:val="008479DE"/>
    <w:rsid w:val="008703DF"/>
    <w:rsid w:val="008F1D35"/>
    <w:rsid w:val="0090516D"/>
    <w:rsid w:val="00920F5B"/>
    <w:rsid w:val="00924F06"/>
    <w:rsid w:val="009A3663"/>
    <w:rsid w:val="009B1365"/>
    <w:rsid w:val="009B6EC8"/>
    <w:rsid w:val="009C2F0D"/>
    <w:rsid w:val="009C5E53"/>
    <w:rsid w:val="009E045E"/>
    <w:rsid w:val="00A81F82"/>
    <w:rsid w:val="00AE2E79"/>
    <w:rsid w:val="00B14D92"/>
    <w:rsid w:val="00B61178"/>
    <w:rsid w:val="00B82825"/>
    <w:rsid w:val="00BF42CA"/>
    <w:rsid w:val="00C16A23"/>
    <w:rsid w:val="00C7374B"/>
    <w:rsid w:val="00CB2007"/>
    <w:rsid w:val="00D10A96"/>
    <w:rsid w:val="00D14CF4"/>
    <w:rsid w:val="00D52383"/>
    <w:rsid w:val="00D80767"/>
    <w:rsid w:val="00D84B73"/>
    <w:rsid w:val="00DB69B8"/>
    <w:rsid w:val="00DC51E8"/>
    <w:rsid w:val="00E33541"/>
    <w:rsid w:val="00E45FDF"/>
    <w:rsid w:val="00E46AF2"/>
    <w:rsid w:val="00ED58A3"/>
    <w:rsid w:val="00F50F93"/>
    <w:rsid w:val="00F80EA1"/>
    <w:rsid w:val="00F85109"/>
    <w:rsid w:val="00FC01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23FE02A"/>
  <w15:chartTrackingRefBased/>
  <w15:docId w15:val="{BDE829EF-50DC-4E03-AB9A-EB7ABD549B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9C2F0D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C2F0D"/>
  </w:style>
  <w:style w:type="paragraph" w:styleId="Footer">
    <w:name w:val="footer"/>
    <w:basedOn w:val="Normal"/>
    <w:link w:val="FooterChar"/>
    <w:uiPriority w:val="99"/>
    <w:unhideWhenUsed/>
    <w:rsid w:val="009C2F0D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C2F0D"/>
  </w:style>
  <w:style w:type="paragraph" w:styleId="ListParagraph">
    <w:name w:val="List Paragraph"/>
    <w:basedOn w:val="Normal"/>
    <w:uiPriority w:val="34"/>
    <w:qFormat/>
    <w:rsid w:val="0034205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divs>
    <w:div w:id="159254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966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notes" Target="footnotes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8" Type="http://schemas.openxmlformats.org/officeDocument/2006/relationships/header" Target="header1.xml"/><Relationship Id="rId1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nhdr2.png"/><Relationship Id="rId1" Type="http://schemas.openxmlformats.org/officeDocument/2006/relationships/image" Target="media/nhdr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6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6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26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95B4AB5F9DD8E43A0AF22D77E096280" ma:contentTypeVersion="14" ma:contentTypeDescription="Create a new document." ma:contentTypeScope="" ma:versionID="49c46ff9cd37211c133fbd4d5a4c70a5">
  <xsd:schema xmlns:xsd="http://www.w3.org/2001/XMLSchema" xmlns:xs="http://www.w3.org/2001/XMLSchema" xmlns:p="http://schemas.microsoft.com/office/2006/metadata/properties" xmlns:ns2="d8967998-e171-40a7-84c4-aec3d479b838" xmlns:ns3="97ce63bc-8233-4d6e-bc51-acb449a80073" targetNamespace="http://schemas.microsoft.com/office/2006/metadata/properties" ma:root="true" ma:fieldsID="9b0271c06400a6470058cb1f223c3c51" ns2:_="" ns3:_="">
    <xsd:import namespace="d8967998-e171-40a7-84c4-aec3d479b838"/>
    <xsd:import namespace="97ce63bc-8233-4d6e-bc51-acb449a80073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LengthInSeconds" minOccurs="0"/>
                <xsd:element ref="ns3:SharedWithUsers" minOccurs="0"/>
                <xsd:element ref="ns3:SharedWithDetails" minOccurs="0"/>
                <xsd:element ref="ns2:MediaServiceSearchProperties" minOccurs="0"/>
                <xsd:element ref="ns2:MediaServiceObjectDetectorVersions" minOccurs="0"/>
                <xsd:element ref="ns2:lcf76f155ced4ddcb4097134ff3c332f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8967998-e171-40a7-84c4-aec3d479b83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1" nillable="true" ma:displayName="Length (seconds)" ma:internalName="MediaLengthInSeconds" ma:readOnly="true">
      <xsd:simpleType>
        <xsd:restriction base="dms:Unknown"/>
      </xsd:simpleType>
    </xsd:element>
    <xsd:element name="MediaServiceSearchProperties" ma:index="14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5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7" nillable="true" ma:taxonomy="true" ma:internalName="lcf76f155ced4ddcb4097134ff3c332f" ma:taxonomyFieldName="MediaServiceImageTags" ma:displayName="Image Tags" ma:readOnly="false" ma:fieldId="{5cf76f15-5ced-4ddc-b409-7134ff3c332f}" ma:taxonomyMulti="true" ma:sspId="9086164c-47c3-4f22-8c63-00e153f621c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9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0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7ce63bc-8233-4d6e-bc51-acb449a80073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d8967998-e171-40a7-84c4-aec3d479b838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49755694-E659-4725-BF54-60BE4B953A03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89214C2F-A0EB-444C-8815-93BA283A6EC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8967998-e171-40a7-84c4-aec3d479b838"/>
    <ds:schemaRef ds:uri="97ce63bc-8233-4d6e-bc51-acb449a8007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062CA7BD-435D-426F-8155-FACAE3B456A0}">
  <ds:schemaRefs>
    <ds:schemaRef ds:uri="http://schemas.microsoft.com/office/2006/metadata/properties"/>
    <ds:schemaRef ds:uri="http://schemas.microsoft.com/office/infopath/2007/PartnerControls"/>
    <ds:schemaRef ds:uri="d8967998-e171-40a7-84c4-aec3d479b838"/>
  </ds:schemaRefs>
</ds:datastoreItem>
</file>

<file path=docMetadata/LabelInfo.xml><?xml version="1.0" encoding="utf-8"?>
<clbl:labelList xmlns:clbl="http://schemas.microsoft.com/office/2026/mipLabelMetadata">
  <clbl:label id="{0b46f0c7-1e5b-43db-99eb-3257df1e5bf6}" enabled="1" method="Standard" siteId="{2dcae639-d4a4-4454-82c7-592ab66fc7bd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</Pages>
  <Words>544</Words>
  <Characters>3107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عبير الجابر</dc:creator>
  <cp:keywords/>
  <dc:description/>
  <cp:lastModifiedBy>نسرين عبدالقادر   الحموي</cp:lastModifiedBy>
  <cp:revision>3</cp:revision>
  <dcterms:created xsi:type="dcterms:W3CDTF">2026-09-08T08:52:00Z</dcterms:created>
  <dcterms:modified xsi:type="dcterms:W3CDTF">2026-09-08T08:53:00Z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0b46f0c7-1e5b-43db-99eb-3257df1e5bf6_Enabled">
    <vt:lpwstr>true</vt:lpwstr>
  </property>
  <property fmtid="{D5CDD505-2E9C-101B-9397-08002B2CF9AE}" pid="3" name="MSIP_Label_0b46f0c7-1e5b-43db-99eb-3257df1e5bf6_SetDate">
    <vt:lpwstr>2026-12-19T05:57:19Z</vt:lpwstr>
  </property>
  <property fmtid="{D5CDD505-2E9C-101B-9397-08002B2CF9AE}" pid="4" name="MSIP_Label_0b46f0c7-1e5b-43db-99eb-3257df1e5bf6_Method">
    <vt:lpwstr>Standard</vt:lpwstr>
  </property>
  <property fmtid="{D5CDD505-2E9C-101B-9397-08002B2CF9AE}" pid="5" name="MSIP_Label_0b46f0c7-1e5b-43db-99eb-3257df1e5bf6_Name">
    <vt:lpwstr>0b46f0c7-1e5b-43db-99eb-3257df1e5bf6</vt:lpwstr>
  </property>
  <property fmtid="{D5CDD505-2E9C-101B-9397-08002B2CF9AE}" pid="6" name="MSIP_Label_0b46f0c7-1e5b-43db-99eb-3257df1e5bf6_SiteId">
    <vt:lpwstr>2dcae639-d4a4-4454-82c7-592ab66fc7bd</vt:lpwstr>
  </property>
  <property fmtid="{D5CDD505-2E9C-101B-9397-08002B2CF9AE}" pid="7" name="MSIP_Label_0b46f0c7-1e5b-43db-99eb-3257df1e5bf6_ActionId">
    <vt:lpwstr>0551e048-43e8-41b0-b0f0-2a266422d7f9</vt:lpwstr>
  </property>
  <property fmtid="{D5CDD505-2E9C-101B-9397-08002B2CF9AE}" pid="8" name="MSIP_Label_0b46f0c7-1e5b-43db-99eb-3257df1e5bf6_ContentBits">
    <vt:lpwstr>0</vt:lpwstr>
  </property>
  <property fmtid="{D5CDD505-2E9C-101B-9397-08002B2CF9AE}" pid="9" name="ContentTypeId">
    <vt:lpwstr>0x010100B95B4AB5F9DD8E43A0AF22D77E096280</vt:lpwstr>
  </property>
  <property fmtid="{D5CDD505-2E9C-101B-9397-08002B2CF9AE}" pid="10" name="MediaServiceImageTags">
    <vt:lpwstr/>
  </property>
  <property fmtid="{D5CDD505-2E9C-101B-9397-08002B2CF9AE}" pid="11" name="Order">
    <vt:r8>15900</vt:r8>
  </property>
  <property fmtid="{D5CDD505-2E9C-101B-9397-08002B2CF9AE}" pid="12" name="xd_Signature">
    <vt:bool>false</vt:bool>
  </property>
  <property fmtid="{D5CDD505-2E9C-101B-9397-08002B2CF9AE}" pid="13" name="xd_ProgID">
    <vt:lpwstr/>
  </property>
  <property fmtid="{D5CDD505-2E9C-101B-9397-08002B2CF9AE}" pid="14" name="TriggerFlowInfo">
    <vt:lpwstr/>
  </property>
  <property fmtid="{D5CDD505-2E9C-101B-9397-08002B2CF9AE}" pid="15" name="ComplianceAssetId">
    <vt:lpwstr/>
  </property>
  <property fmtid="{D5CDD505-2E9C-101B-9397-08002B2CF9AE}" pid="16" name="TemplateUrl">
    <vt:lpwstr/>
  </property>
  <property fmtid="{D5CDD505-2E9C-101B-9397-08002B2CF9AE}" pid="17" name="_ExtendedDescription">
    <vt:lpwstr/>
  </property>
</Properties>
</file>