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BB65" w14:textId="08DFD9E3" w:rsidR="003D4A0B" w:rsidRDefault="000F15B3" w:rsidP="003D4A0B">
      <w:r>
        <w:t>Title:</w:t>
      </w:r>
      <w:r w:rsidRPr="003D4A0B">
        <w:t xml:space="preserve"> </w:t>
      </w:r>
      <w:r w:rsidR="003D4A0B">
        <w:t>The growth of aged care in Australia</w:t>
      </w:r>
    </w:p>
    <w:p w14:paraId="1BF97FB9" w14:textId="15408FD0" w:rsidR="000F15B3" w:rsidRDefault="000F15B3">
      <w:r>
        <w:t>Group member: Nooshin Kooshyar</w:t>
      </w:r>
    </w:p>
    <w:p w14:paraId="653128EA" w14:textId="53A238CC" w:rsidR="000F15B3" w:rsidRDefault="000F15B3">
      <w:r>
        <w:t xml:space="preserve">Purpose: </w:t>
      </w:r>
      <w:r w:rsidR="003D4A0B">
        <w:t>Helping aged care service providers to make business decisions for busyness development opportunities national wide.</w:t>
      </w:r>
    </w:p>
    <w:p w14:paraId="26545E12" w14:textId="51266F89" w:rsidR="000F15B3" w:rsidRDefault="003D4A0B">
      <w:r>
        <w:t>Scope: Australia</w:t>
      </w:r>
    </w:p>
    <w:p w14:paraId="06596A3D" w14:textId="343FE597" w:rsidR="000F15B3" w:rsidRDefault="000F15B3">
      <w:r>
        <w:t>Data source</w:t>
      </w:r>
      <w:r w:rsidR="003D4A0B">
        <w:t>: Data.gov.au</w:t>
      </w:r>
      <w:r w:rsidR="00FF13A5">
        <w:t>,</w:t>
      </w:r>
      <w:r w:rsidR="00FF13A5" w:rsidRPr="00FF13A5">
        <w:t xml:space="preserve"> </w:t>
      </w:r>
      <w:hyperlink r:id="rId4" w:history="1">
        <w:r w:rsidR="00FF13A5" w:rsidRPr="00F6586D">
          <w:rPr>
            <w:rStyle w:val="Hyperlink"/>
          </w:rPr>
          <w:t>https://www.abs.gov.au/</w:t>
        </w:r>
      </w:hyperlink>
      <w:r w:rsidR="00FF13A5">
        <w:t xml:space="preserve">, </w:t>
      </w:r>
      <w:hyperlink r:id="rId5" w:history="1">
        <w:r w:rsidR="009B42B4" w:rsidRPr="00F6586D">
          <w:rPr>
            <w:rStyle w:val="Hyperlink"/>
          </w:rPr>
          <w:t>https://www.worldometers.info/</w:t>
        </w:r>
      </w:hyperlink>
      <w:r w:rsidR="009B42B4">
        <w:t xml:space="preserve">, </w:t>
      </w:r>
      <w:r w:rsidR="009B42B4" w:rsidRPr="009B42B4">
        <w:t>https://www.aihw.gov.au/reports/australias-welfare/aged-care</w:t>
      </w:r>
      <w:r w:rsidR="009B42B4">
        <w:t>,</w:t>
      </w:r>
      <w:r w:rsidR="009B42B4" w:rsidRPr="009B42B4">
        <w:t xml:space="preserve"> </w:t>
      </w:r>
      <w:r w:rsidR="009B42B4" w:rsidRPr="009B42B4">
        <w:t>https://www.statista.com/</w:t>
      </w:r>
    </w:p>
    <w:p w14:paraId="15A6764A" w14:textId="08964945" w:rsidR="000F15B3" w:rsidRDefault="000F15B3">
      <w:pPr>
        <w:rPr>
          <w:rFonts w:hint="cs"/>
          <w:rtl/>
          <w:lang w:bidi="fa-IR"/>
        </w:rPr>
      </w:pPr>
      <w:r>
        <w:t>Ideal visual</w:t>
      </w:r>
      <w:r w:rsidR="003D4A0B">
        <w:t xml:space="preserve">: </w:t>
      </w:r>
      <w:r w:rsidR="009B42B4">
        <w:t xml:space="preserve">Line Graph, </w:t>
      </w:r>
      <w:r w:rsidR="005519E4">
        <w:t>Point map, Pie chart</w:t>
      </w:r>
      <w:r w:rsidR="00C810E0">
        <w:t>.</w:t>
      </w:r>
    </w:p>
    <w:p w14:paraId="6F1FFDEB" w14:textId="1E111FA2" w:rsidR="000F15B3" w:rsidRDefault="000F15B3"/>
    <w:p w14:paraId="510DB667" w14:textId="161B8070" w:rsidR="00FF13A5" w:rsidRDefault="00FF13A5"/>
    <w:p w14:paraId="381AF532" w14:textId="77777777" w:rsidR="00FF13A5" w:rsidRDefault="00FF13A5"/>
    <w:sectPr w:rsidR="00FF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38"/>
    <w:rsid w:val="000F15B3"/>
    <w:rsid w:val="003D4A0B"/>
    <w:rsid w:val="005367D5"/>
    <w:rsid w:val="005519E4"/>
    <w:rsid w:val="006E2109"/>
    <w:rsid w:val="00907038"/>
    <w:rsid w:val="009B42B4"/>
    <w:rsid w:val="00C810E0"/>
    <w:rsid w:val="00CC6968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AA64"/>
  <w15:chartTrackingRefBased/>
  <w15:docId w15:val="{3DCC3ACE-93B6-42DE-8D87-AA46B0FD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B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y2iqfc">
    <w:name w:val="y2iqfc"/>
    <w:basedOn w:val="DefaultParagraphFont"/>
    <w:rsid w:val="000F15B3"/>
  </w:style>
  <w:style w:type="character" w:styleId="Hyperlink">
    <w:name w:val="Hyperlink"/>
    <w:basedOn w:val="DefaultParagraphFont"/>
    <w:uiPriority w:val="99"/>
    <w:unhideWhenUsed/>
    <w:rsid w:val="0053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orldometers.info/" TargetMode="External"/><Relationship Id="rId4" Type="http://schemas.openxmlformats.org/officeDocument/2006/relationships/hyperlink" Target="https://www.abs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Kooshyar</dc:creator>
  <cp:keywords/>
  <dc:description/>
  <cp:lastModifiedBy>Nooshin Kooshyar</cp:lastModifiedBy>
  <cp:revision>4</cp:revision>
  <dcterms:created xsi:type="dcterms:W3CDTF">2021-04-22T11:28:00Z</dcterms:created>
  <dcterms:modified xsi:type="dcterms:W3CDTF">2021-04-24T01:53:00Z</dcterms:modified>
</cp:coreProperties>
</file>